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FD" w:rsidRPr="00F96AB0" w:rsidRDefault="009F55FD" w:rsidP="009F55FD">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9F55FD" w:rsidRPr="00F96AB0" w:rsidRDefault="009F55FD" w:rsidP="009F55FD">
      <w:pPr>
        <w:autoSpaceDE w:val="0"/>
        <w:ind w:left="709" w:right="-143"/>
        <w:jc w:val="center"/>
        <w:rPr>
          <w:rFonts w:ascii="Times New Roman CYR" w:hAnsi="Times New Roman CYR" w:cs="Times New Roman CYR"/>
        </w:rPr>
      </w:pP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9F55FD" w:rsidRPr="00F96AB0" w:rsidRDefault="009F55FD" w:rsidP="009F55FD">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9F55FD" w:rsidRPr="00F96AB0" w:rsidRDefault="009F55FD" w:rsidP="009F55FD">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9F55FD" w:rsidRPr="00F96AB0" w:rsidRDefault="009F55FD" w:rsidP="009F55FD">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9F55FD" w:rsidRPr="00F96AB0" w:rsidRDefault="009F55FD" w:rsidP="009F55FD">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9F55FD" w:rsidRPr="00F96AB0" w:rsidRDefault="009F55FD" w:rsidP="009F55FD">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rsidR="007334B1" w:rsidRPr="007324AC" w:rsidRDefault="007334B1" w:rsidP="00C03550">
      <w:pPr>
        <w:ind w:firstLine="6237"/>
        <w:jc w:val="both"/>
      </w:pPr>
    </w:p>
    <w:p w:rsidR="00653B9E" w:rsidRPr="007324AC" w:rsidRDefault="00653B9E" w:rsidP="00C03550">
      <w:pPr>
        <w:ind w:firstLine="6237"/>
        <w:jc w:val="both"/>
      </w:pPr>
      <w:r w:rsidRPr="007324AC">
        <w:t>УТВЕРЖДЕНА</w:t>
      </w:r>
    </w:p>
    <w:p w:rsidR="00653B9E" w:rsidRPr="007324AC" w:rsidRDefault="00653B9E" w:rsidP="00C03550">
      <w:pPr>
        <w:ind w:firstLine="6237"/>
        <w:jc w:val="both"/>
      </w:pPr>
      <w:r w:rsidRPr="007324AC">
        <w:t>приказ ректора</w:t>
      </w:r>
    </w:p>
    <w:p w:rsidR="00653B9E" w:rsidRPr="007324AC" w:rsidRDefault="0019294F" w:rsidP="00C03550">
      <w:pPr>
        <w:ind w:firstLine="6237"/>
        <w:jc w:val="both"/>
      </w:pPr>
      <w:r w:rsidRPr="007324AC">
        <w:t>от «</w:t>
      </w:r>
      <w:r>
        <w:t>1</w:t>
      </w:r>
      <w:r w:rsidRPr="007324AC">
        <w:t>7» июня 202</w:t>
      </w:r>
      <w:r>
        <w:t>2</w:t>
      </w:r>
      <w:r w:rsidRPr="007324AC">
        <w:t xml:space="preserve"> г. № </w:t>
      </w:r>
      <w:r>
        <w:t>78</w:t>
      </w:r>
      <w:bookmarkStart w:id="0" w:name="_GoBack"/>
      <w:bookmarkEnd w:id="0"/>
    </w:p>
    <w:p w:rsidR="00653B9E" w:rsidRPr="007324AC" w:rsidRDefault="00653B9E" w:rsidP="00C03550">
      <w:pPr>
        <w:jc w:val="center"/>
        <w:rPr>
          <w:sz w:val="16"/>
          <w:szCs w:val="16"/>
        </w:rPr>
      </w:pPr>
    </w:p>
    <w:p w:rsidR="00653B9E" w:rsidRPr="0014236B" w:rsidRDefault="008B59D0" w:rsidP="00C03550">
      <w:pPr>
        <w:jc w:val="center"/>
        <w:rPr>
          <w:b/>
          <w:bCs/>
          <w:iCs/>
          <w:sz w:val="32"/>
          <w:szCs w:val="32"/>
        </w:rPr>
      </w:pPr>
      <w:r w:rsidRPr="008B59D0">
        <w:rPr>
          <w:b/>
          <w:bCs/>
          <w:iCs/>
          <w:sz w:val="32"/>
          <w:szCs w:val="32"/>
        </w:rPr>
        <w:t>Б1.О.06</w:t>
      </w:r>
      <w:r w:rsidR="0014236B" w:rsidRPr="008B59D0">
        <w:rPr>
          <w:b/>
          <w:bCs/>
          <w:iCs/>
          <w:sz w:val="32"/>
          <w:szCs w:val="32"/>
        </w:rPr>
        <w:t xml:space="preserve"> </w:t>
      </w:r>
      <w:r>
        <w:rPr>
          <w:b/>
          <w:bCs/>
          <w:iCs/>
          <w:sz w:val="32"/>
          <w:szCs w:val="32"/>
        </w:rPr>
        <w:t>Русский язык и деловые коммуникации</w:t>
      </w:r>
    </w:p>
    <w:p w:rsidR="00653B9E" w:rsidRDefault="00653B9E" w:rsidP="00C03550">
      <w:pPr>
        <w:jc w:val="center"/>
        <w:rPr>
          <w:sz w:val="32"/>
          <w:szCs w:val="32"/>
        </w:rPr>
      </w:pPr>
      <w:r w:rsidRPr="007324AC">
        <w:rPr>
          <w:sz w:val="32"/>
          <w:szCs w:val="32"/>
        </w:rPr>
        <w:t>рабочая программа дисциплины</w:t>
      </w:r>
    </w:p>
    <w:p w:rsidR="00494234" w:rsidRPr="007324AC" w:rsidRDefault="00494234" w:rsidP="00C03550">
      <w:pPr>
        <w:jc w:val="center"/>
        <w:rPr>
          <w:sz w:val="16"/>
          <w:szCs w:val="16"/>
        </w:rPr>
      </w:pPr>
    </w:p>
    <w:p w:rsidR="00C42524" w:rsidRPr="007324AC" w:rsidRDefault="00F65FC4" w:rsidP="00C42524">
      <w:pPr>
        <w:tabs>
          <w:tab w:val="left" w:pos="8760"/>
        </w:tabs>
        <w:ind w:hanging="180"/>
        <w:jc w:val="both"/>
      </w:pPr>
      <w:r>
        <w:t>Специальность</w:t>
      </w:r>
      <w:r w:rsidR="00653B9E" w:rsidRPr="007324AC">
        <w:t xml:space="preserve"> – </w:t>
      </w:r>
      <w:r w:rsidR="00C42524" w:rsidRPr="0079788D">
        <w:rPr>
          <w:iCs/>
          <w:u w:val="single"/>
        </w:rPr>
        <w:t>23.05.06 Строительство железных дорог, мостов и транспортных тоннелей</w:t>
      </w:r>
    </w:p>
    <w:p w:rsidR="00B84C6B" w:rsidRPr="007324AC" w:rsidRDefault="00F65FC4" w:rsidP="00B84C6B">
      <w:pPr>
        <w:ind w:hanging="180"/>
        <w:jc w:val="both"/>
      </w:pPr>
      <w:r>
        <w:t>Специализация</w:t>
      </w:r>
      <w:r w:rsidR="00653B9E" w:rsidRPr="007324AC">
        <w:t xml:space="preserve"> – </w:t>
      </w:r>
      <w:r w:rsidR="003279D1" w:rsidRPr="002B6825">
        <w:rPr>
          <w:iCs/>
          <w:u w:val="single"/>
        </w:rPr>
        <w:t>Управление техническим состоянием железнодорожного пути</w:t>
      </w:r>
    </w:p>
    <w:p w:rsidR="00653B9E" w:rsidRPr="007324AC" w:rsidRDefault="00653B9E" w:rsidP="006D7017">
      <w:pPr>
        <w:ind w:hanging="180"/>
        <w:jc w:val="both"/>
      </w:pPr>
      <w:r w:rsidRPr="007324AC">
        <w:t xml:space="preserve">Квалификация выпускника – </w:t>
      </w:r>
      <w:r w:rsidR="00C42524">
        <w:rPr>
          <w:iCs/>
          <w:u w:val="single"/>
        </w:rPr>
        <w:t>инженер путей сообщения</w:t>
      </w:r>
    </w:p>
    <w:p w:rsidR="00C42524" w:rsidRPr="007324AC" w:rsidRDefault="00494234" w:rsidP="00C42524">
      <w:pPr>
        <w:ind w:left="-217" w:hanging="180"/>
      </w:pPr>
      <w:r>
        <w:t xml:space="preserve">   </w:t>
      </w:r>
      <w:r w:rsidR="00653B9E" w:rsidRPr="007324AC">
        <w:t xml:space="preserve">Форма и срок обучения – </w:t>
      </w:r>
      <w:r w:rsidR="00C42524">
        <w:rPr>
          <w:iCs/>
          <w:u w:val="single"/>
        </w:rPr>
        <w:t>очная форма, 5 лет обучения; заочная форма, 6 лет обучения</w:t>
      </w:r>
    </w:p>
    <w:p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p>
    <w:p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324AC" w:rsidTr="00577035">
        <w:tc>
          <w:tcPr>
            <w:tcW w:w="3403" w:type="dxa"/>
          </w:tcPr>
          <w:p w:rsidR="00653B9E" w:rsidRPr="00440375"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w:t>
            </w:r>
            <w:r w:rsidR="00AF32F3">
              <w:rPr>
                <w:sz w:val="20"/>
                <w:szCs w:val="20"/>
              </w:rPr>
              <w:t xml:space="preserve"> </w:t>
            </w:r>
            <w:r w:rsidR="00494234" w:rsidRPr="00440375">
              <w:rPr>
                <w:sz w:val="20"/>
                <w:szCs w:val="20"/>
              </w:rPr>
              <w:t>3</w:t>
            </w:r>
          </w:p>
          <w:p w:rsidR="00653B9E" w:rsidRPr="007324AC" w:rsidRDefault="00653B9E" w:rsidP="00E15CDE">
            <w:pPr>
              <w:jc w:val="both"/>
              <w:rPr>
                <w:sz w:val="20"/>
                <w:szCs w:val="20"/>
              </w:rPr>
            </w:pPr>
            <w:r w:rsidRPr="00440375">
              <w:rPr>
                <w:sz w:val="20"/>
                <w:szCs w:val="20"/>
              </w:rPr>
              <w:t>Часов по учебному плану</w:t>
            </w:r>
            <w:r w:rsidR="00811D1D" w:rsidRPr="00440375">
              <w:rPr>
                <w:sz w:val="20"/>
                <w:szCs w:val="20"/>
              </w:rPr>
              <w:t xml:space="preserve"> (УП) </w:t>
            </w:r>
            <w:r w:rsidRPr="00440375">
              <w:rPr>
                <w:sz w:val="20"/>
                <w:szCs w:val="20"/>
              </w:rPr>
              <w:t>–</w:t>
            </w:r>
            <w:r w:rsidR="00545525" w:rsidRPr="00440375">
              <w:rPr>
                <w:sz w:val="20"/>
                <w:szCs w:val="20"/>
              </w:rPr>
              <w:t xml:space="preserve"> </w:t>
            </w:r>
            <w:r w:rsidR="00494234" w:rsidRPr="00440375">
              <w:rPr>
                <w:sz w:val="20"/>
                <w:szCs w:val="20"/>
              </w:rPr>
              <w:t>108</w:t>
            </w:r>
            <w:r w:rsidR="00545525" w:rsidRPr="007324AC">
              <w:rPr>
                <w:sz w:val="20"/>
                <w:szCs w:val="20"/>
              </w:rPr>
              <w:t xml:space="preserve">    </w:t>
            </w:r>
          </w:p>
        </w:tc>
        <w:tc>
          <w:tcPr>
            <w:tcW w:w="6804" w:type="dxa"/>
          </w:tcPr>
          <w:p w:rsidR="00653B9E" w:rsidRPr="007324AC" w:rsidRDefault="00653B9E" w:rsidP="003625D5">
            <w:pPr>
              <w:jc w:val="both"/>
              <w:rPr>
                <w:sz w:val="20"/>
                <w:szCs w:val="20"/>
              </w:rPr>
            </w:pPr>
            <w:r w:rsidRPr="007324AC">
              <w:rPr>
                <w:sz w:val="20"/>
                <w:szCs w:val="20"/>
                <w:u w:val="single"/>
              </w:rPr>
              <w:t>Формы промежуточной аттестации в семестрах/на курсах</w:t>
            </w:r>
          </w:p>
          <w:p w:rsidR="00653B9E" w:rsidRPr="007324AC" w:rsidRDefault="00653B9E" w:rsidP="00E72204">
            <w:pPr>
              <w:jc w:val="both"/>
              <w:rPr>
                <w:sz w:val="20"/>
                <w:szCs w:val="20"/>
              </w:rPr>
            </w:pPr>
            <w:r w:rsidRPr="007324AC">
              <w:rPr>
                <w:sz w:val="20"/>
                <w:szCs w:val="20"/>
              </w:rPr>
              <w:t xml:space="preserve">очная форма обучения: </w:t>
            </w:r>
            <w:r w:rsidR="00E72204" w:rsidRPr="00485D6A">
              <w:rPr>
                <w:iCs/>
                <w:sz w:val="20"/>
                <w:szCs w:val="20"/>
              </w:rPr>
              <w:t>зачет</w:t>
            </w:r>
            <w:r w:rsidRPr="00485D6A">
              <w:rPr>
                <w:sz w:val="20"/>
                <w:szCs w:val="20"/>
              </w:rPr>
              <w:t xml:space="preserve"> </w:t>
            </w:r>
            <w:r w:rsidR="00485D6A">
              <w:rPr>
                <w:sz w:val="20"/>
                <w:szCs w:val="20"/>
              </w:rPr>
              <w:t>4</w:t>
            </w:r>
            <w:r w:rsidRPr="007324AC">
              <w:rPr>
                <w:sz w:val="20"/>
                <w:szCs w:val="20"/>
              </w:rPr>
              <w:t xml:space="preserve">, </w:t>
            </w:r>
          </w:p>
        </w:tc>
      </w:tr>
      <w:tr w:rsidR="00653B9E" w:rsidRPr="007324AC" w:rsidTr="00577035">
        <w:tc>
          <w:tcPr>
            <w:tcW w:w="3403" w:type="dxa"/>
          </w:tcPr>
          <w:p w:rsidR="00653B9E" w:rsidRPr="007324AC" w:rsidRDefault="00653B9E" w:rsidP="00E059F9">
            <w:pPr>
              <w:jc w:val="both"/>
              <w:rPr>
                <w:b/>
                <w:sz w:val="20"/>
                <w:szCs w:val="20"/>
              </w:rPr>
            </w:pPr>
          </w:p>
        </w:tc>
        <w:tc>
          <w:tcPr>
            <w:tcW w:w="6804" w:type="dxa"/>
          </w:tcPr>
          <w:p w:rsidR="00653B9E" w:rsidRPr="007324AC" w:rsidRDefault="00653B9E" w:rsidP="00E72204">
            <w:pPr>
              <w:jc w:val="both"/>
              <w:rPr>
                <w:sz w:val="20"/>
                <w:szCs w:val="20"/>
              </w:rPr>
            </w:pPr>
            <w:r w:rsidRPr="007324AC">
              <w:rPr>
                <w:sz w:val="20"/>
                <w:szCs w:val="20"/>
              </w:rPr>
              <w:t xml:space="preserve">заочная форма обучения: </w:t>
            </w:r>
            <w:r w:rsidR="00E72204" w:rsidRPr="00E72204">
              <w:rPr>
                <w:iCs/>
                <w:sz w:val="20"/>
                <w:szCs w:val="20"/>
              </w:rPr>
              <w:t>зачет 3</w:t>
            </w:r>
          </w:p>
        </w:tc>
      </w:tr>
    </w:tbl>
    <w:p w:rsidR="00811D1D" w:rsidRDefault="00811D1D" w:rsidP="00C03550">
      <w:pPr>
        <w:widowControl w:val="0"/>
        <w:autoSpaceDE w:val="0"/>
        <w:autoSpaceDN w:val="0"/>
        <w:adjustRightInd w:val="0"/>
        <w:rPr>
          <w:b/>
          <w:bCs/>
          <w:color w:val="000000"/>
          <w:sz w:val="16"/>
          <w:szCs w:val="16"/>
        </w:rPr>
      </w:pPr>
    </w:p>
    <w:p w:rsidR="00F34AC3" w:rsidRPr="007324AC" w:rsidRDefault="00F34AC3" w:rsidP="00C03550">
      <w:pPr>
        <w:widowControl w:val="0"/>
        <w:autoSpaceDE w:val="0"/>
        <w:autoSpaceDN w:val="0"/>
        <w:adjustRightInd w:val="0"/>
        <w:rPr>
          <w:b/>
          <w:bCs/>
          <w:color w:val="000000"/>
          <w:sz w:val="16"/>
          <w:szCs w:val="16"/>
        </w:rPr>
      </w:pPr>
    </w:p>
    <w:p w:rsidR="00653B9E" w:rsidRPr="007324AC" w:rsidRDefault="00653B9E" w:rsidP="00494234">
      <w:pPr>
        <w:widowControl w:val="0"/>
        <w:autoSpaceDE w:val="0"/>
        <w:autoSpaceDN w:val="0"/>
        <w:adjustRightInd w:val="0"/>
        <w:rPr>
          <w:b/>
          <w:bCs/>
          <w:i/>
          <w:iCs/>
          <w:sz w:val="16"/>
          <w:szCs w:val="16"/>
        </w:rPr>
      </w:pPr>
      <w:r w:rsidRPr="007324AC">
        <w:rPr>
          <w:b/>
          <w:bCs/>
          <w:color w:val="000000"/>
          <w:sz w:val="16"/>
          <w:szCs w:val="16"/>
        </w:rPr>
        <w:t xml:space="preserve">Очная форма обучения                           </w:t>
      </w:r>
      <w:r w:rsidR="00704625" w:rsidRPr="007324AC">
        <w:rPr>
          <w:b/>
          <w:bCs/>
          <w:color w:val="000000"/>
          <w:sz w:val="16"/>
          <w:szCs w:val="16"/>
        </w:rPr>
        <w:t xml:space="preserve">  </w:t>
      </w:r>
      <w:r w:rsidRPr="007324AC">
        <w:rPr>
          <w:b/>
          <w:bCs/>
          <w:color w:val="000000"/>
          <w:sz w:val="16"/>
          <w:szCs w:val="16"/>
        </w:rPr>
        <w:t>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Семестр</w:t>
            </w:r>
          </w:p>
        </w:tc>
        <w:tc>
          <w:tcPr>
            <w:tcW w:w="0" w:type="auto"/>
            <w:vAlign w:val="center"/>
          </w:tcPr>
          <w:p w:rsidR="00FB1522" w:rsidRPr="007324AC" w:rsidRDefault="00AC0A51" w:rsidP="00494234">
            <w:pPr>
              <w:jc w:val="center"/>
              <w:rPr>
                <w:sz w:val="16"/>
                <w:szCs w:val="16"/>
              </w:rPr>
            </w:pPr>
            <w:r>
              <w:rPr>
                <w:sz w:val="16"/>
                <w:szCs w:val="16"/>
              </w:rPr>
              <w:t>4</w:t>
            </w:r>
          </w:p>
        </w:tc>
        <w:tc>
          <w:tcPr>
            <w:tcW w:w="1461" w:type="dxa"/>
            <w:vMerge w:val="restart"/>
            <w:vAlign w:val="center"/>
          </w:tcPr>
          <w:p w:rsidR="00FB1522" w:rsidRPr="007324AC" w:rsidRDefault="00FB1522" w:rsidP="00494234">
            <w:pPr>
              <w:jc w:val="center"/>
              <w:rPr>
                <w:b/>
                <w:bCs/>
                <w:sz w:val="16"/>
                <w:szCs w:val="16"/>
              </w:rPr>
            </w:pPr>
            <w:r w:rsidRPr="007324AC">
              <w:rPr>
                <w:b/>
                <w:bCs/>
                <w:sz w:val="16"/>
                <w:szCs w:val="16"/>
              </w:rPr>
              <w:t>Итого</w:t>
            </w:r>
          </w:p>
        </w:tc>
      </w:tr>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Число недель в семестре</w:t>
            </w:r>
          </w:p>
        </w:tc>
        <w:tc>
          <w:tcPr>
            <w:tcW w:w="0" w:type="auto"/>
            <w:vAlign w:val="center"/>
          </w:tcPr>
          <w:p w:rsidR="00FB1522" w:rsidRPr="004342FC" w:rsidRDefault="00440BA7" w:rsidP="00494234">
            <w:pPr>
              <w:jc w:val="center"/>
              <w:rPr>
                <w:sz w:val="16"/>
                <w:szCs w:val="16"/>
              </w:rPr>
            </w:pPr>
            <w:r w:rsidRPr="004342FC">
              <w:rPr>
                <w:sz w:val="16"/>
                <w:szCs w:val="16"/>
              </w:rPr>
              <w:t>1</w:t>
            </w:r>
            <w:r w:rsidR="00494234" w:rsidRPr="004342FC">
              <w:rPr>
                <w:sz w:val="16"/>
                <w:szCs w:val="16"/>
              </w:rPr>
              <w:t>7</w:t>
            </w:r>
          </w:p>
        </w:tc>
        <w:tc>
          <w:tcPr>
            <w:tcW w:w="1461" w:type="dxa"/>
            <w:vMerge/>
            <w:vAlign w:val="center"/>
          </w:tcPr>
          <w:p w:rsidR="00FB1522" w:rsidRPr="007324AC" w:rsidRDefault="00FB1522" w:rsidP="00494234">
            <w:pPr>
              <w:jc w:val="center"/>
              <w:rPr>
                <w:b/>
                <w:bCs/>
                <w:sz w:val="16"/>
                <w:szCs w:val="16"/>
              </w:rPr>
            </w:pPr>
          </w:p>
        </w:tc>
      </w:tr>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vAlign w:val="center"/>
          </w:tcPr>
          <w:p w:rsidR="00FB1522" w:rsidRPr="004342FC" w:rsidRDefault="00FB1522" w:rsidP="00494234">
            <w:pPr>
              <w:jc w:val="center"/>
              <w:rPr>
                <w:sz w:val="16"/>
                <w:szCs w:val="16"/>
              </w:rPr>
            </w:pPr>
            <w:r w:rsidRPr="004342FC">
              <w:rPr>
                <w:sz w:val="16"/>
                <w:szCs w:val="16"/>
              </w:rPr>
              <w:t>Часов по УП</w:t>
            </w:r>
          </w:p>
        </w:tc>
        <w:tc>
          <w:tcPr>
            <w:tcW w:w="1461" w:type="dxa"/>
            <w:vAlign w:val="center"/>
          </w:tcPr>
          <w:p w:rsidR="00FB1522" w:rsidRPr="007324AC" w:rsidRDefault="00FB1522" w:rsidP="00494234">
            <w:pPr>
              <w:jc w:val="center"/>
              <w:rPr>
                <w:b/>
                <w:bCs/>
                <w:sz w:val="16"/>
                <w:szCs w:val="16"/>
              </w:rPr>
            </w:pPr>
            <w:r w:rsidRPr="007324AC">
              <w:rPr>
                <w:b/>
                <w:bCs/>
                <w:sz w:val="16"/>
                <w:szCs w:val="16"/>
              </w:rPr>
              <w:t>Часов по УП</w:t>
            </w:r>
          </w:p>
        </w:tc>
      </w:tr>
      <w:tr w:rsidR="00FB1522" w:rsidRPr="007324AC">
        <w:tc>
          <w:tcPr>
            <w:tcW w:w="3119" w:type="dxa"/>
          </w:tcPr>
          <w:p w:rsidR="00FB1522" w:rsidRPr="007324AC" w:rsidRDefault="00FB1522" w:rsidP="00494234">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FB1522" w:rsidRPr="009227D5" w:rsidRDefault="00440BA7" w:rsidP="00494234">
            <w:pPr>
              <w:jc w:val="center"/>
              <w:rPr>
                <w:b/>
                <w:bCs/>
                <w:sz w:val="16"/>
                <w:szCs w:val="16"/>
              </w:rPr>
            </w:pPr>
            <w:r w:rsidRPr="009227D5">
              <w:rPr>
                <w:b/>
                <w:bCs/>
                <w:sz w:val="16"/>
                <w:szCs w:val="16"/>
              </w:rPr>
              <w:t>51</w:t>
            </w:r>
          </w:p>
        </w:tc>
        <w:tc>
          <w:tcPr>
            <w:tcW w:w="1461" w:type="dxa"/>
            <w:vAlign w:val="center"/>
          </w:tcPr>
          <w:p w:rsidR="00FB1522" w:rsidRPr="009227D5" w:rsidRDefault="00440BA7" w:rsidP="00494234">
            <w:pPr>
              <w:jc w:val="center"/>
              <w:rPr>
                <w:b/>
                <w:bCs/>
                <w:sz w:val="16"/>
                <w:szCs w:val="16"/>
              </w:rPr>
            </w:pPr>
            <w:r w:rsidRPr="009227D5">
              <w:rPr>
                <w:b/>
                <w:bCs/>
                <w:sz w:val="16"/>
                <w:szCs w:val="16"/>
              </w:rPr>
              <w:t>51</w:t>
            </w:r>
          </w:p>
        </w:tc>
      </w:tr>
      <w:tr w:rsidR="00050917" w:rsidRPr="007324AC">
        <w:tc>
          <w:tcPr>
            <w:tcW w:w="3119" w:type="dxa"/>
            <w:vAlign w:val="center"/>
          </w:tcPr>
          <w:p w:rsidR="00050917" w:rsidRPr="007324AC" w:rsidRDefault="00050917" w:rsidP="00494234">
            <w:pPr>
              <w:rPr>
                <w:sz w:val="16"/>
                <w:szCs w:val="16"/>
              </w:rPr>
            </w:pPr>
            <w:r w:rsidRPr="007324AC">
              <w:rPr>
                <w:sz w:val="16"/>
                <w:szCs w:val="16"/>
              </w:rPr>
              <w:t>– лекции</w:t>
            </w:r>
          </w:p>
        </w:tc>
        <w:tc>
          <w:tcPr>
            <w:tcW w:w="0" w:type="auto"/>
            <w:vAlign w:val="center"/>
          </w:tcPr>
          <w:p w:rsidR="00050917" w:rsidRPr="00B67F73" w:rsidRDefault="00050917" w:rsidP="00494234">
            <w:pPr>
              <w:jc w:val="center"/>
              <w:rPr>
                <w:sz w:val="16"/>
                <w:szCs w:val="16"/>
              </w:rPr>
            </w:pPr>
            <w:r w:rsidRPr="00B67F73">
              <w:rPr>
                <w:sz w:val="16"/>
                <w:szCs w:val="16"/>
              </w:rPr>
              <w:t>17</w:t>
            </w:r>
          </w:p>
        </w:tc>
        <w:tc>
          <w:tcPr>
            <w:tcW w:w="1461" w:type="dxa"/>
            <w:vAlign w:val="center"/>
          </w:tcPr>
          <w:p w:rsidR="00050917" w:rsidRPr="00B67F73" w:rsidRDefault="00050917" w:rsidP="00494234">
            <w:pPr>
              <w:jc w:val="center"/>
              <w:rPr>
                <w:sz w:val="16"/>
                <w:szCs w:val="16"/>
              </w:rPr>
            </w:pPr>
            <w:r w:rsidRPr="00B67F73">
              <w:rPr>
                <w:sz w:val="16"/>
                <w:szCs w:val="16"/>
              </w:rPr>
              <w:t>17</w:t>
            </w:r>
          </w:p>
        </w:tc>
      </w:tr>
      <w:tr w:rsidR="00050917" w:rsidRPr="007324AC">
        <w:tc>
          <w:tcPr>
            <w:tcW w:w="3119" w:type="dxa"/>
            <w:vAlign w:val="center"/>
          </w:tcPr>
          <w:p w:rsidR="00050917" w:rsidRPr="007324AC" w:rsidRDefault="00050917" w:rsidP="00494234">
            <w:pPr>
              <w:rPr>
                <w:sz w:val="16"/>
                <w:szCs w:val="16"/>
              </w:rPr>
            </w:pPr>
            <w:r w:rsidRPr="007324AC">
              <w:rPr>
                <w:sz w:val="16"/>
                <w:szCs w:val="16"/>
              </w:rPr>
              <w:t>– практические (семинарские)</w:t>
            </w:r>
          </w:p>
        </w:tc>
        <w:tc>
          <w:tcPr>
            <w:tcW w:w="0" w:type="auto"/>
            <w:vAlign w:val="center"/>
          </w:tcPr>
          <w:p w:rsidR="00050917" w:rsidRPr="00B67F73" w:rsidRDefault="00050917" w:rsidP="00494234">
            <w:pPr>
              <w:jc w:val="center"/>
              <w:rPr>
                <w:sz w:val="16"/>
                <w:szCs w:val="16"/>
              </w:rPr>
            </w:pPr>
            <w:r w:rsidRPr="00B67F73">
              <w:rPr>
                <w:sz w:val="16"/>
                <w:szCs w:val="16"/>
              </w:rPr>
              <w:t>34</w:t>
            </w:r>
          </w:p>
        </w:tc>
        <w:tc>
          <w:tcPr>
            <w:tcW w:w="1461" w:type="dxa"/>
            <w:vAlign w:val="center"/>
          </w:tcPr>
          <w:p w:rsidR="00050917" w:rsidRPr="00B67F73" w:rsidRDefault="00050917" w:rsidP="00494234">
            <w:pPr>
              <w:jc w:val="center"/>
              <w:rPr>
                <w:sz w:val="16"/>
                <w:szCs w:val="16"/>
              </w:rPr>
            </w:pPr>
            <w:r w:rsidRPr="00B67F73">
              <w:rPr>
                <w:sz w:val="16"/>
                <w:szCs w:val="16"/>
              </w:rPr>
              <w:t>34</w:t>
            </w:r>
          </w:p>
        </w:tc>
      </w:tr>
      <w:tr w:rsidR="00F34AC3" w:rsidRPr="007324AC">
        <w:tc>
          <w:tcPr>
            <w:tcW w:w="3119" w:type="dxa"/>
            <w:vAlign w:val="center"/>
          </w:tcPr>
          <w:p w:rsidR="00F34AC3" w:rsidRPr="007324AC" w:rsidRDefault="00F34AC3" w:rsidP="00494234">
            <w:pPr>
              <w:rPr>
                <w:sz w:val="16"/>
                <w:szCs w:val="16"/>
              </w:rPr>
            </w:pPr>
            <w:r w:rsidRPr="007324AC">
              <w:rPr>
                <w:b/>
                <w:bCs/>
                <w:sz w:val="16"/>
                <w:szCs w:val="16"/>
              </w:rPr>
              <w:t>Самостоятельная работа</w:t>
            </w:r>
          </w:p>
        </w:tc>
        <w:tc>
          <w:tcPr>
            <w:tcW w:w="0" w:type="auto"/>
            <w:vAlign w:val="center"/>
          </w:tcPr>
          <w:p w:rsidR="00F34AC3" w:rsidRPr="00053E51" w:rsidRDefault="00053E51" w:rsidP="00494234">
            <w:pPr>
              <w:jc w:val="center"/>
              <w:rPr>
                <w:sz w:val="16"/>
                <w:szCs w:val="16"/>
              </w:rPr>
            </w:pPr>
            <w:r w:rsidRPr="00053E51">
              <w:rPr>
                <w:b/>
                <w:bCs/>
                <w:sz w:val="16"/>
                <w:szCs w:val="16"/>
              </w:rPr>
              <w:t>57</w:t>
            </w:r>
          </w:p>
        </w:tc>
        <w:tc>
          <w:tcPr>
            <w:tcW w:w="1461" w:type="dxa"/>
            <w:vAlign w:val="center"/>
          </w:tcPr>
          <w:p w:rsidR="00F34AC3" w:rsidRPr="00053E51" w:rsidRDefault="00053E51" w:rsidP="00494234">
            <w:pPr>
              <w:jc w:val="center"/>
              <w:rPr>
                <w:sz w:val="16"/>
                <w:szCs w:val="16"/>
              </w:rPr>
            </w:pPr>
            <w:r w:rsidRPr="00053E51">
              <w:rPr>
                <w:b/>
                <w:bCs/>
                <w:sz w:val="16"/>
                <w:szCs w:val="16"/>
              </w:rPr>
              <w:t>57</w:t>
            </w:r>
          </w:p>
        </w:tc>
      </w:tr>
      <w:tr w:rsidR="00F34AC3" w:rsidRPr="007324AC" w:rsidTr="009F55FD">
        <w:tc>
          <w:tcPr>
            <w:tcW w:w="3119" w:type="dxa"/>
          </w:tcPr>
          <w:p w:rsidR="00F34AC3" w:rsidRPr="007324AC" w:rsidRDefault="00F34AC3" w:rsidP="00494234">
            <w:pPr>
              <w:rPr>
                <w:b/>
                <w:bCs/>
                <w:sz w:val="16"/>
                <w:szCs w:val="16"/>
              </w:rPr>
            </w:pPr>
            <w:r w:rsidRPr="007324AC">
              <w:rPr>
                <w:b/>
                <w:bCs/>
                <w:sz w:val="16"/>
                <w:szCs w:val="16"/>
              </w:rPr>
              <w:t>Итого</w:t>
            </w:r>
          </w:p>
        </w:tc>
        <w:tc>
          <w:tcPr>
            <w:tcW w:w="0" w:type="auto"/>
            <w:vAlign w:val="center"/>
          </w:tcPr>
          <w:p w:rsidR="00F34AC3" w:rsidRPr="00D01F72" w:rsidRDefault="00F34AC3" w:rsidP="00494234">
            <w:pPr>
              <w:jc w:val="center"/>
              <w:rPr>
                <w:b/>
                <w:bCs/>
                <w:sz w:val="16"/>
                <w:szCs w:val="16"/>
              </w:rPr>
            </w:pPr>
            <w:r w:rsidRPr="00D01F72">
              <w:rPr>
                <w:b/>
                <w:bCs/>
                <w:sz w:val="16"/>
                <w:szCs w:val="16"/>
              </w:rPr>
              <w:t>108</w:t>
            </w:r>
          </w:p>
        </w:tc>
        <w:tc>
          <w:tcPr>
            <w:tcW w:w="1461" w:type="dxa"/>
            <w:vAlign w:val="center"/>
          </w:tcPr>
          <w:p w:rsidR="00F34AC3" w:rsidRPr="00D01F72" w:rsidRDefault="00F34AC3" w:rsidP="00494234">
            <w:pPr>
              <w:jc w:val="center"/>
              <w:rPr>
                <w:b/>
                <w:bCs/>
                <w:sz w:val="16"/>
                <w:szCs w:val="16"/>
              </w:rPr>
            </w:pPr>
            <w:r w:rsidRPr="00D01F72">
              <w:rPr>
                <w:b/>
                <w:bCs/>
                <w:sz w:val="16"/>
                <w:szCs w:val="16"/>
              </w:rPr>
              <w:t>108</w:t>
            </w:r>
          </w:p>
        </w:tc>
      </w:tr>
    </w:tbl>
    <w:p w:rsidR="00F34AC3" w:rsidRPr="007324AC" w:rsidRDefault="00F34AC3" w:rsidP="00494234">
      <w:pPr>
        <w:widowControl w:val="0"/>
        <w:autoSpaceDE w:val="0"/>
        <w:autoSpaceDN w:val="0"/>
        <w:adjustRightInd w:val="0"/>
        <w:rPr>
          <w:b/>
          <w:bCs/>
          <w:color w:val="000000"/>
          <w:sz w:val="16"/>
          <w:szCs w:val="16"/>
        </w:rPr>
      </w:pPr>
    </w:p>
    <w:p w:rsidR="00653B9E" w:rsidRPr="007324AC" w:rsidRDefault="00653B9E" w:rsidP="00494234">
      <w:pPr>
        <w:rPr>
          <w:b/>
          <w:bCs/>
          <w:color w:val="000000"/>
          <w:sz w:val="16"/>
          <w:szCs w:val="16"/>
        </w:rPr>
      </w:pPr>
      <w:r w:rsidRPr="007324AC">
        <w:rPr>
          <w:b/>
          <w:bCs/>
          <w:color w:val="000000"/>
          <w:sz w:val="16"/>
          <w:szCs w:val="16"/>
        </w:rPr>
        <w:t xml:space="preserve">Заочная форма обучения </w:t>
      </w:r>
      <w:r w:rsidR="00704625" w:rsidRPr="007324AC">
        <w:rPr>
          <w:b/>
          <w:bCs/>
          <w:color w:val="000000"/>
          <w:sz w:val="16"/>
          <w:szCs w:val="16"/>
        </w:rPr>
        <w:t xml:space="preserve">                         </w:t>
      </w:r>
      <w:r w:rsidRPr="007324AC">
        <w:rPr>
          <w:b/>
          <w:bCs/>
          <w:color w:val="000000"/>
          <w:sz w:val="16"/>
          <w:szCs w:val="16"/>
        </w:rPr>
        <w:t>Распределение часов дисциплины по курсам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531"/>
      </w:tblGrid>
      <w:tr w:rsidR="00FB1522" w:rsidRPr="007324AC" w:rsidTr="00FB1522">
        <w:tc>
          <w:tcPr>
            <w:tcW w:w="3119" w:type="dxa"/>
            <w:vAlign w:val="center"/>
          </w:tcPr>
          <w:p w:rsidR="00FB1522" w:rsidRPr="007324AC" w:rsidRDefault="00FB1522" w:rsidP="00494234">
            <w:pPr>
              <w:jc w:val="center"/>
              <w:rPr>
                <w:sz w:val="16"/>
                <w:szCs w:val="16"/>
              </w:rPr>
            </w:pPr>
            <w:r w:rsidRPr="007324AC">
              <w:rPr>
                <w:sz w:val="16"/>
                <w:szCs w:val="16"/>
              </w:rPr>
              <w:t>Курс</w:t>
            </w:r>
          </w:p>
        </w:tc>
        <w:tc>
          <w:tcPr>
            <w:tcW w:w="0" w:type="auto"/>
            <w:vAlign w:val="center"/>
          </w:tcPr>
          <w:p w:rsidR="00FB1522" w:rsidRPr="007324AC" w:rsidRDefault="00C3204D" w:rsidP="00494234">
            <w:pPr>
              <w:jc w:val="center"/>
              <w:rPr>
                <w:sz w:val="16"/>
                <w:szCs w:val="16"/>
              </w:rPr>
            </w:pPr>
            <w:r>
              <w:rPr>
                <w:sz w:val="16"/>
                <w:szCs w:val="16"/>
              </w:rPr>
              <w:t>3</w:t>
            </w:r>
          </w:p>
        </w:tc>
        <w:tc>
          <w:tcPr>
            <w:tcW w:w="1531" w:type="dxa"/>
            <w:vAlign w:val="center"/>
          </w:tcPr>
          <w:p w:rsidR="00FB1522" w:rsidRPr="007324AC" w:rsidRDefault="00FB1522" w:rsidP="00494234">
            <w:pPr>
              <w:jc w:val="center"/>
              <w:rPr>
                <w:b/>
                <w:bCs/>
                <w:sz w:val="16"/>
                <w:szCs w:val="16"/>
              </w:rPr>
            </w:pPr>
            <w:r w:rsidRPr="007324AC">
              <w:rPr>
                <w:b/>
                <w:bCs/>
                <w:sz w:val="16"/>
                <w:szCs w:val="16"/>
              </w:rPr>
              <w:t>Итого</w:t>
            </w:r>
          </w:p>
        </w:tc>
      </w:tr>
      <w:tr w:rsidR="00FB1522" w:rsidRPr="007324AC" w:rsidTr="00FB1522">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vAlign w:val="center"/>
          </w:tcPr>
          <w:p w:rsidR="00FB1522" w:rsidRPr="007324AC" w:rsidRDefault="00FB1522" w:rsidP="00494234">
            <w:pPr>
              <w:jc w:val="center"/>
              <w:rPr>
                <w:sz w:val="16"/>
                <w:szCs w:val="16"/>
              </w:rPr>
            </w:pPr>
            <w:r w:rsidRPr="007324AC">
              <w:rPr>
                <w:sz w:val="16"/>
                <w:szCs w:val="16"/>
              </w:rPr>
              <w:t>Часов по УП</w:t>
            </w:r>
          </w:p>
        </w:tc>
        <w:tc>
          <w:tcPr>
            <w:tcW w:w="1531" w:type="dxa"/>
            <w:vAlign w:val="center"/>
          </w:tcPr>
          <w:p w:rsidR="00FB1522" w:rsidRPr="007324AC" w:rsidRDefault="00FB1522" w:rsidP="00494234">
            <w:pPr>
              <w:jc w:val="center"/>
              <w:rPr>
                <w:b/>
                <w:bCs/>
                <w:sz w:val="16"/>
                <w:szCs w:val="16"/>
              </w:rPr>
            </w:pPr>
            <w:r w:rsidRPr="007324AC">
              <w:rPr>
                <w:b/>
                <w:bCs/>
                <w:sz w:val="16"/>
                <w:szCs w:val="16"/>
              </w:rPr>
              <w:t>Часов по УП</w:t>
            </w:r>
          </w:p>
        </w:tc>
      </w:tr>
      <w:tr w:rsidR="00704625" w:rsidRPr="007324AC" w:rsidTr="00FB1522">
        <w:tc>
          <w:tcPr>
            <w:tcW w:w="3119" w:type="dxa"/>
          </w:tcPr>
          <w:p w:rsidR="00704625" w:rsidRPr="007324AC" w:rsidRDefault="00704625" w:rsidP="00494234">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704625" w:rsidRPr="00A25695" w:rsidRDefault="00704625" w:rsidP="00494234">
            <w:pPr>
              <w:jc w:val="center"/>
              <w:rPr>
                <w:b/>
                <w:bCs/>
                <w:sz w:val="16"/>
                <w:szCs w:val="16"/>
              </w:rPr>
            </w:pPr>
            <w:r w:rsidRPr="00A25695">
              <w:rPr>
                <w:b/>
                <w:bCs/>
                <w:sz w:val="16"/>
                <w:szCs w:val="16"/>
              </w:rPr>
              <w:t>12</w:t>
            </w:r>
          </w:p>
        </w:tc>
        <w:tc>
          <w:tcPr>
            <w:tcW w:w="1531" w:type="dxa"/>
            <w:vAlign w:val="center"/>
          </w:tcPr>
          <w:p w:rsidR="00704625" w:rsidRPr="00A25695" w:rsidRDefault="00704625" w:rsidP="00494234">
            <w:pPr>
              <w:jc w:val="center"/>
              <w:rPr>
                <w:b/>
                <w:bCs/>
                <w:sz w:val="16"/>
                <w:szCs w:val="16"/>
              </w:rPr>
            </w:pPr>
            <w:r w:rsidRPr="00A25695">
              <w:rPr>
                <w:b/>
                <w:bCs/>
                <w:sz w:val="16"/>
                <w:szCs w:val="16"/>
              </w:rPr>
              <w:t>12</w:t>
            </w:r>
          </w:p>
        </w:tc>
      </w:tr>
      <w:tr w:rsidR="00704625" w:rsidRPr="007324AC" w:rsidTr="00FB1522">
        <w:tc>
          <w:tcPr>
            <w:tcW w:w="3119" w:type="dxa"/>
            <w:vAlign w:val="center"/>
          </w:tcPr>
          <w:p w:rsidR="00704625" w:rsidRPr="007324AC" w:rsidRDefault="00704625" w:rsidP="00494234">
            <w:pPr>
              <w:rPr>
                <w:sz w:val="16"/>
                <w:szCs w:val="16"/>
              </w:rPr>
            </w:pPr>
            <w:r w:rsidRPr="007324AC">
              <w:rPr>
                <w:sz w:val="16"/>
                <w:szCs w:val="16"/>
              </w:rPr>
              <w:t>– лекции</w:t>
            </w:r>
          </w:p>
        </w:tc>
        <w:tc>
          <w:tcPr>
            <w:tcW w:w="0" w:type="auto"/>
            <w:vAlign w:val="center"/>
          </w:tcPr>
          <w:p w:rsidR="00704625" w:rsidRPr="00A25695" w:rsidRDefault="00704625" w:rsidP="00494234">
            <w:pPr>
              <w:jc w:val="center"/>
              <w:rPr>
                <w:sz w:val="16"/>
                <w:szCs w:val="16"/>
              </w:rPr>
            </w:pPr>
            <w:r w:rsidRPr="00A25695">
              <w:rPr>
                <w:sz w:val="16"/>
                <w:szCs w:val="16"/>
              </w:rPr>
              <w:t>4</w:t>
            </w:r>
          </w:p>
        </w:tc>
        <w:tc>
          <w:tcPr>
            <w:tcW w:w="1531" w:type="dxa"/>
            <w:vAlign w:val="center"/>
          </w:tcPr>
          <w:p w:rsidR="00704625" w:rsidRPr="00A25695" w:rsidRDefault="00704625" w:rsidP="00494234">
            <w:pPr>
              <w:jc w:val="center"/>
              <w:rPr>
                <w:sz w:val="16"/>
                <w:szCs w:val="16"/>
              </w:rPr>
            </w:pPr>
            <w:r w:rsidRPr="00A25695">
              <w:rPr>
                <w:sz w:val="16"/>
                <w:szCs w:val="16"/>
              </w:rPr>
              <w:t>4</w:t>
            </w:r>
          </w:p>
        </w:tc>
      </w:tr>
      <w:tr w:rsidR="00704625" w:rsidRPr="007324AC" w:rsidTr="00FB1522">
        <w:tc>
          <w:tcPr>
            <w:tcW w:w="3119" w:type="dxa"/>
            <w:vAlign w:val="center"/>
          </w:tcPr>
          <w:p w:rsidR="00704625" w:rsidRPr="007324AC" w:rsidRDefault="00704625" w:rsidP="00494234">
            <w:pPr>
              <w:rPr>
                <w:sz w:val="16"/>
                <w:szCs w:val="16"/>
              </w:rPr>
            </w:pPr>
            <w:r w:rsidRPr="007324AC">
              <w:rPr>
                <w:sz w:val="16"/>
                <w:szCs w:val="16"/>
              </w:rPr>
              <w:t>– практические (семинарские)</w:t>
            </w:r>
          </w:p>
        </w:tc>
        <w:tc>
          <w:tcPr>
            <w:tcW w:w="0" w:type="auto"/>
            <w:vAlign w:val="center"/>
          </w:tcPr>
          <w:p w:rsidR="00704625" w:rsidRPr="00A25695" w:rsidRDefault="00704625" w:rsidP="00494234">
            <w:pPr>
              <w:jc w:val="center"/>
              <w:rPr>
                <w:sz w:val="16"/>
                <w:szCs w:val="16"/>
              </w:rPr>
            </w:pPr>
            <w:r w:rsidRPr="00A25695">
              <w:rPr>
                <w:sz w:val="16"/>
                <w:szCs w:val="16"/>
              </w:rPr>
              <w:t>8</w:t>
            </w:r>
          </w:p>
        </w:tc>
        <w:tc>
          <w:tcPr>
            <w:tcW w:w="1531" w:type="dxa"/>
            <w:vAlign w:val="center"/>
          </w:tcPr>
          <w:p w:rsidR="00704625" w:rsidRPr="00A25695" w:rsidRDefault="00704625" w:rsidP="00494234">
            <w:pPr>
              <w:jc w:val="center"/>
              <w:rPr>
                <w:sz w:val="16"/>
                <w:szCs w:val="16"/>
              </w:rPr>
            </w:pPr>
            <w:r w:rsidRPr="00A25695">
              <w:rPr>
                <w:sz w:val="16"/>
                <w:szCs w:val="16"/>
              </w:rPr>
              <w:t>8</w:t>
            </w:r>
          </w:p>
        </w:tc>
      </w:tr>
      <w:tr w:rsidR="00704625" w:rsidRPr="007324AC" w:rsidTr="00FB1522">
        <w:tc>
          <w:tcPr>
            <w:tcW w:w="3119" w:type="dxa"/>
            <w:vAlign w:val="center"/>
          </w:tcPr>
          <w:p w:rsidR="00704625" w:rsidRPr="007324AC" w:rsidRDefault="00704625" w:rsidP="00494234">
            <w:pPr>
              <w:rPr>
                <w:b/>
                <w:bCs/>
                <w:sz w:val="16"/>
                <w:szCs w:val="16"/>
              </w:rPr>
            </w:pPr>
            <w:r w:rsidRPr="007324AC">
              <w:rPr>
                <w:b/>
                <w:bCs/>
                <w:sz w:val="16"/>
                <w:szCs w:val="16"/>
              </w:rPr>
              <w:t>Самостоятельная работа</w:t>
            </w:r>
          </w:p>
        </w:tc>
        <w:tc>
          <w:tcPr>
            <w:tcW w:w="0" w:type="auto"/>
            <w:vAlign w:val="center"/>
          </w:tcPr>
          <w:p w:rsidR="00704625" w:rsidRPr="00A25695" w:rsidRDefault="00A25695" w:rsidP="00494234">
            <w:pPr>
              <w:jc w:val="center"/>
              <w:rPr>
                <w:b/>
                <w:bCs/>
                <w:sz w:val="16"/>
                <w:szCs w:val="16"/>
              </w:rPr>
            </w:pPr>
            <w:r w:rsidRPr="00A25695">
              <w:rPr>
                <w:b/>
                <w:bCs/>
                <w:sz w:val="16"/>
                <w:szCs w:val="16"/>
              </w:rPr>
              <w:t>92</w:t>
            </w:r>
          </w:p>
        </w:tc>
        <w:tc>
          <w:tcPr>
            <w:tcW w:w="1531" w:type="dxa"/>
            <w:vAlign w:val="center"/>
          </w:tcPr>
          <w:p w:rsidR="00704625" w:rsidRPr="00A25695" w:rsidRDefault="00A25695" w:rsidP="00494234">
            <w:pPr>
              <w:jc w:val="center"/>
              <w:rPr>
                <w:b/>
                <w:bCs/>
                <w:sz w:val="16"/>
                <w:szCs w:val="16"/>
              </w:rPr>
            </w:pPr>
            <w:r w:rsidRPr="00A25695">
              <w:rPr>
                <w:b/>
                <w:bCs/>
                <w:sz w:val="16"/>
                <w:szCs w:val="16"/>
              </w:rPr>
              <w:t>92</w:t>
            </w:r>
          </w:p>
        </w:tc>
      </w:tr>
      <w:tr w:rsidR="00704625" w:rsidRPr="007324AC" w:rsidTr="00FB1522">
        <w:tc>
          <w:tcPr>
            <w:tcW w:w="3119" w:type="dxa"/>
            <w:vAlign w:val="center"/>
          </w:tcPr>
          <w:p w:rsidR="00704625" w:rsidRPr="007324AC" w:rsidRDefault="009B074F" w:rsidP="00494234">
            <w:pPr>
              <w:rPr>
                <w:b/>
                <w:bCs/>
                <w:sz w:val="16"/>
                <w:szCs w:val="16"/>
              </w:rPr>
            </w:pPr>
            <w:r w:rsidRPr="00AD06B1">
              <w:rPr>
                <w:b/>
                <w:bCs/>
                <w:sz w:val="16"/>
                <w:szCs w:val="16"/>
              </w:rPr>
              <w:t>Контрольная работа</w:t>
            </w:r>
          </w:p>
        </w:tc>
        <w:tc>
          <w:tcPr>
            <w:tcW w:w="0" w:type="auto"/>
            <w:vAlign w:val="center"/>
          </w:tcPr>
          <w:p w:rsidR="00704625" w:rsidRPr="009B074F" w:rsidRDefault="009B074F" w:rsidP="00494234">
            <w:pPr>
              <w:jc w:val="center"/>
              <w:rPr>
                <w:b/>
                <w:bCs/>
                <w:sz w:val="16"/>
                <w:szCs w:val="16"/>
              </w:rPr>
            </w:pPr>
            <w:r w:rsidRPr="009B074F">
              <w:rPr>
                <w:b/>
                <w:bCs/>
                <w:sz w:val="16"/>
                <w:szCs w:val="16"/>
              </w:rPr>
              <w:t>4</w:t>
            </w:r>
          </w:p>
        </w:tc>
        <w:tc>
          <w:tcPr>
            <w:tcW w:w="1531" w:type="dxa"/>
            <w:vAlign w:val="center"/>
          </w:tcPr>
          <w:p w:rsidR="00704625" w:rsidRPr="009B074F" w:rsidRDefault="009B074F" w:rsidP="00494234">
            <w:pPr>
              <w:jc w:val="center"/>
              <w:rPr>
                <w:b/>
                <w:bCs/>
                <w:sz w:val="16"/>
                <w:szCs w:val="16"/>
              </w:rPr>
            </w:pPr>
            <w:r w:rsidRPr="009B074F">
              <w:rPr>
                <w:b/>
                <w:bCs/>
                <w:sz w:val="16"/>
                <w:szCs w:val="16"/>
              </w:rPr>
              <w:t>4</w:t>
            </w:r>
          </w:p>
        </w:tc>
      </w:tr>
      <w:tr w:rsidR="00704625" w:rsidRPr="007324AC" w:rsidTr="00FB1522">
        <w:tc>
          <w:tcPr>
            <w:tcW w:w="3119" w:type="dxa"/>
          </w:tcPr>
          <w:p w:rsidR="00704625" w:rsidRPr="007324AC" w:rsidRDefault="00704625" w:rsidP="00494234">
            <w:pPr>
              <w:jc w:val="right"/>
              <w:rPr>
                <w:b/>
                <w:bCs/>
                <w:sz w:val="16"/>
                <w:szCs w:val="16"/>
              </w:rPr>
            </w:pPr>
            <w:r w:rsidRPr="007324AC">
              <w:rPr>
                <w:b/>
                <w:bCs/>
                <w:sz w:val="16"/>
                <w:szCs w:val="16"/>
              </w:rPr>
              <w:t>Итого</w:t>
            </w:r>
          </w:p>
        </w:tc>
        <w:tc>
          <w:tcPr>
            <w:tcW w:w="0" w:type="auto"/>
            <w:vAlign w:val="center"/>
          </w:tcPr>
          <w:p w:rsidR="00704625" w:rsidRPr="009B074F" w:rsidRDefault="00704625" w:rsidP="00494234">
            <w:pPr>
              <w:jc w:val="center"/>
              <w:rPr>
                <w:b/>
                <w:bCs/>
                <w:sz w:val="16"/>
                <w:szCs w:val="16"/>
              </w:rPr>
            </w:pPr>
            <w:r w:rsidRPr="009B074F">
              <w:rPr>
                <w:b/>
                <w:bCs/>
                <w:sz w:val="16"/>
                <w:szCs w:val="16"/>
              </w:rPr>
              <w:t>108</w:t>
            </w:r>
          </w:p>
        </w:tc>
        <w:tc>
          <w:tcPr>
            <w:tcW w:w="1531" w:type="dxa"/>
            <w:vAlign w:val="center"/>
          </w:tcPr>
          <w:p w:rsidR="00704625" w:rsidRPr="009B074F" w:rsidRDefault="00704625" w:rsidP="00494234">
            <w:pPr>
              <w:jc w:val="center"/>
              <w:rPr>
                <w:b/>
                <w:bCs/>
                <w:sz w:val="16"/>
                <w:szCs w:val="16"/>
              </w:rPr>
            </w:pPr>
            <w:r w:rsidRPr="009B074F">
              <w:rPr>
                <w:b/>
                <w:bCs/>
                <w:sz w:val="16"/>
                <w:szCs w:val="16"/>
              </w:rPr>
              <w:t>108</w:t>
            </w:r>
          </w:p>
        </w:tc>
      </w:tr>
    </w:tbl>
    <w:p w:rsidR="00494234" w:rsidRDefault="00494234" w:rsidP="00494234">
      <w:pPr>
        <w:widowControl w:val="0"/>
        <w:autoSpaceDE w:val="0"/>
        <w:autoSpaceDN w:val="0"/>
        <w:adjustRightInd w:val="0"/>
        <w:jc w:val="center"/>
        <w:rPr>
          <w:color w:val="000000"/>
        </w:rPr>
      </w:pPr>
    </w:p>
    <w:p w:rsidR="00494234" w:rsidRPr="007324AC" w:rsidRDefault="00E83DC2" w:rsidP="00494234">
      <w:pPr>
        <w:widowControl w:val="0"/>
        <w:autoSpaceDE w:val="0"/>
        <w:autoSpaceDN w:val="0"/>
        <w:adjustRightInd w:val="0"/>
        <w:jc w:val="center"/>
        <w:rPr>
          <w:color w:val="000000"/>
        </w:rPr>
      </w:pPr>
      <w:r>
        <w:rPr>
          <w:color w:val="000000"/>
        </w:rPr>
        <w:t>КРАСНОЯРСК</w:t>
      </w:r>
    </w:p>
    <w:p w:rsidR="001D326C" w:rsidRDefault="001D326C"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F65FC4" w:rsidRDefault="00F65FC4" w:rsidP="006D7017">
      <w:pPr>
        <w:widowControl w:val="0"/>
        <w:autoSpaceDE w:val="0"/>
        <w:autoSpaceDN w:val="0"/>
        <w:adjustRightInd w:val="0"/>
        <w:ind w:firstLine="709"/>
        <w:jc w:val="both"/>
        <w:rPr>
          <w:color w:val="000000"/>
        </w:rPr>
      </w:pPr>
    </w:p>
    <w:p w:rsidR="00F65FC4" w:rsidRDefault="00F65FC4" w:rsidP="006D7017">
      <w:pPr>
        <w:widowControl w:val="0"/>
        <w:autoSpaceDE w:val="0"/>
        <w:autoSpaceDN w:val="0"/>
        <w:adjustRightInd w:val="0"/>
        <w:ind w:firstLine="709"/>
        <w:jc w:val="both"/>
        <w:rPr>
          <w:color w:val="000000"/>
        </w:rPr>
      </w:pPr>
    </w:p>
    <w:p w:rsidR="00653B9E" w:rsidRPr="007324AC" w:rsidRDefault="00653B9E" w:rsidP="006D7017">
      <w:pPr>
        <w:widowControl w:val="0"/>
        <w:autoSpaceDE w:val="0"/>
        <w:autoSpaceDN w:val="0"/>
        <w:adjustRightInd w:val="0"/>
        <w:ind w:firstLine="709"/>
        <w:jc w:val="both"/>
        <w:rPr>
          <w:color w:val="000000"/>
        </w:rPr>
      </w:pPr>
      <w:r w:rsidRPr="007324AC">
        <w:rPr>
          <w:color w:val="000000"/>
        </w:rPr>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w:t>
      </w:r>
      <w:proofErr w:type="spellStart"/>
      <w:r w:rsidR="004B258C">
        <w:t>специалитет</w:t>
      </w:r>
      <w:proofErr w:type="spellEnd"/>
      <w:r w:rsidR="004B258C">
        <w:t xml:space="preserve"> </w:t>
      </w:r>
      <w:r w:rsidR="004B258C">
        <w:rPr>
          <w:color w:val="000000"/>
        </w:rPr>
        <w:t xml:space="preserve">по специальности </w:t>
      </w:r>
      <w:r w:rsidR="003279D1" w:rsidRPr="0079788D">
        <w:rPr>
          <w:iCs/>
          <w:u w:val="single"/>
        </w:rPr>
        <w:t>23.05.06 Строительство железных дорог, мостов и транспортных тоннелей</w:t>
      </w:r>
      <w:r w:rsidRPr="007324AC">
        <w:rPr>
          <w:color w:val="000000"/>
        </w:rPr>
        <w:t xml:space="preserve">, утверждённым приказом </w:t>
      </w:r>
      <w:proofErr w:type="spellStart"/>
      <w:r w:rsidRPr="007324AC">
        <w:rPr>
          <w:color w:val="000000"/>
        </w:rPr>
        <w:t>Минобрнауки</w:t>
      </w:r>
      <w:proofErr w:type="spellEnd"/>
      <w:r w:rsidRPr="007324AC">
        <w:rPr>
          <w:color w:val="000000"/>
        </w:rPr>
        <w:t xml:space="preserve"> России от </w:t>
      </w:r>
      <w:r w:rsidR="00BE2A46" w:rsidRPr="007324AC">
        <w:rPr>
          <w:color w:val="000000"/>
        </w:rPr>
        <w:t>12</w:t>
      </w:r>
      <w:r w:rsidRPr="007324AC">
        <w:rPr>
          <w:color w:val="000000"/>
        </w:rPr>
        <w:t>.</w:t>
      </w:r>
      <w:r w:rsidR="00BE2A46" w:rsidRPr="007324AC">
        <w:rPr>
          <w:color w:val="000000"/>
        </w:rPr>
        <w:t>08</w:t>
      </w:r>
      <w:r w:rsidRPr="007324AC">
        <w:rPr>
          <w:color w:val="000000"/>
        </w:rPr>
        <w:t>.20</w:t>
      </w:r>
      <w:r w:rsidR="00BE2A46" w:rsidRPr="007324AC">
        <w:rPr>
          <w:color w:val="000000"/>
        </w:rPr>
        <w:t>20</w:t>
      </w:r>
      <w:r w:rsidRPr="007324AC">
        <w:rPr>
          <w:color w:val="000000"/>
        </w:rPr>
        <w:t xml:space="preserve"> г. № </w:t>
      </w:r>
      <w:r w:rsidR="00BE2A46" w:rsidRPr="007324AC">
        <w:rPr>
          <w:color w:val="000000"/>
        </w:rPr>
        <w:t>955.</w:t>
      </w:r>
    </w:p>
    <w:p w:rsidR="00653B9E" w:rsidRPr="007324AC" w:rsidRDefault="00653B9E" w:rsidP="00C03550">
      <w:pPr>
        <w:widowControl w:val="0"/>
        <w:autoSpaceDE w:val="0"/>
        <w:autoSpaceDN w:val="0"/>
        <w:adjustRightInd w:val="0"/>
        <w:jc w:val="both"/>
        <w:rPr>
          <w:color w:val="FF0000"/>
          <w:sz w:val="26"/>
          <w:szCs w:val="26"/>
        </w:rPr>
      </w:pPr>
    </w:p>
    <w:p w:rsidR="00545525" w:rsidRPr="007324AC" w:rsidRDefault="00545525" w:rsidP="00C03550">
      <w:pPr>
        <w:widowControl w:val="0"/>
        <w:autoSpaceDE w:val="0"/>
        <w:autoSpaceDN w:val="0"/>
        <w:adjustRightInd w:val="0"/>
        <w:jc w:val="both"/>
        <w:rPr>
          <w:color w:val="FF0000"/>
          <w:sz w:val="26"/>
          <w:szCs w:val="26"/>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both"/>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rPr>
          <w:shd w:val="clear" w:color="auto" w:fill="D9D9D9"/>
        </w:rPr>
      </w:pPr>
    </w:p>
    <w:p w:rsidR="00653B9E" w:rsidRPr="007324AC" w:rsidRDefault="00653B9E" w:rsidP="00C03550">
      <w:pPr>
        <w:widowControl w:val="0"/>
        <w:autoSpaceDE w:val="0"/>
        <w:autoSpaceDN w:val="0"/>
        <w:adjustRightInd w:val="0"/>
      </w:pPr>
      <w:r w:rsidRPr="007324AC">
        <w:t>Программу составил:</w:t>
      </w:r>
      <w:r w:rsidR="00D94AB4">
        <w:t xml:space="preserve"> </w:t>
      </w:r>
    </w:p>
    <w:p w:rsidR="00653B9E" w:rsidRPr="007324AC" w:rsidRDefault="001D326C" w:rsidP="00C03550">
      <w:pPr>
        <w:widowControl w:val="0"/>
        <w:autoSpaceDE w:val="0"/>
        <w:autoSpaceDN w:val="0"/>
        <w:adjustRightInd w:val="0"/>
        <w:jc w:val="both"/>
      </w:pPr>
      <w:proofErr w:type="spellStart"/>
      <w:r w:rsidRPr="001D326C">
        <w:rPr>
          <w:iCs/>
          <w:color w:val="000000"/>
        </w:rPr>
        <w:t>к.п</w:t>
      </w:r>
      <w:r w:rsidR="00545525" w:rsidRPr="001D326C">
        <w:rPr>
          <w:iCs/>
          <w:color w:val="000000"/>
        </w:rPr>
        <w:t>.н</w:t>
      </w:r>
      <w:proofErr w:type="spellEnd"/>
      <w:r w:rsidR="00545525" w:rsidRPr="001D326C">
        <w:rPr>
          <w:iCs/>
          <w:color w:val="000000"/>
        </w:rPr>
        <w:t>.</w:t>
      </w:r>
      <w:r w:rsidR="00653B9E" w:rsidRPr="001D326C">
        <w:rPr>
          <w:iCs/>
          <w:color w:val="000000"/>
        </w:rPr>
        <w:t>,</w:t>
      </w:r>
      <w:r w:rsidR="00545525" w:rsidRPr="001D326C">
        <w:rPr>
          <w:iCs/>
          <w:color w:val="000000"/>
        </w:rPr>
        <w:t xml:space="preserve"> доцент</w:t>
      </w:r>
      <w:r w:rsidR="00653B9E" w:rsidRPr="007324AC">
        <w:t xml:space="preserve">                                            </w:t>
      </w:r>
      <w:r>
        <w:tab/>
      </w:r>
      <w:r>
        <w:tab/>
      </w:r>
      <w:r w:rsidR="00653B9E" w:rsidRPr="007324AC">
        <w:t xml:space="preserve"> </w:t>
      </w:r>
      <w:r w:rsidR="004B06EA">
        <w:t xml:space="preserve">  </w:t>
      </w:r>
      <w:r w:rsidR="007615F6">
        <w:t xml:space="preserve">                                             </w:t>
      </w:r>
      <w:r w:rsidRPr="001D326C">
        <w:rPr>
          <w:iCs/>
          <w:color w:val="000000"/>
        </w:rPr>
        <w:t>И.Н</w:t>
      </w:r>
      <w:r w:rsidR="00494234" w:rsidRPr="001D326C">
        <w:rPr>
          <w:iCs/>
          <w:color w:val="000000"/>
        </w:rPr>
        <w:t xml:space="preserve">. </w:t>
      </w:r>
      <w:r>
        <w:rPr>
          <w:iCs/>
          <w:color w:val="000000"/>
        </w:rPr>
        <w:t>Белых</w:t>
      </w:r>
    </w:p>
    <w:p w:rsidR="00653B9E" w:rsidRPr="007324AC" w:rsidRDefault="00653B9E" w:rsidP="00C03550">
      <w:pPr>
        <w:widowControl w:val="0"/>
        <w:autoSpaceDE w:val="0"/>
        <w:autoSpaceDN w:val="0"/>
        <w:adjustRightInd w:val="0"/>
        <w:jc w:val="both"/>
        <w:rPr>
          <w:i/>
          <w:iCs/>
          <w:color w:val="000000"/>
        </w:rPr>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4E5E78" w:rsidRDefault="004E5E78" w:rsidP="00710255">
      <w:pPr>
        <w:pStyle w:val="Standard"/>
        <w:widowControl w:val="0"/>
        <w:ind w:firstLine="709"/>
        <w:jc w:val="both"/>
        <w:rPr>
          <w:color w:val="000000"/>
          <w:sz w:val="16"/>
          <w:szCs w:val="16"/>
        </w:rPr>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00710255" w:rsidRPr="00710255">
        <w:rPr>
          <w:color w:val="000000"/>
        </w:rPr>
        <w:t xml:space="preserve">протокол от </w:t>
      </w:r>
      <w:r w:rsidR="0025486C" w:rsidRPr="0025486C">
        <w:rPr>
          <w:color w:val="000000"/>
        </w:rPr>
        <w:t xml:space="preserve">«  </w:t>
      </w:r>
      <w:r w:rsidR="00710255" w:rsidRPr="0025486C">
        <w:rPr>
          <w:color w:val="000000"/>
        </w:rPr>
        <w:t xml:space="preserve">» </w:t>
      </w:r>
      <w:r w:rsidR="0025486C" w:rsidRPr="0025486C">
        <w:rPr>
          <w:color w:val="000000"/>
        </w:rPr>
        <w:t xml:space="preserve">               2022 г. № </w:t>
      </w:r>
    </w:p>
    <w:p w:rsidR="004E5E78" w:rsidRDefault="007615F6" w:rsidP="004E5E78">
      <w:pPr>
        <w:pStyle w:val="Standard"/>
        <w:widowControl w:val="0"/>
      </w:pPr>
      <w:r>
        <w:rPr>
          <w:color w:val="000000"/>
        </w:rPr>
        <w:t xml:space="preserve"> </w:t>
      </w:r>
    </w:p>
    <w:p w:rsidR="004E5E78" w:rsidRDefault="004E5E78" w:rsidP="004E5E78">
      <w:pPr>
        <w:pStyle w:val="Standard"/>
        <w:widowControl w:val="0"/>
        <w:rPr>
          <w:color w:val="000000"/>
          <w:sz w:val="16"/>
          <w:szCs w:val="16"/>
        </w:rPr>
      </w:pPr>
    </w:p>
    <w:p w:rsidR="004E5E78" w:rsidRPr="00E96988" w:rsidRDefault="004E5E78" w:rsidP="004E5E78">
      <w:pPr>
        <w:widowControl w:val="0"/>
        <w:tabs>
          <w:tab w:val="right" w:pos="9354"/>
        </w:tabs>
        <w:autoSpaceDE w:val="0"/>
        <w:autoSpaceDN w:val="0"/>
        <w:adjustRightInd w:val="0"/>
        <w:rPr>
          <w:rFonts w:eastAsia="SimSun"/>
          <w:color w:val="000000"/>
        </w:rPr>
      </w:pPr>
      <w:r>
        <w:rPr>
          <w:color w:val="000000"/>
        </w:rPr>
        <w:t>З</w:t>
      </w:r>
      <w:r w:rsidRPr="00124F0A">
        <w:rPr>
          <w:color w:val="000000"/>
        </w:rPr>
        <w:t>ав. кафедрой</w:t>
      </w:r>
      <w:r w:rsidRPr="00124F0A">
        <w:rPr>
          <w:i/>
          <w:iCs/>
          <w:color w:val="000000"/>
        </w:rPr>
        <w:t>,</w:t>
      </w:r>
      <w:r w:rsidRPr="00E96988">
        <w:t xml:space="preserve"> канд. </w:t>
      </w:r>
      <w:proofErr w:type="spellStart"/>
      <w:r w:rsidRPr="00E96988">
        <w:t>техн</w:t>
      </w:r>
      <w:proofErr w:type="spellEnd"/>
      <w:r w:rsidRPr="00E96988">
        <w:t>. наук, доцент</w:t>
      </w:r>
      <w:r w:rsidRPr="00E96988">
        <w:tab/>
      </w:r>
      <w:r>
        <w:t>В.О. Колмаков</w:t>
      </w:r>
    </w:p>
    <w:p w:rsidR="004E5E78" w:rsidRPr="00E96988" w:rsidRDefault="004E5E78" w:rsidP="004E5E78">
      <w:pPr>
        <w:widowControl w:val="0"/>
        <w:tabs>
          <w:tab w:val="right" w:pos="9354"/>
        </w:tabs>
        <w:autoSpaceDE w:val="0"/>
        <w:autoSpaceDN w:val="0"/>
        <w:adjustRightInd w:val="0"/>
        <w:rPr>
          <w:rFonts w:eastAsia="SimSun"/>
          <w:color w:val="000000"/>
        </w:rPr>
      </w:pPr>
    </w:p>
    <w:p w:rsidR="004E5E78" w:rsidRDefault="004E5E78" w:rsidP="004E5E78">
      <w:pPr>
        <w:pStyle w:val="Standard"/>
        <w:widowControl w:val="0"/>
      </w:pPr>
    </w:p>
    <w:p w:rsidR="004E5E78" w:rsidRDefault="004E5E78" w:rsidP="004E5E78">
      <w:pPr>
        <w:pStyle w:val="Standard"/>
        <w:widowControl w:val="0"/>
      </w:pPr>
    </w:p>
    <w:p w:rsidR="004E5E78" w:rsidRDefault="004E5E78" w:rsidP="004E5E78">
      <w:pPr>
        <w:pStyle w:val="Standard"/>
        <w:widowControl w:val="0"/>
      </w:pPr>
    </w:p>
    <w:p w:rsidR="004E5E78" w:rsidRDefault="004E5E78" w:rsidP="004E5E78">
      <w:pPr>
        <w:pStyle w:val="Standard"/>
        <w:jc w:val="both"/>
      </w:pPr>
    </w:p>
    <w:p w:rsidR="004E5E78" w:rsidRDefault="004E5E78" w:rsidP="004E5E78">
      <w:pPr>
        <w:pStyle w:val="Standard"/>
        <w:jc w:val="both"/>
      </w:pPr>
      <w:r>
        <w:t>СОГЛАСОВАНО</w:t>
      </w:r>
    </w:p>
    <w:p w:rsidR="004E5E78" w:rsidRPr="00777A94" w:rsidRDefault="004E5E78" w:rsidP="004E5E78">
      <w:pPr>
        <w:pStyle w:val="Standard"/>
        <w:jc w:val="both"/>
      </w:pPr>
    </w:p>
    <w:p w:rsidR="004E5E78" w:rsidRDefault="00710255" w:rsidP="004E5E78">
      <w:pPr>
        <w:pStyle w:val="Standard"/>
        <w:widowControl w:val="0"/>
        <w:jc w:val="both"/>
        <w:rPr>
          <w:sz w:val="16"/>
          <w:szCs w:val="16"/>
        </w:rPr>
      </w:pPr>
      <w:r w:rsidRPr="00710255">
        <w:t>Кафедра «Строительство железных дорог», протокол от «16» апреля 2022 г. № 6</w:t>
      </w:r>
    </w:p>
    <w:p w:rsidR="004E5E78" w:rsidRDefault="004E5E78" w:rsidP="004E5E78">
      <w:pPr>
        <w:pStyle w:val="Standard"/>
        <w:widowControl w:val="0"/>
        <w:jc w:val="both"/>
        <w:rPr>
          <w:sz w:val="16"/>
          <w:szCs w:val="16"/>
        </w:rPr>
      </w:pPr>
    </w:p>
    <w:p w:rsidR="004E5E78" w:rsidRDefault="004E5E78" w:rsidP="004E5E78">
      <w:pPr>
        <w:pStyle w:val="Standard"/>
        <w:widowControl w:val="0"/>
        <w:tabs>
          <w:tab w:val="left" w:pos="7230"/>
        </w:tabs>
        <w:jc w:val="both"/>
      </w:pPr>
      <w:r>
        <w:t>Зав. кафедрой</w:t>
      </w:r>
      <w:r>
        <w:rPr>
          <w:i/>
          <w:iCs/>
        </w:rPr>
        <w:t xml:space="preserve">, </w:t>
      </w:r>
      <w:r>
        <w:rPr>
          <w:iCs/>
        </w:rPr>
        <w:t>канд. физ.-мат. наук, доцент</w:t>
      </w:r>
      <w:r>
        <w:rPr>
          <w:iCs/>
        </w:rPr>
        <w:tab/>
        <w:t xml:space="preserve">                  Ж.М. Мороз</w:t>
      </w:r>
    </w:p>
    <w:p w:rsidR="004E5E78" w:rsidRDefault="004E5E78" w:rsidP="004E5E78">
      <w:pPr>
        <w:pStyle w:val="Standard"/>
        <w:widowControl w:val="0"/>
        <w:jc w:val="both"/>
      </w:pPr>
    </w:p>
    <w:p w:rsidR="004E5E78" w:rsidRDefault="004E5E78" w:rsidP="004E5E78">
      <w:pPr>
        <w:pStyle w:val="Standard"/>
        <w:jc w:val="both"/>
      </w:pPr>
    </w:p>
    <w:p w:rsidR="004E5E78" w:rsidRDefault="004E5E78" w:rsidP="004E5E78">
      <w:pPr>
        <w:pStyle w:val="Standard"/>
        <w:jc w:val="both"/>
      </w:pPr>
    </w:p>
    <w:p w:rsidR="00653B9E" w:rsidRPr="007324AC" w:rsidRDefault="00653B9E" w:rsidP="00C03550">
      <w:pPr>
        <w:widowControl w:val="0"/>
        <w:autoSpaceDE w:val="0"/>
        <w:autoSpaceDN w:val="0"/>
        <w:adjustRightInd w:val="0"/>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217319" w:rsidRPr="007324AC" w:rsidRDefault="00217319" w:rsidP="00C03550">
      <w:pPr>
        <w:jc w:val="both"/>
        <w:rPr>
          <w:i/>
          <w:iCs/>
          <w:color w:val="000000"/>
        </w:rPr>
      </w:pPr>
    </w:p>
    <w:p w:rsidR="00217319" w:rsidRDefault="00217319" w:rsidP="00C03550">
      <w:pPr>
        <w:jc w:val="both"/>
        <w:rPr>
          <w:i/>
          <w:iCs/>
          <w:color w:val="000000"/>
        </w:rPr>
      </w:pPr>
    </w:p>
    <w:p w:rsidR="00E0145B" w:rsidRDefault="00E0145B" w:rsidP="00E0145B">
      <w:pPr>
        <w:rPr>
          <w:i/>
          <w:iCs/>
          <w:color w:val="000000"/>
        </w:rPr>
      </w:pPr>
    </w:p>
    <w:p w:rsidR="00E0145B" w:rsidRPr="00E0145B" w:rsidRDefault="00E0145B" w:rsidP="00E0145B">
      <w:pPr>
        <w:jc w:val="right"/>
        <w:rPr>
          <w:b/>
          <w:i/>
          <w:iCs/>
          <w:color w:val="000000"/>
        </w:rPr>
      </w:pPr>
    </w:p>
    <w:p w:rsidR="00653B9E" w:rsidRPr="007324AC" w:rsidRDefault="00653B9E" w:rsidP="00E0145B">
      <w:pPr>
        <w:rPr>
          <w:i/>
          <w:iCs/>
          <w:color w:val="000000"/>
        </w:rPr>
      </w:pPr>
    </w:p>
    <w:p w:rsidR="00653B9E" w:rsidRPr="007324AC" w:rsidRDefault="00653B9E" w:rsidP="00C03550">
      <w:pPr>
        <w:jc w:val="both"/>
        <w:rPr>
          <w:i/>
          <w:iCs/>
          <w:color w:val="000000"/>
        </w:rPr>
      </w:pPr>
    </w:p>
    <w:p w:rsidR="00653B9E" w:rsidRDefault="00653B9E"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Pr="007324AC" w:rsidRDefault="009736CA" w:rsidP="00C03550">
      <w:pPr>
        <w:jc w:val="both"/>
        <w:rPr>
          <w:i/>
          <w:iCs/>
          <w:color w:val="000000"/>
        </w:rPr>
      </w:pPr>
    </w:p>
    <w:p w:rsidR="00E0145B" w:rsidRDefault="00E0145B" w:rsidP="00C03550">
      <w:pPr>
        <w:jc w:val="both"/>
        <w:rPr>
          <w:i/>
          <w:iCs/>
          <w:color w:val="000000"/>
        </w:rPr>
      </w:pPr>
    </w:p>
    <w:p w:rsidR="00AE6B09" w:rsidRDefault="00AE6B09" w:rsidP="00C03550">
      <w:pPr>
        <w:jc w:val="both"/>
        <w:rPr>
          <w:i/>
          <w:iCs/>
          <w:color w:val="000000"/>
        </w:rPr>
      </w:pPr>
    </w:p>
    <w:p w:rsidR="00E0145B" w:rsidRPr="007324AC" w:rsidRDefault="00E0145B" w:rsidP="00C03550">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7324AC">
        <w:tc>
          <w:tcPr>
            <w:tcW w:w="9781"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t xml:space="preserve">1 ЦЕЛИ И ЗАДАЧИ ДИСЦИПЛИНЫ </w:t>
            </w:r>
          </w:p>
        </w:tc>
      </w:tr>
      <w:tr w:rsidR="00653B9E" w:rsidRPr="007324AC">
        <w:tc>
          <w:tcPr>
            <w:tcW w:w="9781" w:type="dxa"/>
            <w:gridSpan w:val="2"/>
            <w:shd w:val="clear" w:color="auto" w:fill="F2F2F2"/>
            <w:vAlign w:val="center"/>
          </w:tcPr>
          <w:p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9736CA">
              <w:rPr>
                <w:b/>
                <w:bCs/>
                <w:sz w:val="20"/>
                <w:szCs w:val="20"/>
              </w:rPr>
              <w:t>ь</w:t>
            </w:r>
            <w:r w:rsidRPr="007324AC">
              <w:rPr>
                <w:b/>
                <w:bCs/>
                <w:sz w:val="20"/>
                <w:szCs w:val="20"/>
              </w:rPr>
              <w:t xml:space="preserve"> </w:t>
            </w:r>
            <w:r w:rsidRPr="007324AC">
              <w:rPr>
                <w:b/>
                <w:bCs/>
                <w:color w:val="000000"/>
                <w:sz w:val="20"/>
                <w:szCs w:val="20"/>
              </w:rPr>
              <w:t>дисциплины</w:t>
            </w:r>
          </w:p>
        </w:tc>
      </w:tr>
      <w:tr w:rsidR="00653B9E" w:rsidRPr="007324AC">
        <w:tc>
          <w:tcPr>
            <w:tcW w:w="70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1</w:t>
            </w:r>
          </w:p>
        </w:tc>
        <w:tc>
          <w:tcPr>
            <w:tcW w:w="9072" w:type="dxa"/>
          </w:tcPr>
          <w:p w:rsidR="00653B9E" w:rsidRPr="007324AC" w:rsidRDefault="00BA199E" w:rsidP="00F02683">
            <w:pPr>
              <w:widowControl w:val="0"/>
              <w:autoSpaceDE w:val="0"/>
              <w:autoSpaceDN w:val="0"/>
              <w:adjustRightInd w:val="0"/>
              <w:rPr>
                <w:sz w:val="20"/>
                <w:szCs w:val="20"/>
              </w:rPr>
            </w:pPr>
            <w:r w:rsidRPr="00BA199E">
              <w:rPr>
                <w:sz w:val="20"/>
                <w:szCs w:val="20"/>
              </w:rPr>
              <w:t>формирование и развитие коммуникативно-речевой компетенции</w:t>
            </w:r>
          </w:p>
        </w:tc>
      </w:tr>
      <w:tr w:rsidR="008E56A7" w:rsidRPr="007324AC">
        <w:tc>
          <w:tcPr>
            <w:tcW w:w="709" w:type="dxa"/>
            <w:vAlign w:val="center"/>
          </w:tcPr>
          <w:p w:rsidR="008E56A7" w:rsidRPr="007324AC" w:rsidRDefault="008E56A7" w:rsidP="00DD2831">
            <w:pPr>
              <w:widowControl w:val="0"/>
              <w:autoSpaceDE w:val="0"/>
              <w:autoSpaceDN w:val="0"/>
              <w:adjustRightInd w:val="0"/>
              <w:jc w:val="center"/>
              <w:rPr>
                <w:sz w:val="20"/>
                <w:szCs w:val="20"/>
              </w:rPr>
            </w:pPr>
            <w:r>
              <w:rPr>
                <w:sz w:val="20"/>
                <w:szCs w:val="20"/>
              </w:rPr>
              <w:t>2</w:t>
            </w:r>
          </w:p>
        </w:tc>
        <w:tc>
          <w:tcPr>
            <w:tcW w:w="9072" w:type="dxa"/>
          </w:tcPr>
          <w:p w:rsidR="008E56A7" w:rsidRPr="00BA199E" w:rsidRDefault="008E56A7" w:rsidP="00F02683">
            <w:pPr>
              <w:widowControl w:val="0"/>
              <w:autoSpaceDE w:val="0"/>
              <w:autoSpaceDN w:val="0"/>
              <w:adjustRightInd w:val="0"/>
              <w:rPr>
                <w:sz w:val="20"/>
                <w:szCs w:val="20"/>
              </w:rPr>
            </w:pPr>
            <w:r w:rsidRPr="008E56A7">
              <w:rPr>
                <w:sz w:val="20"/>
                <w:szCs w:val="20"/>
              </w:rPr>
              <w:t>повышение культуры русской речи обучающегося</w:t>
            </w:r>
          </w:p>
        </w:tc>
      </w:tr>
      <w:tr w:rsidR="00653B9E" w:rsidRPr="007324AC">
        <w:tc>
          <w:tcPr>
            <w:tcW w:w="9781"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0628CA" w:rsidRPr="007324AC">
        <w:tc>
          <w:tcPr>
            <w:tcW w:w="709" w:type="dxa"/>
            <w:vAlign w:val="center"/>
          </w:tcPr>
          <w:p w:rsidR="000628CA" w:rsidRPr="008C6B1D" w:rsidRDefault="000628CA" w:rsidP="000628CA">
            <w:pPr>
              <w:widowControl w:val="0"/>
              <w:autoSpaceDE w:val="0"/>
              <w:autoSpaceDN w:val="0"/>
              <w:adjustRightInd w:val="0"/>
              <w:jc w:val="center"/>
              <w:rPr>
                <w:sz w:val="20"/>
                <w:szCs w:val="20"/>
              </w:rPr>
            </w:pPr>
            <w:r w:rsidRPr="008C6B1D">
              <w:rPr>
                <w:sz w:val="20"/>
                <w:szCs w:val="20"/>
              </w:rPr>
              <w:t>1</w:t>
            </w:r>
          </w:p>
        </w:tc>
        <w:tc>
          <w:tcPr>
            <w:tcW w:w="9072" w:type="dxa"/>
          </w:tcPr>
          <w:p w:rsidR="000628CA" w:rsidRPr="008C6B1D" w:rsidRDefault="00522789" w:rsidP="00A76821">
            <w:pPr>
              <w:widowControl w:val="0"/>
              <w:autoSpaceDE w:val="0"/>
              <w:autoSpaceDN w:val="0"/>
              <w:adjustRightInd w:val="0"/>
              <w:rPr>
                <w:sz w:val="20"/>
                <w:szCs w:val="20"/>
              </w:rPr>
            </w:pPr>
            <w:r w:rsidRPr="008C6B1D">
              <w:rPr>
                <w:sz w:val="20"/>
                <w:szCs w:val="20"/>
              </w:rPr>
              <w:t>развить навыки применения принципов построения устного и письменного высказывания на русском языке</w:t>
            </w:r>
          </w:p>
        </w:tc>
      </w:tr>
      <w:tr w:rsidR="000628CA" w:rsidRPr="007324AC">
        <w:tc>
          <w:tcPr>
            <w:tcW w:w="709" w:type="dxa"/>
            <w:vAlign w:val="center"/>
          </w:tcPr>
          <w:p w:rsidR="000628CA" w:rsidRPr="008C6B1D" w:rsidRDefault="000628CA" w:rsidP="000628CA">
            <w:pPr>
              <w:widowControl w:val="0"/>
              <w:autoSpaceDE w:val="0"/>
              <w:autoSpaceDN w:val="0"/>
              <w:adjustRightInd w:val="0"/>
              <w:jc w:val="center"/>
              <w:rPr>
                <w:sz w:val="20"/>
                <w:szCs w:val="20"/>
              </w:rPr>
            </w:pPr>
            <w:r w:rsidRPr="008C6B1D">
              <w:rPr>
                <w:sz w:val="20"/>
                <w:szCs w:val="20"/>
              </w:rPr>
              <w:t>2</w:t>
            </w:r>
          </w:p>
        </w:tc>
        <w:tc>
          <w:tcPr>
            <w:tcW w:w="9072" w:type="dxa"/>
          </w:tcPr>
          <w:p w:rsidR="000628CA" w:rsidRPr="008C6B1D" w:rsidRDefault="00522789" w:rsidP="00167449">
            <w:pPr>
              <w:widowControl w:val="0"/>
              <w:autoSpaceDE w:val="0"/>
              <w:autoSpaceDN w:val="0"/>
              <w:adjustRightInd w:val="0"/>
              <w:rPr>
                <w:sz w:val="20"/>
                <w:szCs w:val="20"/>
              </w:rPr>
            </w:pPr>
            <w:r w:rsidRPr="008C6B1D">
              <w:rPr>
                <w:sz w:val="20"/>
                <w:szCs w:val="20"/>
              </w:rPr>
              <w:t>познакомить с правилами и закономерностями деловой устной и письменной коммуникации</w:t>
            </w:r>
          </w:p>
        </w:tc>
      </w:tr>
      <w:tr w:rsidR="00B80695" w:rsidRPr="007324AC">
        <w:tc>
          <w:tcPr>
            <w:tcW w:w="709" w:type="dxa"/>
            <w:vAlign w:val="center"/>
          </w:tcPr>
          <w:p w:rsidR="00B80695" w:rsidRPr="008C6B1D" w:rsidRDefault="00A76821" w:rsidP="000628CA">
            <w:pPr>
              <w:widowControl w:val="0"/>
              <w:autoSpaceDE w:val="0"/>
              <w:autoSpaceDN w:val="0"/>
              <w:adjustRightInd w:val="0"/>
              <w:jc w:val="center"/>
              <w:rPr>
                <w:sz w:val="20"/>
                <w:szCs w:val="20"/>
              </w:rPr>
            </w:pPr>
            <w:r w:rsidRPr="008C6B1D">
              <w:rPr>
                <w:sz w:val="20"/>
                <w:szCs w:val="20"/>
              </w:rPr>
              <w:t>3</w:t>
            </w:r>
          </w:p>
        </w:tc>
        <w:tc>
          <w:tcPr>
            <w:tcW w:w="9072" w:type="dxa"/>
          </w:tcPr>
          <w:p w:rsidR="00B80695" w:rsidRPr="008C6B1D" w:rsidRDefault="00522789" w:rsidP="00DF4455">
            <w:pPr>
              <w:widowControl w:val="0"/>
              <w:autoSpaceDE w:val="0"/>
              <w:autoSpaceDN w:val="0"/>
              <w:adjustRightInd w:val="0"/>
              <w:rPr>
                <w:sz w:val="20"/>
                <w:szCs w:val="20"/>
              </w:rPr>
            </w:pPr>
            <w:r w:rsidRPr="008C6B1D">
              <w:rPr>
                <w:sz w:val="20"/>
                <w:szCs w:val="20"/>
              </w:rPr>
              <w:t>выработать способность к эффективному речевому поведению в ситуациях делового общения</w:t>
            </w:r>
          </w:p>
        </w:tc>
      </w:tr>
      <w:tr w:rsidR="00522789" w:rsidRPr="007324AC">
        <w:tc>
          <w:tcPr>
            <w:tcW w:w="709" w:type="dxa"/>
            <w:vAlign w:val="center"/>
          </w:tcPr>
          <w:p w:rsidR="00522789" w:rsidRPr="008C6B1D" w:rsidRDefault="00522789" w:rsidP="000628CA">
            <w:pPr>
              <w:widowControl w:val="0"/>
              <w:autoSpaceDE w:val="0"/>
              <w:autoSpaceDN w:val="0"/>
              <w:adjustRightInd w:val="0"/>
              <w:jc w:val="center"/>
              <w:rPr>
                <w:sz w:val="20"/>
                <w:szCs w:val="20"/>
              </w:rPr>
            </w:pPr>
            <w:r w:rsidRPr="008C6B1D">
              <w:rPr>
                <w:sz w:val="20"/>
                <w:szCs w:val="20"/>
              </w:rPr>
              <w:t>4</w:t>
            </w:r>
          </w:p>
        </w:tc>
        <w:tc>
          <w:tcPr>
            <w:tcW w:w="9072" w:type="dxa"/>
          </w:tcPr>
          <w:p w:rsidR="00522789" w:rsidRPr="008C6B1D" w:rsidRDefault="008C6B1D" w:rsidP="00DF4455">
            <w:pPr>
              <w:widowControl w:val="0"/>
              <w:autoSpaceDE w:val="0"/>
              <w:autoSpaceDN w:val="0"/>
              <w:adjustRightInd w:val="0"/>
              <w:rPr>
                <w:sz w:val="20"/>
                <w:szCs w:val="20"/>
              </w:rPr>
            </w:pPr>
            <w:r w:rsidRPr="008C6B1D">
              <w:rPr>
                <w:sz w:val="20"/>
                <w:szCs w:val="20"/>
              </w:rPr>
              <w:t>сформировать языковую рефлексию – осознанное отношение к своей и чужой речи с точки зрения нормативного, коммуникативного и этического аспектов культуры речи</w:t>
            </w:r>
          </w:p>
        </w:tc>
      </w:tr>
      <w:tr w:rsidR="00522789" w:rsidRPr="007324AC">
        <w:tc>
          <w:tcPr>
            <w:tcW w:w="709" w:type="dxa"/>
            <w:vAlign w:val="center"/>
          </w:tcPr>
          <w:p w:rsidR="00522789" w:rsidRPr="008C6B1D" w:rsidRDefault="00522789" w:rsidP="000628CA">
            <w:pPr>
              <w:widowControl w:val="0"/>
              <w:autoSpaceDE w:val="0"/>
              <w:autoSpaceDN w:val="0"/>
              <w:adjustRightInd w:val="0"/>
              <w:jc w:val="center"/>
              <w:rPr>
                <w:sz w:val="20"/>
                <w:szCs w:val="20"/>
              </w:rPr>
            </w:pPr>
            <w:r w:rsidRPr="008C6B1D">
              <w:rPr>
                <w:sz w:val="20"/>
                <w:szCs w:val="20"/>
              </w:rPr>
              <w:t>5</w:t>
            </w:r>
          </w:p>
        </w:tc>
        <w:tc>
          <w:tcPr>
            <w:tcW w:w="9072" w:type="dxa"/>
          </w:tcPr>
          <w:p w:rsidR="00522789" w:rsidRPr="008C6B1D" w:rsidRDefault="008C6B1D" w:rsidP="00DF4455">
            <w:pPr>
              <w:widowControl w:val="0"/>
              <w:autoSpaceDE w:val="0"/>
              <w:autoSpaceDN w:val="0"/>
              <w:adjustRightInd w:val="0"/>
              <w:rPr>
                <w:sz w:val="20"/>
                <w:szCs w:val="20"/>
              </w:rPr>
            </w:pPr>
            <w:r w:rsidRPr="008C6B1D">
              <w:rPr>
                <w:sz w:val="20"/>
                <w:szCs w:val="20"/>
              </w:rPr>
              <w:t>познакомить с основами риторики, развить навыки устного публичного выступления и ведения профессионально ориентированной дискуссии</w:t>
            </w:r>
          </w:p>
        </w:tc>
      </w:tr>
      <w:tr w:rsidR="00BA2AEA" w:rsidRPr="007324AC" w:rsidTr="00602254">
        <w:tc>
          <w:tcPr>
            <w:tcW w:w="9781" w:type="dxa"/>
            <w:gridSpan w:val="2"/>
            <w:vAlign w:val="center"/>
          </w:tcPr>
          <w:p w:rsidR="00BA2AEA" w:rsidRPr="00007FBE" w:rsidRDefault="00BA2AEA" w:rsidP="00BA2AEA">
            <w:pPr>
              <w:widowControl w:val="0"/>
              <w:autoSpaceDE w:val="0"/>
              <w:autoSpaceDN w:val="0"/>
              <w:adjustRightInd w:val="0"/>
              <w:jc w:val="center"/>
              <w:rPr>
                <w:sz w:val="20"/>
                <w:szCs w:val="20"/>
              </w:rPr>
            </w:pPr>
            <w:r w:rsidRPr="00DC41FC">
              <w:rPr>
                <w:b/>
                <w:sz w:val="20"/>
                <w:szCs w:val="20"/>
              </w:rPr>
              <w:t>1.3 Цель воспитания и задачи воспитательной работы в рамках дисциплины</w:t>
            </w:r>
          </w:p>
        </w:tc>
      </w:tr>
      <w:tr w:rsidR="00213706" w:rsidRPr="007324AC" w:rsidTr="00602254">
        <w:tc>
          <w:tcPr>
            <w:tcW w:w="9781" w:type="dxa"/>
            <w:gridSpan w:val="2"/>
            <w:vAlign w:val="center"/>
          </w:tcPr>
          <w:p w:rsidR="00213706" w:rsidRPr="009E2D6A" w:rsidRDefault="00213706" w:rsidP="002362E9">
            <w:pPr>
              <w:widowControl w:val="0"/>
              <w:autoSpaceDE w:val="0"/>
              <w:autoSpaceDN w:val="0"/>
              <w:adjustRightInd w:val="0"/>
              <w:jc w:val="center"/>
              <w:rPr>
                <w:b/>
                <w:sz w:val="20"/>
                <w:szCs w:val="20"/>
              </w:rPr>
            </w:pPr>
            <w:r w:rsidRPr="009E2D6A">
              <w:rPr>
                <w:color w:val="000000"/>
                <w:sz w:val="20"/>
                <w:szCs w:val="20"/>
              </w:rPr>
              <w:t>Культурно-эстетическое воспитание и развитие творческого потенциала обучающихся</w:t>
            </w:r>
          </w:p>
        </w:tc>
      </w:tr>
      <w:tr w:rsidR="00213706" w:rsidRPr="007324AC" w:rsidTr="008E50A2">
        <w:tc>
          <w:tcPr>
            <w:tcW w:w="9781" w:type="dxa"/>
            <w:gridSpan w:val="2"/>
            <w:vAlign w:val="center"/>
          </w:tcPr>
          <w:p w:rsidR="00213706" w:rsidRPr="0025486C" w:rsidRDefault="00213706" w:rsidP="002362E9">
            <w:pPr>
              <w:jc w:val="both"/>
              <w:rPr>
                <w:color w:val="000000"/>
                <w:sz w:val="20"/>
                <w:szCs w:val="20"/>
              </w:rPr>
            </w:pPr>
            <w:r w:rsidRPr="0025486C">
              <w:rPr>
                <w:color w:val="000000"/>
                <w:sz w:val="20"/>
                <w:szCs w:val="20"/>
              </w:rPr>
              <w:t>Цель культурно-эстетического воспитания и развития творческого потенциала обучающихся – формирование творческой личности, которая может внести творческий элемент в свою теоретическую, практическую деятельность, в межличностное общение, и формирование устойчивой потребности личности в постоянном восприятии и понимании произведений искусства, проявлении интереса ко всему кругу проблем, которые решаются средствами художественного творчества.</w:t>
            </w:r>
          </w:p>
          <w:p w:rsidR="00213706" w:rsidRPr="0025486C" w:rsidRDefault="00213706" w:rsidP="002362E9">
            <w:pPr>
              <w:jc w:val="both"/>
              <w:rPr>
                <w:color w:val="000000"/>
                <w:sz w:val="20"/>
                <w:szCs w:val="20"/>
              </w:rPr>
            </w:pPr>
            <w:r w:rsidRPr="0025486C">
              <w:rPr>
                <w:color w:val="000000"/>
                <w:sz w:val="20"/>
                <w:szCs w:val="20"/>
              </w:rPr>
              <w:t> </w:t>
            </w:r>
          </w:p>
          <w:p w:rsidR="00213706" w:rsidRPr="0025486C" w:rsidRDefault="00213706" w:rsidP="002362E9">
            <w:pPr>
              <w:jc w:val="both"/>
              <w:rPr>
                <w:color w:val="000000"/>
                <w:sz w:val="20"/>
                <w:szCs w:val="20"/>
              </w:rPr>
            </w:pPr>
            <w:r w:rsidRPr="0025486C">
              <w:rPr>
                <w:color w:val="000000"/>
                <w:sz w:val="20"/>
                <w:szCs w:val="20"/>
              </w:rPr>
              <w:t>Цель достигается по мере решения в единстве следующих задач:</w:t>
            </w:r>
          </w:p>
          <w:p w:rsidR="00213706" w:rsidRPr="0025486C" w:rsidRDefault="00213706" w:rsidP="002362E9">
            <w:pPr>
              <w:jc w:val="both"/>
              <w:rPr>
                <w:color w:val="000000"/>
                <w:sz w:val="20"/>
                <w:szCs w:val="20"/>
              </w:rPr>
            </w:pPr>
            <w:r w:rsidRPr="0025486C">
              <w:rPr>
                <w:color w:val="000000"/>
                <w:sz w:val="20"/>
                <w:szCs w:val="20"/>
              </w:rPr>
              <w:t>– раскрытие творческих задатков и способностей обучающихся, содействие в овладении молодыми людьми креативными формами самовыражения в различных сферах деятельности;</w:t>
            </w:r>
          </w:p>
          <w:p w:rsidR="00213706" w:rsidRPr="0025486C" w:rsidRDefault="00213706" w:rsidP="002362E9">
            <w:pPr>
              <w:jc w:val="both"/>
              <w:rPr>
                <w:color w:val="000000"/>
                <w:sz w:val="20"/>
                <w:szCs w:val="20"/>
              </w:rPr>
            </w:pPr>
            <w:r w:rsidRPr="0025486C">
              <w:rPr>
                <w:color w:val="000000"/>
                <w:sz w:val="20"/>
                <w:szCs w:val="20"/>
              </w:rPr>
              <w:t>– оказание помощи обучающимся в овладении культурой поведения, внешнего вида, речи, пластики, вербального и невербального общения;</w:t>
            </w:r>
          </w:p>
          <w:p w:rsidR="00213706" w:rsidRPr="0025486C" w:rsidRDefault="00213706" w:rsidP="002362E9">
            <w:pPr>
              <w:jc w:val="both"/>
              <w:rPr>
                <w:color w:val="000000"/>
                <w:sz w:val="20"/>
                <w:szCs w:val="20"/>
              </w:rPr>
            </w:pPr>
            <w:r w:rsidRPr="0025486C">
              <w:rPr>
                <w:color w:val="000000"/>
                <w:sz w:val="20"/>
                <w:szCs w:val="20"/>
              </w:rPr>
              <w:t>– создание новых и развитие уже функционирующих творческих объединений обучающихся;</w:t>
            </w:r>
          </w:p>
          <w:p w:rsidR="00213706" w:rsidRPr="0025486C" w:rsidRDefault="00213706" w:rsidP="002362E9">
            <w:pPr>
              <w:jc w:val="both"/>
              <w:rPr>
                <w:color w:val="000000"/>
                <w:sz w:val="20"/>
                <w:szCs w:val="20"/>
              </w:rPr>
            </w:pPr>
            <w:r w:rsidRPr="0025486C">
              <w:rPr>
                <w:color w:val="000000"/>
                <w:sz w:val="20"/>
                <w:szCs w:val="20"/>
              </w:rPr>
              <w:t>– развитие художественной самодеятельности Университета, повышение уровня исполнительского мастерства и расширение репертуара творческих коллективов;</w:t>
            </w:r>
          </w:p>
          <w:p w:rsidR="00213706" w:rsidRPr="0025486C" w:rsidRDefault="00213706" w:rsidP="002362E9">
            <w:pPr>
              <w:jc w:val="both"/>
              <w:rPr>
                <w:color w:val="000000"/>
                <w:sz w:val="20"/>
                <w:szCs w:val="20"/>
              </w:rPr>
            </w:pPr>
            <w:r w:rsidRPr="0025486C">
              <w:rPr>
                <w:color w:val="000000"/>
                <w:sz w:val="20"/>
                <w:szCs w:val="20"/>
              </w:rPr>
              <w:t>– проведение различных конкурсов, фестивалей, тематических вечеров, праздников, театрализованных представлений;</w:t>
            </w:r>
          </w:p>
          <w:p w:rsidR="00213706" w:rsidRPr="0025486C" w:rsidRDefault="00213706" w:rsidP="002362E9">
            <w:pPr>
              <w:jc w:val="both"/>
              <w:rPr>
                <w:color w:val="000000"/>
                <w:sz w:val="20"/>
                <w:szCs w:val="20"/>
              </w:rPr>
            </w:pPr>
            <w:r w:rsidRPr="0025486C">
              <w:rPr>
                <w:color w:val="000000"/>
                <w:sz w:val="20"/>
                <w:szCs w:val="20"/>
              </w:rPr>
              <w:t>– участие в культурно-досуговой жизни региона, в городских, областных, всероссийских конкурсах, смотрах, фестивалях;</w:t>
            </w:r>
          </w:p>
          <w:p w:rsidR="00213706" w:rsidRPr="0025486C" w:rsidRDefault="00213706" w:rsidP="002362E9">
            <w:pPr>
              <w:jc w:val="both"/>
              <w:rPr>
                <w:color w:val="000000"/>
                <w:sz w:val="20"/>
                <w:szCs w:val="20"/>
              </w:rPr>
            </w:pPr>
            <w:r w:rsidRPr="0025486C">
              <w:rPr>
                <w:color w:val="000000"/>
                <w:sz w:val="20"/>
                <w:szCs w:val="20"/>
              </w:rPr>
              <w:t>– развитие способности к эмоционально-чувственному восприятию художественных произведений, пониманию их содержания и сущности через приобщение обучающегося к миру искусства;</w:t>
            </w:r>
          </w:p>
          <w:p w:rsidR="00213706" w:rsidRPr="0025486C" w:rsidRDefault="00213706" w:rsidP="002362E9">
            <w:pPr>
              <w:widowControl w:val="0"/>
              <w:autoSpaceDE w:val="0"/>
              <w:autoSpaceDN w:val="0"/>
              <w:adjustRightInd w:val="0"/>
              <w:rPr>
                <w:sz w:val="20"/>
                <w:szCs w:val="20"/>
              </w:rPr>
            </w:pPr>
            <w:r w:rsidRPr="0025486C">
              <w:rPr>
                <w:color w:val="000000"/>
                <w:sz w:val="20"/>
                <w:szCs w:val="20"/>
              </w:rPr>
              <w:t>– умение противостоять влиянию массовой культуры низкого эстетического уровня</w:t>
            </w:r>
          </w:p>
        </w:tc>
      </w:tr>
      <w:tr w:rsidR="00213706" w:rsidRPr="007324AC" w:rsidTr="009A5D1E">
        <w:tc>
          <w:tcPr>
            <w:tcW w:w="9781" w:type="dxa"/>
            <w:gridSpan w:val="2"/>
            <w:vAlign w:val="center"/>
          </w:tcPr>
          <w:p w:rsidR="00213706" w:rsidRPr="0025486C" w:rsidRDefault="00213706" w:rsidP="002362E9">
            <w:pPr>
              <w:jc w:val="center"/>
              <w:rPr>
                <w:color w:val="000000"/>
                <w:sz w:val="20"/>
                <w:szCs w:val="20"/>
              </w:rPr>
            </w:pPr>
            <w:r w:rsidRPr="0025486C">
              <w:rPr>
                <w:color w:val="000000"/>
                <w:sz w:val="20"/>
                <w:szCs w:val="20"/>
              </w:rPr>
              <w:t>Научно-образовательное воспитание обучающихся</w:t>
            </w:r>
          </w:p>
        </w:tc>
      </w:tr>
      <w:tr w:rsidR="00213706" w:rsidRPr="007324AC" w:rsidTr="00AA0067">
        <w:tc>
          <w:tcPr>
            <w:tcW w:w="9781" w:type="dxa"/>
            <w:gridSpan w:val="2"/>
            <w:vAlign w:val="center"/>
          </w:tcPr>
          <w:p w:rsidR="00213706" w:rsidRPr="0025486C" w:rsidRDefault="00213706" w:rsidP="002362E9">
            <w:pPr>
              <w:jc w:val="both"/>
              <w:rPr>
                <w:color w:val="000000"/>
                <w:sz w:val="20"/>
                <w:szCs w:val="20"/>
              </w:rPr>
            </w:pPr>
            <w:r w:rsidRPr="0025486C">
              <w:rPr>
                <w:color w:val="000000"/>
                <w:sz w:val="20"/>
                <w:szCs w:val="20"/>
              </w:rPr>
              <w:t>Цель научно-образовательного воспитания – создание условий для реализации научно-образовательного потенциала обучающихся в форме наставничества, тьюторства, научного творчества.</w:t>
            </w:r>
          </w:p>
          <w:p w:rsidR="00213706" w:rsidRPr="0025486C" w:rsidRDefault="00213706" w:rsidP="002362E9">
            <w:pPr>
              <w:jc w:val="both"/>
              <w:rPr>
                <w:color w:val="000000"/>
                <w:sz w:val="20"/>
                <w:szCs w:val="20"/>
              </w:rPr>
            </w:pPr>
            <w:r w:rsidRPr="0025486C">
              <w:rPr>
                <w:color w:val="000000"/>
                <w:sz w:val="20"/>
                <w:szCs w:val="20"/>
              </w:rPr>
              <w:t> </w:t>
            </w:r>
          </w:p>
          <w:p w:rsidR="00213706" w:rsidRPr="0025486C" w:rsidRDefault="00213706" w:rsidP="002362E9">
            <w:pPr>
              <w:jc w:val="both"/>
              <w:rPr>
                <w:color w:val="000000"/>
                <w:sz w:val="20"/>
                <w:szCs w:val="20"/>
              </w:rPr>
            </w:pPr>
            <w:r w:rsidRPr="0025486C">
              <w:rPr>
                <w:color w:val="000000"/>
                <w:sz w:val="20"/>
                <w:szCs w:val="20"/>
              </w:rPr>
              <w:t>Цель достигается по мере решения в единстве следующих задач:</w:t>
            </w:r>
          </w:p>
          <w:p w:rsidR="00213706" w:rsidRPr="0025486C" w:rsidRDefault="00213706" w:rsidP="002362E9">
            <w:pPr>
              <w:jc w:val="both"/>
              <w:rPr>
                <w:color w:val="000000"/>
                <w:sz w:val="20"/>
                <w:szCs w:val="20"/>
              </w:rPr>
            </w:pPr>
            <w:r w:rsidRPr="0025486C">
              <w:rPr>
                <w:color w:val="000000"/>
                <w:sz w:val="20"/>
                <w:szCs w:val="20"/>
              </w:rPr>
              <w:t>– формирование системного и критического мышления, мотивации к обучению, развитие интереса к творческой научной деятельности;</w:t>
            </w:r>
          </w:p>
          <w:p w:rsidR="00213706" w:rsidRPr="0025486C" w:rsidRDefault="00213706" w:rsidP="002362E9">
            <w:pPr>
              <w:jc w:val="both"/>
              <w:rPr>
                <w:color w:val="000000"/>
                <w:sz w:val="20"/>
                <w:szCs w:val="20"/>
              </w:rPr>
            </w:pPr>
            <w:r w:rsidRPr="0025486C">
              <w:rPr>
                <w:color w:val="000000"/>
                <w:sz w:val="20"/>
                <w:szCs w:val="20"/>
              </w:rPr>
              <w:t>– создание в студенческой среде атмосферы взаимной требовательности к овладению знаниями, умениями и навыками;</w:t>
            </w:r>
          </w:p>
          <w:p w:rsidR="00213706" w:rsidRPr="0025486C" w:rsidRDefault="00213706" w:rsidP="002362E9">
            <w:pPr>
              <w:jc w:val="both"/>
              <w:rPr>
                <w:color w:val="000000"/>
                <w:sz w:val="20"/>
                <w:szCs w:val="20"/>
              </w:rPr>
            </w:pPr>
            <w:r w:rsidRPr="0025486C">
              <w:rPr>
                <w:color w:val="000000"/>
                <w:sz w:val="20"/>
                <w:szCs w:val="20"/>
              </w:rPr>
              <w:t xml:space="preserve">– популяризация научных знаний среди обучающихся; </w:t>
            </w:r>
          </w:p>
          <w:p w:rsidR="00213706" w:rsidRPr="0025486C" w:rsidRDefault="00213706" w:rsidP="002362E9">
            <w:pPr>
              <w:jc w:val="both"/>
              <w:rPr>
                <w:color w:val="000000"/>
                <w:sz w:val="20"/>
                <w:szCs w:val="20"/>
              </w:rPr>
            </w:pPr>
            <w:r w:rsidRPr="0025486C">
              <w:rPr>
                <w:color w:val="000000"/>
                <w:sz w:val="20"/>
                <w:szCs w:val="20"/>
              </w:rPr>
              <w:t xml:space="preserve">– содействие повышению привлекательности науки, поддержка научно-технического творчества; </w:t>
            </w:r>
          </w:p>
          <w:p w:rsidR="00213706" w:rsidRPr="0025486C" w:rsidRDefault="00213706" w:rsidP="002362E9">
            <w:pPr>
              <w:jc w:val="both"/>
              <w:rPr>
                <w:color w:val="000000"/>
                <w:sz w:val="20"/>
                <w:szCs w:val="20"/>
              </w:rPr>
            </w:pPr>
            <w:r w:rsidRPr="0025486C">
              <w:rPr>
                <w:color w:val="000000"/>
                <w:sz w:val="20"/>
                <w:szCs w:val="20"/>
              </w:rPr>
              <w:t>– создание условий для получения обучающимися достоверной информации о передовых достижениях и открытиях мировой и отечественной науки, повышения заинтересованности в научных познаниях об устройстве мира и общества;</w:t>
            </w:r>
          </w:p>
          <w:p w:rsidR="00213706" w:rsidRPr="0025486C" w:rsidRDefault="00213706" w:rsidP="0025486C">
            <w:pPr>
              <w:rPr>
                <w:color w:val="000000"/>
                <w:sz w:val="20"/>
                <w:szCs w:val="20"/>
              </w:rPr>
            </w:pPr>
            <w:r w:rsidRPr="0025486C">
              <w:rPr>
                <w:color w:val="000000"/>
                <w:sz w:val="20"/>
                <w:szCs w:val="20"/>
              </w:rPr>
              <w:t xml:space="preserve">– совершенствование организации и планирования самостоятельной работы обучающихся как образовательной технологии формирования будущего специалиста путем индивидуальной познавательной и исследовательской деятельности </w:t>
            </w:r>
          </w:p>
        </w:tc>
      </w:tr>
    </w:tbl>
    <w:p w:rsidR="00653B9E" w:rsidRPr="007324AC"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7324AC">
        <w:tc>
          <w:tcPr>
            <w:tcW w:w="9781"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tc>
          <w:tcPr>
            <w:tcW w:w="9781"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1C1E7C" w:rsidRPr="007324AC" w:rsidTr="001C1E7C">
        <w:tc>
          <w:tcPr>
            <w:tcW w:w="732" w:type="dxa"/>
            <w:gridSpan w:val="2"/>
            <w:vAlign w:val="center"/>
          </w:tcPr>
          <w:p w:rsidR="001C1E7C" w:rsidRPr="007324AC" w:rsidRDefault="00593377" w:rsidP="001C1E7C">
            <w:pPr>
              <w:widowControl w:val="0"/>
              <w:autoSpaceDE w:val="0"/>
              <w:autoSpaceDN w:val="0"/>
              <w:adjustRightInd w:val="0"/>
              <w:jc w:val="center"/>
              <w:rPr>
                <w:sz w:val="20"/>
                <w:szCs w:val="20"/>
              </w:rPr>
            </w:pPr>
            <w:r w:rsidRPr="007324AC">
              <w:rPr>
                <w:sz w:val="20"/>
                <w:szCs w:val="20"/>
              </w:rPr>
              <w:t>1</w:t>
            </w:r>
          </w:p>
        </w:tc>
        <w:tc>
          <w:tcPr>
            <w:tcW w:w="9049" w:type="dxa"/>
            <w:vAlign w:val="center"/>
          </w:tcPr>
          <w:p w:rsidR="001C1E7C" w:rsidRPr="009736CA" w:rsidRDefault="00BE52F0" w:rsidP="00BE52F0">
            <w:pPr>
              <w:widowControl w:val="0"/>
              <w:autoSpaceDE w:val="0"/>
              <w:autoSpaceDN w:val="0"/>
              <w:adjustRightInd w:val="0"/>
              <w:rPr>
                <w:sz w:val="20"/>
                <w:szCs w:val="20"/>
                <w:highlight w:val="yellow"/>
              </w:rPr>
            </w:pPr>
            <w:r w:rsidRPr="00BE52F0">
              <w:rPr>
                <w:sz w:val="20"/>
                <w:szCs w:val="20"/>
              </w:rPr>
              <w:t>Б1.О.03</w:t>
            </w:r>
            <w:r w:rsidR="00EC5AA1" w:rsidRPr="00BE52F0">
              <w:rPr>
                <w:sz w:val="20"/>
                <w:szCs w:val="20"/>
              </w:rPr>
              <w:t xml:space="preserve"> </w:t>
            </w:r>
            <w:r w:rsidRPr="00BE52F0">
              <w:rPr>
                <w:sz w:val="20"/>
                <w:szCs w:val="20"/>
              </w:rPr>
              <w:t>Иностранный язык</w:t>
            </w:r>
          </w:p>
        </w:tc>
      </w:tr>
      <w:tr w:rsidR="00EC5AA1" w:rsidRPr="007324AC">
        <w:tc>
          <w:tcPr>
            <w:tcW w:w="9781" w:type="dxa"/>
            <w:gridSpan w:val="3"/>
            <w:shd w:val="clear" w:color="auto" w:fill="F2F2F2"/>
            <w:vAlign w:val="center"/>
          </w:tcPr>
          <w:p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EC5AA1" w:rsidRPr="007324AC">
        <w:tc>
          <w:tcPr>
            <w:tcW w:w="709" w:type="dxa"/>
            <w:vAlign w:val="center"/>
          </w:tcPr>
          <w:p w:rsidR="00EC5AA1" w:rsidRPr="007324AC" w:rsidRDefault="00EC5AA1" w:rsidP="00EC5AA1">
            <w:pPr>
              <w:widowControl w:val="0"/>
              <w:autoSpaceDE w:val="0"/>
              <w:autoSpaceDN w:val="0"/>
              <w:adjustRightInd w:val="0"/>
              <w:jc w:val="center"/>
              <w:rPr>
                <w:sz w:val="20"/>
                <w:szCs w:val="20"/>
              </w:rPr>
            </w:pPr>
            <w:r w:rsidRPr="007324AC">
              <w:rPr>
                <w:sz w:val="20"/>
                <w:szCs w:val="20"/>
              </w:rPr>
              <w:t>1</w:t>
            </w:r>
          </w:p>
        </w:tc>
        <w:tc>
          <w:tcPr>
            <w:tcW w:w="9072" w:type="dxa"/>
            <w:gridSpan w:val="2"/>
          </w:tcPr>
          <w:p w:rsidR="00EC5AA1" w:rsidRPr="00B02D1D" w:rsidRDefault="00183CFC" w:rsidP="00EC5AA1">
            <w:pPr>
              <w:widowControl w:val="0"/>
              <w:autoSpaceDE w:val="0"/>
              <w:autoSpaceDN w:val="0"/>
              <w:adjustRightInd w:val="0"/>
              <w:rPr>
                <w:sz w:val="20"/>
                <w:szCs w:val="20"/>
              </w:rPr>
            </w:pPr>
            <w:r w:rsidRPr="00B02D1D">
              <w:rPr>
                <w:sz w:val="20"/>
                <w:szCs w:val="20"/>
              </w:rPr>
              <w:t xml:space="preserve">Б3.01(Д) </w:t>
            </w:r>
            <w:r w:rsidR="00FD502B" w:rsidRPr="00B02D1D">
              <w:rPr>
                <w:sz w:val="20"/>
                <w:szCs w:val="20"/>
              </w:rPr>
              <w:t>Подготовка к процедуре защиты выпускной квалификационной работы</w:t>
            </w:r>
          </w:p>
        </w:tc>
      </w:tr>
      <w:tr w:rsidR="00EC5AA1" w:rsidRPr="007324AC">
        <w:tc>
          <w:tcPr>
            <w:tcW w:w="709" w:type="dxa"/>
            <w:vAlign w:val="center"/>
          </w:tcPr>
          <w:p w:rsidR="00EC5AA1" w:rsidRPr="007324AC" w:rsidRDefault="00EC5AA1" w:rsidP="00EC5AA1">
            <w:pPr>
              <w:widowControl w:val="0"/>
              <w:autoSpaceDE w:val="0"/>
              <w:autoSpaceDN w:val="0"/>
              <w:adjustRightInd w:val="0"/>
              <w:jc w:val="center"/>
              <w:rPr>
                <w:sz w:val="20"/>
                <w:szCs w:val="20"/>
              </w:rPr>
            </w:pPr>
            <w:r w:rsidRPr="007324AC">
              <w:rPr>
                <w:sz w:val="20"/>
                <w:szCs w:val="20"/>
              </w:rPr>
              <w:t>2</w:t>
            </w:r>
          </w:p>
        </w:tc>
        <w:tc>
          <w:tcPr>
            <w:tcW w:w="9072" w:type="dxa"/>
            <w:gridSpan w:val="2"/>
          </w:tcPr>
          <w:p w:rsidR="00EC5AA1" w:rsidRPr="00B02D1D" w:rsidRDefault="00B02D1D" w:rsidP="00EC5AA1">
            <w:pPr>
              <w:widowControl w:val="0"/>
              <w:autoSpaceDE w:val="0"/>
              <w:autoSpaceDN w:val="0"/>
              <w:adjustRightInd w:val="0"/>
              <w:rPr>
                <w:sz w:val="20"/>
                <w:szCs w:val="20"/>
              </w:rPr>
            </w:pPr>
            <w:r w:rsidRPr="00B02D1D">
              <w:rPr>
                <w:sz w:val="20"/>
                <w:szCs w:val="20"/>
              </w:rPr>
              <w:t>Б3.02(Д) Защита выпускной квалификационной работы</w:t>
            </w:r>
          </w:p>
        </w:tc>
      </w:tr>
    </w:tbl>
    <w:p w:rsidR="00234A77" w:rsidRPr="007324AC" w:rsidRDefault="00234A77" w:rsidP="00B12907">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2695"/>
        <w:gridCol w:w="5184"/>
      </w:tblGrid>
      <w:tr w:rsidR="00FB79FB" w:rsidRPr="007324AC" w:rsidTr="00A13A4D">
        <w:trPr>
          <w:trHeight w:val="20"/>
        </w:trPr>
        <w:tc>
          <w:tcPr>
            <w:tcW w:w="9781" w:type="dxa"/>
            <w:gridSpan w:val="3"/>
            <w:shd w:val="clear" w:color="auto" w:fill="F2F2F2"/>
            <w:vAlign w:val="center"/>
          </w:tcPr>
          <w:p w:rsidR="00FB79FB" w:rsidRPr="007324AC" w:rsidRDefault="00FB79FB" w:rsidP="00FB79FB">
            <w:pPr>
              <w:widowControl w:val="0"/>
              <w:autoSpaceDE w:val="0"/>
              <w:autoSpaceDN w:val="0"/>
              <w:adjustRightInd w:val="0"/>
              <w:jc w:val="center"/>
              <w:rPr>
                <w:b/>
                <w:bCs/>
              </w:rPr>
            </w:pPr>
            <w:r w:rsidRPr="007324AC">
              <w:rPr>
                <w:b/>
                <w:bCs/>
              </w:rPr>
              <w:lastRenderedPageBreak/>
              <w:t>3 ПЛАНИРУЕМЫЕ РЕЗУЛЬТАТЫ</w:t>
            </w:r>
            <w:r w:rsidR="001B28E8">
              <w:rPr>
                <w:b/>
                <w:bCs/>
              </w:rPr>
              <w:t xml:space="preserve"> </w:t>
            </w:r>
            <w:r w:rsidRPr="007324AC">
              <w:rPr>
                <w:b/>
                <w:bCs/>
              </w:rPr>
              <w:t>ОБУЧЕНИЯ ПО ДИСЦИПЛИНЕ, СООТНЕСЕННЫЕ С ТРЕБОВАНИЯМИ К РЕЗУЛЬТАТАМ ОСВОЕНИЯ</w:t>
            </w:r>
          </w:p>
          <w:p w:rsidR="00FB79FB" w:rsidRPr="007324AC" w:rsidRDefault="00FB79FB" w:rsidP="00FB79FB">
            <w:pPr>
              <w:widowControl w:val="0"/>
              <w:autoSpaceDE w:val="0"/>
              <w:autoSpaceDN w:val="0"/>
              <w:adjustRightInd w:val="0"/>
              <w:jc w:val="center"/>
              <w:rPr>
                <w:b/>
                <w:bCs/>
              </w:rPr>
            </w:pPr>
            <w:r w:rsidRPr="007324AC">
              <w:rPr>
                <w:b/>
                <w:bCs/>
              </w:rPr>
              <w:t>ОБРАЗОВАТЕЛЬНОЙ ПРОГРАММЫ</w:t>
            </w:r>
          </w:p>
        </w:tc>
      </w:tr>
      <w:tr w:rsidR="004C674F" w:rsidRPr="007324AC" w:rsidTr="00A13A4D">
        <w:trPr>
          <w:trHeight w:val="20"/>
        </w:trPr>
        <w:tc>
          <w:tcPr>
            <w:tcW w:w="0" w:type="auto"/>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w:t>
            </w:r>
          </w:p>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компетенции</w:t>
            </w:r>
          </w:p>
        </w:tc>
        <w:tc>
          <w:tcPr>
            <w:tcW w:w="2695" w:type="dxa"/>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 индикатора</w:t>
            </w:r>
          </w:p>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достижения компетенции</w:t>
            </w:r>
          </w:p>
        </w:tc>
        <w:tc>
          <w:tcPr>
            <w:tcW w:w="5184" w:type="dxa"/>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Планируемые результаты обучения</w:t>
            </w:r>
          </w:p>
        </w:tc>
      </w:tr>
      <w:tr w:rsidR="006E6AA4" w:rsidRPr="007324AC" w:rsidTr="00A13A4D">
        <w:trPr>
          <w:trHeight w:val="57"/>
        </w:trPr>
        <w:tc>
          <w:tcPr>
            <w:tcW w:w="0" w:type="auto"/>
            <w:vMerge w:val="restart"/>
            <w:vAlign w:val="center"/>
          </w:tcPr>
          <w:p w:rsidR="006E6AA4" w:rsidRPr="009736CA" w:rsidRDefault="006E6AA4" w:rsidP="008C058D">
            <w:pPr>
              <w:widowControl w:val="0"/>
              <w:autoSpaceDE w:val="0"/>
              <w:autoSpaceDN w:val="0"/>
              <w:adjustRightInd w:val="0"/>
              <w:rPr>
                <w:bCs/>
                <w:sz w:val="20"/>
                <w:szCs w:val="20"/>
                <w:highlight w:val="yellow"/>
              </w:rPr>
            </w:pPr>
            <w:r w:rsidRPr="00CE6A55">
              <w:rPr>
                <w:bCs/>
                <w:sz w:val="20"/>
                <w:szCs w:val="20"/>
              </w:rPr>
              <w:t xml:space="preserve">УК-4. </w:t>
            </w:r>
            <w:r>
              <w:rPr>
                <w:sz w:val="20"/>
                <w:szCs w:val="20"/>
              </w:rPr>
              <w:t>Способен применять современные коммуникативные технологии, в том числе на иностранном(</w:t>
            </w:r>
            <w:proofErr w:type="spellStart"/>
            <w:r>
              <w:rPr>
                <w:sz w:val="20"/>
                <w:szCs w:val="20"/>
              </w:rPr>
              <w:t>ых</w:t>
            </w:r>
            <w:proofErr w:type="spellEnd"/>
            <w:r>
              <w:rPr>
                <w:sz w:val="20"/>
                <w:szCs w:val="20"/>
              </w:rPr>
              <w:t>) языке(ах), для академического и профессионального взаимодействия</w:t>
            </w:r>
          </w:p>
        </w:tc>
        <w:tc>
          <w:tcPr>
            <w:tcW w:w="2695" w:type="dxa"/>
            <w:vMerge w:val="restart"/>
            <w:vAlign w:val="center"/>
          </w:tcPr>
          <w:p w:rsidR="006E6AA4" w:rsidRPr="00782595" w:rsidRDefault="006E6AA4" w:rsidP="00B95D92">
            <w:pPr>
              <w:widowControl w:val="0"/>
              <w:autoSpaceDE w:val="0"/>
              <w:autoSpaceDN w:val="0"/>
              <w:adjustRightInd w:val="0"/>
              <w:rPr>
                <w:bCs/>
                <w:sz w:val="20"/>
                <w:szCs w:val="20"/>
              </w:rPr>
            </w:pPr>
            <w:r>
              <w:rPr>
                <w:sz w:val="20"/>
                <w:szCs w:val="20"/>
              </w:rPr>
              <w:t xml:space="preserve">УК-4.2 Владеет профессиональной лексикой и базовой грамматикой для обеспечения профессионального взаимодействия в устной и письменной формах </w:t>
            </w:r>
          </w:p>
        </w:tc>
        <w:tc>
          <w:tcPr>
            <w:tcW w:w="5184" w:type="dxa"/>
          </w:tcPr>
          <w:p w:rsidR="006E6AA4" w:rsidRDefault="006E6AA4" w:rsidP="002362E9">
            <w:r w:rsidRPr="006E6AA4">
              <w:rPr>
                <w:b/>
                <w:sz w:val="20"/>
                <w:szCs w:val="20"/>
              </w:rPr>
              <w:t>Знать:</w:t>
            </w:r>
            <w:r>
              <w:rPr>
                <w:sz w:val="20"/>
                <w:szCs w:val="20"/>
              </w:rPr>
              <w:t xml:space="preserve"> типы норм русского языка, типы ошибок, основные качества  хорошей русской речи, экстралингвистические и лингвистические особенности функциональных стилей русского языка</w:t>
            </w:r>
          </w:p>
        </w:tc>
      </w:tr>
      <w:tr w:rsidR="006E6AA4" w:rsidRPr="007324AC" w:rsidTr="00B235C8">
        <w:trPr>
          <w:trHeight w:val="20"/>
        </w:trPr>
        <w:tc>
          <w:tcPr>
            <w:tcW w:w="0" w:type="auto"/>
            <w:vMerge/>
            <w:vAlign w:val="center"/>
          </w:tcPr>
          <w:p w:rsidR="006E6AA4" w:rsidRPr="00CE6A55" w:rsidRDefault="006E6AA4" w:rsidP="008C058D">
            <w:pPr>
              <w:widowControl w:val="0"/>
              <w:autoSpaceDE w:val="0"/>
              <w:autoSpaceDN w:val="0"/>
              <w:adjustRightInd w:val="0"/>
              <w:rPr>
                <w:bCs/>
                <w:sz w:val="20"/>
                <w:szCs w:val="20"/>
              </w:rPr>
            </w:pPr>
          </w:p>
        </w:tc>
        <w:tc>
          <w:tcPr>
            <w:tcW w:w="2695" w:type="dxa"/>
            <w:vMerge/>
            <w:vAlign w:val="center"/>
          </w:tcPr>
          <w:p w:rsidR="006E6AA4" w:rsidRDefault="006E6AA4" w:rsidP="00B95D92">
            <w:pPr>
              <w:widowControl w:val="0"/>
              <w:autoSpaceDE w:val="0"/>
              <w:autoSpaceDN w:val="0"/>
              <w:adjustRightInd w:val="0"/>
              <w:rPr>
                <w:sz w:val="20"/>
                <w:szCs w:val="20"/>
              </w:rPr>
            </w:pPr>
          </w:p>
        </w:tc>
        <w:tc>
          <w:tcPr>
            <w:tcW w:w="5184" w:type="dxa"/>
          </w:tcPr>
          <w:p w:rsidR="006E6AA4" w:rsidRDefault="006E6AA4" w:rsidP="002362E9">
            <w:r w:rsidRPr="006E6AA4">
              <w:rPr>
                <w:b/>
                <w:sz w:val="20"/>
                <w:szCs w:val="20"/>
              </w:rPr>
              <w:t>Уметь:</w:t>
            </w:r>
            <w:r>
              <w:rPr>
                <w:sz w:val="20"/>
                <w:szCs w:val="20"/>
              </w:rPr>
              <w:t xml:space="preserve"> пользоваться словарями, справочниками и электронными информационными ресурсами по культуре речи</w:t>
            </w:r>
          </w:p>
        </w:tc>
      </w:tr>
      <w:tr w:rsidR="006E6AA4" w:rsidRPr="007324AC" w:rsidTr="00B235C8">
        <w:trPr>
          <w:trHeight w:val="20"/>
        </w:trPr>
        <w:tc>
          <w:tcPr>
            <w:tcW w:w="0" w:type="auto"/>
            <w:vMerge/>
            <w:vAlign w:val="center"/>
          </w:tcPr>
          <w:p w:rsidR="006E6AA4" w:rsidRPr="00CE6A55" w:rsidRDefault="006E6AA4" w:rsidP="008C058D">
            <w:pPr>
              <w:widowControl w:val="0"/>
              <w:autoSpaceDE w:val="0"/>
              <w:autoSpaceDN w:val="0"/>
              <w:adjustRightInd w:val="0"/>
              <w:rPr>
                <w:bCs/>
                <w:sz w:val="20"/>
                <w:szCs w:val="20"/>
              </w:rPr>
            </w:pPr>
          </w:p>
        </w:tc>
        <w:tc>
          <w:tcPr>
            <w:tcW w:w="2695" w:type="dxa"/>
            <w:vMerge/>
            <w:vAlign w:val="center"/>
          </w:tcPr>
          <w:p w:rsidR="006E6AA4" w:rsidRDefault="006E6AA4" w:rsidP="00B95D92">
            <w:pPr>
              <w:widowControl w:val="0"/>
              <w:autoSpaceDE w:val="0"/>
              <w:autoSpaceDN w:val="0"/>
              <w:adjustRightInd w:val="0"/>
              <w:rPr>
                <w:sz w:val="20"/>
                <w:szCs w:val="20"/>
              </w:rPr>
            </w:pPr>
          </w:p>
        </w:tc>
        <w:tc>
          <w:tcPr>
            <w:tcW w:w="5184" w:type="dxa"/>
          </w:tcPr>
          <w:p w:rsidR="006E6AA4" w:rsidRDefault="006E6AA4" w:rsidP="002362E9">
            <w:r w:rsidRPr="006E6AA4">
              <w:rPr>
                <w:b/>
                <w:sz w:val="20"/>
                <w:szCs w:val="20"/>
              </w:rPr>
              <w:t>Владеть:</w:t>
            </w:r>
            <w:r>
              <w:rPr>
                <w:sz w:val="20"/>
                <w:szCs w:val="20"/>
              </w:rPr>
              <w:t xml:space="preserve"> нормами устной и письменной речи, жанрами русского речевого этикета, навыками устного публичного монолога и диалога информативного и воздействующего характера</w:t>
            </w:r>
          </w:p>
        </w:tc>
      </w:tr>
      <w:tr w:rsidR="00A13A4D" w:rsidRPr="007324AC" w:rsidTr="00A13A4D">
        <w:trPr>
          <w:trHeight w:val="20"/>
        </w:trPr>
        <w:tc>
          <w:tcPr>
            <w:tcW w:w="0" w:type="auto"/>
            <w:vMerge/>
            <w:vAlign w:val="center"/>
          </w:tcPr>
          <w:p w:rsidR="00A13A4D" w:rsidRPr="00CE6A55" w:rsidRDefault="00A13A4D" w:rsidP="008C058D">
            <w:pPr>
              <w:widowControl w:val="0"/>
              <w:autoSpaceDE w:val="0"/>
              <w:autoSpaceDN w:val="0"/>
              <w:adjustRightInd w:val="0"/>
              <w:rPr>
                <w:bCs/>
                <w:sz w:val="20"/>
                <w:szCs w:val="20"/>
              </w:rPr>
            </w:pPr>
          </w:p>
        </w:tc>
        <w:tc>
          <w:tcPr>
            <w:tcW w:w="2695" w:type="dxa"/>
            <w:vMerge w:val="restart"/>
            <w:vAlign w:val="center"/>
          </w:tcPr>
          <w:p w:rsidR="00A13A4D" w:rsidRPr="00CE6A55" w:rsidRDefault="00A13A4D" w:rsidP="00A13A4D">
            <w:pPr>
              <w:widowControl w:val="0"/>
              <w:autoSpaceDE w:val="0"/>
              <w:autoSpaceDN w:val="0"/>
              <w:adjustRightInd w:val="0"/>
              <w:rPr>
                <w:bCs/>
                <w:sz w:val="20"/>
                <w:szCs w:val="20"/>
              </w:rPr>
            </w:pPr>
            <w:r>
              <w:rPr>
                <w:sz w:val="20"/>
                <w:szCs w:val="20"/>
              </w:rPr>
              <w:t xml:space="preserve">УК-4.3 </w:t>
            </w:r>
            <w:r w:rsidR="00A00330">
              <w:rPr>
                <w:sz w:val="20"/>
                <w:szCs w:val="20"/>
              </w:rPr>
              <w:t>Владеет фонетическими, графическими, лексическими, грамматическими и стилистическими ресурсами русского языка для обеспечения академического взаимодействия в устной и письменной речи</w:t>
            </w:r>
          </w:p>
        </w:tc>
        <w:tc>
          <w:tcPr>
            <w:tcW w:w="5184" w:type="dxa"/>
            <w:vAlign w:val="center"/>
          </w:tcPr>
          <w:p w:rsidR="00A13A4D" w:rsidRPr="006E6AA4" w:rsidRDefault="00A13A4D" w:rsidP="00782595">
            <w:pPr>
              <w:widowControl w:val="0"/>
              <w:autoSpaceDE w:val="0"/>
              <w:autoSpaceDN w:val="0"/>
              <w:adjustRightInd w:val="0"/>
              <w:rPr>
                <w:sz w:val="20"/>
                <w:szCs w:val="20"/>
              </w:rPr>
            </w:pPr>
            <w:r w:rsidRPr="00CE6A55">
              <w:rPr>
                <w:b/>
                <w:sz w:val="20"/>
                <w:szCs w:val="20"/>
              </w:rPr>
              <w:t>Знать:</w:t>
            </w:r>
            <w:r w:rsidRPr="00CE6A55">
              <w:rPr>
                <w:sz w:val="20"/>
                <w:szCs w:val="20"/>
              </w:rPr>
              <w:t xml:space="preserve"> </w:t>
            </w:r>
            <w:r w:rsidR="00A00330" w:rsidRPr="00CE6A55">
              <w:rPr>
                <w:sz w:val="20"/>
                <w:szCs w:val="20"/>
              </w:rPr>
              <w:t>типы норм русского языка, типы ошибок, основные качества  хорошей русской речи, экстралингвистические и лингвистические особенности функциональных стилей русского языка; правила построения деловой, научной  речи, особенности постро</w:t>
            </w:r>
            <w:r w:rsidR="00A00330">
              <w:rPr>
                <w:sz w:val="20"/>
                <w:szCs w:val="20"/>
              </w:rPr>
              <w:t>ения публичной речи</w:t>
            </w:r>
          </w:p>
        </w:tc>
      </w:tr>
      <w:tr w:rsidR="00A13A4D" w:rsidRPr="007324AC" w:rsidTr="00A13A4D">
        <w:trPr>
          <w:trHeight w:val="20"/>
        </w:trPr>
        <w:tc>
          <w:tcPr>
            <w:tcW w:w="0" w:type="auto"/>
            <w:vMerge/>
            <w:vAlign w:val="center"/>
          </w:tcPr>
          <w:p w:rsidR="00A13A4D" w:rsidRPr="00CE6A55" w:rsidRDefault="00A13A4D" w:rsidP="008C058D">
            <w:pPr>
              <w:widowControl w:val="0"/>
              <w:autoSpaceDE w:val="0"/>
              <w:autoSpaceDN w:val="0"/>
              <w:adjustRightInd w:val="0"/>
              <w:rPr>
                <w:bCs/>
                <w:sz w:val="20"/>
                <w:szCs w:val="20"/>
              </w:rPr>
            </w:pPr>
          </w:p>
        </w:tc>
        <w:tc>
          <w:tcPr>
            <w:tcW w:w="2695" w:type="dxa"/>
            <w:vMerge/>
            <w:vAlign w:val="center"/>
          </w:tcPr>
          <w:p w:rsidR="00A13A4D" w:rsidRPr="00CE6A55" w:rsidRDefault="00A13A4D" w:rsidP="00B95D92">
            <w:pPr>
              <w:widowControl w:val="0"/>
              <w:autoSpaceDE w:val="0"/>
              <w:autoSpaceDN w:val="0"/>
              <w:adjustRightInd w:val="0"/>
              <w:rPr>
                <w:bCs/>
                <w:sz w:val="20"/>
                <w:szCs w:val="20"/>
              </w:rPr>
            </w:pPr>
          </w:p>
        </w:tc>
        <w:tc>
          <w:tcPr>
            <w:tcW w:w="5184" w:type="dxa"/>
            <w:vAlign w:val="center"/>
          </w:tcPr>
          <w:p w:rsidR="00A13A4D" w:rsidRDefault="00A13A4D" w:rsidP="00782595">
            <w:pPr>
              <w:widowControl w:val="0"/>
              <w:autoSpaceDE w:val="0"/>
              <w:autoSpaceDN w:val="0"/>
              <w:adjustRightInd w:val="0"/>
              <w:rPr>
                <w:sz w:val="20"/>
                <w:szCs w:val="20"/>
              </w:rPr>
            </w:pPr>
            <w:r w:rsidRPr="00CE6A55">
              <w:rPr>
                <w:b/>
                <w:sz w:val="20"/>
                <w:szCs w:val="20"/>
              </w:rPr>
              <w:t>Уметь:</w:t>
            </w:r>
            <w:r w:rsidRPr="00CE6A55">
              <w:rPr>
                <w:sz w:val="20"/>
                <w:szCs w:val="20"/>
              </w:rPr>
              <w:t xml:space="preserve"> </w:t>
            </w:r>
            <w:r w:rsidR="00A00330">
              <w:rPr>
                <w:sz w:val="20"/>
                <w:szCs w:val="20"/>
              </w:rPr>
              <w:t>применять приёмы межличностного и группового взаимодействия в общении, контролировать собственное речевое поведение, представлять результаты аналитической и исследовательской работы в виде выступления, конспекта, реферата, доклада, статьи</w:t>
            </w:r>
          </w:p>
        </w:tc>
      </w:tr>
      <w:tr w:rsidR="00A13A4D" w:rsidRPr="007324AC" w:rsidTr="00A13A4D">
        <w:trPr>
          <w:trHeight w:val="20"/>
        </w:trPr>
        <w:tc>
          <w:tcPr>
            <w:tcW w:w="0" w:type="auto"/>
            <w:vMerge/>
            <w:vAlign w:val="center"/>
          </w:tcPr>
          <w:p w:rsidR="00A13A4D" w:rsidRPr="00CE6A55" w:rsidRDefault="00A13A4D" w:rsidP="008C058D">
            <w:pPr>
              <w:widowControl w:val="0"/>
              <w:autoSpaceDE w:val="0"/>
              <w:autoSpaceDN w:val="0"/>
              <w:adjustRightInd w:val="0"/>
              <w:rPr>
                <w:bCs/>
                <w:sz w:val="20"/>
                <w:szCs w:val="20"/>
              </w:rPr>
            </w:pPr>
          </w:p>
        </w:tc>
        <w:tc>
          <w:tcPr>
            <w:tcW w:w="2695" w:type="dxa"/>
            <w:vMerge/>
            <w:vAlign w:val="center"/>
          </w:tcPr>
          <w:p w:rsidR="00A13A4D" w:rsidRPr="00CE6A55" w:rsidRDefault="00A13A4D" w:rsidP="00B95D92">
            <w:pPr>
              <w:widowControl w:val="0"/>
              <w:autoSpaceDE w:val="0"/>
              <w:autoSpaceDN w:val="0"/>
              <w:adjustRightInd w:val="0"/>
              <w:rPr>
                <w:bCs/>
                <w:sz w:val="20"/>
                <w:szCs w:val="20"/>
              </w:rPr>
            </w:pPr>
          </w:p>
        </w:tc>
        <w:tc>
          <w:tcPr>
            <w:tcW w:w="5184" w:type="dxa"/>
            <w:vAlign w:val="center"/>
          </w:tcPr>
          <w:p w:rsidR="00A13A4D" w:rsidRDefault="00A13A4D" w:rsidP="00782595">
            <w:pPr>
              <w:widowControl w:val="0"/>
              <w:autoSpaceDE w:val="0"/>
              <w:autoSpaceDN w:val="0"/>
              <w:adjustRightInd w:val="0"/>
              <w:rPr>
                <w:sz w:val="20"/>
                <w:szCs w:val="20"/>
              </w:rPr>
            </w:pPr>
            <w:r w:rsidRPr="00CE6A55">
              <w:rPr>
                <w:b/>
                <w:sz w:val="20"/>
                <w:szCs w:val="20"/>
              </w:rPr>
              <w:t>Владеть:</w:t>
            </w:r>
            <w:r w:rsidRPr="00CE6A55">
              <w:rPr>
                <w:sz w:val="20"/>
                <w:szCs w:val="20"/>
              </w:rPr>
              <w:t xml:space="preserve"> </w:t>
            </w:r>
            <w:r w:rsidR="00A00330">
              <w:rPr>
                <w:sz w:val="20"/>
                <w:szCs w:val="20"/>
              </w:rPr>
              <w:t>навыками публичной речи, научной речи, аргументации, ведения дискуссии, навыками анализа и создания актуальных для профессиональной деятельности текстов разных функциональных стилей</w:t>
            </w:r>
          </w:p>
        </w:tc>
      </w:tr>
    </w:tbl>
    <w:p w:rsidR="00017381" w:rsidRPr="007324AC" w:rsidRDefault="00017381" w:rsidP="007C3204">
      <w:pPr>
        <w:widowControl w:val="0"/>
        <w:autoSpaceDE w:val="0"/>
        <w:autoSpaceDN w:val="0"/>
        <w:adjustRightInd w:val="0"/>
      </w:pPr>
    </w:p>
    <w:p w:rsidR="00653B9E" w:rsidRPr="007324AC" w:rsidRDefault="00653B9E" w:rsidP="00017381"/>
    <w:p w:rsidR="00017381" w:rsidRPr="007324AC" w:rsidRDefault="00017381" w:rsidP="00017381">
      <w:pPr>
        <w:rPr>
          <w:bCs/>
          <w:sz w:val="20"/>
          <w:szCs w:val="20"/>
        </w:rPr>
        <w:sectPr w:rsidR="00017381" w:rsidRPr="007324AC" w:rsidSect="00494234">
          <w:pgSz w:w="11906" w:h="16838"/>
          <w:pgMar w:top="567" w:right="851" w:bottom="1134" w:left="1361" w:header="709" w:footer="709" w:gutter="0"/>
          <w:cols w:space="708"/>
          <w:docGrid w:linePitch="360"/>
        </w:sectPr>
      </w:pPr>
    </w:p>
    <w:tbl>
      <w:tblPr>
        <w:tblW w:w="11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856"/>
        <w:gridCol w:w="569"/>
        <w:gridCol w:w="497"/>
        <w:gridCol w:w="554"/>
        <w:gridCol w:w="540"/>
        <w:gridCol w:w="1440"/>
      </w:tblGrid>
      <w:tr w:rsidR="00C42524" w:rsidRPr="00AC0D12" w:rsidTr="00C42524">
        <w:tc>
          <w:tcPr>
            <w:tcW w:w="648" w:type="dxa"/>
            <w:vMerge w:val="restart"/>
            <w:vAlign w:val="center"/>
          </w:tcPr>
          <w:p w:rsidR="00C42524" w:rsidRPr="00AC0D12" w:rsidRDefault="00C42524" w:rsidP="00E20997">
            <w:pPr>
              <w:jc w:val="center"/>
              <w:rPr>
                <w:sz w:val="18"/>
                <w:szCs w:val="18"/>
              </w:rPr>
            </w:pPr>
            <w:r w:rsidRPr="00AC0D12">
              <w:rPr>
                <w:b/>
                <w:bCs/>
                <w:sz w:val="18"/>
                <w:szCs w:val="18"/>
              </w:rPr>
              <w:lastRenderedPageBreak/>
              <w:t>Код</w:t>
            </w:r>
          </w:p>
        </w:tc>
        <w:tc>
          <w:tcPr>
            <w:tcW w:w="3420" w:type="dxa"/>
            <w:vMerge w:val="restart"/>
            <w:vAlign w:val="center"/>
          </w:tcPr>
          <w:p w:rsidR="00C42524" w:rsidRPr="00AC0D12" w:rsidRDefault="00C42524" w:rsidP="00E20997">
            <w:pPr>
              <w:ind w:right="-68"/>
              <w:jc w:val="center"/>
              <w:rPr>
                <w:b/>
                <w:bCs/>
                <w:sz w:val="18"/>
                <w:szCs w:val="18"/>
              </w:rPr>
            </w:pPr>
            <w:r w:rsidRPr="00AC0D12">
              <w:rPr>
                <w:b/>
                <w:bCs/>
                <w:sz w:val="18"/>
                <w:szCs w:val="18"/>
              </w:rPr>
              <w:t>Наименование разделов, тем</w:t>
            </w:r>
          </w:p>
          <w:p w:rsidR="00C42524" w:rsidRPr="00AC0D12" w:rsidRDefault="00C42524" w:rsidP="00E20997">
            <w:pPr>
              <w:ind w:right="-68"/>
              <w:jc w:val="center"/>
              <w:rPr>
                <w:sz w:val="18"/>
                <w:szCs w:val="18"/>
              </w:rPr>
            </w:pPr>
            <w:r w:rsidRPr="00AC0D12">
              <w:rPr>
                <w:b/>
                <w:bCs/>
                <w:sz w:val="18"/>
                <w:szCs w:val="18"/>
              </w:rPr>
              <w:t>и видов работы</w:t>
            </w:r>
          </w:p>
        </w:tc>
        <w:tc>
          <w:tcPr>
            <w:tcW w:w="3164" w:type="dxa"/>
            <w:gridSpan w:val="5"/>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Очная форма</w:t>
            </w:r>
          </w:p>
        </w:tc>
        <w:tc>
          <w:tcPr>
            <w:tcW w:w="3016" w:type="dxa"/>
            <w:gridSpan w:val="5"/>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Заочная форма</w:t>
            </w:r>
          </w:p>
        </w:tc>
        <w:tc>
          <w:tcPr>
            <w:tcW w:w="1440" w:type="dxa"/>
            <w:vMerge w:val="restart"/>
            <w:vAlign w:val="center"/>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*Код индикатора достижения компетенции</w:t>
            </w:r>
          </w:p>
        </w:tc>
      </w:tr>
      <w:tr w:rsidR="00C42524" w:rsidRPr="00AC0D12" w:rsidTr="00C42524">
        <w:tc>
          <w:tcPr>
            <w:tcW w:w="648" w:type="dxa"/>
            <w:vMerge/>
          </w:tcPr>
          <w:p w:rsidR="00C42524" w:rsidRPr="00AC0D12" w:rsidRDefault="00C42524" w:rsidP="00E20997">
            <w:pPr>
              <w:jc w:val="center"/>
              <w:rPr>
                <w:sz w:val="18"/>
                <w:szCs w:val="18"/>
              </w:rPr>
            </w:pPr>
          </w:p>
        </w:tc>
        <w:tc>
          <w:tcPr>
            <w:tcW w:w="3420" w:type="dxa"/>
            <w:vMerge/>
          </w:tcPr>
          <w:p w:rsidR="00C42524" w:rsidRPr="00AC0D12" w:rsidRDefault="00C42524" w:rsidP="00E20997">
            <w:pPr>
              <w:ind w:right="-68"/>
              <w:jc w:val="center"/>
              <w:rPr>
                <w:sz w:val="18"/>
                <w:szCs w:val="18"/>
              </w:rPr>
            </w:pPr>
          </w:p>
        </w:tc>
        <w:tc>
          <w:tcPr>
            <w:tcW w:w="900" w:type="dxa"/>
            <w:vMerge w:val="restart"/>
            <w:vAlign w:val="center"/>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Семестр</w:t>
            </w:r>
          </w:p>
        </w:tc>
        <w:tc>
          <w:tcPr>
            <w:tcW w:w="2264" w:type="dxa"/>
            <w:gridSpan w:val="4"/>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Часы</w:t>
            </w:r>
          </w:p>
        </w:tc>
        <w:tc>
          <w:tcPr>
            <w:tcW w:w="856" w:type="dxa"/>
            <w:vMerge w:val="restart"/>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Курс/</w:t>
            </w:r>
          </w:p>
          <w:p w:rsidR="00C42524" w:rsidRPr="00AC0D12" w:rsidRDefault="00C42524" w:rsidP="00E20997">
            <w:pPr>
              <w:widowControl w:val="0"/>
              <w:autoSpaceDE w:val="0"/>
              <w:autoSpaceDN w:val="0"/>
              <w:adjustRightInd w:val="0"/>
              <w:jc w:val="center"/>
              <w:rPr>
                <w:sz w:val="18"/>
                <w:szCs w:val="18"/>
              </w:rPr>
            </w:pPr>
            <w:r w:rsidRPr="00AC0D12">
              <w:rPr>
                <w:b/>
                <w:bCs/>
                <w:sz w:val="18"/>
                <w:szCs w:val="18"/>
              </w:rPr>
              <w:t>сессия</w:t>
            </w:r>
          </w:p>
        </w:tc>
        <w:tc>
          <w:tcPr>
            <w:tcW w:w="2160" w:type="dxa"/>
            <w:gridSpan w:val="4"/>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Часы</w:t>
            </w:r>
          </w:p>
        </w:tc>
        <w:tc>
          <w:tcPr>
            <w:tcW w:w="1440" w:type="dxa"/>
            <w:vMerge/>
          </w:tcPr>
          <w:p w:rsidR="00C42524" w:rsidRPr="00AC0D12" w:rsidRDefault="00C42524" w:rsidP="00E20997">
            <w:pPr>
              <w:widowControl w:val="0"/>
              <w:autoSpaceDE w:val="0"/>
              <w:autoSpaceDN w:val="0"/>
              <w:adjustRightInd w:val="0"/>
              <w:jc w:val="center"/>
              <w:rPr>
                <w:sz w:val="18"/>
                <w:szCs w:val="18"/>
              </w:rPr>
            </w:pPr>
          </w:p>
        </w:tc>
      </w:tr>
      <w:tr w:rsidR="00C42524" w:rsidRPr="00AC0D12" w:rsidTr="00C42524">
        <w:tc>
          <w:tcPr>
            <w:tcW w:w="648" w:type="dxa"/>
            <w:vMerge/>
            <w:vAlign w:val="center"/>
          </w:tcPr>
          <w:p w:rsidR="00C42524" w:rsidRPr="00AC0D12" w:rsidRDefault="00C42524" w:rsidP="00E20997">
            <w:pPr>
              <w:jc w:val="center"/>
              <w:rPr>
                <w:sz w:val="18"/>
                <w:szCs w:val="18"/>
                <w:lang w:val="en-US"/>
              </w:rPr>
            </w:pPr>
          </w:p>
        </w:tc>
        <w:tc>
          <w:tcPr>
            <w:tcW w:w="3420" w:type="dxa"/>
            <w:vMerge/>
            <w:vAlign w:val="center"/>
          </w:tcPr>
          <w:p w:rsidR="00C42524" w:rsidRPr="00AC0D12" w:rsidRDefault="00C42524" w:rsidP="00E20997">
            <w:pPr>
              <w:ind w:right="-68"/>
              <w:jc w:val="center"/>
              <w:rPr>
                <w:b/>
                <w:bCs/>
                <w:sz w:val="18"/>
                <w:szCs w:val="18"/>
              </w:rPr>
            </w:pPr>
          </w:p>
        </w:tc>
        <w:tc>
          <w:tcPr>
            <w:tcW w:w="900" w:type="dxa"/>
            <w:vMerge/>
            <w:vAlign w:val="center"/>
          </w:tcPr>
          <w:p w:rsidR="00C42524" w:rsidRPr="00AC0D12" w:rsidRDefault="00C42524" w:rsidP="00E20997">
            <w:pPr>
              <w:widowControl w:val="0"/>
              <w:autoSpaceDE w:val="0"/>
              <w:autoSpaceDN w:val="0"/>
              <w:adjustRightInd w:val="0"/>
              <w:jc w:val="center"/>
              <w:rPr>
                <w:b/>
                <w:bCs/>
                <w:sz w:val="18"/>
                <w:szCs w:val="18"/>
              </w:rPr>
            </w:pPr>
          </w:p>
        </w:tc>
        <w:tc>
          <w:tcPr>
            <w:tcW w:w="720" w:type="dxa"/>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Лек</w:t>
            </w:r>
          </w:p>
        </w:tc>
        <w:tc>
          <w:tcPr>
            <w:tcW w:w="464" w:type="dxa"/>
            <w:vAlign w:val="center"/>
          </w:tcPr>
          <w:p w:rsidR="00C42524" w:rsidRPr="00AC0D12" w:rsidRDefault="00C42524" w:rsidP="00E20997">
            <w:pPr>
              <w:jc w:val="center"/>
              <w:rPr>
                <w:b/>
                <w:bCs/>
                <w:sz w:val="18"/>
                <w:szCs w:val="18"/>
              </w:rPr>
            </w:pPr>
            <w:proofErr w:type="spellStart"/>
            <w:r w:rsidRPr="00AC0D12">
              <w:rPr>
                <w:b/>
                <w:bCs/>
                <w:sz w:val="18"/>
                <w:szCs w:val="18"/>
              </w:rPr>
              <w:t>Пр</w:t>
            </w:r>
            <w:proofErr w:type="spellEnd"/>
          </w:p>
        </w:tc>
        <w:tc>
          <w:tcPr>
            <w:tcW w:w="540" w:type="dxa"/>
            <w:vAlign w:val="center"/>
          </w:tcPr>
          <w:p w:rsidR="00C42524" w:rsidRPr="00AC0D12" w:rsidRDefault="00C42524" w:rsidP="00E20997">
            <w:pPr>
              <w:jc w:val="center"/>
              <w:rPr>
                <w:b/>
                <w:bCs/>
                <w:sz w:val="18"/>
                <w:szCs w:val="18"/>
              </w:rPr>
            </w:pPr>
            <w:r w:rsidRPr="00AC0D12">
              <w:rPr>
                <w:b/>
                <w:bCs/>
                <w:sz w:val="18"/>
                <w:szCs w:val="18"/>
              </w:rPr>
              <w:t>Лаб</w:t>
            </w:r>
          </w:p>
        </w:tc>
        <w:tc>
          <w:tcPr>
            <w:tcW w:w="540" w:type="dxa"/>
            <w:vAlign w:val="center"/>
          </w:tcPr>
          <w:p w:rsidR="00C42524" w:rsidRPr="00AC0D12" w:rsidRDefault="00C42524" w:rsidP="00E20997">
            <w:pPr>
              <w:jc w:val="center"/>
              <w:rPr>
                <w:b/>
                <w:bCs/>
                <w:sz w:val="18"/>
                <w:szCs w:val="18"/>
              </w:rPr>
            </w:pPr>
            <w:r w:rsidRPr="00AC0D12">
              <w:rPr>
                <w:b/>
                <w:bCs/>
                <w:sz w:val="18"/>
                <w:szCs w:val="18"/>
              </w:rPr>
              <w:t>СР</w:t>
            </w:r>
          </w:p>
        </w:tc>
        <w:tc>
          <w:tcPr>
            <w:tcW w:w="856" w:type="dxa"/>
            <w:vMerge/>
          </w:tcPr>
          <w:p w:rsidR="00C42524" w:rsidRPr="00AC0D12" w:rsidRDefault="00C42524" w:rsidP="00E20997">
            <w:pPr>
              <w:widowControl w:val="0"/>
              <w:autoSpaceDE w:val="0"/>
              <w:autoSpaceDN w:val="0"/>
              <w:adjustRightInd w:val="0"/>
              <w:rPr>
                <w:sz w:val="18"/>
                <w:szCs w:val="18"/>
              </w:rPr>
            </w:pPr>
          </w:p>
        </w:tc>
        <w:tc>
          <w:tcPr>
            <w:tcW w:w="569" w:type="dxa"/>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Лек</w:t>
            </w:r>
          </w:p>
        </w:tc>
        <w:tc>
          <w:tcPr>
            <w:tcW w:w="497" w:type="dxa"/>
            <w:vAlign w:val="center"/>
          </w:tcPr>
          <w:p w:rsidR="00C42524" w:rsidRPr="00AC0D12" w:rsidRDefault="00C42524" w:rsidP="00E20997">
            <w:pPr>
              <w:jc w:val="center"/>
              <w:rPr>
                <w:b/>
                <w:bCs/>
                <w:sz w:val="18"/>
                <w:szCs w:val="18"/>
              </w:rPr>
            </w:pPr>
            <w:proofErr w:type="spellStart"/>
            <w:r w:rsidRPr="00AC0D12">
              <w:rPr>
                <w:b/>
                <w:bCs/>
                <w:sz w:val="18"/>
                <w:szCs w:val="18"/>
              </w:rPr>
              <w:t>Пр</w:t>
            </w:r>
            <w:proofErr w:type="spellEnd"/>
          </w:p>
        </w:tc>
        <w:tc>
          <w:tcPr>
            <w:tcW w:w="554" w:type="dxa"/>
            <w:vAlign w:val="center"/>
          </w:tcPr>
          <w:p w:rsidR="00C42524" w:rsidRPr="00AC0D12" w:rsidRDefault="00C42524" w:rsidP="00E20997">
            <w:pPr>
              <w:jc w:val="center"/>
              <w:rPr>
                <w:b/>
                <w:bCs/>
                <w:sz w:val="18"/>
                <w:szCs w:val="18"/>
              </w:rPr>
            </w:pPr>
            <w:r w:rsidRPr="00AC0D12">
              <w:rPr>
                <w:b/>
                <w:bCs/>
                <w:sz w:val="18"/>
                <w:szCs w:val="18"/>
              </w:rPr>
              <w:t>Лаб</w:t>
            </w:r>
          </w:p>
        </w:tc>
        <w:tc>
          <w:tcPr>
            <w:tcW w:w="540" w:type="dxa"/>
            <w:vAlign w:val="center"/>
          </w:tcPr>
          <w:p w:rsidR="00C42524" w:rsidRPr="00AC0D12" w:rsidRDefault="00C42524" w:rsidP="00E20997">
            <w:pPr>
              <w:jc w:val="center"/>
              <w:rPr>
                <w:b/>
                <w:bCs/>
                <w:sz w:val="18"/>
                <w:szCs w:val="18"/>
              </w:rPr>
            </w:pPr>
            <w:r w:rsidRPr="00AC0D12">
              <w:rPr>
                <w:b/>
                <w:bCs/>
                <w:sz w:val="18"/>
                <w:szCs w:val="18"/>
              </w:rPr>
              <w:t>СР</w:t>
            </w:r>
          </w:p>
        </w:tc>
        <w:tc>
          <w:tcPr>
            <w:tcW w:w="1440" w:type="dxa"/>
            <w:vMerge/>
          </w:tcPr>
          <w:p w:rsidR="00C42524" w:rsidRPr="00AC0D12" w:rsidRDefault="00C42524" w:rsidP="00E20997">
            <w:pPr>
              <w:widowControl w:val="0"/>
              <w:autoSpaceDE w:val="0"/>
              <w:autoSpaceDN w:val="0"/>
              <w:adjustRightInd w:val="0"/>
              <w:jc w:val="center"/>
              <w:rPr>
                <w:sz w:val="18"/>
                <w:szCs w:val="18"/>
              </w:rPr>
            </w:pPr>
          </w:p>
        </w:tc>
      </w:tr>
      <w:tr w:rsidR="003C796F" w:rsidRPr="00AC0D12" w:rsidTr="00C42524">
        <w:tc>
          <w:tcPr>
            <w:tcW w:w="648" w:type="dxa"/>
            <w:vAlign w:val="center"/>
          </w:tcPr>
          <w:p w:rsidR="003C796F" w:rsidRPr="00A45594" w:rsidRDefault="003C796F" w:rsidP="002362E9">
            <w:pPr>
              <w:jc w:val="center"/>
              <w:rPr>
                <w:b/>
                <w:bCs/>
                <w:sz w:val="20"/>
                <w:szCs w:val="20"/>
              </w:rPr>
            </w:pPr>
            <w:r w:rsidRPr="00A45594">
              <w:rPr>
                <w:b/>
                <w:bCs/>
                <w:sz w:val="20"/>
                <w:szCs w:val="20"/>
              </w:rPr>
              <w:t>1.0</w:t>
            </w:r>
          </w:p>
        </w:tc>
        <w:tc>
          <w:tcPr>
            <w:tcW w:w="3420" w:type="dxa"/>
            <w:vAlign w:val="center"/>
          </w:tcPr>
          <w:p w:rsidR="003C796F" w:rsidRPr="00A45594" w:rsidRDefault="003C796F" w:rsidP="002362E9">
            <w:pPr>
              <w:rPr>
                <w:b/>
                <w:bCs/>
                <w:sz w:val="20"/>
                <w:szCs w:val="20"/>
                <w:highlight w:val="yellow"/>
              </w:rPr>
            </w:pPr>
            <w:r w:rsidRPr="00A45594">
              <w:rPr>
                <w:b/>
                <w:bCs/>
                <w:sz w:val="20"/>
                <w:szCs w:val="20"/>
              </w:rPr>
              <w:t>Раздел 1. Русский язык и деловые коммуникации как предмет изучения</w:t>
            </w:r>
          </w:p>
        </w:tc>
        <w:tc>
          <w:tcPr>
            <w:tcW w:w="90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p>
        </w:tc>
        <w:tc>
          <w:tcPr>
            <w:tcW w:w="46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856"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p>
        </w:tc>
      </w:tr>
      <w:tr w:rsidR="003C796F" w:rsidRPr="00AC0D12" w:rsidTr="00C42524">
        <w:tc>
          <w:tcPr>
            <w:tcW w:w="648" w:type="dxa"/>
            <w:vAlign w:val="center"/>
          </w:tcPr>
          <w:p w:rsidR="003C796F" w:rsidRPr="00A45594" w:rsidRDefault="003C796F" w:rsidP="002362E9">
            <w:pPr>
              <w:jc w:val="center"/>
              <w:rPr>
                <w:sz w:val="20"/>
                <w:szCs w:val="20"/>
              </w:rPr>
            </w:pPr>
            <w:r w:rsidRPr="00A45594">
              <w:rPr>
                <w:sz w:val="20"/>
                <w:szCs w:val="20"/>
              </w:rPr>
              <w:t>1.1</w:t>
            </w:r>
          </w:p>
        </w:tc>
        <w:tc>
          <w:tcPr>
            <w:tcW w:w="3420" w:type="dxa"/>
            <w:vAlign w:val="center"/>
          </w:tcPr>
          <w:p w:rsidR="003C796F" w:rsidRPr="00A45594" w:rsidRDefault="003C796F" w:rsidP="002362E9">
            <w:pPr>
              <w:tabs>
                <w:tab w:val="left" w:pos="567"/>
              </w:tabs>
              <w:textAlignment w:val="baseline"/>
              <w:rPr>
                <w:sz w:val="20"/>
                <w:szCs w:val="20"/>
              </w:rPr>
            </w:pPr>
            <w:r w:rsidRPr="00A45594">
              <w:rPr>
                <w:sz w:val="20"/>
                <w:szCs w:val="20"/>
              </w:rPr>
              <w:t xml:space="preserve">Язык и речь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7</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10</w:t>
            </w:r>
          </w:p>
        </w:tc>
        <w:tc>
          <w:tcPr>
            <w:tcW w:w="1440" w:type="dxa"/>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УК-4.3</w:t>
            </w:r>
          </w:p>
          <w:p w:rsidR="003C796F" w:rsidRPr="00A45594" w:rsidRDefault="003C796F" w:rsidP="002362E9">
            <w:pPr>
              <w:jc w:val="center"/>
              <w:rPr>
                <w:sz w:val="20"/>
                <w:szCs w:val="20"/>
                <w:highlight w:val="yellow"/>
              </w:rPr>
            </w:pPr>
          </w:p>
        </w:tc>
      </w:tr>
      <w:tr w:rsidR="003C796F" w:rsidRPr="00AC0D12" w:rsidTr="00C42524">
        <w:tc>
          <w:tcPr>
            <w:tcW w:w="648" w:type="dxa"/>
            <w:vAlign w:val="center"/>
          </w:tcPr>
          <w:p w:rsidR="003C796F" w:rsidRPr="00A45594" w:rsidRDefault="003C796F" w:rsidP="002362E9">
            <w:pPr>
              <w:jc w:val="center"/>
              <w:rPr>
                <w:sz w:val="20"/>
                <w:szCs w:val="20"/>
              </w:rPr>
            </w:pPr>
            <w:r w:rsidRPr="00A45594">
              <w:rPr>
                <w:sz w:val="20"/>
                <w:szCs w:val="20"/>
              </w:rPr>
              <w:t>1.2</w:t>
            </w:r>
          </w:p>
        </w:tc>
        <w:tc>
          <w:tcPr>
            <w:tcW w:w="3420" w:type="dxa"/>
            <w:vAlign w:val="center"/>
          </w:tcPr>
          <w:p w:rsidR="003C796F" w:rsidRPr="00A45594" w:rsidRDefault="003C796F" w:rsidP="002362E9">
            <w:pPr>
              <w:tabs>
                <w:tab w:val="left" w:pos="567"/>
              </w:tabs>
              <w:textAlignment w:val="baseline"/>
              <w:rPr>
                <w:sz w:val="20"/>
                <w:szCs w:val="20"/>
              </w:rPr>
            </w:pPr>
            <w:r w:rsidRPr="00A45594">
              <w:rPr>
                <w:sz w:val="20"/>
                <w:szCs w:val="20"/>
              </w:rPr>
              <w:t xml:space="preserve">Особенности деловой коммуникации. Культура речи и ее составляющие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lang w:val="en-US"/>
              </w:rPr>
            </w:pPr>
            <w:r w:rsidRPr="00A45594">
              <w:rPr>
                <w:sz w:val="20"/>
                <w:szCs w:val="20"/>
                <w:lang w:val="en-US"/>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lang w:val="en-US"/>
              </w:rPr>
            </w:pPr>
            <w:r w:rsidRPr="00A45594">
              <w:rPr>
                <w:sz w:val="20"/>
                <w:szCs w:val="20"/>
                <w:lang w:val="en-US"/>
              </w:rPr>
              <w:t>7</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497"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10</w:t>
            </w:r>
          </w:p>
        </w:tc>
        <w:tc>
          <w:tcPr>
            <w:tcW w:w="1440" w:type="dxa"/>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УК-4.2</w:t>
            </w:r>
          </w:p>
          <w:p w:rsidR="003C796F" w:rsidRPr="00A45594" w:rsidRDefault="003C796F" w:rsidP="002362E9">
            <w:pPr>
              <w:jc w:val="center"/>
              <w:rPr>
                <w:sz w:val="20"/>
                <w:szCs w:val="20"/>
                <w:highlight w:val="yellow"/>
              </w:rPr>
            </w:pPr>
          </w:p>
        </w:tc>
      </w:tr>
      <w:tr w:rsidR="003C796F" w:rsidRPr="00AC0D12" w:rsidTr="00C42524">
        <w:tc>
          <w:tcPr>
            <w:tcW w:w="648" w:type="dxa"/>
            <w:vAlign w:val="center"/>
          </w:tcPr>
          <w:p w:rsidR="003C796F" w:rsidRPr="00A45594" w:rsidRDefault="003C796F" w:rsidP="002362E9">
            <w:pPr>
              <w:jc w:val="center"/>
              <w:rPr>
                <w:b/>
                <w:sz w:val="20"/>
                <w:szCs w:val="20"/>
              </w:rPr>
            </w:pPr>
            <w:r w:rsidRPr="00A45594">
              <w:rPr>
                <w:b/>
                <w:sz w:val="20"/>
                <w:szCs w:val="20"/>
              </w:rPr>
              <w:t>2.0</w:t>
            </w:r>
          </w:p>
        </w:tc>
        <w:tc>
          <w:tcPr>
            <w:tcW w:w="3420" w:type="dxa"/>
            <w:vAlign w:val="center"/>
          </w:tcPr>
          <w:p w:rsidR="003C796F" w:rsidRPr="00A45594" w:rsidRDefault="003C796F" w:rsidP="002362E9">
            <w:pPr>
              <w:rPr>
                <w:b/>
                <w:bCs/>
                <w:sz w:val="20"/>
                <w:szCs w:val="20"/>
              </w:rPr>
            </w:pPr>
          </w:p>
          <w:p w:rsidR="003C796F" w:rsidRPr="00A45594" w:rsidRDefault="003C796F" w:rsidP="002362E9">
            <w:pPr>
              <w:rPr>
                <w:b/>
                <w:bCs/>
                <w:sz w:val="20"/>
                <w:szCs w:val="20"/>
              </w:rPr>
            </w:pPr>
            <w:r w:rsidRPr="00A45594">
              <w:rPr>
                <w:b/>
                <w:bCs/>
                <w:sz w:val="20"/>
                <w:szCs w:val="20"/>
              </w:rPr>
              <w:t>Раздел 2. Норма как центральное понятие культуры речи и основа правильности</w:t>
            </w:r>
          </w:p>
          <w:p w:rsidR="003C796F" w:rsidRPr="00A45594" w:rsidRDefault="003C796F" w:rsidP="002362E9">
            <w:pPr>
              <w:rPr>
                <w:b/>
                <w:bCs/>
                <w:sz w:val="20"/>
                <w:szCs w:val="20"/>
                <w:highlight w:val="yellow"/>
              </w:rPr>
            </w:pP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p>
        </w:tc>
        <w:tc>
          <w:tcPr>
            <w:tcW w:w="46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2.1</w:t>
            </w:r>
          </w:p>
        </w:tc>
        <w:tc>
          <w:tcPr>
            <w:tcW w:w="3420" w:type="dxa"/>
            <w:vAlign w:val="center"/>
          </w:tcPr>
          <w:p w:rsidR="003C796F" w:rsidRPr="00A45594" w:rsidRDefault="003C796F" w:rsidP="002362E9">
            <w:pPr>
              <w:widowControl w:val="0"/>
              <w:autoSpaceDE w:val="0"/>
              <w:autoSpaceDN w:val="0"/>
              <w:adjustRightInd w:val="0"/>
              <w:rPr>
                <w:color w:val="000000"/>
                <w:sz w:val="20"/>
                <w:szCs w:val="20"/>
              </w:rPr>
            </w:pPr>
            <w:r w:rsidRPr="00A45594">
              <w:rPr>
                <w:sz w:val="20"/>
                <w:szCs w:val="20"/>
              </w:rPr>
              <w:t xml:space="preserve">Орфоэпические и лексические нормы современного русского литературного языка </w:t>
            </w:r>
          </w:p>
          <w:p w:rsidR="003C796F" w:rsidRPr="00A45594" w:rsidRDefault="003C796F" w:rsidP="002362E9">
            <w:pPr>
              <w:widowControl w:val="0"/>
              <w:autoSpaceDE w:val="0"/>
              <w:autoSpaceDN w:val="0"/>
              <w:adjustRightInd w:val="0"/>
              <w:rPr>
                <w:sz w:val="20"/>
                <w:szCs w:val="20"/>
              </w:rPr>
            </w:pP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lang w:val="en-US"/>
              </w:rPr>
            </w:pPr>
            <w:r w:rsidRPr="00A45594">
              <w:rPr>
                <w:sz w:val="20"/>
                <w:szCs w:val="20"/>
                <w:lang w:val="en-US"/>
              </w:rPr>
              <w:t>7</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10</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УК-4.3</w:t>
            </w: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2.2</w:t>
            </w:r>
          </w:p>
        </w:tc>
        <w:tc>
          <w:tcPr>
            <w:tcW w:w="3420" w:type="dxa"/>
            <w:vAlign w:val="center"/>
          </w:tcPr>
          <w:p w:rsidR="003C796F" w:rsidRPr="00A45594" w:rsidRDefault="003C796F" w:rsidP="002362E9">
            <w:pPr>
              <w:widowControl w:val="0"/>
              <w:autoSpaceDE w:val="0"/>
              <w:autoSpaceDN w:val="0"/>
              <w:adjustRightInd w:val="0"/>
              <w:rPr>
                <w:sz w:val="20"/>
                <w:szCs w:val="20"/>
              </w:rPr>
            </w:pPr>
            <w:r w:rsidRPr="00A45594">
              <w:rPr>
                <w:sz w:val="20"/>
                <w:szCs w:val="20"/>
              </w:rPr>
              <w:t xml:space="preserve">Грамматические нормы современного русского литературного языка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lang w:val="en-US"/>
              </w:rPr>
              <w:t>7</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497"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10</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УК-4.2</w:t>
            </w: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3.0</w:t>
            </w:r>
          </w:p>
        </w:tc>
        <w:tc>
          <w:tcPr>
            <w:tcW w:w="3420" w:type="dxa"/>
            <w:vAlign w:val="center"/>
          </w:tcPr>
          <w:p w:rsidR="003C796F" w:rsidRPr="00A45594" w:rsidRDefault="003C796F" w:rsidP="002362E9">
            <w:pPr>
              <w:rPr>
                <w:b/>
                <w:bCs/>
                <w:sz w:val="20"/>
                <w:szCs w:val="20"/>
                <w:highlight w:val="yellow"/>
              </w:rPr>
            </w:pPr>
            <w:r w:rsidRPr="00A45594">
              <w:rPr>
                <w:b/>
                <w:bCs/>
                <w:sz w:val="20"/>
                <w:szCs w:val="20"/>
              </w:rPr>
              <w:t xml:space="preserve">Раздел 3. </w:t>
            </w:r>
            <w:r w:rsidRPr="00A45594">
              <w:rPr>
                <w:b/>
                <w:bCs/>
                <w:color w:val="000000"/>
                <w:sz w:val="20"/>
                <w:szCs w:val="20"/>
              </w:rPr>
              <w:t>Функциональные стили русского литературного языка</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p>
        </w:tc>
        <w:tc>
          <w:tcPr>
            <w:tcW w:w="46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3.1</w:t>
            </w:r>
          </w:p>
        </w:tc>
        <w:tc>
          <w:tcPr>
            <w:tcW w:w="3420" w:type="dxa"/>
            <w:vAlign w:val="center"/>
          </w:tcPr>
          <w:p w:rsidR="003C796F" w:rsidRPr="00A45594" w:rsidRDefault="003C796F" w:rsidP="002362E9">
            <w:pPr>
              <w:rPr>
                <w:sz w:val="20"/>
                <w:szCs w:val="20"/>
              </w:rPr>
            </w:pPr>
            <w:r w:rsidRPr="00A45594">
              <w:rPr>
                <w:sz w:val="20"/>
                <w:szCs w:val="20"/>
              </w:rPr>
              <w:t xml:space="preserve">Стили современного русского литературного языка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5</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497"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10</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УК-4.2</w:t>
            </w: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3.2</w:t>
            </w:r>
          </w:p>
        </w:tc>
        <w:tc>
          <w:tcPr>
            <w:tcW w:w="3420" w:type="dxa"/>
            <w:vAlign w:val="center"/>
          </w:tcPr>
          <w:p w:rsidR="003C796F" w:rsidRPr="00A45594" w:rsidRDefault="003C796F" w:rsidP="002362E9">
            <w:pPr>
              <w:rPr>
                <w:sz w:val="20"/>
                <w:szCs w:val="20"/>
              </w:rPr>
            </w:pPr>
            <w:r w:rsidRPr="00A45594">
              <w:rPr>
                <w:sz w:val="20"/>
                <w:szCs w:val="20"/>
              </w:rPr>
              <w:t xml:space="preserve">Деловая письменная речь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A45594">
              <w:rPr>
                <w:sz w:val="20"/>
                <w:szCs w:val="20"/>
              </w:rPr>
              <w:t>5</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10</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УК-4.2</w:t>
            </w:r>
          </w:p>
          <w:p w:rsidR="003C796F" w:rsidRPr="00A45594" w:rsidRDefault="003C796F" w:rsidP="002362E9">
            <w:pPr>
              <w:widowControl w:val="0"/>
              <w:autoSpaceDE w:val="0"/>
              <w:autoSpaceDN w:val="0"/>
              <w:adjustRightInd w:val="0"/>
              <w:jc w:val="center"/>
              <w:rPr>
                <w:sz w:val="20"/>
                <w:szCs w:val="20"/>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3.3</w:t>
            </w:r>
          </w:p>
        </w:tc>
        <w:tc>
          <w:tcPr>
            <w:tcW w:w="3420" w:type="dxa"/>
            <w:vAlign w:val="center"/>
          </w:tcPr>
          <w:p w:rsidR="003C796F" w:rsidRPr="00A45594" w:rsidRDefault="003C796F" w:rsidP="002362E9">
            <w:pPr>
              <w:rPr>
                <w:sz w:val="20"/>
                <w:szCs w:val="20"/>
              </w:rPr>
            </w:pPr>
            <w:r w:rsidRPr="00A45594">
              <w:rPr>
                <w:sz w:val="20"/>
                <w:szCs w:val="20"/>
              </w:rPr>
              <w:t xml:space="preserve">Культура научной письменной речи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A45594">
              <w:rPr>
                <w:sz w:val="20"/>
                <w:szCs w:val="20"/>
              </w:rPr>
              <w:t>5</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786E71">
              <w:rPr>
                <w:sz w:val="20"/>
                <w:szCs w:val="20"/>
              </w:rPr>
              <w:t>1</w:t>
            </w:r>
          </w:p>
        </w:tc>
        <w:tc>
          <w:tcPr>
            <w:tcW w:w="497"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287046">
              <w:rPr>
                <w:sz w:val="20"/>
                <w:szCs w:val="20"/>
              </w:rPr>
              <w:t>1</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9D0F1E" w:rsidRDefault="003C796F" w:rsidP="002362E9">
            <w:pPr>
              <w:widowControl w:val="0"/>
              <w:autoSpaceDE w:val="0"/>
              <w:autoSpaceDN w:val="0"/>
              <w:adjustRightInd w:val="0"/>
              <w:jc w:val="center"/>
              <w:rPr>
                <w:sz w:val="20"/>
                <w:szCs w:val="20"/>
                <w:highlight w:val="yellow"/>
              </w:rPr>
            </w:pPr>
            <w:r>
              <w:rPr>
                <w:sz w:val="20"/>
                <w:szCs w:val="20"/>
              </w:rPr>
              <w:t>10</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УК-4.3</w:t>
            </w:r>
          </w:p>
          <w:p w:rsidR="003C796F" w:rsidRPr="00A45594" w:rsidRDefault="003C796F" w:rsidP="002362E9">
            <w:pPr>
              <w:widowControl w:val="0"/>
              <w:autoSpaceDE w:val="0"/>
              <w:autoSpaceDN w:val="0"/>
              <w:adjustRightInd w:val="0"/>
              <w:jc w:val="center"/>
              <w:rPr>
                <w:sz w:val="20"/>
                <w:szCs w:val="20"/>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4.0</w:t>
            </w:r>
          </w:p>
        </w:tc>
        <w:tc>
          <w:tcPr>
            <w:tcW w:w="3420" w:type="dxa"/>
            <w:vAlign w:val="center"/>
          </w:tcPr>
          <w:p w:rsidR="003C796F" w:rsidRPr="00A45594" w:rsidRDefault="003C796F" w:rsidP="002362E9">
            <w:pPr>
              <w:rPr>
                <w:sz w:val="20"/>
                <w:szCs w:val="20"/>
              </w:rPr>
            </w:pPr>
            <w:r w:rsidRPr="00A45594">
              <w:rPr>
                <w:b/>
                <w:bCs/>
                <w:color w:val="000000"/>
                <w:sz w:val="20"/>
                <w:szCs w:val="20"/>
              </w:rPr>
              <w:t>Раздел 4 Ораторское искусство (риторика)</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p>
        </w:tc>
        <w:tc>
          <w:tcPr>
            <w:tcW w:w="46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p>
        </w:tc>
        <w:tc>
          <w:tcPr>
            <w:tcW w:w="497" w:type="dxa"/>
            <w:vAlign w:val="center"/>
          </w:tcPr>
          <w:p w:rsidR="003C796F" w:rsidRPr="00A45594"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4.1</w:t>
            </w:r>
          </w:p>
        </w:tc>
        <w:tc>
          <w:tcPr>
            <w:tcW w:w="3420" w:type="dxa"/>
            <w:vAlign w:val="center"/>
          </w:tcPr>
          <w:p w:rsidR="003C796F" w:rsidRPr="00A45594" w:rsidRDefault="003C796F" w:rsidP="002362E9">
            <w:pPr>
              <w:rPr>
                <w:sz w:val="20"/>
                <w:szCs w:val="20"/>
              </w:rPr>
            </w:pPr>
          </w:p>
          <w:p w:rsidR="003C796F" w:rsidRPr="00A45594" w:rsidRDefault="003C796F" w:rsidP="002362E9">
            <w:pPr>
              <w:rPr>
                <w:sz w:val="20"/>
                <w:szCs w:val="20"/>
              </w:rPr>
            </w:pPr>
            <w:r w:rsidRPr="00A45594">
              <w:rPr>
                <w:sz w:val="20"/>
                <w:szCs w:val="20"/>
              </w:rPr>
              <w:t xml:space="preserve">Культура делового общения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257DD" w:rsidRDefault="003C796F" w:rsidP="002362E9">
            <w:pPr>
              <w:widowControl w:val="0"/>
              <w:autoSpaceDE w:val="0"/>
              <w:autoSpaceDN w:val="0"/>
              <w:adjustRightInd w:val="0"/>
              <w:jc w:val="center"/>
              <w:rPr>
                <w:sz w:val="20"/>
                <w:szCs w:val="20"/>
              </w:rPr>
            </w:pPr>
            <w:r>
              <w:rPr>
                <w:sz w:val="20"/>
                <w:szCs w:val="20"/>
              </w:rPr>
              <w:t>5</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1</w:t>
            </w:r>
          </w:p>
        </w:tc>
        <w:tc>
          <w:tcPr>
            <w:tcW w:w="497" w:type="dxa"/>
            <w:vAlign w:val="center"/>
          </w:tcPr>
          <w:p w:rsidR="003C796F" w:rsidRPr="00A45594" w:rsidRDefault="003C796F" w:rsidP="002362E9">
            <w:pPr>
              <w:widowControl w:val="0"/>
              <w:autoSpaceDE w:val="0"/>
              <w:autoSpaceDN w:val="0"/>
              <w:adjustRightInd w:val="0"/>
              <w:jc w:val="center"/>
              <w:rPr>
                <w:sz w:val="20"/>
                <w:szCs w:val="20"/>
                <w:lang w:val="en-US"/>
              </w:rPr>
            </w:pPr>
            <w:r w:rsidRPr="00A45594">
              <w:rPr>
                <w:sz w:val="20"/>
                <w:szCs w:val="20"/>
                <w:lang w:val="en-US"/>
              </w:rPr>
              <w:t>1</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9</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t>УК-4.2</w:t>
            </w: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4.2</w:t>
            </w:r>
          </w:p>
        </w:tc>
        <w:tc>
          <w:tcPr>
            <w:tcW w:w="3420" w:type="dxa"/>
            <w:vAlign w:val="center"/>
          </w:tcPr>
          <w:p w:rsidR="003C796F" w:rsidRPr="00A45594" w:rsidRDefault="003C796F" w:rsidP="002362E9">
            <w:pPr>
              <w:rPr>
                <w:sz w:val="20"/>
                <w:szCs w:val="20"/>
              </w:rPr>
            </w:pPr>
            <w:r w:rsidRPr="00A45594">
              <w:rPr>
                <w:sz w:val="20"/>
                <w:szCs w:val="20"/>
              </w:rPr>
              <w:t xml:space="preserve">Основы публичного выступления  </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2</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sidRPr="00A45594">
              <w:rPr>
                <w:sz w:val="20"/>
                <w:szCs w:val="20"/>
              </w:rPr>
              <w:t>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257DD" w:rsidRDefault="003C796F" w:rsidP="002362E9">
            <w:pPr>
              <w:widowControl w:val="0"/>
              <w:autoSpaceDE w:val="0"/>
              <w:autoSpaceDN w:val="0"/>
              <w:adjustRightInd w:val="0"/>
              <w:jc w:val="center"/>
              <w:rPr>
                <w:sz w:val="20"/>
                <w:szCs w:val="20"/>
              </w:rPr>
            </w:pPr>
            <w:r>
              <w:rPr>
                <w:sz w:val="20"/>
                <w:szCs w:val="20"/>
              </w:rPr>
              <w:t>5</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786E71" w:rsidRDefault="003C796F" w:rsidP="002362E9">
            <w:pPr>
              <w:widowControl w:val="0"/>
              <w:autoSpaceDE w:val="0"/>
              <w:autoSpaceDN w:val="0"/>
              <w:adjustRightInd w:val="0"/>
              <w:jc w:val="center"/>
              <w:rPr>
                <w:sz w:val="20"/>
                <w:szCs w:val="20"/>
              </w:rPr>
            </w:pPr>
            <w:r w:rsidRPr="00786E71">
              <w:rPr>
                <w:sz w:val="20"/>
                <w:szCs w:val="20"/>
              </w:rPr>
              <w:t>1</w:t>
            </w:r>
          </w:p>
        </w:tc>
        <w:tc>
          <w:tcPr>
            <w:tcW w:w="497" w:type="dxa"/>
            <w:vAlign w:val="center"/>
          </w:tcPr>
          <w:p w:rsidR="003C796F" w:rsidRPr="00287046" w:rsidRDefault="003C796F" w:rsidP="002362E9">
            <w:pPr>
              <w:widowControl w:val="0"/>
              <w:autoSpaceDE w:val="0"/>
              <w:autoSpaceDN w:val="0"/>
              <w:adjustRightInd w:val="0"/>
              <w:jc w:val="center"/>
              <w:rPr>
                <w:sz w:val="20"/>
                <w:szCs w:val="20"/>
                <w:highlight w:val="yellow"/>
              </w:rPr>
            </w:pPr>
            <w:r w:rsidRPr="00287046">
              <w:rPr>
                <w:sz w:val="20"/>
                <w:szCs w:val="20"/>
              </w:rPr>
              <w:t>1</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9</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p w:rsidR="003C796F" w:rsidRPr="00A45594" w:rsidRDefault="003C796F" w:rsidP="002362E9">
            <w:pPr>
              <w:widowControl w:val="0"/>
              <w:autoSpaceDE w:val="0"/>
              <w:autoSpaceDN w:val="0"/>
              <w:adjustRightInd w:val="0"/>
              <w:jc w:val="center"/>
              <w:rPr>
                <w:sz w:val="20"/>
                <w:szCs w:val="20"/>
              </w:rPr>
            </w:pPr>
            <w:r w:rsidRPr="00A45594">
              <w:rPr>
                <w:sz w:val="20"/>
                <w:szCs w:val="20"/>
              </w:rPr>
              <w:lastRenderedPageBreak/>
              <w:t>УК-4.3</w:t>
            </w:r>
          </w:p>
          <w:p w:rsidR="003C796F" w:rsidRPr="00A45594" w:rsidRDefault="003C796F" w:rsidP="002362E9">
            <w:pPr>
              <w:widowControl w:val="0"/>
              <w:autoSpaceDE w:val="0"/>
              <w:autoSpaceDN w:val="0"/>
              <w:adjustRightInd w:val="0"/>
              <w:jc w:val="center"/>
              <w:rPr>
                <w:sz w:val="20"/>
                <w:szCs w:val="20"/>
                <w:highlight w:val="yellow"/>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p>
        </w:tc>
        <w:tc>
          <w:tcPr>
            <w:tcW w:w="3420" w:type="dxa"/>
            <w:vAlign w:val="center"/>
          </w:tcPr>
          <w:p w:rsidR="003C796F" w:rsidRPr="00A45594" w:rsidRDefault="003C796F" w:rsidP="002362E9">
            <w:pPr>
              <w:rPr>
                <w:sz w:val="20"/>
                <w:szCs w:val="20"/>
              </w:rPr>
            </w:pPr>
            <w:r>
              <w:rPr>
                <w:sz w:val="20"/>
                <w:szCs w:val="20"/>
              </w:rPr>
              <w:t>Выполнение РГР</w:t>
            </w:r>
          </w:p>
        </w:tc>
        <w:tc>
          <w:tcPr>
            <w:tcW w:w="900" w:type="dxa"/>
            <w:vAlign w:val="center"/>
          </w:tcPr>
          <w:p w:rsidR="003C796F" w:rsidRPr="009F278D" w:rsidRDefault="003C796F" w:rsidP="002362E9">
            <w:pPr>
              <w:jc w:val="center"/>
              <w:rPr>
                <w:sz w:val="20"/>
                <w:szCs w:val="20"/>
              </w:rPr>
            </w:pPr>
            <w:r>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p>
        </w:tc>
        <w:tc>
          <w:tcPr>
            <w:tcW w:w="46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257DD" w:rsidRDefault="003C796F" w:rsidP="002362E9">
            <w:pPr>
              <w:widowControl w:val="0"/>
              <w:autoSpaceDE w:val="0"/>
              <w:autoSpaceDN w:val="0"/>
              <w:adjustRightInd w:val="0"/>
              <w:jc w:val="center"/>
              <w:rPr>
                <w:sz w:val="20"/>
                <w:szCs w:val="20"/>
              </w:rPr>
            </w:pPr>
            <w:r>
              <w:rPr>
                <w:sz w:val="20"/>
                <w:szCs w:val="20"/>
              </w:rPr>
              <w:t>4</w:t>
            </w:r>
          </w:p>
        </w:tc>
        <w:tc>
          <w:tcPr>
            <w:tcW w:w="856" w:type="dxa"/>
            <w:vAlign w:val="center"/>
          </w:tcPr>
          <w:p w:rsidR="003C796F" w:rsidRPr="001D356D" w:rsidRDefault="003C796F" w:rsidP="002362E9">
            <w:pPr>
              <w:jc w:val="center"/>
              <w:rPr>
                <w:sz w:val="20"/>
                <w:szCs w:val="20"/>
              </w:rPr>
            </w:pPr>
          </w:p>
        </w:tc>
        <w:tc>
          <w:tcPr>
            <w:tcW w:w="569" w:type="dxa"/>
            <w:vAlign w:val="center"/>
          </w:tcPr>
          <w:p w:rsidR="003C796F" w:rsidRPr="00786E71" w:rsidRDefault="003C796F" w:rsidP="002362E9">
            <w:pPr>
              <w:widowControl w:val="0"/>
              <w:autoSpaceDE w:val="0"/>
              <w:autoSpaceDN w:val="0"/>
              <w:adjustRightInd w:val="0"/>
              <w:jc w:val="center"/>
              <w:rPr>
                <w:sz w:val="20"/>
                <w:szCs w:val="20"/>
              </w:rPr>
            </w:pPr>
          </w:p>
        </w:tc>
        <w:tc>
          <w:tcPr>
            <w:tcW w:w="497" w:type="dxa"/>
            <w:vAlign w:val="center"/>
          </w:tcPr>
          <w:p w:rsidR="003C796F" w:rsidRPr="00287046"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Default="003C796F" w:rsidP="002362E9">
            <w:pPr>
              <w:widowControl w:val="0"/>
              <w:autoSpaceDE w:val="0"/>
              <w:autoSpaceDN w:val="0"/>
              <w:adjustRightInd w:val="0"/>
              <w:jc w:val="center"/>
              <w:rPr>
                <w:sz w:val="20"/>
                <w:szCs w:val="20"/>
              </w:rPr>
            </w:pP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p>
        </w:tc>
        <w:tc>
          <w:tcPr>
            <w:tcW w:w="3420" w:type="dxa"/>
            <w:vAlign w:val="center"/>
          </w:tcPr>
          <w:p w:rsidR="003C796F" w:rsidRDefault="003C796F" w:rsidP="002362E9">
            <w:pPr>
              <w:rPr>
                <w:sz w:val="20"/>
                <w:szCs w:val="20"/>
              </w:rPr>
            </w:pPr>
            <w:r>
              <w:rPr>
                <w:sz w:val="20"/>
                <w:szCs w:val="20"/>
              </w:rPr>
              <w:t>Выполнение контрольной работы</w:t>
            </w:r>
          </w:p>
        </w:tc>
        <w:tc>
          <w:tcPr>
            <w:tcW w:w="900" w:type="dxa"/>
            <w:vAlign w:val="center"/>
          </w:tcPr>
          <w:p w:rsidR="003C796F" w:rsidRDefault="003C796F" w:rsidP="002362E9">
            <w:pPr>
              <w:jc w:val="center"/>
              <w:rPr>
                <w:sz w:val="20"/>
                <w:szCs w:val="20"/>
              </w:rPr>
            </w:pPr>
          </w:p>
        </w:tc>
        <w:tc>
          <w:tcPr>
            <w:tcW w:w="720" w:type="dxa"/>
            <w:vAlign w:val="center"/>
          </w:tcPr>
          <w:p w:rsidR="003C796F" w:rsidRPr="00A45594" w:rsidRDefault="003C796F" w:rsidP="002362E9">
            <w:pPr>
              <w:widowControl w:val="0"/>
              <w:autoSpaceDE w:val="0"/>
              <w:autoSpaceDN w:val="0"/>
              <w:adjustRightInd w:val="0"/>
              <w:jc w:val="center"/>
              <w:rPr>
                <w:sz w:val="20"/>
                <w:szCs w:val="20"/>
              </w:rPr>
            </w:pPr>
          </w:p>
        </w:tc>
        <w:tc>
          <w:tcPr>
            <w:tcW w:w="464" w:type="dxa"/>
            <w:vAlign w:val="center"/>
          </w:tcPr>
          <w:p w:rsidR="003C796F" w:rsidRPr="00A45594" w:rsidRDefault="003C796F" w:rsidP="002362E9">
            <w:pPr>
              <w:widowControl w:val="0"/>
              <w:autoSpaceDE w:val="0"/>
              <w:autoSpaceDN w:val="0"/>
              <w:adjustRightInd w:val="0"/>
              <w:jc w:val="center"/>
              <w:rPr>
                <w:sz w:val="20"/>
                <w:szCs w:val="20"/>
              </w:rPr>
            </w:pP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lang w:val="en-US"/>
              </w:rPr>
            </w:pPr>
          </w:p>
        </w:tc>
        <w:tc>
          <w:tcPr>
            <w:tcW w:w="856" w:type="dxa"/>
            <w:vAlign w:val="center"/>
          </w:tcPr>
          <w:p w:rsidR="003C796F" w:rsidRPr="001D356D" w:rsidRDefault="003C796F" w:rsidP="002362E9">
            <w:pPr>
              <w:jc w:val="center"/>
              <w:rPr>
                <w:sz w:val="20"/>
                <w:szCs w:val="20"/>
              </w:rPr>
            </w:pPr>
          </w:p>
        </w:tc>
        <w:tc>
          <w:tcPr>
            <w:tcW w:w="569" w:type="dxa"/>
            <w:vAlign w:val="center"/>
          </w:tcPr>
          <w:p w:rsidR="003C796F" w:rsidRPr="00786E71" w:rsidRDefault="003C796F" w:rsidP="002362E9">
            <w:pPr>
              <w:widowControl w:val="0"/>
              <w:autoSpaceDE w:val="0"/>
              <w:autoSpaceDN w:val="0"/>
              <w:adjustRightInd w:val="0"/>
              <w:jc w:val="center"/>
              <w:rPr>
                <w:sz w:val="20"/>
                <w:szCs w:val="20"/>
              </w:rPr>
            </w:pPr>
          </w:p>
        </w:tc>
        <w:tc>
          <w:tcPr>
            <w:tcW w:w="497" w:type="dxa"/>
            <w:vAlign w:val="center"/>
          </w:tcPr>
          <w:p w:rsidR="003C796F" w:rsidRPr="00287046" w:rsidRDefault="003C796F" w:rsidP="002362E9">
            <w:pPr>
              <w:widowControl w:val="0"/>
              <w:autoSpaceDE w:val="0"/>
              <w:autoSpaceDN w:val="0"/>
              <w:adjustRightInd w:val="0"/>
              <w:jc w:val="center"/>
              <w:rPr>
                <w:sz w:val="20"/>
                <w:szCs w:val="20"/>
              </w:rPr>
            </w:pP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Default="003C796F" w:rsidP="002362E9">
            <w:pPr>
              <w:widowControl w:val="0"/>
              <w:autoSpaceDE w:val="0"/>
              <w:autoSpaceDN w:val="0"/>
              <w:adjustRightInd w:val="0"/>
              <w:jc w:val="center"/>
              <w:rPr>
                <w:sz w:val="20"/>
                <w:szCs w:val="20"/>
              </w:rPr>
            </w:pPr>
            <w:r>
              <w:rPr>
                <w:sz w:val="20"/>
                <w:szCs w:val="20"/>
              </w:rPr>
              <w:t>4</w:t>
            </w:r>
          </w:p>
        </w:tc>
        <w:tc>
          <w:tcPr>
            <w:tcW w:w="1440" w:type="dxa"/>
            <w:vAlign w:val="center"/>
          </w:tcPr>
          <w:p w:rsidR="003C796F" w:rsidRPr="00A45594" w:rsidRDefault="003C796F" w:rsidP="002362E9">
            <w:pPr>
              <w:widowControl w:val="0"/>
              <w:autoSpaceDE w:val="0"/>
              <w:autoSpaceDN w:val="0"/>
              <w:adjustRightInd w:val="0"/>
              <w:jc w:val="center"/>
              <w:rPr>
                <w:sz w:val="20"/>
                <w:szCs w:val="20"/>
              </w:rPr>
            </w:pPr>
          </w:p>
        </w:tc>
      </w:tr>
      <w:tr w:rsidR="003C796F" w:rsidRPr="00AC0D12" w:rsidTr="00C42524">
        <w:tc>
          <w:tcPr>
            <w:tcW w:w="648" w:type="dxa"/>
            <w:vAlign w:val="center"/>
          </w:tcPr>
          <w:p w:rsidR="003C796F" w:rsidRPr="00A45594" w:rsidRDefault="003C796F" w:rsidP="002362E9">
            <w:pPr>
              <w:widowControl w:val="0"/>
              <w:autoSpaceDE w:val="0"/>
              <w:autoSpaceDN w:val="0"/>
              <w:adjustRightInd w:val="0"/>
              <w:jc w:val="center"/>
              <w:rPr>
                <w:sz w:val="20"/>
                <w:szCs w:val="20"/>
              </w:rPr>
            </w:pPr>
          </w:p>
        </w:tc>
        <w:tc>
          <w:tcPr>
            <w:tcW w:w="3420" w:type="dxa"/>
            <w:vAlign w:val="center"/>
          </w:tcPr>
          <w:p w:rsidR="003C796F" w:rsidRPr="00A45594" w:rsidRDefault="003C796F" w:rsidP="002362E9">
            <w:pPr>
              <w:rPr>
                <w:sz w:val="20"/>
                <w:szCs w:val="20"/>
              </w:rPr>
            </w:pPr>
            <w:r w:rsidRPr="00A45594">
              <w:rPr>
                <w:sz w:val="20"/>
                <w:szCs w:val="20"/>
              </w:rPr>
              <w:t>Итого (без часов на промежуточную аттестацию)</w:t>
            </w:r>
          </w:p>
        </w:tc>
        <w:tc>
          <w:tcPr>
            <w:tcW w:w="900" w:type="dxa"/>
            <w:vAlign w:val="center"/>
          </w:tcPr>
          <w:p w:rsidR="003C796F" w:rsidRDefault="003C796F" w:rsidP="002362E9">
            <w:pPr>
              <w:jc w:val="center"/>
            </w:pPr>
            <w:r w:rsidRPr="009F278D">
              <w:rPr>
                <w:sz w:val="20"/>
                <w:szCs w:val="20"/>
              </w:rPr>
              <w:t>3</w:t>
            </w:r>
          </w:p>
        </w:tc>
        <w:tc>
          <w:tcPr>
            <w:tcW w:w="72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17</w:t>
            </w:r>
          </w:p>
        </w:tc>
        <w:tc>
          <w:tcPr>
            <w:tcW w:w="464"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34</w:t>
            </w:r>
          </w:p>
        </w:tc>
        <w:tc>
          <w:tcPr>
            <w:tcW w:w="540"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57</w:t>
            </w:r>
          </w:p>
        </w:tc>
        <w:tc>
          <w:tcPr>
            <w:tcW w:w="856" w:type="dxa"/>
            <w:vAlign w:val="center"/>
          </w:tcPr>
          <w:p w:rsidR="003C796F" w:rsidRDefault="003C796F" w:rsidP="002362E9">
            <w:pPr>
              <w:jc w:val="center"/>
            </w:pPr>
            <w:r w:rsidRPr="001D356D">
              <w:rPr>
                <w:sz w:val="20"/>
                <w:szCs w:val="20"/>
              </w:rPr>
              <w:t>2</w:t>
            </w:r>
          </w:p>
        </w:tc>
        <w:tc>
          <w:tcPr>
            <w:tcW w:w="569" w:type="dxa"/>
            <w:vAlign w:val="center"/>
          </w:tcPr>
          <w:p w:rsidR="003C796F" w:rsidRPr="00A45594" w:rsidRDefault="003C796F" w:rsidP="002362E9">
            <w:pPr>
              <w:widowControl w:val="0"/>
              <w:autoSpaceDE w:val="0"/>
              <w:autoSpaceDN w:val="0"/>
              <w:adjustRightInd w:val="0"/>
              <w:jc w:val="center"/>
              <w:rPr>
                <w:sz w:val="20"/>
                <w:szCs w:val="20"/>
                <w:highlight w:val="yellow"/>
              </w:rPr>
            </w:pPr>
            <w:r w:rsidRPr="00287046">
              <w:rPr>
                <w:sz w:val="20"/>
                <w:szCs w:val="20"/>
              </w:rPr>
              <w:t>6</w:t>
            </w:r>
          </w:p>
        </w:tc>
        <w:tc>
          <w:tcPr>
            <w:tcW w:w="497"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6</w:t>
            </w:r>
          </w:p>
        </w:tc>
        <w:tc>
          <w:tcPr>
            <w:tcW w:w="554" w:type="dxa"/>
            <w:vAlign w:val="center"/>
          </w:tcPr>
          <w:p w:rsidR="003C796F" w:rsidRPr="00A45594" w:rsidRDefault="003C796F" w:rsidP="002362E9">
            <w:pPr>
              <w:widowControl w:val="0"/>
              <w:autoSpaceDE w:val="0"/>
              <w:autoSpaceDN w:val="0"/>
              <w:adjustRightInd w:val="0"/>
              <w:jc w:val="center"/>
              <w:rPr>
                <w:sz w:val="20"/>
                <w:szCs w:val="20"/>
                <w:highlight w:val="yellow"/>
              </w:rPr>
            </w:pPr>
          </w:p>
        </w:tc>
        <w:tc>
          <w:tcPr>
            <w:tcW w:w="540" w:type="dxa"/>
            <w:vAlign w:val="center"/>
          </w:tcPr>
          <w:p w:rsidR="003C796F" w:rsidRPr="00A45594" w:rsidRDefault="003C796F" w:rsidP="002362E9">
            <w:pPr>
              <w:widowControl w:val="0"/>
              <w:autoSpaceDE w:val="0"/>
              <w:autoSpaceDN w:val="0"/>
              <w:adjustRightInd w:val="0"/>
              <w:jc w:val="center"/>
              <w:rPr>
                <w:sz w:val="20"/>
                <w:szCs w:val="20"/>
              </w:rPr>
            </w:pPr>
            <w:r>
              <w:rPr>
                <w:sz w:val="20"/>
                <w:szCs w:val="20"/>
              </w:rPr>
              <w:t>92</w:t>
            </w:r>
          </w:p>
        </w:tc>
        <w:tc>
          <w:tcPr>
            <w:tcW w:w="1440" w:type="dxa"/>
            <w:vAlign w:val="center"/>
          </w:tcPr>
          <w:p w:rsidR="003C796F" w:rsidRDefault="003C796F" w:rsidP="002362E9">
            <w:pPr>
              <w:widowControl w:val="0"/>
              <w:autoSpaceDE w:val="0"/>
              <w:autoSpaceDN w:val="0"/>
              <w:adjustRightInd w:val="0"/>
              <w:jc w:val="center"/>
              <w:rPr>
                <w:sz w:val="20"/>
                <w:szCs w:val="20"/>
              </w:rPr>
            </w:pPr>
          </w:p>
          <w:p w:rsidR="003C796F" w:rsidRDefault="003C796F" w:rsidP="002362E9">
            <w:pPr>
              <w:widowControl w:val="0"/>
              <w:autoSpaceDE w:val="0"/>
              <w:autoSpaceDN w:val="0"/>
              <w:adjustRightInd w:val="0"/>
              <w:jc w:val="center"/>
              <w:rPr>
                <w:sz w:val="20"/>
                <w:szCs w:val="20"/>
              </w:rPr>
            </w:pPr>
            <w:r w:rsidRPr="00A45594">
              <w:rPr>
                <w:sz w:val="20"/>
                <w:szCs w:val="20"/>
              </w:rPr>
              <w:t>УК-4.2</w:t>
            </w:r>
          </w:p>
          <w:p w:rsidR="003C796F" w:rsidRPr="00A45594" w:rsidRDefault="003C796F" w:rsidP="002362E9">
            <w:pPr>
              <w:widowControl w:val="0"/>
              <w:autoSpaceDE w:val="0"/>
              <w:autoSpaceDN w:val="0"/>
              <w:adjustRightInd w:val="0"/>
              <w:jc w:val="center"/>
              <w:rPr>
                <w:sz w:val="20"/>
                <w:szCs w:val="20"/>
              </w:rPr>
            </w:pPr>
            <w:r w:rsidRPr="00A45594">
              <w:rPr>
                <w:sz w:val="20"/>
                <w:szCs w:val="20"/>
              </w:rPr>
              <w:t>УК-4.3</w:t>
            </w:r>
          </w:p>
          <w:p w:rsidR="003C796F" w:rsidRPr="00A45594" w:rsidRDefault="003C796F" w:rsidP="002362E9">
            <w:pPr>
              <w:widowControl w:val="0"/>
              <w:autoSpaceDE w:val="0"/>
              <w:autoSpaceDN w:val="0"/>
              <w:adjustRightInd w:val="0"/>
              <w:jc w:val="center"/>
              <w:rPr>
                <w:sz w:val="20"/>
                <w:szCs w:val="20"/>
              </w:rPr>
            </w:pPr>
          </w:p>
        </w:tc>
      </w:tr>
    </w:tbl>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sectPr w:rsidR="00653B9E" w:rsidRPr="007324AC" w:rsidSect="00462073">
          <w:pgSz w:w="16838" w:h="11906" w:orient="landscape"/>
          <w:pgMar w:top="1134" w:right="1134" w:bottom="851" w:left="1134" w:header="709" w:footer="709" w:gutter="0"/>
          <w:cols w:space="708"/>
          <w:docGrid w:linePitch="360"/>
        </w:sect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653B9E" w:rsidRPr="007324AC" w:rsidTr="00D94AB4">
        <w:tc>
          <w:tcPr>
            <w:tcW w:w="9995" w:type="dxa"/>
            <w:shd w:val="clear" w:color="auto" w:fill="F2F2F2"/>
            <w:vAlign w:val="center"/>
          </w:tcPr>
          <w:p w:rsidR="00653B9E" w:rsidRPr="007324AC" w:rsidRDefault="00653B9E" w:rsidP="000651A0">
            <w:pPr>
              <w:widowControl w:val="0"/>
              <w:autoSpaceDE w:val="0"/>
              <w:autoSpaceDN w:val="0"/>
              <w:adjustRightInd w:val="0"/>
              <w:jc w:val="center"/>
              <w:rPr>
                <w:b/>
                <w:bCs/>
              </w:rPr>
            </w:pPr>
            <w:r w:rsidRPr="007324AC">
              <w:rPr>
                <w:b/>
                <w:bCs/>
              </w:rPr>
              <w:lastRenderedPageBreak/>
              <w:t>5 ФОНД ОЦЕНОЧНЫХ СРЕДСТВ ДЛЯ ПРОВЕДЕНИЯ</w:t>
            </w:r>
          </w:p>
          <w:p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rsidTr="00D94AB4">
        <w:tc>
          <w:tcPr>
            <w:tcW w:w="9995" w:type="dxa"/>
            <w:vAlign w:val="center"/>
          </w:tcPr>
          <w:p w:rsidR="00653B9E" w:rsidRPr="007324AC" w:rsidRDefault="00653B9E" w:rsidP="00D74627">
            <w:pPr>
              <w:ind w:firstLine="540"/>
              <w:jc w:val="both"/>
              <w:rPr>
                <w:sz w:val="20"/>
                <w:szCs w:val="20"/>
              </w:rPr>
            </w:pPr>
            <w:r w:rsidRPr="007324AC">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6E2313">
              <w:rPr>
                <w:sz w:val="20"/>
                <w:szCs w:val="20"/>
              </w:rPr>
              <w:t>КрИЖТ</w:t>
            </w:r>
            <w:proofErr w:type="spellEnd"/>
            <w:r w:rsidR="006E2313">
              <w:rPr>
                <w:sz w:val="20"/>
                <w:szCs w:val="20"/>
              </w:rPr>
              <w:t xml:space="preserve"> </w:t>
            </w:r>
            <w:proofErr w:type="spellStart"/>
            <w:r w:rsidR="006E2313">
              <w:rPr>
                <w:sz w:val="20"/>
                <w:szCs w:val="20"/>
              </w:rPr>
              <w:t>ИрГУПС</w:t>
            </w:r>
            <w:proofErr w:type="spellEnd"/>
            <w:r w:rsidRPr="007324AC">
              <w:rPr>
                <w:sz w:val="20"/>
                <w:szCs w:val="20"/>
              </w:rPr>
              <w:t>, доступной обучающемуся через его личный кабинет</w:t>
            </w:r>
          </w:p>
        </w:tc>
      </w:tr>
    </w:tbl>
    <w:p w:rsidR="00653B9E" w:rsidRPr="007324AC" w:rsidRDefault="00653B9E" w:rsidP="007C3204">
      <w:pPr>
        <w:widowControl w:val="0"/>
        <w:autoSpaceDE w:val="0"/>
        <w:autoSpaceDN w:val="0"/>
        <w:adjustRightInd w:val="0"/>
      </w:pP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275"/>
        <w:gridCol w:w="4536"/>
        <w:gridCol w:w="1418"/>
        <w:gridCol w:w="1523"/>
      </w:tblGrid>
      <w:tr w:rsidR="00653B9E" w:rsidRPr="007324AC" w:rsidTr="00CA1588">
        <w:tc>
          <w:tcPr>
            <w:tcW w:w="9959" w:type="dxa"/>
            <w:gridSpan w:val="5"/>
            <w:shd w:val="clear" w:color="auto" w:fill="F2F2F2"/>
          </w:tcPr>
          <w:p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rsidR="00653B9E" w:rsidRPr="007324AC" w:rsidRDefault="00653B9E" w:rsidP="00DD2831">
            <w:pPr>
              <w:widowControl w:val="0"/>
              <w:autoSpaceDE w:val="0"/>
              <w:autoSpaceDN w:val="0"/>
              <w:adjustRightInd w:val="0"/>
              <w:jc w:val="center"/>
              <w:rPr>
                <w:b/>
                <w:bCs/>
                <w:sz w:val="20"/>
                <w:szCs w:val="20"/>
              </w:rPr>
            </w:pPr>
            <w:r w:rsidRPr="007324AC">
              <w:rPr>
                <w:b/>
                <w:bCs/>
              </w:rPr>
              <w:t>ДИСЦИПЛИНЫ</w:t>
            </w:r>
          </w:p>
        </w:tc>
      </w:tr>
      <w:tr w:rsidR="00653B9E" w:rsidRPr="007324AC" w:rsidTr="00CA1588">
        <w:tc>
          <w:tcPr>
            <w:tcW w:w="9959"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rsidTr="00CA1588">
        <w:tc>
          <w:tcPr>
            <w:tcW w:w="9959" w:type="dxa"/>
            <w:gridSpan w:val="5"/>
            <w:shd w:val="clear" w:color="auto" w:fill="FFFFFF"/>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321EAE" w:rsidRPr="007324AC" w:rsidTr="00CA1588">
        <w:tc>
          <w:tcPr>
            <w:tcW w:w="1207" w:type="dxa"/>
            <w:vAlign w:val="center"/>
          </w:tcPr>
          <w:p w:rsidR="00653B9E" w:rsidRPr="007324AC" w:rsidRDefault="00653B9E" w:rsidP="00DD2831">
            <w:pPr>
              <w:widowControl w:val="0"/>
              <w:autoSpaceDE w:val="0"/>
              <w:autoSpaceDN w:val="0"/>
              <w:adjustRightInd w:val="0"/>
              <w:jc w:val="center"/>
              <w:rPr>
                <w:sz w:val="20"/>
                <w:szCs w:val="20"/>
              </w:rPr>
            </w:pPr>
          </w:p>
        </w:tc>
        <w:tc>
          <w:tcPr>
            <w:tcW w:w="1275"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536"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418"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523"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DF5A6D" w:rsidRPr="007324AC" w:rsidTr="00CA1588">
        <w:tc>
          <w:tcPr>
            <w:tcW w:w="1207" w:type="dxa"/>
            <w:vAlign w:val="center"/>
          </w:tcPr>
          <w:p w:rsidR="00DF5A6D" w:rsidRPr="007324AC" w:rsidRDefault="00DF5A6D" w:rsidP="002362E9">
            <w:pPr>
              <w:widowControl w:val="0"/>
              <w:autoSpaceDE w:val="0"/>
              <w:autoSpaceDN w:val="0"/>
              <w:adjustRightInd w:val="0"/>
              <w:jc w:val="center"/>
              <w:rPr>
                <w:sz w:val="20"/>
                <w:szCs w:val="20"/>
              </w:rPr>
            </w:pPr>
            <w:r w:rsidRPr="007324AC">
              <w:rPr>
                <w:sz w:val="20"/>
                <w:szCs w:val="20"/>
              </w:rPr>
              <w:t>6.1.1.1</w:t>
            </w:r>
          </w:p>
        </w:tc>
        <w:tc>
          <w:tcPr>
            <w:tcW w:w="1275" w:type="dxa"/>
            <w:vAlign w:val="center"/>
          </w:tcPr>
          <w:p w:rsidR="00CA1588" w:rsidRDefault="00DF5A6D" w:rsidP="002362E9">
            <w:pPr>
              <w:widowControl w:val="0"/>
              <w:autoSpaceDE w:val="0"/>
              <w:autoSpaceDN w:val="0"/>
              <w:adjustRightInd w:val="0"/>
              <w:spacing w:line="218" w:lineRule="exact"/>
              <w:ind w:left="15" w:right="15"/>
              <w:jc w:val="center"/>
              <w:rPr>
                <w:sz w:val="20"/>
                <w:szCs w:val="20"/>
              </w:rPr>
            </w:pPr>
            <w:r w:rsidRPr="000943C8">
              <w:rPr>
                <w:sz w:val="20"/>
                <w:szCs w:val="20"/>
              </w:rPr>
              <w:t>Черняк В. Д., </w:t>
            </w:r>
          </w:p>
          <w:p w:rsidR="00DF5A6D" w:rsidRPr="000943C8" w:rsidRDefault="00DF5A6D" w:rsidP="002362E9">
            <w:pPr>
              <w:widowControl w:val="0"/>
              <w:autoSpaceDE w:val="0"/>
              <w:autoSpaceDN w:val="0"/>
              <w:adjustRightInd w:val="0"/>
              <w:spacing w:line="218" w:lineRule="exact"/>
              <w:ind w:left="15" w:right="15"/>
              <w:jc w:val="center"/>
              <w:rPr>
                <w:sz w:val="20"/>
                <w:szCs w:val="20"/>
              </w:rPr>
            </w:pPr>
            <w:proofErr w:type="spellStart"/>
            <w:r w:rsidRPr="000943C8">
              <w:rPr>
                <w:sz w:val="20"/>
                <w:szCs w:val="20"/>
              </w:rPr>
              <w:t>Дунев</w:t>
            </w:r>
            <w:proofErr w:type="spellEnd"/>
            <w:r w:rsidRPr="000943C8">
              <w:rPr>
                <w:sz w:val="20"/>
                <w:szCs w:val="20"/>
              </w:rPr>
              <w:t xml:space="preserve"> А. И., Ефремов В. А.,   Сергеева Е. В.; под общей редакцией Черняк В. Д.</w:t>
            </w:r>
          </w:p>
        </w:tc>
        <w:tc>
          <w:tcPr>
            <w:tcW w:w="4536" w:type="dxa"/>
            <w:vAlign w:val="center"/>
          </w:tcPr>
          <w:p w:rsidR="00DF5A6D" w:rsidRPr="0019294F" w:rsidRDefault="00DF5A6D" w:rsidP="002362E9">
            <w:pPr>
              <w:rPr>
                <w:rFonts w:ascii="Arial CYR" w:eastAsia="Calibri" w:hAnsi="Arial CYR" w:cs="Arial CYR"/>
                <w:b/>
                <w:bCs/>
                <w:color w:val="FFFFFF"/>
                <w:sz w:val="20"/>
                <w:szCs w:val="20"/>
                <w:lang w:eastAsia="en-US"/>
              </w:rPr>
            </w:pPr>
            <w:r w:rsidRPr="000943C8">
              <w:rPr>
                <w:sz w:val="20"/>
                <w:szCs w:val="20"/>
              </w:rPr>
              <w:t xml:space="preserve">Русский язык и культура </w:t>
            </w:r>
            <w:proofErr w:type="gramStart"/>
            <w:r w:rsidRPr="000943C8">
              <w:rPr>
                <w:sz w:val="20"/>
                <w:szCs w:val="20"/>
              </w:rPr>
              <w:t>речи :</w:t>
            </w:r>
            <w:proofErr w:type="gramEnd"/>
            <w:r w:rsidRPr="000943C8">
              <w:rPr>
                <w:sz w:val="20"/>
                <w:szCs w:val="20"/>
              </w:rPr>
              <w:t xml:space="preserve"> учебник и практикум для вузов </w:t>
            </w:r>
            <w:r w:rsidRPr="000943C8">
              <w:rPr>
                <w:color w:val="000000"/>
                <w:sz w:val="20"/>
                <w:szCs w:val="20"/>
              </w:rPr>
              <w:t xml:space="preserve">[Электронный ресурс]. - </w:t>
            </w:r>
            <w:hyperlink r:id="rId5" w:history="1">
              <w:r w:rsidRPr="000943C8">
                <w:rPr>
                  <w:rStyle w:val="a9"/>
                  <w:sz w:val="20"/>
                  <w:szCs w:val="20"/>
                </w:rPr>
                <w:t>https://urait.ru/bcode/510514</w:t>
              </w:r>
            </w:hyperlink>
            <w:r w:rsidRPr="000943C8">
              <w:rPr>
                <w:sz w:val="20"/>
                <w:szCs w:val="20"/>
              </w:rPr>
              <w:t xml:space="preserve"> </w:t>
            </w:r>
          </w:p>
        </w:tc>
        <w:tc>
          <w:tcPr>
            <w:tcW w:w="1418" w:type="dxa"/>
            <w:vAlign w:val="center"/>
          </w:tcPr>
          <w:p w:rsidR="00DF5A6D" w:rsidRPr="000943C8" w:rsidRDefault="00DF5A6D" w:rsidP="002362E9">
            <w:pPr>
              <w:widowControl w:val="0"/>
              <w:autoSpaceDE w:val="0"/>
              <w:autoSpaceDN w:val="0"/>
              <w:adjustRightInd w:val="0"/>
              <w:spacing w:line="218" w:lineRule="exact"/>
              <w:ind w:left="15" w:right="15"/>
              <w:jc w:val="center"/>
              <w:rPr>
                <w:color w:val="000000"/>
                <w:sz w:val="20"/>
                <w:szCs w:val="20"/>
              </w:rPr>
            </w:pPr>
            <w:proofErr w:type="gramStart"/>
            <w:r w:rsidRPr="000943C8">
              <w:rPr>
                <w:sz w:val="20"/>
                <w:szCs w:val="20"/>
              </w:rPr>
              <w:t>Москва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2023</w:t>
            </w:r>
          </w:p>
          <w:p w:rsidR="00DF5A6D" w:rsidRPr="000943C8" w:rsidRDefault="00DF5A6D" w:rsidP="002362E9">
            <w:pPr>
              <w:widowControl w:val="0"/>
              <w:autoSpaceDE w:val="0"/>
              <w:autoSpaceDN w:val="0"/>
              <w:adjustRightInd w:val="0"/>
              <w:spacing w:line="218" w:lineRule="exact"/>
              <w:ind w:left="15" w:right="15"/>
              <w:jc w:val="center"/>
              <w:rPr>
                <w:color w:val="000000"/>
                <w:sz w:val="20"/>
                <w:szCs w:val="20"/>
                <w:highlight w:val="yellow"/>
              </w:rPr>
            </w:pPr>
          </w:p>
        </w:tc>
        <w:tc>
          <w:tcPr>
            <w:tcW w:w="1523" w:type="dxa"/>
            <w:vAlign w:val="center"/>
          </w:tcPr>
          <w:p w:rsidR="00DF5A6D" w:rsidRPr="000943C8" w:rsidRDefault="00DF5A6D" w:rsidP="002362E9">
            <w:pPr>
              <w:widowControl w:val="0"/>
              <w:autoSpaceDE w:val="0"/>
              <w:autoSpaceDN w:val="0"/>
              <w:adjustRightInd w:val="0"/>
              <w:spacing w:line="218" w:lineRule="exact"/>
              <w:ind w:left="15" w:right="15"/>
              <w:jc w:val="center"/>
              <w:rPr>
                <w:color w:val="000000"/>
                <w:sz w:val="20"/>
                <w:szCs w:val="20"/>
                <w:highlight w:val="yellow"/>
              </w:rPr>
            </w:pPr>
            <w:r w:rsidRPr="000943C8">
              <w:rPr>
                <w:color w:val="000000"/>
                <w:sz w:val="20"/>
                <w:szCs w:val="20"/>
              </w:rPr>
              <w:t>100 % онлайн</w:t>
            </w:r>
          </w:p>
        </w:tc>
      </w:tr>
      <w:tr w:rsidR="00DF5A6D" w:rsidRPr="007324AC" w:rsidTr="00CA1588">
        <w:tc>
          <w:tcPr>
            <w:tcW w:w="1207" w:type="dxa"/>
            <w:vAlign w:val="center"/>
          </w:tcPr>
          <w:p w:rsidR="00DF5A6D" w:rsidRDefault="00DF5A6D" w:rsidP="002362E9">
            <w:pPr>
              <w:widowControl w:val="0"/>
              <w:autoSpaceDE w:val="0"/>
              <w:autoSpaceDN w:val="0"/>
              <w:adjustRightInd w:val="0"/>
              <w:jc w:val="center"/>
              <w:rPr>
                <w:sz w:val="20"/>
                <w:szCs w:val="20"/>
              </w:rPr>
            </w:pPr>
            <w:r>
              <w:rPr>
                <w:sz w:val="20"/>
                <w:szCs w:val="20"/>
              </w:rPr>
              <w:t>6.1.1.2</w:t>
            </w:r>
          </w:p>
        </w:tc>
        <w:tc>
          <w:tcPr>
            <w:tcW w:w="1275" w:type="dxa"/>
            <w:vAlign w:val="center"/>
          </w:tcPr>
          <w:p w:rsidR="00DF5A6D" w:rsidRPr="000943C8" w:rsidRDefault="00DF5A6D" w:rsidP="002362E9">
            <w:pPr>
              <w:tabs>
                <w:tab w:val="left" w:pos="900"/>
                <w:tab w:val="right" w:leader="underscore" w:pos="9639"/>
              </w:tabs>
              <w:jc w:val="center"/>
              <w:rPr>
                <w:sz w:val="20"/>
                <w:szCs w:val="20"/>
              </w:rPr>
            </w:pPr>
            <w:r>
              <w:rPr>
                <w:sz w:val="20"/>
                <w:szCs w:val="20"/>
              </w:rPr>
              <w:t>Коноваленко</w:t>
            </w:r>
            <w:r w:rsidRPr="000943C8">
              <w:rPr>
                <w:sz w:val="20"/>
                <w:szCs w:val="20"/>
              </w:rPr>
              <w:t xml:space="preserve"> М. Ю.</w:t>
            </w:r>
          </w:p>
        </w:tc>
        <w:tc>
          <w:tcPr>
            <w:tcW w:w="4536" w:type="dxa"/>
            <w:vAlign w:val="center"/>
          </w:tcPr>
          <w:p w:rsidR="00DF5A6D" w:rsidRPr="000943C8" w:rsidRDefault="00DF5A6D" w:rsidP="002362E9">
            <w:pPr>
              <w:tabs>
                <w:tab w:val="left" w:pos="900"/>
                <w:tab w:val="right" w:leader="underscore" w:pos="9639"/>
              </w:tabs>
              <w:rPr>
                <w:sz w:val="20"/>
                <w:szCs w:val="20"/>
              </w:rPr>
            </w:pPr>
            <w:r w:rsidRPr="000943C8">
              <w:rPr>
                <w:sz w:val="20"/>
                <w:szCs w:val="20"/>
              </w:rPr>
              <w:t xml:space="preserve">Деловые </w:t>
            </w:r>
            <w:proofErr w:type="gramStart"/>
            <w:r w:rsidRPr="000943C8">
              <w:rPr>
                <w:sz w:val="20"/>
                <w:szCs w:val="20"/>
              </w:rPr>
              <w:t>коммуникации :</w:t>
            </w:r>
            <w:proofErr w:type="gramEnd"/>
            <w:r w:rsidRPr="000943C8">
              <w:rPr>
                <w:sz w:val="20"/>
                <w:szCs w:val="20"/>
              </w:rPr>
              <w:t xml:space="preserve"> учебник и практикум для вузов </w:t>
            </w:r>
            <w:r w:rsidRPr="000943C8">
              <w:rPr>
                <w:color w:val="000000"/>
                <w:sz w:val="20"/>
                <w:szCs w:val="20"/>
              </w:rPr>
              <w:t xml:space="preserve">[Электронный ресурс]. - </w:t>
            </w:r>
            <w:r w:rsidRPr="000943C8">
              <w:rPr>
                <w:sz w:val="20"/>
                <w:szCs w:val="20"/>
              </w:rPr>
              <w:t xml:space="preserve"> </w:t>
            </w:r>
            <w:hyperlink r:id="rId6" w:history="1">
              <w:r w:rsidRPr="000943C8">
                <w:rPr>
                  <w:rStyle w:val="a9"/>
                  <w:sz w:val="20"/>
                  <w:szCs w:val="20"/>
                </w:rPr>
                <w:t>https://urait.ru/bcode/510845</w:t>
              </w:r>
            </w:hyperlink>
          </w:p>
        </w:tc>
        <w:tc>
          <w:tcPr>
            <w:tcW w:w="1418" w:type="dxa"/>
            <w:vAlign w:val="center"/>
          </w:tcPr>
          <w:p w:rsidR="00DF5A6D" w:rsidRPr="000943C8" w:rsidRDefault="00DF5A6D" w:rsidP="002362E9">
            <w:pPr>
              <w:widowControl w:val="0"/>
              <w:autoSpaceDE w:val="0"/>
              <w:autoSpaceDN w:val="0"/>
              <w:adjustRightInd w:val="0"/>
              <w:spacing w:line="218" w:lineRule="exact"/>
              <w:ind w:left="15" w:right="15"/>
              <w:jc w:val="center"/>
              <w:rPr>
                <w:color w:val="000000"/>
                <w:sz w:val="20"/>
                <w:szCs w:val="20"/>
              </w:rPr>
            </w:pPr>
            <w:proofErr w:type="gramStart"/>
            <w:r w:rsidRPr="000943C8">
              <w:rPr>
                <w:sz w:val="20"/>
                <w:szCs w:val="20"/>
              </w:rPr>
              <w:t>Москва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2023</w:t>
            </w:r>
          </w:p>
          <w:p w:rsidR="00DF5A6D" w:rsidRPr="000943C8" w:rsidRDefault="00DF5A6D" w:rsidP="002362E9">
            <w:pPr>
              <w:widowControl w:val="0"/>
              <w:autoSpaceDE w:val="0"/>
              <w:autoSpaceDN w:val="0"/>
              <w:adjustRightInd w:val="0"/>
              <w:spacing w:line="218" w:lineRule="exact"/>
              <w:ind w:left="15" w:right="15"/>
              <w:jc w:val="center"/>
              <w:rPr>
                <w:color w:val="000000"/>
                <w:sz w:val="20"/>
                <w:szCs w:val="20"/>
              </w:rPr>
            </w:pPr>
          </w:p>
        </w:tc>
        <w:tc>
          <w:tcPr>
            <w:tcW w:w="1523" w:type="dxa"/>
            <w:vAlign w:val="center"/>
          </w:tcPr>
          <w:p w:rsidR="00DF5A6D" w:rsidRPr="000943C8" w:rsidRDefault="00DF5A6D" w:rsidP="002362E9">
            <w:pPr>
              <w:widowControl w:val="0"/>
              <w:autoSpaceDE w:val="0"/>
              <w:autoSpaceDN w:val="0"/>
              <w:adjustRightInd w:val="0"/>
              <w:spacing w:line="218" w:lineRule="exact"/>
              <w:ind w:left="15" w:right="15"/>
              <w:jc w:val="center"/>
              <w:rPr>
                <w:color w:val="000000"/>
                <w:sz w:val="20"/>
                <w:szCs w:val="20"/>
              </w:rPr>
            </w:pPr>
            <w:r w:rsidRPr="000943C8">
              <w:rPr>
                <w:color w:val="000000"/>
                <w:sz w:val="20"/>
                <w:szCs w:val="20"/>
              </w:rPr>
              <w:t>100 % онлайн</w:t>
            </w:r>
          </w:p>
        </w:tc>
      </w:tr>
      <w:tr w:rsidR="00653B9E" w:rsidRPr="007324AC" w:rsidTr="00CA1588">
        <w:tc>
          <w:tcPr>
            <w:tcW w:w="9959" w:type="dxa"/>
            <w:gridSpan w:val="5"/>
            <w:shd w:val="clear" w:color="auto" w:fill="FFFFFF"/>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321EAE" w:rsidRPr="007324AC" w:rsidTr="00CA1588">
        <w:tc>
          <w:tcPr>
            <w:tcW w:w="1207" w:type="dxa"/>
          </w:tcPr>
          <w:p w:rsidR="00653B9E" w:rsidRPr="007324AC" w:rsidRDefault="00653B9E" w:rsidP="00DD2831">
            <w:pPr>
              <w:widowControl w:val="0"/>
              <w:autoSpaceDE w:val="0"/>
              <w:autoSpaceDN w:val="0"/>
              <w:adjustRightInd w:val="0"/>
              <w:rPr>
                <w:sz w:val="20"/>
                <w:szCs w:val="20"/>
              </w:rPr>
            </w:pPr>
          </w:p>
        </w:tc>
        <w:tc>
          <w:tcPr>
            <w:tcW w:w="1275"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536"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418"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523"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4035E1" w:rsidRPr="007324AC" w:rsidTr="00CA1588">
        <w:tc>
          <w:tcPr>
            <w:tcW w:w="1207" w:type="dxa"/>
            <w:vAlign w:val="center"/>
          </w:tcPr>
          <w:p w:rsidR="004035E1" w:rsidRPr="00327587" w:rsidRDefault="004035E1" w:rsidP="002362E9">
            <w:pPr>
              <w:widowControl w:val="0"/>
              <w:autoSpaceDE w:val="0"/>
              <w:autoSpaceDN w:val="0"/>
              <w:adjustRightInd w:val="0"/>
              <w:jc w:val="center"/>
              <w:rPr>
                <w:sz w:val="20"/>
                <w:szCs w:val="20"/>
              </w:rPr>
            </w:pPr>
            <w:r w:rsidRPr="00327587">
              <w:rPr>
                <w:sz w:val="20"/>
                <w:szCs w:val="20"/>
              </w:rPr>
              <w:t>6.1.2.1</w:t>
            </w:r>
          </w:p>
        </w:tc>
        <w:tc>
          <w:tcPr>
            <w:tcW w:w="1275" w:type="dxa"/>
            <w:vAlign w:val="center"/>
          </w:tcPr>
          <w:p w:rsidR="004035E1" w:rsidRPr="00327587" w:rsidRDefault="004035E1" w:rsidP="002362E9">
            <w:pPr>
              <w:widowControl w:val="0"/>
              <w:autoSpaceDE w:val="0"/>
              <w:autoSpaceDN w:val="0"/>
              <w:adjustRightInd w:val="0"/>
              <w:spacing w:line="218" w:lineRule="exact"/>
              <w:ind w:left="15" w:right="15"/>
              <w:jc w:val="center"/>
              <w:rPr>
                <w:color w:val="000000"/>
                <w:sz w:val="20"/>
                <w:szCs w:val="20"/>
                <w:highlight w:val="yellow"/>
              </w:rPr>
            </w:pPr>
            <w:proofErr w:type="spellStart"/>
            <w:r w:rsidRPr="00327587">
              <w:rPr>
                <w:sz w:val="20"/>
                <w:szCs w:val="20"/>
              </w:rPr>
              <w:t>Колышкина</w:t>
            </w:r>
            <w:proofErr w:type="spellEnd"/>
            <w:r w:rsidRPr="00327587">
              <w:rPr>
                <w:sz w:val="20"/>
                <w:szCs w:val="20"/>
              </w:rPr>
              <w:t xml:space="preserve"> Т. Б. , </w:t>
            </w:r>
            <w:proofErr w:type="spellStart"/>
            <w:r w:rsidRPr="00327587">
              <w:rPr>
                <w:sz w:val="20"/>
                <w:szCs w:val="20"/>
              </w:rPr>
              <w:t>Шустина</w:t>
            </w:r>
            <w:proofErr w:type="spellEnd"/>
            <w:r w:rsidRPr="00327587">
              <w:rPr>
                <w:sz w:val="20"/>
                <w:szCs w:val="20"/>
              </w:rPr>
              <w:t xml:space="preserve"> И. В.</w:t>
            </w:r>
          </w:p>
        </w:tc>
        <w:tc>
          <w:tcPr>
            <w:tcW w:w="4536" w:type="dxa"/>
          </w:tcPr>
          <w:p w:rsidR="004035E1" w:rsidRPr="00A4115B" w:rsidRDefault="004035E1" w:rsidP="002362E9">
            <w:pPr>
              <w:rPr>
                <w:color w:val="000000"/>
                <w:sz w:val="20"/>
                <w:szCs w:val="20"/>
                <w:highlight w:val="yellow"/>
              </w:rPr>
            </w:pPr>
            <w:r w:rsidRPr="00A4115B">
              <w:rPr>
                <w:sz w:val="20"/>
                <w:szCs w:val="20"/>
              </w:rPr>
              <w:t xml:space="preserve">Деловые коммуникации, документооборот и </w:t>
            </w:r>
            <w:proofErr w:type="gramStart"/>
            <w:r w:rsidRPr="00A4115B">
              <w:rPr>
                <w:sz w:val="20"/>
                <w:szCs w:val="20"/>
              </w:rPr>
              <w:t>делопроизводство :</w:t>
            </w:r>
            <w:proofErr w:type="gramEnd"/>
            <w:r w:rsidRPr="00A4115B">
              <w:rPr>
                <w:sz w:val="20"/>
                <w:szCs w:val="20"/>
              </w:rPr>
              <w:t xml:space="preserve"> учебное пособие для вузов</w:t>
            </w:r>
            <w:r w:rsidRPr="00A4115B">
              <w:rPr>
                <w:rStyle w:val="apple-converted-space"/>
                <w:rFonts w:cs="Arial"/>
                <w:color w:val="000000"/>
                <w:sz w:val="20"/>
                <w:szCs w:val="20"/>
                <w:shd w:val="clear" w:color="auto" w:fill="FFFFFF"/>
              </w:rPr>
              <w:t xml:space="preserve">  </w:t>
            </w:r>
            <w:r w:rsidRPr="000943C8">
              <w:rPr>
                <w:color w:val="000000"/>
                <w:sz w:val="20"/>
                <w:szCs w:val="20"/>
              </w:rPr>
              <w:t>[Электронный ресурс]. -</w:t>
            </w:r>
            <w:r>
              <w:rPr>
                <w:color w:val="000000"/>
                <w:sz w:val="20"/>
                <w:szCs w:val="20"/>
              </w:rPr>
              <w:t xml:space="preserve"> </w:t>
            </w:r>
            <w:hyperlink r:id="rId7" w:history="1">
              <w:r w:rsidRPr="00146A19">
                <w:rPr>
                  <w:rStyle w:val="a9"/>
                  <w:sz w:val="20"/>
                  <w:szCs w:val="20"/>
                </w:rPr>
                <w:t>https://urait.ru/bcode/513409</w:t>
              </w:r>
            </w:hyperlink>
          </w:p>
        </w:tc>
        <w:tc>
          <w:tcPr>
            <w:tcW w:w="1418" w:type="dxa"/>
            <w:vAlign w:val="center"/>
          </w:tcPr>
          <w:p w:rsidR="004035E1" w:rsidRPr="000943C8" w:rsidRDefault="004035E1" w:rsidP="002362E9">
            <w:pPr>
              <w:widowControl w:val="0"/>
              <w:autoSpaceDE w:val="0"/>
              <w:autoSpaceDN w:val="0"/>
              <w:adjustRightInd w:val="0"/>
              <w:spacing w:line="218" w:lineRule="exact"/>
              <w:ind w:left="15" w:right="15"/>
              <w:jc w:val="center"/>
              <w:rPr>
                <w:color w:val="000000"/>
                <w:sz w:val="20"/>
                <w:szCs w:val="20"/>
              </w:rPr>
            </w:pPr>
            <w:proofErr w:type="gramStart"/>
            <w:r w:rsidRPr="000943C8">
              <w:rPr>
                <w:sz w:val="20"/>
                <w:szCs w:val="20"/>
              </w:rPr>
              <w:t>Москва :</w:t>
            </w:r>
            <w:proofErr w:type="gramEnd"/>
            <w:r w:rsidRPr="000943C8">
              <w:rPr>
                <w:sz w:val="20"/>
                <w:szCs w:val="20"/>
              </w:rPr>
              <w:t xml:space="preserve"> </w:t>
            </w:r>
            <w:proofErr w:type="spellStart"/>
            <w:r w:rsidRPr="000943C8">
              <w:rPr>
                <w:sz w:val="20"/>
                <w:szCs w:val="20"/>
              </w:rPr>
              <w:t>Юрайт</w:t>
            </w:r>
            <w:proofErr w:type="spellEnd"/>
            <w:r w:rsidRPr="000943C8">
              <w:rPr>
                <w:sz w:val="20"/>
                <w:szCs w:val="20"/>
              </w:rPr>
              <w:t>, 2023</w:t>
            </w:r>
          </w:p>
          <w:p w:rsidR="004035E1" w:rsidRPr="00DA7D1F" w:rsidRDefault="004035E1" w:rsidP="002362E9">
            <w:pPr>
              <w:widowControl w:val="0"/>
              <w:autoSpaceDE w:val="0"/>
              <w:autoSpaceDN w:val="0"/>
              <w:adjustRightInd w:val="0"/>
              <w:spacing w:line="218" w:lineRule="exact"/>
              <w:ind w:left="15" w:right="15"/>
              <w:jc w:val="center"/>
              <w:rPr>
                <w:color w:val="000000"/>
                <w:sz w:val="20"/>
                <w:szCs w:val="20"/>
              </w:rPr>
            </w:pPr>
          </w:p>
        </w:tc>
        <w:tc>
          <w:tcPr>
            <w:tcW w:w="1523" w:type="dxa"/>
            <w:vAlign w:val="center"/>
          </w:tcPr>
          <w:p w:rsidR="004035E1" w:rsidRPr="00DA7D1F" w:rsidRDefault="004035E1"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4035E1" w:rsidRPr="007324AC" w:rsidTr="00CA1588">
        <w:tc>
          <w:tcPr>
            <w:tcW w:w="1207" w:type="dxa"/>
            <w:vAlign w:val="center"/>
          </w:tcPr>
          <w:p w:rsidR="004035E1" w:rsidRPr="00327587" w:rsidRDefault="004035E1" w:rsidP="002362E9">
            <w:pPr>
              <w:widowControl w:val="0"/>
              <w:autoSpaceDE w:val="0"/>
              <w:autoSpaceDN w:val="0"/>
              <w:adjustRightInd w:val="0"/>
              <w:jc w:val="center"/>
              <w:rPr>
                <w:sz w:val="20"/>
                <w:szCs w:val="20"/>
              </w:rPr>
            </w:pPr>
            <w:r w:rsidRPr="00327587">
              <w:rPr>
                <w:sz w:val="20"/>
                <w:szCs w:val="20"/>
              </w:rPr>
              <w:t>6.1.2.2</w:t>
            </w:r>
          </w:p>
        </w:tc>
        <w:tc>
          <w:tcPr>
            <w:tcW w:w="1275" w:type="dxa"/>
            <w:vAlign w:val="center"/>
          </w:tcPr>
          <w:p w:rsidR="004035E1" w:rsidRPr="00327587" w:rsidRDefault="004035E1" w:rsidP="002362E9">
            <w:pPr>
              <w:widowControl w:val="0"/>
              <w:autoSpaceDE w:val="0"/>
              <w:autoSpaceDN w:val="0"/>
              <w:adjustRightInd w:val="0"/>
              <w:spacing w:line="218" w:lineRule="exact"/>
              <w:ind w:left="15" w:right="15"/>
              <w:jc w:val="center"/>
              <w:rPr>
                <w:sz w:val="20"/>
                <w:szCs w:val="20"/>
              </w:rPr>
            </w:pPr>
            <w:r w:rsidRPr="00230A2D">
              <w:rPr>
                <w:sz w:val="20"/>
                <w:szCs w:val="20"/>
              </w:rPr>
              <w:t>Кузнецов И. Н.</w:t>
            </w:r>
          </w:p>
        </w:tc>
        <w:tc>
          <w:tcPr>
            <w:tcW w:w="4536" w:type="dxa"/>
          </w:tcPr>
          <w:p w:rsidR="004035E1" w:rsidRDefault="004035E1" w:rsidP="002362E9">
            <w:pPr>
              <w:rPr>
                <w:rStyle w:val="a9"/>
                <w:rFonts w:ascii="Arial" w:hAnsi="Arial" w:cs="Arial"/>
                <w:sz w:val="30"/>
                <w:szCs w:val="30"/>
                <w:u w:val="none"/>
                <w:shd w:val="clear" w:color="auto" w:fill="FFFFFF"/>
              </w:rPr>
            </w:pPr>
            <w:r w:rsidRPr="00BB1D7C">
              <w:rPr>
                <w:sz w:val="20"/>
                <w:szCs w:val="20"/>
              </w:rPr>
              <w:t xml:space="preserve">Деловое </w:t>
            </w:r>
            <w:proofErr w:type="gramStart"/>
            <w:r w:rsidRPr="00BB1D7C">
              <w:rPr>
                <w:sz w:val="20"/>
                <w:szCs w:val="20"/>
              </w:rPr>
              <w:t>письмо :</w:t>
            </w:r>
            <w:proofErr w:type="gramEnd"/>
            <w:r w:rsidRPr="00BB1D7C">
              <w:rPr>
                <w:sz w:val="20"/>
                <w:szCs w:val="20"/>
              </w:rPr>
              <w:t xml:space="preserve"> учебное пособие</w:t>
            </w:r>
            <w:r>
              <w:t xml:space="preserve"> </w:t>
            </w:r>
            <w:r w:rsidRPr="000943C8">
              <w:rPr>
                <w:color w:val="000000"/>
                <w:sz w:val="20"/>
                <w:szCs w:val="20"/>
              </w:rPr>
              <w:t>[Электронный ресурс]. -</w:t>
            </w:r>
            <w:r>
              <w:rPr>
                <w:color w:val="000000"/>
                <w:sz w:val="20"/>
                <w:szCs w:val="20"/>
              </w:rPr>
              <w:t xml:space="preserve"> </w:t>
            </w:r>
            <w:r>
              <w:fldChar w:fldCharType="begin"/>
            </w:r>
            <w:r>
              <w:instrText xml:space="preserve"> HYPERLINK "https://clck.ru/34cCWH" \t "_blank" </w:instrText>
            </w:r>
            <w:r>
              <w:fldChar w:fldCharType="separate"/>
            </w:r>
          </w:p>
          <w:p w:rsidR="004035E1" w:rsidRPr="00616BF9" w:rsidRDefault="004035E1" w:rsidP="002362E9">
            <w:pPr>
              <w:rPr>
                <w:sz w:val="20"/>
                <w:szCs w:val="20"/>
                <w:u w:val="single"/>
              </w:rPr>
            </w:pPr>
            <w:r w:rsidRPr="00616BF9">
              <w:rPr>
                <w:rStyle w:val="shortenershort-link-text"/>
                <w:color w:val="0000FF"/>
                <w:sz w:val="20"/>
                <w:szCs w:val="20"/>
                <w:u w:val="single"/>
                <w:shd w:val="clear" w:color="auto" w:fill="FFFFFF"/>
              </w:rPr>
              <w:t xml:space="preserve">https://biblioclub.ru/index.php?page=book&amp;id=621633 </w:t>
            </w:r>
          </w:p>
          <w:p w:rsidR="004035E1" w:rsidRPr="00A4115B" w:rsidRDefault="004035E1" w:rsidP="002362E9">
            <w:pPr>
              <w:rPr>
                <w:sz w:val="20"/>
                <w:szCs w:val="20"/>
              </w:rPr>
            </w:pPr>
            <w:r>
              <w:fldChar w:fldCharType="end"/>
            </w:r>
          </w:p>
        </w:tc>
        <w:tc>
          <w:tcPr>
            <w:tcW w:w="1418" w:type="dxa"/>
            <w:vAlign w:val="center"/>
          </w:tcPr>
          <w:p w:rsidR="004035E1" w:rsidRPr="00327587" w:rsidRDefault="004035E1" w:rsidP="002362E9">
            <w:pPr>
              <w:widowControl w:val="0"/>
              <w:autoSpaceDE w:val="0"/>
              <w:autoSpaceDN w:val="0"/>
              <w:adjustRightInd w:val="0"/>
              <w:spacing w:line="218" w:lineRule="exact"/>
              <w:ind w:left="15" w:right="15"/>
              <w:jc w:val="center"/>
              <w:rPr>
                <w:sz w:val="20"/>
                <w:szCs w:val="20"/>
              </w:rPr>
            </w:pPr>
            <w:proofErr w:type="gramStart"/>
            <w:r w:rsidRPr="00327587">
              <w:rPr>
                <w:sz w:val="20"/>
                <w:szCs w:val="20"/>
              </w:rPr>
              <w:t>Москва :</w:t>
            </w:r>
            <w:proofErr w:type="gramEnd"/>
            <w:r w:rsidRPr="00327587">
              <w:rPr>
                <w:sz w:val="20"/>
                <w:szCs w:val="20"/>
              </w:rPr>
              <w:t xml:space="preserve"> Дашков и К°, 2021</w:t>
            </w:r>
          </w:p>
        </w:tc>
        <w:tc>
          <w:tcPr>
            <w:tcW w:w="1523" w:type="dxa"/>
            <w:vAlign w:val="center"/>
          </w:tcPr>
          <w:p w:rsidR="004035E1" w:rsidRPr="00DA7D1F" w:rsidRDefault="004035E1"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4035E1" w:rsidRPr="007324AC" w:rsidTr="00CA1588">
        <w:tc>
          <w:tcPr>
            <w:tcW w:w="1207" w:type="dxa"/>
            <w:vAlign w:val="center"/>
          </w:tcPr>
          <w:p w:rsidR="004035E1" w:rsidRPr="00327587" w:rsidRDefault="004035E1" w:rsidP="002362E9">
            <w:pPr>
              <w:widowControl w:val="0"/>
              <w:autoSpaceDE w:val="0"/>
              <w:autoSpaceDN w:val="0"/>
              <w:adjustRightInd w:val="0"/>
              <w:jc w:val="center"/>
              <w:rPr>
                <w:sz w:val="20"/>
                <w:szCs w:val="20"/>
              </w:rPr>
            </w:pPr>
            <w:r>
              <w:rPr>
                <w:sz w:val="20"/>
                <w:szCs w:val="20"/>
              </w:rPr>
              <w:t>6.1.2.3</w:t>
            </w:r>
          </w:p>
        </w:tc>
        <w:tc>
          <w:tcPr>
            <w:tcW w:w="1275" w:type="dxa"/>
            <w:vAlign w:val="center"/>
          </w:tcPr>
          <w:p w:rsidR="004035E1" w:rsidRPr="00327587" w:rsidRDefault="004035E1" w:rsidP="002362E9">
            <w:pPr>
              <w:widowControl w:val="0"/>
              <w:autoSpaceDE w:val="0"/>
              <w:autoSpaceDN w:val="0"/>
              <w:adjustRightInd w:val="0"/>
              <w:spacing w:line="218" w:lineRule="exact"/>
              <w:ind w:left="15" w:right="15"/>
              <w:jc w:val="center"/>
              <w:rPr>
                <w:sz w:val="20"/>
                <w:szCs w:val="20"/>
              </w:rPr>
            </w:pPr>
            <w:r w:rsidRPr="0005526F">
              <w:rPr>
                <w:sz w:val="20"/>
                <w:szCs w:val="20"/>
              </w:rPr>
              <w:t>Голуб</w:t>
            </w:r>
            <w:r>
              <w:rPr>
                <w:sz w:val="20"/>
                <w:szCs w:val="20"/>
              </w:rPr>
              <w:t xml:space="preserve"> </w:t>
            </w:r>
            <w:r w:rsidRPr="0005526F">
              <w:rPr>
                <w:sz w:val="20"/>
                <w:szCs w:val="20"/>
              </w:rPr>
              <w:t xml:space="preserve">И. Б., </w:t>
            </w:r>
            <w:proofErr w:type="spellStart"/>
            <w:r w:rsidRPr="0005526F">
              <w:rPr>
                <w:sz w:val="20"/>
                <w:szCs w:val="20"/>
              </w:rPr>
              <w:t>Стародубец</w:t>
            </w:r>
            <w:proofErr w:type="spellEnd"/>
            <w:r w:rsidRPr="0005526F">
              <w:rPr>
                <w:sz w:val="20"/>
                <w:szCs w:val="20"/>
              </w:rPr>
              <w:t xml:space="preserve"> С. Н.</w:t>
            </w:r>
          </w:p>
        </w:tc>
        <w:tc>
          <w:tcPr>
            <w:tcW w:w="4536" w:type="dxa"/>
          </w:tcPr>
          <w:p w:rsidR="004035E1" w:rsidRPr="0081457C" w:rsidRDefault="004035E1" w:rsidP="002362E9">
            <w:pPr>
              <w:rPr>
                <w:sz w:val="20"/>
                <w:szCs w:val="20"/>
              </w:rPr>
            </w:pPr>
            <w:r w:rsidRPr="0081457C">
              <w:rPr>
                <w:sz w:val="20"/>
                <w:szCs w:val="20"/>
              </w:rPr>
              <w:t xml:space="preserve">Стилистика русского языка и культура </w:t>
            </w:r>
            <w:proofErr w:type="gramStart"/>
            <w:r w:rsidRPr="0081457C">
              <w:rPr>
                <w:sz w:val="20"/>
                <w:szCs w:val="20"/>
              </w:rPr>
              <w:t>речи :</w:t>
            </w:r>
            <w:proofErr w:type="gramEnd"/>
            <w:r w:rsidRPr="0081457C">
              <w:rPr>
                <w:sz w:val="20"/>
                <w:szCs w:val="20"/>
              </w:rPr>
              <w:t xml:space="preserve"> учебник для вузов </w:t>
            </w:r>
            <w:r w:rsidRPr="0081457C">
              <w:rPr>
                <w:color w:val="000000"/>
                <w:sz w:val="20"/>
                <w:szCs w:val="20"/>
              </w:rPr>
              <w:t xml:space="preserve">[Электронный ресурс]. - </w:t>
            </w:r>
            <w:hyperlink r:id="rId8" w:history="1">
              <w:r w:rsidRPr="0081457C">
                <w:rPr>
                  <w:rStyle w:val="a9"/>
                  <w:sz w:val="20"/>
                  <w:szCs w:val="20"/>
                </w:rPr>
                <w:t>https://urait.ru/bcode/510829</w:t>
              </w:r>
            </w:hyperlink>
            <w:r w:rsidRPr="0081457C">
              <w:rPr>
                <w:sz w:val="20"/>
                <w:szCs w:val="20"/>
              </w:rPr>
              <w:t xml:space="preserve"> </w:t>
            </w:r>
          </w:p>
        </w:tc>
        <w:tc>
          <w:tcPr>
            <w:tcW w:w="1418" w:type="dxa"/>
            <w:vAlign w:val="center"/>
          </w:tcPr>
          <w:p w:rsidR="004035E1" w:rsidRPr="0081457C" w:rsidRDefault="004035E1" w:rsidP="002362E9">
            <w:pPr>
              <w:widowControl w:val="0"/>
              <w:autoSpaceDE w:val="0"/>
              <w:autoSpaceDN w:val="0"/>
              <w:adjustRightInd w:val="0"/>
              <w:spacing w:line="218" w:lineRule="exact"/>
              <w:ind w:left="15" w:right="15"/>
              <w:jc w:val="center"/>
              <w:rPr>
                <w:sz w:val="20"/>
                <w:szCs w:val="20"/>
              </w:rPr>
            </w:pPr>
            <w:proofErr w:type="gramStart"/>
            <w:r w:rsidRPr="0081457C">
              <w:rPr>
                <w:sz w:val="20"/>
                <w:szCs w:val="20"/>
              </w:rPr>
              <w:t>Москва :</w:t>
            </w:r>
            <w:proofErr w:type="gramEnd"/>
            <w:r w:rsidRPr="0081457C">
              <w:rPr>
                <w:sz w:val="20"/>
                <w:szCs w:val="20"/>
              </w:rPr>
              <w:t xml:space="preserve"> </w:t>
            </w:r>
            <w:proofErr w:type="spellStart"/>
            <w:r w:rsidRPr="0081457C">
              <w:rPr>
                <w:sz w:val="20"/>
                <w:szCs w:val="20"/>
              </w:rPr>
              <w:t>Юрайт</w:t>
            </w:r>
            <w:proofErr w:type="spellEnd"/>
            <w:r w:rsidRPr="0081457C">
              <w:rPr>
                <w:sz w:val="20"/>
                <w:szCs w:val="20"/>
              </w:rPr>
              <w:t>, 2023</w:t>
            </w:r>
          </w:p>
        </w:tc>
        <w:tc>
          <w:tcPr>
            <w:tcW w:w="1523" w:type="dxa"/>
            <w:vAlign w:val="center"/>
          </w:tcPr>
          <w:p w:rsidR="004035E1" w:rsidRPr="00DA7D1F" w:rsidRDefault="004035E1"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106E14" w:rsidRPr="007324AC" w:rsidTr="00CA1588">
        <w:tc>
          <w:tcPr>
            <w:tcW w:w="9959" w:type="dxa"/>
            <w:gridSpan w:val="5"/>
            <w:vAlign w:val="center"/>
          </w:tcPr>
          <w:p w:rsidR="00106E14" w:rsidRPr="00DA7D1F" w:rsidRDefault="00F254F8" w:rsidP="002362E9">
            <w:pPr>
              <w:widowControl w:val="0"/>
              <w:autoSpaceDE w:val="0"/>
              <w:autoSpaceDN w:val="0"/>
              <w:adjustRightInd w:val="0"/>
              <w:spacing w:line="218" w:lineRule="exact"/>
              <w:ind w:left="15" w:right="15"/>
              <w:jc w:val="center"/>
              <w:rPr>
                <w:color w:val="000000"/>
                <w:sz w:val="20"/>
                <w:szCs w:val="20"/>
              </w:rPr>
            </w:pPr>
            <w:r w:rsidRPr="00E63357">
              <w:rPr>
                <w:b/>
                <w:bCs/>
                <w:color w:val="000000"/>
                <w:sz w:val="20"/>
                <w:szCs w:val="20"/>
              </w:rPr>
              <w:t>6.1.3 Методические разработки</w:t>
            </w:r>
          </w:p>
        </w:tc>
      </w:tr>
      <w:tr w:rsidR="006134A4" w:rsidRPr="007324AC" w:rsidTr="00CA1588">
        <w:tc>
          <w:tcPr>
            <w:tcW w:w="1207" w:type="dxa"/>
          </w:tcPr>
          <w:p w:rsidR="006134A4" w:rsidRPr="00123943" w:rsidRDefault="006134A4" w:rsidP="002362E9">
            <w:pPr>
              <w:widowControl w:val="0"/>
              <w:autoSpaceDE w:val="0"/>
              <w:autoSpaceDN w:val="0"/>
              <w:adjustRightInd w:val="0"/>
              <w:contextualSpacing/>
              <w:jc w:val="center"/>
              <w:rPr>
                <w:b/>
                <w:sz w:val="18"/>
                <w:szCs w:val="18"/>
              </w:rPr>
            </w:pPr>
          </w:p>
        </w:tc>
        <w:tc>
          <w:tcPr>
            <w:tcW w:w="1275" w:type="dxa"/>
            <w:vAlign w:val="center"/>
          </w:tcPr>
          <w:p w:rsidR="006134A4" w:rsidRPr="0005526F" w:rsidRDefault="006134A4" w:rsidP="002362E9">
            <w:pPr>
              <w:widowControl w:val="0"/>
              <w:autoSpaceDE w:val="0"/>
              <w:autoSpaceDN w:val="0"/>
              <w:adjustRightInd w:val="0"/>
              <w:spacing w:line="218" w:lineRule="exact"/>
              <w:ind w:left="15" w:right="15"/>
              <w:jc w:val="center"/>
              <w:rPr>
                <w:sz w:val="20"/>
                <w:szCs w:val="20"/>
              </w:rPr>
            </w:pPr>
          </w:p>
        </w:tc>
        <w:tc>
          <w:tcPr>
            <w:tcW w:w="4536" w:type="dxa"/>
          </w:tcPr>
          <w:p w:rsidR="006134A4" w:rsidRPr="0081457C" w:rsidRDefault="006134A4" w:rsidP="002362E9">
            <w:pPr>
              <w:rPr>
                <w:sz w:val="20"/>
                <w:szCs w:val="20"/>
              </w:rPr>
            </w:pPr>
          </w:p>
        </w:tc>
        <w:tc>
          <w:tcPr>
            <w:tcW w:w="1418" w:type="dxa"/>
            <w:vAlign w:val="center"/>
          </w:tcPr>
          <w:p w:rsidR="006134A4" w:rsidRPr="0081457C" w:rsidRDefault="006134A4" w:rsidP="002362E9">
            <w:pPr>
              <w:widowControl w:val="0"/>
              <w:autoSpaceDE w:val="0"/>
              <w:autoSpaceDN w:val="0"/>
              <w:adjustRightInd w:val="0"/>
              <w:spacing w:line="218" w:lineRule="exact"/>
              <w:ind w:left="15" w:right="15"/>
              <w:jc w:val="center"/>
              <w:rPr>
                <w:sz w:val="20"/>
                <w:szCs w:val="20"/>
              </w:rPr>
            </w:pPr>
          </w:p>
        </w:tc>
        <w:tc>
          <w:tcPr>
            <w:tcW w:w="1523" w:type="dxa"/>
            <w:vAlign w:val="center"/>
          </w:tcPr>
          <w:p w:rsidR="006134A4" w:rsidRPr="00DA7D1F" w:rsidRDefault="006134A4" w:rsidP="002362E9">
            <w:pPr>
              <w:widowControl w:val="0"/>
              <w:autoSpaceDE w:val="0"/>
              <w:autoSpaceDN w:val="0"/>
              <w:adjustRightInd w:val="0"/>
              <w:spacing w:line="218" w:lineRule="exact"/>
              <w:ind w:left="15" w:right="15"/>
              <w:jc w:val="center"/>
              <w:rPr>
                <w:color w:val="000000"/>
                <w:sz w:val="20"/>
                <w:szCs w:val="20"/>
              </w:rPr>
            </w:pPr>
          </w:p>
        </w:tc>
      </w:tr>
      <w:tr w:rsidR="00CA1588" w:rsidRPr="007324AC" w:rsidTr="00CA1588">
        <w:tc>
          <w:tcPr>
            <w:tcW w:w="1207" w:type="dxa"/>
          </w:tcPr>
          <w:p w:rsidR="00CA1588" w:rsidRPr="00E63357" w:rsidRDefault="00CA1588" w:rsidP="002362E9">
            <w:pPr>
              <w:widowControl w:val="0"/>
              <w:autoSpaceDE w:val="0"/>
              <w:autoSpaceDN w:val="0"/>
              <w:adjustRightInd w:val="0"/>
              <w:ind w:left="15" w:right="15"/>
              <w:contextualSpacing/>
              <w:jc w:val="center"/>
              <w:rPr>
                <w:color w:val="000000"/>
                <w:sz w:val="20"/>
                <w:szCs w:val="20"/>
              </w:rPr>
            </w:pPr>
            <w:r w:rsidRPr="00E63357">
              <w:rPr>
                <w:color w:val="000000"/>
                <w:sz w:val="20"/>
                <w:szCs w:val="20"/>
              </w:rPr>
              <w:t>6.1.3.1</w:t>
            </w:r>
          </w:p>
        </w:tc>
        <w:tc>
          <w:tcPr>
            <w:tcW w:w="1275" w:type="dxa"/>
          </w:tcPr>
          <w:p w:rsidR="00CA1588" w:rsidRPr="00E94DCB" w:rsidRDefault="00CA1588" w:rsidP="002362E9">
            <w:pPr>
              <w:contextualSpacing/>
              <w:jc w:val="center"/>
              <w:rPr>
                <w:color w:val="000000"/>
                <w:sz w:val="20"/>
                <w:szCs w:val="20"/>
              </w:rPr>
            </w:pPr>
            <w:r w:rsidRPr="00E94DCB">
              <w:rPr>
                <w:color w:val="000000"/>
                <w:sz w:val="20"/>
                <w:szCs w:val="20"/>
              </w:rPr>
              <w:t>И.Н. Белых</w:t>
            </w:r>
          </w:p>
        </w:tc>
        <w:tc>
          <w:tcPr>
            <w:tcW w:w="4536" w:type="dxa"/>
          </w:tcPr>
          <w:p w:rsidR="00CA1588" w:rsidRPr="00123943" w:rsidRDefault="00CA1588" w:rsidP="002362E9">
            <w:pPr>
              <w:widowControl w:val="0"/>
              <w:autoSpaceDE w:val="0"/>
              <w:autoSpaceDN w:val="0"/>
              <w:adjustRightInd w:val="0"/>
              <w:ind w:left="15" w:right="15"/>
              <w:contextualSpacing/>
              <w:rPr>
                <w:b/>
                <w:color w:val="000000"/>
                <w:sz w:val="20"/>
                <w:szCs w:val="20"/>
              </w:rPr>
            </w:pPr>
            <w:r>
              <w:rPr>
                <w:color w:val="000000"/>
                <w:sz w:val="20"/>
                <w:szCs w:val="20"/>
                <w:shd w:val="clear" w:color="auto" w:fill="FFFFFF"/>
              </w:rPr>
              <w:t xml:space="preserve">Русский язык и деловые </w:t>
            </w:r>
            <w:proofErr w:type="gramStart"/>
            <w:r>
              <w:rPr>
                <w:color w:val="000000"/>
                <w:sz w:val="20"/>
                <w:szCs w:val="20"/>
                <w:shd w:val="clear" w:color="auto" w:fill="FFFFFF"/>
              </w:rPr>
              <w:t>коммуникации :</w:t>
            </w:r>
            <w:proofErr w:type="gramEnd"/>
            <w:r>
              <w:rPr>
                <w:color w:val="000000"/>
                <w:sz w:val="20"/>
                <w:szCs w:val="20"/>
                <w:shd w:val="clear" w:color="auto" w:fill="FFFFFF"/>
              </w:rPr>
              <w:t xml:space="preserve"> методические указания к практическим занятиям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w:t>
            </w:r>
            <w:r w:rsidRPr="0081457C">
              <w:rPr>
                <w:color w:val="000000"/>
                <w:sz w:val="20"/>
                <w:szCs w:val="20"/>
              </w:rPr>
              <w:t>[Электронный ресурс]. -</w:t>
            </w:r>
            <w:r>
              <w:rPr>
                <w:color w:val="000000"/>
                <w:sz w:val="20"/>
                <w:szCs w:val="20"/>
              </w:rPr>
              <w:t xml:space="preserve"> </w:t>
            </w:r>
            <w:hyperlink r:id="rId9" w:history="1">
              <w:r w:rsidRPr="00726546">
                <w:rPr>
                  <w:rStyle w:val="a9"/>
                  <w:sz w:val="20"/>
                  <w:szCs w:val="20"/>
                </w:rPr>
                <w:t>http://irbis.krsk.irgups.ru/web_ft/index.php?C21COM=S&amp;S21COLORTERMS=1&amp;P21DBN=IBIS&amp;I21DBN=IBIS_FULLTEXT&amp;LNG=&amp;Z21ID=03051927&amp;S21FMT=briefHTML_ft&amp;USES21ALL=1&amp;S21ALL=%3C%2E%3EI%3D81%2F%D0%91%2043%2D231442604%3C%2E%3E&amp;FT_PREFIX=KT=&amp;SEARCH_STRING=&amp;S21STN=1&amp;S21REF=10&amp;S21CNR=5&amp;auto_open=4</w:t>
              </w:r>
            </w:hyperlink>
            <w:r>
              <w:rPr>
                <w:color w:val="000000"/>
                <w:sz w:val="20"/>
                <w:szCs w:val="20"/>
              </w:rPr>
              <w:t xml:space="preserve"> </w:t>
            </w:r>
          </w:p>
        </w:tc>
        <w:tc>
          <w:tcPr>
            <w:tcW w:w="1418" w:type="dxa"/>
            <w:vAlign w:val="center"/>
          </w:tcPr>
          <w:p w:rsidR="00CA1588" w:rsidRPr="00B4319E" w:rsidRDefault="00CA1588" w:rsidP="002362E9">
            <w:pPr>
              <w:jc w:val="center"/>
              <w:rPr>
                <w:sz w:val="20"/>
                <w:szCs w:val="20"/>
              </w:rPr>
            </w:pPr>
            <w:r w:rsidRPr="00B4319E">
              <w:rPr>
                <w:sz w:val="20"/>
                <w:szCs w:val="20"/>
              </w:rPr>
              <w:t>Красноярск:</w:t>
            </w:r>
          </w:p>
          <w:p w:rsidR="00CA1588" w:rsidRPr="00327587" w:rsidRDefault="00CA1588" w:rsidP="002362E9">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1523" w:type="dxa"/>
            <w:vAlign w:val="center"/>
          </w:tcPr>
          <w:p w:rsidR="00CA1588" w:rsidRPr="00DA7D1F" w:rsidRDefault="00CA1588"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CA1588" w:rsidRPr="007324AC" w:rsidTr="00CA1588">
        <w:tc>
          <w:tcPr>
            <w:tcW w:w="1207" w:type="dxa"/>
          </w:tcPr>
          <w:p w:rsidR="00CA1588" w:rsidRPr="00E63357" w:rsidRDefault="00CA1588" w:rsidP="002362E9">
            <w:pPr>
              <w:widowControl w:val="0"/>
              <w:autoSpaceDE w:val="0"/>
              <w:autoSpaceDN w:val="0"/>
              <w:adjustRightInd w:val="0"/>
              <w:ind w:left="15" w:right="15"/>
              <w:contextualSpacing/>
              <w:jc w:val="center"/>
              <w:rPr>
                <w:color w:val="000000"/>
                <w:sz w:val="20"/>
                <w:szCs w:val="20"/>
              </w:rPr>
            </w:pPr>
            <w:r w:rsidRPr="00E63357">
              <w:rPr>
                <w:color w:val="000000"/>
                <w:sz w:val="20"/>
                <w:szCs w:val="20"/>
              </w:rPr>
              <w:lastRenderedPageBreak/>
              <w:t>6.1.3.2</w:t>
            </w:r>
          </w:p>
        </w:tc>
        <w:tc>
          <w:tcPr>
            <w:tcW w:w="1275" w:type="dxa"/>
          </w:tcPr>
          <w:p w:rsidR="00CA1588" w:rsidRPr="00E94DCB" w:rsidRDefault="00CA1588" w:rsidP="002362E9">
            <w:pPr>
              <w:contextualSpacing/>
              <w:jc w:val="center"/>
              <w:rPr>
                <w:color w:val="000000"/>
                <w:sz w:val="20"/>
                <w:szCs w:val="20"/>
              </w:rPr>
            </w:pPr>
            <w:r w:rsidRPr="00E94DCB">
              <w:rPr>
                <w:color w:val="000000"/>
                <w:sz w:val="20"/>
                <w:szCs w:val="20"/>
              </w:rPr>
              <w:t>И.Н. Белых</w:t>
            </w:r>
          </w:p>
        </w:tc>
        <w:tc>
          <w:tcPr>
            <w:tcW w:w="4536" w:type="dxa"/>
          </w:tcPr>
          <w:p w:rsidR="00CA1588" w:rsidRDefault="00CA1588" w:rsidP="002362E9">
            <w:pPr>
              <w:widowControl w:val="0"/>
              <w:autoSpaceDE w:val="0"/>
              <w:autoSpaceDN w:val="0"/>
              <w:adjustRightInd w:val="0"/>
              <w:ind w:left="15" w:right="15"/>
              <w:contextualSpacing/>
              <w:rPr>
                <w:color w:val="000000"/>
                <w:sz w:val="20"/>
                <w:szCs w:val="20"/>
              </w:rPr>
            </w:pPr>
            <w:r>
              <w:rPr>
                <w:color w:val="000000"/>
                <w:sz w:val="20"/>
                <w:szCs w:val="20"/>
                <w:shd w:val="clear" w:color="auto" w:fill="FFFFFF"/>
              </w:rPr>
              <w:t xml:space="preserve">Русский язык и деловые </w:t>
            </w:r>
            <w:proofErr w:type="gramStart"/>
            <w:r>
              <w:rPr>
                <w:color w:val="000000"/>
                <w:sz w:val="20"/>
                <w:szCs w:val="20"/>
                <w:shd w:val="clear" w:color="auto" w:fill="FFFFFF"/>
              </w:rPr>
              <w:t>коммуникации :</w:t>
            </w:r>
            <w:proofErr w:type="gramEnd"/>
            <w:r>
              <w:rPr>
                <w:color w:val="000000"/>
                <w:sz w:val="20"/>
                <w:szCs w:val="20"/>
                <w:shd w:val="clear" w:color="auto" w:fill="FFFFFF"/>
              </w:rPr>
              <w:t xml:space="preserve">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w:t>
            </w:r>
            <w:r w:rsidRPr="0081457C">
              <w:rPr>
                <w:color w:val="000000"/>
                <w:sz w:val="20"/>
                <w:szCs w:val="20"/>
              </w:rPr>
              <w:t xml:space="preserve">[Электронный ресурс]. </w:t>
            </w:r>
            <w:r>
              <w:rPr>
                <w:color w:val="000000"/>
                <w:sz w:val="20"/>
                <w:szCs w:val="20"/>
              </w:rPr>
              <w:t>–</w:t>
            </w:r>
          </w:p>
          <w:p w:rsidR="00CA1588" w:rsidRDefault="0019294F" w:rsidP="002362E9">
            <w:pPr>
              <w:widowControl w:val="0"/>
              <w:autoSpaceDE w:val="0"/>
              <w:autoSpaceDN w:val="0"/>
              <w:adjustRightInd w:val="0"/>
              <w:ind w:left="15" w:right="15"/>
              <w:contextualSpacing/>
              <w:rPr>
                <w:color w:val="000000"/>
                <w:sz w:val="20"/>
                <w:szCs w:val="20"/>
                <w:shd w:val="clear" w:color="auto" w:fill="FFFFFF"/>
              </w:rPr>
            </w:pPr>
            <w:hyperlink r:id="rId10" w:history="1">
              <w:r w:rsidR="00CA1588" w:rsidRPr="00726546">
                <w:rPr>
                  <w:rStyle w:val="a9"/>
                  <w:sz w:val="20"/>
                  <w:szCs w:val="20"/>
                  <w:shd w:val="clear" w:color="auto" w:fill="FFFFFF"/>
                </w:rPr>
                <w:t>http://irbis.krsk.irgups.ru/web_ft/index.php?C21COM=S&amp;S21COLORTERMS=1&amp;P21DBN=IBIS&amp;I21DBN=IBIS_FULLTEXT&amp;LNG=&amp;Z21ID=03051927&amp;S21FMT=briefHTML_ft&amp;USES21ALL=1&amp;S21ALL=%3C%2E%3EI%3D81%2F%D0%91%2043%2D805666836%3C%2E%3E&amp;FT_PREFIX=KT=&amp;SEARCH_STRING=&amp;S21STN=1&amp;S21REF=10&amp;S21CNR=5&amp;auto_open=4</w:t>
              </w:r>
            </w:hyperlink>
            <w:r w:rsidR="00CA1588">
              <w:rPr>
                <w:color w:val="000000"/>
                <w:sz w:val="20"/>
                <w:szCs w:val="20"/>
                <w:shd w:val="clear" w:color="auto" w:fill="FFFFFF"/>
              </w:rPr>
              <w:t xml:space="preserve"> </w:t>
            </w:r>
          </w:p>
        </w:tc>
        <w:tc>
          <w:tcPr>
            <w:tcW w:w="1418" w:type="dxa"/>
            <w:vAlign w:val="center"/>
          </w:tcPr>
          <w:p w:rsidR="00CA1588" w:rsidRPr="00B4319E" w:rsidRDefault="00CA1588" w:rsidP="002362E9">
            <w:pPr>
              <w:jc w:val="center"/>
              <w:rPr>
                <w:sz w:val="20"/>
                <w:szCs w:val="20"/>
              </w:rPr>
            </w:pPr>
            <w:r w:rsidRPr="00B4319E">
              <w:rPr>
                <w:sz w:val="20"/>
                <w:szCs w:val="20"/>
              </w:rPr>
              <w:t>Красноярск:</w:t>
            </w:r>
          </w:p>
          <w:p w:rsidR="00CA1588" w:rsidRPr="00327587" w:rsidRDefault="00CA1588" w:rsidP="002362E9">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1523" w:type="dxa"/>
            <w:vAlign w:val="center"/>
          </w:tcPr>
          <w:p w:rsidR="00CA1588" w:rsidRPr="00DA7D1F" w:rsidRDefault="00CA1588"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CA1588" w:rsidRPr="007324AC" w:rsidTr="00CA1588">
        <w:tc>
          <w:tcPr>
            <w:tcW w:w="1207" w:type="dxa"/>
          </w:tcPr>
          <w:p w:rsidR="00CA1588" w:rsidRPr="00E63357" w:rsidRDefault="00CA1588" w:rsidP="002362E9">
            <w:pPr>
              <w:widowControl w:val="0"/>
              <w:autoSpaceDE w:val="0"/>
              <w:autoSpaceDN w:val="0"/>
              <w:adjustRightInd w:val="0"/>
              <w:ind w:left="15" w:right="15"/>
              <w:contextualSpacing/>
              <w:jc w:val="center"/>
              <w:rPr>
                <w:color w:val="000000"/>
                <w:sz w:val="20"/>
                <w:szCs w:val="20"/>
              </w:rPr>
            </w:pPr>
            <w:r w:rsidRPr="00E63357">
              <w:rPr>
                <w:color w:val="000000"/>
                <w:sz w:val="20"/>
                <w:szCs w:val="20"/>
              </w:rPr>
              <w:t>6.1.3.3</w:t>
            </w:r>
          </w:p>
        </w:tc>
        <w:tc>
          <w:tcPr>
            <w:tcW w:w="1275" w:type="dxa"/>
          </w:tcPr>
          <w:p w:rsidR="00CA1588" w:rsidRPr="00E94DCB" w:rsidRDefault="00CA1588" w:rsidP="002362E9">
            <w:pPr>
              <w:contextualSpacing/>
              <w:jc w:val="center"/>
              <w:rPr>
                <w:color w:val="000000"/>
                <w:sz w:val="20"/>
                <w:szCs w:val="20"/>
              </w:rPr>
            </w:pPr>
            <w:r w:rsidRPr="00E94DCB">
              <w:rPr>
                <w:color w:val="000000"/>
                <w:sz w:val="20"/>
                <w:szCs w:val="20"/>
              </w:rPr>
              <w:t>И.Н. Белых</w:t>
            </w:r>
          </w:p>
        </w:tc>
        <w:tc>
          <w:tcPr>
            <w:tcW w:w="4536" w:type="dxa"/>
          </w:tcPr>
          <w:p w:rsidR="00CA1588" w:rsidRDefault="00CA1588" w:rsidP="002362E9">
            <w:pPr>
              <w:widowControl w:val="0"/>
              <w:autoSpaceDE w:val="0"/>
              <w:autoSpaceDN w:val="0"/>
              <w:adjustRightInd w:val="0"/>
              <w:ind w:left="15" w:right="15"/>
              <w:contextualSpacing/>
              <w:rPr>
                <w:color w:val="000000"/>
                <w:sz w:val="20"/>
                <w:szCs w:val="20"/>
                <w:shd w:val="clear" w:color="auto" w:fill="FFFFFF"/>
              </w:rPr>
            </w:pPr>
            <w:r>
              <w:rPr>
                <w:color w:val="000000"/>
                <w:sz w:val="20"/>
                <w:szCs w:val="20"/>
                <w:shd w:val="clear" w:color="auto" w:fill="FFFFFF"/>
              </w:rPr>
              <w:t xml:space="preserve">Русский язык и деловые </w:t>
            </w:r>
            <w:proofErr w:type="gramStart"/>
            <w:r>
              <w:rPr>
                <w:color w:val="000000"/>
                <w:sz w:val="20"/>
                <w:szCs w:val="20"/>
                <w:shd w:val="clear" w:color="auto" w:fill="FFFFFF"/>
              </w:rPr>
              <w:t>коммуникации :</w:t>
            </w:r>
            <w:proofErr w:type="gramEnd"/>
            <w:r>
              <w:rPr>
                <w:color w:val="000000"/>
                <w:sz w:val="20"/>
                <w:szCs w:val="20"/>
                <w:shd w:val="clear" w:color="auto" w:fill="FFFFFF"/>
              </w:rPr>
              <w:t xml:space="preserve"> методические указания по выполнению самостоятельной работы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w:t>
            </w:r>
            <w:r w:rsidRPr="0081457C">
              <w:rPr>
                <w:color w:val="000000"/>
                <w:sz w:val="20"/>
                <w:szCs w:val="20"/>
              </w:rPr>
              <w:t xml:space="preserve">[Электронный ресурс]. </w:t>
            </w:r>
            <w:r>
              <w:rPr>
                <w:color w:val="000000"/>
                <w:sz w:val="20"/>
                <w:szCs w:val="20"/>
              </w:rPr>
              <w:t xml:space="preserve">– </w:t>
            </w:r>
            <w:hyperlink r:id="rId11" w:history="1">
              <w:r w:rsidRPr="00726546">
                <w:rPr>
                  <w:rStyle w:val="a9"/>
                  <w:sz w:val="20"/>
                  <w:szCs w:val="20"/>
                </w:rPr>
                <w:t>http://irbis.krsk.irgups.ru/web_ft/index.php?C21COM=S&amp;S21COLORTERMS=1&amp;P21DBN=IBIS&amp;I21DBN=IBIS_FULLTEXT&amp;LNG=&amp;Z21ID=03051927&amp;S21FMT=briefHTML_ft&amp;USES21ALL=1&amp;S21ALL=%3C%2E%3EI%3D81%2F%D0%91%2043%2D820438359%3C%2E%3E&amp;FT_PREFIX=KT=&amp;SEARCH_STRING=&amp;S21STN=1&amp;S21REF=10&amp;S21CNR=5&amp;auto_open=4</w:t>
              </w:r>
            </w:hyperlink>
            <w:r>
              <w:rPr>
                <w:color w:val="000000"/>
                <w:sz w:val="20"/>
                <w:szCs w:val="20"/>
              </w:rPr>
              <w:t xml:space="preserve"> </w:t>
            </w:r>
          </w:p>
        </w:tc>
        <w:tc>
          <w:tcPr>
            <w:tcW w:w="1418" w:type="dxa"/>
            <w:vAlign w:val="center"/>
          </w:tcPr>
          <w:p w:rsidR="00CA1588" w:rsidRPr="00B4319E" w:rsidRDefault="00CA1588" w:rsidP="002362E9">
            <w:pPr>
              <w:jc w:val="center"/>
              <w:rPr>
                <w:sz w:val="20"/>
                <w:szCs w:val="20"/>
              </w:rPr>
            </w:pPr>
            <w:r w:rsidRPr="00B4319E">
              <w:rPr>
                <w:sz w:val="20"/>
                <w:szCs w:val="20"/>
              </w:rPr>
              <w:t>Красноярск:</w:t>
            </w:r>
          </w:p>
          <w:p w:rsidR="00CA1588" w:rsidRPr="00327587" w:rsidRDefault="00CA1588" w:rsidP="002362E9">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1523" w:type="dxa"/>
            <w:vAlign w:val="center"/>
          </w:tcPr>
          <w:p w:rsidR="00CA1588" w:rsidRPr="00DA7D1F" w:rsidRDefault="00CA1588"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CA1588" w:rsidRPr="007324AC" w:rsidTr="00CA1588">
        <w:tc>
          <w:tcPr>
            <w:tcW w:w="1207" w:type="dxa"/>
          </w:tcPr>
          <w:p w:rsidR="00CA1588" w:rsidRPr="00E63357" w:rsidRDefault="00CA1588" w:rsidP="002362E9">
            <w:pPr>
              <w:widowControl w:val="0"/>
              <w:autoSpaceDE w:val="0"/>
              <w:autoSpaceDN w:val="0"/>
              <w:adjustRightInd w:val="0"/>
              <w:ind w:left="15" w:right="15"/>
              <w:contextualSpacing/>
              <w:jc w:val="center"/>
              <w:rPr>
                <w:color w:val="000000"/>
                <w:sz w:val="20"/>
                <w:szCs w:val="20"/>
              </w:rPr>
            </w:pPr>
            <w:r w:rsidRPr="00E63357">
              <w:rPr>
                <w:color w:val="000000"/>
                <w:sz w:val="20"/>
                <w:szCs w:val="20"/>
              </w:rPr>
              <w:t>6.1.3.4</w:t>
            </w:r>
          </w:p>
        </w:tc>
        <w:tc>
          <w:tcPr>
            <w:tcW w:w="1275" w:type="dxa"/>
          </w:tcPr>
          <w:p w:rsidR="00CA1588" w:rsidRPr="002269D7" w:rsidRDefault="00CA1588" w:rsidP="002362E9">
            <w:pPr>
              <w:contextualSpacing/>
              <w:jc w:val="center"/>
              <w:rPr>
                <w:sz w:val="20"/>
                <w:szCs w:val="20"/>
              </w:rPr>
            </w:pPr>
            <w:r w:rsidRPr="002269D7">
              <w:rPr>
                <w:sz w:val="20"/>
                <w:szCs w:val="20"/>
                <w:shd w:val="clear" w:color="auto" w:fill="FFFFFF"/>
              </w:rPr>
              <w:t>Богданова Л. В., </w:t>
            </w:r>
            <w:r w:rsidRPr="002269D7">
              <w:rPr>
                <w:bCs/>
                <w:sz w:val="20"/>
                <w:szCs w:val="20"/>
                <w:shd w:val="clear" w:color="auto" w:fill="FFFFFF"/>
              </w:rPr>
              <w:t>Белых</w:t>
            </w:r>
            <w:r w:rsidRPr="002269D7">
              <w:rPr>
                <w:sz w:val="20"/>
                <w:szCs w:val="20"/>
                <w:shd w:val="clear" w:color="auto" w:fill="FFFFFF"/>
              </w:rPr>
              <w:t xml:space="preserve"> И. Н.</w:t>
            </w:r>
          </w:p>
        </w:tc>
        <w:tc>
          <w:tcPr>
            <w:tcW w:w="4536" w:type="dxa"/>
          </w:tcPr>
          <w:p w:rsidR="00CA1588" w:rsidRDefault="00CA1588" w:rsidP="002362E9">
            <w:pPr>
              <w:widowControl w:val="0"/>
              <w:autoSpaceDE w:val="0"/>
              <w:autoSpaceDN w:val="0"/>
              <w:adjustRightInd w:val="0"/>
              <w:ind w:left="15" w:right="15"/>
              <w:contextualSpacing/>
              <w:rPr>
                <w:color w:val="000000"/>
                <w:sz w:val="20"/>
                <w:szCs w:val="20"/>
                <w:shd w:val="clear" w:color="auto" w:fill="FFFFFF"/>
              </w:rPr>
            </w:pPr>
            <w:r>
              <w:rPr>
                <w:color w:val="000000"/>
                <w:sz w:val="20"/>
                <w:szCs w:val="20"/>
                <w:shd w:val="clear" w:color="auto" w:fill="FFFFFF"/>
              </w:rPr>
              <w:t xml:space="preserve">Русский язык и деловые </w:t>
            </w:r>
            <w:proofErr w:type="gramStart"/>
            <w:r>
              <w:rPr>
                <w:color w:val="000000"/>
                <w:sz w:val="20"/>
                <w:szCs w:val="20"/>
                <w:shd w:val="clear" w:color="auto" w:fill="FFFFFF"/>
              </w:rPr>
              <w:t>коммуникации :</w:t>
            </w:r>
            <w:proofErr w:type="gramEnd"/>
            <w:r>
              <w:rPr>
                <w:color w:val="000000"/>
                <w:sz w:val="20"/>
                <w:szCs w:val="20"/>
                <w:shd w:val="clear" w:color="auto" w:fill="FFFFFF"/>
              </w:rPr>
              <w:t xml:space="preserve"> методические указания по выполнению расчетно-графической работы для студентов очной формы обучения направления подготовки специальности 23.05.05 Системы обеспечения движения поездов, специальности 23.05.06 Строительство железных дорог, мостов и транспортных тоннелей </w:t>
            </w:r>
            <w:r w:rsidRPr="0081457C">
              <w:rPr>
                <w:color w:val="000000"/>
                <w:sz w:val="20"/>
                <w:szCs w:val="20"/>
              </w:rPr>
              <w:t xml:space="preserve">[Электронный ресурс]. </w:t>
            </w:r>
            <w:r>
              <w:rPr>
                <w:color w:val="000000"/>
                <w:sz w:val="20"/>
                <w:szCs w:val="20"/>
              </w:rPr>
              <w:t xml:space="preserve">– </w:t>
            </w:r>
            <w:hyperlink r:id="rId12" w:history="1">
              <w:r w:rsidRPr="00726546">
                <w:rPr>
                  <w:rStyle w:val="a9"/>
                  <w:sz w:val="20"/>
                  <w:szCs w:val="20"/>
                </w:rPr>
                <w:t>http://irbis.krsk.irgups.ru/web_ft/index.php?C21COM=S&amp;S21COLORTERMS=1&amp;P21DBN=IBIS&amp;I21DBN=IBIS_FULLTEXT&amp;LNG=&amp;Z21ID=03051927&amp;S21FMT=briefHTML_ft&amp;USES21ALL=1&amp;S21ALL=%3C%2E%3EI%3D81%2F%D0%91%2073%2D174900117%3C%2E%3E&amp;FT_PREFIX=KT=&amp;SEARCH_STRING=&amp;S21STN=1&amp;S21REF=10&amp;S21CNR=5&amp;auto_open=4</w:t>
              </w:r>
            </w:hyperlink>
            <w:r>
              <w:rPr>
                <w:color w:val="000000"/>
                <w:sz w:val="20"/>
                <w:szCs w:val="20"/>
              </w:rPr>
              <w:t xml:space="preserve"> </w:t>
            </w:r>
          </w:p>
        </w:tc>
        <w:tc>
          <w:tcPr>
            <w:tcW w:w="1418" w:type="dxa"/>
            <w:vAlign w:val="center"/>
          </w:tcPr>
          <w:p w:rsidR="00CA1588" w:rsidRPr="00B4319E" w:rsidRDefault="00CA1588" w:rsidP="002362E9">
            <w:pPr>
              <w:jc w:val="center"/>
              <w:rPr>
                <w:sz w:val="20"/>
                <w:szCs w:val="20"/>
              </w:rPr>
            </w:pPr>
            <w:r w:rsidRPr="00B4319E">
              <w:rPr>
                <w:sz w:val="20"/>
                <w:szCs w:val="20"/>
              </w:rPr>
              <w:t>Красноярск:</w:t>
            </w:r>
          </w:p>
          <w:p w:rsidR="00CA1588" w:rsidRPr="00327587" w:rsidRDefault="00CA1588" w:rsidP="002362E9">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2022</w:t>
            </w:r>
          </w:p>
        </w:tc>
        <w:tc>
          <w:tcPr>
            <w:tcW w:w="1523" w:type="dxa"/>
            <w:vAlign w:val="center"/>
          </w:tcPr>
          <w:p w:rsidR="00CA1588" w:rsidRPr="00DA7D1F" w:rsidRDefault="00CA1588"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CA1588" w:rsidRPr="007324AC" w:rsidTr="00CA1588">
        <w:tc>
          <w:tcPr>
            <w:tcW w:w="1207" w:type="dxa"/>
          </w:tcPr>
          <w:p w:rsidR="00CA1588" w:rsidRPr="00E63357" w:rsidRDefault="00CA1588" w:rsidP="002362E9">
            <w:pPr>
              <w:widowControl w:val="0"/>
              <w:autoSpaceDE w:val="0"/>
              <w:autoSpaceDN w:val="0"/>
              <w:adjustRightInd w:val="0"/>
              <w:ind w:left="15" w:right="15"/>
              <w:contextualSpacing/>
              <w:jc w:val="center"/>
              <w:rPr>
                <w:color w:val="000000"/>
                <w:sz w:val="20"/>
                <w:szCs w:val="20"/>
              </w:rPr>
            </w:pPr>
            <w:r w:rsidRPr="00E63357">
              <w:rPr>
                <w:color w:val="000000"/>
                <w:sz w:val="20"/>
                <w:szCs w:val="20"/>
              </w:rPr>
              <w:t>6.1.3.5</w:t>
            </w:r>
          </w:p>
        </w:tc>
        <w:tc>
          <w:tcPr>
            <w:tcW w:w="1275" w:type="dxa"/>
          </w:tcPr>
          <w:p w:rsidR="00CA1588" w:rsidRPr="00E94DCB" w:rsidRDefault="00CA1588" w:rsidP="002362E9">
            <w:pPr>
              <w:contextualSpacing/>
              <w:jc w:val="center"/>
              <w:rPr>
                <w:color w:val="000000"/>
                <w:sz w:val="20"/>
                <w:szCs w:val="20"/>
              </w:rPr>
            </w:pPr>
            <w:r w:rsidRPr="00E94DCB">
              <w:rPr>
                <w:color w:val="000000"/>
                <w:sz w:val="20"/>
                <w:szCs w:val="20"/>
              </w:rPr>
              <w:t>И.Н. Белых</w:t>
            </w:r>
          </w:p>
        </w:tc>
        <w:tc>
          <w:tcPr>
            <w:tcW w:w="4536" w:type="dxa"/>
          </w:tcPr>
          <w:p w:rsidR="00CA1588" w:rsidRDefault="00CA1588" w:rsidP="002362E9">
            <w:pPr>
              <w:contextualSpacing/>
              <w:rPr>
                <w:rFonts w:ascii="Arial CYR" w:hAnsi="Arial CYR" w:cs="Arial CYR"/>
                <w:sz w:val="20"/>
                <w:szCs w:val="20"/>
              </w:rPr>
            </w:pPr>
            <w:r>
              <w:rPr>
                <w:color w:val="000000"/>
                <w:sz w:val="20"/>
                <w:szCs w:val="20"/>
                <w:shd w:val="clear" w:color="auto" w:fill="FFFFFF"/>
              </w:rPr>
              <w:t xml:space="preserve">Русский язык и деловые </w:t>
            </w:r>
            <w:proofErr w:type="gramStart"/>
            <w:r>
              <w:rPr>
                <w:color w:val="000000"/>
                <w:sz w:val="20"/>
                <w:szCs w:val="20"/>
                <w:shd w:val="clear" w:color="auto" w:fill="FFFFFF"/>
              </w:rPr>
              <w:t>коммуникации :</w:t>
            </w:r>
            <w:proofErr w:type="gramEnd"/>
            <w:r>
              <w:rPr>
                <w:color w:val="000000"/>
                <w:sz w:val="20"/>
                <w:szCs w:val="20"/>
                <w:shd w:val="clear" w:color="auto" w:fill="FFFFFF"/>
              </w:rPr>
              <w:t xml:space="preserve"> методические указания к лекционным занятиям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w:t>
            </w:r>
            <w:r w:rsidRPr="0081457C">
              <w:rPr>
                <w:color w:val="000000"/>
                <w:sz w:val="20"/>
                <w:szCs w:val="20"/>
              </w:rPr>
              <w:t xml:space="preserve">[Электронный ресурс]. </w:t>
            </w:r>
            <w:r>
              <w:rPr>
                <w:color w:val="000000"/>
                <w:sz w:val="20"/>
                <w:szCs w:val="20"/>
              </w:rPr>
              <w:t xml:space="preserve">– </w:t>
            </w:r>
            <w:hyperlink r:id="rId13" w:history="1">
              <w:r w:rsidRPr="00726546">
                <w:rPr>
                  <w:rStyle w:val="a9"/>
                  <w:sz w:val="20"/>
                  <w:szCs w:val="20"/>
                </w:rPr>
                <w:t>http://irbis.krsk.irgups.ru/web_ft/index.php?C21COM=S&amp;S21COLORTERMS=1&amp;P21DBN=IBIS&amp;I21DBN=IBIS_FULLTEXT&amp;LNG=&amp;Z21ID=03051927&amp;S21FMT=briefHTML_ft&amp;USES21ALL=1&amp;S21ALL=%3C%2E%3EI%3D81%2F%D0%91%2043%2D306997829%3C%2E%3E&amp;FT_PREFIX=KT=&amp;SEARCH_STRING=&amp;S21STN=1&amp;S21REF=10&amp;S21CNR=5&amp;auto_open=4</w:t>
              </w:r>
            </w:hyperlink>
            <w:r>
              <w:rPr>
                <w:color w:val="000000"/>
                <w:sz w:val="20"/>
                <w:szCs w:val="20"/>
              </w:rPr>
              <w:t xml:space="preserve"> </w:t>
            </w:r>
          </w:p>
          <w:p w:rsidR="00CA1588" w:rsidRPr="00123943" w:rsidRDefault="00CA1588" w:rsidP="002362E9">
            <w:pPr>
              <w:contextualSpacing/>
              <w:rPr>
                <w:color w:val="000000"/>
                <w:sz w:val="20"/>
                <w:szCs w:val="20"/>
              </w:rPr>
            </w:pPr>
          </w:p>
        </w:tc>
        <w:tc>
          <w:tcPr>
            <w:tcW w:w="1418" w:type="dxa"/>
            <w:vAlign w:val="center"/>
          </w:tcPr>
          <w:p w:rsidR="00CA1588" w:rsidRPr="00B4319E" w:rsidRDefault="00CA1588" w:rsidP="002362E9">
            <w:pPr>
              <w:jc w:val="center"/>
              <w:rPr>
                <w:sz w:val="20"/>
                <w:szCs w:val="20"/>
              </w:rPr>
            </w:pPr>
            <w:r w:rsidRPr="00B4319E">
              <w:rPr>
                <w:sz w:val="20"/>
                <w:szCs w:val="20"/>
              </w:rPr>
              <w:t>Красноярск:</w:t>
            </w:r>
          </w:p>
          <w:p w:rsidR="00CA1588" w:rsidRPr="00327587" w:rsidRDefault="00CA1588" w:rsidP="002362E9">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2023</w:t>
            </w:r>
          </w:p>
        </w:tc>
        <w:tc>
          <w:tcPr>
            <w:tcW w:w="1523" w:type="dxa"/>
            <w:vAlign w:val="center"/>
          </w:tcPr>
          <w:p w:rsidR="00CA1588" w:rsidRPr="00DA7D1F" w:rsidRDefault="00CA1588"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CA1588" w:rsidRPr="007324AC" w:rsidTr="00CA1588">
        <w:tc>
          <w:tcPr>
            <w:tcW w:w="1207" w:type="dxa"/>
          </w:tcPr>
          <w:p w:rsidR="00CA1588" w:rsidRPr="00E63357" w:rsidRDefault="00CA1588" w:rsidP="002362E9">
            <w:pPr>
              <w:widowControl w:val="0"/>
              <w:autoSpaceDE w:val="0"/>
              <w:autoSpaceDN w:val="0"/>
              <w:adjustRightInd w:val="0"/>
              <w:ind w:left="15" w:right="15"/>
              <w:contextualSpacing/>
              <w:jc w:val="center"/>
              <w:rPr>
                <w:color w:val="000000"/>
                <w:sz w:val="20"/>
                <w:szCs w:val="20"/>
              </w:rPr>
            </w:pPr>
            <w:r w:rsidRPr="00E63357">
              <w:rPr>
                <w:color w:val="000000"/>
                <w:sz w:val="20"/>
                <w:szCs w:val="20"/>
              </w:rPr>
              <w:lastRenderedPageBreak/>
              <w:t>6.1.3.6</w:t>
            </w:r>
          </w:p>
        </w:tc>
        <w:tc>
          <w:tcPr>
            <w:tcW w:w="1275" w:type="dxa"/>
          </w:tcPr>
          <w:p w:rsidR="00CA1588" w:rsidRPr="00E94DCB" w:rsidRDefault="00CA1588" w:rsidP="002362E9">
            <w:pPr>
              <w:contextualSpacing/>
              <w:jc w:val="center"/>
              <w:rPr>
                <w:color w:val="000000"/>
                <w:sz w:val="20"/>
                <w:szCs w:val="20"/>
              </w:rPr>
            </w:pPr>
            <w:r w:rsidRPr="00E94DCB">
              <w:rPr>
                <w:color w:val="000000"/>
                <w:sz w:val="20"/>
                <w:szCs w:val="20"/>
              </w:rPr>
              <w:t>Белых И.Н.</w:t>
            </w:r>
          </w:p>
        </w:tc>
        <w:tc>
          <w:tcPr>
            <w:tcW w:w="4536" w:type="dxa"/>
          </w:tcPr>
          <w:p w:rsidR="00CA1588" w:rsidRDefault="00CA1588" w:rsidP="002362E9">
            <w:pPr>
              <w:contextualSpacing/>
              <w:rPr>
                <w:rFonts w:ascii="Arial CYR" w:hAnsi="Arial CYR" w:cs="Arial CYR"/>
                <w:sz w:val="20"/>
                <w:szCs w:val="20"/>
              </w:rPr>
            </w:pPr>
            <w:r>
              <w:rPr>
                <w:color w:val="000000"/>
                <w:sz w:val="20"/>
                <w:szCs w:val="20"/>
                <w:shd w:val="clear" w:color="auto" w:fill="FFFFFF"/>
              </w:rPr>
              <w:t xml:space="preserve">Русский язык и деловые </w:t>
            </w:r>
            <w:proofErr w:type="gramStart"/>
            <w:r>
              <w:rPr>
                <w:color w:val="000000"/>
                <w:sz w:val="20"/>
                <w:szCs w:val="20"/>
                <w:shd w:val="clear" w:color="auto" w:fill="FFFFFF"/>
              </w:rPr>
              <w:t>коммуникации :</w:t>
            </w:r>
            <w:proofErr w:type="gramEnd"/>
            <w:r>
              <w:rPr>
                <w:color w:val="000000"/>
                <w:sz w:val="20"/>
                <w:szCs w:val="20"/>
                <w:shd w:val="clear" w:color="auto" w:fill="FFFFFF"/>
              </w:rPr>
              <w:t xml:space="preserve"> методические рекомендации для преподавателя по методике подготовки и проведению различных форм учебных занятий специальности 23.05.05 "Системы обеспечения движения поездов", специальности 23.05.06 "Строительство железных дорог, мостов и транспортных тоннелей" </w:t>
            </w:r>
            <w:r w:rsidRPr="0081457C">
              <w:rPr>
                <w:color w:val="000000"/>
                <w:sz w:val="20"/>
                <w:szCs w:val="20"/>
              </w:rPr>
              <w:t xml:space="preserve">[Электронный ресурс]. </w:t>
            </w:r>
            <w:r>
              <w:rPr>
                <w:color w:val="000000"/>
                <w:sz w:val="20"/>
                <w:szCs w:val="20"/>
              </w:rPr>
              <w:t xml:space="preserve">– </w:t>
            </w:r>
            <w:hyperlink r:id="rId14" w:history="1">
              <w:r w:rsidRPr="00726546">
                <w:rPr>
                  <w:rStyle w:val="a9"/>
                  <w:sz w:val="20"/>
                  <w:szCs w:val="20"/>
                </w:rPr>
                <w:t>http://irbis.krsk.irgups.ru/web_ft/index.php?C21COM=S&amp;S21COLORTERMS=1&amp;P21DBN=IBIS&amp;I21DBN=IBIS_FULLTEXT&amp;LNG=&amp;Z21ID=03051927&amp;S21FMT=briefHTML_ft&amp;USES21ALL=1&amp;S21ALL=%3C%2E%3EI%3D81%2F%D0%91%2043%2D236099841%3C%2E%3E&amp;FT_PREFIX=KT=&amp;SEARCH_STRING=&amp;S21STN=1&amp;S21REF=10&amp;S21CNR=5&amp;auto_open=4</w:t>
              </w:r>
            </w:hyperlink>
            <w:r>
              <w:rPr>
                <w:color w:val="000000"/>
                <w:sz w:val="20"/>
                <w:szCs w:val="20"/>
              </w:rPr>
              <w:t xml:space="preserve"> </w:t>
            </w:r>
          </w:p>
        </w:tc>
        <w:tc>
          <w:tcPr>
            <w:tcW w:w="1418" w:type="dxa"/>
            <w:vAlign w:val="center"/>
          </w:tcPr>
          <w:p w:rsidR="00CA1588" w:rsidRPr="00B4319E" w:rsidRDefault="00CA1588" w:rsidP="002362E9">
            <w:pPr>
              <w:jc w:val="center"/>
              <w:rPr>
                <w:sz w:val="20"/>
                <w:szCs w:val="20"/>
              </w:rPr>
            </w:pPr>
            <w:r w:rsidRPr="00B4319E">
              <w:rPr>
                <w:sz w:val="20"/>
                <w:szCs w:val="20"/>
              </w:rPr>
              <w:t>Красноярск:</w:t>
            </w:r>
          </w:p>
          <w:p w:rsidR="00CA1588" w:rsidRPr="00327587" w:rsidRDefault="00CA1588" w:rsidP="002362E9">
            <w:pPr>
              <w:widowControl w:val="0"/>
              <w:autoSpaceDE w:val="0"/>
              <w:autoSpaceDN w:val="0"/>
              <w:adjustRightInd w:val="0"/>
              <w:spacing w:line="218" w:lineRule="exact"/>
              <w:ind w:left="15" w:right="15"/>
              <w:jc w:val="center"/>
              <w:rPr>
                <w:sz w:val="20"/>
                <w:szCs w:val="20"/>
              </w:rPr>
            </w:pPr>
            <w:proofErr w:type="spellStart"/>
            <w:r w:rsidRPr="00B4319E">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2023</w:t>
            </w:r>
          </w:p>
        </w:tc>
        <w:tc>
          <w:tcPr>
            <w:tcW w:w="1523" w:type="dxa"/>
            <w:vAlign w:val="center"/>
          </w:tcPr>
          <w:p w:rsidR="00CA1588" w:rsidRPr="00DA7D1F" w:rsidRDefault="00CA1588" w:rsidP="002362E9">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653B9E" w:rsidRPr="007324AC" w:rsidTr="00CA1588">
        <w:tc>
          <w:tcPr>
            <w:tcW w:w="9959"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A27911" w:rsidRPr="007324AC" w:rsidTr="00CA1588">
        <w:tc>
          <w:tcPr>
            <w:tcW w:w="1207" w:type="dxa"/>
            <w:vAlign w:val="center"/>
          </w:tcPr>
          <w:p w:rsidR="00A27911" w:rsidRDefault="00A27911" w:rsidP="002362E9">
            <w:pPr>
              <w:jc w:val="center"/>
              <w:rPr>
                <w:sz w:val="20"/>
                <w:szCs w:val="20"/>
              </w:rPr>
            </w:pPr>
            <w:r>
              <w:rPr>
                <w:sz w:val="20"/>
                <w:szCs w:val="20"/>
              </w:rPr>
              <w:t>6.2.1</w:t>
            </w:r>
          </w:p>
        </w:tc>
        <w:tc>
          <w:tcPr>
            <w:tcW w:w="8752" w:type="dxa"/>
            <w:gridSpan w:val="4"/>
          </w:tcPr>
          <w:p w:rsidR="00A27911" w:rsidRPr="00A54EFB" w:rsidRDefault="00A27911" w:rsidP="002362E9">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Б</w:t>
            </w:r>
            <w:r w:rsidRPr="00A30368">
              <w:rPr>
                <w:color w:val="000000"/>
                <w:sz w:val="20"/>
                <w:szCs w:val="20"/>
              </w:rPr>
              <w:t xml:space="preserve">иблиотека </w:t>
            </w:r>
            <w:proofErr w:type="spellStart"/>
            <w:r w:rsidRPr="00A30368">
              <w:rPr>
                <w:color w:val="000000"/>
                <w:sz w:val="20"/>
                <w:szCs w:val="20"/>
              </w:rPr>
              <w:t>КрИЖТ</w:t>
            </w:r>
            <w:proofErr w:type="spellEnd"/>
            <w:r w:rsidRPr="00A30368">
              <w:rPr>
                <w:color w:val="000000"/>
                <w:sz w:val="20"/>
                <w:szCs w:val="20"/>
              </w:rPr>
              <w:t xml:space="preserve"> </w:t>
            </w:r>
            <w:proofErr w:type="spellStart"/>
            <w:proofErr w:type="gramStart"/>
            <w:r w:rsidRPr="00A30368">
              <w:rPr>
                <w:color w:val="000000"/>
                <w:sz w:val="20"/>
                <w:szCs w:val="20"/>
              </w:rPr>
              <w:t>ИрГУПС</w:t>
            </w:r>
            <w:proofErr w:type="spellEnd"/>
            <w:r w:rsidRPr="00A30368">
              <w:rPr>
                <w:color w:val="000000"/>
                <w:sz w:val="20"/>
                <w:szCs w:val="20"/>
              </w:rPr>
              <w:t xml:space="preserve"> :</w:t>
            </w:r>
            <w:proofErr w:type="gramEnd"/>
            <w:r w:rsidRPr="00A30368">
              <w:rPr>
                <w:color w:val="000000"/>
                <w:sz w:val="20"/>
                <w:szCs w:val="20"/>
              </w:rPr>
              <w:t xml:space="preserve"> </w:t>
            </w:r>
            <w:r w:rsidRPr="00714454">
              <w:rPr>
                <w:color w:val="000000"/>
                <w:sz w:val="20"/>
                <w:szCs w:val="20"/>
              </w:rPr>
              <w:t>[</w:t>
            </w:r>
            <w:r w:rsidRPr="00A30368">
              <w:rPr>
                <w:color w:val="000000"/>
                <w:sz w:val="20"/>
                <w:szCs w:val="20"/>
              </w:rPr>
              <w:t>сайт</w:t>
            </w:r>
            <w:r w:rsidRPr="00714454">
              <w:rPr>
                <w:color w:val="000000"/>
                <w:sz w:val="20"/>
                <w:szCs w:val="20"/>
              </w:rPr>
              <w:t xml:space="preserve">] </w:t>
            </w:r>
            <w:r>
              <w:rPr>
                <w:color w:val="000000"/>
                <w:sz w:val="20"/>
                <w:szCs w:val="20"/>
              </w:rPr>
              <w:t xml:space="preserve">/ Красноярский институт железнодорожного транспорта </w:t>
            </w:r>
            <w:r w:rsidRPr="00C35C36">
              <w:rPr>
                <w:color w:val="000000"/>
                <w:sz w:val="20"/>
                <w:szCs w:val="20"/>
              </w:rPr>
              <w:t>–</w:t>
            </w:r>
            <w:r>
              <w:rPr>
                <w:color w:val="000000"/>
                <w:sz w:val="20"/>
                <w:szCs w:val="20"/>
              </w:rPr>
              <w:t xml:space="preserve">филиал </w:t>
            </w:r>
            <w:proofErr w:type="spellStart"/>
            <w:r>
              <w:rPr>
                <w:color w:val="000000"/>
                <w:sz w:val="20"/>
                <w:szCs w:val="20"/>
              </w:rPr>
              <w:t>ИрГУПС</w:t>
            </w:r>
            <w:proofErr w:type="spellEnd"/>
            <w:r w:rsidRPr="00A30368">
              <w:rPr>
                <w:color w:val="000000"/>
                <w:sz w:val="20"/>
                <w:szCs w:val="20"/>
              </w:rPr>
              <w:t>. – Красноярск</w:t>
            </w:r>
            <w:r>
              <w:rPr>
                <w:color w:val="000000"/>
                <w:sz w:val="20"/>
                <w:szCs w:val="20"/>
              </w:rPr>
              <w:t xml:space="preserve">. – </w:t>
            </w:r>
            <w:r w:rsidRPr="00A30368">
              <w:rPr>
                <w:color w:val="000000"/>
                <w:sz w:val="20"/>
                <w:szCs w:val="20"/>
              </w:rPr>
              <w:t xml:space="preserve">URL: </w:t>
            </w:r>
            <w:hyperlink r:id="rId15" w:history="1">
              <w:r w:rsidRPr="00661418">
                <w:rPr>
                  <w:rStyle w:val="a9"/>
                  <w:sz w:val="20"/>
                  <w:szCs w:val="20"/>
                </w:rPr>
                <w:t>http://irbis.krsk.irgups.ru/</w:t>
              </w:r>
            </w:hyperlink>
            <w:r w:rsidRPr="00A30368">
              <w:rPr>
                <w:color w:val="000000"/>
                <w:sz w:val="20"/>
                <w:szCs w:val="20"/>
              </w:rPr>
              <w:t xml:space="preserve">. – Режим доступа: после авторизации. – </w:t>
            </w:r>
            <w:proofErr w:type="gramStart"/>
            <w:r w:rsidRPr="00A30368">
              <w:rPr>
                <w:color w:val="000000"/>
                <w:sz w:val="20"/>
                <w:szCs w:val="20"/>
              </w:rPr>
              <w:t>Текст</w:t>
            </w:r>
            <w:r>
              <w:rPr>
                <w:color w:val="000000"/>
                <w:sz w:val="20"/>
                <w:szCs w:val="20"/>
              </w:rPr>
              <w:t xml:space="preserve"> </w:t>
            </w:r>
            <w:r w:rsidRPr="00A30368">
              <w:rPr>
                <w:color w:val="000000"/>
                <w:sz w:val="20"/>
                <w:szCs w:val="20"/>
              </w:rPr>
              <w:t>:</w:t>
            </w:r>
            <w:proofErr w:type="gramEnd"/>
            <w:r w:rsidRPr="00A30368">
              <w:rPr>
                <w:color w:val="000000"/>
                <w:sz w:val="20"/>
                <w:szCs w:val="20"/>
              </w:rPr>
              <w:t xml:space="preserve"> электронный.</w:t>
            </w:r>
          </w:p>
        </w:tc>
      </w:tr>
      <w:tr w:rsidR="00A27911" w:rsidRPr="007324AC" w:rsidTr="00CA1588">
        <w:tc>
          <w:tcPr>
            <w:tcW w:w="1207" w:type="dxa"/>
            <w:vAlign w:val="center"/>
          </w:tcPr>
          <w:p w:rsidR="00A27911" w:rsidRDefault="00A27911" w:rsidP="002362E9">
            <w:pPr>
              <w:jc w:val="center"/>
              <w:rPr>
                <w:sz w:val="20"/>
                <w:szCs w:val="20"/>
              </w:rPr>
            </w:pPr>
            <w:r>
              <w:rPr>
                <w:sz w:val="20"/>
                <w:szCs w:val="20"/>
              </w:rPr>
              <w:t>6.2.2</w:t>
            </w:r>
          </w:p>
        </w:tc>
        <w:tc>
          <w:tcPr>
            <w:tcW w:w="8752" w:type="dxa"/>
            <w:gridSpan w:val="4"/>
          </w:tcPr>
          <w:p w:rsidR="00A27911" w:rsidRPr="00A54EFB" w:rsidRDefault="00A27911" w:rsidP="002362E9">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w:t>
            </w:r>
            <w:proofErr w:type="gramStart"/>
            <w:r w:rsidRPr="00A30368">
              <w:rPr>
                <w:color w:val="000000"/>
                <w:sz w:val="20"/>
                <w:szCs w:val="20"/>
              </w:rPr>
              <w:t>» :</w:t>
            </w:r>
            <w:proofErr w:type="gramEnd"/>
            <w:r w:rsidRPr="00A30368">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w:t>
            </w:r>
            <w:r>
              <w:rPr>
                <w:color w:val="000000"/>
                <w:sz w:val="20"/>
                <w:szCs w:val="20"/>
              </w:rPr>
              <w:t xml:space="preserve">, 2013 –    </w:t>
            </w:r>
            <w:r w:rsidRPr="00A30368">
              <w:rPr>
                <w:color w:val="000000"/>
                <w:sz w:val="20"/>
                <w:szCs w:val="20"/>
              </w:rPr>
              <w:t xml:space="preserve">. – URL: </w:t>
            </w:r>
            <w:hyperlink r:id="rId16"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xml:space="preserve">. – </w:t>
            </w:r>
            <w:proofErr w:type="gramStart"/>
            <w:r w:rsidRPr="00A30368">
              <w:rPr>
                <w:color w:val="000000"/>
                <w:sz w:val="20"/>
                <w:szCs w:val="20"/>
              </w:rPr>
              <w:t>Текст</w:t>
            </w:r>
            <w:r>
              <w:rPr>
                <w:color w:val="000000"/>
                <w:sz w:val="20"/>
                <w:szCs w:val="20"/>
              </w:rPr>
              <w:t xml:space="preserve"> </w:t>
            </w:r>
            <w:r w:rsidRPr="00A30368">
              <w:rPr>
                <w:color w:val="000000"/>
                <w:sz w:val="20"/>
                <w:szCs w:val="20"/>
              </w:rPr>
              <w:t>:</w:t>
            </w:r>
            <w:proofErr w:type="gramEnd"/>
            <w:r w:rsidRPr="00A30368">
              <w:rPr>
                <w:color w:val="000000"/>
                <w:sz w:val="20"/>
                <w:szCs w:val="20"/>
              </w:rPr>
              <w:t xml:space="preserve"> электронный.</w:t>
            </w:r>
          </w:p>
        </w:tc>
      </w:tr>
      <w:tr w:rsidR="00A27911" w:rsidRPr="007324AC" w:rsidTr="00F52070">
        <w:tc>
          <w:tcPr>
            <w:tcW w:w="1207" w:type="dxa"/>
            <w:vAlign w:val="center"/>
          </w:tcPr>
          <w:p w:rsidR="00A27911" w:rsidRPr="00F94B30" w:rsidRDefault="00A27911" w:rsidP="002362E9">
            <w:pPr>
              <w:jc w:val="center"/>
              <w:rPr>
                <w:sz w:val="20"/>
                <w:szCs w:val="20"/>
              </w:rPr>
            </w:pPr>
            <w:r>
              <w:rPr>
                <w:sz w:val="20"/>
                <w:szCs w:val="20"/>
              </w:rPr>
              <w:t>6.2.3</w:t>
            </w:r>
          </w:p>
        </w:tc>
        <w:tc>
          <w:tcPr>
            <w:tcW w:w="8752" w:type="dxa"/>
            <w:gridSpan w:val="4"/>
          </w:tcPr>
          <w:p w:rsidR="00A27911" w:rsidRPr="00F94B30" w:rsidRDefault="00A27911" w:rsidP="002362E9">
            <w:pPr>
              <w:widowControl w:val="0"/>
              <w:autoSpaceDE w:val="0"/>
              <w:autoSpaceDN w:val="0"/>
              <w:adjustRightInd w:val="0"/>
              <w:spacing w:before="15" w:after="15" w:line="218" w:lineRule="exact"/>
              <w:ind w:left="15" w:right="15"/>
              <w:jc w:val="both"/>
              <w:rPr>
                <w:color w:val="000000"/>
                <w:sz w:val="20"/>
                <w:szCs w:val="20"/>
              </w:rPr>
            </w:pPr>
            <w:proofErr w:type="gramStart"/>
            <w:r w:rsidRPr="00A30368">
              <w:rPr>
                <w:color w:val="000000"/>
                <w:sz w:val="20"/>
                <w:szCs w:val="20"/>
              </w:rPr>
              <w:t>Znanium.com :</w:t>
            </w:r>
            <w:proofErr w:type="gramEnd"/>
            <w:r w:rsidRPr="00A30368">
              <w:rPr>
                <w:color w:val="000000"/>
                <w:sz w:val="20"/>
                <w:szCs w:val="20"/>
              </w:rPr>
              <w:t xml:space="preserve"> электронно-библиотечная система : сайт / ООО «ЗНАНИУМ». – Москва</w:t>
            </w:r>
            <w:r>
              <w:rPr>
                <w:color w:val="000000"/>
                <w:sz w:val="20"/>
                <w:szCs w:val="20"/>
              </w:rPr>
              <w:t xml:space="preserve">. 2011 –   </w:t>
            </w:r>
            <w:r w:rsidRPr="00A30368">
              <w:rPr>
                <w:color w:val="000000"/>
                <w:sz w:val="20"/>
                <w:szCs w:val="20"/>
              </w:rPr>
              <w:t xml:space="preserve">. – URL: </w:t>
            </w:r>
            <w:hyperlink r:id="rId17" w:history="1">
              <w:r w:rsidRPr="00661418">
                <w:rPr>
                  <w:rStyle w:val="a9"/>
                  <w:sz w:val="20"/>
                  <w:szCs w:val="20"/>
                </w:rPr>
                <w:t>http://znanium.com</w:t>
              </w:r>
            </w:hyperlink>
            <w:r w:rsidRPr="00A30368">
              <w:rPr>
                <w:color w:val="000000"/>
                <w:sz w:val="20"/>
                <w:szCs w:val="20"/>
              </w:rPr>
              <w:t xml:space="preserve">. – Режим </w:t>
            </w:r>
            <w:proofErr w:type="gramStart"/>
            <w:r w:rsidRPr="00A30368">
              <w:rPr>
                <w:color w:val="000000"/>
                <w:sz w:val="20"/>
                <w:szCs w:val="20"/>
              </w:rPr>
              <w:t>доступа :</w:t>
            </w:r>
            <w:proofErr w:type="gramEnd"/>
            <w:r w:rsidRPr="00A30368">
              <w:rPr>
                <w:color w:val="000000"/>
                <w:sz w:val="20"/>
                <w:szCs w:val="20"/>
              </w:rPr>
              <w:t xml:space="preserve"> по</w:t>
            </w:r>
            <w:r>
              <w:rPr>
                <w:color w:val="000000"/>
                <w:sz w:val="20"/>
                <w:szCs w:val="20"/>
              </w:rPr>
              <w:t xml:space="preserve"> подписке</w:t>
            </w:r>
            <w:r w:rsidRPr="00A30368">
              <w:rPr>
                <w:color w:val="000000"/>
                <w:sz w:val="20"/>
                <w:szCs w:val="20"/>
              </w:rPr>
              <w:t xml:space="preserve">. – </w:t>
            </w:r>
            <w:proofErr w:type="gramStart"/>
            <w:r w:rsidRPr="00A30368">
              <w:rPr>
                <w:color w:val="000000"/>
                <w:sz w:val="20"/>
                <w:szCs w:val="20"/>
              </w:rPr>
              <w:t>Текст</w:t>
            </w:r>
            <w:r>
              <w:rPr>
                <w:color w:val="000000"/>
                <w:sz w:val="20"/>
                <w:szCs w:val="20"/>
              </w:rPr>
              <w:t xml:space="preserve"> </w:t>
            </w:r>
            <w:r w:rsidRPr="00A30368">
              <w:rPr>
                <w:color w:val="000000"/>
                <w:sz w:val="20"/>
                <w:szCs w:val="20"/>
              </w:rPr>
              <w:t>:</w:t>
            </w:r>
            <w:proofErr w:type="gramEnd"/>
            <w:r w:rsidRPr="00A30368">
              <w:rPr>
                <w:color w:val="000000"/>
                <w:sz w:val="20"/>
                <w:szCs w:val="20"/>
              </w:rPr>
              <w:t xml:space="preserve"> электронный.</w:t>
            </w:r>
          </w:p>
        </w:tc>
      </w:tr>
      <w:tr w:rsidR="00A27911" w:rsidRPr="007324AC" w:rsidTr="00F52070">
        <w:tc>
          <w:tcPr>
            <w:tcW w:w="1207" w:type="dxa"/>
            <w:vAlign w:val="center"/>
          </w:tcPr>
          <w:p w:rsidR="00A27911" w:rsidRDefault="00A27911" w:rsidP="002362E9">
            <w:pPr>
              <w:jc w:val="center"/>
              <w:rPr>
                <w:sz w:val="20"/>
                <w:szCs w:val="20"/>
              </w:rPr>
            </w:pPr>
            <w:r>
              <w:rPr>
                <w:sz w:val="20"/>
                <w:szCs w:val="20"/>
              </w:rPr>
              <w:t>6.2.4</w:t>
            </w:r>
          </w:p>
        </w:tc>
        <w:tc>
          <w:tcPr>
            <w:tcW w:w="8752" w:type="dxa"/>
            <w:gridSpan w:val="4"/>
          </w:tcPr>
          <w:p w:rsidR="00A27911" w:rsidRPr="00A30368" w:rsidRDefault="0019294F" w:rsidP="002362E9">
            <w:pPr>
              <w:widowControl w:val="0"/>
              <w:autoSpaceDE w:val="0"/>
              <w:autoSpaceDN w:val="0"/>
              <w:adjustRightInd w:val="0"/>
              <w:spacing w:before="15" w:after="15" w:line="218" w:lineRule="exact"/>
              <w:ind w:left="15" w:right="15"/>
              <w:jc w:val="both"/>
              <w:rPr>
                <w:color w:val="000000"/>
                <w:sz w:val="20"/>
                <w:szCs w:val="20"/>
              </w:rPr>
            </w:pPr>
            <w:hyperlink r:id="rId18" w:history="1">
              <w:r w:rsidR="00A27911" w:rsidRPr="0019294F">
                <w:rPr>
                  <w:rStyle w:val="a9"/>
                  <w:color w:val="000000"/>
                  <w:sz w:val="20"/>
                  <w:szCs w:val="20"/>
                </w:rPr>
                <w:t xml:space="preserve">Образовательная платформа </w:t>
              </w:r>
              <w:proofErr w:type="gramStart"/>
              <w:r w:rsidR="00A27911" w:rsidRPr="0019294F">
                <w:rPr>
                  <w:rStyle w:val="a9"/>
                  <w:color w:val="000000"/>
                  <w:sz w:val="20"/>
                  <w:szCs w:val="20"/>
                </w:rPr>
                <w:t>Юрайт</w:t>
              </w:r>
            </w:hyperlink>
            <w:r w:rsidR="00A27911" w:rsidRPr="0019294F">
              <w:rPr>
                <w:color w:val="000000"/>
                <w:sz w:val="20"/>
                <w:szCs w:val="20"/>
              </w:rPr>
              <w:t xml:space="preserve"> :</w:t>
            </w:r>
            <w:proofErr w:type="gramEnd"/>
            <w:r w:rsidR="00A27911" w:rsidRPr="00A30368">
              <w:rPr>
                <w:color w:val="000000"/>
                <w:sz w:val="20"/>
                <w:szCs w:val="20"/>
              </w:rPr>
              <w:t xml:space="preserve"> электронная библиотека : сайт / ООО «Электронное издательство </w:t>
            </w:r>
            <w:proofErr w:type="spellStart"/>
            <w:r w:rsidR="00A27911" w:rsidRPr="00A30368">
              <w:rPr>
                <w:color w:val="000000"/>
                <w:sz w:val="20"/>
                <w:szCs w:val="20"/>
              </w:rPr>
              <w:t>Юрайт</w:t>
            </w:r>
            <w:proofErr w:type="spellEnd"/>
            <w:r w:rsidR="00A27911" w:rsidRPr="00A30368">
              <w:rPr>
                <w:color w:val="000000"/>
                <w:sz w:val="20"/>
                <w:szCs w:val="20"/>
              </w:rPr>
              <w:t xml:space="preserve">». – Москва. – URL: </w:t>
            </w:r>
            <w:hyperlink r:id="rId19" w:history="1">
              <w:r w:rsidR="00A27911" w:rsidRPr="00A30368">
                <w:rPr>
                  <w:rStyle w:val="a9"/>
                  <w:sz w:val="20"/>
                  <w:szCs w:val="20"/>
                </w:rPr>
                <w:t>https://urait.ru/</w:t>
              </w:r>
            </w:hyperlink>
            <w:r w:rsidR="00A27911" w:rsidRPr="00A30368">
              <w:rPr>
                <w:color w:val="000000"/>
                <w:sz w:val="20"/>
                <w:szCs w:val="20"/>
              </w:rPr>
              <w:t>. – Режим доступа: по</w:t>
            </w:r>
            <w:r w:rsidR="00A27911">
              <w:rPr>
                <w:color w:val="000000"/>
                <w:sz w:val="20"/>
                <w:szCs w:val="20"/>
              </w:rPr>
              <w:t xml:space="preserve"> подписке</w:t>
            </w:r>
            <w:r w:rsidR="00A27911" w:rsidRPr="00A30368">
              <w:rPr>
                <w:color w:val="000000"/>
                <w:sz w:val="20"/>
                <w:szCs w:val="20"/>
              </w:rPr>
              <w:t xml:space="preserve">. – </w:t>
            </w:r>
            <w:proofErr w:type="gramStart"/>
            <w:r w:rsidR="00A27911" w:rsidRPr="00A30368">
              <w:rPr>
                <w:color w:val="000000"/>
                <w:sz w:val="20"/>
                <w:szCs w:val="20"/>
              </w:rPr>
              <w:t>Текст</w:t>
            </w:r>
            <w:r w:rsidR="00A27911">
              <w:rPr>
                <w:color w:val="000000"/>
                <w:sz w:val="20"/>
                <w:szCs w:val="20"/>
              </w:rPr>
              <w:t xml:space="preserve"> </w:t>
            </w:r>
            <w:r w:rsidR="00A27911" w:rsidRPr="00A30368">
              <w:rPr>
                <w:color w:val="000000"/>
                <w:sz w:val="20"/>
                <w:szCs w:val="20"/>
              </w:rPr>
              <w:t>:</w:t>
            </w:r>
            <w:proofErr w:type="gramEnd"/>
            <w:r w:rsidR="00A27911" w:rsidRPr="00A30368">
              <w:rPr>
                <w:color w:val="000000"/>
                <w:sz w:val="20"/>
                <w:szCs w:val="20"/>
              </w:rPr>
              <w:t xml:space="preserve"> электронный.</w:t>
            </w:r>
          </w:p>
        </w:tc>
      </w:tr>
      <w:tr w:rsidR="00A27911" w:rsidRPr="007324AC" w:rsidTr="00F52070">
        <w:tc>
          <w:tcPr>
            <w:tcW w:w="1207" w:type="dxa"/>
            <w:vAlign w:val="center"/>
          </w:tcPr>
          <w:p w:rsidR="00A27911" w:rsidRPr="00F94B30" w:rsidRDefault="00A27911" w:rsidP="002362E9">
            <w:pPr>
              <w:jc w:val="center"/>
              <w:rPr>
                <w:sz w:val="20"/>
                <w:szCs w:val="20"/>
              </w:rPr>
            </w:pPr>
            <w:r>
              <w:rPr>
                <w:sz w:val="20"/>
                <w:szCs w:val="20"/>
              </w:rPr>
              <w:t>6.2.5</w:t>
            </w:r>
          </w:p>
        </w:tc>
        <w:tc>
          <w:tcPr>
            <w:tcW w:w="8752" w:type="dxa"/>
            <w:gridSpan w:val="4"/>
          </w:tcPr>
          <w:p w:rsidR="00A27911" w:rsidRPr="00F94B30" w:rsidRDefault="00A27911" w:rsidP="002362E9">
            <w:pPr>
              <w:widowControl w:val="0"/>
              <w:autoSpaceDE w:val="0"/>
              <w:autoSpaceDN w:val="0"/>
              <w:adjustRightInd w:val="0"/>
              <w:spacing w:before="15" w:after="15" w:line="218" w:lineRule="exact"/>
              <w:ind w:left="15" w:right="15"/>
              <w:jc w:val="both"/>
              <w:rPr>
                <w:color w:val="000000"/>
                <w:sz w:val="20"/>
                <w:szCs w:val="20"/>
              </w:rPr>
            </w:pPr>
            <w:proofErr w:type="gramStart"/>
            <w:r w:rsidRPr="00A30368">
              <w:rPr>
                <w:color w:val="000000"/>
                <w:sz w:val="20"/>
                <w:szCs w:val="20"/>
              </w:rPr>
              <w:t>Лань :</w:t>
            </w:r>
            <w:proofErr w:type="gramEnd"/>
            <w:r w:rsidRPr="00A30368">
              <w:rPr>
                <w:color w:val="000000"/>
                <w:sz w:val="20"/>
                <w:szCs w:val="20"/>
              </w:rPr>
              <w:t xml:space="preserve"> электронно-библиотечная система : сайт / Издательство Лань. – Санкт-Петербург, 2011 – </w:t>
            </w:r>
            <w:r>
              <w:rPr>
                <w:color w:val="000000"/>
                <w:sz w:val="20"/>
                <w:szCs w:val="20"/>
              </w:rPr>
              <w:t xml:space="preserve">   </w:t>
            </w:r>
            <w:r w:rsidRPr="00A30368">
              <w:rPr>
                <w:color w:val="000000"/>
                <w:sz w:val="20"/>
                <w:szCs w:val="20"/>
              </w:rPr>
              <w:t xml:space="preserve">. – URL: </w:t>
            </w:r>
            <w:hyperlink r:id="rId20" w:history="1">
              <w:r w:rsidRPr="00661418">
                <w:rPr>
                  <w:rStyle w:val="a9"/>
                  <w:sz w:val="20"/>
                  <w:szCs w:val="20"/>
                </w:rPr>
                <w:t>http://e.lanbook.com</w:t>
              </w:r>
            </w:hyperlink>
            <w:r>
              <w:rPr>
                <w:color w:val="000000"/>
                <w:sz w:val="20"/>
                <w:szCs w:val="20"/>
              </w:rPr>
              <w:t>.</w:t>
            </w:r>
            <w:r w:rsidRPr="00A30368">
              <w:rPr>
                <w:color w:val="000000"/>
                <w:sz w:val="20"/>
                <w:szCs w:val="20"/>
              </w:rPr>
              <w:t xml:space="preserve"> – Режим </w:t>
            </w:r>
            <w:proofErr w:type="gramStart"/>
            <w:r w:rsidRPr="00A30368">
              <w:rPr>
                <w:color w:val="000000"/>
                <w:sz w:val="20"/>
                <w:szCs w:val="20"/>
              </w:rPr>
              <w:t>доступа :</w:t>
            </w:r>
            <w:proofErr w:type="gramEnd"/>
            <w:r w:rsidRPr="00A30368">
              <w:rPr>
                <w:color w:val="000000"/>
                <w:sz w:val="20"/>
                <w:szCs w:val="20"/>
              </w:rPr>
              <w:t xml:space="preserve"> по подписке. – </w:t>
            </w:r>
            <w:proofErr w:type="gramStart"/>
            <w:r w:rsidRPr="00A30368">
              <w:rPr>
                <w:color w:val="000000"/>
                <w:sz w:val="20"/>
                <w:szCs w:val="20"/>
              </w:rPr>
              <w:t>Текст</w:t>
            </w:r>
            <w:r>
              <w:rPr>
                <w:color w:val="000000"/>
                <w:sz w:val="20"/>
                <w:szCs w:val="20"/>
              </w:rPr>
              <w:t xml:space="preserve"> </w:t>
            </w:r>
            <w:r w:rsidRPr="00A30368">
              <w:rPr>
                <w:color w:val="000000"/>
                <w:sz w:val="20"/>
                <w:szCs w:val="20"/>
              </w:rPr>
              <w:t>:</w:t>
            </w:r>
            <w:proofErr w:type="gramEnd"/>
            <w:r w:rsidRPr="00A30368">
              <w:rPr>
                <w:color w:val="000000"/>
                <w:sz w:val="20"/>
                <w:szCs w:val="20"/>
              </w:rPr>
              <w:t xml:space="preserve"> электронный.</w:t>
            </w:r>
          </w:p>
        </w:tc>
      </w:tr>
      <w:tr w:rsidR="00A27911" w:rsidRPr="007324AC" w:rsidTr="00F52070">
        <w:tc>
          <w:tcPr>
            <w:tcW w:w="1207" w:type="dxa"/>
            <w:vAlign w:val="center"/>
          </w:tcPr>
          <w:p w:rsidR="00A27911" w:rsidRPr="00F94B30" w:rsidRDefault="00A27911" w:rsidP="002362E9">
            <w:pPr>
              <w:jc w:val="center"/>
              <w:rPr>
                <w:sz w:val="20"/>
                <w:szCs w:val="20"/>
              </w:rPr>
            </w:pPr>
            <w:r>
              <w:rPr>
                <w:sz w:val="20"/>
                <w:szCs w:val="20"/>
              </w:rPr>
              <w:t>6.2.6</w:t>
            </w:r>
          </w:p>
        </w:tc>
        <w:tc>
          <w:tcPr>
            <w:tcW w:w="8752" w:type="dxa"/>
            <w:gridSpan w:val="4"/>
          </w:tcPr>
          <w:p w:rsidR="00A27911" w:rsidRPr="00F94B30" w:rsidRDefault="00A27911" w:rsidP="002362E9">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proofErr w:type="gramStart"/>
            <w:r w:rsidRPr="00A30368">
              <w:rPr>
                <w:bCs/>
                <w:color w:val="000000"/>
                <w:sz w:val="20"/>
                <w:szCs w:val="20"/>
              </w:rPr>
              <w:t>»</w:t>
            </w:r>
            <w:r w:rsidRPr="00A30368">
              <w:rPr>
                <w:color w:val="000000"/>
                <w:sz w:val="20"/>
                <w:szCs w:val="20"/>
              </w:rPr>
              <w:t xml:space="preserve"> :</w:t>
            </w:r>
            <w:proofErr w:type="gramEnd"/>
            <w:r w:rsidRPr="00A30368">
              <w:rPr>
                <w:color w:val="000000"/>
                <w:sz w:val="20"/>
                <w:szCs w:val="20"/>
              </w:rPr>
              <w:t xml:space="preserve"> электронная библиотека : сайт / ООО «</w:t>
            </w:r>
            <w:proofErr w:type="spellStart"/>
            <w:r w:rsidRPr="00A30368">
              <w:rPr>
                <w:color w:val="000000"/>
                <w:sz w:val="20"/>
                <w:szCs w:val="20"/>
              </w:rPr>
              <w:t>Директ</w:t>
            </w:r>
            <w:proofErr w:type="spellEnd"/>
            <w:r w:rsidRPr="00A30368">
              <w:rPr>
                <w:color w:val="000000"/>
                <w:sz w:val="20"/>
                <w:szCs w:val="20"/>
              </w:rPr>
              <w:t xml:space="preserve">-Медиа». – Москва, 2001 –    . – URL: </w:t>
            </w:r>
            <w:hyperlink r:id="rId21" w:history="1">
              <w:r w:rsidRPr="00661418">
                <w:rPr>
                  <w:rStyle w:val="a9"/>
                  <w:sz w:val="20"/>
                  <w:szCs w:val="20"/>
                </w:rPr>
                <w:t>https://biblioclub.ru/</w:t>
              </w:r>
            </w:hyperlink>
            <w:r w:rsidRPr="00A30368">
              <w:rPr>
                <w:color w:val="000000"/>
                <w:sz w:val="20"/>
                <w:szCs w:val="20"/>
              </w:rPr>
              <w:t xml:space="preserve">. – Режим доступа: по подписке. – </w:t>
            </w:r>
            <w:proofErr w:type="gramStart"/>
            <w:r w:rsidRPr="00A30368">
              <w:rPr>
                <w:color w:val="000000"/>
                <w:sz w:val="20"/>
                <w:szCs w:val="20"/>
              </w:rPr>
              <w:t>Текст</w:t>
            </w:r>
            <w:r>
              <w:rPr>
                <w:color w:val="000000"/>
                <w:sz w:val="20"/>
                <w:szCs w:val="20"/>
              </w:rPr>
              <w:t xml:space="preserve"> </w:t>
            </w:r>
            <w:r w:rsidRPr="00A30368">
              <w:rPr>
                <w:color w:val="000000"/>
                <w:sz w:val="20"/>
                <w:szCs w:val="20"/>
              </w:rPr>
              <w:t>:</w:t>
            </w:r>
            <w:proofErr w:type="gramEnd"/>
            <w:r w:rsidRPr="00A30368">
              <w:rPr>
                <w:color w:val="000000"/>
                <w:sz w:val="20"/>
                <w:szCs w:val="20"/>
              </w:rPr>
              <w:t xml:space="preserve"> электронный.</w:t>
            </w:r>
          </w:p>
        </w:tc>
      </w:tr>
      <w:tr w:rsidR="00A27911" w:rsidRPr="007324AC" w:rsidTr="00F52070">
        <w:tc>
          <w:tcPr>
            <w:tcW w:w="1207" w:type="dxa"/>
            <w:vAlign w:val="center"/>
          </w:tcPr>
          <w:p w:rsidR="00A27911" w:rsidRDefault="00A27911" w:rsidP="002362E9">
            <w:pPr>
              <w:jc w:val="center"/>
              <w:rPr>
                <w:sz w:val="20"/>
                <w:szCs w:val="20"/>
              </w:rPr>
            </w:pPr>
            <w:r>
              <w:rPr>
                <w:sz w:val="20"/>
                <w:szCs w:val="20"/>
              </w:rPr>
              <w:t>6.2.7</w:t>
            </w:r>
          </w:p>
        </w:tc>
        <w:tc>
          <w:tcPr>
            <w:tcW w:w="8752" w:type="dxa"/>
            <w:gridSpan w:val="4"/>
          </w:tcPr>
          <w:p w:rsidR="00A27911" w:rsidRPr="00A30368" w:rsidRDefault="00A27911" w:rsidP="002362E9">
            <w:pPr>
              <w:widowControl w:val="0"/>
              <w:autoSpaceDE w:val="0"/>
              <w:autoSpaceDN w:val="0"/>
              <w:adjustRightInd w:val="0"/>
              <w:spacing w:before="15" w:after="15" w:line="218" w:lineRule="exact"/>
              <w:ind w:left="15" w:right="15"/>
              <w:jc w:val="both"/>
              <w:rPr>
                <w:color w:val="000000"/>
                <w:sz w:val="20"/>
                <w:szCs w:val="20"/>
              </w:rPr>
            </w:pPr>
            <w:r w:rsidRPr="003804CD">
              <w:rPr>
                <w:color w:val="000000"/>
                <w:sz w:val="20"/>
                <w:szCs w:val="20"/>
              </w:rPr>
              <w:t xml:space="preserve">Красноярский институт железнодорожного </w:t>
            </w:r>
            <w:proofErr w:type="gramStart"/>
            <w:r w:rsidRPr="003804CD">
              <w:rPr>
                <w:color w:val="000000"/>
                <w:sz w:val="20"/>
                <w:szCs w:val="20"/>
              </w:rPr>
              <w:t>транспорта :</w:t>
            </w:r>
            <w:proofErr w:type="gramEnd"/>
            <w:r w:rsidRPr="003804CD">
              <w:rPr>
                <w:color w:val="000000"/>
                <w:sz w:val="20"/>
                <w:szCs w:val="20"/>
              </w:rPr>
              <w:t xml:space="preserve"> </w:t>
            </w:r>
            <w:r w:rsidRPr="00FB0CCC">
              <w:rPr>
                <w:color w:val="000000"/>
                <w:sz w:val="20"/>
                <w:szCs w:val="20"/>
              </w:rPr>
              <w:t>[</w:t>
            </w:r>
            <w:r w:rsidRPr="00BB38F0">
              <w:rPr>
                <w:color w:val="000000"/>
                <w:sz w:val="20"/>
                <w:szCs w:val="20"/>
              </w:rPr>
              <w:t>электронная информационно-образовательная среда</w:t>
            </w:r>
            <w:r w:rsidRPr="00FB0CCC">
              <w:rPr>
                <w:color w:val="000000"/>
                <w:sz w:val="20"/>
                <w:szCs w:val="20"/>
              </w:rPr>
              <w:t>]</w:t>
            </w:r>
            <w:r w:rsidRPr="003804CD">
              <w:rPr>
                <w:color w:val="000000"/>
                <w:sz w:val="20"/>
                <w:szCs w:val="20"/>
              </w:rPr>
              <w:t xml:space="preserve"> / Красноярский институт железнодорожного транспорта. – Красноярск. – URL: </w:t>
            </w:r>
            <w:r w:rsidRPr="00975ECC">
              <w:rPr>
                <w:rStyle w:val="a9"/>
                <w:sz w:val="20"/>
                <w:szCs w:val="20"/>
              </w:rPr>
              <w:t>http://sdo.krsk.irgups.ru/</w:t>
            </w:r>
            <w:r w:rsidRPr="003804CD">
              <w:rPr>
                <w:color w:val="000000"/>
                <w:sz w:val="20"/>
                <w:szCs w:val="20"/>
              </w:rPr>
              <w:t xml:space="preserve">. – </w:t>
            </w:r>
            <w:proofErr w:type="gramStart"/>
            <w:r w:rsidRPr="003804CD">
              <w:rPr>
                <w:color w:val="000000"/>
                <w:sz w:val="20"/>
                <w:szCs w:val="20"/>
              </w:rPr>
              <w:t>Текст</w:t>
            </w:r>
            <w:r>
              <w:rPr>
                <w:color w:val="000000"/>
                <w:sz w:val="20"/>
                <w:szCs w:val="20"/>
              </w:rPr>
              <w:t xml:space="preserve"> </w:t>
            </w:r>
            <w:r w:rsidRPr="003804CD">
              <w:rPr>
                <w:color w:val="000000"/>
                <w:sz w:val="20"/>
                <w:szCs w:val="20"/>
              </w:rPr>
              <w:t>:</w:t>
            </w:r>
            <w:proofErr w:type="gramEnd"/>
            <w:r w:rsidRPr="003804CD">
              <w:rPr>
                <w:color w:val="000000"/>
                <w:sz w:val="20"/>
                <w:szCs w:val="20"/>
              </w:rPr>
              <w:t xml:space="preserve"> электронный.</w:t>
            </w:r>
          </w:p>
        </w:tc>
      </w:tr>
      <w:tr w:rsidR="00A27911" w:rsidRPr="007324AC" w:rsidTr="00F52070">
        <w:tc>
          <w:tcPr>
            <w:tcW w:w="1207" w:type="dxa"/>
            <w:vAlign w:val="center"/>
          </w:tcPr>
          <w:p w:rsidR="00A27911" w:rsidRPr="00F94B30" w:rsidRDefault="00A27911" w:rsidP="002362E9">
            <w:pPr>
              <w:jc w:val="center"/>
              <w:rPr>
                <w:sz w:val="20"/>
                <w:szCs w:val="20"/>
              </w:rPr>
            </w:pPr>
            <w:r>
              <w:rPr>
                <w:sz w:val="20"/>
                <w:szCs w:val="20"/>
              </w:rPr>
              <w:t>6.2.8</w:t>
            </w:r>
          </w:p>
        </w:tc>
        <w:tc>
          <w:tcPr>
            <w:tcW w:w="8752" w:type="dxa"/>
            <w:gridSpan w:val="4"/>
          </w:tcPr>
          <w:p w:rsidR="00A27911" w:rsidRPr="00A30368" w:rsidRDefault="00A27911" w:rsidP="002362E9">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 xml:space="preserve">Национальная электронная </w:t>
            </w:r>
            <w:proofErr w:type="gramStart"/>
            <w:r w:rsidRPr="007A11B1">
              <w:rPr>
                <w:color w:val="000000"/>
                <w:sz w:val="20"/>
                <w:szCs w:val="20"/>
              </w:rPr>
              <w:t>библиотека :</w:t>
            </w:r>
            <w:proofErr w:type="gramEnd"/>
            <w:r w:rsidRPr="007A11B1">
              <w:rPr>
                <w:color w:val="000000"/>
                <w:sz w:val="20"/>
                <w:szCs w:val="20"/>
              </w:rPr>
              <w:t xml:space="preserve"> федеральный проект : сайт / Министерство Культуры РФ. – Москва, 2016 –    . – URL: </w:t>
            </w:r>
            <w:r w:rsidRPr="00BE55D3">
              <w:rPr>
                <w:rStyle w:val="a9"/>
                <w:sz w:val="20"/>
                <w:szCs w:val="20"/>
              </w:rPr>
              <w:t>https://rusneb.ru/</w:t>
            </w:r>
            <w:r w:rsidRPr="007A11B1">
              <w:rPr>
                <w:color w:val="000000"/>
                <w:sz w:val="20"/>
                <w:szCs w:val="20"/>
              </w:rPr>
              <w:t xml:space="preserve">. – Режим доступа: по подписке. – </w:t>
            </w:r>
            <w:proofErr w:type="gramStart"/>
            <w:r w:rsidRPr="007A11B1">
              <w:rPr>
                <w:color w:val="000000"/>
                <w:sz w:val="20"/>
                <w:szCs w:val="20"/>
              </w:rPr>
              <w:t>Текст</w:t>
            </w:r>
            <w:r>
              <w:rPr>
                <w:color w:val="000000"/>
                <w:sz w:val="20"/>
                <w:szCs w:val="20"/>
              </w:rPr>
              <w:t xml:space="preserve"> </w:t>
            </w:r>
            <w:r w:rsidRPr="007A11B1">
              <w:rPr>
                <w:color w:val="000000"/>
                <w:sz w:val="20"/>
                <w:szCs w:val="20"/>
              </w:rPr>
              <w:t>:</w:t>
            </w:r>
            <w:proofErr w:type="gramEnd"/>
            <w:r w:rsidRPr="007A11B1">
              <w:rPr>
                <w:color w:val="000000"/>
                <w:sz w:val="20"/>
                <w:szCs w:val="20"/>
              </w:rPr>
              <w:t xml:space="preserve"> электронный.</w:t>
            </w:r>
          </w:p>
        </w:tc>
      </w:tr>
      <w:tr w:rsidR="00A27911" w:rsidRPr="007324AC" w:rsidTr="00F52070">
        <w:tc>
          <w:tcPr>
            <w:tcW w:w="1207" w:type="dxa"/>
            <w:vAlign w:val="center"/>
          </w:tcPr>
          <w:p w:rsidR="00A27911" w:rsidRPr="00F94B30" w:rsidRDefault="00A27911" w:rsidP="002362E9">
            <w:pPr>
              <w:jc w:val="center"/>
              <w:rPr>
                <w:sz w:val="20"/>
                <w:szCs w:val="20"/>
              </w:rPr>
            </w:pPr>
            <w:r>
              <w:rPr>
                <w:sz w:val="20"/>
                <w:szCs w:val="20"/>
              </w:rPr>
              <w:t>6.2.9</w:t>
            </w:r>
          </w:p>
        </w:tc>
        <w:tc>
          <w:tcPr>
            <w:tcW w:w="8752" w:type="dxa"/>
            <w:gridSpan w:val="4"/>
          </w:tcPr>
          <w:p w:rsidR="00A27911" w:rsidRPr="00F94B30" w:rsidRDefault="00A27911" w:rsidP="002362E9">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Российские железные </w:t>
            </w:r>
            <w:proofErr w:type="gramStart"/>
            <w:r w:rsidRPr="00A30368">
              <w:rPr>
                <w:color w:val="000000"/>
                <w:sz w:val="20"/>
                <w:szCs w:val="20"/>
              </w:rPr>
              <w:t>дороги :</w:t>
            </w:r>
            <w:proofErr w:type="gramEnd"/>
            <w:r w:rsidRPr="00A30368">
              <w:rPr>
                <w:color w:val="000000"/>
                <w:sz w:val="20"/>
                <w:szCs w:val="20"/>
              </w:rPr>
              <w:t xml:space="preserve"> официальный сайт / ОАО «РЖД». – Москва, 2003 –    . – URL: </w:t>
            </w:r>
            <w:hyperlink r:id="rId22" w:history="1">
              <w:r w:rsidRPr="00A30368">
                <w:rPr>
                  <w:rStyle w:val="a9"/>
                  <w:sz w:val="20"/>
                  <w:szCs w:val="20"/>
                </w:rPr>
                <w:t>http://www.rzd.ru/</w:t>
              </w:r>
            </w:hyperlink>
            <w:r w:rsidRPr="00A30368">
              <w:rPr>
                <w:color w:val="000000"/>
                <w:sz w:val="20"/>
                <w:szCs w:val="20"/>
              </w:rPr>
              <w:t xml:space="preserve">. – </w:t>
            </w:r>
            <w:proofErr w:type="gramStart"/>
            <w:r w:rsidRPr="00A30368">
              <w:rPr>
                <w:color w:val="000000"/>
                <w:sz w:val="20"/>
                <w:szCs w:val="20"/>
              </w:rPr>
              <w:t>Текст</w:t>
            </w:r>
            <w:r>
              <w:rPr>
                <w:color w:val="000000"/>
                <w:sz w:val="20"/>
                <w:szCs w:val="20"/>
              </w:rPr>
              <w:t xml:space="preserve"> </w:t>
            </w:r>
            <w:r w:rsidRPr="00A30368">
              <w:rPr>
                <w:color w:val="000000"/>
                <w:sz w:val="20"/>
                <w:szCs w:val="20"/>
              </w:rPr>
              <w:t>:</w:t>
            </w:r>
            <w:proofErr w:type="gramEnd"/>
            <w:r w:rsidRPr="00A30368">
              <w:rPr>
                <w:color w:val="000000"/>
                <w:sz w:val="20"/>
                <w:szCs w:val="20"/>
              </w:rPr>
              <w:t xml:space="preserve"> электронный.</w:t>
            </w:r>
          </w:p>
        </w:tc>
      </w:tr>
      <w:tr w:rsidR="00A27911" w:rsidRPr="007324AC" w:rsidTr="00F52070">
        <w:tc>
          <w:tcPr>
            <w:tcW w:w="1207" w:type="dxa"/>
            <w:vAlign w:val="center"/>
          </w:tcPr>
          <w:p w:rsidR="00A27911" w:rsidRPr="00F94B30" w:rsidRDefault="00A27911" w:rsidP="002362E9">
            <w:pPr>
              <w:jc w:val="center"/>
              <w:rPr>
                <w:sz w:val="20"/>
                <w:szCs w:val="20"/>
              </w:rPr>
            </w:pPr>
            <w:r>
              <w:rPr>
                <w:sz w:val="20"/>
                <w:szCs w:val="20"/>
              </w:rPr>
              <w:t>6.2.10</w:t>
            </w:r>
          </w:p>
        </w:tc>
        <w:tc>
          <w:tcPr>
            <w:tcW w:w="8752" w:type="dxa"/>
            <w:gridSpan w:val="4"/>
          </w:tcPr>
          <w:p w:rsidR="00A27911" w:rsidRPr="00F94B30" w:rsidRDefault="00A27911" w:rsidP="002362E9">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Красноярский центр научно-технической информации и библиотек (</w:t>
            </w:r>
            <w:proofErr w:type="spellStart"/>
            <w:r w:rsidRPr="00F0131C">
              <w:rPr>
                <w:color w:val="000000"/>
                <w:sz w:val="20"/>
                <w:szCs w:val="20"/>
              </w:rPr>
              <w:t>КрЦНТИБ</w:t>
            </w:r>
            <w:proofErr w:type="spellEnd"/>
            <w:proofErr w:type="gramStart"/>
            <w:r w:rsidRPr="00F0131C">
              <w:rPr>
                <w:color w:val="000000"/>
                <w:sz w:val="20"/>
                <w:szCs w:val="20"/>
              </w:rPr>
              <w:t>) :</w:t>
            </w:r>
            <w:proofErr w:type="gramEnd"/>
            <w:r w:rsidRPr="00F0131C">
              <w:rPr>
                <w:color w:val="000000"/>
                <w:sz w:val="20"/>
                <w:szCs w:val="20"/>
              </w:rPr>
              <w:t xml:space="preserve"> сайт. – Красноярск. – URL: </w:t>
            </w:r>
            <w:hyperlink r:id="rId23" w:history="1">
              <w:r w:rsidRPr="00F0131C">
                <w:rPr>
                  <w:rStyle w:val="a9"/>
                  <w:sz w:val="20"/>
                  <w:szCs w:val="20"/>
                </w:rPr>
                <w:t>http://dcnti.krw.rzd</w:t>
              </w:r>
            </w:hyperlink>
            <w:r w:rsidRPr="00F0131C">
              <w:rPr>
                <w:color w:val="000000"/>
                <w:sz w:val="20"/>
                <w:szCs w:val="20"/>
              </w:rPr>
              <w:t xml:space="preserve">. – Режим </w:t>
            </w:r>
            <w:proofErr w:type="gramStart"/>
            <w:r w:rsidRPr="00F0131C">
              <w:rPr>
                <w:color w:val="000000"/>
                <w:sz w:val="20"/>
                <w:szCs w:val="20"/>
              </w:rPr>
              <w:t>доступа :</w:t>
            </w:r>
            <w:proofErr w:type="gramEnd"/>
            <w:r w:rsidRPr="00F0131C">
              <w:rPr>
                <w:color w:val="000000"/>
                <w:sz w:val="20"/>
                <w:szCs w:val="20"/>
              </w:rPr>
              <w:t xml:space="preserve"> из локальной сети вуза. – </w:t>
            </w:r>
            <w:proofErr w:type="gramStart"/>
            <w:r w:rsidRPr="00F0131C">
              <w:rPr>
                <w:color w:val="000000"/>
                <w:sz w:val="20"/>
                <w:szCs w:val="20"/>
              </w:rPr>
              <w:t>Текст</w:t>
            </w:r>
            <w:r>
              <w:rPr>
                <w:color w:val="000000"/>
                <w:sz w:val="20"/>
                <w:szCs w:val="20"/>
              </w:rPr>
              <w:t xml:space="preserve"> </w:t>
            </w:r>
            <w:r w:rsidRPr="00F0131C">
              <w:rPr>
                <w:color w:val="000000"/>
                <w:sz w:val="20"/>
                <w:szCs w:val="20"/>
              </w:rPr>
              <w:t>:</w:t>
            </w:r>
            <w:proofErr w:type="gramEnd"/>
            <w:r w:rsidRPr="00F0131C">
              <w:rPr>
                <w:color w:val="000000"/>
                <w:sz w:val="20"/>
                <w:szCs w:val="20"/>
              </w:rPr>
              <w:t xml:space="preserve"> электронный.</w:t>
            </w:r>
          </w:p>
        </w:tc>
      </w:tr>
      <w:tr w:rsidR="00653B9E" w:rsidRPr="007324AC" w:rsidTr="00CA1588">
        <w:tc>
          <w:tcPr>
            <w:tcW w:w="9959" w:type="dxa"/>
            <w:gridSpan w:val="5"/>
            <w:shd w:val="clear" w:color="auto" w:fill="F2F2F2"/>
            <w:vAlign w:val="center"/>
          </w:tcPr>
          <w:p w:rsidR="00653B9E" w:rsidRPr="007324AC" w:rsidRDefault="00653B9E" w:rsidP="00122E87">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653B9E" w:rsidRPr="007324AC" w:rsidTr="00CA1588">
        <w:tc>
          <w:tcPr>
            <w:tcW w:w="9959" w:type="dxa"/>
            <w:gridSpan w:val="5"/>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6.3.1 Базовое</w:t>
            </w:r>
            <w:r w:rsidR="0000062C" w:rsidRPr="007324AC">
              <w:rPr>
                <w:b/>
                <w:bCs/>
                <w:sz w:val="20"/>
                <w:szCs w:val="20"/>
              </w:rPr>
              <w:t xml:space="preserve"> </w:t>
            </w:r>
            <w:r w:rsidRPr="007324AC">
              <w:rPr>
                <w:b/>
                <w:bCs/>
                <w:sz w:val="20"/>
                <w:szCs w:val="20"/>
              </w:rPr>
              <w:t>программное обеспечение</w:t>
            </w:r>
          </w:p>
        </w:tc>
      </w:tr>
      <w:tr w:rsidR="00712A1D" w:rsidRPr="0019294F" w:rsidTr="009A20AE">
        <w:tc>
          <w:tcPr>
            <w:tcW w:w="1207" w:type="dxa"/>
            <w:vAlign w:val="center"/>
          </w:tcPr>
          <w:p w:rsidR="00712A1D" w:rsidRPr="007324AC" w:rsidRDefault="00712A1D" w:rsidP="003625D5">
            <w:pPr>
              <w:widowControl w:val="0"/>
              <w:autoSpaceDE w:val="0"/>
              <w:autoSpaceDN w:val="0"/>
              <w:adjustRightInd w:val="0"/>
              <w:jc w:val="center"/>
              <w:rPr>
                <w:sz w:val="20"/>
                <w:szCs w:val="20"/>
              </w:rPr>
            </w:pPr>
            <w:r w:rsidRPr="007324AC">
              <w:rPr>
                <w:sz w:val="20"/>
                <w:szCs w:val="20"/>
              </w:rPr>
              <w:t>6.3.1.1</w:t>
            </w:r>
          </w:p>
        </w:tc>
        <w:tc>
          <w:tcPr>
            <w:tcW w:w="8752" w:type="dxa"/>
            <w:gridSpan w:val="4"/>
          </w:tcPr>
          <w:p w:rsidR="00A3355C" w:rsidRPr="00A3355C" w:rsidRDefault="00A3355C" w:rsidP="00A3355C">
            <w:pPr>
              <w:shd w:val="clear" w:color="auto" w:fill="FDFDFD"/>
            </w:pPr>
            <w:r w:rsidRPr="00A3355C">
              <w:rPr>
                <w:color w:val="000000"/>
                <w:sz w:val="20"/>
                <w:szCs w:val="20"/>
              </w:rPr>
              <w:t xml:space="preserve">Microsoft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rsidR="00712A1D" w:rsidRPr="00A3355C" w:rsidRDefault="00A3355C" w:rsidP="00A3355C">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hyperlink r:id="rId24" w:history="1">
              <w:r w:rsidRPr="00A3355C">
                <w:rPr>
                  <w:color w:val="0000FF"/>
                  <w:sz w:val="20"/>
                  <w:szCs w:val="20"/>
                  <w:u w:val="single"/>
                  <w:lang w:val="en-US"/>
                </w:rPr>
                <w:t>0319100020315000013-00</w:t>
              </w:r>
            </w:hyperlink>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653B9E" w:rsidRPr="007324AC" w:rsidTr="00CA1588">
        <w:tc>
          <w:tcPr>
            <w:tcW w:w="9959" w:type="dxa"/>
            <w:gridSpan w:val="5"/>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6.3.2 Специализированное</w:t>
            </w:r>
            <w:r w:rsidR="0000062C" w:rsidRPr="007324AC">
              <w:rPr>
                <w:b/>
                <w:bCs/>
                <w:sz w:val="20"/>
                <w:szCs w:val="20"/>
              </w:rPr>
              <w:t xml:space="preserve"> </w:t>
            </w:r>
            <w:r w:rsidRPr="007324AC">
              <w:rPr>
                <w:b/>
                <w:bCs/>
                <w:sz w:val="20"/>
                <w:szCs w:val="20"/>
              </w:rPr>
              <w:t>программное обеспечение</w:t>
            </w:r>
          </w:p>
        </w:tc>
      </w:tr>
      <w:tr w:rsidR="00653B9E" w:rsidRPr="007324AC" w:rsidTr="009A20AE">
        <w:tc>
          <w:tcPr>
            <w:tcW w:w="1207"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6.3.2.1</w:t>
            </w:r>
          </w:p>
        </w:tc>
        <w:tc>
          <w:tcPr>
            <w:tcW w:w="8752" w:type="dxa"/>
            <w:gridSpan w:val="4"/>
          </w:tcPr>
          <w:p w:rsidR="00653B9E" w:rsidRPr="007324AC" w:rsidRDefault="001966DE" w:rsidP="00E15CDE">
            <w:pPr>
              <w:widowControl w:val="0"/>
              <w:autoSpaceDE w:val="0"/>
              <w:autoSpaceDN w:val="0"/>
              <w:adjustRightInd w:val="0"/>
              <w:rPr>
                <w:sz w:val="20"/>
                <w:szCs w:val="20"/>
              </w:rPr>
            </w:pPr>
            <w:r w:rsidRPr="007324AC">
              <w:rPr>
                <w:sz w:val="20"/>
                <w:szCs w:val="20"/>
              </w:rPr>
              <w:t xml:space="preserve">Не </w:t>
            </w:r>
            <w:r w:rsidR="00A62742">
              <w:rPr>
                <w:sz w:val="20"/>
                <w:szCs w:val="20"/>
              </w:rPr>
              <w:t>предусмотрено</w:t>
            </w:r>
          </w:p>
        </w:tc>
      </w:tr>
      <w:tr w:rsidR="00653B9E" w:rsidRPr="007324AC" w:rsidTr="00CA1588">
        <w:tc>
          <w:tcPr>
            <w:tcW w:w="9959" w:type="dxa"/>
            <w:gridSpan w:val="5"/>
            <w:shd w:val="clear" w:color="auto" w:fill="F2F2F2"/>
            <w:vAlign w:val="center"/>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6.3.3 Информационные справочные системы</w:t>
            </w:r>
          </w:p>
        </w:tc>
      </w:tr>
      <w:tr w:rsidR="00644B5C" w:rsidRPr="007324AC" w:rsidTr="00B5717B">
        <w:tc>
          <w:tcPr>
            <w:tcW w:w="1207" w:type="dxa"/>
            <w:vAlign w:val="center"/>
          </w:tcPr>
          <w:p w:rsidR="00644B5C" w:rsidRPr="007324AC" w:rsidRDefault="00644B5C" w:rsidP="002362E9">
            <w:pPr>
              <w:widowControl w:val="0"/>
              <w:autoSpaceDE w:val="0"/>
              <w:autoSpaceDN w:val="0"/>
              <w:adjustRightInd w:val="0"/>
              <w:jc w:val="center"/>
              <w:rPr>
                <w:sz w:val="20"/>
                <w:szCs w:val="20"/>
              </w:rPr>
            </w:pPr>
            <w:r w:rsidRPr="007324AC">
              <w:rPr>
                <w:sz w:val="20"/>
                <w:szCs w:val="20"/>
              </w:rPr>
              <w:t>6.3.3.1</w:t>
            </w:r>
          </w:p>
        </w:tc>
        <w:tc>
          <w:tcPr>
            <w:tcW w:w="8752" w:type="dxa"/>
            <w:gridSpan w:val="4"/>
            <w:vAlign w:val="center"/>
          </w:tcPr>
          <w:p w:rsidR="00644B5C" w:rsidRPr="008E2791" w:rsidRDefault="00644B5C" w:rsidP="002362E9">
            <w:pPr>
              <w:widowControl w:val="0"/>
              <w:autoSpaceDE w:val="0"/>
              <w:autoSpaceDN w:val="0"/>
              <w:adjustRightInd w:val="0"/>
              <w:rPr>
                <w:color w:val="000000"/>
                <w:sz w:val="20"/>
                <w:szCs w:val="20"/>
              </w:rPr>
            </w:pPr>
            <w:r w:rsidRPr="008E2791">
              <w:rPr>
                <w:color w:val="000000"/>
                <w:sz w:val="20"/>
                <w:szCs w:val="20"/>
              </w:rPr>
              <w:t xml:space="preserve">Консультант </w:t>
            </w:r>
            <w:proofErr w:type="gramStart"/>
            <w:r w:rsidRPr="008E2791">
              <w:rPr>
                <w:color w:val="000000"/>
                <w:sz w:val="20"/>
                <w:szCs w:val="20"/>
              </w:rPr>
              <w:t>Плюс :</w:t>
            </w:r>
            <w:proofErr w:type="gramEnd"/>
            <w:r w:rsidRPr="008E2791">
              <w:rPr>
                <w:color w:val="000000"/>
                <w:sz w:val="20"/>
                <w:szCs w:val="20"/>
              </w:rPr>
              <w:t xml:space="preserve"> справочно-правовая система : база данных / Региональные информационные центры </w:t>
            </w:r>
            <w:proofErr w:type="spellStart"/>
            <w:r w:rsidRPr="008E2791">
              <w:rPr>
                <w:color w:val="000000"/>
                <w:sz w:val="20"/>
                <w:szCs w:val="20"/>
              </w:rPr>
              <w:t>КонсультантПлюс</w:t>
            </w:r>
            <w:proofErr w:type="spellEnd"/>
            <w:r w:rsidRPr="008E2791">
              <w:rPr>
                <w:color w:val="000000"/>
                <w:sz w:val="20"/>
                <w:szCs w:val="20"/>
              </w:rPr>
              <w:t xml:space="preserve"> ООО ИЦ «ИСКРА». – Москва, 1992 – . – Режим доступа: из локальной сети вуза. – </w:t>
            </w:r>
            <w:proofErr w:type="gramStart"/>
            <w:r w:rsidRPr="008E2791">
              <w:rPr>
                <w:color w:val="000000"/>
                <w:sz w:val="20"/>
                <w:szCs w:val="20"/>
              </w:rPr>
              <w:t>Текст :</w:t>
            </w:r>
            <w:proofErr w:type="gramEnd"/>
            <w:r w:rsidRPr="008E2791">
              <w:rPr>
                <w:color w:val="000000"/>
                <w:sz w:val="20"/>
                <w:szCs w:val="20"/>
              </w:rPr>
              <w:t xml:space="preserve"> электронный.</w:t>
            </w:r>
          </w:p>
        </w:tc>
      </w:tr>
      <w:tr w:rsidR="00644B5C" w:rsidRPr="007324AC" w:rsidTr="00B5717B">
        <w:tc>
          <w:tcPr>
            <w:tcW w:w="1207" w:type="dxa"/>
            <w:vAlign w:val="center"/>
          </w:tcPr>
          <w:p w:rsidR="00644B5C" w:rsidRPr="007324AC" w:rsidRDefault="00644B5C" w:rsidP="002362E9">
            <w:pPr>
              <w:widowControl w:val="0"/>
              <w:autoSpaceDE w:val="0"/>
              <w:autoSpaceDN w:val="0"/>
              <w:adjustRightInd w:val="0"/>
              <w:jc w:val="center"/>
              <w:rPr>
                <w:sz w:val="20"/>
                <w:szCs w:val="20"/>
              </w:rPr>
            </w:pPr>
            <w:r w:rsidRPr="007324AC">
              <w:rPr>
                <w:sz w:val="20"/>
                <w:szCs w:val="20"/>
              </w:rPr>
              <w:t>6.3.3.2</w:t>
            </w:r>
          </w:p>
        </w:tc>
        <w:tc>
          <w:tcPr>
            <w:tcW w:w="8752" w:type="dxa"/>
            <w:gridSpan w:val="4"/>
            <w:vAlign w:val="center"/>
          </w:tcPr>
          <w:p w:rsidR="00644B5C" w:rsidRPr="008E2791" w:rsidRDefault="00644B5C" w:rsidP="002362E9">
            <w:pPr>
              <w:widowControl w:val="0"/>
              <w:autoSpaceDE w:val="0"/>
              <w:autoSpaceDN w:val="0"/>
              <w:adjustRightInd w:val="0"/>
              <w:ind w:left="15" w:right="15"/>
              <w:rPr>
                <w:color w:val="000000"/>
                <w:sz w:val="20"/>
                <w:szCs w:val="20"/>
              </w:rPr>
            </w:pPr>
            <w:r>
              <w:rPr>
                <w:color w:val="000000"/>
                <w:sz w:val="20"/>
                <w:szCs w:val="20"/>
              </w:rPr>
              <w:t>Автоматизированная система правовой информации на железнодорожном транспорте (БД АСПИЖТ</w:t>
            </w:r>
            <w:proofErr w:type="gramStart"/>
            <w:r>
              <w:rPr>
                <w:color w:val="000000"/>
                <w:sz w:val="20"/>
                <w:szCs w:val="20"/>
              </w:rPr>
              <w:t>) :</w:t>
            </w:r>
            <w:proofErr w:type="gramEnd"/>
            <w:r>
              <w:rPr>
                <w:color w:val="000000"/>
                <w:sz w:val="20"/>
                <w:szCs w:val="20"/>
              </w:rPr>
              <w:t xml:space="preserve"> сайт </w:t>
            </w:r>
            <w:proofErr w:type="spellStart"/>
            <w:r>
              <w:rPr>
                <w:color w:val="000000"/>
                <w:sz w:val="20"/>
                <w:szCs w:val="20"/>
              </w:rPr>
              <w:t>Консультант</w:t>
            </w:r>
            <w:r w:rsidRPr="005F2036">
              <w:rPr>
                <w:color w:val="000000"/>
                <w:sz w:val="20"/>
                <w:szCs w:val="20"/>
              </w:rPr>
              <w:t>Плюс</w:t>
            </w:r>
            <w:proofErr w:type="spellEnd"/>
            <w:r>
              <w:rPr>
                <w:color w:val="000000"/>
                <w:sz w:val="20"/>
                <w:szCs w:val="20"/>
              </w:rPr>
              <w:t xml:space="preserve"> / АО НИИАС. – Режим доступа:</w:t>
            </w:r>
            <w:r w:rsidRPr="005F2036">
              <w:rPr>
                <w:color w:val="000000"/>
                <w:sz w:val="20"/>
                <w:szCs w:val="20"/>
              </w:rPr>
              <w:t xml:space="preserve"> из локальной сети вуза. – </w:t>
            </w:r>
            <w:proofErr w:type="gramStart"/>
            <w:r w:rsidRPr="005F2036">
              <w:rPr>
                <w:color w:val="000000"/>
                <w:sz w:val="20"/>
                <w:szCs w:val="20"/>
              </w:rPr>
              <w:t>Текст :</w:t>
            </w:r>
            <w:proofErr w:type="gramEnd"/>
            <w:r w:rsidRPr="005F2036">
              <w:rPr>
                <w:color w:val="000000"/>
                <w:sz w:val="20"/>
                <w:szCs w:val="20"/>
              </w:rPr>
              <w:t xml:space="preserve"> электронный.</w:t>
            </w:r>
          </w:p>
        </w:tc>
      </w:tr>
      <w:tr w:rsidR="00134E23" w:rsidRPr="007324AC" w:rsidTr="00CA1588">
        <w:tc>
          <w:tcPr>
            <w:tcW w:w="9959" w:type="dxa"/>
            <w:gridSpan w:val="5"/>
            <w:shd w:val="clear" w:color="auto" w:fill="F2F2F2"/>
            <w:vAlign w:val="center"/>
          </w:tcPr>
          <w:p w:rsidR="00134E23" w:rsidRPr="007324AC" w:rsidRDefault="00134E23" w:rsidP="00134E23">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134E23" w:rsidRPr="007324AC" w:rsidTr="009A20AE">
        <w:tc>
          <w:tcPr>
            <w:tcW w:w="1207"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6.4.1</w:t>
            </w:r>
          </w:p>
        </w:tc>
        <w:tc>
          <w:tcPr>
            <w:tcW w:w="8752" w:type="dxa"/>
            <w:gridSpan w:val="4"/>
          </w:tcPr>
          <w:p w:rsidR="00134E23" w:rsidRPr="007324AC" w:rsidRDefault="00134E23"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bl>
    <w:p w:rsidR="00D94AB4" w:rsidRDefault="00D94AB4"/>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93"/>
      </w:tblGrid>
      <w:tr w:rsidR="00134E23" w:rsidRPr="007324AC" w:rsidTr="00B2334A">
        <w:tc>
          <w:tcPr>
            <w:tcW w:w="9959" w:type="dxa"/>
            <w:gridSpan w:val="2"/>
            <w:shd w:val="clear" w:color="auto" w:fill="F2F2F2"/>
            <w:vAlign w:val="center"/>
          </w:tcPr>
          <w:p w:rsidR="00134E23" w:rsidRPr="007324AC" w:rsidRDefault="00134E23" w:rsidP="00134E23">
            <w:pPr>
              <w:widowControl w:val="0"/>
              <w:autoSpaceDE w:val="0"/>
              <w:autoSpaceDN w:val="0"/>
              <w:adjustRightInd w:val="0"/>
              <w:jc w:val="center"/>
              <w:rPr>
                <w:b/>
                <w:bCs/>
              </w:rPr>
            </w:pPr>
            <w:r w:rsidRPr="007324AC">
              <w:rPr>
                <w:b/>
                <w:bCs/>
              </w:rPr>
              <w:lastRenderedPageBreak/>
              <w:t>7 ОПИСАНИЕ МАТЕРИАЛЬНО-ТЕХНИЧЕСКОЙ БАЗЫ,</w:t>
            </w:r>
          </w:p>
          <w:p w:rsidR="00134E23" w:rsidRPr="007324AC" w:rsidRDefault="00134E23" w:rsidP="00134E23">
            <w:pPr>
              <w:widowControl w:val="0"/>
              <w:autoSpaceDE w:val="0"/>
              <w:autoSpaceDN w:val="0"/>
              <w:adjustRightInd w:val="0"/>
              <w:jc w:val="center"/>
              <w:rPr>
                <w:b/>
                <w:bCs/>
              </w:rPr>
            </w:pPr>
            <w:r w:rsidRPr="007324AC">
              <w:rPr>
                <w:b/>
                <w:bCs/>
              </w:rPr>
              <w:t>НЕОБХОДИМОЙ ДЛЯ ОСУЩЕСТВЛЕНИЯ УЧЕБНОГО ПРОЦЕССА</w:t>
            </w:r>
          </w:p>
          <w:p w:rsidR="00134E23" w:rsidRPr="007324AC" w:rsidRDefault="00134E23" w:rsidP="00134E23">
            <w:pPr>
              <w:widowControl w:val="0"/>
              <w:autoSpaceDE w:val="0"/>
              <w:autoSpaceDN w:val="0"/>
              <w:adjustRightInd w:val="0"/>
              <w:jc w:val="center"/>
              <w:rPr>
                <w:sz w:val="20"/>
                <w:szCs w:val="20"/>
              </w:rPr>
            </w:pPr>
            <w:r w:rsidRPr="007324AC">
              <w:rPr>
                <w:b/>
                <w:bCs/>
              </w:rPr>
              <w:t>ПО ДИСЦИПЛИНЕ</w:t>
            </w:r>
          </w:p>
        </w:tc>
      </w:tr>
      <w:tr w:rsidR="00216F87" w:rsidRPr="007324AC" w:rsidTr="00226B35">
        <w:tc>
          <w:tcPr>
            <w:tcW w:w="766" w:type="dxa"/>
            <w:vAlign w:val="center"/>
          </w:tcPr>
          <w:p w:rsidR="00216F87" w:rsidRPr="000731A1" w:rsidRDefault="00216F87" w:rsidP="002362E9">
            <w:pPr>
              <w:widowControl w:val="0"/>
              <w:autoSpaceDE w:val="0"/>
              <w:autoSpaceDN w:val="0"/>
              <w:adjustRightInd w:val="0"/>
              <w:jc w:val="center"/>
              <w:rPr>
                <w:sz w:val="20"/>
                <w:szCs w:val="20"/>
              </w:rPr>
            </w:pPr>
            <w:r w:rsidRPr="000731A1">
              <w:rPr>
                <w:sz w:val="20"/>
                <w:szCs w:val="20"/>
              </w:rPr>
              <w:t>1</w:t>
            </w:r>
          </w:p>
        </w:tc>
        <w:tc>
          <w:tcPr>
            <w:tcW w:w="9193" w:type="dxa"/>
            <w:vAlign w:val="center"/>
          </w:tcPr>
          <w:p w:rsidR="00216F87" w:rsidRPr="000731A1" w:rsidRDefault="00216F87" w:rsidP="002362E9">
            <w:pPr>
              <w:widowControl w:val="0"/>
              <w:autoSpaceDE w:val="0"/>
              <w:autoSpaceDN w:val="0"/>
              <w:adjustRightInd w:val="0"/>
              <w:spacing w:line="232" w:lineRule="exact"/>
              <w:ind w:left="15" w:right="127"/>
              <w:jc w:val="both"/>
              <w:rPr>
                <w:b/>
                <w:bCs/>
              </w:rPr>
            </w:pPr>
            <w:r w:rsidRPr="000731A1">
              <w:rPr>
                <w:color w:val="000000"/>
                <w:sz w:val="20"/>
                <w:szCs w:val="20"/>
              </w:rPr>
              <w:t xml:space="preserve">Корпуса А, Л, Т, Н </w:t>
            </w:r>
            <w:proofErr w:type="spellStart"/>
            <w:r w:rsidRPr="000731A1">
              <w:rPr>
                <w:color w:val="000000"/>
                <w:sz w:val="20"/>
                <w:szCs w:val="20"/>
              </w:rPr>
              <w:t>КрИЖТ</w:t>
            </w:r>
            <w:proofErr w:type="spellEnd"/>
            <w:r w:rsidRPr="000731A1">
              <w:rPr>
                <w:color w:val="000000"/>
                <w:sz w:val="20"/>
                <w:szCs w:val="20"/>
              </w:rPr>
              <w:t xml:space="preserve"> </w:t>
            </w:r>
            <w:proofErr w:type="spellStart"/>
            <w:r w:rsidRPr="000731A1">
              <w:rPr>
                <w:color w:val="000000"/>
                <w:sz w:val="20"/>
                <w:szCs w:val="20"/>
              </w:rPr>
              <w:t>ИрГУПС</w:t>
            </w:r>
            <w:proofErr w:type="spellEnd"/>
            <w:r w:rsidRPr="000731A1">
              <w:rPr>
                <w:color w:val="000000"/>
                <w:sz w:val="20"/>
                <w:szCs w:val="20"/>
              </w:rPr>
              <w:t xml:space="preserve"> находятся по адресу г. Красноярск, ул. Новая Заря, д. 2И</w:t>
            </w:r>
          </w:p>
        </w:tc>
      </w:tr>
      <w:tr w:rsidR="00216F87" w:rsidRPr="007324AC" w:rsidTr="00226B35">
        <w:tc>
          <w:tcPr>
            <w:tcW w:w="766" w:type="dxa"/>
            <w:vAlign w:val="center"/>
          </w:tcPr>
          <w:p w:rsidR="00216F87" w:rsidRPr="000731A1" w:rsidRDefault="00216F87" w:rsidP="002362E9">
            <w:pPr>
              <w:widowControl w:val="0"/>
              <w:autoSpaceDE w:val="0"/>
              <w:autoSpaceDN w:val="0"/>
              <w:adjustRightInd w:val="0"/>
              <w:jc w:val="center"/>
              <w:rPr>
                <w:sz w:val="20"/>
                <w:szCs w:val="20"/>
              </w:rPr>
            </w:pPr>
            <w:r w:rsidRPr="000731A1">
              <w:rPr>
                <w:sz w:val="20"/>
                <w:szCs w:val="20"/>
              </w:rPr>
              <w:t>2</w:t>
            </w:r>
          </w:p>
        </w:tc>
        <w:tc>
          <w:tcPr>
            <w:tcW w:w="9193" w:type="dxa"/>
            <w:vAlign w:val="center"/>
          </w:tcPr>
          <w:p w:rsidR="00216F87" w:rsidRPr="000731A1" w:rsidRDefault="00216F87" w:rsidP="002362E9">
            <w:pPr>
              <w:widowControl w:val="0"/>
              <w:autoSpaceDE w:val="0"/>
              <w:autoSpaceDN w:val="0"/>
              <w:adjustRightInd w:val="0"/>
              <w:spacing w:line="232" w:lineRule="exact"/>
              <w:ind w:left="15" w:right="127"/>
              <w:jc w:val="both"/>
              <w:rPr>
                <w:color w:val="000000"/>
                <w:sz w:val="20"/>
                <w:szCs w:val="20"/>
              </w:rPr>
            </w:pPr>
            <w:r w:rsidRPr="000731A1">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216F87" w:rsidRPr="007324AC" w:rsidTr="00F952A2">
        <w:tc>
          <w:tcPr>
            <w:tcW w:w="766" w:type="dxa"/>
            <w:vAlign w:val="center"/>
          </w:tcPr>
          <w:p w:rsidR="00216F87" w:rsidRPr="000731A1" w:rsidRDefault="00216F87" w:rsidP="002362E9">
            <w:pPr>
              <w:widowControl w:val="0"/>
              <w:autoSpaceDE w:val="0"/>
              <w:autoSpaceDN w:val="0"/>
              <w:adjustRightInd w:val="0"/>
              <w:jc w:val="center"/>
              <w:rPr>
                <w:sz w:val="20"/>
                <w:szCs w:val="20"/>
              </w:rPr>
            </w:pPr>
            <w:r w:rsidRPr="000731A1">
              <w:rPr>
                <w:sz w:val="20"/>
                <w:szCs w:val="20"/>
              </w:rPr>
              <w:t>3</w:t>
            </w:r>
          </w:p>
        </w:tc>
        <w:tc>
          <w:tcPr>
            <w:tcW w:w="9193" w:type="dxa"/>
          </w:tcPr>
          <w:p w:rsidR="00216F87" w:rsidRPr="000731A1" w:rsidRDefault="00216F87" w:rsidP="002362E9">
            <w:pPr>
              <w:widowControl w:val="0"/>
              <w:spacing w:before="15" w:after="15" w:line="219" w:lineRule="exact"/>
              <w:ind w:left="15" w:right="15"/>
              <w:jc w:val="both"/>
              <w:rPr>
                <w:sz w:val="20"/>
                <w:szCs w:val="20"/>
              </w:rPr>
            </w:pPr>
            <w:r w:rsidRPr="000731A1">
              <w:rPr>
                <w:sz w:val="20"/>
                <w:szCs w:val="20"/>
              </w:rPr>
              <w:t xml:space="preserve">Помещения для самостоятельной работы обучающихся оснащены компьютерной техникой, подключенной к </w:t>
            </w:r>
            <w:r w:rsidRPr="000731A1">
              <w:rPr>
                <w:sz w:val="20"/>
                <w:szCs w:val="20"/>
                <w:shd w:val="clear" w:color="auto" w:fill="FFFFFF"/>
              </w:rPr>
              <w:t>информационно-телекоммуникационной сети «Интернет</w:t>
            </w:r>
            <w:r w:rsidRPr="000731A1">
              <w:rPr>
                <w:sz w:val="20"/>
                <w:szCs w:val="20"/>
              </w:rPr>
              <w:t xml:space="preserve">», и обеспечены доступом в электронную информационно-образовательную среду </w:t>
            </w:r>
            <w:proofErr w:type="spellStart"/>
            <w:r w:rsidRPr="000731A1">
              <w:rPr>
                <w:sz w:val="20"/>
                <w:szCs w:val="20"/>
              </w:rPr>
              <w:t>КрИЖТ</w:t>
            </w:r>
            <w:proofErr w:type="spellEnd"/>
            <w:r w:rsidRPr="000731A1">
              <w:rPr>
                <w:sz w:val="20"/>
                <w:szCs w:val="20"/>
              </w:rPr>
              <w:t xml:space="preserve"> </w:t>
            </w:r>
            <w:proofErr w:type="spellStart"/>
            <w:r w:rsidRPr="000731A1">
              <w:rPr>
                <w:sz w:val="20"/>
                <w:szCs w:val="20"/>
              </w:rPr>
              <w:t>ИрГУПС</w:t>
            </w:r>
            <w:proofErr w:type="spellEnd"/>
            <w:r w:rsidRPr="000731A1">
              <w:rPr>
                <w:sz w:val="20"/>
                <w:szCs w:val="20"/>
              </w:rPr>
              <w:t>.</w:t>
            </w:r>
          </w:p>
          <w:p w:rsidR="00216F87" w:rsidRPr="000731A1" w:rsidRDefault="00216F87" w:rsidP="002362E9">
            <w:pPr>
              <w:widowControl w:val="0"/>
              <w:spacing w:before="15" w:after="15" w:line="219" w:lineRule="exact"/>
              <w:ind w:left="15" w:right="15"/>
              <w:jc w:val="both"/>
              <w:rPr>
                <w:sz w:val="20"/>
                <w:szCs w:val="20"/>
              </w:rPr>
            </w:pPr>
            <w:r w:rsidRPr="000731A1">
              <w:rPr>
                <w:sz w:val="20"/>
                <w:szCs w:val="20"/>
              </w:rPr>
              <w:t>Помещения для самостоятельной работы обучающихся:</w:t>
            </w:r>
          </w:p>
          <w:p w:rsidR="00216F87" w:rsidRPr="000731A1" w:rsidRDefault="00216F87" w:rsidP="002362E9">
            <w:pPr>
              <w:widowControl w:val="0"/>
              <w:spacing w:before="15" w:after="15" w:line="219" w:lineRule="exact"/>
              <w:ind w:left="15" w:right="15"/>
              <w:rPr>
                <w:sz w:val="20"/>
                <w:szCs w:val="20"/>
              </w:rPr>
            </w:pPr>
            <w:r w:rsidRPr="000731A1">
              <w:rPr>
                <w:sz w:val="20"/>
                <w:szCs w:val="20"/>
              </w:rPr>
              <w:t>– читальный зал библиотеки;</w:t>
            </w:r>
          </w:p>
          <w:p w:rsidR="00216F87" w:rsidRPr="000731A1" w:rsidRDefault="00216F87" w:rsidP="002362E9">
            <w:pPr>
              <w:widowControl w:val="0"/>
              <w:autoSpaceDE w:val="0"/>
              <w:autoSpaceDN w:val="0"/>
              <w:adjustRightInd w:val="0"/>
              <w:jc w:val="both"/>
              <w:rPr>
                <w:sz w:val="20"/>
                <w:szCs w:val="20"/>
              </w:rPr>
            </w:pPr>
            <w:r w:rsidRPr="000731A1">
              <w:rPr>
                <w:sz w:val="20"/>
                <w:szCs w:val="20"/>
              </w:rPr>
              <w:t>– компьютерные классы А-224, А-409, А-414, Л-203, Л-204, Л-214, Л-404, Л-410, Н-204, Н-207, Т-46, Т-5.</w:t>
            </w:r>
          </w:p>
        </w:tc>
      </w:tr>
    </w:tbl>
    <w:p w:rsidR="00653B9E" w:rsidRPr="007324AC"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7324AC">
        <w:tc>
          <w:tcPr>
            <w:tcW w:w="9781" w:type="dxa"/>
            <w:gridSpan w:val="2"/>
            <w:shd w:val="clear" w:color="auto" w:fill="F2F2F2"/>
            <w:vAlign w:val="center"/>
          </w:tcPr>
          <w:p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093" w:type="dxa"/>
            <w:vAlign w:val="center"/>
          </w:tcPr>
          <w:p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rsidR="007539C1" w:rsidRPr="007324AC" w:rsidRDefault="007539C1" w:rsidP="007539C1">
            <w:pPr>
              <w:ind w:firstLine="709"/>
              <w:jc w:val="both"/>
              <w:rPr>
                <w:b/>
                <w:sz w:val="20"/>
                <w:szCs w:val="20"/>
              </w:rPr>
            </w:pPr>
          </w:p>
        </w:tc>
      </w:tr>
      <w:tr w:rsidR="00743CD4" w:rsidRPr="007324AC">
        <w:tc>
          <w:tcPr>
            <w:tcW w:w="1688" w:type="dxa"/>
            <w:vAlign w:val="center"/>
          </w:tcPr>
          <w:p w:rsidR="00743CD4" w:rsidRPr="007324AC" w:rsidRDefault="00743CD4" w:rsidP="002362E9">
            <w:pPr>
              <w:autoSpaceDE w:val="0"/>
              <w:autoSpaceDN w:val="0"/>
              <w:adjustRightInd w:val="0"/>
              <w:jc w:val="center"/>
              <w:rPr>
                <w:sz w:val="20"/>
                <w:szCs w:val="20"/>
              </w:rPr>
            </w:pPr>
            <w:r w:rsidRPr="007324AC">
              <w:rPr>
                <w:sz w:val="20"/>
                <w:szCs w:val="20"/>
              </w:rPr>
              <w:t>Лекция</w:t>
            </w:r>
          </w:p>
        </w:tc>
        <w:tc>
          <w:tcPr>
            <w:tcW w:w="8093" w:type="dxa"/>
            <w:vAlign w:val="center"/>
          </w:tcPr>
          <w:p w:rsidR="00743CD4" w:rsidRPr="007324AC" w:rsidRDefault="00743CD4" w:rsidP="002362E9">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743CD4" w:rsidRPr="007324AC" w:rsidRDefault="00743CD4" w:rsidP="002362E9">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743CD4" w:rsidRPr="007324AC">
        <w:tc>
          <w:tcPr>
            <w:tcW w:w="1688" w:type="dxa"/>
            <w:vAlign w:val="center"/>
          </w:tcPr>
          <w:p w:rsidR="00743CD4" w:rsidRPr="007324AC" w:rsidRDefault="00743CD4" w:rsidP="002362E9">
            <w:pPr>
              <w:widowControl w:val="0"/>
              <w:autoSpaceDE w:val="0"/>
              <w:autoSpaceDN w:val="0"/>
              <w:adjustRightInd w:val="0"/>
              <w:jc w:val="center"/>
              <w:rPr>
                <w:sz w:val="20"/>
                <w:szCs w:val="20"/>
              </w:rPr>
            </w:pPr>
            <w:r w:rsidRPr="007324AC">
              <w:rPr>
                <w:sz w:val="20"/>
                <w:szCs w:val="20"/>
              </w:rPr>
              <w:t>Практическое занятие</w:t>
            </w:r>
          </w:p>
        </w:tc>
        <w:tc>
          <w:tcPr>
            <w:tcW w:w="8093" w:type="dxa"/>
          </w:tcPr>
          <w:p w:rsidR="00743CD4" w:rsidRPr="007324AC" w:rsidRDefault="00743CD4" w:rsidP="002362E9">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743CD4" w:rsidRPr="007324AC" w:rsidRDefault="00743CD4" w:rsidP="002362E9">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w:t>
            </w:r>
            <w:r>
              <w:rPr>
                <w:iCs/>
                <w:sz w:val="20"/>
                <w:szCs w:val="20"/>
              </w:rPr>
              <w:t>заданий</w:t>
            </w:r>
            <w:r w:rsidRPr="007324AC">
              <w:rPr>
                <w:iCs/>
                <w:sz w:val="20"/>
                <w:szCs w:val="20"/>
              </w:rPr>
              <w:t xml:space="preserve">.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w:t>
            </w:r>
            <w:r w:rsidRPr="007324AC">
              <w:rPr>
                <w:iCs/>
                <w:sz w:val="20"/>
                <w:szCs w:val="20"/>
              </w:rPr>
              <w:lastRenderedPageBreak/>
              <w:t xml:space="preserve">и является важным фактором, способствующим успешному усвоению дисциплины. </w:t>
            </w:r>
          </w:p>
          <w:p w:rsidR="00743CD4" w:rsidRPr="007324AC" w:rsidRDefault="00743CD4" w:rsidP="002362E9">
            <w:pPr>
              <w:ind w:firstLine="614"/>
              <w:jc w:val="both"/>
              <w:rPr>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743CD4" w:rsidRPr="007324AC">
        <w:tc>
          <w:tcPr>
            <w:tcW w:w="1688" w:type="dxa"/>
            <w:vAlign w:val="center"/>
          </w:tcPr>
          <w:p w:rsidR="00743CD4" w:rsidRPr="007324AC" w:rsidRDefault="00743CD4" w:rsidP="002362E9">
            <w:pPr>
              <w:autoSpaceDE w:val="0"/>
              <w:autoSpaceDN w:val="0"/>
              <w:adjustRightInd w:val="0"/>
              <w:jc w:val="center"/>
              <w:rPr>
                <w:sz w:val="20"/>
                <w:szCs w:val="20"/>
              </w:rPr>
            </w:pPr>
            <w:r w:rsidRPr="007324AC">
              <w:rPr>
                <w:sz w:val="20"/>
                <w:szCs w:val="20"/>
              </w:rPr>
              <w:lastRenderedPageBreak/>
              <w:t>Самостоятельная работа</w:t>
            </w:r>
          </w:p>
        </w:tc>
        <w:tc>
          <w:tcPr>
            <w:tcW w:w="8093" w:type="dxa"/>
            <w:vAlign w:val="center"/>
          </w:tcPr>
          <w:p w:rsidR="00743CD4" w:rsidRPr="007324AC" w:rsidRDefault="00743CD4" w:rsidP="002362E9">
            <w:pPr>
              <w:autoSpaceDE w:val="0"/>
              <w:autoSpaceDN w:val="0"/>
              <w:adjustRightInd w:val="0"/>
              <w:ind w:firstLine="614"/>
              <w:jc w:val="both"/>
              <w:rPr>
                <w:i/>
                <w:iCs/>
                <w:sz w:val="20"/>
                <w:szCs w:val="20"/>
              </w:rPr>
            </w:pPr>
            <w:r w:rsidRPr="007324AC">
              <w:rPr>
                <w:iCs/>
                <w:sz w:val="20"/>
                <w:szCs w:val="20"/>
              </w:rPr>
              <w:t>Обучение по дисциплине «</w:t>
            </w:r>
            <w:r>
              <w:rPr>
                <w:iCs/>
                <w:sz w:val="20"/>
                <w:szCs w:val="20"/>
              </w:rPr>
              <w:t>Русский язык и деловые коммуникации</w:t>
            </w:r>
            <w:r w:rsidRPr="007324AC">
              <w:rPr>
                <w:iCs/>
                <w:sz w:val="20"/>
                <w:szCs w:val="20"/>
              </w:rPr>
              <w:t xml:space="preserve">» предусматривает активную самостоятельную работу обучающегося. На самостоятельную работу отводится </w:t>
            </w:r>
            <w:r w:rsidRPr="00677C1A">
              <w:rPr>
                <w:iCs/>
                <w:sz w:val="20"/>
                <w:szCs w:val="20"/>
              </w:rPr>
              <w:t>57 часов по очной форме обучения, 92 часа по заочной форме обучения</w:t>
            </w:r>
            <w:r w:rsidRPr="007324AC">
              <w:rPr>
                <w:iCs/>
                <w:sz w:val="20"/>
                <w:szCs w:val="20"/>
              </w:rPr>
              <w:t>.</w:t>
            </w:r>
            <w:r w:rsidRPr="007324AC">
              <w:rPr>
                <w:i/>
                <w:iCs/>
                <w:sz w:val="20"/>
                <w:szCs w:val="20"/>
              </w:rPr>
              <w:t xml:space="preserve"> </w:t>
            </w:r>
            <w:r w:rsidRPr="007324AC">
              <w:rPr>
                <w:iCs/>
                <w:sz w:val="20"/>
                <w:szCs w:val="20"/>
              </w:rPr>
              <w:t xml:space="preserve">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w:t>
            </w:r>
            <w:r>
              <w:rPr>
                <w:iCs/>
                <w:sz w:val="20"/>
                <w:szCs w:val="20"/>
              </w:rPr>
              <w:t>выполняет домашние задания</w:t>
            </w:r>
            <w:r w:rsidRPr="007324AC">
              <w:rPr>
                <w:iCs/>
                <w:sz w:val="20"/>
                <w:szCs w:val="20"/>
              </w:rPr>
              <w:t xml:space="preserve"> и </w:t>
            </w:r>
            <w:r>
              <w:rPr>
                <w:iCs/>
                <w:sz w:val="20"/>
                <w:szCs w:val="20"/>
              </w:rPr>
              <w:t>расчетно-графическую</w:t>
            </w:r>
            <w:r w:rsidRPr="007324AC">
              <w:rPr>
                <w:iCs/>
                <w:sz w:val="20"/>
                <w:szCs w:val="20"/>
              </w:rPr>
              <w:t xml:space="preserve"> работ</w:t>
            </w:r>
            <w:r>
              <w:rPr>
                <w:iCs/>
                <w:sz w:val="20"/>
                <w:szCs w:val="20"/>
              </w:rPr>
              <w:t>у</w:t>
            </w:r>
            <w:r w:rsidRPr="007324AC">
              <w:rPr>
                <w:iCs/>
                <w:sz w:val="20"/>
                <w:szCs w:val="20"/>
              </w:rPr>
              <w:t xml:space="preserve"> (РГР). При выполнении домашних заданий обучающемуся следует обратиться к</w:t>
            </w:r>
            <w:r>
              <w:rPr>
                <w:iCs/>
                <w:sz w:val="20"/>
                <w:szCs w:val="20"/>
              </w:rPr>
              <w:t xml:space="preserve"> учебной литературе, приведенной</w:t>
            </w:r>
            <w:r w:rsidRPr="007324AC">
              <w:rPr>
                <w:iCs/>
                <w:sz w:val="20"/>
                <w:szCs w:val="20"/>
              </w:rPr>
              <w:t xml:space="preserve"> в разделе 6.1.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743CD4" w:rsidRPr="007324AC" w:rsidRDefault="00743CD4" w:rsidP="002362E9">
            <w:pPr>
              <w:autoSpaceDE w:val="0"/>
              <w:autoSpaceDN w:val="0"/>
              <w:adjustRightInd w:val="0"/>
              <w:jc w:val="both"/>
              <w:rPr>
                <w:iCs/>
                <w:sz w:val="20"/>
                <w:szCs w:val="20"/>
              </w:rPr>
            </w:pPr>
            <w:r>
              <w:rPr>
                <w:iCs/>
                <w:sz w:val="20"/>
                <w:szCs w:val="20"/>
              </w:rPr>
              <w:t>РГР должна быть выполнена</w:t>
            </w:r>
            <w:r w:rsidRPr="007324AC">
              <w:rPr>
                <w:iCs/>
                <w:sz w:val="20"/>
                <w:szCs w:val="20"/>
              </w:rPr>
              <w:t xml:space="preserve"> обучающимся в установленные преподавателем сроки в соответствии с требованиями к оформлению </w:t>
            </w:r>
            <w:r w:rsidRPr="00EF1E83">
              <w:rPr>
                <w:iCs/>
                <w:sz w:val="20"/>
                <w:szCs w:val="20"/>
              </w:rPr>
              <w:t>РГР</w:t>
            </w:r>
            <w:r w:rsidRPr="007324AC">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7324AC">
              <w:rPr>
                <w:iCs/>
                <w:sz w:val="20"/>
                <w:szCs w:val="20"/>
              </w:rPr>
              <w:t>».</w:t>
            </w:r>
          </w:p>
          <w:p w:rsidR="00743CD4" w:rsidRPr="007324AC" w:rsidRDefault="00743CD4" w:rsidP="002362E9">
            <w:pPr>
              <w:autoSpaceDE w:val="0"/>
              <w:autoSpaceDN w:val="0"/>
              <w:adjustRightInd w:val="0"/>
              <w:jc w:val="both"/>
              <w:rPr>
                <w:b/>
                <w:bCs/>
                <w:i/>
                <w:iCs/>
                <w:sz w:val="20"/>
                <w:szCs w:val="20"/>
              </w:rPr>
            </w:pPr>
          </w:p>
          <w:p w:rsidR="00743CD4" w:rsidRPr="00494234" w:rsidRDefault="00743CD4" w:rsidP="002362E9">
            <w:pPr>
              <w:autoSpaceDE w:val="0"/>
              <w:autoSpaceDN w:val="0"/>
              <w:adjustRightInd w:val="0"/>
              <w:jc w:val="both"/>
              <w:rPr>
                <w:b/>
                <w:bCs/>
                <w:iCs/>
                <w:sz w:val="20"/>
                <w:szCs w:val="20"/>
              </w:rPr>
            </w:pPr>
            <w:r w:rsidRPr="00494234">
              <w:rPr>
                <w:b/>
                <w:bCs/>
                <w:iCs/>
                <w:sz w:val="20"/>
                <w:szCs w:val="20"/>
              </w:rPr>
              <w:t>Обучающийся очной формы обучения выполняет:</w:t>
            </w:r>
          </w:p>
          <w:p w:rsidR="00743CD4" w:rsidRPr="007324AC" w:rsidRDefault="00743CD4" w:rsidP="002362E9">
            <w:pPr>
              <w:autoSpaceDE w:val="0"/>
              <w:autoSpaceDN w:val="0"/>
              <w:adjustRightInd w:val="0"/>
              <w:jc w:val="both"/>
              <w:rPr>
                <w:iCs/>
                <w:sz w:val="20"/>
                <w:szCs w:val="20"/>
              </w:rPr>
            </w:pPr>
            <w:r w:rsidRPr="00677C1A">
              <w:rPr>
                <w:iCs/>
                <w:sz w:val="20"/>
                <w:szCs w:val="20"/>
              </w:rPr>
              <w:t>РГР «</w:t>
            </w:r>
            <w:r w:rsidRPr="00677C1A">
              <w:rPr>
                <w:bCs/>
                <w:sz w:val="20"/>
                <w:szCs w:val="20"/>
              </w:rPr>
              <w:t>Русский язык и деловые коммуникации</w:t>
            </w:r>
            <w:r>
              <w:rPr>
                <w:iCs/>
                <w:sz w:val="20"/>
                <w:szCs w:val="20"/>
              </w:rPr>
              <w:t>»</w:t>
            </w:r>
            <w:r w:rsidRPr="00677C1A">
              <w:rPr>
                <w:iCs/>
                <w:sz w:val="20"/>
                <w:szCs w:val="20"/>
              </w:rPr>
              <w:t xml:space="preserve">. Задания размещены в электронной информационно-образовательной среде </w:t>
            </w:r>
            <w:proofErr w:type="spellStart"/>
            <w:r w:rsidRPr="00677C1A">
              <w:rPr>
                <w:iCs/>
                <w:sz w:val="20"/>
                <w:szCs w:val="20"/>
              </w:rPr>
              <w:t>ИрГУПС</w:t>
            </w:r>
            <w:proofErr w:type="spellEnd"/>
            <w:r w:rsidRPr="00677C1A">
              <w:rPr>
                <w:iCs/>
                <w:sz w:val="20"/>
                <w:szCs w:val="20"/>
              </w:rPr>
              <w:t>, доступной обучающемуся через его личный кабинет.</w:t>
            </w:r>
          </w:p>
          <w:p w:rsidR="00743CD4" w:rsidRPr="007324AC" w:rsidRDefault="00743CD4" w:rsidP="002362E9">
            <w:pPr>
              <w:autoSpaceDE w:val="0"/>
              <w:autoSpaceDN w:val="0"/>
              <w:adjustRightInd w:val="0"/>
              <w:jc w:val="both"/>
              <w:rPr>
                <w:i/>
                <w:iCs/>
                <w:sz w:val="20"/>
                <w:szCs w:val="20"/>
              </w:rPr>
            </w:pPr>
          </w:p>
          <w:p w:rsidR="00743CD4" w:rsidRPr="00494234" w:rsidRDefault="00743CD4" w:rsidP="002362E9">
            <w:pPr>
              <w:autoSpaceDE w:val="0"/>
              <w:autoSpaceDN w:val="0"/>
              <w:adjustRightInd w:val="0"/>
              <w:jc w:val="both"/>
              <w:rPr>
                <w:iCs/>
                <w:sz w:val="20"/>
                <w:szCs w:val="20"/>
              </w:rPr>
            </w:pPr>
            <w:r w:rsidRPr="00494234">
              <w:rPr>
                <w:b/>
                <w:bCs/>
                <w:iCs/>
                <w:sz w:val="20"/>
                <w:szCs w:val="20"/>
              </w:rPr>
              <w:t>Обучающийся заочной формы обучения выполняет</w:t>
            </w:r>
            <w:r w:rsidRPr="00494234">
              <w:rPr>
                <w:iCs/>
                <w:sz w:val="20"/>
                <w:szCs w:val="20"/>
              </w:rPr>
              <w:t>:</w:t>
            </w:r>
          </w:p>
          <w:p w:rsidR="00743CD4" w:rsidRPr="007324AC" w:rsidRDefault="00743CD4" w:rsidP="002362E9">
            <w:pPr>
              <w:autoSpaceDE w:val="0"/>
              <w:autoSpaceDN w:val="0"/>
              <w:adjustRightInd w:val="0"/>
              <w:jc w:val="both"/>
              <w:rPr>
                <w:i/>
                <w:iCs/>
                <w:sz w:val="20"/>
                <w:szCs w:val="20"/>
              </w:rPr>
            </w:pPr>
            <w:r w:rsidRPr="00E974AD">
              <w:rPr>
                <w:iCs/>
                <w:sz w:val="20"/>
                <w:szCs w:val="20"/>
              </w:rPr>
              <w:t>КР «</w:t>
            </w:r>
            <w:r w:rsidRPr="00E974AD">
              <w:rPr>
                <w:bCs/>
                <w:sz w:val="20"/>
                <w:szCs w:val="20"/>
              </w:rPr>
              <w:t>Русский язык и деловые коммуникации</w:t>
            </w:r>
            <w:r w:rsidRPr="00E974AD">
              <w:rPr>
                <w:iCs/>
                <w:sz w:val="20"/>
                <w:szCs w:val="20"/>
              </w:rPr>
              <w:t xml:space="preserve">». Задания размещены в электронной информационно-образовательной среде </w:t>
            </w:r>
            <w:proofErr w:type="spellStart"/>
            <w:r w:rsidRPr="00E974AD">
              <w:rPr>
                <w:iCs/>
                <w:sz w:val="20"/>
                <w:szCs w:val="20"/>
              </w:rPr>
              <w:t>ИрГУПС</w:t>
            </w:r>
            <w:proofErr w:type="spellEnd"/>
            <w:r w:rsidRPr="00E974AD">
              <w:rPr>
                <w:iCs/>
                <w:sz w:val="20"/>
                <w:szCs w:val="20"/>
              </w:rPr>
              <w:t>, доступной обучающемуся через его личный кабинет.</w:t>
            </w:r>
            <w:r>
              <w:rPr>
                <w:iCs/>
                <w:sz w:val="20"/>
                <w:szCs w:val="20"/>
              </w:rPr>
              <w:t xml:space="preserve"> </w:t>
            </w:r>
          </w:p>
        </w:tc>
      </w:tr>
      <w:tr w:rsidR="00743CD4" w:rsidRPr="007324AC">
        <w:tc>
          <w:tcPr>
            <w:tcW w:w="9781" w:type="dxa"/>
            <w:gridSpan w:val="2"/>
            <w:vAlign w:val="center"/>
          </w:tcPr>
          <w:p w:rsidR="00743CD4" w:rsidRPr="007324AC" w:rsidRDefault="00743CD4" w:rsidP="002362E9">
            <w:pPr>
              <w:widowControl w:val="0"/>
              <w:autoSpaceDE w:val="0"/>
              <w:autoSpaceDN w:val="0"/>
              <w:adjustRightInd w:val="0"/>
              <w:jc w:val="both"/>
              <w:rPr>
                <w:sz w:val="20"/>
                <w:szCs w:val="20"/>
              </w:rPr>
            </w:pPr>
            <w:r w:rsidRPr="007324AC">
              <w:rPr>
                <w:sz w:val="20"/>
                <w:szCs w:val="20"/>
              </w:rPr>
              <w:t>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rsidR="00653B9E" w:rsidRPr="007324AC" w:rsidRDefault="00653B9E"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EC6A8A" w:rsidRDefault="00EC6A8A" w:rsidP="00E15CDE">
      <w:pPr>
        <w:rPr>
          <w:rFonts w:eastAsia="Calibri"/>
          <w:sz w:val="22"/>
          <w:szCs w:val="22"/>
          <w:lang w:eastAsia="en-US"/>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05460C" w:rsidRPr="00513B72" w:rsidRDefault="0005460C" w:rsidP="0005460C">
      <w:pPr>
        <w:pStyle w:val="p1"/>
        <w:shd w:val="clear" w:color="auto" w:fill="FFFFFF"/>
        <w:spacing w:before="0" w:beforeAutospacing="0" w:after="0" w:afterAutospacing="0"/>
        <w:jc w:val="right"/>
        <w:outlineLvl w:val="0"/>
        <w:rPr>
          <w:rStyle w:val="s1"/>
          <w:b/>
          <w:bCs/>
          <w:iCs/>
          <w:color w:val="000000"/>
          <w:sz w:val="28"/>
          <w:szCs w:val="28"/>
        </w:rPr>
      </w:pPr>
      <w:r w:rsidRPr="00513B72">
        <w:rPr>
          <w:rStyle w:val="s1"/>
          <w:b/>
          <w:bCs/>
          <w:iCs/>
          <w:color w:val="000000"/>
          <w:sz w:val="28"/>
          <w:szCs w:val="28"/>
        </w:rPr>
        <w:lastRenderedPageBreak/>
        <w:t xml:space="preserve">Приложение 1 к рабочей программе по дисциплине </w:t>
      </w:r>
    </w:p>
    <w:p w:rsidR="0005460C" w:rsidRPr="00513B72" w:rsidRDefault="0005460C" w:rsidP="0005460C">
      <w:pPr>
        <w:pStyle w:val="p1"/>
        <w:shd w:val="clear" w:color="auto" w:fill="FFFFFF"/>
        <w:spacing w:before="0" w:beforeAutospacing="0" w:after="0" w:afterAutospacing="0"/>
        <w:jc w:val="right"/>
        <w:outlineLvl w:val="0"/>
        <w:rPr>
          <w:color w:val="000000"/>
          <w:sz w:val="28"/>
          <w:szCs w:val="28"/>
        </w:rPr>
      </w:pPr>
      <w:r w:rsidRPr="00513B72">
        <w:rPr>
          <w:b/>
          <w:bCs/>
          <w:iCs/>
          <w:sz w:val="28"/>
          <w:szCs w:val="28"/>
        </w:rPr>
        <w:t>Б1.О.06 Русский язык и деловые коммуникации</w:t>
      </w:r>
    </w:p>
    <w:p w:rsidR="0005460C" w:rsidRPr="008B772C" w:rsidRDefault="0005460C" w:rsidP="0005460C">
      <w:pPr>
        <w:jc w:val="center"/>
        <w:rPr>
          <w:sz w:val="26"/>
          <w:szCs w:val="26"/>
        </w:rPr>
      </w:pPr>
    </w:p>
    <w:p w:rsidR="0005460C" w:rsidRPr="008B772C" w:rsidRDefault="0005460C" w:rsidP="0005460C">
      <w:pPr>
        <w:jc w:val="center"/>
        <w:rPr>
          <w:sz w:val="26"/>
          <w:szCs w:val="26"/>
        </w:rPr>
      </w:pPr>
    </w:p>
    <w:p w:rsidR="0005460C" w:rsidRPr="008B772C" w:rsidRDefault="0005460C" w:rsidP="0005460C">
      <w:pPr>
        <w:jc w:val="center"/>
        <w:rPr>
          <w:sz w:val="26"/>
          <w:szCs w:val="26"/>
        </w:rPr>
      </w:pPr>
    </w:p>
    <w:p w:rsidR="0005460C" w:rsidRPr="008B772C" w:rsidRDefault="0005460C" w:rsidP="0005460C">
      <w:pPr>
        <w:jc w:val="center"/>
        <w:rPr>
          <w:sz w:val="26"/>
          <w:szCs w:val="26"/>
        </w:rPr>
      </w:pPr>
    </w:p>
    <w:p w:rsidR="0005460C" w:rsidRPr="008B772C" w:rsidRDefault="0005460C" w:rsidP="0005460C">
      <w:pPr>
        <w:jc w:val="center"/>
        <w:rPr>
          <w:sz w:val="26"/>
          <w:szCs w:val="26"/>
        </w:rPr>
      </w:pPr>
    </w:p>
    <w:p w:rsidR="0005460C" w:rsidRPr="008B772C" w:rsidRDefault="0005460C" w:rsidP="0005460C">
      <w:pPr>
        <w:tabs>
          <w:tab w:val="left" w:pos="0"/>
        </w:tabs>
        <w:jc w:val="both"/>
        <w:outlineLvl w:val="0"/>
        <w:rPr>
          <w:sz w:val="26"/>
          <w:szCs w:val="26"/>
        </w:rPr>
      </w:pPr>
    </w:p>
    <w:p w:rsidR="0005460C" w:rsidRPr="008B772C" w:rsidRDefault="0005460C" w:rsidP="0005460C">
      <w:pPr>
        <w:tabs>
          <w:tab w:val="left" w:pos="0"/>
        </w:tabs>
        <w:jc w:val="both"/>
        <w:outlineLvl w:val="0"/>
        <w:rPr>
          <w:sz w:val="26"/>
          <w:szCs w:val="26"/>
        </w:rPr>
      </w:pPr>
    </w:p>
    <w:p w:rsidR="0005460C" w:rsidRPr="008B772C" w:rsidRDefault="0005460C" w:rsidP="0005460C">
      <w:pPr>
        <w:tabs>
          <w:tab w:val="left" w:pos="0"/>
        </w:tabs>
        <w:jc w:val="both"/>
        <w:outlineLvl w:val="0"/>
        <w:rPr>
          <w:sz w:val="26"/>
          <w:szCs w:val="26"/>
        </w:rPr>
      </w:pPr>
    </w:p>
    <w:p w:rsidR="0005460C" w:rsidRPr="008B772C" w:rsidRDefault="0005460C" w:rsidP="0005460C">
      <w:pPr>
        <w:tabs>
          <w:tab w:val="left" w:pos="0"/>
        </w:tabs>
        <w:jc w:val="both"/>
        <w:outlineLvl w:val="0"/>
        <w:rPr>
          <w:sz w:val="26"/>
          <w:szCs w:val="26"/>
        </w:rPr>
      </w:pPr>
    </w:p>
    <w:p w:rsidR="0005460C" w:rsidRDefault="0005460C" w:rsidP="0005460C">
      <w:pPr>
        <w:jc w:val="center"/>
        <w:rPr>
          <w:b/>
          <w:bCs/>
          <w:sz w:val="32"/>
          <w:szCs w:val="32"/>
        </w:rPr>
      </w:pPr>
    </w:p>
    <w:p w:rsidR="0005460C" w:rsidRDefault="0005460C" w:rsidP="0005460C">
      <w:pPr>
        <w:jc w:val="center"/>
        <w:rPr>
          <w:b/>
          <w:bCs/>
          <w:sz w:val="32"/>
          <w:szCs w:val="32"/>
        </w:rPr>
      </w:pPr>
    </w:p>
    <w:p w:rsidR="0005460C" w:rsidRDefault="0005460C" w:rsidP="0005460C">
      <w:pPr>
        <w:jc w:val="center"/>
        <w:rPr>
          <w:b/>
          <w:bCs/>
          <w:sz w:val="32"/>
          <w:szCs w:val="32"/>
        </w:rPr>
      </w:pPr>
    </w:p>
    <w:p w:rsidR="0005460C" w:rsidRPr="008B772C" w:rsidRDefault="0005460C" w:rsidP="0005460C">
      <w:pPr>
        <w:jc w:val="center"/>
        <w:rPr>
          <w:b/>
          <w:bCs/>
          <w:sz w:val="32"/>
          <w:szCs w:val="32"/>
        </w:rPr>
      </w:pPr>
      <w:r w:rsidRPr="008B772C">
        <w:rPr>
          <w:b/>
          <w:bCs/>
          <w:sz w:val="32"/>
          <w:szCs w:val="32"/>
        </w:rPr>
        <w:t>ФОНД ОЦЕНОЧНЫХ СРЕДСТВ</w:t>
      </w:r>
    </w:p>
    <w:p w:rsidR="0005460C" w:rsidRPr="008B772C" w:rsidRDefault="0005460C" w:rsidP="0005460C">
      <w:pPr>
        <w:jc w:val="center"/>
        <w:rPr>
          <w:b/>
          <w:bCs/>
          <w:sz w:val="32"/>
          <w:szCs w:val="32"/>
        </w:rPr>
      </w:pPr>
    </w:p>
    <w:p w:rsidR="0005460C" w:rsidRPr="008B772C" w:rsidRDefault="0005460C" w:rsidP="0005460C">
      <w:pPr>
        <w:jc w:val="center"/>
        <w:rPr>
          <w:b/>
          <w:bCs/>
          <w:sz w:val="32"/>
          <w:szCs w:val="32"/>
        </w:rPr>
      </w:pPr>
      <w:r w:rsidRPr="008B772C">
        <w:rPr>
          <w:b/>
          <w:bCs/>
          <w:sz w:val="32"/>
          <w:szCs w:val="32"/>
        </w:rPr>
        <w:t>для проведения текущего контроля успеваемости</w:t>
      </w:r>
    </w:p>
    <w:p w:rsidR="0005460C" w:rsidRPr="008B772C" w:rsidRDefault="0005460C" w:rsidP="0005460C">
      <w:pPr>
        <w:jc w:val="center"/>
        <w:rPr>
          <w:b/>
          <w:bCs/>
          <w:sz w:val="32"/>
          <w:szCs w:val="32"/>
        </w:rPr>
      </w:pPr>
      <w:r w:rsidRPr="008B772C">
        <w:rPr>
          <w:b/>
          <w:bCs/>
          <w:sz w:val="32"/>
          <w:szCs w:val="32"/>
        </w:rPr>
        <w:t>и промежуточной аттестации по дисциплине</w:t>
      </w:r>
    </w:p>
    <w:p w:rsidR="0005460C" w:rsidRPr="008B772C" w:rsidRDefault="0005460C" w:rsidP="0005460C">
      <w:pPr>
        <w:jc w:val="center"/>
        <w:rPr>
          <w:b/>
          <w:bCs/>
          <w:iCs/>
          <w:sz w:val="32"/>
          <w:szCs w:val="32"/>
        </w:rPr>
      </w:pPr>
    </w:p>
    <w:p w:rsidR="0005460C" w:rsidRPr="00513B72" w:rsidRDefault="0005460C" w:rsidP="0005460C">
      <w:pPr>
        <w:jc w:val="center"/>
        <w:rPr>
          <w:b/>
          <w:bCs/>
          <w:iCs/>
          <w:sz w:val="32"/>
          <w:szCs w:val="32"/>
        </w:rPr>
      </w:pPr>
      <w:r w:rsidRPr="00513B72">
        <w:rPr>
          <w:b/>
          <w:bCs/>
          <w:iCs/>
          <w:sz w:val="32"/>
          <w:szCs w:val="32"/>
        </w:rPr>
        <w:t>Б1.О.06 Русский язык и деловые коммуникации</w:t>
      </w:r>
    </w:p>
    <w:p w:rsidR="0005460C" w:rsidRPr="008B772C" w:rsidRDefault="0005460C" w:rsidP="0005460C">
      <w:pPr>
        <w:tabs>
          <w:tab w:val="right" w:leader="underscore" w:pos="9639"/>
        </w:tabs>
        <w:rPr>
          <w:sz w:val="36"/>
          <w:szCs w:val="36"/>
        </w:rPr>
      </w:pPr>
    </w:p>
    <w:p w:rsidR="0005460C" w:rsidRPr="008B772C" w:rsidRDefault="0005460C" w:rsidP="0005460C">
      <w:pPr>
        <w:jc w:val="center"/>
      </w:pPr>
    </w:p>
    <w:p w:rsidR="0005460C" w:rsidRPr="008B772C" w:rsidRDefault="0005460C" w:rsidP="0005460C"/>
    <w:p w:rsidR="0005460C" w:rsidRPr="008B772C" w:rsidRDefault="0005460C" w:rsidP="0005460C">
      <w:pPr>
        <w:rPr>
          <w:b/>
          <w:bCs/>
          <w:sz w:val="28"/>
          <w:szCs w:val="28"/>
        </w:rPr>
      </w:pPr>
      <w:r w:rsidRPr="008B772C">
        <w:rPr>
          <w:b/>
          <w:bCs/>
          <w:sz w:val="28"/>
          <w:szCs w:val="28"/>
        </w:rPr>
        <w:br w:type="page"/>
      </w:r>
    </w:p>
    <w:p w:rsidR="00AE6B09" w:rsidRPr="003C615F" w:rsidRDefault="00AE6B09" w:rsidP="00AE6B09">
      <w:pPr>
        <w:jc w:val="center"/>
        <w:rPr>
          <w:sz w:val="28"/>
          <w:szCs w:val="28"/>
        </w:rPr>
      </w:pPr>
      <w:r w:rsidRPr="003C615F">
        <w:rPr>
          <w:b/>
          <w:bCs/>
          <w:sz w:val="28"/>
          <w:szCs w:val="28"/>
        </w:rPr>
        <w:lastRenderedPageBreak/>
        <w:t>1. Общие положения</w:t>
      </w:r>
    </w:p>
    <w:p w:rsidR="00AE6B09" w:rsidRPr="003C615F" w:rsidRDefault="00AE6B09" w:rsidP="00AE6B09">
      <w:pPr>
        <w:ind w:firstLine="720"/>
        <w:jc w:val="both"/>
      </w:pPr>
    </w:p>
    <w:p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3C615F" w:rsidRDefault="00AE6B09" w:rsidP="00AE6B09">
      <w:pPr>
        <w:ind w:firstLine="720"/>
        <w:jc w:val="both"/>
      </w:pPr>
      <w:r w:rsidRPr="003C615F">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3C615F" w:rsidRDefault="00AE6B09" w:rsidP="00AE6B09">
      <w:pPr>
        <w:autoSpaceDE w:val="0"/>
        <w:ind w:firstLine="709"/>
        <w:jc w:val="both"/>
        <w:rPr>
          <w:color w:val="000000"/>
        </w:rPr>
      </w:pPr>
    </w:p>
    <w:p w:rsidR="00AE6B09" w:rsidRPr="003C615F" w:rsidRDefault="00AE6B09" w:rsidP="00AE6B09">
      <w:pPr>
        <w:autoSpaceDE w:val="0"/>
        <w:ind w:firstLine="709"/>
        <w:jc w:val="both"/>
        <w:rPr>
          <w:color w:val="000000"/>
        </w:rPr>
      </w:pPr>
    </w:p>
    <w:p w:rsidR="00AE6B09" w:rsidRPr="003C615F" w:rsidRDefault="00AE6B09" w:rsidP="00AE6B09">
      <w:pPr>
        <w:pStyle w:val="af7"/>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AE6B09" w:rsidRPr="003C615F" w:rsidRDefault="00AE6B09" w:rsidP="00AE6B09">
      <w:pPr>
        <w:pStyle w:val="af7"/>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AE6B09" w:rsidRPr="003C615F" w:rsidRDefault="00AE6B09" w:rsidP="00AE6B09">
      <w:pPr>
        <w:pStyle w:val="af7"/>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AE6B09" w:rsidRPr="003C615F" w:rsidRDefault="00AE6B09" w:rsidP="00AE6B09">
      <w:pPr>
        <w:pStyle w:val="af7"/>
        <w:spacing w:before="0" w:beforeAutospacing="0" w:after="0" w:afterAutospacing="0"/>
        <w:ind w:firstLine="709"/>
        <w:jc w:val="both"/>
      </w:pPr>
      <w:r w:rsidRPr="003C615F">
        <w:rPr>
          <w:iCs/>
        </w:rPr>
        <w:t xml:space="preserve">Дисциплина </w:t>
      </w:r>
      <w:r w:rsidRPr="003C615F">
        <w:t>«</w:t>
      </w:r>
      <w:r w:rsidR="004736C0">
        <w:t>Русский язык и деловые коммуникации</w:t>
      </w:r>
      <w:r w:rsidRPr="003C615F">
        <w:t>» участвует в формировании компетенций:</w:t>
      </w:r>
    </w:p>
    <w:p w:rsidR="00AE6B09" w:rsidRPr="00706CB1" w:rsidRDefault="00C8336C" w:rsidP="004736C0">
      <w:pPr>
        <w:pStyle w:val="af7"/>
        <w:spacing w:before="0" w:beforeAutospacing="0" w:after="0" w:afterAutospacing="0"/>
        <w:ind w:firstLine="709"/>
        <w:jc w:val="both"/>
      </w:pPr>
      <w:r>
        <w:t>УК-4</w:t>
      </w:r>
      <w:r w:rsidR="004736C0">
        <w:t xml:space="preserve">    </w:t>
      </w:r>
      <w:r w:rsidR="00706CB1" w:rsidRPr="00706CB1">
        <w:t>Способен применять современные коммуникативные технологии, в том числе на иностранном(</w:t>
      </w:r>
      <w:proofErr w:type="spellStart"/>
      <w:r w:rsidR="00706CB1" w:rsidRPr="00706CB1">
        <w:t>ых</w:t>
      </w:r>
      <w:proofErr w:type="spellEnd"/>
      <w:r w:rsidR="00706CB1" w:rsidRPr="00706CB1">
        <w:t>) языке(ах), для академического и профессионального взаимодействия</w:t>
      </w:r>
    </w:p>
    <w:p w:rsidR="00AE6B09" w:rsidRPr="003C615F" w:rsidRDefault="00AE6B09" w:rsidP="00AE6B09">
      <w:pPr>
        <w:pStyle w:val="af7"/>
        <w:spacing w:before="0" w:beforeAutospacing="0" w:after="0" w:afterAutospacing="0"/>
        <w:ind w:firstLine="709"/>
        <w:jc w:val="both"/>
      </w:pPr>
    </w:p>
    <w:p w:rsidR="00D96E62" w:rsidRDefault="00D96E62" w:rsidP="00D96E62">
      <w:pPr>
        <w:tabs>
          <w:tab w:val="left" w:pos="6946"/>
        </w:tabs>
        <w:jc w:val="center"/>
        <w:rPr>
          <w:b/>
        </w:rPr>
      </w:pPr>
      <w:r w:rsidRPr="001D3F9B">
        <w:rPr>
          <w:b/>
        </w:rPr>
        <w:t>Программа к</w:t>
      </w:r>
      <w:r>
        <w:rPr>
          <w:b/>
        </w:rPr>
        <w:t>онтрольно-оценочных мероприятий очная форма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842"/>
        <w:gridCol w:w="3998"/>
        <w:gridCol w:w="822"/>
        <w:gridCol w:w="1984"/>
      </w:tblGrid>
      <w:tr w:rsidR="00D96E62" w:rsidRPr="00BC5119" w:rsidTr="002362E9">
        <w:tc>
          <w:tcPr>
            <w:tcW w:w="426"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w:t>
            </w:r>
          </w:p>
        </w:tc>
        <w:tc>
          <w:tcPr>
            <w:tcW w:w="851"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Неделя</w:t>
            </w:r>
          </w:p>
        </w:tc>
        <w:tc>
          <w:tcPr>
            <w:tcW w:w="1842"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Наименование</w:t>
            </w:r>
          </w:p>
          <w:p w:rsidR="00D96E62" w:rsidRPr="00BC5119" w:rsidRDefault="00D96E62" w:rsidP="002362E9">
            <w:pPr>
              <w:pStyle w:val="p3"/>
              <w:spacing w:before="0" w:beforeAutospacing="0" w:after="0" w:afterAutospacing="0"/>
              <w:jc w:val="center"/>
              <w:rPr>
                <w:sz w:val="20"/>
                <w:szCs w:val="20"/>
              </w:rPr>
            </w:pPr>
            <w:r w:rsidRPr="00BC5119">
              <w:rPr>
                <w:sz w:val="20"/>
                <w:szCs w:val="20"/>
              </w:rPr>
              <w:t>контрольно-оценочного</w:t>
            </w:r>
          </w:p>
          <w:p w:rsidR="00D96E62" w:rsidRPr="00BC5119" w:rsidRDefault="00D96E62" w:rsidP="002362E9">
            <w:pPr>
              <w:pStyle w:val="p3"/>
              <w:spacing w:before="0" w:beforeAutospacing="0" w:after="0" w:afterAutospacing="0"/>
              <w:jc w:val="center"/>
              <w:rPr>
                <w:sz w:val="20"/>
                <w:szCs w:val="20"/>
              </w:rPr>
            </w:pPr>
            <w:r w:rsidRPr="00BC5119">
              <w:rPr>
                <w:sz w:val="20"/>
                <w:szCs w:val="20"/>
              </w:rPr>
              <w:t>мероприятия</w:t>
            </w:r>
          </w:p>
        </w:tc>
        <w:tc>
          <w:tcPr>
            <w:tcW w:w="3998" w:type="dxa"/>
            <w:shd w:val="clear" w:color="auto" w:fill="auto"/>
            <w:vAlign w:val="center"/>
          </w:tcPr>
          <w:p w:rsidR="00D96E62" w:rsidRPr="003D46E1" w:rsidRDefault="00D96E62" w:rsidP="002362E9">
            <w:pPr>
              <w:jc w:val="center"/>
              <w:rPr>
                <w:sz w:val="20"/>
                <w:szCs w:val="20"/>
              </w:rPr>
            </w:pPr>
            <w:r w:rsidRPr="003D46E1">
              <w:rPr>
                <w:sz w:val="20"/>
                <w:szCs w:val="20"/>
              </w:rPr>
              <w:t>Объект контроля</w:t>
            </w:r>
          </w:p>
          <w:p w:rsidR="00D96E62" w:rsidRPr="003D46E1" w:rsidRDefault="00D96E62" w:rsidP="002362E9">
            <w:pPr>
              <w:jc w:val="center"/>
              <w:rPr>
                <w:sz w:val="20"/>
                <w:szCs w:val="20"/>
              </w:rPr>
            </w:pPr>
            <w:r w:rsidRPr="003D46E1">
              <w:rPr>
                <w:sz w:val="20"/>
                <w:szCs w:val="20"/>
              </w:rPr>
              <w:t>(понятие/тем/раздел и т.д. дисциплины)</w:t>
            </w:r>
          </w:p>
        </w:tc>
        <w:tc>
          <w:tcPr>
            <w:tcW w:w="822" w:type="dxa"/>
            <w:shd w:val="clear" w:color="auto" w:fill="auto"/>
            <w:vAlign w:val="center"/>
          </w:tcPr>
          <w:p w:rsidR="00D96E62" w:rsidRPr="003D46E1" w:rsidRDefault="00D96E62" w:rsidP="002362E9">
            <w:pPr>
              <w:jc w:val="center"/>
              <w:rPr>
                <w:sz w:val="20"/>
                <w:szCs w:val="20"/>
              </w:rPr>
            </w:pPr>
            <w:r w:rsidRPr="003D46E1">
              <w:rPr>
                <w:sz w:val="18"/>
                <w:szCs w:val="18"/>
              </w:rPr>
              <w:t xml:space="preserve">Код индикатора достижения </w:t>
            </w:r>
            <w:r w:rsidRPr="003D46E1">
              <w:rPr>
                <w:sz w:val="16"/>
                <w:szCs w:val="16"/>
              </w:rPr>
              <w:t>компетенции</w:t>
            </w:r>
          </w:p>
        </w:tc>
        <w:tc>
          <w:tcPr>
            <w:tcW w:w="1984"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Наименование</w:t>
            </w:r>
          </w:p>
          <w:p w:rsidR="00D96E62" w:rsidRPr="00BC5119" w:rsidRDefault="00D96E62" w:rsidP="002362E9">
            <w:pPr>
              <w:pStyle w:val="p3"/>
              <w:spacing w:before="0" w:beforeAutospacing="0" w:after="0" w:afterAutospacing="0"/>
              <w:jc w:val="center"/>
              <w:rPr>
                <w:sz w:val="20"/>
                <w:szCs w:val="20"/>
              </w:rPr>
            </w:pPr>
            <w:r w:rsidRPr="00BC5119">
              <w:rPr>
                <w:sz w:val="20"/>
                <w:szCs w:val="20"/>
              </w:rPr>
              <w:t>оценочного средства</w:t>
            </w:r>
          </w:p>
          <w:p w:rsidR="00D96E62" w:rsidRPr="00BC5119" w:rsidRDefault="00D96E62" w:rsidP="002362E9">
            <w:pPr>
              <w:pStyle w:val="p3"/>
              <w:spacing w:before="0" w:beforeAutospacing="0" w:after="0" w:afterAutospacing="0"/>
              <w:jc w:val="center"/>
              <w:rPr>
                <w:sz w:val="20"/>
                <w:szCs w:val="20"/>
              </w:rPr>
            </w:pPr>
            <w:r w:rsidRPr="00BC5119">
              <w:rPr>
                <w:sz w:val="20"/>
                <w:szCs w:val="20"/>
              </w:rPr>
              <w:t>(форма проведения)</w:t>
            </w:r>
          </w:p>
        </w:tc>
      </w:tr>
      <w:tr w:rsidR="00D96E62" w:rsidRPr="00BC5119" w:rsidTr="002362E9">
        <w:tc>
          <w:tcPr>
            <w:tcW w:w="9923" w:type="dxa"/>
            <w:gridSpan w:val="6"/>
            <w:shd w:val="clear" w:color="auto" w:fill="auto"/>
            <w:vAlign w:val="center"/>
          </w:tcPr>
          <w:p w:rsidR="00D96E62" w:rsidRPr="00BC5119" w:rsidRDefault="00D96E62" w:rsidP="002362E9">
            <w:pPr>
              <w:jc w:val="center"/>
              <w:rPr>
                <w:b/>
                <w:sz w:val="20"/>
                <w:szCs w:val="20"/>
              </w:rPr>
            </w:pPr>
            <w:r>
              <w:rPr>
                <w:b/>
                <w:sz w:val="20"/>
                <w:szCs w:val="20"/>
              </w:rPr>
              <w:t>3</w:t>
            </w:r>
            <w:r w:rsidRPr="00BC5119">
              <w:rPr>
                <w:b/>
                <w:sz w:val="20"/>
                <w:szCs w:val="20"/>
                <w:lang w:val="en-US"/>
              </w:rPr>
              <w:t xml:space="preserve"> </w:t>
            </w:r>
            <w:proofErr w:type="spellStart"/>
            <w:r w:rsidRPr="00BC5119">
              <w:rPr>
                <w:b/>
                <w:sz w:val="20"/>
                <w:szCs w:val="20"/>
                <w:lang w:val="en-US"/>
              </w:rPr>
              <w:t>семестр</w:t>
            </w:r>
            <w:proofErr w:type="spellEnd"/>
          </w:p>
        </w:tc>
      </w:tr>
      <w:tr w:rsidR="00D96E62" w:rsidRPr="00BC5119" w:rsidTr="002362E9">
        <w:tc>
          <w:tcPr>
            <w:tcW w:w="426" w:type="dxa"/>
            <w:shd w:val="clear" w:color="auto" w:fill="auto"/>
            <w:vAlign w:val="center"/>
          </w:tcPr>
          <w:p w:rsidR="00D96E62" w:rsidRPr="00BC5119" w:rsidRDefault="00D96E62" w:rsidP="002362E9">
            <w:pPr>
              <w:widowControl w:val="0"/>
              <w:autoSpaceDE w:val="0"/>
              <w:autoSpaceDN w:val="0"/>
              <w:adjustRightInd w:val="0"/>
              <w:jc w:val="center"/>
              <w:rPr>
                <w:sz w:val="20"/>
                <w:szCs w:val="20"/>
              </w:rPr>
            </w:pPr>
            <w:r w:rsidRPr="00BC5119">
              <w:rPr>
                <w:sz w:val="20"/>
                <w:szCs w:val="20"/>
              </w:rPr>
              <w:t>1</w:t>
            </w:r>
          </w:p>
        </w:tc>
        <w:tc>
          <w:tcPr>
            <w:tcW w:w="851" w:type="dxa"/>
            <w:shd w:val="clear" w:color="auto" w:fill="auto"/>
            <w:vAlign w:val="center"/>
          </w:tcPr>
          <w:p w:rsidR="00D96E62" w:rsidRPr="00BC5119" w:rsidRDefault="00D96E62" w:rsidP="002362E9">
            <w:pPr>
              <w:widowControl w:val="0"/>
              <w:autoSpaceDE w:val="0"/>
              <w:autoSpaceDN w:val="0"/>
              <w:adjustRightInd w:val="0"/>
              <w:jc w:val="center"/>
              <w:rPr>
                <w:sz w:val="20"/>
                <w:szCs w:val="20"/>
              </w:rPr>
            </w:pPr>
            <w:r w:rsidRPr="00BC5119">
              <w:rPr>
                <w:sz w:val="20"/>
                <w:szCs w:val="20"/>
              </w:rPr>
              <w:t>1-17</w:t>
            </w:r>
          </w:p>
        </w:tc>
        <w:tc>
          <w:tcPr>
            <w:tcW w:w="1842" w:type="dxa"/>
            <w:shd w:val="clear" w:color="auto" w:fill="auto"/>
            <w:vAlign w:val="center"/>
          </w:tcPr>
          <w:p w:rsidR="00D96E62" w:rsidRPr="00BC5119" w:rsidRDefault="00D96E62" w:rsidP="002362E9">
            <w:pPr>
              <w:jc w:val="center"/>
              <w:rPr>
                <w:sz w:val="20"/>
                <w:szCs w:val="20"/>
              </w:rPr>
            </w:pPr>
            <w:r w:rsidRPr="00BC5119">
              <w:rPr>
                <w:sz w:val="20"/>
                <w:szCs w:val="20"/>
              </w:rPr>
              <w:t>Текущий контроль</w:t>
            </w:r>
          </w:p>
        </w:tc>
        <w:tc>
          <w:tcPr>
            <w:tcW w:w="3998" w:type="dxa"/>
            <w:shd w:val="clear" w:color="auto" w:fill="auto"/>
            <w:vAlign w:val="center"/>
          </w:tcPr>
          <w:p w:rsidR="00D96E62" w:rsidRPr="00BC5119" w:rsidRDefault="00D96E62" w:rsidP="002362E9">
            <w:pPr>
              <w:rPr>
                <w:sz w:val="20"/>
                <w:szCs w:val="20"/>
              </w:rPr>
            </w:pPr>
            <w:r w:rsidRPr="00D116D2">
              <w:rPr>
                <w:bCs/>
                <w:sz w:val="20"/>
                <w:szCs w:val="20"/>
              </w:rPr>
              <w:t xml:space="preserve">Раздел 1. </w:t>
            </w:r>
            <w:r w:rsidRPr="00D116D2">
              <w:rPr>
                <w:sz w:val="20"/>
                <w:szCs w:val="20"/>
              </w:rPr>
              <w:t>Русский язык и деловые коммуникации как предмет изучения</w:t>
            </w:r>
            <w:r w:rsidRPr="00BC5119">
              <w:rPr>
                <w:sz w:val="20"/>
                <w:szCs w:val="20"/>
              </w:rPr>
              <w:t>.</w:t>
            </w:r>
          </w:p>
          <w:p w:rsidR="00D96E62" w:rsidRPr="00BC5119" w:rsidRDefault="00D96E62" w:rsidP="002362E9">
            <w:pPr>
              <w:rPr>
                <w:sz w:val="20"/>
                <w:szCs w:val="20"/>
              </w:rPr>
            </w:pPr>
            <w:r w:rsidRPr="00D116D2">
              <w:rPr>
                <w:sz w:val="20"/>
                <w:szCs w:val="20"/>
              </w:rPr>
              <w:lastRenderedPageBreak/>
              <w:t>Раздел 2. Норма как центральное понятие культуры речи и основа правильности</w:t>
            </w:r>
          </w:p>
          <w:p w:rsidR="00D96E62" w:rsidRPr="00BC5119" w:rsidRDefault="00D96E62" w:rsidP="002362E9">
            <w:pPr>
              <w:rPr>
                <w:sz w:val="20"/>
                <w:szCs w:val="20"/>
              </w:rPr>
            </w:pPr>
            <w:r w:rsidRPr="00D116D2">
              <w:rPr>
                <w:sz w:val="20"/>
                <w:szCs w:val="20"/>
              </w:rPr>
              <w:t>Раздел 3. Функциональные стили русского литературного языка</w:t>
            </w:r>
          </w:p>
          <w:p w:rsidR="00D96E62" w:rsidRPr="00BC5119" w:rsidRDefault="00D96E62" w:rsidP="002362E9">
            <w:pPr>
              <w:rPr>
                <w:sz w:val="20"/>
                <w:szCs w:val="20"/>
              </w:rPr>
            </w:pPr>
            <w:r w:rsidRPr="00D116D2">
              <w:rPr>
                <w:sz w:val="20"/>
                <w:szCs w:val="20"/>
              </w:rPr>
              <w:t>Раздел 4. Ораторское искусство (риторика)</w:t>
            </w:r>
          </w:p>
        </w:tc>
        <w:tc>
          <w:tcPr>
            <w:tcW w:w="822" w:type="dxa"/>
            <w:shd w:val="clear" w:color="auto" w:fill="auto"/>
            <w:vAlign w:val="center"/>
          </w:tcPr>
          <w:p w:rsidR="00D96E62" w:rsidRDefault="00D96E62" w:rsidP="002362E9">
            <w:pPr>
              <w:jc w:val="center"/>
              <w:rPr>
                <w:sz w:val="20"/>
                <w:szCs w:val="20"/>
              </w:rPr>
            </w:pPr>
            <w:r>
              <w:rPr>
                <w:sz w:val="20"/>
                <w:szCs w:val="20"/>
              </w:rPr>
              <w:lastRenderedPageBreak/>
              <w:t>У</w:t>
            </w:r>
            <w:r w:rsidRPr="00BC5119">
              <w:rPr>
                <w:sz w:val="20"/>
                <w:szCs w:val="20"/>
              </w:rPr>
              <w:t>К-4</w:t>
            </w:r>
            <w:r>
              <w:rPr>
                <w:sz w:val="20"/>
                <w:szCs w:val="20"/>
              </w:rPr>
              <w:t>.2</w:t>
            </w:r>
          </w:p>
          <w:p w:rsidR="00D96E62" w:rsidRDefault="00D96E62" w:rsidP="002362E9">
            <w:pPr>
              <w:jc w:val="center"/>
              <w:rPr>
                <w:sz w:val="20"/>
                <w:szCs w:val="20"/>
              </w:rPr>
            </w:pPr>
            <w:r>
              <w:rPr>
                <w:sz w:val="20"/>
                <w:szCs w:val="20"/>
              </w:rPr>
              <w:t>У</w:t>
            </w:r>
            <w:r w:rsidRPr="00BC5119">
              <w:rPr>
                <w:sz w:val="20"/>
                <w:szCs w:val="20"/>
              </w:rPr>
              <w:t>К-4</w:t>
            </w:r>
            <w:r>
              <w:rPr>
                <w:sz w:val="20"/>
                <w:szCs w:val="20"/>
              </w:rPr>
              <w:t>.3</w:t>
            </w:r>
          </w:p>
          <w:p w:rsidR="00D96E62" w:rsidRPr="00BC5119" w:rsidRDefault="00D96E62" w:rsidP="002362E9">
            <w:pPr>
              <w:jc w:val="center"/>
              <w:rPr>
                <w:sz w:val="20"/>
                <w:szCs w:val="20"/>
              </w:rPr>
            </w:pPr>
          </w:p>
        </w:tc>
        <w:tc>
          <w:tcPr>
            <w:tcW w:w="1984" w:type="dxa"/>
            <w:shd w:val="clear" w:color="auto" w:fill="auto"/>
            <w:vAlign w:val="center"/>
          </w:tcPr>
          <w:p w:rsidR="00D96E62" w:rsidRPr="00D116D2" w:rsidRDefault="00D96E62" w:rsidP="002362E9">
            <w:pPr>
              <w:jc w:val="both"/>
              <w:rPr>
                <w:iCs/>
                <w:sz w:val="20"/>
                <w:szCs w:val="20"/>
              </w:rPr>
            </w:pPr>
            <w:r w:rsidRPr="00D116D2">
              <w:rPr>
                <w:iCs/>
                <w:sz w:val="20"/>
                <w:szCs w:val="20"/>
              </w:rPr>
              <w:lastRenderedPageBreak/>
              <w:t xml:space="preserve">Собеседование (устно) </w:t>
            </w:r>
          </w:p>
          <w:p w:rsidR="00D96E62" w:rsidRPr="00D116D2" w:rsidRDefault="00D96E62" w:rsidP="002362E9">
            <w:pPr>
              <w:widowControl w:val="0"/>
              <w:autoSpaceDE w:val="0"/>
              <w:autoSpaceDN w:val="0"/>
              <w:adjustRightInd w:val="0"/>
              <w:jc w:val="both"/>
              <w:rPr>
                <w:iCs/>
                <w:sz w:val="20"/>
                <w:szCs w:val="20"/>
              </w:rPr>
            </w:pPr>
            <w:r w:rsidRPr="00D116D2">
              <w:rPr>
                <w:iCs/>
                <w:sz w:val="20"/>
                <w:szCs w:val="20"/>
              </w:rPr>
              <w:lastRenderedPageBreak/>
              <w:t>Задания реконструктивного уровня (письменно)</w:t>
            </w:r>
          </w:p>
          <w:p w:rsidR="00D96E62" w:rsidRDefault="00D96E62" w:rsidP="002362E9">
            <w:pPr>
              <w:rPr>
                <w:iCs/>
                <w:sz w:val="20"/>
                <w:szCs w:val="20"/>
              </w:rPr>
            </w:pPr>
            <w:r w:rsidRPr="00D116D2">
              <w:rPr>
                <w:iCs/>
                <w:sz w:val="20"/>
                <w:szCs w:val="20"/>
              </w:rPr>
              <w:t>Задания творческого уровня (устно)</w:t>
            </w:r>
          </w:p>
          <w:p w:rsidR="00D96E62" w:rsidRPr="00BC5119" w:rsidRDefault="00D96E62" w:rsidP="002362E9">
            <w:pPr>
              <w:rPr>
                <w:sz w:val="20"/>
                <w:szCs w:val="20"/>
              </w:rPr>
            </w:pPr>
            <w:r w:rsidRPr="008461EF">
              <w:rPr>
                <w:sz w:val="20"/>
                <w:szCs w:val="20"/>
              </w:rPr>
              <w:t xml:space="preserve">Выполнение РГР (письменно) и </w:t>
            </w:r>
            <w:r>
              <w:rPr>
                <w:sz w:val="20"/>
                <w:szCs w:val="20"/>
              </w:rPr>
              <w:t xml:space="preserve">ее </w:t>
            </w:r>
            <w:r w:rsidRPr="008461EF">
              <w:rPr>
                <w:sz w:val="20"/>
                <w:szCs w:val="20"/>
              </w:rPr>
              <w:t>защита (устно)</w:t>
            </w:r>
          </w:p>
          <w:p w:rsidR="00D96E62" w:rsidRPr="00E00B31" w:rsidRDefault="00D96E62" w:rsidP="002362E9">
            <w:pPr>
              <w:rPr>
                <w:sz w:val="20"/>
                <w:szCs w:val="20"/>
              </w:rPr>
            </w:pPr>
            <w:r w:rsidRPr="00E00B31">
              <w:rPr>
                <w:sz w:val="20"/>
                <w:szCs w:val="20"/>
              </w:rPr>
              <w:t>Тестирование</w:t>
            </w:r>
          </w:p>
          <w:p w:rsidR="00D96E62" w:rsidRPr="00BC5119" w:rsidRDefault="00D96E62" w:rsidP="002362E9">
            <w:pPr>
              <w:rPr>
                <w:sz w:val="20"/>
                <w:szCs w:val="20"/>
              </w:rPr>
            </w:pPr>
            <w:r w:rsidRPr="00E00B31">
              <w:rPr>
                <w:sz w:val="20"/>
                <w:szCs w:val="20"/>
              </w:rPr>
              <w:t>(компьютерные технологии)</w:t>
            </w:r>
          </w:p>
        </w:tc>
      </w:tr>
      <w:tr w:rsidR="00D96E62" w:rsidRPr="00BC5119" w:rsidTr="002362E9">
        <w:tc>
          <w:tcPr>
            <w:tcW w:w="426" w:type="dxa"/>
            <w:shd w:val="clear" w:color="auto" w:fill="auto"/>
            <w:vAlign w:val="center"/>
          </w:tcPr>
          <w:p w:rsidR="00D96E62" w:rsidRPr="00BC5119" w:rsidRDefault="00D96E62" w:rsidP="002362E9">
            <w:pPr>
              <w:widowControl w:val="0"/>
              <w:autoSpaceDE w:val="0"/>
              <w:autoSpaceDN w:val="0"/>
              <w:adjustRightInd w:val="0"/>
              <w:jc w:val="center"/>
              <w:rPr>
                <w:sz w:val="20"/>
                <w:szCs w:val="20"/>
              </w:rPr>
            </w:pPr>
            <w:r w:rsidRPr="00BC5119">
              <w:rPr>
                <w:sz w:val="20"/>
                <w:szCs w:val="20"/>
              </w:rPr>
              <w:lastRenderedPageBreak/>
              <w:t>2</w:t>
            </w:r>
          </w:p>
        </w:tc>
        <w:tc>
          <w:tcPr>
            <w:tcW w:w="851" w:type="dxa"/>
            <w:shd w:val="clear" w:color="auto" w:fill="auto"/>
            <w:vAlign w:val="center"/>
          </w:tcPr>
          <w:p w:rsidR="00D96E62" w:rsidRPr="00BC5119" w:rsidRDefault="00D96E62" w:rsidP="002362E9">
            <w:pPr>
              <w:widowControl w:val="0"/>
              <w:autoSpaceDE w:val="0"/>
              <w:autoSpaceDN w:val="0"/>
              <w:adjustRightInd w:val="0"/>
              <w:jc w:val="center"/>
              <w:rPr>
                <w:sz w:val="20"/>
                <w:szCs w:val="20"/>
              </w:rPr>
            </w:pPr>
            <w:r w:rsidRPr="00BC5119">
              <w:rPr>
                <w:sz w:val="20"/>
                <w:szCs w:val="20"/>
              </w:rPr>
              <w:t>17</w:t>
            </w:r>
          </w:p>
        </w:tc>
        <w:tc>
          <w:tcPr>
            <w:tcW w:w="1842" w:type="dxa"/>
            <w:shd w:val="clear" w:color="auto" w:fill="auto"/>
            <w:vAlign w:val="center"/>
          </w:tcPr>
          <w:p w:rsidR="00D96E62" w:rsidRPr="00BC5119" w:rsidRDefault="00D96E62" w:rsidP="002362E9">
            <w:pPr>
              <w:jc w:val="center"/>
              <w:rPr>
                <w:sz w:val="20"/>
                <w:szCs w:val="20"/>
              </w:rPr>
            </w:pPr>
            <w:r w:rsidRPr="00BC5119">
              <w:rPr>
                <w:sz w:val="20"/>
                <w:szCs w:val="20"/>
              </w:rPr>
              <w:t xml:space="preserve">Промежуточная аттестация </w:t>
            </w:r>
            <w:r>
              <w:rPr>
                <w:sz w:val="20"/>
                <w:szCs w:val="20"/>
              </w:rPr>
              <w:t>– з</w:t>
            </w:r>
            <w:r w:rsidRPr="00BC5119">
              <w:rPr>
                <w:sz w:val="20"/>
                <w:szCs w:val="20"/>
              </w:rPr>
              <w:t>ачет</w:t>
            </w:r>
          </w:p>
        </w:tc>
        <w:tc>
          <w:tcPr>
            <w:tcW w:w="3998" w:type="dxa"/>
            <w:shd w:val="clear" w:color="auto" w:fill="auto"/>
            <w:vAlign w:val="center"/>
          </w:tcPr>
          <w:p w:rsidR="00D96E62" w:rsidRPr="00BC5119" w:rsidRDefault="00D96E62" w:rsidP="002362E9">
            <w:pPr>
              <w:rPr>
                <w:sz w:val="20"/>
                <w:szCs w:val="20"/>
              </w:rPr>
            </w:pPr>
            <w:r w:rsidRPr="00D116D2">
              <w:rPr>
                <w:bCs/>
                <w:sz w:val="20"/>
                <w:szCs w:val="20"/>
              </w:rPr>
              <w:t xml:space="preserve">Раздел 1. </w:t>
            </w:r>
            <w:r w:rsidRPr="00D116D2">
              <w:rPr>
                <w:sz w:val="20"/>
                <w:szCs w:val="20"/>
              </w:rPr>
              <w:t>Русский язык и деловые коммуникации как предмет изучения</w:t>
            </w:r>
            <w:r w:rsidRPr="00BC5119">
              <w:rPr>
                <w:sz w:val="20"/>
                <w:szCs w:val="20"/>
              </w:rPr>
              <w:t>.</w:t>
            </w:r>
          </w:p>
          <w:p w:rsidR="00D96E62" w:rsidRPr="00BC5119" w:rsidRDefault="00D96E62" w:rsidP="002362E9">
            <w:pPr>
              <w:rPr>
                <w:sz w:val="20"/>
                <w:szCs w:val="20"/>
              </w:rPr>
            </w:pPr>
            <w:r w:rsidRPr="00D116D2">
              <w:rPr>
                <w:sz w:val="20"/>
                <w:szCs w:val="20"/>
              </w:rPr>
              <w:t>Раздел 2. Норма как центральное понятие культуры речи и основа правильности</w:t>
            </w:r>
          </w:p>
          <w:p w:rsidR="00D96E62" w:rsidRPr="00BC5119" w:rsidRDefault="00D96E62" w:rsidP="002362E9">
            <w:pPr>
              <w:rPr>
                <w:sz w:val="20"/>
                <w:szCs w:val="20"/>
              </w:rPr>
            </w:pPr>
            <w:r w:rsidRPr="00D116D2">
              <w:rPr>
                <w:sz w:val="20"/>
                <w:szCs w:val="20"/>
              </w:rPr>
              <w:t>Раздел 3. Функциональные стили русского литературного языка</w:t>
            </w:r>
          </w:p>
          <w:p w:rsidR="00D96E62" w:rsidRPr="00BC5119" w:rsidRDefault="00D96E62" w:rsidP="002362E9">
            <w:pPr>
              <w:rPr>
                <w:sz w:val="20"/>
                <w:szCs w:val="20"/>
              </w:rPr>
            </w:pPr>
            <w:r w:rsidRPr="00D116D2">
              <w:rPr>
                <w:sz w:val="20"/>
                <w:szCs w:val="20"/>
              </w:rPr>
              <w:t>Раздел 4. Ораторское искусство (риторика)</w:t>
            </w:r>
          </w:p>
        </w:tc>
        <w:tc>
          <w:tcPr>
            <w:tcW w:w="822" w:type="dxa"/>
            <w:shd w:val="clear" w:color="auto" w:fill="auto"/>
            <w:vAlign w:val="center"/>
          </w:tcPr>
          <w:p w:rsidR="00D96E62" w:rsidRDefault="00D96E62" w:rsidP="002362E9">
            <w:pPr>
              <w:jc w:val="center"/>
              <w:rPr>
                <w:sz w:val="20"/>
                <w:szCs w:val="20"/>
              </w:rPr>
            </w:pPr>
            <w:r>
              <w:rPr>
                <w:sz w:val="20"/>
                <w:szCs w:val="20"/>
              </w:rPr>
              <w:t>У</w:t>
            </w:r>
            <w:r w:rsidRPr="00BC5119">
              <w:rPr>
                <w:sz w:val="20"/>
                <w:szCs w:val="20"/>
              </w:rPr>
              <w:t>К-4</w:t>
            </w:r>
            <w:r>
              <w:rPr>
                <w:sz w:val="20"/>
                <w:szCs w:val="20"/>
              </w:rPr>
              <w:t>.2</w:t>
            </w:r>
          </w:p>
          <w:p w:rsidR="00D96E62" w:rsidRDefault="00D96E62" w:rsidP="002362E9">
            <w:pPr>
              <w:jc w:val="center"/>
              <w:rPr>
                <w:sz w:val="20"/>
                <w:szCs w:val="20"/>
              </w:rPr>
            </w:pPr>
            <w:r>
              <w:rPr>
                <w:sz w:val="20"/>
                <w:szCs w:val="20"/>
              </w:rPr>
              <w:t>У</w:t>
            </w:r>
            <w:r w:rsidRPr="00BC5119">
              <w:rPr>
                <w:sz w:val="20"/>
                <w:szCs w:val="20"/>
              </w:rPr>
              <w:t>К-4</w:t>
            </w:r>
            <w:r>
              <w:rPr>
                <w:sz w:val="20"/>
                <w:szCs w:val="20"/>
              </w:rPr>
              <w:t>.3</w:t>
            </w:r>
          </w:p>
          <w:p w:rsidR="00D96E62" w:rsidRPr="00BC5119" w:rsidRDefault="00D96E62" w:rsidP="002362E9">
            <w:pPr>
              <w:jc w:val="center"/>
              <w:rPr>
                <w:sz w:val="20"/>
                <w:szCs w:val="20"/>
              </w:rPr>
            </w:pPr>
          </w:p>
        </w:tc>
        <w:tc>
          <w:tcPr>
            <w:tcW w:w="1984" w:type="dxa"/>
            <w:shd w:val="clear" w:color="auto" w:fill="auto"/>
            <w:vAlign w:val="center"/>
          </w:tcPr>
          <w:p w:rsidR="00D96E62" w:rsidRPr="00230031" w:rsidRDefault="00D96E62" w:rsidP="002362E9">
            <w:pPr>
              <w:rPr>
                <w:sz w:val="20"/>
                <w:szCs w:val="20"/>
              </w:rPr>
            </w:pPr>
            <w:r w:rsidRPr="00230031">
              <w:rPr>
                <w:sz w:val="20"/>
                <w:szCs w:val="20"/>
              </w:rPr>
              <w:t>Собеседование (устно); Тестирование</w:t>
            </w:r>
          </w:p>
          <w:p w:rsidR="00D96E62" w:rsidRPr="00BC5119" w:rsidRDefault="00D96E62" w:rsidP="002362E9">
            <w:pPr>
              <w:widowControl w:val="0"/>
              <w:autoSpaceDE w:val="0"/>
              <w:autoSpaceDN w:val="0"/>
              <w:adjustRightInd w:val="0"/>
              <w:rPr>
                <w:sz w:val="20"/>
                <w:szCs w:val="20"/>
              </w:rPr>
            </w:pPr>
            <w:r w:rsidRPr="00230031">
              <w:rPr>
                <w:sz w:val="20"/>
                <w:szCs w:val="20"/>
              </w:rPr>
              <w:t>(компьютерные технологии)</w:t>
            </w:r>
          </w:p>
        </w:tc>
      </w:tr>
    </w:tbl>
    <w:p w:rsidR="00D96E62" w:rsidRDefault="00D96E62" w:rsidP="00D96E62">
      <w:pPr>
        <w:jc w:val="center"/>
        <w:rPr>
          <w:b/>
          <w:sz w:val="28"/>
          <w:szCs w:val="28"/>
        </w:rPr>
      </w:pPr>
    </w:p>
    <w:p w:rsidR="00D96E62" w:rsidRPr="0059275E" w:rsidRDefault="00D96E62" w:rsidP="00D96E62">
      <w:pPr>
        <w:jc w:val="center"/>
        <w:rPr>
          <w:b/>
        </w:rPr>
      </w:pPr>
      <w:r w:rsidRPr="0059275E">
        <w:rPr>
          <w:b/>
        </w:rPr>
        <w:t>Программа контрольно-оценочных мероприятий</w:t>
      </w:r>
    </w:p>
    <w:p w:rsidR="00D96E62" w:rsidRDefault="00D96E62" w:rsidP="00D96E62">
      <w:pPr>
        <w:jc w:val="center"/>
        <w:rPr>
          <w:b/>
        </w:rPr>
      </w:pPr>
      <w:r w:rsidRPr="0059275E">
        <w:rPr>
          <w:b/>
        </w:rPr>
        <w:t>за период изучения дисциплины заочная форма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565"/>
        <w:gridCol w:w="1247"/>
        <w:gridCol w:w="1984"/>
      </w:tblGrid>
      <w:tr w:rsidR="00D96E62" w:rsidRPr="00BC5119" w:rsidTr="002362E9">
        <w:tc>
          <w:tcPr>
            <w:tcW w:w="426"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w:t>
            </w:r>
          </w:p>
        </w:tc>
        <w:tc>
          <w:tcPr>
            <w:tcW w:w="1701"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Наименование</w:t>
            </w:r>
          </w:p>
          <w:p w:rsidR="00D96E62" w:rsidRPr="00BC5119" w:rsidRDefault="00D96E62" w:rsidP="002362E9">
            <w:pPr>
              <w:pStyle w:val="p3"/>
              <w:spacing w:before="0" w:beforeAutospacing="0" w:after="0" w:afterAutospacing="0"/>
              <w:jc w:val="center"/>
              <w:rPr>
                <w:sz w:val="20"/>
                <w:szCs w:val="20"/>
              </w:rPr>
            </w:pPr>
            <w:r w:rsidRPr="00BC5119">
              <w:rPr>
                <w:sz w:val="20"/>
                <w:szCs w:val="20"/>
              </w:rPr>
              <w:t>контрольно-оценочного</w:t>
            </w:r>
          </w:p>
          <w:p w:rsidR="00D96E62" w:rsidRPr="00BC5119" w:rsidRDefault="00D96E62" w:rsidP="002362E9">
            <w:pPr>
              <w:pStyle w:val="p3"/>
              <w:spacing w:before="0" w:beforeAutospacing="0" w:after="0" w:afterAutospacing="0"/>
              <w:jc w:val="center"/>
              <w:rPr>
                <w:sz w:val="20"/>
                <w:szCs w:val="20"/>
              </w:rPr>
            </w:pPr>
            <w:r w:rsidRPr="00BC5119">
              <w:rPr>
                <w:sz w:val="20"/>
                <w:szCs w:val="20"/>
              </w:rPr>
              <w:t>мероприятия</w:t>
            </w:r>
          </w:p>
        </w:tc>
        <w:tc>
          <w:tcPr>
            <w:tcW w:w="4565" w:type="dxa"/>
            <w:shd w:val="clear" w:color="auto" w:fill="auto"/>
            <w:vAlign w:val="center"/>
          </w:tcPr>
          <w:p w:rsidR="00D96E62" w:rsidRPr="008162AC" w:rsidRDefault="00D96E62" w:rsidP="002362E9">
            <w:pPr>
              <w:jc w:val="center"/>
              <w:rPr>
                <w:sz w:val="20"/>
                <w:szCs w:val="20"/>
              </w:rPr>
            </w:pPr>
            <w:r w:rsidRPr="008162AC">
              <w:rPr>
                <w:sz w:val="20"/>
                <w:szCs w:val="20"/>
              </w:rPr>
              <w:t>Объект контроля</w:t>
            </w:r>
          </w:p>
          <w:p w:rsidR="00D96E62" w:rsidRPr="008162AC" w:rsidRDefault="00D96E62" w:rsidP="002362E9">
            <w:pPr>
              <w:jc w:val="center"/>
              <w:rPr>
                <w:sz w:val="20"/>
                <w:szCs w:val="20"/>
              </w:rPr>
            </w:pPr>
            <w:r w:rsidRPr="008162AC">
              <w:rPr>
                <w:sz w:val="20"/>
                <w:szCs w:val="20"/>
              </w:rPr>
              <w:t>(понятие/тем/раздел и т.д. дисциплины)</w:t>
            </w:r>
          </w:p>
        </w:tc>
        <w:tc>
          <w:tcPr>
            <w:tcW w:w="1247" w:type="dxa"/>
            <w:shd w:val="clear" w:color="auto" w:fill="auto"/>
            <w:vAlign w:val="center"/>
          </w:tcPr>
          <w:p w:rsidR="00D96E62" w:rsidRPr="008162AC" w:rsidRDefault="00D96E62" w:rsidP="002362E9">
            <w:pPr>
              <w:jc w:val="center"/>
              <w:rPr>
                <w:sz w:val="20"/>
                <w:szCs w:val="20"/>
              </w:rPr>
            </w:pPr>
            <w:r w:rsidRPr="008162AC">
              <w:rPr>
                <w:sz w:val="18"/>
                <w:szCs w:val="18"/>
              </w:rPr>
              <w:t xml:space="preserve">Код индикатора достижения </w:t>
            </w:r>
            <w:r w:rsidRPr="008162AC">
              <w:rPr>
                <w:sz w:val="16"/>
                <w:szCs w:val="16"/>
              </w:rPr>
              <w:t>компетенции</w:t>
            </w:r>
          </w:p>
        </w:tc>
        <w:tc>
          <w:tcPr>
            <w:tcW w:w="1984" w:type="dxa"/>
            <w:shd w:val="clear" w:color="auto" w:fill="auto"/>
            <w:vAlign w:val="center"/>
          </w:tcPr>
          <w:p w:rsidR="00D96E62" w:rsidRPr="00BC5119" w:rsidRDefault="00D96E62" w:rsidP="002362E9">
            <w:pPr>
              <w:pStyle w:val="p3"/>
              <w:spacing w:before="0" w:beforeAutospacing="0" w:after="0" w:afterAutospacing="0"/>
              <w:jc w:val="center"/>
              <w:rPr>
                <w:sz w:val="20"/>
                <w:szCs w:val="20"/>
              </w:rPr>
            </w:pPr>
            <w:r w:rsidRPr="00BC5119">
              <w:rPr>
                <w:sz w:val="20"/>
                <w:szCs w:val="20"/>
              </w:rPr>
              <w:t>Наименование</w:t>
            </w:r>
          </w:p>
          <w:p w:rsidR="00D96E62" w:rsidRPr="00BC5119" w:rsidRDefault="00D96E62" w:rsidP="002362E9">
            <w:pPr>
              <w:pStyle w:val="p3"/>
              <w:spacing w:before="0" w:beforeAutospacing="0" w:after="0" w:afterAutospacing="0"/>
              <w:jc w:val="center"/>
              <w:rPr>
                <w:sz w:val="20"/>
                <w:szCs w:val="20"/>
              </w:rPr>
            </w:pPr>
            <w:r w:rsidRPr="00BC5119">
              <w:rPr>
                <w:sz w:val="20"/>
                <w:szCs w:val="20"/>
              </w:rPr>
              <w:t>оценочного средства</w:t>
            </w:r>
          </w:p>
          <w:p w:rsidR="00D96E62" w:rsidRPr="00BC5119" w:rsidRDefault="00D96E62" w:rsidP="002362E9">
            <w:pPr>
              <w:pStyle w:val="p3"/>
              <w:spacing w:before="0" w:beforeAutospacing="0" w:after="0" w:afterAutospacing="0"/>
              <w:jc w:val="center"/>
              <w:rPr>
                <w:sz w:val="20"/>
                <w:szCs w:val="20"/>
              </w:rPr>
            </w:pPr>
            <w:r w:rsidRPr="00BC5119">
              <w:rPr>
                <w:sz w:val="20"/>
                <w:szCs w:val="20"/>
              </w:rPr>
              <w:t>(форма проведения)</w:t>
            </w:r>
          </w:p>
        </w:tc>
      </w:tr>
      <w:tr w:rsidR="00D96E62" w:rsidRPr="00100E9A" w:rsidTr="002362E9">
        <w:tc>
          <w:tcPr>
            <w:tcW w:w="9923" w:type="dxa"/>
            <w:gridSpan w:val="5"/>
            <w:shd w:val="clear" w:color="auto" w:fill="auto"/>
            <w:vAlign w:val="center"/>
          </w:tcPr>
          <w:p w:rsidR="00D96E62" w:rsidRPr="00100E9A" w:rsidRDefault="00D96E62" w:rsidP="002362E9">
            <w:pPr>
              <w:pStyle w:val="p3"/>
              <w:spacing w:before="0" w:beforeAutospacing="0" w:after="0" w:afterAutospacing="0"/>
              <w:jc w:val="center"/>
              <w:rPr>
                <w:b/>
                <w:sz w:val="20"/>
                <w:szCs w:val="20"/>
              </w:rPr>
            </w:pPr>
            <w:r>
              <w:rPr>
                <w:b/>
                <w:sz w:val="20"/>
                <w:szCs w:val="20"/>
              </w:rPr>
              <w:t>2</w:t>
            </w:r>
            <w:r w:rsidRPr="00100E9A">
              <w:rPr>
                <w:b/>
                <w:sz w:val="20"/>
                <w:szCs w:val="20"/>
              </w:rPr>
              <w:t xml:space="preserve"> курс</w:t>
            </w:r>
          </w:p>
        </w:tc>
      </w:tr>
      <w:tr w:rsidR="00D96E62" w:rsidRPr="00BC5119" w:rsidTr="002362E9">
        <w:tc>
          <w:tcPr>
            <w:tcW w:w="426" w:type="dxa"/>
            <w:shd w:val="clear" w:color="auto" w:fill="auto"/>
            <w:vAlign w:val="center"/>
          </w:tcPr>
          <w:p w:rsidR="00D96E62" w:rsidRPr="00BC5119" w:rsidRDefault="00D96E62" w:rsidP="002362E9">
            <w:pPr>
              <w:widowControl w:val="0"/>
              <w:autoSpaceDE w:val="0"/>
              <w:autoSpaceDN w:val="0"/>
              <w:adjustRightInd w:val="0"/>
              <w:jc w:val="center"/>
              <w:rPr>
                <w:sz w:val="20"/>
                <w:szCs w:val="20"/>
              </w:rPr>
            </w:pPr>
            <w:r w:rsidRPr="00BC5119">
              <w:rPr>
                <w:sz w:val="20"/>
                <w:szCs w:val="20"/>
              </w:rPr>
              <w:t>1</w:t>
            </w:r>
          </w:p>
        </w:tc>
        <w:tc>
          <w:tcPr>
            <w:tcW w:w="1701" w:type="dxa"/>
            <w:shd w:val="clear" w:color="auto" w:fill="auto"/>
            <w:vAlign w:val="center"/>
          </w:tcPr>
          <w:p w:rsidR="00D96E62" w:rsidRPr="00BC5119" w:rsidRDefault="00D96E62" w:rsidP="002362E9">
            <w:pPr>
              <w:jc w:val="center"/>
              <w:rPr>
                <w:sz w:val="20"/>
                <w:szCs w:val="20"/>
              </w:rPr>
            </w:pPr>
            <w:r w:rsidRPr="00BC5119">
              <w:rPr>
                <w:sz w:val="20"/>
                <w:szCs w:val="20"/>
              </w:rPr>
              <w:t>Текущий контроль</w:t>
            </w:r>
          </w:p>
        </w:tc>
        <w:tc>
          <w:tcPr>
            <w:tcW w:w="4565" w:type="dxa"/>
            <w:shd w:val="clear" w:color="auto" w:fill="auto"/>
            <w:vAlign w:val="center"/>
          </w:tcPr>
          <w:p w:rsidR="00652E97" w:rsidRPr="00BC5119" w:rsidRDefault="00652E97" w:rsidP="00652E97">
            <w:pPr>
              <w:rPr>
                <w:sz w:val="20"/>
                <w:szCs w:val="20"/>
              </w:rPr>
            </w:pPr>
            <w:r w:rsidRPr="00D116D2">
              <w:rPr>
                <w:bCs/>
                <w:sz w:val="20"/>
                <w:szCs w:val="20"/>
              </w:rPr>
              <w:t xml:space="preserve">Раздел 1. </w:t>
            </w:r>
            <w:r w:rsidRPr="00D116D2">
              <w:rPr>
                <w:sz w:val="20"/>
                <w:szCs w:val="20"/>
              </w:rPr>
              <w:t>Русский язык и деловые коммуникации как предмет изучения</w:t>
            </w:r>
            <w:r w:rsidRPr="00BC5119">
              <w:rPr>
                <w:sz w:val="20"/>
                <w:szCs w:val="20"/>
              </w:rPr>
              <w:t>.</w:t>
            </w:r>
          </w:p>
          <w:p w:rsidR="00652E97" w:rsidRPr="00BC5119" w:rsidRDefault="00652E97" w:rsidP="00652E97">
            <w:pPr>
              <w:rPr>
                <w:sz w:val="20"/>
                <w:szCs w:val="20"/>
              </w:rPr>
            </w:pPr>
            <w:r w:rsidRPr="00D116D2">
              <w:rPr>
                <w:sz w:val="20"/>
                <w:szCs w:val="20"/>
              </w:rPr>
              <w:t>Раздел 2. Норма как центральное понятие культуры речи и основа правильности</w:t>
            </w:r>
          </w:p>
          <w:p w:rsidR="00652E97" w:rsidRPr="00BC5119" w:rsidRDefault="00652E97" w:rsidP="00652E97">
            <w:pPr>
              <w:rPr>
                <w:sz w:val="20"/>
                <w:szCs w:val="20"/>
              </w:rPr>
            </w:pPr>
            <w:r w:rsidRPr="00D116D2">
              <w:rPr>
                <w:sz w:val="20"/>
                <w:szCs w:val="20"/>
              </w:rPr>
              <w:t>Раздел 3. Функциональные стили русского литературного языка</w:t>
            </w:r>
          </w:p>
          <w:p w:rsidR="00D96E62" w:rsidRPr="00BC5119" w:rsidRDefault="00652E97" w:rsidP="00652E97">
            <w:pPr>
              <w:rPr>
                <w:sz w:val="20"/>
                <w:szCs w:val="20"/>
              </w:rPr>
            </w:pPr>
            <w:r w:rsidRPr="00D116D2">
              <w:rPr>
                <w:sz w:val="20"/>
                <w:szCs w:val="20"/>
              </w:rPr>
              <w:t>Раздел 4. Ораторское искусство (риторика)</w:t>
            </w:r>
          </w:p>
        </w:tc>
        <w:tc>
          <w:tcPr>
            <w:tcW w:w="1247" w:type="dxa"/>
            <w:shd w:val="clear" w:color="auto" w:fill="auto"/>
            <w:vAlign w:val="center"/>
          </w:tcPr>
          <w:p w:rsidR="00D96E62" w:rsidRDefault="00D96E62" w:rsidP="002362E9">
            <w:pPr>
              <w:jc w:val="center"/>
              <w:rPr>
                <w:sz w:val="20"/>
                <w:szCs w:val="20"/>
              </w:rPr>
            </w:pPr>
            <w:r>
              <w:rPr>
                <w:sz w:val="20"/>
                <w:szCs w:val="20"/>
              </w:rPr>
              <w:t>У</w:t>
            </w:r>
            <w:r w:rsidRPr="00BC5119">
              <w:rPr>
                <w:sz w:val="20"/>
                <w:szCs w:val="20"/>
              </w:rPr>
              <w:t>К-4</w:t>
            </w:r>
            <w:r>
              <w:rPr>
                <w:sz w:val="20"/>
                <w:szCs w:val="20"/>
              </w:rPr>
              <w:t>.2</w:t>
            </w:r>
          </w:p>
          <w:p w:rsidR="00D96E62" w:rsidRDefault="00D96E62" w:rsidP="002362E9">
            <w:pPr>
              <w:jc w:val="center"/>
              <w:rPr>
                <w:sz w:val="20"/>
                <w:szCs w:val="20"/>
              </w:rPr>
            </w:pPr>
            <w:r>
              <w:rPr>
                <w:sz w:val="20"/>
                <w:szCs w:val="20"/>
              </w:rPr>
              <w:t>У</w:t>
            </w:r>
            <w:r w:rsidRPr="00BC5119">
              <w:rPr>
                <w:sz w:val="20"/>
                <w:szCs w:val="20"/>
              </w:rPr>
              <w:t>К-4</w:t>
            </w:r>
            <w:r>
              <w:rPr>
                <w:sz w:val="20"/>
                <w:szCs w:val="20"/>
              </w:rPr>
              <w:t>.3</w:t>
            </w:r>
          </w:p>
          <w:p w:rsidR="00D96E62" w:rsidRPr="00BC5119" w:rsidRDefault="00D96E62" w:rsidP="002362E9">
            <w:pPr>
              <w:jc w:val="center"/>
              <w:rPr>
                <w:sz w:val="20"/>
                <w:szCs w:val="20"/>
              </w:rPr>
            </w:pPr>
          </w:p>
        </w:tc>
        <w:tc>
          <w:tcPr>
            <w:tcW w:w="1984" w:type="dxa"/>
            <w:shd w:val="clear" w:color="auto" w:fill="auto"/>
            <w:vAlign w:val="center"/>
          </w:tcPr>
          <w:p w:rsidR="00D96E62" w:rsidRPr="00D116D2" w:rsidRDefault="00D96E62" w:rsidP="002362E9">
            <w:pPr>
              <w:jc w:val="both"/>
              <w:rPr>
                <w:iCs/>
                <w:sz w:val="20"/>
                <w:szCs w:val="20"/>
              </w:rPr>
            </w:pPr>
            <w:r w:rsidRPr="00D116D2">
              <w:rPr>
                <w:iCs/>
                <w:sz w:val="20"/>
                <w:szCs w:val="20"/>
              </w:rPr>
              <w:t xml:space="preserve">Собеседование (устно) </w:t>
            </w:r>
          </w:p>
          <w:p w:rsidR="00D96E62" w:rsidRPr="00D116D2" w:rsidRDefault="00D96E62" w:rsidP="002362E9">
            <w:pPr>
              <w:widowControl w:val="0"/>
              <w:autoSpaceDE w:val="0"/>
              <w:autoSpaceDN w:val="0"/>
              <w:adjustRightInd w:val="0"/>
              <w:jc w:val="both"/>
              <w:rPr>
                <w:iCs/>
                <w:sz w:val="20"/>
                <w:szCs w:val="20"/>
              </w:rPr>
            </w:pPr>
            <w:r w:rsidRPr="00D116D2">
              <w:rPr>
                <w:iCs/>
                <w:sz w:val="20"/>
                <w:szCs w:val="20"/>
              </w:rPr>
              <w:t>Задания реконструктивного уровня (письменно)</w:t>
            </w:r>
          </w:p>
          <w:p w:rsidR="00D96E62" w:rsidRDefault="00D96E62" w:rsidP="002362E9">
            <w:pPr>
              <w:rPr>
                <w:iCs/>
                <w:sz w:val="20"/>
                <w:szCs w:val="20"/>
              </w:rPr>
            </w:pPr>
            <w:r w:rsidRPr="00D116D2">
              <w:rPr>
                <w:iCs/>
                <w:sz w:val="20"/>
                <w:szCs w:val="20"/>
              </w:rPr>
              <w:t>Задания творческого уровня (устно)</w:t>
            </w:r>
          </w:p>
          <w:p w:rsidR="00D96E62" w:rsidRPr="00BC5119" w:rsidRDefault="00D96E62" w:rsidP="002362E9">
            <w:pPr>
              <w:rPr>
                <w:sz w:val="20"/>
                <w:szCs w:val="20"/>
              </w:rPr>
            </w:pPr>
            <w:r w:rsidRPr="008461EF">
              <w:rPr>
                <w:sz w:val="20"/>
                <w:szCs w:val="20"/>
              </w:rPr>
              <w:t xml:space="preserve">Выполнение </w:t>
            </w:r>
            <w:r>
              <w:rPr>
                <w:sz w:val="20"/>
                <w:szCs w:val="20"/>
              </w:rPr>
              <w:t xml:space="preserve">контрольной работы </w:t>
            </w:r>
            <w:r w:rsidRPr="008461EF">
              <w:rPr>
                <w:sz w:val="20"/>
                <w:szCs w:val="20"/>
              </w:rPr>
              <w:t xml:space="preserve">(письменно) и </w:t>
            </w:r>
            <w:r>
              <w:rPr>
                <w:sz w:val="20"/>
                <w:szCs w:val="20"/>
              </w:rPr>
              <w:t xml:space="preserve">ее </w:t>
            </w:r>
            <w:r w:rsidRPr="008461EF">
              <w:rPr>
                <w:sz w:val="20"/>
                <w:szCs w:val="20"/>
              </w:rPr>
              <w:t>защита (устно)</w:t>
            </w:r>
          </w:p>
          <w:p w:rsidR="00D96E62" w:rsidRPr="00E00B31" w:rsidRDefault="00D96E62" w:rsidP="002362E9">
            <w:pPr>
              <w:rPr>
                <w:sz w:val="20"/>
                <w:szCs w:val="20"/>
              </w:rPr>
            </w:pPr>
            <w:r w:rsidRPr="00E00B31">
              <w:rPr>
                <w:sz w:val="20"/>
                <w:szCs w:val="20"/>
              </w:rPr>
              <w:t>Тестирование</w:t>
            </w:r>
          </w:p>
          <w:p w:rsidR="00D96E62" w:rsidRPr="00BC5119" w:rsidRDefault="00D96E62" w:rsidP="002362E9">
            <w:pPr>
              <w:rPr>
                <w:sz w:val="20"/>
                <w:szCs w:val="20"/>
              </w:rPr>
            </w:pPr>
            <w:r w:rsidRPr="00E00B31">
              <w:rPr>
                <w:sz w:val="20"/>
                <w:szCs w:val="20"/>
              </w:rPr>
              <w:t>(компьютерные технологии)</w:t>
            </w:r>
          </w:p>
        </w:tc>
      </w:tr>
      <w:tr w:rsidR="00D96E62" w:rsidRPr="00BC5119" w:rsidTr="002362E9">
        <w:tc>
          <w:tcPr>
            <w:tcW w:w="426" w:type="dxa"/>
            <w:shd w:val="clear" w:color="auto" w:fill="auto"/>
            <w:vAlign w:val="center"/>
          </w:tcPr>
          <w:p w:rsidR="00D96E62" w:rsidRPr="00BC5119" w:rsidRDefault="00D96E62" w:rsidP="002362E9">
            <w:pPr>
              <w:widowControl w:val="0"/>
              <w:autoSpaceDE w:val="0"/>
              <w:autoSpaceDN w:val="0"/>
              <w:adjustRightInd w:val="0"/>
              <w:jc w:val="center"/>
              <w:rPr>
                <w:sz w:val="20"/>
                <w:szCs w:val="20"/>
              </w:rPr>
            </w:pPr>
            <w:r w:rsidRPr="00BC5119">
              <w:rPr>
                <w:sz w:val="20"/>
                <w:szCs w:val="20"/>
              </w:rPr>
              <w:t>2</w:t>
            </w:r>
          </w:p>
        </w:tc>
        <w:tc>
          <w:tcPr>
            <w:tcW w:w="1701" w:type="dxa"/>
            <w:shd w:val="clear" w:color="auto" w:fill="auto"/>
            <w:vAlign w:val="center"/>
          </w:tcPr>
          <w:p w:rsidR="00D96E62" w:rsidRPr="00BC5119" w:rsidRDefault="00D96E62" w:rsidP="002362E9">
            <w:pPr>
              <w:jc w:val="center"/>
              <w:rPr>
                <w:sz w:val="20"/>
                <w:szCs w:val="20"/>
              </w:rPr>
            </w:pPr>
            <w:r w:rsidRPr="00BC5119">
              <w:rPr>
                <w:sz w:val="20"/>
                <w:szCs w:val="20"/>
              </w:rPr>
              <w:t xml:space="preserve">Промежуточная аттестация </w:t>
            </w:r>
            <w:r>
              <w:rPr>
                <w:sz w:val="20"/>
                <w:szCs w:val="20"/>
              </w:rPr>
              <w:t>– з</w:t>
            </w:r>
            <w:r w:rsidRPr="00BC5119">
              <w:rPr>
                <w:sz w:val="20"/>
                <w:szCs w:val="20"/>
              </w:rPr>
              <w:t>ачет</w:t>
            </w:r>
          </w:p>
        </w:tc>
        <w:tc>
          <w:tcPr>
            <w:tcW w:w="4565" w:type="dxa"/>
            <w:shd w:val="clear" w:color="auto" w:fill="auto"/>
            <w:vAlign w:val="center"/>
          </w:tcPr>
          <w:p w:rsidR="00652E97" w:rsidRPr="00BC5119" w:rsidRDefault="00652E97" w:rsidP="00652E97">
            <w:pPr>
              <w:rPr>
                <w:sz w:val="20"/>
                <w:szCs w:val="20"/>
              </w:rPr>
            </w:pPr>
            <w:r w:rsidRPr="00D116D2">
              <w:rPr>
                <w:bCs/>
                <w:sz w:val="20"/>
                <w:szCs w:val="20"/>
              </w:rPr>
              <w:t xml:space="preserve">Раздел 1. </w:t>
            </w:r>
            <w:r w:rsidRPr="00D116D2">
              <w:rPr>
                <w:sz w:val="20"/>
                <w:szCs w:val="20"/>
              </w:rPr>
              <w:t>Русский язык и деловые коммуникации как предмет изучения</w:t>
            </w:r>
            <w:r w:rsidRPr="00BC5119">
              <w:rPr>
                <w:sz w:val="20"/>
                <w:szCs w:val="20"/>
              </w:rPr>
              <w:t>.</w:t>
            </w:r>
          </w:p>
          <w:p w:rsidR="00652E97" w:rsidRPr="00BC5119" w:rsidRDefault="00652E97" w:rsidP="00652E97">
            <w:pPr>
              <w:rPr>
                <w:sz w:val="20"/>
                <w:szCs w:val="20"/>
              </w:rPr>
            </w:pPr>
            <w:r w:rsidRPr="00D116D2">
              <w:rPr>
                <w:sz w:val="20"/>
                <w:szCs w:val="20"/>
              </w:rPr>
              <w:t>Раздел 2. Норма как центральное понятие культуры речи и основа правильности</w:t>
            </w:r>
          </w:p>
          <w:p w:rsidR="00652E97" w:rsidRPr="00BC5119" w:rsidRDefault="00652E97" w:rsidP="00652E97">
            <w:pPr>
              <w:rPr>
                <w:sz w:val="20"/>
                <w:szCs w:val="20"/>
              </w:rPr>
            </w:pPr>
            <w:r w:rsidRPr="00D116D2">
              <w:rPr>
                <w:sz w:val="20"/>
                <w:szCs w:val="20"/>
              </w:rPr>
              <w:t>Раздел 3. Функциональные стили русского литературного языка</w:t>
            </w:r>
          </w:p>
          <w:p w:rsidR="00D96E62" w:rsidRPr="00BC5119" w:rsidRDefault="00652E97" w:rsidP="00652E97">
            <w:pPr>
              <w:rPr>
                <w:sz w:val="20"/>
                <w:szCs w:val="20"/>
              </w:rPr>
            </w:pPr>
            <w:r w:rsidRPr="00D116D2">
              <w:rPr>
                <w:sz w:val="20"/>
                <w:szCs w:val="20"/>
              </w:rPr>
              <w:t>Раздел 4. Ораторское искусство (риторика)</w:t>
            </w:r>
          </w:p>
        </w:tc>
        <w:tc>
          <w:tcPr>
            <w:tcW w:w="1247" w:type="dxa"/>
            <w:shd w:val="clear" w:color="auto" w:fill="auto"/>
            <w:vAlign w:val="center"/>
          </w:tcPr>
          <w:p w:rsidR="00D96E62" w:rsidRDefault="00D96E62" w:rsidP="002362E9">
            <w:pPr>
              <w:jc w:val="center"/>
              <w:rPr>
                <w:sz w:val="20"/>
                <w:szCs w:val="20"/>
              </w:rPr>
            </w:pPr>
            <w:r>
              <w:rPr>
                <w:sz w:val="20"/>
                <w:szCs w:val="20"/>
              </w:rPr>
              <w:t>У</w:t>
            </w:r>
            <w:r w:rsidRPr="00BC5119">
              <w:rPr>
                <w:sz w:val="20"/>
                <w:szCs w:val="20"/>
              </w:rPr>
              <w:t>К-4</w:t>
            </w:r>
            <w:r>
              <w:rPr>
                <w:sz w:val="20"/>
                <w:szCs w:val="20"/>
              </w:rPr>
              <w:t>.2</w:t>
            </w:r>
          </w:p>
          <w:p w:rsidR="00D96E62" w:rsidRDefault="00D96E62" w:rsidP="002362E9">
            <w:pPr>
              <w:jc w:val="center"/>
              <w:rPr>
                <w:sz w:val="20"/>
                <w:szCs w:val="20"/>
              </w:rPr>
            </w:pPr>
            <w:r>
              <w:rPr>
                <w:sz w:val="20"/>
                <w:szCs w:val="20"/>
              </w:rPr>
              <w:t>У</w:t>
            </w:r>
            <w:r w:rsidRPr="00BC5119">
              <w:rPr>
                <w:sz w:val="20"/>
                <w:szCs w:val="20"/>
              </w:rPr>
              <w:t>К-4</w:t>
            </w:r>
            <w:r>
              <w:rPr>
                <w:sz w:val="20"/>
                <w:szCs w:val="20"/>
              </w:rPr>
              <w:t>.3</w:t>
            </w:r>
          </w:p>
          <w:p w:rsidR="00D96E62" w:rsidRPr="00BC5119" w:rsidRDefault="00D96E62" w:rsidP="002362E9">
            <w:pPr>
              <w:jc w:val="center"/>
              <w:rPr>
                <w:sz w:val="20"/>
                <w:szCs w:val="20"/>
              </w:rPr>
            </w:pPr>
          </w:p>
        </w:tc>
        <w:tc>
          <w:tcPr>
            <w:tcW w:w="1984" w:type="dxa"/>
            <w:shd w:val="clear" w:color="auto" w:fill="auto"/>
            <w:vAlign w:val="center"/>
          </w:tcPr>
          <w:p w:rsidR="00D96E62" w:rsidRPr="00BC5119" w:rsidRDefault="00D96E62" w:rsidP="002362E9">
            <w:pPr>
              <w:rPr>
                <w:sz w:val="20"/>
                <w:szCs w:val="20"/>
              </w:rPr>
            </w:pPr>
            <w:r>
              <w:rPr>
                <w:iCs/>
                <w:sz w:val="20"/>
                <w:szCs w:val="20"/>
              </w:rPr>
              <w:t>Теоретические вопросы (устно)</w:t>
            </w:r>
          </w:p>
          <w:p w:rsidR="00D96E62" w:rsidRPr="00BC5119" w:rsidRDefault="00D96E62" w:rsidP="002362E9">
            <w:pPr>
              <w:widowControl w:val="0"/>
              <w:autoSpaceDE w:val="0"/>
              <w:autoSpaceDN w:val="0"/>
              <w:adjustRightInd w:val="0"/>
              <w:rPr>
                <w:sz w:val="20"/>
                <w:szCs w:val="20"/>
              </w:rPr>
            </w:pPr>
          </w:p>
        </w:tc>
      </w:tr>
    </w:tbl>
    <w:p w:rsidR="00AE6B09" w:rsidRPr="003C615F" w:rsidRDefault="00AE6B09" w:rsidP="00AE6B09">
      <w:pPr>
        <w:jc w:val="center"/>
        <w:rPr>
          <w:b/>
          <w:bCs/>
          <w:sz w:val="28"/>
          <w:szCs w:val="28"/>
        </w:rPr>
      </w:pPr>
    </w:p>
    <w:p w:rsidR="0010636F" w:rsidRPr="003C615F" w:rsidRDefault="0010636F" w:rsidP="0010636F">
      <w:pPr>
        <w:jc w:val="center"/>
        <w:rPr>
          <w:b/>
          <w:bCs/>
        </w:rPr>
      </w:pPr>
      <w:r w:rsidRPr="003C615F">
        <w:rPr>
          <w:b/>
          <w:bCs/>
        </w:rPr>
        <w:t>Описание показателей и критериев оценивания компетенций.</w:t>
      </w:r>
    </w:p>
    <w:p w:rsidR="0010636F" w:rsidRPr="003C615F" w:rsidRDefault="0010636F" w:rsidP="0010636F">
      <w:pPr>
        <w:jc w:val="center"/>
        <w:rPr>
          <w:b/>
          <w:bCs/>
        </w:rPr>
      </w:pPr>
      <w:r w:rsidRPr="003C615F">
        <w:rPr>
          <w:b/>
          <w:bCs/>
        </w:rPr>
        <w:t>Описание шкал оценивания</w:t>
      </w:r>
    </w:p>
    <w:p w:rsidR="0010636F" w:rsidRPr="003C615F" w:rsidRDefault="0010636F" w:rsidP="0010636F">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0636F" w:rsidRPr="003C615F" w:rsidRDefault="0010636F" w:rsidP="0010636F">
      <w:pPr>
        <w:ind w:firstLine="540"/>
        <w:jc w:val="both"/>
        <w:rPr>
          <w:iCs/>
        </w:rPr>
      </w:pPr>
      <w:r w:rsidRPr="003C615F">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w:t>
      </w:r>
      <w:r w:rsidRPr="003C615F">
        <w:rPr>
          <w:iCs/>
        </w:rPr>
        <w:lastRenderedPageBreak/>
        <w:t>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10636F" w:rsidRDefault="0010636F" w:rsidP="0010636F">
      <w:pPr>
        <w:ind w:firstLine="540"/>
        <w:jc w:val="both"/>
        <w:rPr>
          <w:iCs/>
        </w:rPr>
      </w:pPr>
      <w:r w:rsidRPr="003C615F">
        <w:rPr>
          <w:iCs/>
        </w:rPr>
        <w:t>Для оценивания результатов обучения используется двухбалльная шкала: «зачтено», «не зачтено».</w:t>
      </w:r>
    </w:p>
    <w:p w:rsidR="0010636F" w:rsidRPr="003C615F" w:rsidRDefault="0010636F" w:rsidP="0010636F">
      <w:pPr>
        <w:ind w:firstLine="540"/>
        <w:jc w:val="both"/>
        <w:rPr>
          <w:iCs/>
        </w:rPr>
      </w:pPr>
      <w:r w:rsidRPr="004503FE">
        <w:t>Компьютерное тестирование обучающихся используется при проведении текущего контроля знаний обучающихся. Результаты тестирования могут быть использованы при проведении промежуточной аттестации.</w:t>
      </w:r>
    </w:p>
    <w:p w:rsidR="0010636F" w:rsidRPr="003C615F" w:rsidRDefault="0010636F" w:rsidP="0010636F">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r>
        <w:rPr>
          <w:iCs/>
        </w:rPr>
        <w:t>.</w:t>
      </w:r>
    </w:p>
    <w:p w:rsidR="0010636F" w:rsidRPr="003C615F" w:rsidRDefault="0010636F" w:rsidP="0010636F">
      <w:pPr>
        <w:ind w:firstLine="540"/>
        <w:jc w:val="both"/>
        <w:rPr>
          <w:iCs/>
          <w:color w:val="FF0000"/>
        </w:rPr>
      </w:pPr>
    </w:p>
    <w:tbl>
      <w:tblPr>
        <w:tblW w:w="9571" w:type="dxa"/>
        <w:tblInd w:w="-106" w:type="dxa"/>
        <w:tblLayout w:type="fixed"/>
        <w:tblLook w:val="01E0" w:firstRow="1" w:lastRow="1" w:firstColumn="1" w:lastColumn="1" w:noHBand="0" w:noVBand="0"/>
      </w:tblPr>
      <w:tblGrid>
        <w:gridCol w:w="446"/>
        <w:gridCol w:w="1681"/>
        <w:gridCol w:w="5317"/>
        <w:gridCol w:w="2127"/>
      </w:tblGrid>
      <w:tr w:rsidR="0010636F" w:rsidRPr="003C615F" w:rsidTr="002362E9">
        <w:trPr>
          <w:tblHeader/>
        </w:trPr>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Наименование</w:t>
            </w:r>
          </w:p>
          <w:p w:rsidR="0010636F" w:rsidRPr="003C615F" w:rsidRDefault="0010636F" w:rsidP="002362E9">
            <w:pPr>
              <w:jc w:val="center"/>
              <w:rPr>
                <w:sz w:val="20"/>
                <w:szCs w:val="20"/>
              </w:rPr>
            </w:pPr>
            <w:r w:rsidRPr="003C615F">
              <w:rPr>
                <w:sz w:val="20"/>
                <w:szCs w:val="20"/>
              </w:rPr>
              <w:t>оценочного</w:t>
            </w:r>
          </w:p>
          <w:p w:rsidR="0010636F" w:rsidRPr="003C615F" w:rsidRDefault="0010636F" w:rsidP="002362E9">
            <w:pPr>
              <w:jc w:val="center"/>
              <w:rPr>
                <w:sz w:val="20"/>
                <w:szCs w:val="20"/>
              </w:rPr>
            </w:pPr>
            <w:r w:rsidRPr="003C615F">
              <w:rPr>
                <w:sz w:val="20"/>
                <w:szCs w:val="20"/>
              </w:rPr>
              <w:t>средства</w:t>
            </w: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Представление</w:t>
            </w:r>
          </w:p>
          <w:p w:rsidR="0010636F" w:rsidRPr="003C615F" w:rsidRDefault="0010636F" w:rsidP="002362E9">
            <w:pPr>
              <w:jc w:val="center"/>
              <w:rPr>
                <w:sz w:val="20"/>
                <w:szCs w:val="20"/>
              </w:rPr>
            </w:pPr>
            <w:r w:rsidRPr="003C615F">
              <w:rPr>
                <w:sz w:val="20"/>
                <w:szCs w:val="20"/>
              </w:rPr>
              <w:t>оценочного</w:t>
            </w:r>
          </w:p>
          <w:p w:rsidR="0010636F" w:rsidRPr="003C615F" w:rsidRDefault="0010636F" w:rsidP="002362E9">
            <w:pPr>
              <w:jc w:val="center"/>
              <w:rPr>
                <w:sz w:val="20"/>
                <w:szCs w:val="20"/>
              </w:rPr>
            </w:pPr>
            <w:r w:rsidRPr="003C615F">
              <w:rPr>
                <w:sz w:val="20"/>
                <w:szCs w:val="20"/>
              </w:rPr>
              <w:t>средства в ФОС</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Default="0010636F" w:rsidP="002362E9">
            <w:pPr>
              <w:rPr>
                <w:sz w:val="20"/>
                <w:szCs w:val="20"/>
              </w:rPr>
            </w:pPr>
            <w:r w:rsidRPr="003C615F">
              <w:rPr>
                <w:sz w:val="20"/>
                <w:szCs w:val="20"/>
              </w:rPr>
              <w:t>Собеседование</w:t>
            </w:r>
          </w:p>
          <w:p w:rsidR="0010636F" w:rsidRPr="003C615F" w:rsidRDefault="0010636F" w:rsidP="002362E9">
            <w:pPr>
              <w:jc w:val="center"/>
              <w:rPr>
                <w:sz w:val="20"/>
                <w:szCs w:val="20"/>
              </w:rPr>
            </w:pP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both"/>
              <w:rPr>
                <w:sz w:val="20"/>
                <w:szCs w:val="20"/>
              </w:rPr>
            </w:pPr>
            <w:r w:rsidRPr="003C615F">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3C615F">
              <w:rPr>
                <w:sz w:val="20"/>
                <w:szCs w:val="20"/>
              </w:rPr>
              <w:t>объема знаний</w:t>
            </w:r>
            <w:proofErr w:type="gramEnd"/>
            <w:r w:rsidRPr="003C615F">
              <w:rPr>
                <w:sz w:val="20"/>
                <w:szCs w:val="20"/>
              </w:rPr>
              <w:t xml:space="preserve"> обучающегося по определенному разделу, теме, проблеме и т.п.</w:t>
            </w:r>
          </w:p>
          <w:p w:rsidR="0010636F" w:rsidRPr="003C615F" w:rsidRDefault="0010636F" w:rsidP="002362E9">
            <w:pPr>
              <w:jc w:val="both"/>
              <w:rPr>
                <w:sz w:val="20"/>
                <w:szCs w:val="20"/>
              </w:rPr>
            </w:pPr>
            <w:r w:rsidRPr="003C615F">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rPr>
                <w:sz w:val="20"/>
                <w:szCs w:val="20"/>
              </w:rPr>
            </w:pPr>
            <w:r w:rsidRPr="003C615F">
              <w:rPr>
                <w:sz w:val="20"/>
                <w:szCs w:val="20"/>
              </w:rPr>
              <w:t>Вопросы по темам/разделам дисциплины</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rPr>
                <w:sz w:val="20"/>
                <w:szCs w:val="20"/>
              </w:rPr>
            </w:pPr>
            <w:r w:rsidRPr="00154093">
              <w:rPr>
                <w:iCs/>
                <w:sz w:val="20"/>
                <w:szCs w:val="20"/>
              </w:rPr>
              <w:t xml:space="preserve">Задания </w:t>
            </w:r>
            <w:proofErr w:type="spellStart"/>
            <w:r w:rsidRPr="00154093">
              <w:rPr>
                <w:iCs/>
                <w:sz w:val="20"/>
                <w:szCs w:val="20"/>
              </w:rPr>
              <w:t>реконструк</w:t>
            </w:r>
            <w:proofErr w:type="spellEnd"/>
            <w:r>
              <w:rPr>
                <w:iCs/>
                <w:sz w:val="20"/>
                <w:szCs w:val="20"/>
              </w:rPr>
              <w:t xml:space="preserve"> -</w:t>
            </w:r>
            <w:proofErr w:type="spellStart"/>
            <w:r w:rsidRPr="00154093">
              <w:rPr>
                <w:iCs/>
                <w:sz w:val="20"/>
                <w:szCs w:val="20"/>
              </w:rPr>
              <w:t>тивного</w:t>
            </w:r>
            <w:proofErr w:type="spellEnd"/>
            <w:r w:rsidRPr="00154093">
              <w:rPr>
                <w:iCs/>
                <w:sz w:val="20"/>
                <w:szCs w:val="20"/>
              </w:rPr>
              <w:t xml:space="preserve"> уровня </w:t>
            </w: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ind w:left="64" w:right="122"/>
              <w:jc w:val="both"/>
              <w:rPr>
                <w:sz w:val="20"/>
                <w:szCs w:val="20"/>
              </w:rPr>
            </w:pPr>
            <w:r>
              <w:rPr>
                <w:sz w:val="20"/>
                <w:szCs w:val="20"/>
              </w:rPr>
              <w:t>П</w:t>
            </w:r>
            <w:r w:rsidRPr="003C615F">
              <w:rPr>
                <w:sz w:val="20"/>
                <w:szCs w:val="20"/>
              </w:rPr>
              <w:t>озволяю</w:t>
            </w:r>
            <w:r>
              <w:rPr>
                <w:sz w:val="20"/>
                <w:szCs w:val="20"/>
              </w:rPr>
              <w:t>т</w:t>
            </w:r>
            <w:r w:rsidRPr="003C615F">
              <w:rPr>
                <w:sz w:val="20"/>
                <w:szCs w:val="20"/>
              </w:rPr>
              <w:t xml:space="preserve"> оценивать и диагностировать умения синтезировать, анализировать, обобщать фактический и теоретический материал с формулированием </w:t>
            </w:r>
            <w:proofErr w:type="spellStart"/>
            <w:r w:rsidRPr="003C615F">
              <w:rPr>
                <w:sz w:val="20"/>
                <w:szCs w:val="20"/>
              </w:rPr>
              <w:t>конкрет</w:t>
            </w:r>
            <w:proofErr w:type="spellEnd"/>
            <w:r>
              <w:rPr>
                <w:sz w:val="20"/>
                <w:szCs w:val="20"/>
              </w:rPr>
              <w:t xml:space="preserve"> </w:t>
            </w:r>
            <w:proofErr w:type="spellStart"/>
            <w:r w:rsidRPr="003C615F">
              <w:rPr>
                <w:sz w:val="20"/>
                <w:szCs w:val="20"/>
              </w:rPr>
              <w:t>ных</w:t>
            </w:r>
            <w:proofErr w:type="spellEnd"/>
            <w:r w:rsidRPr="003C615F">
              <w:rPr>
                <w:sz w:val="20"/>
                <w:szCs w:val="20"/>
              </w:rPr>
              <w:t xml:space="preserve"> выводов, установлением причинно-следственных связей;</w:t>
            </w:r>
          </w:p>
          <w:p w:rsidR="0010636F" w:rsidRPr="003C615F" w:rsidRDefault="0010636F" w:rsidP="002362E9">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CC1F1E" w:rsidRDefault="0010636F" w:rsidP="002362E9">
            <w:pPr>
              <w:pStyle w:val="afff3"/>
              <w:spacing w:line="240" w:lineRule="auto"/>
              <w:rPr>
                <w:sz w:val="20"/>
                <w:szCs w:val="20"/>
              </w:rPr>
            </w:pPr>
            <w:r w:rsidRPr="00CC1F1E">
              <w:rPr>
                <w:sz w:val="20"/>
                <w:szCs w:val="20"/>
              </w:rPr>
              <w:t xml:space="preserve">Комплект </w:t>
            </w:r>
          </w:p>
          <w:p w:rsidR="0010636F" w:rsidRPr="003C615F" w:rsidRDefault="0010636F" w:rsidP="002362E9">
            <w:pPr>
              <w:rPr>
                <w:sz w:val="20"/>
                <w:szCs w:val="20"/>
              </w:rPr>
            </w:pPr>
            <w:r>
              <w:rPr>
                <w:sz w:val="20"/>
                <w:szCs w:val="20"/>
              </w:rPr>
              <w:t>типовых заданий</w:t>
            </w:r>
            <w:r w:rsidRPr="00CC1F1E">
              <w:rPr>
                <w:sz w:val="20"/>
                <w:szCs w:val="20"/>
              </w:rPr>
              <w:t xml:space="preserve"> </w:t>
            </w:r>
            <w:r>
              <w:rPr>
                <w:sz w:val="20"/>
                <w:szCs w:val="20"/>
              </w:rPr>
              <w:t xml:space="preserve"> </w:t>
            </w:r>
            <w:r w:rsidRPr="00154093">
              <w:rPr>
                <w:iCs/>
                <w:sz w:val="20"/>
                <w:szCs w:val="20"/>
              </w:rPr>
              <w:t xml:space="preserve">реконструктивного </w:t>
            </w:r>
            <w:r w:rsidRPr="00CC1F1E">
              <w:rPr>
                <w:sz w:val="20"/>
                <w:szCs w:val="20"/>
              </w:rPr>
              <w:t>уровня</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rPr>
                <w:sz w:val="20"/>
                <w:szCs w:val="20"/>
              </w:rPr>
            </w:pPr>
            <w:r w:rsidRPr="00154093">
              <w:rPr>
                <w:iCs/>
                <w:sz w:val="20"/>
                <w:szCs w:val="20"/>
              </w:rPr>
              <w:t>Задания творческого уровня</w:t>
            </w: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ind w:left="64" w:right="122" w:firstLine="8"/>
              <w:jc w:val="both"/>
              <w:rPr>
                <w:sz w:val="20"/>
                <w:szCs w:val="20"/>
              </w:rPr>
            </w:pPr>
            <w:r>
              <w:rPr>
                <w:sz w:val="20"/>
                <w:szCs w:val="20"/>
              </w:rPr>
              <w:t>П</w:t>
            </w:r>
            <w:r w:rsidRPr="003C615F">
              <w:rPr>
                <w:sz w:val="20"/>
                <w:szCs w:val="20"/>
              </w:rPr>
              <w:t>озволяю</w:t>
            </w:r>
            <w:r>
              <w:rPr>
                <w:sz w:val="20"/>
                <w:szCs w:val="20"/>
              </w:rPr>
              <w:t>т</w:t>
            </w:r>
            <w:r w:rsidRPr="003C615F">
              <w:rPr>
                <w:sz w:val="20"/>
                <w:szCs w:val="20"/>
              </w:rPr>
              <w:t xml:space="preserve"> оценивать и диагностировать умения, интегрировать знания различных областей, аргументировать собственную точку зрения;</w:t>
            </w:r>
          </w:p>
          <w:p w:rsidR="0010636F" w:rsidRPr="003C615F" w:rsidRDefault="0010636F" w:rsidP="002362E9">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r>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CC1F1E" w:rsidRDefault="0010636F" w:rsidP="002362E9">
            <w:pPr>
              <w:pStyle w:val="afff3"/>
              <w:spacing w:line="240" w:lineRule="auto"/>
              <w:rPr>
                <w:sz w:val="20"/>
                <w:szCs w:val="20"/>
              </w:rPr>
            </w:pPr>
            <w:r w:rsidRPr="00CC1F1E">
              <w:rPr>
                <w:sz w:val="20"/>
                <w:szCs w:val="20"/>
              </w:rPr>
              <w:t xml:space="preserve">Комплект </w:t>
            </w:r>
          </w:p>
          <w:p w:rsidR="0010636F" w:rsidRPr="003C615F" w:rsidRDefault="0010636F" w:rsidP="002362E9">
            <w:pPr>
              <w:rPr>
                <w:sz w:val="20"/>
                <w:szCs w:val="20"/>
              </w:rPr>
            </w:pPr>
            <w:r>
              <w:rPr>
                <w:sz w:val="20"/>
                <w:szCs w:val="20"/>
              </w:rPr>
              <w:t>типовых заданий</w:t>
            </w:r>
            <w:r w:rsidRPr="00CC1F1E">
              <w:rPr>
                <w:sz w:val="20"/>
                <w:szCs w:val="20"/>
              </w:rPr>
              <w:t xml:space="preserve"> </w:t>
            </w:r>
            <w:r w:rsidRPr="00154093">
              <w:rPr>
                <w:iCs/>
                <w:sz w:val="20"/>
                <w:szCs w:val="20"/>
              </w:rPr>
              <w:t xml:space="preserve">творческого </w:t>
            </w:r>
            <w:r w:rsidRPr="00CC1F1E">
              <w:rPr>
                <w:sz w:val="20"/>
                <w:szCs w:val="20"/>
              </w:rPr>
              <w:t>уровня</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rPr>
                <w:sz w:val="20"/>
                <w:szCs w:val="20"/>
              </w:rPr>
            </w:pPr>
            <w:r w:rsidRPr="003C615F">
              <w:rPr>
                <w:sz w:val="20"/>
                <w:szCs w:val="20"/>
              </w:rPr>
              <w:t>Тест</w:t>
            </w:r>
          </w:p>
        </w:tc>
        <w:tc>
          <w:tcPr>
            <w:tcW w:w="5317" w:type="dxa"/>
            <w:tcBorders>
              <w:top w:val="single" w:sz="4" w:space="0" w:color="auto"/>
              <w:left w:val="single" w:sz="4" w:space="0" w:color="auto"/>
              <w:bottom w:val="single" w:sz="4" w:space="0" w:color="auto"/>
              <w:right w:val="single" w:sz="4" w:space="0" w:color="auto"/>
            </w:tcBorders>
          </w:tcPr>
          <w:p w:rsidR="0010636F" w:rsidRPr="003C615F" w:rsidRDefault="0010636F" w:rsidP="002362E9">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10636F" w:rsidRPr="003C615F" w:rsidRDefault="0010636F" w:rsidP="002362E9">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B32268" w:rsidRDefault="0010636F" w:rsidP="002362E9">
            <w:pPr>
              <w:rPr>
                <w:sz w:val="20"/>
                <w:szCs w:val="20"/>
              </w:rPr>
            </w:pPr>
            <w:r>
              <w:rPr>
                <w:sz w:val="20"/>
                <w:szCs w:val="20"/>
              </w:rPr>
              <w:t>Т</w:t>
            </w:r>
            <w:r w:rsidRPr="00B32268">
              <w:rPr>
                <w:sz w:val="20"/>
                <w:szCs w:val="20"/>
              </w:rPr>
              <w:t>иповые тестовые задания</w:t>
            </w:r>
            <w:r>
              <w:rPr>
                <w:sz w:val="20"/>
                <w:szCs w:val="20"/>
              </w:rPr>
              <w:t xml:space="preserve"> по разделам и дисциплине </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sidRPr="003C615F">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rPr>
                <w:sz w:val="20"/>
                <w:szCs w:val="20"/>
              </w:rPr>
            </w:pPr>
            <w:r w:rsidRPr="00C6235F">
              <w:rPr>
                <w:sz w:val="20"/>
                <w:szCs w:val="20"/>
              </w:rPr>
              <w:t xml:space="preserve">Зачет </w:t>
            </w: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jc w:val="both"/>
              <w:rPr>
                <w:sz w:val="20"/>
                <w:szCs w:val="20"/>
              </w:rPr>
            </w:pPr>
            <w:r w:rsidRPr="00C6235F">
              <w:rPr>
                <w:sz w:val="20"/>
                <w:szCs w:val="20"/>
              </w:rPr>
              <w:t>Средство, позволяющее</w:t>
            </w:r>
            <w:r>
              <w:rPr>
                <w:sz w:val="20"/>
                <w:szCs w:val="20"/>
              </w:rPr>
              <w:t xml:space="preserve"> оценить знания, умения, навыки и (или) опыт</w:t>
            </w:r>
            <w:r w:rsidRPr="00C6235F">
              <w:rPr>
                <w:sz w:val="20"/>
                <w:szCs w:val="20"/>
              </w:rPr>
              <w:t xml:space="preserve"> деятельности обучающегося по дисциплине.</w:t>
            </w:r>
          </w:p>
          <w:p w:rsidR="0010636F" w:rsidRPr="00C6235F" w:rsidRDefault="0010636F" w:rsidP="002362E9">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rPr>
                <w:sz w:val="20"/>
                <w:szCs w:val="20"/>
              </w:rPr>
            </w:pPr>
            <w:r w:rsidRPr="00C6235F">
              <w:rPr>
                <w:sz w:val="20"/>
                <w:szCs w:val="20"/>
              </w:rPr>
              <w:t>Перечень теоретических вопросов к зачету</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rPr>
                <w:sz w:val="20"/>
                <w:szCs w:val="20"/>
              </w:rPr>
            </w:pPr>
            <w:r>
              <w:rPr>
                <w:sz w:val="20"/>
                <w:szCs w:val="20"/>
              </w:rPr>
              <w:t>РГР</w:t>
            </w: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rsidR="0010636F" w:rsidRPr="00C6235F" w:rsidRDefault="0010636F" w:rsidP="002362E9">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rPr>
                <w:sz w:val="20"/>
                <w:szCs w:val="20"/>
              </w:rPr>
            </w:pPr>
            <w:r w:rsidRPr="00C6235F">
              <w:rPr>
                <w:sz w:val="20"/>
                <w:szCs w:val="20"/>
              </w:rPr>
              <w:t xml:space="preserve">Перечень </w:t>
            </w:r>
            <w:r>
              <w:rPr>
                <w:sz w:val="20"/>
                <w:szCs w:val="20"/>
              </w:rPr>
              <w:t>заданий по РГР</w:t>
            </w:r>
          </w:p>
        </w:tc>
      </w:tr>
      <w:tr w:rsidR="0010636F" w:rsidRPr="003C615F" w:rsidTr="002362E9">
        <w:tc>
          <w:tcPr>
            <w:tcW w:w="446" w:type="dxa"/>
            <w:tcBorders>
              <w:top w:val="single" w:sz="4" w:space="0" w:color="auto"/>
              <w:left w:val="single" w:sz="4" w:space="0" w:color="auto"/>
              <w:bottom w:val="single" w:sz="4" w:space="0" w:color="auto"/>
              <w:right w:val="single" w:sz="4" w:space="0" w:color="auto"/>
            </w:tcBorders>
            <w:vAlign w:val="center"/>
          </w:tcPr>
          <w:p w:rsidR="0010636F" w:rsidRDefault="0010636F" w:rsidP="002362E9">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10636F" w:rsidRDefault="0010636F" w:rsidP="002362E9">
            <w:pPr>
              <w:rPr>
                <w:sz w:val="20"/>
                <w:szCs w:val="20"/>
              </w:rPr>
            </w:pPr>
            <w:r>
              <w:rPr>
                <w:sz w:val="20"/>
                <w:szCs w:val="20"/>
              </w:rPr>
              <w:t>Контрольная работа</w:t>
            </w:r>
          </w:p>
        </w:tc>
        <w:tc>
          <w:tcPr>
            <w:tcW w:w="5317"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rsidR="0010636F" w:rsidRPr="00C6235F" w:rsidRDefault="0010636F" w:rsidP="002362E9">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0636F" w:rsidRPr="00C6235F" w:rsidRDefault="0010636F" w:rsidP="002362E9">
            <w:pPr>
              <w:rPr>
                <w:sz w:val="20"/>
                <w:szCs w:val="20"/>
              </w:rPr>
            </w:pPr>
            <w:r w:rsidRPr="00C6235F">
              <w:rPr>
                <w:sz w:val="20"/>
                <w:szCs w:val="20"/>
              </w:rPr>
              <w:t xml:space="preserve">Перечень </w:t>
            </w:r>
            <w:r>
              <w:rPr>
                <w:sz w:val="20"/>
                <w:szCs w:val="20"/>
              </w:rPr>
              <w:t>заданий для выполнения контрольной работы</w:t>
            </w:r>
          </w:p>
        </w:tc>
      </w:tr>
    </w:tbl>
    <w:p w:rsidR="0010636F" w:rsidRPr="003C615F" w:rsidRDefault="0010636F" w:rsidP="0010636F">
      <w:pPr>
        <w:ind w:firstLine="567"/>
        <w:jc w:val="center"/>
        <w:rPr>
          <w:b/>
          <w:bCs/>
        </w:rPr>
      </w:pPr>
    </w:p>
    <w:p w:rsidR="0010636F" w:rsidRPr="003C615F" w:rsidRDefault="0010636F" w:rsidP="0010636F">
      <w:pPr>
        <w:jc w:val="center"/>
        <w:rPr>
          <w:b/>
          <w:bCs/>
        </w:rPr>
      </w:pPr>
      <w:r w:rsidRPr="003C615F">
        <w:rPr>
          <w:b/>
          <w:bCs/>
        </w:rPr>
        <w:t xml:space="preserve">Критерии и шкалы оценивания компетенций в результате </w:t>
      </w:r>
      <w:r w:rsidRPr="003C615F">
        <w:rPr>
          <w:b/>
          <w:bCs/>
          <w:iCs/>
        </w:rPr>
        <w:t>изучения дисциплины</w:t>
      </w:r>
    </w:p>
    <w:p w:rsidR="0010636F" w:rsidRPr="003C615F" w:rsidRDefault="0010636F" w:rsidP="0010636F">
      <w:pPr>
        <w:jc w:val="center"/>
        <w:rPr>
          <w:b/>
          <w:bCs/>
        </w:rPr>
      </w:pPr>
      <w:r w:rsidRPr="003C615F">
        <w:rPr>
          <w:b/>
          <w:bCs/>
        </w:rPr>
        <w:t xml:space="preserve"> при проведении промежуточной аттестации</w:t>
      </w:r>
    </w:p>
    <w:p w:rsidR="0010636F" w:rsidRPr="003C615F" w:rsidRDefault="0010636F" w:rsidP="0010636F">
      <w:pPr>
        <w:jc w:val="center"/>
        <w:rPr>
          <w:b/>
          <w:bCs/>
        </w:rPr>
      </w:pPr>
      <w:r>
        <w:rPr>
          <w:b/>
          <w:bCs/>
        </w:rPr>
        <w:t>в форме зачета</w:t>
      </w:r>
      <w:r w:rsidRPr="003C615F">
        <w:rPr>
          <w:b/>
          <w:bCs/>
        </w:rPr>
        <w:t>. Шкала оценивания уровня освоения компетенций</w:t>
      </w:r>
    </w:p>
    <w:p w:rsidR="0010636F" w:rsidRDefault="0010636F" w:rsidP="0010636F">
      <w:pPr>
        <w:ind w:firstLine="567"/>
        <w:jc w:val="center"/>
        <w:rPr>
          <w:b/>
          <w:bCs/>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275"/>
        <w:gridCol w:w="6001"/>
      </w:tblGrid>
      <w:tr w:rsidR="0010636F" w:rsidRPr="003C615F" w:rsidTr="002362E9">
        <w:trPr>
          <w:jc w:val="center"/>
        </w:trPr>
        <w:tc>
          <w:tcPr>
            <w:tcW w:w="3616" w:type="dxa"/>
            <w:gridSpan w:val="2"/>
          </w:tcPr>
          <w:p w:rsidR="0010636F" w:rsidRPr="003C615F" w:rsidRDefault="0010636F" w:rsidP="002362E9">
            <w:pPr>
              <w:jc w:val="center"/>
              <w:rPr>
                <w:sz w:val="20"/>
                <w:szCs w:val="20"/>
              </w:rPr>
            </w:pPr>
            <w:r>
              <w:rPr>
                <w:sz w:val="20"/>
                <w:szCs w:val="20"/>
              </w:rPr>
              <w:t xml:space="preserve">Шкала </w:t>
            </w:r>
            <w:r w:rsidRPr="003C615F">
              <w:rPr>
                <w:sz w:val="20"/>
                <w:szCs w:val="20"/>
              </w:rPr>
              <w:t>оценивания</w:t>
            </w:r>
          </w:p>
        </w:tc>
        <w:tc>
          <w:tcPr>
            <w:tcW w:w="6001" w:type="dxa"/>
            <w:vAlign w:val="center"/>
          </w:tcPr>
          <w:p w:rsidR="0010636F" w:rsidRPr="003C615F" w:rsidRDefault="0010636F" w:rsidP="002362E9">
            <w:pPr>
              <w:jc w:val="center"/>
              <w:rPr>
                <w:color w:val="333333"/>
                <w:sz w:val="20"/>
                <w:szCs w:val="20"/>
              </w:rPr>
            </w:pPr>
            <w:r w:rsidRPr="003C615F">
              <w:rPr>
                <w:sz w:val="20"/>
                <w:szCs w:val="20"/>
              </w:rPr>
              <w:t>Критерии оценивания</w:t>
            </w:r>
          </w:p>
        </w:tc>
      </w:tr>
      <w:tr w:rsidR="0010636F" w:rsidRPr="003C615F" w:rsidTr="002362E9">
        <w:trPr>
          <w:jc w:val="center"/>
        </w:trPr>
        <w:tc>
          <w:tcPr>
            <w:tcW w:w="2341" w:type="dxa"/>
            <w:vAlign w:val="center"/>
          </w:tcPr>
          <w:p w:rsidR="0010636F" w:rsidRPr="00C6235F" w:rsidRDefault="0010636F" w:rsidP="002362E9">
            <w:pPr>
              <w:jc w:val="center"/>
              <w:rPr>
                <w:sz w:val="20"/>
                <w:szCs w:val="20"/>
              </w:rPr>
            </w:pPr>
            <w:r w:rsidRPr="002D406A">
              <w:rPr>
                <w:sz w:val="20"/>
                <w:szCs w:val="20"/>
                <w:lang w:eastAsia="en-US"/>
              </w:rPr>
              <w:t>«отлично»</w:t>
            </w:r>
          </w:p>
        </w:tc>
        <w:tc>
          <w:tcPr>
            <w:tcW w:w="1275" w:type="dxa"/>
            <w:vMerge w:val="restart"/>
          </w:tcPr>
          <w:p w:rsidR="0010636F" w:rsidRDefault="0010636F" w:rsidP="002362E9">
            <w:pPr>
              <w:jc w:val="center"/>
              <w:rPr>
                <w:sz w:val="20"/>
                <w:szCs w:val="20"/>
              </w:rPr>
            </w:pPr>
          </w:p>
          <w:p w:rsidR="0010636F" w:rsidRDefault="0010636F" w:rsidP="002362E9">
            <w:pPr>
              <w:jc w:val="center"/>
              <w:rPr>
                <w:sz w:val="20"/>
                <w:szCs w:val="20"/>
              </w:rPr>
            </w:pPr>
          </w:p>
          <w:p w:rsidR="0010636F" w:rsidRDefault="0010636F" w:rsidP="002362E9">
            <w:pPr>
              <w:jc w:val="center"/>
              <w:rPr>
                <w:sz w:val="20"/>
                <w:szCs w:val="20"/>
              </w:rPr>
            </w:pPr>
          </w:p>
          <w:p w:rsidR="0010636F" w:rsidRDefault="0010636F" w:rsidP="002362E9">
            <w:pPr>
              <w:jc w:val="center"/>
              <w:rPr>
                <w:sz w:val="20"/>
                <w:szCs w:val="20"/>
              </w:rPr>
            </w:pPr>
          </w:p>
          <w:p w:rsidR="0010636F" w:rsidRPr="00C6235F" w:rsidRDefault="0010636F" w:rsidP="002362E9">
            <w:pPr>
              <w:jc w:val="center"/>
              <w:rPr>
                <w:sz w:val="20"/>
                <w:szCs w:val="20"/>
              </w:rPr>
            </w:pPr>
            <w:r w:rsidRPr="00C6235F">
              <w:rPr>
                <w:sz w:val="20"/>
                <w:szCs w:val="20"/>
              </w:rPr>
              <w:t>«зачтено»</w:t>
            </w:r>
          </w:p>
        </w:tc>
        <w:tc>
          <w:tcPr>
            <w:tcW w:w="6001" w:type="dxa"/>
            <w:vAlign w:val="center"/>
          </w:tcPr>
          <w:p w:rsidR="0010636F" w:rsidRPr="00C6235F" w:rsidRDefault="0010636F" w:rsidP="002362E9">
            <w:pPr>
              <w:jc w:val="both"/>
              <w:rPr>
                <w:color w:val="333333"/>
                <w:sz w:val="20"/>
                <w:szCs w:val="20"/>
              </w:rPr>
            </w:pPr>
            <w:r w:rsidRPr="00C6235F">
              <w:rPr>
                <w:sz w:val="20"/>
                <w:szCs w:val="20"/>
              </w:rPr>
              <w:lastRenderedPageBreak/>
              <w:t xml:space="preserve">Обучающийся правильно ответил на </w:t>
            </w:r>
            <w:r>
              <w:rPr>
                <w:sz w:val="20"/>
                <w:szCs w:val="20"/>
              </w:rPr>
              <w:t>два теоретических вопроса</w:t>
            </w:r>
            <w:r w:rsidRPr="00C6235F">
              <w:rPr>
                <w:sz w:val="20"/>
                <w:szCs w:val="20"/>
              </w:rPr>
              <w:t xml:space="preserve">. Показал отличные знания в рамках учебного материала. Ответил </w:t>
            </w:r>
            <w:r w:rsidRPr="00C6235F">
              <w:rPr>
                <w:sz w:val="20"/>
                <w:szCs w:val="20"/>
              </w:rPr>
              <w:lastRenderedPageBreak/>
              <w:t>на все дополнительные вопросы</w:t>
            </w:r>
          </w:p>
        </w:tc>
      </w:tr>
      <w:tr w:rsidR="0010636F" w:rsidRPr="003C615F" w:rsidTr="002362E9">
        <w:trPr>
          <w:jc w:val="center"/>
        </w:trPr>
        <w:tc>
          <w:tcPr>
            <w:tcW w:w="2341" w:type="dxa"/>
            <w:vAlign w:val="center"/>
          </w:tcPr>
          <w:p w:rsidR="0010636F" w:rsidRPr="00C6235F" w:rsidRDefault="0010636F" w:rsidP="002362E9">
            <w:pPr>
              <w:jc w:val="center"/>
              <w:rPr>
                <w:sz w:val="20"/>
                <w:szCs w:val="20"/>
              </w:rPr>
            </w:pPr>
            <w:r w:rsidRPr="002D406A">
              <w:rPr>
                <w:sz w:val="20"/>
                <w:szCs w:val="20"/>
                <w:lang w:eastAsia="en-US"/>
              </w:rPr>
              <w:lastRenderedPageBreak/>
              <w:t>«хорошо»</w:t>
            </w:r>
          </w:p>
        </w:tc>
        <w:tc>
          <w:tcPr>
            <w:tcW w:w="1275" w:type="dxa"/>
            <w:vMerge/>
          </w:tcPr>
          <w:p w:rsidR="0010636F" w:rsidRPr="00C6235F" w:rsidRDefault="0010636F" w:rsidP="002362E9">
            <w:pPr>
              <w:jc w:val="both"/>
              <w:rPr>
                <w:sz w:val="20"/>
                <w:szCs w:val="20"/>
              </w:rPr>
            </w:pPr>
          </w:p>
        </w:tc>
        <w:tc>
          <w:tcPr>
            <w:tcW w:w="6001" w:type="dxa"/>
            <w:vAlign w:val="center"/>
          </w:tcPr>
          <w:p w:rsidR="0010636F" w:rsidRPr="00C6235F" w:rsidRDefault="0010636F" w:rsidP="002362E9">
            <w:pPr>
              <w:jc w:val="both"/>
              <w:rPr>
                <w:color w:val="333333"/>
                <w:sz w:val="20"/>
                <w:szCs w:val="20"/>
              </w:rPr>
            </w:pPr>
            <w:r w:rsidRPr="00C6235F">
              <w:rPr>
                <w:sz w:val="20"/>
                <w:szCs w:val="20"/>
              </w:rPr>
              <w:t xml:space="preserve">Обучающийся с небольшими неточностями ответил на </w:t>
            </w:r>
            <w:r>
              <w:rPr>
                <w:sz w:val="20"/>
                <w:szCs w:val="20"/>
              </w:rPr>
              <w:t>два теоретических вопроса</w:t>
            </w:r>
            <w:r w:rsidRPr="00C6235F">
              <w:rPr>
                <w:sz w:val="20"/>
                <w:szCs w:val="20"/>
              </w:rPr>
              <w:t>. Показал хорошие знания в рамках учебного материала. Ответил на большинство дополнительных вопросов</w:t>
            </w:r>
          </w:p>
        </w:tc>
      </w:tr>
      <w:tr w:rsidR="0010636F" w:rsidRPr="003C615F" w:rsidTr="002362E9">
        <w:trPr>
          <w:jc w:val="center"/>
        </w:trPr>
        <w:tc>
          <w:tcPr>
            <w:tcW w:w="2341" w:type="dxa"/>
            <w:tcBorders>
              <w:bottom w:val="single" w:sz="4" w:space="0" w:color="auto"/>
            </w:tcBorders>
            <w:vAlign w:val="center"/>
          </w:tcPr>
          <w:p w:rsidR="0010636F" w:rsidRPr="00C6235F" w:rsidRDefault="0010636F" w:rsidP="002362E9">
            <w:pPr>
              <w:jc w:val="center"/>
              <w:rPr>
                <w:sz w:val="20"/>
                <w:szCs w:val="20"/>
              </w:rPr>
            </w:pPr>
            <w:r w:rsidRPr="002D406A">
              <w:rPr>
                <w:sz w:val="20"/>
                <w:szCs w:val="20"/>
                <w:lang w:eastAsia="en-US"/>
              </w:rPr>
              <w:t>«удовлетворительно»</w:t>
            </w:r>
          </w:p>
        </w:tc>
        <w:tc>
          <w:tcPr>
            <w:tcW w:w="1275" w:type="dxa"/>
            <w:vMerge/>
            <w:tcBorders>
              <w:bottom w:val="single" w:sz="4" w:space="0" w:color="auto"/>
            </w:tcBorders>
          </w:tcPr>
          <w:p w:rsidR="0010636F" w:rsidRPr="00C6235F" w:rsidRDefault="0010636F" w:rsidP="002362E9">
            <w:pPr>
              <w:jc w:val="both"/>
              <w:rPr>
                <w:sz w:val="20"/>
                <w:szCs w:val="20"/>
              </w:rPr>
            </w:pPr>
          </w:p>
        </w:tc>
        <w:tc>
          <w:tcPr>
            <w:tcW w:w="6001" w:type="dxa"/>
            <w:tcBorders>
              <w:bottom w:val="single" w:sz="4" w:space="0" w:color="auto"/>
            </w:tcBorders>
            <w:vAlign w:val="center"/>
          </w:tcPr>
          <w:p w:rsidR="0010636F" w:rsidRPr="00C6235F" w:rsidRDefault="0010636F" w:rsidP="002362E9">
            <w:pPr>
              <w:jc w:val="both"/>
              <w:rPr>
                <w:color w:val="333333"/>
                <w:sz w:val="20"/>
                <w:szCs w:val="20"/>
              </w:rPr>
            </w:pPr>
            <w:r w:rsidRPr="00C6235F">
              <w:rPr>
                <w:sz w:val="20"/>
                <w:szCs w:val="20"/>
              </w:rPr>
              <w:t xml:space="preserve">Обучающийся с существенными неточностями ответил на </w:t>
            </w:r>
            <w:r>
              <w:rPr>
                <w:sz w:val="20"/>
                <w:szCs w:val="20"/>
              </w:rPr>
              <w:t>два теоретических вопроса или правильно ответил только на один</w:t>
            </w:r>
            <w:r w:rsidRPr="00C6235F">
              <w:rPr>
                <w:sz w:val="20"/>
                <w:szCs w:val="20"/>
              </w:rPr>
              <w:t>. Допустил много неточностей при ответе на дополнительные вопросы</w:t>
            </w:r>
          </w:p>
        </w:tc>
      </w:tr>
      <w:tr w:rsidR="0010636F" w:rsidRPr="003C615F" w:rsidTr="002362E9">
        <w:trPr>
          <w:jc w:val="center"/>
        </w:trPr>
        <w:tc>
          <w:tcPr>
            <w:tcW w:w="2341" w:type="dxa"/>
            <w:tcBorders>
              <w:bottom w:val="single" w:sz="4" w:space="0" w:color="auto"/>
            </w:tcBorders>
            <w:vAlign w:val="center"/>
          </w:tcPr>
          <w:p w:rsidR="0010636F" w:rsidRPr="00C6235F" w:rsidRDefault="0010636F" w:rsidP="002362E9">
            <w:pPr>
              <w:jc w:val="center"/>
              <w:rPr>
                <w:sz w:val="20"/>
                <w:szCs w:val="20"/>
              </w:rPr>
            </w:pPr>
            <w:r>
              <w:rPr>
                <w:sz w:val="20"/>
                <w:szCs w:val="20"/>
                <w:lang w:eastAsia="en-US"/>
              </w:rPr>
              <w:t>«не</w:t>
            </w:r>
            <w:r w:rsidRPr="002D406A">
              <w:rPr>
                <w:sz w:val="20"/>
                <w:szCs w:val="20"/>
                <w:lang w:eastAsia="en-US"/>
              </w:rPr>
              <w:t>удовлетворительно»</w:t>
            </w:r>
          </w:p>
        </w:tc>
        <w:tc>
          <w:tcPr>
            <w:tcW w:w="1275" w:type="dxa"/>
            <w:tcBorders>
              <w:bottom w:val="single" w:sz="4" w:space="0" w:color="auto"/>
            </w:tcBorders>
          </w:tcPr>
          <w:p w:rsidR="0010636F" w:rsidRDefault="0010636F" w:rsidP="002362E9">
            <w:pPr>
              <w:jc w:val="center"/>
              <w:rPr>
                <w:sz w:val="20"/>
                <w:szCs w:val="20"/>
              </w:rPr>
            </w:pPr>
          </w:p>
          <w:p w:rsidR="0010636F" w:rsidRDefault="0010636F" w:rsidP="002362E9">
            <w:pPr>
              <w:jc w:val="center"/>
              <w:rPr>
                <w:sz w:val="20"/>
                <w:szCs w:val="20"/>
              </w:rPr>
            </w:pPr>
          </w:p>
          <w:p w:rsidR="0010636F" w:rsidRPr="00C6235F" w:rsidRDefault="0010636F" w:rsidP="002362E9">
            <w:pPr>
              <w:jc w:val="center"/>
              <w:rPr>
                <w:sz w:val="20"/>
                <w:szCs w:val="20"/>
              </w:rPr>
            </w:pPr>
            <w:r w:rsidRPr="00C6235F">
              <w:rPr>
                <w:sz w:val="20"/>
                <w:szCs w:val="20"/>
              </w:rPr>
              <w:t>«не зачтено»</w:t>
            </w:r>
          </w:p>
        </w:tc>
        <w:tc>
          <w:tcPr>
            <w:tcW w:w="6001" w:type="dxa"/>
            <w:tcBorders>
              <w:bottom w:val="single" w:sz="4" w:space="0" w:color="auto"/>
            </w:tcBorders>
            <w:vAlign w:val="center"/>
          </w:tcPr>
          <w:p w:rsidR="0010636F" w:rsidRPr="00C6235F" w:rsidRDefault="0010636F" w:rsidP="002362E9">
            <w:pPr>
              <w:jc w:val="both"/>
              <w:rPr>
                <w:color w:val="333333"/>
                <w:sz w:val="20"/>
                <w:szCs w:val="20"/>
              </w:rPr>
            </w:pPr>
            <w:r w:rsidRPr="00C6235F">
              <w:rPr>
                <w:sz w:val="20"/>
                <w:szCs w:val="20"/>
              </w:rPr>
              <w:t>Обучающийся при ответе на теоретические вопросы продемонстрировал недостаточный уровень знаний в рамках учебного материала. При ответах на дополнительные вопросы было допущено множество неправильных ответов</w:t>
            </w:r>
          </w:p>
        </w:tc>
      </w:tr>
    </w:tbl>
    <w:p w:rsidR="0010636F" w:rsidRDefault="0010636F" w:rsidP="0010636F">
      <w:pPr>
        <w:ind w:firstLine="567"/>
        <w:jc w:val="center"/>
        <w:rPr>
          <w:b/>
          <w:bCs/>
        </w:rPr>
      </w:pPr>
    </w:p>
    <w:p w:rsidR="0010636F" w:rsidRPr="003C615F" w:rsidRDefault="0010636F" w:rsidP="0010636F">
      <w:pPr>
        <w:ind w:firstLine="567"/>
        <w:jc w:val="center"/>
        <w:rPr>
          <w:b/>
          <w:bCs/>
        </w:rPr>
      </w:pPr>
      <w:r w:rsidRPr="003C615F">
        <w:rPr>
          <w:b/>
          <w:bCs/>
        </w:rPr>
        <w:t>Критерии и шкалы оценивания результатов обучения при проведении</w:t>
      </w:r>
    </w:p>
    <w:p w:rsidR="0010636F" w:rsidRPr="003C615F" w:rsidRDefault="0010636F" w:rsidP="0010636F">
      <w:pPr>
        <w:ind w:firstLine="567"/>
        <w:jc w:val="center"/>
        <w:rPr>
          <w:b/>
          <w:bCs/>
        </w:rPr>
      </w:pPr>
      <w:r w:rsidRPr="003C615F">
        <w:rPr>
          <w:b/>
          <w:bCs/>
        </w:rPr>
        <w:t>текущего контроля успеваемости</w:t>
      </w:r>
    </w:p>
    <w:p w:rsidR="0010636F" w:rsidRPr="003C615F" w:rsidRDefault="0010636F" w:rsidP="0010636F">
      <w:pPr>
        <w:pStyle w:val="Style1"/>
        <w:widowControl/>
        <w:tabs>
          <w:tab w:val="num" w:pos="435"/>
        </w:tabs>
        <w:jc w:val="center"/>
        <w:rPr>
          <w:rStyle w:val="FontStyle20"/>
        </w:rPr>
      </w:pPr>
    </w:p>
    <w:p w:rsidR="0010636F" w:rsidRPr="003C615F" w:rsidRDefault="0010636F" w:rsidP="0010636F">
      <w:r w:rsidRPr="003C615F">
        <w:t xml:space="preserve">Собеседование </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782"/>
        <w:gridCol w:w="5634"/>
      </w:tblGrid>
      <w:tr w:rsidR="0010636F" w:rsidRPr="003C615F" w:rsidTr="002362E9">
        <w:trPr>
          <w:jc w:val="center"/>
        </w:trPr>
        <w:tc>
          <w:tcPr>
            <w:tcW w:w="4306" w:type="dxa"/>
            <w:gridSpan w:val="2"/>
            <w:vAlign w:val="center"/>
          </w:tcPr>
          <w:p w:rsidR="0010636F" w:rsidRPr="003C615F" w:rsidRDefault="0010636F" w:rsidP="002362E9">
            <w:pPr>
              <w:jc w:val="center"/>
              <w:rPr>
                <w:sz w:val="20"/>
                <w:szCs w:val="20"/>
              </w:rPr>
            </w:pPr>
            <w:r w:rsidRPr="003C615F">
              <w:rPr>
                <w:sz w:val="20"/>
                <w:szCs w:val="20"/>
              </w:rPr>
              <w:t>Шкала оценивания</w:t>
            </w:r>
          </w:p>
        </w:tc>
        <w:tc>
          <w:tcPr>
            <w:tcW w:w="5634" w:type="dxa"/>
          </w:tcPr>
          <w:p w:rsidR="0010636F" w:rsidRPr="003C615F" w:rsidRDefault="0010636F" w:rsidP="002362E9">
            <w:pPr>
              <w:jc w:val="center"/>
              <w:rPr>
                <w:sz w:val="20"/>
                <w:szCs w:val="20"/>
              </w:rPr>
            </w:pPr>
            <w:r w:rsidRPr="003C615F">
              <w:rPr>
                <w:sz w:val="20"/>
                <w:szCs w:val="20"/>
              </w:rPr>
              <w:t>Критерии оценивания</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«отлично»</w:t>
            </w:r>
          </w:p>
        </w:tc>
        <w:tc>
          <w:tcPr>
            <w:tcW w:w="1782" w:type="dxa"/>
            <w:vMerge w:val="restart"/>
          </w:tcPr>
          <w:p w:rsidR="0010636F" w:rsidRPr="003C615F" w:rsidRDefault="0010636F" w:rsidP="002362E9">
            <w:pPr>
              <w:jc w:val="center"/>
              <w:rPr>
                <w:rStyle w:val="210pt"/>
                <w:iCs/>
              </w:rPr>
            </w:pPr>
            <w:r w:rsidRPr="00C6235F">
              <w:rPr>
                <w:sz w:val="20"/>
                <w:szCs w:val="20"/>
              </w:rPr>
              <w:t>«зачтено»</w:t>
            </w:r>
          </w:p>
        </w:tc>
        <w:tc>
          <w:tcPr>
            <w:tcW w:w="5634" w:type="dxa"/>
          </w:tcPr>
          <w:p w:rsidR="0010636F" w:rsidRPr="003C615F" w:rsidRDefault="0010636F" w:rsidP="002362E9">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«хорошо»</w:t>
            </w:r>
          </w:p>
        </w:tc>
        <w:tc>
          <w:tcPr>
            <w:tcW w:w="1782" w:type="dxa"/>
            <w:vMerge/>
          </w:tcPr>
          <w:p w:rsidR="0010636F" w:rsidRPr="003C615F" w:rsidRDefault="0010636F" w:rsidP="002362E9">
            <w:pPr>
              <w:jc w:val="both"/>
              <w:rPr>
                <w:rStyle w:val="210pt"/>
                <w:iCs/>
              </w:rPr>
            </w:pPr>
          </w:p>
        </w:tc>
        <w:tc>
          <w:tcPr>
            <w:tcW w:w="5634" w:type="dxa"/>
          </w:tcPr>
          <w:p w:rsidR="0010636F" w:rsidRPr="003C615F" w:rsidRDefault="0010636F" w:rsidP="002362E9">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w:t>
            </w:r>
          </w:p>
        </w:tc>
      </w:tr>
      <w:tr w:rsidR="0010636F" w:rsidRPr="003C615F" w:rsidTr="002362E9">
        <w:trPr>
          <w:trHeight w:val="708"/>
          <w:jc w:val="center"/>
        </w:trPr>
        <w:tc>
          <w:tcPr>
            <w:tcW w:w="2524" w:type="dxa"/>
            <w:vAlign w:val="center"/>
          </w:tcPr>
          <w:p w:rsidR="0010636F" w:rsidRPr="003C615F" w:rsidRDefault="0010636F" w:rsidP="002362E9">
            <w:pPr>
              <w:jc w:val="center"/>
              <w:rPr>
                <w:sz w:val="20"/>
                <w:szCs w:val="20"/>
              </w:rPr>
            </w:pPr>
            <w:r w:rsidRPr="003C615F">
              <w:rPr>
                <w:sz w:val="20"/>
                <w:szCs w:val="20"/>
              </w:rPr>
              <w:t>«удовлетворительно»</w:t>
            </w:r>
          </w:p>
        </w:tc>
        <w:tc>
          <w:tcPr>
            <w:tcW w:w="1782" w:type="dxa"/>
            <w:vMerge/>
          </w:tcPr>
          <w:p w:rsidR="0010636F" w:rsidRPr="003C615F" w:rsidRDefault="0010636F" w:rsidP="002362E9">
            <w:pPr>
              <w:jc w:val="both"/>
              <w:rPr>
                <w:rStyle w:val="210pt"/>
                <w:iCs/>
              </w:rPr>
            </w:pPr>
          </w:p>
        </w:tc>
        <w:tc>
          <w:tcPr>
            <w:tcW w:w="5634" w:type="dxa"/>
          </w:tcPr>
          <w:p w:rsidR="0010636F" w:rsidRPr="008461EF" w:rsidRDefault="0010636F" w:rsidP="002362E9">
            <w:pPr>
              <w:jc w:val="both"/>
              <w:rPr>
                <w:iCs/>
                <w:color w:val="000000"/>
                <w:sz w:val="20"/>
                <w:szCs w:val="20"/>
                <w:shd w:val="clear" w:color="auto" w:fill="FFFFFF"/>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«неудовлетворительно»</w:t>
            </w:r>
          </w:p>
        </w:tc>
        <w:tc>
          <w:tcPr>
            <w:tcW w:w="1782" w:type="dxa"/>
          </w:tcPr>
          <w:p w:rsidR="0010636F" w:rsidRPr="003C615F" w:rsidRDefault="0010636F" w:rsidP="002362E9">
            <w:pPr>
              <w:jc w:val="center"/>
              <w:rPr>
                <w:rStyle w:val="210pt"/>
                <w:iCs/>
              </w:rPr>
            </w:pPr>
            <w:r w:rsidRPr="00C6235F">
              <w:rPr>
                <w:sz w:val="20"/>
                <w:szCs w:val="20"/>
              </w:rPr>
              <w:t>«не зачтено»</w:t>
            </w:r>
          </w:p>
        </w:tc>
        <w:tc>
          <w:tcPr>
            <w:tcW w:w="5634" w:type="dxa"/>
          </w:tcPr>
          <w:p w:rsidR="0010636F" w:rsidRPr="003C615F" w:rsidRDefault="0010636F" w:rsidP="002362E9">
            <w:pPr>
              <w:jc w:val="both"/>
              <w:rPr>
                <w:iCs/>
                <w:sz w:val="20"/>
                <w:szCs w:val="20"/>
              </w:rPr>
            </w:pPr>
            <w:r>
              <w:rPr>
                <w:rStyle w:val="210pt"/>
                <w:iCs/>
              </w:rPr>
              <w:t>Не</w:t>
            </w:r>
            <w:r w:rsidRPr="003C615F">
              <w:rPr>
                <w:rStyle w:val="210pt"/>
                <w:iCs/>
              </w:rPr>
              <w:t xml:space="preserve">знание </w:t>
            </w:r>
            <w:r>
              <w:rPr>
                <w:rStyle w:val="210pt"/>
                <w:iCs/>
              </w:rPr>
              <w:t xml:space="preserve">базового </w:t>
            </w:r>
            <w:r w:rsidRPr="003C615F">
              <w:rPr>
                <w:rStyle w:val="210pt"/>
                <w:iCs/>
              </w:rPr>
              <w:t>программного материала</w:t>
            </w:r>
          </w:p>
        </w:tc>
      </w:tr>
    </w:tbl>
    <w:p w:rsidR="0010636F" w:rsidRPr="003C615F" w:rsidRDefault="0010636F" w:rsidP="0010636F">
      <w:pPr>
        <w:pStyle w:val="Style1"/>
        <w:widowControl/>
        <w:tabs>
          <w:tab w:val="num" w:pos="435"/>
        </w:tabs>
        <w:jc w:val="center"/>
        <w:rPr>
          <w:rStyle w:val="FontStyle20"/>
        </w:rPr>
      </w:pPr>
    </w:p>
    <w:p w:rsidR="0010636F" w:rsidRPr="003C615F" w:rsidRDefault="0010636F" w:rsidP="0010636F">
      <w:r w:rsidRPr="003C615F">
        <w:t>Задания реконструктивного уровня</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782"/>
        <w:gridCol w:w="5911"/>
      </w:tblGrid>
      <w:tr w:rsidR="0010636F" w:rsidRPr="003C615F" w:rsidTr="002362E9">
        <w:trPr>
          <w:tblHeader/>
          <w:jc w:val="center"/>
        </w:trPr>
        <w:tc>
          <w:tcPr>
            <w:tcW w:w="4306" w:type="dxa"/>
            <w:gridSpan w:val="2"/>
            <w:vAlign w:val="center"/>
          </w:tcPr>
          <w:p w:rsidR="0010636F" w:rsidRPr="003C615F" w:rsidRDefault="0010636F" w:rsidP="002362E9">
            <w:pPr>
              <w:jc w:val="center"/>
              <w:rPr>
                <w:sz w:val="20"/>
                <w:szCs w:val="20"/>
              </w:rPr>
            </w:pPr>
            <w:r w:rsidRPr="003C615F">
              <w:rPr>
                <w:sz w:val="20"/>
                <w:szCs w:val="20"/>
              </w:rPr>
              <w:t>Шкала оценивания</w:t>
            </w:r>
          </w:p>
        </w:tc>
        <w:tc>
          <w:tcPr>
            <w:tcW w:w="5911" w:type="dxa"/>
          </w:tcPr>
          <w:p w:rsidR="0010636F" w:rsidRPr="003C615F" w:rsidRDefault="0010636F" w:rsidP="002362E9">
            <w:pPr>
              <w:jc w:val="center"/>
              <w:rPr>
                <w:sz w:val="20"/>
                <w:szCs w:val="20"/>
              </w:rPr>
            </w:pPr>
            <w:r w:rsidRPr="003C615F">
              <w:rPr>
                <w:sz w:val="20"/>
                <w:szCs w:val="20"/>
              </w:rPr>
              <w:t>Критерии оценивания</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«отлично»</w:t>
            </w:r>
          </w:p>
        </w:tc>
        <w:tc>
          <w:tcPr>
            <w:tcW w:w="1782" w:type="dxa"/>
            <w:vMerge w:val="restart"/>
          </w:tcPr>
          <w:p w:rsidR="0010636F" w:rsidRPr="003C615F" w:rsidRDefault="0010636F" w:rsidP="002362E9">
            <w:pPr>
              <w:jc w:val="center"/>
              <w:rPr>
                <w:rStyle w:val="210pt"/>
                <w:iCs/>
              </w:rPr>
            </w:pPr>
            <w:r w:rsidRPr="00C6235F">
              <w:rPr>
                <w:sz w:val="20"/>
                <w:szCs w:val="20"/>
              </w:rPr>
              <w:t>«зачтено»</w:t>
            </w:r>
          </w:p>
        </w:tc>
        <w:tc>
          <w:tcPr>
            <w:tcW w:w="5911" w:type="dxa"/>
          </w:tcPr>
          <w:p w:rsidR="0010636F" w:rsidRPr="003C615F" w:rsidRDefault="0010636F" w:rsidP="002362E9">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w:t>
            </w:r>
            <w:r>
              <w:rPr>
                <w:iCs/>
                <w:sz w:val="20"/>
                <w:szCs w:val="20"/>
              </w:rPr>
              <w:t xml:space="preserve"> в устной и письменной речи</w:t>
            </w:r>
            <w:r w:rsidRPr="003C615F">
              <w:rPr>
                <w:iCs/>
                <w:sz w:val="20"/>
                <w:szCs w:val="20"/>
              </w:rPr>
              <w:t xml:space="preserve">. </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«хорошо»</w:t>
            </w:r>
          </w:p>
        </w:tc>
        <w:tc>
          <w:tcPr>
            <w:tcW w:w="1782" w:type="dxa"/>
            <w:vMerge/>
          </w:tcPr>
          <w:p w:rsidR="0010636F" w:rsidRPr="003C615F" w:rsidRDefault="0010636F" w:rsidP="002362E9">
            <w:pPr>
              <w:jc w:val="both"/>
              <w:rPr>
                <w:rStyle w:val="210pt"/>
                <w:iCs/>
              </w:rPr>
            </w:pPr>
          </w:p>
        </w:tc>
        <w:tc>
          <w:tcPr>
            <w:tcW w:w="5911" w:type="dxa"/>
          </w:tcPr>
          <w:p w:rsidR="0010636F" w:rsidRPr="003C615F" w:rsidRDefault="0010636F" w:rsidP="002362E9">
            <w:pPr>
              <w:jc w:val="both"/>
              <w:rPr>
                <w:iCs/>
                <w:sz w:val="20"/>
                <w:szCs w:val="20"/>
              </w:rPr>
            </w:pPr>
            <w:r w:rsidRPr="003C615F">
              <w:rPr>
                <w:iCs/>
                <w:sz w:val="20"/>
                <w:szCs w:val="20"/>
              </w:rPr>
              <w:t xml:space="preserve">Обучающийся выполнил задания с небольшими неточностями. Показал хорошие знания, умения и владения навыками применения их </w:t>
            </w:r>
            <w:r>
              <w:rPr>
                <w:iCs/>
                <w:sz w:val="20"/>
                <w:szCs w:val="20"/>
              </w:rPr>
              <w:t>в устной и письменной речи</w:t>
            </w:r>
            <w:r w:rsidRPr="003C615F">
              <w:rPr>
                <w:iCs/>
                <w:sz w:val="20"/>
                <w:szCs w:val="20"/>
              </w:rPr>
              <w:t xml:space="preserve">. </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«удовлетворительно»</w:t>
            </w:r>
          </w:p>
        </w:tc>
        <w:tc>
          <w:tcPr>
            <w:tcW w:w="1782" w:type="dxa"/>
            <w:vMerge/>
          </w:tcPr>
          <w:p w:rsidR="0010636F" w:rsidRPr="003C615F" w:rsidRDefault="0010636F" w:rsidP="002362E9">
            <w:pPr>
              <w:jc w:val="both"/>
              <w:rPr>
                <w:rStyle w:val="210pt"/>
                <w:iCs/>
              </w:rPr>
            </w:pPr>
          </w:p>
        </w:tc>
        <w:tc>
          <w:tcPr>
            <w:tcW w:w="5911" w:type="dxa"/>
          </w:tcPr>
          <w:p w:rsidR="0010636F" w:rsidRPr="003C615F" w:rsidRDefault="0010636F" w:rsidP="002362E9">
            <w:pPr>
              <w:jc w:val="both"/>
              <w:rPr>
                <w:u w:val="single"/>
              </w:rPr>
            </w:pPr>
            <w:r w:rsidRPr="003C615F">
              <w:rPr>
                <w:iCs/>
                <w:sz w:val="20"/>
                <w:szCs w:val="20"/>
              </w:rPr>
              <w:t xml:space="preserve">Обучающийся выполнил задания с существенными неточностями. Показал удовлетворительные знания, умения и владения навыками применения их </w:t>
            </w:r>
            <w:r>
              <w:rPr>
                <w:iCs/>
                <w:sz w:val="20"/>
                <w:szCs w:val="20"/>
              </w:rPr>
              <w:t xml:space="preserve">в устной и письменной речи </w:t>
            </w:r>
          </w:p>
        </w:tc>
      </w:tr>
      <w:tr w:rsidR="0010636F" w:rsidRPr="003C615F" w:rsidTr="002362E9">
        <w:trPr>
          <w:jc w:val="center"/>
        </w:trPr>
        <w:tc>
          <w:tcPr>
            <w:tcW w:w="2524" w:type="dxa"/>
            <w:vAlign w:val="center"/>
          </w:tcPr>
          <w:p w:rsidR="0010636F" w:rsidRPr="003C615F" w:rsidRDefault="0010636F" w:rsidP="002362E9">
            <w:pPr>
              <w:jc w:val="center"/>
              <w:rPr>
                <w:sz w:val="20"/>
                <w:szCs w:val="20"/>
              </w:rPr>
            </w:pPr>
            <w:r w:rsidRPr="003C615F">
              <w:rPr>
                <w:sz w:val="20"/>
                <w:szCs w:val="20"/>
              </w:rPr>
              <w:t>«неудовлетворительно»</w:t>
            </w:r>
          </w:p>
        </w:tc>
        <w:tc>
          <w:tcPr>
            <w:tcW w:w="1782" w:type="dxa"/>
          </w:tcPr>
          <w:p w:rsidR="0010636F" w:rsidRPr="003C615F" w:rsidRDefault="0010636F" w:rsidP="002362E9">
            <w:pPr>
              <w:jc w:val="center"/>
              <w:rPr>
                <w:rStyle w:val="210pt"/>
                <w:iCs/>
              </w:rPr>
            </w:pPr>
            <w:r w:rsidRPr="00C6235F">
              <w:rPr>
                <w:sz w:val="20"/>
                <w:szCs w:val="20"/>
              </w:rPr>
              <w:t>«не зачтено»</w:t>
            </w:r>
          </w:p>
        </w:tc>
        <w:tc>
          <w:tcPr>
            <w:tcW w:w="5911" w:type="dxa"/>
          </w:tcPr>
          <w:p w:rsidR="0010636F" w:rsidRPr="003C615F" w:rsidRDefault="0010636F" w:rsidP="002362E9">
            <w:pPr>
              <w:jc w:val="both"/>
              <w:rPr>
                <w:iCs/>
                <w:sz w:val="20"/>
                <w:szCs w:val="20"/>
              </w:rPr>
            </w:pPr>
            <w:r w:rsidRPr="003C615F">
              <w:rPr>
                <w:iCs/>
                <w:sz w:val="20"/>
                <w:szCs w:val="20"/>
              </w:rPr>
              <w:t xml:space="preserve">При выполнении заданий обучающийся продемонстрировал недостаточный уровень знаний, умений и владения ими </w:t>
            </w:r>
            <w:r>
              <w:rPr>
                <w:iCs/>
                <w:sz w:val="20"/>
                <w:szCs w:val="20"/>
              </w:rPr>
              <w:t>в устной и письменной речи</w:t>
            </w:r>
          </w:p>
        </w:tc>
      </w:tr>
    </w:tbl>
    <w:p w:rsidR="0010636F" w:rsidRPr="003C615F" w:rsidRDefault="0010636F" w:rsidP="0010636F">
      <w:pPr>
        <w:jc w:val="center"/>
        <w:rPr>
          <w:b/>
          <w:bCs/>
        </w:rPr>
      </w:pPr>
    </w:p>
    <w:p w:rsidR="0010636F" w:rsidRDefault="0010636F" w:rsidP="0010636F">
      <w:pPr>
        <w:pStyle w:val="73"/>
        <w:shd w:val="clear" w:color="auto" w:fill="auto"/>
        <w:tabs>
          <w:tab w:val="left" w:pos="1108"/>
        </w:tabs>
        <w:spacing w:after="0" w:line="240" w:lineRule="auto"/>
        <w:ind w:left="-284" w:right="221"/>
        <w:rPr>
          <w:i w:val="0"/>
        </w:rPr>
      </w:pPr>
      <w:r w:rsidRPr="007E7B29">
        <w:rPr>
          <w:i w:val="0"/>
        </w:rPr>
        <w:t>Задания  творческого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065"/>
        <w:gridCol w:w="5954"/>
      </w:tblGrid>
      <w:tr w:rsidR="0010636F" w:rsidRPr="003C615F" w:rsidTr="002362E9">
        <w:tc>
          <w:tcPr>
            <w:tcW w:w="4325" w:type="dxa"/>
            <w:gridSpan w:val="2"/>
            <w:vAlign w:val="center"/>
          </w:tcPr>
          <w:p w:rsidR="0010636F" w:rsidRPr="003C615F" w:rsidRDefault="0010636F" w:rsidP="002362E9">
            <w:pPr>
              <w:jc w:val="center"/>
              <w:rPr>
                <w:sz w:val="20"/>
                <w:szCs w:val="20"/>
              </w:rPr>
            </w:pPr>
            <w:r w:rsidRPr="003C615F">
              <w:rPr>
                <w:sz w:val="20"/>
                <w:szCs w:val="20"/>
              </w:rPr>
              <w:t>Шкала оценивания</w:t>
            </w:r>
          </w:p>
        </w:tc>
        <w:tc>
          <w:tcPr>
            <w:tcW w:w="5954" w:type="dxa"/>
          </w:tcPr>
          <w:p w:rsidR="0010636F" w:rsidRPr="003C615F" w:rsidRDefault="0010636F" w:rsidP="002362E9">
            <w:pPr>
              <w:jc w:val="center"/>
              <w:rPr>
                <w:sz w:val="20"/>
                <w:szCs w:val="20"/>
              </w:rPr>
            </w:pPr>
            <w:r w:rsidRPr="003C615F">
              <w:rPr>
                <w:sz w:val="20"/>
                <w:szCs w:val="20"/>
              </w:rPr>
              <w:t>Критерии оценивания</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«отлично»</w:t>
            </w:r>
          </w:p>
        </w:tc>
        <w:tc>
          <w:tcPr>
            <w:tcW w:w="2065" w:type="dxa"/>
            <w:vMerge w:val="restart"/>
          </w:tcPr>
          <w:p w:rsidR="0010636F" w:rsidRPr="003C615F" w:rsidRDefault="0010636F" w:rsidP="002362E9">
            <w:pPr>
              <w:jc w:val="center"/>
              <w:rPr>
                <w:rStyle w:val="210pt"/>
                <w:iCs/>
              </w:rPr>
            </w:pPr>
            <w:r w:rsidRPr="00C6235F">
              <w:rPr>
                <w:sz w:val="20"/>
                <w:szCs w:val="20"/>
              </w:rPr>
              <w:t>«зачтено»</w:t>
            </w:r>
          </w:p>
        </w:tc>
        <w:tc>
          <w:tcPr>
            <w:tcW w:w="5954" w:type="dxa"/>
          </w:tcPr>
          <w:p w:rsidR="0010636F" w:rsidRPr="003C615F" w:rsidRDefault="0010636F" w:rsidP="002362E9">
            <w:pPr>
              <w:jc w:val="both"/>
              <w:rPr>
                <w:iCs/>
                <w:sz w:val="20"/>
                <w:szCs w:val="20"/>
              </w:rPr>
            </w:pPr>
            <w:r w:rsidRPr="003C615F">
              <w:rPr>
                <w:iCs/>
                <w:sz w:val="20"/>
                <w:szCs w:val="20"/>
              </w:rPr>
              <w:t xml:space="preserve">Обучающийся полностью и правильно выполнил задания. Показал отличные знания, умения и владения навыками применения их </w:t>
            </w:r>
            <w:r>
              <w:rPr>
                <w:iCs/>
                <w:sz w:val="20"/>
                <w:szCs w:val="20"/>
              </w:rPr>
              <w:t>в устной и письменной речи</w:t>
            </w:r>
            <w:r w:rsidRPr="003C615F">
              <w:rPr>
                <w:iCs/>
                <w:sz w:val="20"/>
                <w:szCs w:val="20"/>
              </w:rPr>
              <w:t xml:space="preserve">. </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«хорошо»</w:t>
            </w:r>
          </w:p>
        </w:tc>
        <w:tc>
          <w:tcPr>
            <w:tcW w:w="2065" w:type="dxa"/>
            <w:vMerge/>
          </w:tcPr>
          <w:p w:rsidR="0010636F" w:rsidRPr="003C615F" w:rsidRDefault="0010636F" w:rsidP="002362E9">
            <w:pPr>
              <w:jc w:val="both"/>
              <w:rPr>
                <w:rStyle w:val="210pt"/>
                <w:iCs/>
              </w:rPr>
            </w:pPr>
          </w:p>
        </w:tc>
        <w:tc>
          <w:tcPr>
            <w:tcW w:w="5954" w:type="dxa"/>
          </w:tcPr>
          <w:p w:rsidR="0010636F" w:rsidRPr="003C615F" w:rsidRDefault="0010636F" w:rsidP="002362E9">
            <w:pPr>
              <w:jc w:val="both"/>
              <w:rPr>
                <w:iCs/>
                <w:sz w:val="20"/>
                <w:szCs w:val="20"/>
              </w:rPr>
            </w:pPr>
            <w:r w:rsidRPr="003C615F">
              <w:rPr>
                <w:iCs/>
                <w:sz w:val="20"/>
                <w:szCs w:val="20"/>
              </w:rPr>
              <w:t xml:space="preserve">Обучающийся выполнил задания с небольшими неточностями. Показал хорошие знания, умения и владения навыками применения их </w:t>
            </w:r>
            <w:r>
              <w:rPr>
                <w:iCs/>
                <w:sz w:val="20"/>
                <w:szCs w:val="20"/>
              </w:rPr>
              <w:t>в устной и письменной речи</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«удовлетворительно»</w:t>
            </w:r>
          </w:p>
        </w:tc>
        <w:tc>
          <w:tcPr>
            <w:tcW w:w="2065" w:type="dxa"/>
            <w:vMerge/>
          </w:tcPr>
          <w:p w:rsidR="0010636F" w:rsidRPr="003C615F" w:rsidRDefault="0010636F" w:rsidP="002362E9">
            <w:pPr>
              <w:jc w:val="both"/>
              <w:rPr>
                <w:rStyle w:val="210pt"/>
                <w:iCs/>
              </w:rPr>
            </w:pPr>
          </w:p>
        </w:tc>
        <w:tc>
          <w:tcPr>
            <w:tcW w:w="5954" w:type="dxa"/>
          </w:tcPr>
          <w:p w:rsidR="0010636F" w:rsidRPr="003C615F" w:rsidRDefault="0010636F" w:rsidP="002362E9">
            <w:pPr>
              <w:jc w:val="both"/>
              <w:rPr>
                <w:u w:val="single"/>
              </w:rPr>
            </w:pPr>
            <w:r w:rsidRPr="003C615F">
              <w:rPr>
                <w:iCs/>
                <w:sz w:val="20"/>
                <w:szCs w:val="20"/>
              </w:rPr>
              <w:t xml:space="preserve">Обучающийся выполнил задания с существенными неточностями. Показал удовлетворительные знания, умения и владения навыками применения их </w:t>
            </w:r>
            <w:r>
              <w:rPr>
                <w:iCs/>
                <w:sz w:val="20"/>
                <w:szCs w:val="20"/>
              </w:rPr>
              <w:t>в устной и письменной речи</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«неудовлетворительно»</w:t>
            </w:r>
          </w:p>
        </w:tc>
        <w:tc>
          <w:tcPr>
            <w:tcW w:w="2065" w:type="dxa"/>
          </w:tcPr>
          <w:p w:rsidR="0010636F" w:rsidRPr="003C615F" w:rsidRDefault="0010636F" w:rsidP="002362E9">
            <w:pPr>
              <w:jc w:val="center"/>
              <w:rPr>
                <w:rStyle w:val="210pt"/>
                <w:iCs/>
              </w:rPr>
            </w:pPr>
            <w:r w:rsidRPr="00C6235F">
              <w:rPr>
                <w:sz w:val="20"/>
                <w:szCs w:val="20"/>
              </w:rPr>
              <w:t>«не зачтено»</w:t>
            </w:r>
          </w:p>
        </w:tc>
        <w:tc>
          <w:tcPr>
            <w:tcW w:w="5954" w:type="dxa"/>
          </w:tcPr>
          <w:p w:rsidR="0010636F" w:rsidRPr="003C615F" w:rsidRDefault="0010636F" w:rsidP="002362E9">
            <w:pPr>
              <w:jc w:val="both"/>
              <w:rPr>
                <w:iCs/>
                <w:sz w:val="20"/>
                <w:szCs w:val="20"/>
              </w:rPr>
            </w:pPr>
            <w:r w:rsidRPr="003C615F">
              <w:rPr>
                <w:iCs/>
                <w:sz w:val="20"/>
                <w:szCs w:val="20"/>
              </w:rPr>
              <w:t xml:space="preserve">При выполнении заданий обучающийся продемонстрировал недостаточный уровень знаний, умений и владения ими </w:t>
            </w:r>
            <w:r>
              <w:rPr>
                <w:iCs/>
                <w:sz w:val="20"/>
                <w:szCs w:val="20"/>
              </w:rPr>
              <w:t xml:space="preserve">в устной и </w:t>
            </w:r>
            <w:r>
              <w:rPr>
                <w:iCs/>
                <w:sz w:val="20"/>
                <w:szCs w:val="20"/>
              </w:rPr>
              <w:lastRenderedPageBreak/>
              <w:t>письменной речи</w:t>
            </w:r>
          </w:p>
        </w:tc>
      </w:tr>
    </w:tbl>
    <w:p w:rsidR="0010636F" w:rsidRDefault="0010636F" w:rsidP="0010636F">
      <w:pPr>
        <w:pStyle w:val="73"/>
        <w:shd w:val="clear" w:color="auto" w:fill="auto"/>
        <w:tabs>
          <w:tab w:val="left" w:pos="1108"/>
        </w:tabs>
        <w:spacing w:after="0" w:line="240" w:lineRule="auto"/>
        <w:ind w:left="-284" w:right="221"/>
        <w:rPr>
          <w:i w:val="0"/>
        </w:rPr>
      </w:pPr>
      <w:r w:rsidRPr="007E7B29">
        <w:rPr>
          <w:i w:val="0"/>
        </w:rPr>
        <w:lastRenderedPageBreak/>
        <w:t>Расчетно-графическая работа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065"/>
        <w:gridCol w:w="5954"/>
      </w:tblGrid>
      <w:tr w:rsidR="0010636F" w:rsidRPr="003C615F" w:rsidTr="002362E9">
        <w:tc>
          <w:tcPr>
            <w:tcW w:w="4325" w:type="dxa"/>
            <w:gridSpan w:val="2"/>
            <w:vAlign w:val="center"/>
          </w:tcPr>
          <w:p w:rsidR="0010636F" w:rsidRPr="003C615F" w:rsidRDefault="0010636F" w:rsidP="002362E9">
            <w:pPr>
              <w:jc w:val="center"/>
              <w:rPr>
                <w:sz w:val="20"/>
                <w:szCs w:val="20"/>
              </w:rPr>
            </w:pPr>
            <w:r w:rsidRPr="003C615F">
              <w:rPr>
                <w:sz w:val="20"/>
                <w:szCs w:val="20"/>
              </w:rPr>
              <w:t>Шкала оценивания</w:t>
            </w:r>
          </w:p>
        </w:tc>
        <w:tc>
          <w:tcPr>
            <w:tcW w:w="5954" w:type="dxa"/>
          </w:tcPr>
          <w:p w:rsidR="0010636F" w:rsidRPr="003C615F" w:rsidRDefault="0010636F" w:rsidP="002362E9">
            <w:pPr>
              <w:jc w:val="center"/>
              <w:rPr>
                <w:sz w:val="20"/>
                <w:szCs w:val="20"/>
              </w:rPr>
            </w:pPr>
            <w:r w:rsidRPr="003C615F">
              <w:rPr>
                <w:sz w:val="20"/>
                <w:szCs w:val="20"/>
              </w:rPr>
              <w:t>Критерии оценивания</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«отлично»</w:t>
            </w:r>
          </w:p>
        </w:tc>
        <w:tc>
          <w:tcPr>
            <w:tcW w:w="2065" w:type="dxa"/>
            <w:vMerge w:val="restart"/>
          </w:tcPr>
          <w:p w:rsidR="0010636F" w:rsidRPr="003C615F" w:rsidRDefault="0010636F" w:rsidP="002362E9">
            <w:pPr>
              <w:jc w:val="center"/>
              <w:rPr>
                <w:rStyle w:val="210pt"/>
                <w:iCs/>
              </w:rPr>
            </w:pPr>
            <w:r w:rsidRPr="00C6235F">
              <w:rPr>
                <w:sz w:val="20"/>
                <w:szCs w:val="20"/>
              </w:rPr>
              <w:t>«зачтено»</w:t>
            </w:r>
          </w:p>
        </w:tc>
        <w:tc>
          <w:tcPr>
            <w:tcW w:w="5954" w:type="dxa"/>
          </w:tcPr>
          <w:p w:rsidR="0010636F" w:rsidRPr="003C615F" w:rsidRDefault="0010636F" w:rsidP="002362E9">
            <w:pPr>
              <w:jc w:val="both"/>
              <w:rPr>
                <w:iCs/>
                <w:sz w:val="20"/>
                <w:szCs w:val="20"/>
              </w:rPr>
            </w:pPr>
            <w:r w:rsidRPr="003C615F">
              <w:rPr>
                <w:iCs/>
                <w:sz w:val="20"/>
                <w:szCs w:val="20"/>
              </w:rPr>
              <w:t xml:space="preserve">Обучающийся полностью и правильно выполнил задания. Показал отличные знания, умения и владения навыками применения их </w:t>
            </w:r>
            <w:r>
              <w:rPr>
                <w:iCs/>
                <w:sz w:val="20"/>
                <w:szCs w:val="20"/>
              </w:rPr>
              <w:t>в устной и письменной речи</w:t>
            </w:r>
            <w:r w:rsidRPr="003C615F">
              <w:rPr>
                <w:iCs/>
                <w:sz w:val="20"/>
                <w:szCs w:val="20"/>
              </w:rPr>
              <w:t>. Работа оформлена аккуратно и в соответствии с предъявляемыми требованиями</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«хорошо»</w:t>
            </w:r>
          </w:p>
        </w:tc>
        <w:tc>
          <w:tcPr>
            <w:tcW w:w="2065" w:type="dxa"/>
            <w:vMerge/>
          </w:tcPr>
          <w:p w:rsidR="0010636F" w:rsidRPr="003C615F" w:rsidRDefault="0010636F" w:rsidP="002362E9">
            <w:pPr>
              <w:jc w:val="both"/>
              <w:rPr>
                <w:rStyle w:val="210pt"/>
                <w:iCs/>
              </w:rPr>
            </w:pPr>
          </w:p>
        </w:tc>
        <w:tc>
          <w:tcPr>
            <w:tcW w:w="5954" w:type="dxa"/>
          </w:tcPr>
          <w:p w:rsidR="0010636F" w:rsidRPr="003C615F" w:rsidRDefault="0010636F" w:rsidP="002362E9">
            <w:pPr>
              <w:jc w:val="both"/>
              <w:rPr>
                <w:iCs/>
                <w:sz w:val="20"/>
                <w:szCs w:val="20"/>
              </w:rPr>
            </w:pPr>
            <w:r w:rsidRPr="003C615F">
              <w:rPr>
                <w:iCs/>
                <w:sz w:val="20"/>
                <w:szCs w:val="20"/>
              </w:rPr>
              <w:t xml:space="preserve">Обучающийся выполнил задания с небольшими неточностями. Показал хорошие знания, умения и владения навыками применения их </w:t>
            </w:r>
            <w:r>
              <w:rPr>
                <w:iCs/>
                <w:sz w:val="20"/>
                <w:szCs w:val="20"/>
              </w:rPr>
              <w:t>в устной и письменной речи</w:t>
            </w:r>
            <w:r w:rsidRPr="003C615F">
              <w:rPr>
                <w:iCs/>
                <w:sz w:val="20"/>
                <w:szCs w:val="20"/>
              </w:rPr>
              <w:t>. Есть недостатки в оформлении работы</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«удовлетворительно»</w:t>
            </w:r>
          </w:p>
        </w:tc>
        <w:tc>
          <w:tcPr>
            <w:tcW w:w="2065" w:type="dxa"/>
            <w:vMerge/>
          </w:tcPr>
          <w:p w:rsidR="0010636F" w:rsidRPr="003C615F" w:rsidRDefault="0010636F" w:rsidP="002362E9">
            <w:pPr>
              <w:jc w:val="both"/>
              <w:rPr>
                <w:rStyle w:val="210pt"/>
                <w:iCs/>
              </w:rPr>
            </w:pPr>
          </w:p>
        </w:tc>
        <w:tc>
          <w:tcPr>
            <w:tcW w:w="5954" w:type="dxa"/>
          </w:tcPr>
          <w:p w:rsidR="0010636F" w:rsidRPr="003C615F" w:rsidRDefault="0010636F" w:rsidP="002362E9">
            <w:pPr>
              <w:jc w:val="both"/>
              <w:rPr>
                <w:u w:val="single"/>
              </w:rPr>
            </w:pPr>
            <w:r w:rsidRPr="003C615F">
              <w:rPr>
                <w:iCs/>
                <w:sz w:val="20"/>
                <w:szCs w:val="20"/>
              </w:rPr>
              <w:t xml:space="preserve">Обучающийся выполнил задания с существенными неточностями. Показал удовлетворительные знания, умения и владения навыками применения их </w:t>
            </w:r>
            <w:r>
              <w:rPr>
                <w:iCs/>
                <w:sz w:val="20"/>
                <w:szCs w:val="20"/>
              </w:rPr>
              <w:t>в устной и письменной речи</w:t>
            </w:r>
            <w:r w:rsidRPr="003C615F">
              <w:rPr>
                <w:iCs/>
                <w:sz w:val="20"/>
                <w:szCs w:val="20"/>
              </w:rPr>
              <w:t>. Качество оформления работы имеет недостаточный уровень</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«неудовлетворительно»</w:t>
            </w:r>
          </w:p>
        </w:tc>
        <w:tc>
          <w:tcPr>
            <w:tcW w:w="2065" w:type="dxa"/>
          </w:tcPr>
          <w:p w:rsidR="0010636F" w:rsidRPr="003C615F" w:rsidRDefault="0010636F" w:rsidP="002362E9">
            <w:pPr>
              <w:jc w:val="center"/>
              <w:rPr>
                <w:rStyle w:val="210pt"/>
                <w:iCs/>
              </w:rPr>
            </w:pPr>
            <w:r w:rsidRPr="00C6235F">
              <w:rPr>
                <w:sz w:val="20"/>
                <w:szCs w:val="20"/>
              </w:rPr>
              <w:t>«не зачтено»</w:t>
            </w:r>
          </w:p>
        </w:tc>
        <w:tc>
          <w:tcPr>
            <w:tcW w:w="5954" w:type="dxa"/>
          </w:tcPr>
          <w:p w:rsidR="0010636F" w:rsidRPr="003C615F" w:rsidRDefault="0010636F" w:rsidP="002362E9">
            <w:pPr>
              <w:jc w:val="both"/>
              <w:rPr>
                <w:iCs/>
                <w:sz w:val="20"/>
                <w:szCs w:val="20"/>
              </w:rPr>
            </w:pPr>
            <w:r w:rsidRPr="003C615F">
              <w:rPr>
                <w:iCs/>
                <w:sz w:val="20"/>
                <w:szCs w:val="20"/>
              </w:rPr>
              <w:t xml:space="preserve">При выполнении заданий обучающийся продемонстрировал недостаточный уровень знаний, умений и владения ими </w:t>
            </w:r>
            <w:r>
              <w:rPr>
                <w:iCs/>
                <w:sz w:val="20"/>
                <w:szCs w:val="20"/>
              </w:rPr>
              <w:t>в устной и письменной речи</w:t>
            </w:r>
          </w:p>
        </w:tc>
      </w:tr>
    </w:tbl>
    <w:p w:rsidR="0010636F" w:rsidRPr="00585E54" w:rsidRDefault="0010636F" w:rsidP="0010636F">
      <w:pPr>
        <w:pStyle w:val="73"/>
        <w:shd w:val="clear" w:color="auto" w:fill="auto"/>
        <w:tabs>
          <w:tab w:val="left" w:pos="1108"/>
        </w:tabs>
        <w:spacing w:after="0" w:line="240" w:lineRule="auto"/>
        <w:ind w:left="-284" w:right="221"/>
        <w:rPr>
          <w:bCs/>
          <w:i w:val="0"/>
        </w:rPr>
      </w:pPr>
      <w:r w:rsidRPr="00585E54">
        <w:rPr>
          <w:bCs/>
          <w:i w:val="0"/>
        </w:rPr>
        <w:t>Контрольная работа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Шкала оценивания</w:t>
            </w:r>
          </w:p>
        </w:tc>
        <w:tc>
          <w:tcPr>
            <w:tcW w:w="8019" w:type="dxa"/>
          </w:tcPr>
          <w:p w:rsidR="0010636F" w:rsidRPr="003C615F" w:rsidRDefault="0010636F" w:rsidP="002362E9">
            <w:pPr>
              <w:jc w:val="center"/>
              <w:rPr>
                <w:sz w:val="20"/>
                <w:szCs w:val="20"/>
              </w:rPr>
            </w:pPr>
            <w:r w:rsidRPr="003C615F">
              <w:rPr>
                <w:sz w:val="20"/>
                <w:szCs w:val="20"/>
              </w:rPr>
              <w:t>Критерии оценивания</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«отлично»</w:t>
            </w:r>
          </w:p>
        </w:tc>
        <w:tc>
          <w:tcPr>
            <w:tcW w:w="8019" w:type="dxa"/>
          </w:tcPr>
          <w:p w:rsidR="0010636F" w:rsidRPr="003C615F" w:rsidRDefault="0010636F" w:rsidP="002362E9">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«хорошо»</w:t>
            </w:r>
          </w:p>
        </w:tc>
        <w:tc>
          <w:tcPr>
            <w:tcW w:w="8019" w:type="dxa"/>
          </w:tcPr>
          <w:p w:rsidR="0010636F" w:rsidRPr="003C615F" w:rsidRDefault="0010636F" w:rsidP="002362E9">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«удовлетворительно»</w:t>
            </w:r>
          </w:p>
        </w:tc>
        <w:tc>
          <w:tcPr>
            <w:tcW w:w="8019" w:type="dxa"/>
          </w:tcPr>
          <w:p w:rsidR="0010636F" w:rsidRPr="003C615F" w:rsidRDefault="0010636F" w:rsidP="002362E9">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10636F" w:rsidRPr="003C615F" w:rsidTr="002362E9">
        <w:tc>
          <w:tcPr>
            <w:tcW w:w="0" w:type="auto"/>
            <w:vAlign w:val="center"/>
          </w:tcPr>
          <w:p w:rsidR="0010636F" w:rsidRPr="003C615F" w:rsidRDefault="0010636F" w:rsidP="002362E9">
            <w:pPr>
              <w:jc w:val="center"/>
              <w:rPr>
                <w:sz w:val="20"/>
                <w:szCs w:val="20"/>
              </w:rPr>
            </w:pPr>
            <w:r w:rsidRPr="003C615F">
              <w:rPr>
                <w:sz w:val="20"/>
                <w:szCs w:val="20"/>
              </w:rPr>
              <w:t>«неудовлетворительно»</w:t>
            </w:r>
          </w:p>
        </w:tc>
        <w:tc>
          <w:tcPr>
            <w:tcW w:w="8019" w:type="dxa"/>
          </w:tcPr>
          <w:p w:rsidR="0010636F" w:rsidRPr="003C615F" w:rsidRDefault="0010636F" w:rsidP="002362E9">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10636F" w:rsidRPr="00962261" w:rsidRDefault="0010636F" w:rsidP="0010636F">
      <w:pPr>
        <w:pStyle w:val="73"/>
        <w:shd w:val="clear" w:color="auto" w:fill="auto"/>
        <w:tabs>
          <w:tab w:val="left" w:pos="1108"/>
        </w:tabs>
        <w:spacing w:after="0" w:line="240" w:lineRule="auto"/>
        <w:ind w:right="221"/>
        <w:jc w:val="both"/>
        <w:rPr>
          <w:rStyle w:val="75"/>
          <w:b w:val="0"/>
          <w:i w:val="0"/>
        </w:rPr>
      </w:pPr>
      <w:r w:rsidRPr="00795AE3">
        <w:rPr>
          <w:rStyle w:val="75"/>
          <w:b w:val="0"/>
          <w:bCs w:val="0"/>
          <w:i w:val="0"/>
          <w:iCs w:val="0"/>
          <w:color w:val="auto"/>
        </w:rPr>
        <w:t xml:space="preserve"> </w:t>
      </w:r>
      <w:r w:rsidRPr="00962261">
        <w:rPr>
          <w:rStyle w:val="75"/>
          <w:b w:val="0"/>
          <w:i w:val="0"/>
        </w:rPr>
        <w:t xml:space="preserve">Тест </w:t>
      </w:r>
    </w:p>
    <w:tbl>
      <w:tblPr>
        <w:tblW w:w="5000" w:type="pct"/>
        <w:jc w:val="center"/>
        <w:tblLook w:val="01E0" w:firstRow="1" w:lastRow="1" w:firstColumn="1" w:lastColumn="1" w:noHBand="0" w:noVBand="0"/>
      </w:tblPr>
      <w:tblGrid>
        <w:gridCol w:w="2390"/>
        <w:gridCol w:w="1975"/>
        <w:gridCol w:w="5488"/>
      </w:tblGrid>
      <w:tr w:rsidR="0010636F" w:rsidRPr="004711EF" w:rsidTr="002362E9">
        <w:trP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Критерии оценивания</w:t>
            </w:r>
          </w:p>
        </w:tc>
      </w:tr>
      <w:tr w:rsidR="0010636F" w:rsidRPr="004711EF" w:rsidTr="002362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«отлично»</w:t>
            </w:r>
          </w:p>
        </w:tc>
        <w:tc>
          <w:tcPr>
            <w:tcW w:w="1002" w:type="pct"/>
            <w:vMerge w:val="restart"/>
            <w:tcBorders>
              <w:top w:val="single" w:sz="4" w:space="0" w:color="auto"/>
              <w:left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rsidR="0010636F" w:rsidRPr="004711EF" w:rsidRDefault="0010636F" w:rsidP="002362E9">
            <w:pPr>
              <w:tabs>
                <w:tab w:val="center" w:pos="4677"/>
                <w:tab w:val="left" w:pos="7650"/>
              </w:tabs>
              <w:jc w:val="both"/>
              <w:rPr>
                <w:sz w:val="20"/>
                <w:szCs w:val="20"/>
              </w:rPr>
            </w:pPr>
            <w:r w:rsidRPr="004711EF">
              <w:rPr>
                <w:sz w:val="20"/>
                <w:szCs w:val="20"/>
              </w:rPr>
              <w:t>Обучающийся верно ответил на 90 – 100 % тестовых заданий при прохождении тестирования</w:t>
            </w:r>
          </w:p>
        </w:tc>
      </w:tr>
      <w:tr w:rsidR="0010636F" w:rsidRPr="004711EF" w:rsidTr="002362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«хорошо»</w:t>
            </w:r>
          </w:p>
        </w:tc>
        <w:tc>
          <w:tcPr>
            <w:tcW w:w="1002" w:type="pct"/>
            <w:vMerge/>
            <w:tcBorders>
              <w:left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p>
        </w:tc>
        <w:tc>
          <w:tcPr>
            <w:tcW w:w="2785" w:type="pct"/>
            <w:tcBorders>
              <w:top w:val="single" w:sz="4" w:space="0" w:color="auto"/>
              <w:left w:val="single" w:sz="4" w:space="0" w:color="auto"/>
              <w:bottom w:val="single" w:sz="4" w:space="0" w:color="auto"/>
              <w:right w:val="single" w:sz="4" w:space="0" w:color="auto"/>
            </w:tcBorders>
          </w:tcPr>
          <w:p w:rsidR="0010636F" w:rsidRPr="004711EF" w:rsidRDefault="0010636F" w:rsidP="002362E9">
            <w:pPr>
              <w:tabs>
                <w:tab w:val="center" w:pos="4677"/>
                <w:tab w:val="left" w:pos="7650"/>
              </w:tabs>
              <w:jc w:val="both"/>
              <w:rPr>
                <w:sz w:val="20"/>
                <w:szCs w:val="20"/>
              </w:rPr>
            </w:pPr>
            <w:r w:rsidRPr="004711EF">
              <w:rPr>
                <w:sz w:val="20"/>
                <w:szCs w:val="20"/>
              </w:rPr>
              <w:t>Обучающийся верно ответил на 80 – 89 % тестовых заданий при прохождении тестирования</w:t>
            </w:r>
          </w:p>
        </w:tc>
      </w:tr>
      <w:tr w:rsidR="0010636F" w:rsidRPr="004711EF" w:rsidTr="002362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«удовлетворительно»</w:t>
            </w:r>
          </w:p>
        </w:tc>
        <w:tc>
          <w:tcPr>
            <w:tcW w:w="1002" w:type="pct"/>
            <w:vMerge/>
            <w:tcBorders>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p>
        </w:tc>
        <w:tc>
          <w:tcPr>
            <w:tcW w:w="2785" w:type="pct"/>
            <w:tcBorders>
              <w:top w:val="single" w:sz="4" w:space="0" w:color="auto"/>
              <w:left w:val="single" w:sz="4" w:space="0" w:color="auto"/>
              <w:bottom w:val="single" w:sz="4" w:space="0" w:color="auto"/>
              <w:right w:val="single" w:sz="4" w:space="0" w:color="auto"/>
            </w:tcBorders>
          </w:tcPr>
          <w:p w:rsidR="0010636F" w:rsidRPr="004711EF" w:rsidRDefault="0010636F" w:rsidP="002362E9">
            <w:pPr>
              <w:tabs>
                <w:tab w:val="center" w:pos="4677"/>
                <w:tab w:val="left" w:pos="7650"/>
              </w:tabs>
              <w:jc w:val="both"/>
              <w:rPr>
                <w:sz w:val="20"/>
                <w:szCs w:val="20"/>
              </w:rPr>
            </w:pPr>
            <w:r w:rsidRPr="004711EF">
              <w:rPr>
                <w:sz w:val="20"/>
                <w:szCs w:val="20"/>
              </w:rPr>
              <w:t>Обучающийся верно ответил на 70 – 79 % тестовых заданий при прохождении тестирования</w:t>
            </w:r>
          </w:p>
        </w:tc>
      </w:tr>
      <w:tr w:rsidR="0010636F" w:rsidRPr="00C01248" w:rsidTr="002362E9">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rsidR="0010636F" w:rsidRPr="004711EF" w:rsidRDefault="0010636F" w:rsidP="002362E9">
            <w:pPr>
              <w:tabs>
                <w:tab w:val="center" w:pos="4677"/>
                <w:tab w:val="left" w:pos="7650"/>
              </w:tabs>
              <w:jc w:val="both"/>
              <w:rPr>
                <w:sz w:val="20"/>
                <w:szCs w:val="20"/>
              </w:rPr>
            </w:pPr>
            <w:r w:rsidRPr="004711EF">
              <w:rPr>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rsidR="0010636F" w:rsidRPr="00C01248" w:rsidRDefault="0010636F" w:rsidP="002362E9">
            <w:pPr>
              <w:tabs>
                <w:tab w:val="center" w:pos="4677"/>
                <w:tab w:val="left" w:pos="7650"/>
              </w:tabs>
              <w:jc w:val="both"/>
              <w:rPr>
                <w:sz w:val="20"/>
                <w:szCs w:val="20"/>
              </w:rPr>
            </w:pPr>
            <w:r w:rsidRPr="004711EF">
              <w:rPr>
                <w:sz w:val="20"/>
                <w:szCs w:val="20"/>
              </w:rPr>
              <w:t>Обучающийся верно ответил на 69 % и менее тестовых заданий при прохождении тестирования</w:t>
            </w:r>
          </w:p>
        </w:tc>
      </w:tr>
    </w:tbl>
    <w:p w:rsidR="0010636F" w:rsidRDefault="0010636F" w:rsidP="0010636F">
      <w:pPr>
        <w:shd w:val="clear" w:color="auto" w:fill="FFFFFF"/>
        <w:ind w:firstLine="709"/>
        <w:jc w:val="both"/>
        <w:rPr>
          <w:bCs/>
        </w:rPr>
      </w:pPr>
    </w:p>
    <w:p w:rsidR="0010636F" w:rsidRPr="009544CB" w:rsidRDefault="0010636F" w:rsidP="0010636F">
      <w:pPr>
        <w:shd w:val="clear" w:color="auto" w:fill="FFFFFF"/>
        <w:ind w:firstLine="709"/>
        <w:jc w:val="both"/>
        <w:rPr>
          <w:bCs/>
        </w:rPr>
      </w:pPr>
      <w:r w:rsidRPr="009544CB">
        <w:rPr>
          <w:bCs/>
        </w:rPr>
        <w:t xml:space="preserve">Результаты тестирования могут быть использованы при проведении промежуточной аттестации. </w:t>
      </w:r>
    </w:p>
    <w:p w:rsidR="0010636F" w:rsidRPr="009544CB" w:rsidRDefault="0010636F" w:rsidP="0010636F">
      <w:pPr>
        <w:ind w:firstLine="709"/>
        <w:rPr>
          <w:b/>
          <w:bCs/>
        </w:rPr>
      </w:pPr>
    </w:p>
    <w:p w:rsidR="0010636F" w:rsidRPr="009544CB" w:rsidRDefault="0010636F" w:rsidP="0010636F">
      <w:pPr>
        <w:ind w:firstLine="709"/>
        <w:rPr>
          <w:rStyle w:val="210pt"/>
          <w:b/>
          <w:sz w:val="22"/>
          <w:szCs w:val="22"/>
          <w:lang w:eastAsia="en-US"/>
        </w:rPr>
      </w:pPr>
      <w:r w:rsidRPr="009544CB">
        <w:rPr>
          <w:b/>
          <w:bCs/>
        </w:rPr>
        <w:t xml:space="preserve">Критерии и шкала оценивания промежуточной аттестации в форме </w:t>
      </w:r>
      <w:r w:rsidRPr="009544CB">
        <w:rPr>
          <w:rStyle w:val="210pt"/>
          <w:b/>
          <w:lang w:eastAsia="en-US"/>
        </w:rPr>
        <w:t>зач</w:t>
      </w:r>
      <w:r w:rsidRPr="009544CB">
        <w:rPr>
          <w:rStyle w:val="210pt"/>
          <w:b/>
          <w:sz w:val="22"/>
          <w:szCs w:val="22"/>
          <w:lang w:eastAsia="en-US"/>
        </w:rPr>
        <w:t>ета:</w:t>
      </w:r>
    </w:p>
    <w:tbl>
      <w:tblPr>
        <w:tblW w:w="4999" w:type="pct"/>
        <w:jc w:val="center"/>
        <w:tblLook w:val="01E0" w:firstRow="1" w:lastRow="1" w:firstColumn="1" w:lastColumn="1" w:noHBand="0" w:noVBand="0"/>
      </w:tblPr>
      <w:tblGrid>
        <w:gridCol w:w="2591"/>
        <w:gridCol w:w="7260"/>
      </w:tblGrid>
      <w:tr w:rsidR="0010636F" w:rsidRPr="009544CB" w:rsidTr="002362E9">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10636F" w:rsidRPr="009544CB" w:rsidRDefault="0010636F" w:rsidP="002362E9">
            <w:pPr>
              <w:jc w:val="center"/>
              <w:rPr>
                <w:rStyle w:val="210pt"/>
                <w:lang w:eastAsia="en-US"/>
              </w:rPr>
            </w:pPr>
            <w:r w:rsidRPr="009544CB">
              <w:rPr>
                <w:rStyle w:val="210pt"/>
                <w:lang w:eastAsia="en-US"/>
              </w:rPr>
              <w:t>Шкала оценивания</w:t>
            </w:r>
          </w:p>
        </w:tc>
        <w:tc>
          <w:tcPr>
            <w:tcW w:w="3685" w:type="pct"/>
            <w:tcBorders>
              <w:top w:val="single" w:sz="4" w:space="0" w:color="auto"/>
              <w:left w:val="single" w:sz="4" w:space="0" w:color="auto"/>
              <w:bottom w:val="single" w:sz="4" w:space="0" w:color="auto"/>
              <w:right w:val="single" w:sz="4" w:space="0" w:color="auto"/>
            </w:tcBorders>
            <w:vAlign w:val="center"/>
          </w:tcPr>
          <w:p w:rsidR="0010636F" w:rsidRPr="009544CB" w:rsidRDefault="0010636F" w:rsidP="002362E9">
            <w:pPr>
              <w:jc w:val="center"/>
              <w:rPr>
                <w:rStyle w:val="210pt"/>
                <w:lang w:eastAsia="en-US"/>
              </w:rPr>
            </w:pPr>
            <w:r w:rsidRPr="009544CB">
              <w:rPr>
                <w:rStyle w:val="210pt"/>
                <w:lang w:eastAsia="en-US"/>
              </w:rPr>
              <w:t>Критерии оценивания</w:t>
            </w:r>
          </w:p>
        </w:tc>
      </w:tr>
      <w:tr w:rsidR="0010636F" w:rsidRPr="009544CB" w:rsidTr="002362E9">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10636F" w:rsidRPr="009544CB" w:rsidRDefault="0010636F" w:rsidP="002362E9">
            <w:pPr>
              <w:jc w:val="center"/>
              <w:rPr>
                <w:rStyle w:val="210pt"/>
                <w:lang w:eastAsia="en-US"/>
              </w:rPr>
            </w:pPr>
            <w:r w:rsidRPr="009544CB">
              <w:rPr>
                <w:rStyle w:val="210pt"/>
                <w:lang w:eastAsia="en-US"/>
              </w:rPr>
              <w:t>«зачтено»</w:t>
            </w:r>
          </w:p>
        </w:tc>
        <w:tc>
          <w:tcPr>
            <w:tcW w:w="3685" w:type="pct"/>
            <w:tcBorders>
              <w:top w:val="single" w:sz="4" w:space="0" w:color="auto"/>
              <w:left w:val="single" w:sz="4" w:space="0" w:color="auto"/>
              <w:bottom w:val="single" w:sz="4" w:space="0" w:color="auto"/>
              <w:right w:val="single" w:sz="4" w:space="0" w:color="auto"/>
            </w:tcBorders>
          </w:tcPr>
          <w:p w:rsidR="0010636F" w:rsidRPr="009544CB" w:rsidRDefault="0010636F" w:rsidP="002362E9">
            <w:pPr>
              <w:jc w:val="both"/>
              <w:rPr>
                <w:rStyle w:val="210pt"/>
                <w:lang w:eastAsia="en-US"/>
              </w:rPr>
            </w:pPr>
            <w:r w:rsidRPr="009544CB">
              <w:rPr>
                <w:rStyle w:val="210pt"/>
                <w:lang w:eastAsia="en-US"/>
              </w:rPr>
              <w:t>Обучающийся верно ответил на 70 % и более тестовых заданий при прохождении тестирования</w:t>
            </w:r>
          </w:p>
        </w:tc>
      </w:tr>
      <w:tr w:rsidR="0010636F" w:rsidRPr="00C01248" w:rsidTr="002362E9">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10636F" w:rsidRPr="009544CB" w:rsidRDefault="0010636F" w:rsidP="002362E9">
            <w:pPr>
              <w:jc w:val="center"/>
              <w:rPr>
                <w:rStyle w:val="210pt"/>
                <w:lang w:eastAsia="en-US"/>
              </w:rPr>
            </w:pPr>
            <w:r w:rsidRPr="009544CB">
              <w:rPr>
                <w:rStyle w:val="210pt"/>
                <w:lang w:eastAsia="en-US"/>
              </w:rPr>
              <w:t>«не зачтено»</w:t>
            </w:r>
          </w:p>
        </w:tc>
        <w:tc>
          <w:tcPr>
            <w:tcW w:w="3685" w:type="pct"/>
            <w:tcBorders>
              <w:top w:val="single" w:sz="4" w:space="0" w:color="auto"/>
              <w:left w:val="single" w:sz="4" w:space="0" w:color="auto"/>
              <w:bottom w:val="single" w:sz="4" w:space="0" w:color="auto"/>
              <w:right w:val="single" w:sz="4" w:space="0" w:color="auto"/>
            </w:tcBorders>
          </w:tcPr>
          <w:p w:rsidR="0010636F" w:rsidRPr="00C01248" w:rsidRDefault="0010636F" w:rsidP="002362E9">
            <w:pPr>
              <w:jc w:val="both"/>
              <w:rPr>
                <w:rStyle w:val="210pt"/>
                <w:lang w:eastAsia="en-US"/>
              </w:rPr>
            </w:pPr>
            <w:r w:rsidRPr="009544CB">
              <w:rPr>
                <w:rStyle w:val="210pt"/>
                <w:lang w:eastAsia="en-US"/>
              </w:rPr>
              <w:t>Обучающийся верно ответил на 69 % и менее тестовых заданий при прохождении тестирования</w:t>
            </w:r>
          </w:p>
        </w:tc>
      </w:tr>
    </w:tbl>
    <w:p w:rsidR="0010636F" w:rsidRPr="003C615F" w:rsidRDefault="0010636F" w:rsidP="0010636F">
      <w:pPr>
        <w:pStyle w:val="af7"/>
        <w:spacing w:before="0" w:beforeAutospacing="0" w:after="0" w:afterAutospacing="0"/>
        <w:rPr>
          <w:sz w:val="26"/>
          <w:szCs w:val="26"/>
        </w:rPr>
      </w:pPr>
    </w:p>
    <w:p w:rsidR="0010636F" w:rsidRPr="003C615F" w:rsidRDefault="0010636F" w:rsidP="0010636F">
      <w:pPr>
        <w:jc w:val="center"/>
        <w:rPr>
          <w:b/>
          <w:bCs/>
          <w:sz w:val="28"/>
          <w:szCs w:val="28"/>
        </w:rPr>
      </w:pPr>
      <w:r w:rsidRPr="003C615F">
        <w:rPr>
          <w:b/>
          <w:bCs/>
          <w:sz w:val="28"/>
          <w:szCs w:val="28"/>
        </w:rPr>
        <w:lastRenderedPageBreak/>
        <w:t>3. Типовые контрольные задания или иные материалы, необходимые</w:t>
      </w:r>
    </w:p>
    <w:p w:rsidR="0010636F" w:rsidRPr="003C615F" w:rsidRDefault="0010636F" w:rsidP="0010636F">
      <w:pPr>
        <w:jc w:val="center"/>
        <w:rPr>
          <w:b/>
          <w:bCs/>
          <w:sz w:val="28"/>
          <w:szCs w:val="28"/>
        </w:rPr>
      </w:pPr>
      <w:r w:rsidRPr="003C615F">
        <w:rPr>
          <w:b/>
          <w:bCs/>
          <w:sz w:val="28"/>
          <w:szCs w:val="28"/>
        </w:rPr>
        <w:t>для оценки знаний, умений, навыков и (или) опыта деятельности</w:t>
      </w:r>
    </w:p>
    <w:p w:rsidR="0010636F" w:rsidRPr="003C615F" w:rsidRDefault="0010636F" w:rsidP="0010636F">
      <w:pPr>
        <w:jc w:val="center"/>
        <w:rPr>
          <w:b/>
          <w:bCs/>
          <w:iCs/>
        </w:rPr>
      </w:pPr>
    </w:p>
    <w:p w:rsidR="0010636F" w:rsidRPr="003C615F" w:rsidRDefault="0010636F" w:rsidP="0010636F">
      <w:pPr>
        <w:jc w:val="center"/>
        <w:rPr>
          <w:b/>
          <w:bCs/>
          <w:iCs/>
        </w:rPr>
      </w:pPr>
      <w:r w:rsidRPr="003C615F">
        <w:rPr>
          <w:b/>
          <w:bCs/>
          <w:iCs/>
        </w:rPr>
        <w:t xml:space="preserve">3.1 Типовые вопросы для собеседования </w:t>
      </w:r>
    </w:p>
    <w:p w:rsidR="0010636F" w:rsidRPr="003C615F" w:rsidRDefault="0010636F" w:rsidP="0010636F">
      <w:pPr>
        <w:jc w:val="center"/>
        <w:rPr>
          <w:b/>
          <w:bCs/>
          <w:iCs/>
        </w:rPr>
      </w:pPr>
    </w:p>
    <w:p w:rsidR="0010636F" w:rsidRPr="003C615F" w:rsidRDefault="0010636F" w:rsidP="0010636F">
      <w:pPr>
        <w:jc w:val="center"/>
      </w:pPr>
      <w:r w:rsidRPr="003C615F">
        <w:t>Образец типовых вопросов для собеседования</w:t>
      </w:r>
    </w:p>
    <w:p w:rsidR="0010636F" w:rsidRPr="0079504C" w:rsidRDefault="0010636F" w:rsidP="0010636F">
      <w:pPr>
        <w:jc w:val="center"/>
      </w:pPr>
      <w:r w:rsidRPr="0079504C">
        <w:t>по теме «</w:t>
      </w:r>
      <w:r w:rsidRPr="00C6235F">
        <w:t>Язык и речь</w:t>
      </w:r>
      <w:r w:rsidRPr="0079504C">
        <w:t>»</w:t>
      </w:r>
    </w:p>
    <w:p w:rsidR="0010636F" w:rsidRPr="003C615F" w:rsidRDefault="0010636F" w:rsidP="0010636F">
      <w:r w:rsidRPr="003C615F">
        <w:t xml:space="preserve">1 </w:t>
      </w:r>
      <w:r>
        <w:t>Язык как система</w:t>
      </w:r>
    </w:p>
    <w:p w:rsidR="0010636F" w:rsidRPr="003C615F" w:rsidRDefault="0010636F" w:rsidP="0010636F">
      <w:r w:rsidRPr="003C615F">
        <w:t xml:space="preserve">2 </w:t>
      </w:r>
      <w:r>
        <w:t>Формы речи</w:t>
      </w:r>
    </w:p>
    <w:p w:rsidR="0010636F" w:rsidRPr="006B777E" w:rsidRDefault="0010636F" w:rsidP="0010636F">
      <w:r w:rsidRPr="003C615F">
        <w:t xml:space="preserve">3 </w:t>
      </w:r>
      <w:r>
        <w:t xml:space="preserve">Разновидности национального языка </w:t>
      </w:r>
      <w:r w:rsidRPr="003C615F">
        <w:t xml:space="preserve"> </w:t>
      </w:r>
    </w:p>
    <w:p w:rsidR="0010636F" w:rsidRPr="006B777E" w:rsidRDefault="0010636F" w:rsidP="0010636F">
      <w:pPr>
        <w:jc w:val="center"/>
      </w:pPr>
    </w:p>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FE39A1">
        <w:t>Особенности деловой коммуникации</w:t>
      </w:r>
      <w:r>
        <w:t xml:space="preserve">. </w:t>
      </w:r>
      <w:r w:rsidRPr="00C6235F">
        <w:t>Культура речи и ее составляющие</w:t>
      </w:r>
      <w:r w:rsidRPr="006B777E">
        <w:t>»</w:t>
      </w:r>
    </w:p>
    <w:p w:rsidR="0010636F" w:rsidRDefault="0010636F" w:rsidP="0010636F">
      <w:r w:rsidRPr="006B777E">
        <w:t xml:space="preserve">1 </w:t>
      </w:r>
      <w:r w:rsidRPr="00FE39A1">
        <w:t>Особенности деловой коммуникации</w:t>
      </w:r>
    </w:p>
    <w:p w:rsidR="0010636F" w:rsidRPr="006B777E" w:rsidRDefault="0010636F" w:rsidP="0010636F">
      <w:r>
        <w:t xml:space="preserve">2 </w:t>
      </w:r>
      <w:r w:rsidRPr="00C6235F">
        <w:t>Культура речи и ее</w:t>
      </w:r>
      <w:r>
        <w:t xml:space="preserve"> нормативный аспект</w:t>
      </w:r>
      <w:r w:rsidRPr="006B777E">
        <w:t xml:space="preserve"> </w:t>
      </w:r>
    </w:p>
    <w:p w:rsidR="0010636F" w:rsidRPr="006B777E" w:rsidRDefault="0010636F" w:rsidP="0010636F">
      <w:r>
        <w:t>3</w:t>
      </w:r>
      <w:r w:rsidRPr="006B777E">
        <w:t xml:space="preserve"> </w:t>
      </w:r>
      <w:r>
        <w:t>Коммуникативный аспект культуры речи</w:t>
      </w:r>
      <w:r w:rsidRPr="006B777E">
        <w:t xml:space="preserve"> </w:t>
      </w:r>
    </w:p>
    <w:p w:rsidR="0010636F" w:rsidRPr="006B777E" w:rsidRDefault="0010636F" w:rsidP="0010636F">
      <w:r>
        <w:t>4</w:t>
      </w:r>
      <w:r w:rsidRPr="006B777E">
        <w:t xml:space="preserve"> </w:t>
      </w:r>
      <w:r>
        <w:t>Этический аспект культуры речи</w:t>
      </w:r>
    </w:p>
    <w:p w:rsidR="0010636F" w:rsidRPr="006B777E" w:rsidRDefault="0010636F" w:rsidP="0010636F"/>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C6235F">
        <w:t>Орфоэпические и лексические нормы современного русского литературного языка</w:t>
      </w:r>
      <w:r w:rsidRPr="006B777E">
        <w:t>»</w:t>
      </w:r>
    </w:p>
    <w:p w:rsidR="0010636F" w:rsidRPr="006B777E" w:rsidRDefault="0010636F" w:rsidP="0010636F">
      <w:r w:rsidRPr="006B777E">
        <w:t xml:space="preserve">1 </w:t>
      </w:r>
      <w:r>
        <w:t xml:space="preserve">Акцентологические нормы </w:t>
      </w:r>
      <w:r w:rsidRPr="00C6235F">
        <w:t>современного русского литературного языка</w:t>
      </w:r>
    </w:p>
    <w:p w:rsidR="0010636F" w:rsidRPr="006B777E" w:rsidRDefault="0010636F" w:rsidP="0010636F">
      <w:r w:rsidRPr="006B777E">
        <w:t xml:space="preserve">2 </w:t>
      </w:r>
      <w:r>
        <w:t>Нормы произношения в современном русском литературном языке</w:t>
      </w:r>
    </w:p>
    <w:p w:rsidR="0010636F" w:rsidRPr="006B777E" w:rsidRDefault="0010636F" w:rsidP="0010636F">
      <w:r w:rsidRPr="006B777E">
        <w:t xml:space="preserve">3 </w:t>
      </w:r>
      <w:r>
        <w:t>Л</w:t>
      </w:r>
      <w:r w:rsidRPr="00C6235F">
        <w:t>ексические нормы современного русского литературного языка</w:t>
      </w:r>
    </w:p>
    <w:p w:rsidR="0010636F" w:rsidRPr="006B777E" w:rsidRDefault="0010636F" w:rsidP="0010636F">
      <w:pPr>
        <w:jc w:val="center"/>
      </w:pPr>
    </w:p>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9D495B">
        <w:t>Грамматические нормы современного русского литературного языка</w:t>
      </w:r>
      <w:r w:rsidRPr="006B777E">
        <w:t>»</w:t>
      </w:r>
    </w:p>
    <w:p w:rsidR="0010636F" w:rsidRPr="006B777E" w:rsidRDefault="0010636F" w:rsidP="0010636F">
      <w:r w:rsidRPr="006B777E">
        <w:t xml:space="preserve">1 </w:t>
      </w:r>
      <w:r>
        <w:t>Морфологические нормы имен существительных</w:t>
      </w:r>
      <w:r w:rsidRPr="006B777E">
        <w:t xml:space="preserve"> </w:t>
      </w:r>
    </w:p>
    <w:p w:rsidR="0010636F" w:rsidRPr="006B777E" w:rsidRDefault="0010636F" w:rsidP="0010636F">
      <w:r w:rsidRPr="006B777E">
        <w:t xml:space="preserve">2 </w:t>
      </w:r>
      <w:r>
        <w:t>Морфологические нормы имен числительных</w:t>
      </w:r>
    </w:p>
    <w:p w:rsidR="0010636F" w:rsidRPr="006B777E" w:rsidRDefault="0010636F" w:rsidP="0010636F">
      <w:r w:rsidRPr="006B777E">
        <w:t xml:space="preserve">3 </w:t>
      </w:r>
      <w:r>
        <w:t xml:space="preserve">Морфологические нормы имен прилагательных и глаголов </w:t>
      </w:r>
    </w:p>
    <w:p w:rsidR="0010636F" w:rsidRPr="006B777E" w:rsidRDefault="0010636F" w:rsidP="0010636F">
      <w:r w:rsidRPr="006B777E">
        <w:t xml:space="preserve">4 </w:t>
      </w:r>
      <w:r>
        <w:t>Нормы построения словосочетаний</w:t>
      </w:r>
      <w:r w:rsidRPr="006B777E">
        <w:t xml:space="preserve"> </w:t>
      </w:r>
    </w:p>
    <w:p w:rsidR="0010636F" w:rsidRPr="006B777E" w:rsidRDefault="0010636F" w:rsidP="0010636F">
      <w:r w:rsidRPr="006B777E">
        <w:t xml:space="preserve">5 </w:t>
      </w:r>
      <w:r>
        <w:t>Нормы построения предложений</w:t>
      </w:r>
    </w:p>
    <w:p w:rsidR="0010636F" w:rsidRPr="006B777E" w:rsidRDefault="0010636F" w:rsidP="0010636F">
      <w:pPr>
        <w:jc w:val="center"/>
      </w:pPr>
    </w:p>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9D495B">
        <w:t>Стили современног</w:t>
      </w:r>
      <w:r>
        <w:t>о русского литературного языка</w:t>
      </w:r>
      <w:r w:rsidRPr="006B777E">
        <w:t>»</w:t>
      </w:r>
    </w:p>
    <w:p w:rsidR="0010636F" w:rsidRPr="006B777E" w:rsidRDefault="0010636F" w:rsidP="0010636F">
      <w:r w:rsidRPr="006B777E">
        <w:t xml:space="preserve">1 </w:t>
      </w:r>
      <w:r>
        <w:t xml:space="preserve">Вопрос о классификации стилей </w:t>
      </w:r>
      <w:r w:rsidRPr="009D495B">
        <w:t>современног</w:t>
      </w:r>
      <w:r>
        <w:t>о русского литературного языка в науке</w:t>
      </w:r>
    </w:p>
    <w:p w:rsidR="0010636F" w:rsidRPr="006B777E" w:rsidRDefault="0010636F" w:rsidP="0010636F">
      <w:r w:rsidRPr="006B777E">
        <w:t xml:space="preserve">2 </w:t>
      </w:r>
      <w:r>
        <w:t>Специфика книжных стилей</w:t>
      </w:r>
    </w:p>
    <w:p w:rsidR="0010636F" w:rsidRPr="006B777E" w:rsidRDefault="0010636F" w:rsidP="0010636F">
      <w:r w:rsidRPr="006B777E">
        <w:t xml:space="preserve">3 </w:t>
      </w:r>
      <w:r>
        <w:t>Разговорный стиль</w:t>
      </w:r>
      <w:r w:rsidRPr="006B777E">
        <w:t xml:space="preserve"> </w:t>
      </w:r>
    </w:p>
    <w:p w:rsidR="0010636F" w:rsidRDefault="0010636F" w:rsidP="0010636F">
      <w:r w:rsidRPr="006B777E">
        <w:t xml:space="preserve">4 </w:t>
      </w:r>
      <w:r>
        <w:t>Художественный стиль</w:t>
      </w:r>
    </w:p>
    <w:p w:rsidR="0010636F" w:rsidRDefault="0010636F" w:rsidP="0010636F">
      <w:r>
        <w:t>5 Специфика церковно-богословского стиля</w:t>
      </w:r>
    </w:p>
    <w:p w:rsidR="0010636F" w:rsidRPr="006B777E" w:rsidRDefault="0010636F" w:rsidP="0010636F"/>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9D495B">
        <w:t>Деловая письменная речь</w:t>
      </w:r>
      <w:r w:rsidRPr="006B777E">
        <w:t>»</w:t>
      </w:r>
    </w:p>
    <w:p w:rsidR="0010636F" w:rsidRPr="002A340F" w:rsidRDefault="0010636F" w:rsidP="0010636F">
      <w:r w:rsidRPr="006B777E">
        <w:t xml:space="preserve">1 </w:t>
      </w:r>
      <w:r w:rsidRPr="002A340F">
        <w:rPr>
          <w:bCs/>
        </w:rPr>
        <w:t>Классификация типов документов</w:t>
      </w:r>
    </w:p>
    <w:p w:rsidR="0010636F" w:rsidRPr="002A340F" w:rsidRDefault="0010636F" w:rsidP="0010636F">
      <w:r w:rsidRPr="002A340F">
        <w:t xml:space="preserve">2 </w:t>
      </w:r>
      <w:r w:rsidRPr="002A340F">
        <w:rPr>
          <w:bCs/>
        </w:rPr>
        <w:t>Распорядительные документы</w:t>
      </w:r>
    </w:p>
    <w:p w:rsidR="0010636F" w:rsidRPr="002A340F" w:rsidRDefault="0010636F" w:rsidP="0010636F">
      <w:r w:rsidRPr="002A340F">
        <w:t xml:space="preserve">3 </w:t>
      </w:r>
      <w:r w:rsidRPr="002A340F">
        <w:rPr>
          <w:bCs/>
        </w:rPr>
        <w:t>Справочно-информационные и справочно-аналитические документы</w:t>
      </w:r>
    </w:p>
    <w:p w:rsidR="0010636F" w:rsidRPr="002A340F" w:rsidRDefault="0010636F" w:rsidP="0010636F">
      <w:r w:rsidRPr="002A340F">
        <w:t xml:space="preserve">4 </w:t>
      </w:r>
      <w:r w:rsidRPr="002A340F">
        <w:rPr>
          <w:bCs/>
        </w:rPr>
        <w:t>Документы, использующиеся для документооборота по горизонтали. Официальные письма</w:t>
      </w:r>
    </w:p>
    <w:p w:rsidR="0010636F" w:rsidRPr="002A340F" w:rsidRDefault="0010636F" w:rsidP="0010636F">
      <w:r w:rsidRPr="002A340F">
        <w:t>5 Специфика рекламных текстов. Виды рекламы и ее структура</w:t>
      </w:r>
    </w:p>
    <w:p w:rsidR="0010636F" w:rsidRPr="002A340F" w:rsidRDefault="0010636F" w:rsidP="0010636F">
      <w:r w:rsidRPr="002A340F">
        <w:t>6 Языковые средства привлечения внимания к рекламе. Резюме</w:t>
      </w:r>
    </w:p>
    <w:p w:rsidR="0010636F" w:rsidRPr="006B777E" w:rsidRDefault="0010636F" w:rsidP="0010636F"/>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2A340F">
        <w:t>Культура научной письменной речи</w:t>
      </w:r>
      <w:r w:rsidRPr="006B777E">
        <w:t>»</w:t>
      </w:r>
    </w:p>
    <w:p w:rsidR="0010636F" w:rsidRPr="006B777E" w:rsidRDefault="0010636F" w:rsidP="0010636F">
      <w:r w:rsidRPr="006B777E">
        <w:t xml:space="preserve">1 </w:t>
      </w:r>
      <w:r>
        <w:t>Правила составления конспектов</w:t>
      </w:r>
      <w:r w:rsidRPr="006B777E">
        <w:t xml:space="preserve"> </w:t>
      </w:r>
    </w:p>
    <w:p w:rsidR="0010636F" w:rsidRPr="006B777E" w:rsidRDefault="0010636F" w:rsidP="0010636F">
      <w:r w:rsidRPr="006B777E">
        <w:lastRenderedPageBreak/>
        <w:t xml:space="preserve">2 </w:t>
      </w:r>
      <w:r>
        <w:t>Написание и оформление рефератов и контрольных работ</w:t>
      </w:r>
    </w:p>
    <w:p w:rsidR="0010636F" w:rsidRPr="006B777E" w:rsidRDefault="0010636F" w:rsidP="0010636F">
      <w:r w:rsidRPr="006B777E">
        <w:t xml:space="preserve">3 </w:t>
      </w:r>
      <w:r>
        <w:t xml:space="preserve">Аннотирование и </w:t>
      </w:r>
      <w:proofErr w:type="spellStart"/>
      <w:r>
        <w:t>тезирование</w:t>
      </w:r>
      <w:proofErr w:type="spellEnd"/>
      <w:r>
        <w:t xml:space="preserve"> </w:t>
      </w:r>
      <w:r w:rsidRPr="006B777E">
        <w:t xml:space="preserve"> </w:t>
      </w:r>
    </w:p>
    <w:p w:rsidR="0010636F" w:rsidRDefault="0010636F" w:rsidP="0010636F">
      <w:r w:rsidRPr="006B777E">
        <w:t xml:space="preserve">4 </w:t>
      </w:r>
      <w:r>
        <w:t>Правила написания научно-учебных и научных работ. Понятие «оригинальность текста».</w:t>
      </w:r>
    </w:p>
    <w:p w:rsidR="0010636F" w:rsidRDefault="0010636F" w:rsidP="0010636F">
      <w:r>
        <w:t>5 Культура поиска и отбора материала в сети Интернет. Оформление библиографического списка</w:t>
      </w:r>
    </w:p>
    <w:p w:rsidR="0010636F" w:rsidRPr="006B777E" w:rsidRDefault="0010636F" w:rsidP="0010636F"/>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2A340F">
        <w:t>Культура делового общения</w:t>
      </w:r>
      <w:r w:rsidRPr="006B777E">
        <w:t>»</w:t>
      </w:r>
    </w:p>
    <w:p w:rsidR="0010636F" w:rsidRPr="006B777E" w:rsidRDefault="0010636F" w:rsidP="0010636F">
      <w:r w:rsidRPr="006B777E">
        <w:t xml:space="preserve">1 </w:t>
      </w:r>
      <w:r>
        <w:t>Организационные принципы речевой коммуникации</w:t>
      </w:r>
      <w:r w:rsidRPr="006B777E">
        <w:t xml:space="preserve"> </w:t>
      </w:r>
    </w:p>
    <w:p w:rsidR="0010636F" w:rsidRPr="006B777E" w:rsidRDefault="0010636F" w:rsidP="0010636F">
      <w:r w:rsidRPr="006B777E">
        <w:t xml:space="preserve">2 </w:t>
      </w:r>
      <w:r>
        <w:t>Условия эффективной речевой коммуникации</w:t>
      </w:r>
    </w:p>
    <w:p w:rsidR="0010636F" w:rsidRPr="006B777E" w:rsidRDefault="0010636F" w:rsidP="0010636F">
      <w:r w:rsidRPr="006B777E">
        <w:t xml:space="preserve">3 </w:t>
      </w:r>
      <w:r>
        <w:t>Психологические принципы общения. Рефлексивное слушание</w:t>
      </w:r>
      <w:r w:rsidRPr="006B777E">
        <w:t xml:space="preserve"> </w:t>
      </w:r>
    </w:p>
    <w:p w:rsidR="0010636F" w:rsidRPr="006B777E" w:rsidRDefault="0010636F" w:rsidP="0010636F">
      <w:r w:rsidRPr="006B777E">
        <w:t xml:space="preserve">4 </w:t>
      </w:r>
      <w:r>
        <w:t>Виды деловой беседы</w:t>
      </w:r>
      <w:r w:rsidRPr="006B777E">
        <w:t xml:space="preserve"> </w:t>
      </w:r>
    </w:p>
    <w:p w:rsidR="0010636F" w:rsidRDefault="0010636F" w:rsidP="0010636F">
      <w:r w:rsidRPr="006B777E">
        <w:t xml:space="preserve">5 </w:t>
      </w:r>
      <w:r>
        <w:t>Деловое совещание</w:t>
      </w:r>
    </w:p>
    <w:p w:rsidR="0010636F" w:rsidRPr="006B777E" w:rsidRDefault="0010636F" w:rsidP="0010636F">
      <w:r>
        <w:t>6 Деловой телефонный разговор</w:t>
      </w:r>
    </w:p>
    <w:p w:rsidR="0010636F" w:rsidRPr="006B777E" w:rsidRDefault="0010636F" w:rsidP="0010636F"/>
    <w:p w:rsidR="0010636F" w:rsidRPr="006B777E" w:rsidRDefault="0010636F" w:rsidP="0010636F">
      <w:pPr>
        <w:jc w:val="center"/>
      </w:pPr>
      <w:r w:rsidRPr="006B777E">
        <w:t>Образец типовых вопросов для собеседования</w:t>
      </w:r>
    </w:p>
    <w:p w:rsidR="0010636F" w:rsidRPr="006B777E" w:rsidRDefault="0010636F" w:rsidP="0010636F">
      <w:pPr>
        <w:jc w:val="center"/>
      </w:pPr>
      <w:r w:rsidRPr="006B777E">
        <w:t>по теме «</w:t>
      </w:r>
      <w:r w:rsidRPr="00224033">
        <w:t>Основы публичного выступления</w:t>
      </w:r>
      <w:r w:rsidRPr="006B777E">
        <w:t>»</w:t>
      </w:r>
    </w:p>
    <w:p w:rsidR="0010636F" w:rsidRPr="006B777E" w:rsidRDefault="0010636F" w:rsidP="0010636F">
      <w:r w:rsidRPr="006B777E">
        <w:t xml:space="preserve">1 </w:t>
      </w:r>
      <w:r w:rsidRPr="00AC20F7">
        <w:t>Риторика</w:t>
      </w:r>
      <w:r>
        <w:t xml:space="preserve"> как наука и искусство</w:t>
      </w:r>
      <w:r w:rsidRPr="00AC20F7">
        <w:t>. Роды и виды красноречия</w:t>
      </w:r>
      <w:r w:rsidRPr="006B777E">
        <w:t xml:space="preserve"> </w:t>
      </w:r>
    </w:p>
    <w:p w:rsidR="0010636F" w:rsidRPr="006B777E" w:rsidRDefault="0010636F" w:rsidP="0010636F">
      <w:r w:rsidRPr="006B777E">
        <w:t xml:space="preserve">2 </w:t>
      </w:r>
      <w:r w:rsidRPr="00AB6700">
        <w:t>Основные этапы подготовки ораторской речи</w:t>
      </w:r>
    </w:p>
    <w:p w:rsidR="0010636F" w:rsidRPr="006B777E" w:rsidRDefault="0010636F" w:rsidP="0010636F">
      <w:r w:rsidRPr="006B777E">
        <w:t xml:space="preserve">3 </w:t>
      </w:r>
      <w:r w:rsidRPr="00AB6700">
        <w:t>Вступление, основная часть и заключение</w:t>
      </w:r>
    </w:p>
    <w:p w:rsidR="0010636F" w:rsidRPr="006B777E" w:rsidRDefault="0010636F" w:rsidP="0010636F">
      <w:r w:rsidRPr="006B777E">
        <w:t xml:space="preserve">4 </w:t>
      </w:r>
      <w:r w:rsidRPr="00AB6700">
        <w:t>Методы изложения материала. Ораторские приемы поддержания внимания у слушателей</w:t>
      </w:r>
    </w:p>
    <w:p w:rsidR="0010636F" w:rsidRPr="006B777E" w:rsidRDefault="0010636F" w:rsidP="0010636F">
      <w:r w:rsidRPr="006B777E">
        <w:t xml:space="preserve">5 </w:t>
      </w:r>
      <w:r>
        <w:t>Средства мультимедиа и публичное выступление</w:t>
      </w:r>
    </w:p>
    <w:p w:rsidR="0010636F" w:rsidRPr="003C615F" w:rsidRDefault="0010636F" w:rsidP="0010636F"/>
    <w:p w:rsidR="0010636F" w:rsidRPr="00B94E6A" w:rsidRDefault="0010636F" w:rsidP="0010636F">
      <w:pPr>
        <w:jc w:val="center"/>
        <w:rPr>
          <w:iCs/>
          <w:color w:val="FF0000"/>
        </w:rPr>
      </w:pPr>
    </w:p>
    <w:p w:rsidR="0010636F" w:rsidRPr="003C615F" w:rsidRDefault="0010636F" w:rsidP="0010636F">
      <w:pPr>
        <w:jc w:val="center"/>
        <w:rPr>
          <w:b/>
          <w:bCs/>
          <w:iCs/>
        </w:rPr>
      </w:pPr>
      <w:r w:rsidRPr="003C615F">
        <w:rPr>
          <w:b/>
          <w:bCs/>
          <w:iCs/>
        </w:rPr>
        <w:t>3.2 Типовые контрольные задания реконструктивного уровня</w:t>
      </w:r>
    </w:p>
    <w:p w:rsidR="0010636F" w:rsidRPr="003C615F" w:rsidRDefault="0010636F" w:rsidP="0010636F">
      <w:pPr>
        <w:ind w:firstLine="540"/>
        <w:jc w:val="both"/>
        <w:rPr>
          <w:b/>
          <w:bCs/>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rsidR="0010636F" w:rsidRPr="003C615F" w:rsidRDefault="0010636F" w:rsidP="0010636F">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10636F" w:rsidRPr="003C615F" w:rsidRDefault="0010636F" w:rsidP="0010636F">
      <w:pPr>
        <w:jc w:val="center"/>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Pr>
          <w:color w:val="000000"/>
        </w:rPr>
        <w:t>Язык и речь</w:t>
      </w:r>
      <w:r w:rsidRPr="003C615F">
        <w:rPr>
          <w:iCs/>
        </w:rPr>
        <w:t>»</w:t>
      </w:r>
    </w:p>
    <w:p w:rsidR="0010636F" w:rsidRPr="00605CAA" w:rsidRDefault="0010636F" w:rsidP="0010636F">
      <w:pPr>
        <w:ind w:firstLine="709"/>
        <w:jc w:val="both"/>
      </w:pPr>
      <w:r w:rsidRPr="00605CAA">
        <w:rPr>
          <w:iCs/>
        </w:rPr>
        <w:t xml:space="preserve">Задание: </w:t>
      </w:r>
      <w:r>
        <w:t>в</w:t>
      </w:r>
      <w:r w:rsidRPr="00605CAA">
        <w:t xml:space="preserve"> левом столбце таблицы представлены названия основных языковых единиц. Вспомните и запишите их определения в правый столбец. Приведите примеры единиц.</w:t>
      </w:r>
    </w:p>
    <w:p w:rsidR="0010636F" w:rsidRPr="00605CAA" w:rsidRDefault="0010636F" w:rsidP="0010636F">
      <w:pPr>
        <w:ind w:firstLine="709"/>
        <w:jc w:val="both"/>
        <w:rPr>
          <w:lang w:val="en-US"/>
        </w:rPr>
      </w:pPr>
      <w:r w:rsidRPr="00605CAA">
        <w:t>Таблица – Разновидности языковых единиц</w:t>
      </w:r>
    </w:p>
    <w:p w:rsidR="0010636F" w:rsidRPr="006E16C1" w:rsidRDefault="0010636F" w:rsidP="0010636F">
      <w:pPr>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5"/>
        <w:gridCol w:w="5068"/>
      </w:tblGrid>
      <w:tr w:rsidR="0010636F" w:rsidRPr="00605CAA" w:rsidTr="002362E9">
        <w:trPr>
          <w:jc w:val="center"/>
        </w:trPr>
        <w:tc>
          <w:tcPr>
            <w:tcW w:w="3855" w:type="dxa"/>
          </w:tcPr>
          <w:p w:rsidR="0010636F" w:rsidRPr="00605CAA" w:rsidRDefault="0010636F" w:rsidP="002362E9">
            <w:pPr>
              <w:ind w:firstLine="709"/>
              <w:jc w:val="center"/>
              <w:rPr>
                <w:sz w:val="20"/>
                <w:szCs w:val="20"/>
              </w:rPr>
            </w:pPr>
            <w:r w:rsidRPr="00605CAA">
              <w:rPr>
                <w:sz w:val="20"/>
                <w:szCs w:val="20"/>
              </w:rPr>
              <w:t xml:space="preserve">Разновидности языковых единиц </w:t>
            </w:r>
          </w:p>
        </w:tc>
        <w:tc>
          <w:tcPr>
            <w:tcW w:w="5068" w:type="dxa"/>
          </w:tcPr>
          <w:p w:rsidR="0010636F" w:rsidRPr="00605CAA" w:rsidRDefault="0010636F" w:rsidP="002362E9">
            <w:pPr>
              <w:ind w:firstLine="709"/>
              <w:jc w:val="center"/>
              <w:rPr>
                <w:sz w:val="20"/>
                <w:szCs w:val="20"/>
              </w:rPr>
            </w:pPr>
            <w:r w:rsidRPr="00605CAA">
              <w:rPr>
                <w:sz w:val="20"/>
                <w:szCs w:val="20"/>
              </w:rPr>
              <w:t>Определения и примеры</w:t>
            </w:r>
          </w:p>
        </w:tc>
      </w:tr>
      <w:tr w:rsidR="0010636F" w:rsidRPr="00605CAA" w:rsidTr="002362E9">
        <w:trPr>
          <w:jc w:val="center"/>
        </w:trPr>
        <w:tc>
          <w:tcPr>
            <w:tcW w:w="3855" w:type="dxa"/>
          </w:tcPr>
          <w:p w:rsidR="0010636F" w:rsidRPr="00605CAA" w:rsidRDefault="0010636F" w:rsidP="002362E9">
            <w:pPr>
              <w:ind w:firstLine="709"/>
              <w:jc w:val="both"/>
              <w:rPr>
                <w:sz w:val="20"/>
                <w:szCs w:val="20"/>
              </w:rPr>
            </w:pPr>
            <w:r w:rsidRPr="00605CAA">
              <w:rPr>
                <w:sz w:val="20"/>
                <w:szCs w:val="20"/>
              </w:rPr>
              <w:t>Гласный звук</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ind w:firstLine="709"/>
              <w:jc w:val="both"/>
              <w:rPr>
                <w:sz w:val="20"/>
                <w:szCs w:val="20"/>
              </w:rPr>
            </w:pPr>
            <w:r w:rsidRPr="00605CAA">
              <w:rPr>
                <w:sz w:val="20"/>
                <w:szCs w:val="20"/>
              </w:rPr>
              <w:t>Согласный звук</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ind w:firstLine="709"/>
              <w:jc w:val="both"/>
              <w:rPr>
                <w:sz w:val="20"/>
                <w:szCs w:val="20"/>
              </w:rPr>
            </w:pPr>
            <w:r w:rsidRPr="00605CAA">
              <w:rPr>
                <w:sz w:val="20"/>
                <w:szCs w:val="20"/>
              </w:rPr>
              <w:t>Звонкий согласный звук</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ind w:firstLine="709"/>
              <w:jc w:val="both"/>
              <w:rPr>
                <w:sz w:val="20"/>
                <w:szCs w:val="20"/>
              </w:rPr>
            </w:pPr>
            <w:r w:rsidRPr="00605CAA">
              <w:rPr>
                <w:sz w:val="20"/>
                <w:szCs w:val="20"/>
              </w:rPr>
              <w:t>Глухой согласный звук</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Сонорный</w:t>
            </w:r>
            <w:r w:rsidRPr="00605CAA">
              <w:rPr>
                <w:rFonts w:ascii="Times New Roman" w:hAnsi="Times New Roman"/>
                <w:sz w:val="20"/>
                <w:szCs w:val="20"/>
              </w:rPr>
              <w:t xml:space="preserve"> согласный</w:t>
            </w:r>
            <w:r w:rsidRPr="00605CAA">
              <w:rPr>
                <w:rFonts w:ascii="Times New Roman" w:hAnsi="Times New Roman"/>
                <w:sz w:val="20"/>
                <w:szCs w:val="20"/>
                <w:lang w:eastAsia="ru-RU"/>
              </w:rPr>
              <w:t xml:space="preserve"> звук</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Приставка</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lang w:eastAsia="ru-RU"/>
              </w:rPr>
            </w:pPr>
            <w:r w:rsidRPr="00605CAA">
              <w:rPr>
                <w:rFonts w:ascii="Times New Roman" w:hAnsi="Times New Roman"/>
                <w:sz w:val="20"/>
                <w:szCs w:val="20"/>
              </w:rPr>
              <w:t>Корень</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Суффикс</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Окончание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Имя существительное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Имя прилагательное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Имя числительное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Местоимение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Глагол</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Наречие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lastRenderedPageBreak/>
              <w:t>Причастие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sz w:val="20"/>
                <w:szCs w:val="20"/>
              </w:rPr>
              <w:t xml:space="preserve">Деепричастие </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Предлог</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Союз</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Частица</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Междометие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Подлежащее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Сказуемое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Дополнение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Определение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Обстоятельство</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Простое предложение</w:t>
            </w:r>
          </w:p>
        </w:tc>
        <w:tc>
          <w:tcPr>
            <w:tcW w:w="5068" w:type="dxa"/>
          </w:tcPr>
          <w:p w:rsidR="0010636F" w:rsidRPr="00605CAA" w:rsidRDefault="0010636F" w:rsidP="002362E9">
            <w:pPr>
              <w:ind w:firstLine="709"/>
              <w:jc w:val="center"/>
              <w:rPr>
                <w:sz w:val="20"/>
                <w:szCs w:val="20"/>
              </w:rPr>
            </w:pPr>
          </w:p>
        </w:tc>
      </w:tr>
      <w:tr w:rsidR="0010636F" w:rsidRPr="00605CAA" w:rsidTr="002362E9">
        <w:trPr>
          <w:jc w:val="center"/>
        </w:trPr>
        <w:tc>
          <w:tcPr>
            <w:tcW w:w="3855" w:type="dxa"/>
          </w:tcPr>
          <w:p w:rsidR="0010636F" w:rsidRPr="00605CAA" w:rsidRDefault="0010636F" w:rsidP="002362E9">
            <w:pPr>
              <w:pStyle w:val="afff2"/>
              <w:spacing w:line="276" w:lineRule="auto"/>
              <w:ind w:firstLine="709"/>
              <w:jc w:val="both"/>
              <w:rPr>
                <w:rFonts w:ascii="Times New Roman" w:hAnsi="Times New Roman"/>
                <w:sz w:val="20"/>
                <w:szCs w:val="20"/>
              </w:rPr>
            </w:pPr>
            <w:r w:rsidRPr="00605CAA">
              <w:rPr>
                <w:rFonts w:ascii="Times New Roman" w:hAnsi="Times New Roman"/>
                <w:sz w:val="20"/>
                <w:szCs w:val="20"/>
              </w:rPr>
              <w:t>Сложное предложение</w:t>
            </w:r>
          </w:p>
        </w:tc>
        <w:tc>
          <w:tcPr>
            <w:tcW w:w="5068" w:type="dxa"/>
          </w:tcPr>
          <w:p w:rsidR="0010636F" w:rsidRPr="00605CAA" w:rsidRDefault="0010636F" w:rsidP="002362E9">
            <w:pPr>
              <w:ind w:firstLine="709"/>
              <w:jc w:val="center"/>
              <w:rPr>
                <w:sz w:val="20"/>
                <w:szCs w:val="20"/>
              </w:rPr>
            </w:pPr>
          </w:p>
        </w:tc>
      </w:tr>
    </w:tbl>
    <w:p w:rsidR="0010636F" w:rsidRPr="003C615F" w:rsidRDefault="0010636F" w:rsidP="0010636F">
      <w:pPr>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FE39A1">
        <w:rPr>
          <w:iCs/>
        </w:rPr>
        <w:t>Особенности деловой коммуникации</w:t>
      </w:r>
      <w:r>
        <w:t xml:space="preserve">. </w:t>
      </w:r>
      <w:r w:rsidRPr="00C6235F">
        <w:t>Культура речи и ее составляющие</w:t>
      </w:r>
      <w:r w:rsidRPr="003C615F">
        <w:rPr>
          <w:iCs/>
        </w:rPr>
        <w:t>»</w:t>
      </w:r>
    </w:p>
    <w:p w:rsidR="0010636F" w:rsidRPr="00605CAA" w:rsidRDefault="0010636F" w:rsidP="0010636F">
      <w:pPr>
        <w:rPr>
          <w:iCs/>
        </w:rPr>
      </w:pPr>
      <w:r>
        <w:rPr>
          <w:iCs/>
        </w:rPr>
        <w:t>Задание: в</w:t>
      </w:r>
      <w:r w:rsidRPr="00605CAA">
        <w:t xml:space="preserve"> крайнем левом столбце таблицы представлены трудные случаи выбора форм слов. Определите тип нормы. Введите слово в поисковую строку портала «</w:t>
      </w:r>
      <w:proofErr w:type="spellStart"/>
      <w:r w:rsidRPr="00605CAA">
        <w:t>Грамота.ру</w:t>
      </w:r>
      <w:proofErr w:type="spellEnd"/>
      <w:r w:rsidRPr="00605CAA">
        <w:t xml:space="preserve">». Найдите правильную форму в нужном словаре. Выпишите название использованного словаря. Укажите степень нормативности форм(ы). </w:t>
      </w:r>
    </w:p>
    <w:p w:rsidR="0010636F" w:rsidRPr="00605CAA" w:rsidRDefault="0010636F" w:rsidP="0010636F">
      <w:pPr>
        <w:ind w:firstLine="709"/>
        <w:jc w:val="both"/>
      </w:pPr>
    </w:p>
    <w:p w:rsidR="0010636F" w:rsidRPr="00605CAA" w:rsidRDefault="0010636F" w:rsidP="0010636F">
      <w:pPr>
        <w:ind w:firstLine="709"/>
        <w:jc w:val="both"/>
      </w:pPr>
      <w:r w:rsidRPr="00605CAA">
        <w:t>Таблица – Трудные случаи выбора форм слов</w:t>
      </w:r>
    </w:p>
    <w:p w:rsidR="0010636F" w:rsidRPr="004C3D95" w:rsidRDefault="0010636F" w:rsidP="0010636F">
      <w:pPr>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3"/>
        <w:gridCol w:w="2444"/>
        <w:gridCol w:w="1942"/>
        <w:gridCol w:w="2047"/>
      </w:tblGrid>
      <w:tr w:rsidR="0010636F" w:rsidRPr="00605CAA" w:rsidTr="002362E9">
        <w:trPr>
          <w:jc w:val="center"/>
        </w:trPr>
        <w:tc>
          <w:tcPr>
            <w:tcW w:w="2853" w:type="dxa"/>
          </w:tcPr>
          <w:p w:rsidR="0010636F" w:rsidRPr="00605CAA" w:rsidRDefault="0010636F" w:rsidP="002362E9">
            <w:pPr>
              <w:jc w:val="center"/>
              <w:rPr>
                <w:sz w:val="20"/>
                <w:szCs w:val="20"/>
              </w:rPr>
            </w:pPr>
            <w:r w:rsidRPr="00605CAA">
              <w:rPr>
                <w:sz w:val="20"/>
                <w:szCs w:val="20"/>
              </w:rPr>
              <w:t>Трудный случай</w:t>
            </w:r>
          </w:p>
        </w:tc>
        <w:tc>
          <w:tcPr>
            <w:tcW w:w="2444" w:type="dxa"/>
          </w:tcPr>
          <w:p w:rsidR="0010636F" w:rsidRPr="00605CAA" w:rsidRDefault="0010636F" w:rsidP="002362E9">
            <w:pPr>
              <w:jc w:val="center"/>
              <w:rPr>
                <w:sz w:val="20"/>
                <w:szCs w:val="20"/>
              </w:rPr>
            </w:pPr>
            <w:r w:rsidRPr="00605CAA">
              <w:rPr>
                <w:sz w:val="20"/>
                <w:szCs w:val="20"/>
              </w:rPr>
              <w:t>Тип нормы</w:t>
            </w:r>
          </w:p>
        </w:tc>
        <w:tc>
          <w:tcPr>
            <w:tcW w:w="1942" w:type="dxa"/>
          </w:tcPr>
          <w:p w:rsidR="0010636F" w:rsidRPr="00605CAA" w:rsidRDefault="0010636F" w:rsidP="002362E9">
            <w:pPr>
              <w:jc w:val="center"/>
              <w:rPr>
                <w:sz w:val="20"/>
                <w:szCs w:val="20"/>
              </w:rPr>
            </w:pPr>
            <w:r w:rsidRPr="00605CAA">
              <w:rPr>
                <w:sz w:val="20"/>
                <w:szCs w:val="20"/>
              </w:rPr>
              <w:t>Словарь</w:t>
            </w:r>
          </w:p>
        </w:tc>
        <w:tc>
          <w:tcPr>
            <w:tcW w:w="2047" w:type="dxa"/>
          </w:tcPr>
          <w:p w:rsidR="0010636F" w:rsidRPr="00605CAA" w:rsidRDefault="0010636F" w:rsidP="002362E9">
            <w:pPr>
              <w:jc w:val="center"/>
              <w:rPr>
                <w:sz w:val="20"/>
                <w:szCs w:val="20"/>
              </w:rPr>
            </w:pPr>
            <w:r w:rsidRPr="00605CAA">
              <w:rPr>
                <w:sz w:val="20"/>
                <w:szCs w:val="20"/>
              </w:rPr>
              <w:t>Степень нормативности</w:t>
            </w: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Ударение в слове «договор»</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Правописание слова «И(и)</w:t>
            </w:r>
            <w:proofErr w:type="spellStart"/>
            <w:r w:rsidRPr="00605CAA">
              <w:rPr>
                <w:sz w:val="20"/>
                <w:szCs w:val="20"/>
              </w:rPr>
              <w:t>нтернет</w:t>
            </w:r>
            <w:proofErr w:type="spellEnd"/>
            <w:r w:rsidRPr="00605CAA">
              <w:rPr>
                <w:sz w:val="20"/>
                <w:szCs w:val="20"/>
              </w:rPr>
              <w:t xml:space="preserve">» </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 xml:space="preserve">Выбор нужной формы при использовании глагола «оплатить» («за что?» или «что?»)  </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Правописание названия государства «Российская Ф(ф)</w:t>
            </w:r>
            <w:proofErr w:type="spellStart"/>
            <w:r w:rsidRPr="00605CAA">
              <w:rPr>
                <w:sz w:val="20"/>
                <w:szCs w:val="20"/>
              </w:rPr>
              <w:t>едерация</w:t>
            </w:r>
            <w:proofErr w:type="spellEnd"/>
            <w:r w:rsidRPr="00605CAA">
              <w:rPr>
                <w:sz w:val="20"/>
                <w:szCs w:val="20"/>
              </w:rPr>
              <w:t xml:space="preserve">» </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Правописание слова «то(у)</w:t>
            </w:r>
            <w:proofErr w:type="spellStart"/>
            <w:r w:rsidRPr="00605CAA">
              <w:rPr>
                <w:sz w:val="20"/>
                <w:szCs w:val="20"/>
              </w:rPr>
              <w:t>ннель</w:t>
            </w:r>
            <w:proofErr w:type="spellEnd"/>
            <w:r w:rsidRPr="00605CAA">
              <w:rPr>
                <w:sz w:val="20"/>
                <w:szCs w:val="20"/>
              </w:rPr>
              <w:t xml:space="preserve">» </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 xml:space="preserve">Значение слова «постричь»: «укоротить, подравнять» или «совершить постриг» </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Ударение в слове «квартал»</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Выбор нужной формы при использовании прилагательного «идентичный» («чему» или «с чем»)</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Значение слова «нелицеприятный»: «неприятный» или «беспристрастный»</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r w:rsidR="0010636F" w:rsidRPr="00605CAA" w:rsidTr="002362E9">
        <w:trPr>
          <w:jc w:val="center"/>
        </w:trPr>
        <w:tc>
          <w:tcPr>
            <w:tcW w:w="2853" w:type="dxa"/>
          </w:tcPr>
          <w:p w:rsidR="0010636F" w:rsidRPr="00605CAA" w:rsidRDefault="0010636F" w:rsidP="002362E9">
            <w:pPr>
              <w:jc w:val="both"/>
              <w:rPr>
                <w:sz w:val="20"/>
                <w:szCs w:val="20"/>
              </w:rPr>
            </w:pPr>
            <w:r w:rsidRPr="00605CAA">
              <w:rPr>
                <w:sz w:val="20"/>
                <w:szCs w:val="20"/>
              </w:rPr>
              <w:t>Значение слова «дилетант»: «любитель» или «плохо разбирающийся в чем-то человек»</w:t>
            </w:r>
          </w:p>
        </w:tc>
        <w:tc>
          <w:tcPr>
            <w:tcW w:w="2444" w:type="dxa"/>
          </w:tcPr>
          <w:p w:rsidR="0010636F" w:rsidRPr="00605CAA" w:rsidRDefault="0010636F" w:rsidP="002362E9">
            <w:pPr>
              <w:jc w:val="center"/>
              <w:rPr>
                <w:sz w:val="20"/>
                <w:szCs w:val="20"/>
              </w:rPr>
            </w:pPr>
          </w:p>
        </w:tc>
        <w:tc>
          <w:tcPr>
            <w:tcW w:w="1942" w:type="dxa"/>
          </w:tcPr>
          <w:p w:rsidR="0010636F" w:rsidRPr="00605CAA" w:rsidRDefault="0010636F" w:rsidP="002362E9">
            <w:pPr>
              <w:jc w:val="center"/>
              <w:rPr>
                <w:sz w:val="20"/>
                <w:szCs w:val="20"/>
              </w:rPr>
            </w:pPr>
          </w:p>
        </w:tc>
        <w:tc>
          <w:tcPr>
            <w:tcW w:w="2047" w:type="dxa"/>
          </w:tcPr>
          <w:p w:rsidR="0010636F" w:rsidRPr="00605CAA" w:rsidRDefault="0010636F" w:rsidP="002362E9">
            <w:pPr>
              <w:jc w:val="center"/>
              <w:rPr>
                <w:sz w:val="20"/>
                <w:szCs w:val="20"/>
              </w:rPr>
            </w:pPr>
          </w:p>
        </w:tc>
      </w:tr>
    </w:tbl>
    <w:p w:rsidR="0010636F" w:rsidRPr="003C615F" w:rsidRDefault="0010636F" w:rsidP="0010636F">
      <w:pPr>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C6235F">
        <w:t>Орфоэпические и лексические нормы современного русского литературного языка</w:t>
      </w:r>
      <w:r w:rsidRPr="003C615F">
        <w:rPr>
          <w:iCs/>
        </w:rPr>
        <w:t>»</w:t>
      </w:r>
    </w:p>
    <w:p w:rsidR="0010636F" w:rsidRPr="003C615F" w:rsidRDefault="0010636F" w:rsidP="0010636F">
      <w:pPr>
        <w:rPr>
          <w:iCs/>
        </w:rPr>
      </w:pPr>
      <w:r w:rsidRPr="003C615F">
        <w:rPr>
          <w:iCs/>
        </w:rPr>
        <w:lastRenderedPageBreak/>
        <w:t xml:space="preserve">Задание: </w:t>
      </w:r>
    </w:p>
    <w:p w:rsidR="0010636F" w:rsidRPr="007A7632" w:rsidRDefault="0010636F" w:rsidP="0010636F">
      <w:pPr>
        <w:jc w:val="both"/>
      </w:pPr>
      <w:r w:rsidRPr="007A7632">
        <w:rPr>
          <w:iCs/>
        </w:rPr>
        <w:t>1.</w:t>
      </w:r>
      <w:r w:rsidRPr="007A7632">
        <w:t xml:space="preserve"> Расставьте ударение в представленных словах. В случае затруднений обратитесь к словарю «</w:t>
      </w:r>
      <w:hyperlink r:id="rId25" w:history="1">
        <w:r w:rsidRPr="007A7632">
          <w:t>Русское словесное ударение</w:t>
        </w:r>
      </w:hyperlink>
      <w:r w:rsidRPr="007A7632">
        <w:t>», представленному на сайте «</w:t>
      </w:r>
      <w:proofErr w:type="spellStart"/>
      <w:r w:rsidRPr="007A7632">
        <w:t>Грамота.ру</w:t>
      </w:r>
      <w:proofErr w:type="spellEnd"/>
      <w:r w:rsidRPr="007A7632">
        <w:t>».</w:t>
      </w:r>
    </w:p>
    <w:p w:rsidR="0010636F" w:rsidRPr="007A7632" w:rsidRDefault="0010636F" w:rsidP="0010636F">
      <w:pPr>
        <w:ind w:firstLine="709"/>
        <w:jc w:val="both"/>
        <w:rPr>
          <w:i/>
        </w:rPr>
      </w:pPr>
      <w:r w:rsidRPr="007A7632">
        <w:rPr>
          <w:i/>
        </w:rPr>
        <w:t xml:space="preserve">Баловать, банты, бензопровод, вероисповедание, договор, жалюзи, завидно, заговор, звонит, искра, каталог, квартал, красивее, кулинария, мальчиковый, морковь, начать, новорожденный, обеспечение, облегчить, одновременный, сливовый, подростковый, предложить, премирование, принудить, свекла, сироты, средства, столяр, творог, торты, углубить, украинец, умерший, феномен, ходатайство, христианин, щавель.   </w:t>
      </w:r>
    </w:p>
    <w:p w:rsidR="0010636F" w:rsidRPr="0097142E" w:rsidRDefault="0010636F" w:rsidP="0010636F">
      <w:pPr>
        <w:jc w:val="both"/>
      </w:pPr>
      <w:r w:rsidRPr="0097142E">
        <w:rPr>
          <w:iCs/>
        </w:rPr>
        <w:t>2.</w:t>
      </w:r>
      <w:r w:rsidRPr="0097142E">
        <w:t xml:space="preserve"> Найдите лексические ошибки в приведенных предложениях. Исправьте их. Определите тип ошибки.</w:t>
      </w:r>
    </w:p>
    <w:p w:rsidR="0010636F" w:rsidRPr="0097142E" w:rsidRDefault="0010636F" w:rsidP="0010636F">
      <w:pPr>
        <w:ind w:firstLine="708"/>
        <w:jc w:val="both"/>
        <w:rPr>
          <w:iCs/>
        </w:rPr>
      </w:pPr>
      <w:r w:rsidRPr="0097142E">
        <w:rPr>
          <w:i/>
        </w:rPr>
        <w:t>Автобиографический роман – роман, содержащий элементы жизнеописания автора. Факультеты в некоторых вузах были переименованы в университеты. Сталактит – пещерное отложение, растущее снизу вверх. Никогда не прибегайте к сильным словечкам, даже если окружающие позволяют себе это. Специфическая особенность художественной речи состоит в том, что в ней много образных слов и выражений. Высококвалифицированному специалисту не требуется доказывать свою квалификацию – руководитель сразу заметит его.</w:t>
      </w:r>
    </w:p>
    <w:p w:rsidR="0010636F" w:rsidRDefault="0010636F" w:rsidP="0010636F">
      <w:pPr>
        <w:jc w:val="center"/>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9D495B">
        <w:t>Грамматические нормы современного русского литературного языка</w:t>
      </w:r>
      <w:r w:rsidRPr="003C615F">
        <w:rPr>
          <w:iCs/>
        </w:rPr>
        <w:t>»</w:t>
      </w:r>
    </w:p>
    <w:p w:rsidR="0010636F" w:rsidRDefault="0010636F" w:rsidP="0010636F">
      <w:pPr>
        <w:rPr>
          <w:iCs/>
        </w:rPr>
      </w:pPr>
      <w:r w:rsidRPr="003C615F">
        <w:rPr>
          <w:iCs/>
        </w:rPr>
        <w:t xml:space="preserve">Задание: </w:t>
      </w:r>
    </w:p>
    <w:p w:rsidR="0010636F" w:rsidRPr="004C58C0" w:rsidRDefault="0010636F" w:rsidP="0010636F">
      <w:pPr>
        <w:jc w:val="both"/>
      </w:pPr>
      <w:r>
        <w:t xml:space="preserve">1. </w:t>
      </w:r>
      <w:r w:rsidRPr="004C58C0">
        <w:t>Определите род следующих существительных. Объясните выбор. В случае затруднений обратитесь к сайту «</w:t>
      </w:r>
      <w:proofErr w:type="spellStart"/>
      <w:r w:rsidRPr="004C58C0">
        <w:t>Грамота.ру</w:t>
      </w:r>
      <w:proofErr w:type="spellEnd"/>
      <w:r w:rsidRPr="004C58C0">
        <w:t xml:space="preserve">». Объясните значение указанных слов. </w:t>
      </w:r>
    </w:p>
    <w:p w:rsidR="0010636F" w:rsidRDefault="0010636F" w:rsidP="0010636F">
      <w:pPr>
        <w:ind w:firstLine="709"/>
        <w:jc w:val="both"/>
        <w:rPr>
          <w:i/>
        </w:rPr>
      </w:pPr>
      <w:r w:rsidRPr="004C58C0">
        <w:rPr>
          <w:i/>
        </w:rPr>
        <w:t>Бра, визави, «</w:t>
      </w:r>
      <w:proofErr w:type="spellStart"/>
      <w:r w:rsidRPr="004C58C0">
        <w:rPr>
          <w:i/>
        </w:rPr>
        <w:t>ДейлиНьюс</w:t>
      </w:r>
      <w:proofErr w:type="spellEnd"/>
      <w:r w:rsidRPr="004C58C0">
        <w:rPr>
          <w:i/>
        </w:rPr>
        <w:t xml:space="preserve">», инкогнито, какаду, крупье, мартини, мультимедиа, Осло, портмоне, Перу, портфолио, протеже, резюме, </w:t>
      </w:r>
      <w:proofErr w:type="spellStart"/>
      <w:r w:rsidRPr="004C58C0">
        <w:rPr>
          <w:i/>
        </w:rPr>
        <w:t>спа</w:t>
      </w:r>
      <w:proofErr w:type="spellEnd"/>
      <w:r w:rsidRPr="004C58C0">
        <w:rPr>
          <w:i/>
        </w:rPr>
        <w:t xml:space="preserve">, суши, </w:t>
      </w:r>
      <w:proofErr w:type="spellStart"/>
      <w:r w:rsidRPr="004C58C0">
        <w:rPr>
          <w:i/>
        </w:rPr>
        <w:t>эспрессо</w:t>
      </w:r>
      <w:proofErr w:type="spellEnd"/>
      <w:r w:rsidRPr="004C58C0">
        <w:rPr>
          <w:i/>
        </w:rPr>
        <w:t>.</w:t>
      </w:r>
    </w:p>
    <w:p w:rsidR="0010636F" w:rsidRPr="004C58C0" w:rsidRDefault="0010636F" w:rsidP="0010636F">
      <w:pPr>
        <w:jc w:val="both"/>
      </w:pPr>
      <w:r w:rsidRPr="004C58C0">
        <w:t>2. Найдите и исправьте ошибки в употреблении деепричастных оборотов. Мотивируйте ответ.</w:t>
      </w:r>
    </w:p>
    <w:p w:rsidR="0010636F" w:rsidRPr="004C58C0" w:rsidRDefault="0010636F" w:rsidP="0010636F">
      <w:pPr>
        <w:ind w:firstLine="709"/>
        <w:jc w:val="both"/>
        <w:rPr>
          <w:i/>
        </w:rPr>
      </w:pPr>
      <w:r w:rsidRPr="004C58C0">
        <w:rPr>
          <w:i/>
        </w:rPr>
        <w:t>Торговый зал был очищен от людей, опасаясь, что рухнет потолок.</w:t>
      </w:r>
    </w:p>
    <w:p w:rsidR="0010636F" w:rsidRPr="004C58C0" w:rsidRDefault="0010636F" w:rsidP="0010636F">
      <w:pPr>
        <w:ind w:firstLine="709"/>
        <w:jc w:val="both"/>
        <w:rPr>
          <w:i/>
        </w:rPr>
      </w:pPr>
      <w:r w:rsidRPr="004C58C0">
        <w:rPr>
          <w:i/>
        </w:rPr>
        <w:t>Нажимая на педаль пяткой, модель начинает тормозить.</w:t>
      </w:r>
    </w:p>
    <w:p w:rsidR="0010636F" w:rsidRPr="004C58C0" w:rsidRDefault="0010636F" w:rsidP="0010636F">
      <w:pPr>
        <w:ind w:firstLine="709"/>
        <w:jc w:val="both"/>
        <w:rPr>
          <w:i/>
        </w:rPr>
      </w:pPr>
      <w:r w:rsidRPr="004C58C0">
        <w:rPr>
          <w:i/>
        </w:rPr>
        <w:t>Оставаясь проживать в своей квартире, все деньги будут приходить вам в срок.</w:t>
      </w:r>
    </w:p>
    <w:p w:rsidR="0010636F" w:rsidRPr="004C58C0" w:rsidRDefault="0010636F" w:rsidP="0010636F">
      <w:pPr>
        <w:ind w:firstLine="709"/>
        <w:jc w:val="both"/>
        <w:rPr>
          <w:i/>
        </w:rPr>
      </w:pPr>
      <w:r w:rsidRPr="004C58C0">
        <w:rPr>
          <w:i/>
        </w:rPr>
        <w:t>Запахи многих опасностей, рождаясь, животные уже знают.</w:t>
      </w:r>
    </w:p>
    <w:p w:rsidR="0010636F" w:rsidRPr="004C58C0" w:rsidRDefault="0010636F" w:rsidP="0010636F">
      <w:pPr>
        <w:ind w:firstLine="709"/>
        <w:jc w:val="both"/>
        <w:rPr>
          <w:i/>
        </w:rPr>
      </w:pPr>
      <w:r w:rsidRPr="004C58C0">
        <w:rPr>
          <w:i/>
        </w:rPr>
        <w:t>Переводя книги на другой язык, они теряют национальную специфику.</w:t>
      </w:r>
    </w:p>
    <w:p w:rsidR="0010636F" w:rsidRPr="004C58C0" w:rsidRDefault="0010636F" w:rsidP="0010636F">
      <w:pPr>
        <w:ind w:firstLine="709"/>
        <w:jc w:val="both"/>
        <w:rPr>
          <w:i/>
        </w:rPr>
      </w:pPr>
      <w:r w:rsidRPr="004C58C0">
        <w:rPr>
          <w:i/>
        </w:rPr>
        <w:t xml:space="preserve">Посетив в Москву, меня восхитили кафедральные соборы. </w:t>
      </w:r>
    </w:p>
    <w:p w:rsidR="0010636F" w:rsidRPr="004C58C0" w:rsidRDefault="0010636F" w:rsidP="0010636F">
      <w:pPr>
        <w:jc w:val="both"/>
        <w:rPr>
          <w:i/>
        </w:rPr>
      </w:pPr>
      <w:r w:rsidRPr="004C58C0">
        <w:rPr>
          <w:i/>
        </w:rPr>
        <w:t xml:space="preserve"> </w:t>
      </w: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9D495B">
        <w:t>Стили современног</w:t>
      </w:r>
      <w:r>
        <w:t>о русского литературного языка</w:t>
      </w:r>
      <w:r w:rsidRPr="003C615F">
        <w:rPr>
          <w:iCs/>
        </w:rPr>
        <w:t>»</w:t>
      </w:r>
    </w:p>
    <w:p w:rsidR="0010636F" w:rsidRPr="004D4FD4" w:rsidRDefault="0010636F" w:rsidP="0010636F">
      <w:pPr>
        <w:ind w:firstLine="709"/>
        <w:jc w:val="both"/>
      </w:pPr>
      <w:r w:rsidRPr="004D4FD4">
        <w:rPr>
          <w:iCs/>
        </w:rPr>
        <w:t xml:space="preserve">Задание: </w:t>
      </w:r>
      <w:r w:rsidRPr="004D4FD4">
        <w:t xml:space="preserve">Определите стиль и жанр каждого текста. Выделите в текстах характерные стилевые черты,  лексические и грамматические особенности. Каждую черту и особенность подтвердите примерами. </w:t>
      </w:r>
    </w:p>
    <w:p w:rsidR="0010636F" w:rsidRPr="004D4FD4" w:rsidRDefault="0010636F" w:rsidP="0010636F">
      <w:pPr>
        <w:ind w:firstLine="709"/>
        <w:jc w:val="both"/>
        <w:rPr>
          <w:i/>
        </w:rPr>
      </w:pPr>
      <w:r w:rsidRPr="004D4FD4">
        <w:rPr>
          <w:i/>
        </w:rPr>
        <w:t>1) 5. ПРАВА И ОБЯЗАННОСТИ РАБОТНИКА</w:t>
      </w:r>
    </w:p>
    <w:p w:rsidR="0010636F" w:rsidRPr="004D4FD4" w:rsidRDefault="0010636F" w:rsidP="0010636F">
      <w:pPr>
        <w:ind w:firstLine="709"/>
        <w:jc w:val="both"/>
        <w:rPr>
          <w:i/>
        </w:rPr>
      </w:pPr>
      <w:r w:rsidRPr="004D4FD4">
        <w:rPr>
          <w:i/>
        </w:rPr>
        <w:t>5.1. Работник обязан:</w:t>
      </w:r>
    </w:p>
    <w:p w:rsidR="0010636F" w:rsidRPr="004D4FD4" w:rsidRDefault="0010636F" w:rsidP="0010636F">
      <w:pPr>
        <w:ind w:firstLine="709"/>
        <w:jc w:val="both"/>
        <w:rPr>
          <w:i/>
        </w:rPr>
      </w:pPr>
      <w:r w:rsidRPr="004D4FD4">
        <w:rPr>
          <w:i/>
        </w:rPr>
        <w:t>5.1.1. Организовать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10636F" w:rsidRPr="004D4FD4" w:rsidRDefault="0010636F" w:rsidP="0010636F">
      <w:pPr>
        <w:ind w:firstLine="709"/>
        <w:jc w:val="both"/>
        <w:rPr>
          <w:i/>
        </w:rPr>
      </w:pPr>
      <w:r w:rsidRPr="004D4FD4">
        <w:rPr>
          <w:i/>
        </w:rPr>
        <w:t>5.1.2. Обеспечивать укомплектование организации работниками необходимых профессий, специальностей и квалификаций.</w:t>
      </w:r>
    </w:p>
    <w:p w:rsidR="0010636F" w:rsidRPr="004D4FD4" w:rsidRDefault="0010636F" w:rsidP="0010636F">
      <w:pPr>
        <w:ind w:firstLine="709"/>
        <w:jc w:val="both"/>
        <w:rPr>
          <w:i/>
        </w:rPr>
      </w:pPr>
      <w:r w:rsidRPr="004D4FD4">
        <w:rPr>
          <w:i/>
        </w:rPr>
        <w:t>5.1.3. Определять потребность в персонале, изучать рынок труда с целью определения возможных источников обеспечения необходимыми кадрами.</w:t>
      </w:r>
    </w:p>
    <w:p w:rsidR="0010636F" w:rsidRPr="004D4FD4" w:rsidRDefault="0010636F" w:rsidP="0010636F">
      <w:pPr>
        <w:ind w:firstLine="709"/>
        <w:jc w:val="both"/>
        <w:rPr>
          <w:i/>
        </w:rPr>
      </w:pPr>
      <w:r w:rsidRPr="004D4FD4">
        <w:rPr>
          <w:i/>
        </w:rPr>
        <w:t>5.1.4. Осуществлять подбор кадров, проводить собеседования с нанимающимися на работу, в том числе с выпускниками учебных заведений, с целью комплектования штата работников.</w:t>
      </w:r>
    </w:p>
    <w:p w:rsidR="0010636F" w:rsidRPr="004D4FD4" w:rsidRDefault="0010636F" w:rsidP="0010636F">
      <w:pPr>
        <w:ind w:firstLine="709"/>
        <w:jc w:val="both"/>
        <w:rPr>
          <w:i/>
        </w:rPr>
      </w:pPr>
      <w:r w:rsidRPr="004D4FD4">
        <w:rPr>
          <w:i/>
        </w:rPr>
        <w:lastRenderedPageBreak/>
        <w:t>5.1.5. Организовать обучение персонала, координировать работу по повышению квалификации сотрудников и развитию их деловой карьеры.</w:t>
      </w:r>
    </w:p>
    <w:p w:rsidR="0010636F" w:rsidRPr="004D4FD4" w:rsidRDefault="0010636F" w:rsidP="0010636F">
      <w:pPr>
        <w:pStyle w:val="normal5"/>
        <w:shd w:val="clear" w:color="auto" w:fill="FFFFFF"/>
        <w:spacing w:before="0" w:beforeAutospacing="0" w:after="0" w:afterAutospacing="0" w:line="276" w:lineRule="auto"/>
        <w:ind w:firstLine="709"/>
        <w:jc w:val="both"/>
        <w:rPr>
          <w:i/>
          <w:color w:val="000000"/>
        </w:rPr>
      </w:pPr>
      <w:r w:rsidRPr="004D4FD4">
        <w:rPr>
          <w:i/>
          <w:color w:val="000000"/>
        </w:rPr>
        <w:t>2) Определим основные понятия науки «Управление персоналом».</w:t>
      </w:r>
    </w:p>
    <w:p w:rsidR="0010636F" w:rsidRPr="004D4FD4" w:rsidRDefault="0010636F" w:rsidP="0010636F">
      <w:pPr>
        <w:pStyle w:val="normal5"/>
        <w:shd w:val="clear" w:color="auto" w:fill="FFFFFF"/>
        <w:spacing w:before="0" w:beforeAutospacing="0" w:after="0" w:afterAutospacing="0" w:line="276" w:lineRule="auto"/>
        <w:ind w:firstLine="709"/>
        <w:jc w:val="both"/>
        <w:rPr>
          <w:i/>
          <w:iCs/>
          <w:color w:val="000000"/>
        </w:rPr>
      </w:pPr>
      <w:r w:rsidRPr="004D4FD4">
        <w:rPr>
          <w:i/>
          <w:iCs/>
          <w:color w:val="000000"/>
        </w:rPr>
        <w:t>Управление персоналом –</w:t>
      </w:r>
      <w:r w:rsidRPr="004D4FD4">
        <w:rPr>
          <w:i/>
          <w:color w:val="000000"/>
        </w:rPr>
        <w:t>это комплексная прикладная наука</w:t>
      </w:r>
      <w:r w:rsidRPr="004D4FD4">
        <w:rPr>
          <w:rStyle w:val="apple-converted-space"/>
          <w:b/>
          <w:bCs/>
          <w:i/>
          <w:color w:val="000000"/>
        </w:rPr>
        <w:t> </w:t>
      </w:r>
      <w:r w:rsidRPr="004D4FD4">
        <w:rPr>
          <w:i/>
          <w:color w:val="000000"/>
        </w:rPr>
        <w:t>об организационно-экономических, административно-управленческих, технологических, правовых, групповых и личностных факторах, способах и методах воздействия на персонал предприятия для повышения эффективности в достижении целей организации. Объектом этой науки являются личности и общности (формальные и неформальные группы, профессионально-квалификационные и социальные группы, коллективы и организация в целом).</w:t>
      </w:r>
    </w:p>
    <w:p w:rsidR="0010636F" w:rsidRPr="004D4FD4" w:rsidRDefault="0010636F" w:rsidP="0010636F">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 xml:space="preserve">Субъект «организация» рассматривается и как целостный организм (по </w:t>
      </w:r>
      <w:proofErr w:type="spellStart"/>
      <w:r w:rsidRPr="004D4FD4">
        <w:rPr>
          <w:i/>
          <w:color w:val="000000"/>
          <w:shd w:val="clear" w:color="auto" w:fill="FFFFFF"/>
        </w:rPr>
        <w:t>Файолю</w:t>
      </w:r>
      <w:proofErr w:type="spellEnd"/>
      <w:r w:rsidRPr="004D4FD4">
        <w:rPr>
          <w:i/>
          <w:color w:val="000000"/>
          <w:shd w:val="clear" w:color="auto" w:fill="FFFFFF"/>
        </w:rPr>
        <w:t>, «единство материального и социального»), и как весь трудовой коллектив, но зачастую приходится рассматривать и персоналии, руководство или хозяев организации, представляющих, персонифицирующих ее интересы и определяющих ее особенности и поведение.</w:t>
      </w:r>
    </w:p>
    <w:p w:rsidR="0010636F" w:rsidRDefault="0010636F" w:rsidP="0010636F">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 xml:space="preserve">3) Удаленная работа и </w:t>
      </w:r>
      <w:proofErr w:type="spellStart"/>
      <w:r w:rsidRPr="004D4FD4">
        <w:rPr>
          <w:i/>
          <w:color w:val="000000"/>
          <w:shd w:val="clear" w:color="auto" w:fill="FFFFFF"/>
        </w:rPr>
        <w:t>фриланс</w:t>
      </w:r>
      <w:proofErr w:type="spellEnd"/>
      <w:r w:rsidRPr="004D4FD4">
        <w:rPr>
          <w:i/>
          <w:color w:val="000000"/>
          <w:shd w:val="clear" w:color="auto" w:fill="FFFFFF"/>
        </w:rPr>
        <w:t xml:space="preserve"> имеют преимущества, которые косвенно сказываются на кошельке сотрудника. Так, для удаленных сотрудников отпадает необходимость покупать офисную одежду, уменьшаются траты на транспорт и обеды (если, конечно, компания не оплачивает обеды). Для </w:t>
      </w:r>
      <w:proofErr w:type="spellStart"/>
      <w:r w:rsidRPr="004D4FD4">
        <w:rPr>
          <w:i/>
          <w:color w:val="000000"/>
          <w:shd w:val="clear" w:color="auto" w:fill="FFFFFF"/>
        </w:rPr>
        <w:t>фрилансеров</w:t>
      </w:r>
      <w:proofErr w:type="spellEnd"/>
      <w:r w:rsidRPr="004D4FD4">
        <w:rPr>
          <w:i/>
          <w:color w:val="000000"/>
          <w:shd w:val="clear" w:color="auto" w:fill="FFFFFF"/>
        </w:rPr>
        <w:t xml:space="preserve"> эти траты также могут уменьшиться, хотя и не так значительно, как для </w:t>
      </w:r>
      <w:proofErr w:type="spellStart"/>
      <w:r w:rsidRPr="004D4FD4">
        <w:rPr>
          <w:i/>
          <w:color w:val="000000"/>
          <w:shd w:val="clear" w:color="auto" w:fill="FFFFFF"/>
        </w:rPr>
        <w:t>удаленщиков</w:t>
      </w:r>
      <w:proofErr w:type="spellEnd"/>
      <w:r w:rsidRPr="004D4FD4">
        <w:rPr>
          <w:i/>
          <w:color w:val="000000"/>
          <w:shd w:val="clear" w:color="auto" w:fill="FFFFFF"/>
        </w:rPr>
        <w:t xml:space="preserve">: обычно человеку на </w:t>
      </w:r>
      <w:proofErr w:type="spellStart"/>
      <w:r w:rsidRPr="004D4FD4">
        <w:rPr>
          <w:i/>
          <w:color w:val="000000"/>
          <w:shd w:val="clear" w:color="auto" w:fill="FFFFFF"/>
        </w:rPr>
        <w:t>фрилансе</w:t>
      </w:r>
      <w:proofErr w:type="spellEnd"/>
      <w:r w:rsidRPr="004D4FD4">
        <w:rPr>
          <w:i/>
          <w:color w:val="000000"/>
          <w:shd w:val="clear" w:color="auto" w:fill="FFFFFF"/>
        </w:rPr>
        <w:t xml:space="preserve"> необходимо встречаться с клиентами и, соответственно, тратиться на проезд и деловую одежду.</w:t>
      </w:r>
      <w:r w:rsidRPr="004D4FD4">
        <w:rPr>
          <w:i/>
          <w:color w:val="000000"/>
          <w:shd w:val="clear" w:color="auto" w:fill="FFFFFF"/>
        </w:rPr>
        <w:br/>
        <w:t xml:space="preserve">​Правда, вместе с «переездом» в </w:t>
      </w:r>
      <w:proofErr w:type="spellStart"/>
      <w:r w:rsidRPr="004D4FD4">
        <w:rPr>
          <w:i/>
          <w:color w:val="000000"/>
          <w:shd w:val="clear" w:color="auto" w:fill="FFFFFF"/>
        </w:rPr>
        <w:t>homeoffice</w:t>
      </w:r>
      <w:proofErr w:type="spellEnd"/>
      <w:r w:rsidRPr="004D4FD4">
        <w:rPr>
          <w:i/>
          <w:color w:val="000000"/>
          <w:shd w:val="clear" w:color="auto" w:fill="FFFFFF"/>
        </w:rPr>
        <w:t xml:space="preserve"> могут вырасти и расходы — например, на связь, интернет и электричество. «Однако они несравнимы с экономией, которая происходит от того, что человек остается дома», — уверена директор по маркетингу компании </w:t>
      </w:r>
      <w:proofErr w:type="spellStart"/>
      <w:r w:rsidRPr="004D4FD4">
        <w:rPr>
          <w:i/>
          <w:color w:val="000000"/>
          <w:shd w:val="clear" w:color="auto" w:fill="FFFFFF"/>
        </w:rPr>
        <w:t>KellyServices</w:t>
      </w:r>
      <w:proofErr w:type="spellEnd"/>
      <w:r w:rsidRPr="004D4FD4">
        <w:rPr>
          <w:i/>
          <w:color w:val="000000"/>
          <w:shd w:val="clear" w:color="auto" w:fill="FFFFFF"/>
        </w:rPr>
        <w:t xml:space="preserve"> CIS Жанна Волкова.</w:t>
      </w:r>
      <w:r w:rsidRPr="004D4FD4">
        <w:rPr>
          <w:i/>
          <w:color w:val="000000"/>
          <w:shd w:val="clear" w:color="auto" w:fill="FFFFFF"/>
        </w:rPr>
        <w:br/>
        <w:t xml:space="preserve">«Есть и косвенная экономия, которую редко кто учитывает, — от стоимости высвобождаемых часов, которые вместо дороги сотрудник может потратить с пользой для себя», — замечает Наталья Альбрехт, исполнительный вице-президент по управлению персоналом, организационному развитию и поддержке ПАО «ВымпелКом». Сэкономленное время человек может по желанию </w:t>
      </w:r>
      <w:proofErr w:type="spellStart"/>
      <w:r w:rsidRPr="004D4FD4">
        <w:rPr>
          <w:i/>
          <w:color w:val="000000"/>
          <w:shd w:val="clear" w:color="auto" w:fill="FFFFFF"/>
        </w:rPr>
        <w:t>монетизировать</w:t>
      </w:r>
      <w:proofErr w:type="spellEnd"/>
      <w:r w:rsidRPr="004D4FD4">
        <w:rPr>
          <w:i/>
          <w:color w:val="000000"/>
          <w:shd w:val="clear" w:color="auto" w:fill="FFFFFF"/>
        </w:rPr>
        <w:t>, найдя дополнительный источник заработка.</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color w:val="000000"/>
          <w:shd w:val="clear" w:color="auto" w:fill="FFFFFF"/>
        </w:rPr>
        <w:t>4) Итак, во избежание всяких неприятностей, лучше департамент, о котором идет дело, мы назовем</w:t>
      </w:r>
      <w:r w:rsidRPr="004D4FD4">
        <w:rPr>
          <w:i/>
          <w:shd w:val="clear" w:color="auto" w:fill="FFFFFF"/>
        </w:rPr>
        <w:t> </w:t>
      </w:r>
      <w:r w:rsidRPr="004D4FD4">
        <w:rPr>
          <w:i/>
          <w:color w:val="000000"/>
          <w:shd w:val="clear" w:color="auto" w:fill="FFFFFF"/>
        </w:rPr>
        <w:t>одним департаментом.</w:t>
      </w:r>
      <w:r w:rsidRPr="004D4FD4">
        <w:rPr>
          <w:i/>
          <w:shd w:val="clear" w:color="auto" w:fill="FFFFFF"/>
        </w:rPr>
        <w:t> </w:t>
      </w:r>
      <w:r w:rsidRPr="004D4FD4">
        <w:rPr>
          <w:i/>
          <w:color w:val="000000"/>
          <w:shd w:val="clear" w:color="auto" w:fill="FFFFFF"/>
        </w:rPr>
        <w:t>Итак,</w:t>
      </w:r>
      <w:r w:rsidRPr="004D4FD4">
        <w:rPr>
          <w:i/>
          <w:shd w:val="clear" w:color="auto" w:fill="FFFFFF"/>
        </w:rPr>
        <w:t> </w:t>
      </w:r>
      <w:r w:rsidRPr="004D4FD4">
        <w:rPr>
          <w:i/>
          <w:color w:val="000000"/>
          <w:shd w:val="clear" w:color="auto" w:fill="FFFFFF"/>
        </w:rPr>
        <w:t>в одном департаменте</w:t>
      </w:r>
      <w:r w:rsidRPr="004D4FD4">
        <w:rPr>
          <w:i/>
          <w:shd w:val="clear" w:color="auto" w:fill="FFFFFF"/>
        </w:rPr>
        <w:t> </w:t>
      </w:r>
      <w:r w:rsidRPr="004D4FD4">
        <w:rPr>
          <w:i/>
          <w:color w:val="000000"/>
          <w:shd w:val="clear" w:color="auto" w:fill="FFFFFF"/>
        </w:rPr>
        <w:t>служил</w:t>
      </w:r>
      <w:r w:rsidRPr="004D4FD4">
        <w:rPr>
          <w:i/>
          <w:shd w:val="clear" w:color="auto" w:fill="FFFFFF"/>
        </w:rPr>
        <w:t> </w:t>
      </w:r>
      <w:r w:rsidRPr="004D4FD4">
        <w:rPr>
          <w:i/>
          <w:color w:val="000000"/>
          <w:shd w:val="clear" w:color="auto" w:fill="FFFFFF"/>
        </w:rPr>
        <w:t>один чиновник;</w:t>
      </w:r>
      <w:r w:rsidRPr="004D4FD4">
        <w:rPr>
          <w:i/>
          <w:shd w:val="clear" w:color="auto" w:fill="FFFFFF"/>
        </w:rPr>
        <w:t> </w:t>
      </w:r>
      <w:r w:rsidRPr="004D4FD4">
        <w:rPr>
          <w:i/>
          <w:color w:val="000000"/>
          <w:shd w:val="clear" w:color="auto" w:fill="FFFFFF"/>
        </w:rPr>
        <w:t xml:space="preserve">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 Виноват петербургский климат. Что касается до чина (ибо у нас прежде всего нужно объявить чин), то он был то, что </w:t>
      </w:r>
      <w:proofErr w:type="gramStart"/>
      <w:r w:rsidRPr="004D4FD4">
        <w:rPr>
          <w:i/>
          <w:color w:val="000000"/>
          <w:shd w:val="clear" w:color="auto" w:fill="FFFFFF"/>
        </w:rPr>
        <w:t>называют</w:t>
      </w:r>
      <w:proofErr w:type="gramEnd"/>
      <w:r w:rsidRPr="004D4FD4">
        <w:rPr>
          <w:i/>
          <w:color w:val="000000"/>
          <w:shd w:val="clear" w:color="auto" w:fill="FFFFFF"/>
        </w:rPr>
        <w:t xml:space="preserve"> вечный титулярный советник, над которым, как известно, </w:t>
      </w:r>
      <w:proofErr w:type="spellStart"/>
      <w:r w:rsidRPr="004D4FD4">
        <w:rPr>
          <w:i/>
          <w:color w:val="000000"/>
          <w:shd w:val="clear" w:color="auto" w:fill="FFFFFF"/>
        </w:rPr>
        <w:t>натрунились</w:t>
      </w:r>
      <w:proofErr w:type="spellEnd"/>
      <w:r w:rsidRPr="004D4FD4">
        <w:rPr>
          <w:i/>
          <w:color w:val="000000"/>
          <w:shd w:val="clear" w:color="auto" w:fill="FFFFFF"/>
        </w:rPr>
        <w:t xml:space="preserve"> и </w:t>
      </w:r>
      <w:proofErr w:type="spellStart"/>
      <w:r w:rsidRPr="004D4FD4">
        <w:rPr>
          <w:i/>
          <w:color w:val="000000"/>
          <w:shd w:val="clear" w:color="auto" w:fill="FFFFFF"/>
        </w:rPr>
        <w:t>наострились</w:t>
      </w:r>
      <w:proofErr w:type="spellEnd"/>
      <w:r w:rsidRPr="004D4FD4">
        <w:rPr>
          <w:i/>
          <w:color w:val="000000"/>
          <w:shd w:val="clear" w:color="auto" w:fill="FFFFFF"/>
        </w:rPr>
        <w:t xml:space="preserve"> вдоволь разные писатели, имеющие похвальное обыкновенье налегать на тех, которые не могут кусаться. Фамилия чиновника была </w:t>
      </w:r>
      <w:proofErr w:type="spellStart"/>
      <w:r w:rsidRPr="004D4FD4">
        <w:rPr>
          <w:i/>
          <w:color w:val="000000"/>
          <w:shd w:val="clear" w:color="auto" w:fill="FFFFFF"/>
        </w:rPr>
        <w:t>Башмачкин</w:t>
      </w:r>
      <w:proofErr w:type="spellEnd"/>
      <w:r w:rsidRPr="004D4FD4">
        <w:rPr>
          <w:i/>
          <w:color w:val="000000"/>
          <w:shd w:val="clear" w:color="auto" w:fill="FFFFFF"/>
        </w:rPr>
        <w:t xml:space="preserve">. Уже по самому имени видно, что она когда-то произошла от башмака; но когда, в какое время и каким образом произошла она от башмака, ничего этого не известно. И отец, и дед, и даже шурин, и все совершенно </w:t>
      </w:r>
      <w:proofErr w:type="spellStart"/>
      <w:r w:rsidRPr="004D4FD4">
        <w:rPr>
          <w:i/>
          <w:color w:val="000000"/>
          <w:shd w:val="clear" w:color="auto" w:fill="FFFFFF"/>
        </w:rPr>
        <w:t>Башмачкины</w:t>
      </w:r>
      <w:proofErr w:type="spellEnd"/>
      <w:r w:rsidRPr="004D4FD4">
        <w:rPr>
          <w:i/>
          <w:color w:val="000000"/>
          <w:shd w:val="clear" w:color="auto" w:fill="FFFFFF"/>
        </w:rPr>
        <w:t xml:space="preserve"> ходили в сапогах, переменяя только раза три в год подметки. Имя его было Акакий Акакиевич.</w:t>
      </w:r>
      <w:r w:rsidRPr="004D4FD4">
        <w:rPr>
          <w:i/>
          <w:shd w:val="clear" w:color="auto" w:fill="FFFFFF"/>
        </w:rPr>
        <w:t> </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lastRenderedPageBreak/>
        <w:t xml:space="preserve">5) Летит по небу большая птица, величественно и плавно взмахивая огромными крылами. А рядом, суетясь и чирикая, летит маленькая птичка: </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Куда мы летим, а? Куда, а?</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Но ничего не отвечает большая птица... </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-Куда мы летим, ну куда, а?</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Большая птица медленно поворачивает голову: </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-Не знаю... </w:t>
      </w:r>
    </w:p>
    <w:p w:rsidR="0010636F" w:rsidRPr="004D4F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Так выпьем же за наших научных руководителей! </w:t>
      </w:r>
    </w:p>
    <w:p w:rsidR="0010636F" w:rsidRDefault="0010636F" w:rsidP="0010636F">
      <w:pPr>
        <w:jc w:val="center"/>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9D495B">
        <w:t>Деловая письменная речь</w:t>
      </w:r>
      <w:r w:rsidRPr="003C615F">
        <w:rPr>
          <w:iCs/>
        </w:rPr>
        <w:t>»</w:t>
      </w:r>
    </w:p>
    <w:p w:rsidR="0010636F" w:rsidRDefault="0010636F" w:rsidP="0010636F">
      <w:pPr>
        <w:ind w:firstLine="709"/>
        <w:jc w:val="both"/>
        <w:rPr>
          <w:sz w:val="28"/>
          <w:szCs w:val="28"/>
        </w:rPr>
      </w:pPr>
      <w:r w:rsidRPr="004D4FD4">
        <w:rPr>
          <w:iCs/>
        </w:rPr>
        <w:t>Задание:</w:t>
      </w:r>
      <w:r w:rsidRPr="004D4FD4">
        <w:rPr>
          <w:sz w:val="28"/>
          <w:szCs w:val="28"/>
        </w:rPr>
        <w:t xml:space="preserve"> </w:t>
      </w:r>
      <w:r>
        <w:rPr>
          <w:sz w:val="28"/>
          <w:szCs w:val="28"/>
        </w:rPr>
        <w:t xml:space="preserve">какие </w:t>
      </w:r>
      <w:r w:rsidRPr="00181A75">
        <w:rPr>
          <w:sz w:val="28"/>
          <w:szCs w:val="28"/>
        </w:rPr>
        <w:t>языковые средства использованы</w:t>
      </w:r>
      <w:r>
        <w:rPr>
          <w:sz w:val="28"/>
          <w:szCs w:val="28"/>
        </w:rPr>
        <w:t xml:space="preserve"> в следующих названиях и рекламных слоганах</w:t>
      </w:r>
      <w:r w:rsidRPr="00181A75">
        <w:rPr>
          <w:sz w:val="28"/>
          <w:szCs w:val="28"/>
        </w:rPr>
        <w:t>?</w:t>
      </w:r>
    </w:p>
    <w:p w:rsidR="0010636F" w:rsidRPr="008B78E5" w:rsidRDefault="0010636F" w:rsidP="0010636F">
      <w:pPr>
        <w:ind w:firstLine="709"/>
        <w:jc w:val="both"/>
        <w:rPr>
          <w:i/>
          <w:sz w:val="28"/>
          <w:szCs w:val="28"/>
        </w:rPr>
      </w:pPr>
      <w:r w:rsidRPr="008B78E5">
        <w:rPr>
          <w:i/>
          <w:sz w:val="28"/>
          <w:szCs w:val="28"/>
        </w:rPr>
        <w:t>Мы не лечим, мы вылечиваем</w:t>
      </w:r>
    </w:p>
    <w:p w:rsidR="0010636F" w:rsidRPr="008B78E5" w:rsidRDefault="0010636F" w:rsidP="0010636F">
      <w:pPr>
        <w:ind w:firstLine="709"/>
        <w:jc w:val="both"/>
        <w:rPr>
          <w:i/>
          <w:sz w:val="28"/>
          <w:szCs w:val="28"/>
        </w:rPr>
      </w:pPr>
      <w:proofErr w:type="spellStart"/>
      <w:r w:rsidRPr="008B78E5">
        <w:rPr>
          <w:i/>
          <w:sz w:val="28"/>
          <w:szCs w:val="28"/>
        </w:rPr>
        <w:t>ГороД</w:t>
      </w:r>
      <w:proofErr w:type="spellEnd"/>
    </w:p>
    <w:p w:rsidR="0010636F" w:rsidRPr="008B78E5" w:rsidRDefault="0010636F" w:rsidP="0010636F">
      <w:pPr>
        <w:ind w:firstLine="709"/>
        <w:jc w:val="both"/>
        <w:rPr>
          <w:i/>
          <w:sz w:val="28"/>
          <w:szCs w:val="28"/>
        </w:rPr>
      </w:pPr>
      <w:proofErr w:type="spellStart"/>
      <w:r w:rsidRPr="008B78E5">
        <w:rPr>
          <w:i/>
          <w:sz w:val="28"/>
          <w:szCs w:val="28"/>
        </w:rPr>
        <w:t>Безлимитище</w:t>
      </w:r>
      <w:proofErr w:type="spellEnd"/>
    </w:p>
    <w:p w:rsidR="0010636F" w:rsidRPr="008B78E5" w:rsidRDefault="0010636F" w:rsidP="0010636F">
      <w:pPr>
        <w:ind w:firstLine="709"/>
        <w:jc w:val="both"/>
        <w:rPr>
          <w:i/>
          <w:sz w:val="28"/>
          <w:szCs w:val="28"/>
        </w:rPr>
      </w:pPr>
      <w:r w:rsidRPr="008B78E5">
        <w:rPr>
          <w:i/>
          <w:sz w:val="28"/>
          <w:szCs w:val="28"/>
        </w:rPr>
        <w:t xml:space="preserve">Скажи «Пока» плохим </w:t>
      </w:r>
      <w:proofErr w:type="spellStart"/>
      <w:r w:rsidRPr="008B78E5">
        <w:rPr>
          <w:i/>
          <w:sz w:val="28"/>
          <w:szCs w:val="28"/>
        </w:rPr>
        <w:t>селфи</w:t>
      </w:r>
      <w:proofErr w:type="spellEnd"/>
    </w:p>
    <w:p w:rsidR="0010636F" w:rsidRPr="008B78E5" w:rsidRDefault="0010636F" w:rsidP="0010636F">
      <w:pPr>
        <w:ind w:firstLine="709"/>
        <w:jc w:val="both"/>
        <w:rPr>
          <w:i/>
          <w:sz w:val="28"/>
          <w:szCs w:val="28"/>
        </w:rPr>
      </w:pPr>
      <w:r w:rsidRPr="008B78E5">
        <w:rPr>
          <w:i/>
          <w:sz w:val="28"/>
          <w:szCs w:val="28"/>
        </w:rPr>
        <w:t>Поехали в булочную за 50 рублей</w:t>
      </w:r>
    </w:p>
    <w:p w:rsidR="0010636F" w:rsidRPr="008B78E5" w:rsidRDefault="0010636F" w:rsidP="0010636F">
      <w:pPr>
        <w:ind w:firstLine="709"/>
        <w:jc w:val="both"/>
        <w:rPr>
          <w:i/>
          <w:sz w:val="28"/>
          <w:szCs w:val="28"/>
        </w:rPr>
      </w:pPr>
      <w:r w:rsidRPr="008B78E5">
        <w:rPr>
          <w:i/>
          <w:sz w:val="28"/>
          <w:szCs w:val="28"/>
        </w:rPr>
        <w:t>Всё хорошо, что хорошо качается</w:t>
      </w:r>
    </w:p>
    <w:p w:rsidR="0010636F" w:rsidRPr="008B78E5" w:rsidRDefault="0010636F" w:rsidP="0010636F">
      <w:pPr>
        <w:ind w:firstLine="709"/>
        <w:jc w:val="both"/>
        <w:rPr>
          <w:i/>
          <w:sz w:val="28"/>
          <w:szCs w:val="28"/>
        </w:rPr>
      </w:pPr>
      <w:r w:rsidRPr="008B78E5">
        <w:rPr>
          <w:i/>
          <w:sz w:val="28"/>
          <w:szCs w:val="28"/>
        </w:rPr>
        <w:t>Двоечки у Вовочки, а качество в «Пятерочке»</w:t>
      </w:r>
    </w:p>
    <w:p w:rsidR="0010636F" w:rsidRPr="008B78E5" w:rsidRDefault="0010636F" w:rsidP="0010636F">
      <w:pPr>
        <w:ind w:firstLine="709"/>
        <w:jc w:val="both"/>
        <w:rPr>
          <w:i/>
          <w:sz w:val="28"/>
          <w:szCs w:val="28"/>
        </w:rPr>
      </w:pPr>
      <w:r w:rsidRPr="008B78E5">
        <w:rPr>
          <w:i/>
          <w:sz w:val="28"/>
          <w:szCs w:val="28"/>
        </w:rPr>
        <w:t>Открой «</w:t>
      </w:r>
      <w:proofErr w:type="spellStart"/>
      <w:r w:rsidRPr="008B78E5">
        <w:rPr>
          <w:i/>
          <w:sz w:val="28"/>
          <w:szCs w:val="28"/>
        </w:rPr>
        <w:t>Квисти</w:t>
      </w:r>
      <w:proofErr w:type="spellEnd"/>
      <w:r w:rsidRPr="008B78E5">
        <w:rPr>
          <w:i/>
          <w:sz w:val="28"/>
          <w:szCs w:val="28"/>
        </w:rPr>
        <w:t>» – открой Крым</w:t>
      </w:r>
    </w:p>
    <w:p w:rsidR="0010636F" w:rsidRPr="008B78E5" w:rsidRDefault="0010636F" w:rsidP="0010636F">
      <w:pPr>
        <w:ind w:firstLine="709"/>
        <w:jc w:val="both"/>
        <w:rPr>
          <w:i/>
          <w:sz w:val="28"/>
          <w:szCs w:val="28"/>
        </w:rPr>
      </w:pPr>
      <w:proofErr w:type="spellStart"/>
      <w:r w:rsidRPr="008B78E5">
        <w:rPr>
          <w:i/>
          <w:sz w:val="28"/>
          <w:szCs w:val="28"/>
        </w:rPr>
        <w:t>Подкрепицца</w:t>
      </w:r>
      <w:proofErr w:type="spellEnd"/>
    </w:p>
    <w:p w:rsidR="0010636F" w:rsidRPr="008B78E5" w:rsidRDefault="0010636F" w:rsidP="0010636F">
      <w:pPr>
        <w:ind w:firstLine="709"/>
        <w:jc w:val="both"/>
        <w:rPr>
          <w:i/>
          <w:sz w:val="28"/>
          <w:szCs w:val="28"/>
        </w:rPr>
      </w:pPr>
      <w:proofErr w:type="spellStart"/>
      <w:r w:rsidRPr="008B78E5">
        <w:rPr>
          <w:i/>
          <w:sz w:val="28"/>
          <w:szCs w:val="28"/>
        </w:rPr>
        <w:t>Сушиsell</w:t>
      </w:r>
      <w:proofErr w:type="spellEnd"/>
    </w:p>
    <w:p w:rsidR="0010636F" w:rsidRPr="004D4FD4" w:rsidRDefault="0010636F" w:rsidP="0010636F">
      <w:pPr>
        <w:ind w:firstLine="708"/>
        <w:jc w:val="both"/>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2A340F">
        <w:t>Культура научной письменной речи</w:t>
      </w:r>
      <w:r w:rsidRPr="003C615F">
        <w:rPr>
          <w:iCs/>
        </w:rPr>
        <w:t>»</w:t>
      </w:r>
    </w:p>
    <w:p w:rsidR="0010636F" w:rsidRDefault="0010636F" w:rsidP="0010636F">
      <w:pPr>
        <w:ind w:firstLine="708"/>
        <w:jc w:val="both"/>
        <w:rPr>
          <w:iCs/>
        </w:rPr>
      </w:pPr>
      <w:r w:rsidRPr="004D4FD4">
        <w:rPr>
          <w:iCs/>
        </w:rPr>
        <w:t>Задание:</w:t>
      </w:r>
      <w:r>
        <w:rPr>
          <w:iCs/>
        </w:rPr>
        <w:t xml:space="preserve"> </w:t>
      </w:r>
      <w:r w:rsidRPr="00884E59">
        <w:rPr>
          <w:iCs/>
        </w:rPr>
        <w:t xml:space="preserve">прочитайте  любые 2 аннотации к учебникам или учебным пособиям по дисциплине «Русский язык и </w:t>
      </w:r>
      <w:r>
        <w:rPr>
          <w:iCs/>
        </w:rPr>
        <w:t>деловые коммуникации</w:t>
      </w:r>
      <w:r w:rsidRPr="00884E59">
        <w:rPr>
          <w:iCs/>
        </w:rPr>
        <w:t>». Опишите структуру каждой аннотации. Чем они отличаются друг от друга? Какой источник может быть для Вас более полезен? Почему?</w:t>
      </w:r>
    </w:p>
    <w:p w:rsidR="0010636F" w:rsidRDefault="0010636F" w:rsidP="0010636F">
      <w:pPr>
        <w:ind w:firstLine="708"/>
        <w:jc w:val="both"/>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2A340F">
        <w:t>Культура делового общения</w:t>
      </w:r>
      <w:r w:rsidRPr="003C615F">
        <w:rPr>
          <w:iCs/>
        </w:rPr>
        <w:t>»</w:t>
      </w:r>
    </w:p>
    <w:p w:rsidR="0010636F" w:rsidRPr="00C932A7" w:rsidRDefault="0010636F" w:rsidP="0010636F">
      <w:pPr>
        <w:ind w:firstLine="709"/>
        <w:jc w:val="both"/>
      </w:pPr>
      <w:r w:rsidRPr="004D4FD4">
        <w:rPr>
          <w:iCs/>
        </w:rPr>
        <w:t>Задание:</w:t>
      </w:r>
      <w:r>
        <w:rPr>
          <w:iCs/>
        </w:rPr>
        <w:t xml:space="preserve"> </w:t>
      </w:r>
      <w:r w:rsidRPr="00C932A7">
        <w:rPr>
          <w:iCs/>
        </w:rPr>
        <w:t>п</w:t>
      </w:r>
      <w:r w:rsidRPr="00C932A7">
        <w:t>роанализируйте любой официальный диалог (</w:t>
      </w:r>
      <w:proofErr w:type="spellStart"/>
      <w:r w:rsidRPr="00C932A7">
        <w:t>полилог</w:t>
      </w:r>
      <w:proofErr w:type="spellEnd"/>
      <w:r w:rsidRPr="00C932A7">
        <w:t>), представленный в Интернете, с точки зрения соблюдения требований, предъявляемых к деловой коммуникации. Обоснуйте примерами.</w:t>
      </w:r>
    </w:p>
    <w:p w:rsidR="0010636F" w:rsidRPr="003C615F" w:rsidRDefault="0010636F" w:rsidP="0010636F">
      <w:pPr>
        <w:ind w:firstLine="708"/>
        <w:jc w:val="center"/>
        <w:rPr>
          <w:iCs/>
        </w:rPr>
      </w:pPr>
    </w:p>
    <w:p w:rsidR="0010636F" w:rsidRPr="003C615F" w:rsidRDefault="0010636F" w:rsidP="0010636F">
      <w:pPr>
        <w:jc w:val="center"/>
        <w:rPr>
          <w:iCs/>
        </w:rPr>
      </w:pPr>
      <w:r w:rsidRPr="003C615F">
        <w:rPr>
          <w:iCs/>
        </w:rPr>
        <w:t>Образец типового варианта заданий реконструктивного уровня</w:t>
      </w:r>
    </w:p>
    <w:p w:rsidR="0010636F" w:rsidRPr="003C615F" w:rsidRDefault="0010636F" w:rsidP="0010636F">
      <w:pPr>
        <w:jc w:val="center"/>
        <w:rPr>
          <w:iCs/>
        </w:rPr>
      </w:pPr>
      <w:r w:rsidRPr="003C615F">
        <w:rPr>
          <w:iCs/>
        </w:rPr>
        <w:t>по теме «</w:t>
      </w:r>
      <w:r w:rsidRPr="00224033">
        <w:t>Основы публичного выступления</w:t>
      </w:r>
      <w:r w:rsidRPr="003C615F">
        <w:rPr>
          <w:iCs/>
        </w:rPr>
        <w:t>»</w:t>
      </w:r>
    </w:p>
    <w:p w:rsidR="0010636F" w:rsidRPr="00D779D4" w:rsidRDefault="0010636F" w:rsidP="0010636F">
      <w:pPr>
        <w:pStyle w:val="normal5"/>
        <w:shd w:val="clear" w:color="auto" w:fill="FFFFFF"/>
        <w:spacing w:before="0" w:beforeAutospacing="0" w:after="0" w:afterAutospacing="0" w:line="276" w:lineRule="auto"/>
        <w:ind w:firstLine="709"/>
        <w:jc w:val="both"/>
        <w:rPr>
          <w:shd w:val="clear" w:color="auto" w:fill="FFFFFF"/>
        </w:rPr>
      </w:pPr>
      <w:r w:rsidRPr="00D779D4">
        <w:rPr>
          <w:iCs/>
        </w:rPr>
        <w:t xml:space="preserve">Задание: </w:t>
      </w:r>
      <w:r w:rsidRPr="00D779D4">
        <w:rPr>
          <w:shd w:val="clear" w:color="auto" w:fill="FFFFFF"/>
        </w:rPr>
        <w:t>Оцените названия следующих публичных выступлений, объясните, почему одни из них удачные, а другие – нет.</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 Участие российской команды в европейском и мировом чемпионатах по футболу роботов: проблемы и перспективы.</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2) «Прошедшего житья подлейшие черты».</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3) Петербургская математическая школа в период реформ ХIX века.</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4) Наш сад.</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5) Современное православие и интеллигенция.</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6) Жизнь без труда – воровство, жизнь без искусства – варварство.</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lastRenderedPageBreak/>
        <w:t>7) «Все меньше окружающей природы, все больше окружающей среды».</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8) «Русь! Куда ж несешься ты? Дай ответ!».</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9) Мы снова вместе.</w:t>
      </w:r>
    </w:p>
    <w:p w:rsidR="0010636F" w:rsidRPr="00D779D4" w:rsidRDefault="0010636F" w:rsidP="0010636F">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10) Современная культура – это культура или антикультура?</w:t>
      </w:r>
    </w:p>
    <w:p w:rsidR="0010636F" w:rsidRPr="003C615F" w:rsidRDefault="0010636F" w:rsidP="0010636F">
      <w:pPr>
        <w:ind w:firstLine="567"/>
        <w:jc w:val="both"/>
        <w:rPr>
          <w:iCs/>
          <w:sz w:val="28"/>
          <w:szCs w:val="28"/>
        </w:rPr>
      </w:pPr>
    </w:p>
    <w:p w:rsidR="0010636F" w:rsidRPr="003C615F" w:rsidRDefault="0010636F" w:rsidP="0010636F">
      <w:pPr>
        <w:jc w:val="center"/>
        <w:rPr>
          <w:b/>
          <w:bCs/>
          <w:iCs/>
        </w:rPr>
      </w:pPr>
      <w:r>
        <w:rPr>
          <w:b/>
          <w:bCs/>
          <w:iCs/>
        </w:rPr>
        <w:t>3.3</w:t>
      </w:r>
      <w:r w:rsidRPr="003C615F">
        <w:rPr>
          <w:b/>
          <w:bCs/>
          <w:iCs/>
        </w:rPr>
        <w:t xml:space="preserve"> Типовые контрольные задания творческого уровня</w:t>
      </w:r>
    </w:p>
    <w:p w:rsidR="0010636F" w:rsidRPr="003C615F" w:rsidRDefault="0010636F" w:rsidP="0010636F">
      <w:pPr>
        <w:ind w:firstLine="540"/>
        <w:jc w:val="both"/>
        <w:rPr>
          <w:bCs/>
          <w:iCs/>
        </w:rPr>
      </w:pPr>
      <w:r w:rsidRPr="003C615F">
        <w:rPr>
          <w:iCs/>
        </w:rPr>
        <w:t xml:space="preserve">Задания выложены в электронной информационно-образовательной среде </w:t>
      </w:r>
      <w:proofErr w:type="spellStart"/>
      <w:r w:rsidRPr="003C615F">
        <w:rPr>
          <w:iCs/>
        </w:rPr>
        <w:t>ИрГУПС</w:t>
      </w:r>
      <w:proofErr w:type="spellEnd"/>
      <w:r w:rsidRPr="003C615F">
        <w:rPr>
          <w:iCs/>
        </w:rPr>
        <w:t>, доступной обучающемуся через его личный кабинет.</w:t>
      </w:r>
    </w:p>
    <w:p w:rsidR="0010636F" w:rsidRPr="003C615F" w:rsidRDefault="0010636F" w:rsidP="0010636F">
      <w:pPr>
        <w:ind w:firstLine="540"/>
        <w:jc w:val="both"/>
        <w:rPr>
          <w:iCs/>
        </w:rPr>
      </w:pPr>
      <w:r w:rsidRPr="003C615F">
        <w:rPr>
          <w:iCs/>
        </w:rPr>
        <w:t>Ниже приведены образцы типовых вариантов заданий творческого уровня, предусмотренных рабочей программой.</w:t>
      </w:r>
    </w:p>
    <w:p w:rsidR="0010636F" w:rsidRPr="003C615F" w:rsidRDefault="0010636F" w:rsidP="0010636F">
      <w:pPr>
        <w:jc w:val="center"/>
        <w:rPr>
          <w:iCs/>
        </w:rPr>
      </w:pPr>
    </w:p>
    <w:p w:rsidR="0010636F" w:rsidRPr="003C615F" w:rsidRDefault="0010636F" w:rsidP="0010636F">
      <w:pPr>
        <w:jc w:val="center"/>
        <w:rPr>
          <w:iCs/>
        </w:rPr>
      </w:pPr>
      <w:r w:rsidRPr="003C615F">
        <w:rPr>
          <w:iCs/>
        </w:rPr>
        <w:t>Образец типового варианта заданий творческого уровня</w:t>
      </w:r>
    </w:p>
    <w:p w:rsidR="0010636F" w:rsidRPr="003C615F" w:rsidRDefault="0010636F" w:rsidP="0010636F">
      <w:pPr>
        <w:jc w:val="center"/>
        <w:rPr>
          <w:iCs/>
        </w:rPr>
      </w:pPr>
      <w:r w:rsidRPr="003C615F">
        <w:rPr>
          <w:iCs/>
        </w:rPr>
        <w:t>по теме «</w:t>
      </w:r>
      <w:r>
        <w:rPr>
          <w:color w:val="000000"/>
        </w:rPr>
        <w:t>Язык и речь</w:t>
      </w:r>
      <w:r w:rsidRPr="003C615F">
        <w:rPr>
          <w:iCs/>
        </w:rPr>
        <w:t>»</w:t>
      </w:r>
    </w:p>
    <w:p w:rsidR="0010636F" w:rsidRPr="00A658B2" w:rsidRDefault="0010636F" w:rsidP="0010636F">
      <w:pPr>
        <w:ind w:firstLine="709"/>
        <w:jc w:val="both"/>
      </w:pPr>
      <w:r w:rsidRPr="003C615F">
        <w:rPr>
          <w:iCs/>
        </w:rPr>
        <w:t xml:space="preserve">Задание: </w:t>
      </w:r>
      <w:r w:rsidRPr="00A658B2">
        <w:t>Составьте по одному примеру-предложению книжной письменной, книжной устной, разговорной письменной и разговорной устной речи. Охарактеризуйте их с точки зрения количества участников, степени подготовки, выраженности речи. Выполните задание в виде следующей таблицы:</w:t>
      </w:r>
    </w:p>
    <w:p w:rsidR="0010636F" w:rsidRPr="00A658B2" w:rsidRDefault="0010636F" w:rsidP="0010636F">
      <w:pPr>
        <w:ind w:firstLine="709"/>
        <w:jc w:val="both"/>
      </w:pPr>
      <w:r w:rsidRPr="00A658B2">
        <w:t>Таблица – Примеры-предложения, иллюстрирующие формы речи</w:t>
      </w:r>
    </w:p>
    <w:p w:rsidR="0010636F" w:rsidRPr="00A658B2" w:rsidRDefault="0010636F" w:rsidP="0010636F">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5"/>
        <w:gridCol w:w="3096"/>
      </w:tblGrid>
      <w:tr w:rsidR="0010636F" w:rsidRPr="00A658B2" w:rsidTr="002362E9">
        <w:trPr>
          <w:jc w:val="center"/>
        </w:trPr>
        <w:tc>
          <w:tcPr>
            <w:tcW w:w="3095" w:type="dxa"/>
          </w:tcPr>
          <w:p w:rsidR="0010636F" w:rsidRPr="00A658B2" w:rsidRDefault="0010636F" w:rsidP="002362E9">
            <w:pPr>
              <w:jc w:val="both"/>
              <w:rPr>
                <w:sz w:val="20"/>
                <w:szCs w:val="20"/>
              </w:rPr>
            </w:pPr>
            <w:r w:rsidRPr="00A658B2">
              <w:rPr>
                <w:sz w:val="20"/>
                <w:szCs w:val="20"/>
              </w:rPr>
              <w:t>Тип речи  по форме коммуникации и степени официальности</w:t>
            </w:r>
          </w:p>
        </w:tc>
        <w:tc>
          <w:tcPr>
            <w:tcW w:w="3095" w:type="dxa"/>
          </w:tcPr>
          <w:p w:rsidR="0010636F" w:rsidRPr="00A658B2" w:rsidRDefault="0010636F" w:rsidP="002362E9">
            <w:pPr>
              <w:ind w:firstLine="709"/>
              <w:jc w:val="both"/>
              <w:rPr>
                <w:sz w:val="20"/>
                <w:szCs w:val="20"/>
              </w:rPr>
            </w:pPr>
            <w:r w:rsidRPr="00A658B2">
              <w:rPr>
                <w:sz w:val="20"/>
                <w:szCs w:val="20"/>
              </w:rPr>
              <w:t>Пример</w:t>
            </w:r>
          </w:p>
        </w:tc>
        <w:tc>
          <w:tcPr>
            <w:tcW w:w="3096" w:type="dxa"/>
          </w:tcPr>
          <w:p w:rsidR="0010636F" w:rsidRPr="00A658B2" w:rsidRDefault="0010636F" w:rsidP="002362E9">
            <w:pPr>
              <w:jc w:val="both"/>
              <w:rPr>
                <w:sz w:val="20"/>
                <w:szCs w:val="20"/>
              </w:rPr>
            </w:pPr>
            <w:r w:rsidRPr="00A658B2">
              <w:rPr>
                <w:sz w:val="20"/>
                <w:szCs w:val="20"/>
              </w:rPr>
              <w:t>Форма речи по количеству участников, степени подготовки и выраженности речи</w:t>
            </w:r>
          </w:p>
        </w:tc>
      </w:tr>
      <w:tr w:rsidR="0010636F" w:rsidRPr="00A658B2" w:rsidTr="002362E9">
        <w:trPr>
          <w:jc w:val="center"/>
        </w:trPr>
        <w:tc>
          <w:tcPr>
            <w:tcW w:w="3095" w:type="dxa"/>
          </w:tcPr>
          <w:p w:rsidR="0010636F" w:rsidRPr="00A658B2" w:rsidRDefault="0010636F" w:rsidP="002362E9">
            <w:pPr>
              <w:jc w:val="both"/>
              <w:rPr>
                <w:sz w:val="20"/>
                <w:szCs w:val="20"/>
              </w:rPr>
            </w:pPr>
            <w:r w:rsidRPr="00A658B2">
              <w:rPr>
                <w:iCs/>
                <w:sz w:val="20"/>
                <w:szCs w:val="20"/>
              </w:rPr>
              <w:t>Книжная письменная</w:t>
            </w:r>
          </w:p>
        </w:tc>
        <w:tc>
          <w:tcPr>
            <w:tcW w:w="3095" w:type="dxa"/>
          </w:tcPr>
          <w:p w:rsidR="0010636F" w:rsidRPr="00A658B2" w:rsidRDefault="0010636F" w:rsidP="002362E9">
            <w:pPr>
              <w:ind w:firstLine="709"/>
              <w:jc w:val="both"/>
              <w:rPr>
                <w:sz w:val="20"/>
                <w:szCs w:val="20"/>
              </w:rPr>
            </w:pPr>
          </w:p>
        </w:tc>
        <w:tc>
          <w:tcPr>
            <w:tcW w:w="3096" w:type="dxa"/>
          </w:tcPr>
          <w:p w:rsidR="0010636F" w:rsidRPr="00A658B2" w:rsidRDefault="0010636F" w:rsidP="002362E9">
            <w:pPr>
              <w:ind w:firstLine="709"/>
              <w:jc w:val="both"/>
              <w:rPr>
                <w:sz w:val="20"/>
                <w:szCs w:val="20"/>
              </w:rPr>
            </w:pPr>
          </w:p>
        </w:tc>
      </w:tr>
      <w:tr w:rsidR="0010636F" w:rsidRPr="00A658B2" w:rsidTr="002362E9">
        <w:trPr>
          <w:jc w:val="center"/>
        </w:trPr>
        <w:tc>
          <w:tcPr>
            <w:tcW w:w="3095" w:type="dxa"/>
          </w:tcPr>
          <w:p w:rsidR="0010636F" w:rsidRPr="00A658B2" w:rsidRDefault="0010636F" w:rsidP="002362E9">
            <w:pPr>
              <w:jc w:val="both"/>
              <w:rPr>
                <w:sz w:val="20"/>
                <w:szCs w:val="20"/>
              </w:rPr>
            </w:pPr>
            <w:r w:rsidRPr="00A658B2">
              <w:rPr>
                <w:iCs/>
                <w:sz w:val="20"/>
                <w:szCs w:val="20"/>
              </w:rPr>
              <w:t>Книжная устная</w:t>
            </w:r>
          </w:p>
        </w:tc>
        <w:tc>
          <w:tcPr>
            <w:tcW w:w="3095" w:type="dxa"/>
          </w:tcPr>
          <w:p w:rsidR="0010636F" w:rsidRPr="00A658B2" w:rsidRDefault="0010636F" w:rsidP="002362E9">
            <w:pPr>
              <w:ind w:firstLine="709"/>
              <w:jc w:val="both"/>
              <w:rPr>
                <w:sz w:val="20"/>
                <w:szCs w:val="20"/>
              </w:rPr>
            </w:pPr>
          </w:p>
        </w:tc>
        <w:tc>
          <w:tcPr>
            <w:tcW w:w="3096" w:type="dxa"/>
          </w:tcPr>
          <w:p w:rsidR="0010636F" w:rsidRPr="00A658B2" w:rsidRDefault="0010636F" w:rsidP="002362E9">
            <w:pPr>
              <w:ind w:firstLine="709"/>
              <w:jc w:val="both"/>
              <w:rPr>
                <w:sz w:val="20"/>
                <w:szCs w:val="20"/>
              </w:rPr>
            </w:pPr>
          </w:p>
        </w:tc>
      </w:tr>
      <w:tr w:rsidR="0010636F" w:rsidRPr="00A658B2" w:rsidTr="002362E9">
        <w:trPr>
          <w:jc w:val="center"/>
        </w:trPr>
        <w:tc>
          <w:tcPr>
            <w:tcW w:w="3095" w:type="dxa"/>
          </w:tcPr>
          <w:p w:rsidR="0010636F" w:rsidRPr="00A658B2" w:rsidRDefault="0010636F" w:rsidP="002362E9">
            <w:pPr>
              <w:jc w:val="both"/>
              <w:rPr>
                <w:sz w:val="20"/>
                <w:szCs w:val="20"/>
              </w:rPr>
            </w:pPr>
            <w:r w:rsidRPr="00A658B2">
              <w:rPr>
                <w:iCs/>
                <w:sz w:val="20"/>
                <w:szCs w:val="20"/>
              </w:rPr>
              <w:t>Разговорная письменная</w:t>
            </w:r>
          </w:p>
        </w:tc>
        <w:tc>
          <w:tcPr>
            <w:tcW w:w="3095" w:type="dxa"/>
          </w:tcPr>
          <w:p w:rsidR="0010636F" w:rsidRPr="00A658B2" w:rsidRDefault="0010636F" w:rsidP="002362E9">
            <w:pPr>
              <w:ind w:firstLine="709"/>
              <w:jc w:val="both"/>
              <w:rPr>
                <w:sz w:val="20"/>
                <w:szCs w:val="20"/>
              </w:rPr>
            </w:pPr>
          </w:p>
        </w:tc>
        <w:tc>
          <w:tcPr>
            <w:tcW w:w="3096" w:type="dxa"/>
          </w:tcPr>
          <w:p w:rsidR="0010636F" w:rsidRPr="00A658B2" w:rsidRDefault="0010636F" w:rsidP="002362E9">
            <w:pPr>
              <w:ind w:firstLine="709"/>
              <w:jc w:val="both"/>
              <w:rPr>
                <w:sz w:val="20"/>
                <w:szCs w:val="20"/>
              </w:rPr>
            </w:pPr>
          </w:p>
        </w:tc>
      </w:tr>
      <w:tr w:rsidR="0010636F" w:rsidRPr="00A658B2" w:rsidTr="002362E9">
        <w:trPr>
          <w:jc w:val="center"/>
        </w:trPr>
        <w:tc>
          <w:tcPr>
            <w:tcW w:w="3095" w:type="dxa"/>
          </w:tcPr>
          <w:p w:rsidR="0010636F" w:rsidRPr="00A658B2" w:rsidRDefault="0010636F" w:rsidP="002362E9">
            <w:pPr>
              <w:jc w:val="both"/>
              <w:rPr>
                <w:sz w:val="20"/>
                <w:szCs w:val="20"/>
              </w:rPr>
            </w:pPr>
            <w:r w:rsidRPr="00A658B2">
              <w:rPr>
                <w:iCs/>
                <w:sz w:val="20"/>
                <w:szCs w:val="20"/>
              </w:rPr>
              <w:t>Разговорная устная</w:t>
            </w:r>
          </w:p>
        </w:tc>
        <w:tc>
          <w:tcPr>
            <w:tcW w:w="3095" w:type="dxa"/>
          </w:tcPr>
          <w:p w:rsidR="0010636F" w:rsidRPr="00A658B2" w:rsidRDefault="0010636F" w:rsidP="002362E9">
            <w:pPr>
              <w:ind w:firstLine="709"/>
              <w:jc w:val="both"/>
              <w:rPr>
                <w:sz w:val="20"/>
                <w:szCs w:val="20"/>
              </w:rPr>
            </w:pPr>
          </w:p>
        </w:tc>
        <w:tc>
          <w:tcPr>
            <w:tcW w:w="3096" w:type="dxa"/>
          </w:tcPr>
          <w:p w:rsidR="0010636F" w:rsidRPr="00A658B2" w:rsidRDefault="0010636F" w:rsidP="002362E9">
            <w:pPr>
              <w:ind w:firstLine="709"/>
              <w:jc w:val="both"/>
              <w:rPr>
                <w:sz w:val="20"/>
                <w:szCs w:val="20"/>
              </w:rPr>
            </w:pPr>
          </w:p>
        </w:tc>
      </w:tr>
    </w:tbl>
    <w:p w:rsidR="0010636F" w:rsidRPr="003C615F" w:rsidRDefault="0010636F" w:rsidP="0010636F">
      <w:pPr>
        <w:rPr>
          <w:iCs/>
        </w:rPr>
      </w:pPr>
    </w:p>
    <w:p w:rsidR="0010636F" w:rsidRPr="003C615F" w:rsidRDefault="0010636F" w:rsidP="0010636F">
      <w:pPr>
        <w:ind w:firstLine="567"/>
        <w:jc w:val="both"/>
        <w:rPr>
          <w:iCs/>
        </w:rPr>
      </w:pPr>
    </w:p>
    <w:p w:rsidR="0010636F" w:rsidRPr="003C615F" w:rsidRDefault="0010636F" w:rsidP="0010636F">
      <w:pPr>
        <w:jc w:val="center"/>
        <w:rPr>
          <w:iCs/>
        </w:rPr>
      </w:pPr>
      <w:r w:rsidRPr="003C615F">
        <w:rPr>
          <w:iCs/>
        </w:rPr>
        <w:t>Образец типового варианта заданий творческого уровня</w:t>
      </w:r>
    </w:p>
    <w:p w:rsidR="0010636F" w:rsidRPr="003C615F" w:rsidRDefault="0010636F" w:rsidP="0010636F">
      <w:pPr>
        <w:jc w:val="center"/>
        <w:rPr>
          <w:iCs/>
        </w:rPr>
      </w:pPr>
      <w:r w:rsidRPr="003C615F">
        <w:rPr>
          <w:iCs/>
        </w:rPr>
        <w:t>по теме «</w:t>
      </w:r>
      <w:r w:rsidRPr="00FE39A1">
        <w:rPr>
          <w:iCs/>
        </w:rPr>
        <w:t>Особенности деловой коммуникации</w:t>
      </w:r>
      <w:r>
        <w:rPr>
          <w:iCs/>
        </w:rPr>
        <w:t xml:space="preserve">. </w:t>
      </w:r>
      <w:r w:rsidRPr="00A658B2">
        <w:rPr>
          <w:iCs/>
        </w:rPr>
        <w:t>Культура речи и ее составляющие</w:t>
      </w:r>
      <w:r w:rsidRPr="003C615F">
        <w:rPr>
          <w:iCs/>
        </w:rPr>
        <w:t>»</w:t>
      </w:r>
    </w:p>
    <w:p w:rsidR="0010636F" w:rsidRPr="003C615F" w:rsidRDefault="0010636F" w:rsidP="0010636F">
      <w:pPr>
        <w:jc w:val="both"/>
        <w:rPr>
          <w:iCs/>
        </w:rPr>
      </w:pPr>
      <w:r w:rsidRPr="003C615F">
        <w:rPr>
          <w:iCs/>
        </w:rPr>
        <w:t xml:space="preserve">Задание: </w:t>
      </w:r>
      <w:r>
        <w:rPr>
          <w:iCs/>
        </w:rPr>
        <w:t>с</w:t>
      </w:r>
      <w:r w:rsidRPr="00A658B2">
        <w:rPr>
          <w:iCs/>
        </w:rPr>
        <w:t xml:space="preserve">оставьте мини-текст </w:t>
      </w:r>
      <w:r>
        <w:rPr>
          <w:iCs/>
        </w:rPr>
        <w:t xml:space="preserve">делового </w:t>
      </w:r>
      <w:r w:rsidRPr="00A658B2">
        <w:rPr>
          <w:iCs/>
        </w:rPr>
        <w:t>общения, представляющий собой: 1) представление (говорящий – посредник); 2) знакомство (говорящий – инициатор); 3) просьба и отказ; 4) комплимент.</w:t>
      </w:r>
    </w:p>
    <w:p w:rsidR="0010636F" w:rsidRPr="003C615F" w:rsidRDefault="0010636F" w:rsidP="0010636F">
      <w:pPr>
        <w:jc w:val="center"/>
        <w:rPr>
          <w:iCs/>
        </w:rPr>
      </w:pPr>
      <w:r w:rsidRPr="003C615F">
        <w:rPr>
          <w:iCs/>
        </w:rPr>
        <w:t>Образец типового варианта заданий творческого уровня</w:t>
      </w:r>
    </w:p>
    <w:p w:rsidR="0010636F" w:rsidRPr="003C615F" w:rsidRDefault="0010636F" w:rsidP="0010636F">
      <w:pPr>
        <w:jc w:val="center"/>
        <w:rPr>
          <w:iCs/>
        </w:rPr>
      </w:pPr>
      <w:r w:rsidRPr="003C615F">
        <w:rPr>
          <w:iCs/>
        </w:rPr>
        <w:t>по теме «</w:t>
      </w:r>
      <w:r w:rsidRPr="0026576F">
        <w:rPr>
          <w:iCs/>
        </w:rPr>
        <w:t>Стили современного русского литературного языка</w:t>
      </w:r>
      <w:r w:rsidRPr="003C615F">
        <w:rPr>
          <w:iCs/>
        </w:rPr>
        <w:t>»</w:t>
      </w:r>
    </w:p>
    <w:p w:rsidR="0010636F" w:rsidRPr="0026576F" w:rsidRDefault="0010636F" w:rsidP="0010636F">
      <w:pPr>
        <w:ind w:firstLine="709"/>
        <w:jc w:val="both"/>
        <w:rPr>
          <w:iCs/>
        </w:rPr>
      </w:pPr>
      <w:r w:rsidRPr="003C615F">
        <w:rPr>
          <w:iCs/>
        </w:rPr>
        <w:t xml:space="preserve">Задание: </w:t>
      </w:r>
      <w:r>
        <w:rPr>
          <w:iCs/>
        </w:rPr>
        <w:t>с</w:t>
      </w:r>
      <w:r w:rsidRPr="0026576F">
        <w:rPr>
          <w:iCs/>
        </w:rPr>
        <w:t xml:space="preserve">оставьте мини-тексты официально-делового, научного, публицистического, разговорного, художественного стиля на одну из перечисленных тем: 1) «Сотрудник»; 2) «Руководитель»; 3) «Зарплата»; 4) «Оклад»; 5) «Премия»; 6) «Рабочий день»; 7) «Отпуск»; 8) «Рабочая неделя»; 9) «Трудоустройство»; 10) «Рабочее место». Выделите характерные стилевые черты,  лексические и грамматические особенности составленных текстов. Каждую черту и особенность подтвердите примерами. </w:t>
      </w:r>
    </w:p>
    <w:p w:rsidR="0010636F" w:rsidRPr="003C615F" w:rsidRDefault="0010636F" w:rsidP="0010636F">
      <w:pPr>
        <w:rPr>
          <w:iCs/>
        </w:rPr>
      </w:pPr>
      <w:r w:rsidRPr="003C615F">
        <w:rPr>
          <w:iCs/>
        </w:rPr>
        <w:t xml:space="preserve">. </w:t>
      </w:r>
    </w:p>
    <w:p w:rsidR="0010636F" w:rsidRPr="003C615F" w:rsidRDefault="0010636F" w:rsidP="0010636F">
      <w:pPr>
        <w:jc w:val="center"/>
        <w:rPr>
          <w:iCs/>
        </w:rPr>
      </w:pPr>
      <w:r w:rsidRPr="003C615F">
        <w:rPr>
          <w:iCs/>
        </w:rPr>
        <w:t>Образец типового варианта заданий творческого уровня</w:t>
      </w:r>
    </w:p>
    <w:p w:rsidR="0010636F" w:rsidRPr="003C615F" w:rsidRDefault="0010636F" w:rsidP="0010636F">
      <w:pPr>
        <w:jc w:val="center"/>
        <w:rPr>
          <w:iCs/>
        </w:rPr>
      </w:pPr>
      <w:r w:rsidRPr="003C615F">
        <w:rPr>
          <w:iCs/>
        </w:rPr>
        <w:t>по теме «</w:t>
      </w:r>
      <w:r w:rsidRPr="0026576F">
        <w:rPr>
          <w:iCs/>
        </w:rPr>
        <w:t>Деловая письменная речь</w:t>
      </w:r>
      <w:r w:rsidRPr="003C615F">
        <w:rPr>
          <w:iCs/>
        </w:rPr>
        <w:t>»</w:t>
      </w:r>
    </w:p>
    <w:p w:rsidR="0010636F" w:rsidRPr="0026576F" w:rsidRDefault="0010636F" w:rsidP="0010636F">
      <w:pPr>
        <w:ind w:firstLine="709"/>
        <w:jc w:val="both"/>
        <w:rPr>
          <w:iCs/>
        </w:rPr>
      </w:pPr>
      <w:r w:rsidRPr="003C615F">
        <w:rPr>
          <w:iCs/>
        </w:rPr>
        <w:t xml:space="preserve">Задание: </w:t>
      </w:r>
      <w:r w:rsidRPr="0026576F">
        <w:rPr>
          <w:iCs/>
        </w:rPr>
        <w:t>составьте резюме. Обоснуйте выбор информации в каждом пункте.</w:t>
      </w:r>
    </w:p>
    <w:p w:rsidR="0010636F" w:rsidRPr="003C615F" w:rsidRDefault="0010636F" w:rsidP="0010636F">
      <w:pPr>
        <w:ind w:firstLine="567"/>
        <w:jc w:val="both"/>
        <w:rPr>
          <w:iCs/>
        </w:rPr>
      </w:pPr>
    </w:p>
    <w:p w:rsidR="0010636F" w:rsidRPr="003C615F" w:rsidRDefault="0010636F" w:rsidP="0010636F">
      <w:pPr>
        <w:jc w:val="center"/>
        <w:rPr>
          <w:iCs/>
        </w:rPr>
      </w:pPr>
      <w:r w:rsidRPr="003C615F">
        <w:rPr>
          <w:iCs/>
        </w:rPr>
        <w:t>Образец типового варианта заданий творческого уровня</w:t>
      </w:r>
      <w:r>
        <w:rPr>
          <w:iCs/>
        </w:rPr>
        <w:t xml:space="preserve"> </w:t>
      </w:r>
    </w:p>
    <w:p w:rsidR="0010636F" w:rsidRPr="003C615F" w:rsidRDefault="0010636F" w:rsidP="0010636F">
      <w:pPr>
        <w:jc w:val="center"/>
        <w:rPr>
          <w:iCs/>
        </w:rPr>
      </w:pPr>
      <w:r w:rsidRPr="003C615F">
        <w:rPr>
          <w:iCs/>
        </w:rPr>
        <w:t>по теме «</w:t>
      </w:r>
      <w:r w:rsidRPr="0026576F">
        <w:rPr>
          <w:iCs/>
        </w:rPr>
        <w:t>Культура делового общения</w:t>
      </w:r>
      <w:r w:rsidRPr="003C615F">
        <w:rPr>
          <w:iCs/>
        </w:rPr>
        <w:t>»</w:t>
      </w:r>
    </w:p>
    <w:p w:rsidR="0010636F" w:rsidRPr="0026576F" w:rsidRDefault="0010636F" w:rsidP="0010636F">
      <w:pPr>
        <w:pStyle w:val="af1"/>
        <w:spacing w:after="0"/>
        <w:ind w:left="0" w:firstLine="709"/>
        <w:jc w:val="both"/>
        <w:rPr>
          <w:iCs/>
          <w:sz w:val="24"/>
          <w:szCs w:val="24"/>
        </w:rPr>
      </w:pPr>
      <w:r w:rsidRPr="0026576F">
        <w:rPr>
          <w:iCs/>
          <w:sz w:val="24"/>
          <w:szCs w:val="24"/>
        </w:rPr>
        <w:t xml:space="preserve">Задание: на основании приведенного образца составьте текст </w:t>
      </w:r>
      <w:r>
        <w:rPr>
          <w:iCs/>
          <w:sz w:val="24"/>
          <w:szCs w:val="24"/>
        </w:rPr>
        <w:t xml:space="preserve"> </w:t>
      </w:r>
      <w:r w:rsidRPr="0026576F">
        <w:rPr>
          <w:iCs/>
          <w:sz w:val="24"/>
          <w:szCs w:val="24"/>
        </w:rPr>
        <w:t xml:space="preserve">телефонного разговора в ситуациях «Вы – звонящий» и «Вы – реципиент». </w:t>
      </w:r>
    </w:p>
    <w:p w:rsidR="0010636F" w:rsidRPr="0026576F" w:rsidRDefault="0010636F" w:rsidP="0010636F">
      <w:pPr>
        <w:pStyle w:val="af1"/>
        <w:spacing w:after="0"/>
        <w:ind w:left="0" w:firstLine="709"/>
        <w:jc w:val="both"/>
        <w:rPr>
          <w:iCs/>
          <w:sz w:val="24"/>
          <w:szCs w:val="24"/>
        </w:rPr>
      </w:pPr>
      <w:r w:rsidRPr="0026576F">
        <w:rPr>
          <w:iCs/>
          <w:sz w:val="24"/>
          <w:szCs w:val="24"/>
        </w:rPr>
        <w:t>1) «Вы – звонящий»</w:t>
      </w:r>
    </w:p>
    <w:p w:rsidR="0010636F" w:rsidRPr="0026576F" w:rsidRDefault="0010636F" w:rsidP="0010636F">
      <w:pPr>
        <w:pStyle w:val="af1"/>
        <w:spacing w:after="0"/>
        <w:ind w:left="0" w:firstLine="709"/>
        <w:jc w:val="both"/>
        <w:rPr>
          <w:iCs/>
          <w:sz w:val="24"/>
          <w:szCs w:val="24"/>
        </w:rPr>
      </w:pPr>
      <w:r w:rsidRPr="0026576F">
        <w:rPr>
          <w:iCs/>
          <w:sz w:val="24"/>
          <w:szCs w:val="24"/>
        </w:rPr>
        <w:t>- Здравствуйте, компания «Орион»?</w:t>
      </w:r>
    </w:p>
    <w:p w:rsidR="0010636F" w:rsidRPr="0026576F" w:rsidRDefault="0010636F" w:rsidP="0010636F">
      <w:pPr>
        <w:pStyle w:val="af1"/>
        <w:spacing w:after="0"/>
        <w:ind w:left="0" w:firstLine="709"/>
        <w:jc w:val="both"/>
        <w:rPr>
          <w:iCs/>
          <w:sz w:val="24"/>
          <w:szCs w:val="24"/>
        </w:rPr>
      </w:pPr>
      <w:r w:rsidRPr="0026576F">
        <w:rPr>
          <w:iCs/>
          <w:sz w:val="24"/>
          <w:szCs w:val="24"/>
        </w:rPr>
        <w:lastRenderedPageBreak/>
        <w:t>- Здравствуйте, все верно. Оператор Александр. Чем могу помочь?</w:t>
      </w:r>
    </w:p>
    <w:p w:rsidR="0010636F" w:rsidRPr="0026576F" w:rsidRDefault="0010636F" w:rsidP="0010636F">
      <w:pPr>
        <w:pStyle w:val="af1"/>
        <w:spacing w:after="0"/>
        <w:ind w:left="0" w:firstLine="709"/>
        <w:jc w:val="both"/>
        <w:rPr>
          <w:iCs/>
          <w:sz w:val="24"/>
          <w:szCs w:val="24"/>
        </w:rPr>
      </w:pPr>
      <w:r w:rsidRPr="0026576F">
        <w:rPr>
          <w:iCs/>
          <w:sz w:val="24"/>
          <w:szCs w:val="24"/>
        </w:rPr>
        <w:t>- Меня зовут Владимиров Константин, я пользователь вашей компании, проживающий по адресу … Испытываю трудности при подключении к Интернету.</w:t>
      </w:r>
    </w:p>
    <w:p w:rsidR="0010636F" w:rsidRPr="0026576F" w:rsidRDefault="0010636F" w:rsidP="0010636F">
      <w:pPr>
        <w:pStyle w:val="af1"/>
        <w:spacing w:after="0"/>
        <w:ind w:left="0" w:firstLine="709"/>
        <w:jc w:val="both"/>
        <w:rPr>
          <w:iCs/>
          <w:sz w:val="24"/>
          <w:szCs w:val="24"/>
        </w:rPr>
      </w:pPr>
      <w:r w:rsidRPr="0026576F">
        <w:rPr>
          <w:iCs/>
          <w:sz w:val="24"/>
          <w:szCs w:val="24"/>
        </w:rPr>
        <w:t>- К сожалению, в вашем жилом доме сегодня проблемы с оборудованием и Интернет не работает. Мы отправили мастера, он попытается устранить недостатки в ближайшее время. Приносим извинения за неудобства.</w:t>
      </w:r>
    </w:p>
    <w:p w:rsidR="0010636F" w:rsidRPr="0026576F" w:rsidRDefault="0010636F" w:rsidP="0010636F">
      <w:pPr>
        <w:pStyle w:val="af1"/>
        <w:spacing w:after="0"/>
        <w:ind w:left="0" w:firstLine="709"/>
        <w:jc w:val="both"/>
        <w:rPr>
          <w:iCs/>
          <w:sz w:val="24"/>
          <w:szCs w:val="24"/>
        </w:rPr>
      </w:pPr>
      <w:r w:rsidRPr="0026576F">
        <w:rPr>
          <w:iCs/>
          <w:sz w:val="24"/>
          <w:szCs w:val="24"/>
        </w:rPr>
        <w:t>- Я Вас понял. Спасибо за информацию. До свидания.</w:t>
      </w:r>
    </w:p>
    <w:p w:rsidR="0010636F" w:rsidRPr="0026576F" w:rsidRDefault="0010636F" w:rsidP="0010636F">
      <w:pPr>
        <w:pStyle w:val="af1"/>
        <w:spacing w:after="0"/>
        <w:ind w:left="0" w:firstLine="709"/>
        <w:jc w:val="both"/>
        <w:rPr>
          <w:iCs/>
          <w:sz w:val="24"/>
          <w:szCs w:val="24"/>
        </w:rPr>
      </w:pPr>
      <w:r w:rsidRPr="0026576F">
        <w:rPr>
          <w:iCs/>
          <w:sz w:val="24"/>
          <w:szCs w:val="24"/>
        </w:rPr>
        <w:t>- До свидания. Спасибо за звонок.</w:t>
      </w:r>
    </w:p>
    <w:p w:rsidR="0010636F" w:rsidRPr="0026576F" w:rsidRDefault="0010636F" w:rsidP="0010636F">
      <w:pPr>
        <w:pStyle w:val="af1"/>
        <w:spacing w:after="0"/>
        <w:ind w:left="0" w:firstLine="709"/>
        <w:jc w:val="both"/>
        <w:rPr>
          <w:iCs/>
          <w:sz w:val="24"/>
          <w:szCs w:val="24"/>
        </w:rPr>
      </w:pPr>
      <w:r w:rsidRPr="0026576F">
        <w:rPr>
          <w:iCs/>
          <w:sz w:val="24"/>
          <w:szCs w:val="24"/>
        </w:rPr>
        <w:t>2) «Вы – реципиент», поднимаете трубку.</w:t>
      </w:r>
    </w:p>
    <w:p w:rsidR="0010636F" w:rsidRPr="0026576F" w:rsidRDefault="0010636F" w:rsidP="0010636F">
      <w:pPr>
        <w:pStyle w:val="af1"/>
        <w:spacing w:after="0"/>
        <w:ind w:left="0" w:firstLine="709"/>
        <w:jc w:val="both"/>
        <w:rPr>
          <w:iCs/>
          <w:sz w:val="24"/>
          <w:szCs w:val="24"/>
        </w:rPr>
      </w:pPr>
      <w:r w:rsidRPr="0026576F">
        <w:rPr>
          <w:iCs/>
          <w:sz w:val="24"/>
          <w:szCs w:val="24"/>
        </w:rPr>
        <w:t>- Михаил, компания «Орион-телеком», слушаю Вас.</w:t>
      </w:r>
    </w:p>
    <w:p w:rsidR="0010636F" w:rsidRPr="0026576F" w:rsidRDefault="0010636F" w:rsidP="0010636F">
      <w:pPr>
        <w:pStyle w:val="af1"/>
        <w:spacing w:after="0"/>
        <w:ind w:left="0" w:firstLine="709"/>
        <w:jc w:val="both"/>
        <w:rPr>
          <w:iCs/>
          <w:sz w:val="24"/>
          <w:szCs w:val="24"/>
        </w:rPr>
      </w:pPr>
      <w:r w:rsidRPr="0026576F">
        <w:rPr>
          <w:iCs/>
          <w:sz w:val="24"/>
          <w:szCs w:val="24"/>
        </w:rPr>
        <w:t>- У меня не работает Интернет, подскажите, что делать.</w:t>
      </w:r>
    </w:p>
    <w:p w:rsidR="0010636F" w:rsidRPr="0026576F" w:rsidRDefault="0010636F" w:rsidP="0010636F">
      <w:pPr>
        <w:pStyle w:val="af1"/>
        <w:spacing w:after="0"/>
        <w:ind w:left="0" w:firstLine="709"/>
        <w:jc w:val="both"/>
        <w:rPr>
          <w:iCs/>
          <w:sz w:val="24"/>
          <w:szCs w:val="24"/>
        </w:rPr>
      </w:pPr>
      <w:r w:rsidRPr="0026576F">
        <w:rPr>
          <w:iCs/>
          <w:sz w:val="24"/>
          <w:szCs w:val="24"/>
        </w:rPr>
        <w:t>- Представьтесь, пожалуйста, назовите адрес.</w:t>
      </w:r>
    </w:p>
    <w:p w:rsidR="0010636F" w:rsidRPr="0026576F" w:rsidRDefault="0010636F" w:rsidP="0010636F">
      <w:pPr>
        <w:pStyle w:val="af1"/>
        <w:spacing w:after="0"/>
        <w:ind w:left="0" w:firstLine="709"/>
        <w:jc w:val="both"/>
        <w:rPr>
          <w:iCs/>
          <w:sz w:val="24"/>
          <w:szCs w:val="24"/>
        </w:rPr>
      </w:pPr>
      <w:r w:rsidRPr="0026576F">
        <w:rPr>
          <w:iCs/>
          <w:sz w:val="24"/>
          <w:szCs w:val="24"/>
        </w:rPr>
        <w:t>- Виктор, ... (адрес)</w:t>
      </w:r>
    </w:p>
    <w:p w:rsidR="0010636F" w:rsidRPr="0026576F" w:rsidRDefault="0010636F" w:rsidP="0010636F">
      <w:pPr>
        <w:pStyle w:val="af1"/>
        <w:spacing w:after="0"/>
        <w:ind w:left="0" w:firstLine="709"/>
        <w:jc w:val="both"/>
        <w:rPr>
          <w:iCs/>
          <w:sz w:val="24"/>
          <w:szCs w:val="24"/>
        </w:rPr>
      </w:pPr>
      <w:r w:rsidRPr="0026576F">
        <w:rPr>
          <w:iCs/>
          <w:sz w:val="24"/>
          <w:szCs w:val="24"/>
        </w:rPr>
        <w:t xml:space="preserve">- Виктор, найдите значок «Подключение» на нижней панели компьютера, нажмите на него, попробуйте отключить и подключить Интернет повторно. </w:t>
      </w:r>
    </w:p>
    <w:p w:rsidR="0010636F" w:rsidRPr="0026576F" w:rsidRDefault="0010636F" w:rsidP="0010636F">
      <w:pPr>
        <w:pStyle w:val="af1"/>
        <w:spacing w:after="0"/>
        <w:ind w:left="0" w:firstLine="709"/>
        <w:jc w:val="both"/>
        <w:rPr>
          <w:iCs/>
          <w:sz w:val="24"/>
          <w:szCs w:val="24"/>
        </w:rPr>
      </w:pPr>
      <w:r w:rsidRPr="0026576F">
        <w:rPr>
          <w:iCs/>
          <w:sz w:val="24"/>
          <w:szCs w:val="24"/>
        </w:rPr>
        <w:t>- Не помогает.</w:t>
      </w:r>
    </w:p>
    <w:p w:rsidR="0010636F" w:rsidRPr="0026576F" w:rsidRDefault="0010636F" w:rsidP="0010636F">
      <w:pPr>
        <w:pStyle w:val="af1"/>
        <w:spacing w:after="0"/>
        <w:ind w:left="0" w:firstLine="709"/>
        <w:jc w:val="both"/>
        <w:rPr>
          <w:iCs/>
          <w:sz w:val="24"/>
          <w:szCs w:val="24"/>
        </w:rPr>
      </w:pPr>
      <w:r w:rsidRPr="0026576F">
        <w:rPr>
          <w:iCs/>
          <w:sz w:val="24"/>
          <w:szCs w:val="24"/>
        </w:rPr>
        <w:t>- Тогда попробуйте перезагрузить компьютер.</w:t>
      </w:r>
    </w:p>
    <w:p w:rsidR="0010636F" w:rsidRPr="0026576F" w:rsidRDefault="0010636F" w:rsidP="0010636F">
      <w:pPr>
        <w:pStyle w:val="af1"/>
        <w:spacing w:after="0"/>
        <w:ind w:left="0" w:firstLine="709"/>
        <w:jc w:val="both"/>
        <w:rPr>
          <w:iCs/>
          <w:sz w:val="24"/>
          <w:szCs w:val="24"/>
        </w:rPr>
      </w:pPr>
      <w:r w:rsidRPr="0026576F">
        <w:rPr>
          <w:iCs/>
          <w:sz w:val="24"/>
          <w:szCs w:val="24"/>
        </w:rPr>
        <w:t>- То же самое.</w:t>
      </w:r>
    </w:p>
    <w:p w:rsidR="0010636F" w:rsidRPr="0026576F" w:rsidRDefault="0010636F" w:rsidP="0010636F">
      <w:pPr>
        <w:pStyle w:val="af1"/>
        <w:spacing w:after="0"/>
        <w:ind w:left="0" w:firstLine="709"/>
        <w:jc w:val="both"/>
        <w:rPr>
          <w:iCs/>
          <w:sz w:val="24"/>
          <w:szCs w:val="24"/>
        </w:rPr>
      </w:pPr>
      <w:r w:rsidRPr="0026576F">
        <w:rPr>
          <w:iCs/>
          <w:sz w:val="24"/>
          <w:szCs w:val="24"/>
        </w:rPr>
        <w:t>- Тогда по Вашему адресу сегодня будет отправлен мастер, который попробует устранить проблему.</w:t>
      </w:r>
    </w:p>
    <w:p w:rsidR="0010636F" w:rsidRPr="0026576F" w:rsidRDefault="0010636F" w:rsidP="0010636F">
      <w:pPr>
        <w:pStyle w:val="af1"/>
        <w:spacing w:after="0"/>
        <w:ind w:left="0" w:firstLine="709"/>
        <w:jc w:val="both"/>
        <w:rPr>
          <w:iCs/>
          <w:sz w:val="24"/>
          <w:szCs w:val="24"/>
        </w:rPr>
      </w:pPr>
      <w:r w:rsidRPr="0026576F">
        <w:rPr>
          <w:iCs/>
          <w:sz w:val="24"/>
          <w:szCs w:val="24"/>
        </w:rPr>
        <w:t>- Хорошо.</w:t>
      </w:r>
    </w:p>
    <w:p w:rsidR="0010636F" w:rsidRPr="0026576F" w:rsidRDefault="0010636F" w:rsidP="0010636F">
      <w:pPr>
        <w:pStyle w:val="af1"/>
        <w:spacing w:after="0"/>
        <w:ind w:left="0" w:firstLine="709"/>
        <w:jc w:val="both"/>
        <w:rPr>
          <w:iCs/>
          <w:sz w:val="24"/>
          <w:szCs w:val="24"/>
        </w:rPr>
      </w:pPr>
      <w:r w:rsidRPr="0026576F">
        <w:rPr>
          <w:iCs/>
          <w:sz w:val="24"/>
          <w:szCs w:val="24"/>
        </w:rPr>
        <w:t>- До свидания. Надеюсь, проблема будет решена.</w:t>
      </w:r>
    </w:p>
    <w:p w:rsidR="0010636F" w:rsidRPr="0026576F" w:rsidRDefault="0010636F" w:rsidP="0010636F">
      <w:pPr>
        <w:rPr>
          <w:iCs/>
        </w:rPr>
      </w:pPr>
      <w:r w:rsidRPr="0026576F">
        <w:rPr>
          <w:iCs/>
        </w:rPr>
        <w:t xml:space="preserve">. </w:t>
      </w:r>
    </w:p>
    <w:p w:rsidR="0010636F" w:rsidRPr="003C615F" w:rsidRDefault="0010636F" w:rsidP="0010636F">
      <w:pPr>
        <w:jc w:val="center"/>
        <w:rPr>
          <w:iCs/>
        </w:rPr>
      </w:pPr>
      <w:r w:rsidRPr="003C615F">
        <w:rPr>
          <w:iCs/>
        </w:rPr>
        <w:t>Образец типового варианта заданий творческого уровня</w:t>
      </w:r>
      <w:r>
        <w:rPr>
          <w:iCs/>
        </w:rPr>
        <w:t xml:space="preserve"> </w:t>
      </w:r>
    </w:p>
    <w:p w:rsidR="0010636F" w:rsidRPr="003C615F" w:rsidRDefault="0010636F" w:rsidP="0010636F">
      <w:pPr>
        <w:jc w:val="center"/>
        <w:rPr>
          <w:iCs/>
        </w:rPr>
      </w:pPr>
      <w:r w:rsidRPr="003C615F">
        <w:rPr>
          <w:iCs/>
        </w:rPr>
        <w:t>по теме «</w:t>
      </w:r>
      <w:r w:rsidRPr="0026576F">
        <w:rPr>
          <w:iCs/>
        </w:rPr>
        <w:t>Основы публичного выступления</w:t>
      </w:r>
      <w:r w:rsidRPr="003C615F">
        <w:rPr>
          <w:iCs/>
        </w:rPr>
        <w:t>»</w:t>
      </w:r>
    </w:p>
    <w:p w:rsidR="0010636F" w:rsidRPr="003C615F" w:rsidRDefault="0010636F" w:rsidP="0010636F">
      <w:pPr>
        <w:jc w:val="center"/>
        <w:rPr>
          <w:b/>
          <w:bCs/>
        </w:rPr>
      </w:pPr>
    </w:p>
    <w:p w:rsidR="0010636F" w:rsidRDefault="0010636F" w:rsidP="0010636F">
      <w:pPr>
        <w:pStyle w:val="normal5"/>
        <w:shd w:val="clear" w:color="auto" w:fill="FFFFFF"/>
        <w:spacing w:before="0" w:beforeAutospacing="0" w:after="0" w:afterAutospacing="0" w:line="276" w:lineRule="auto"/>
        <w:ind w:firstLine="709"/>
        <w:jc w:val="both"/>
        <w:rPr>
          <w:iCs/>
        </w:rPr>
      </w:pPr>
      <w:r w:rsidRPr="0026576F">
        <w:rPr>
          <w:iCs/>
        </w:rPr>
        <w:t>Задание: напишите текст ораторского выступления, состоящий из вступления, основной части и заключения.</w:t>
      </w:r>
    </w:p>
    <w:p w:rsidR="0010636F" w:rsidRDefault="0010636F" w:rsidP="0010636F">
      <w:pPr>
        <w:pStyle w:val="normal5"/>
        <w:shd w:val="clear" w:color="auto" w:fill="FFFFFF"/>
        <w:spacing w:before="0" w:beforeAutospacing="0" w:after="0" w:afterAutospacing="0" w:line="276" w:lineRule="auto"/>
        <w:ind w:firstLine="709"/>
        <w:jc w:val="center"/>
        <w:rPr>
          <w:iCs/>
        </w:rPr>
      </w:pPr>
    </w:p>
    <w:p w:rsidR="0010636F" w:rsidRPr="00B64B18" w:rsidRDefault="0010636F" w:rsidP="0010636F">
      <w:pPr>
        <w:jc w:val="center"/>
        <w:rPr>
          <w:b/>
        </w:rPr>
      </w:pPr>
      <w:r w:rsidRPr="00B64B18">
        <w:rPr>
          <w:b/>
        </w:rPr>
        <w:t>3.4 Типовые контрольные задания для тестирования</w:t>
      </w:r>
    </w:p>
    <w:p w:rsidR="0010636F" w:rsidRPr="00B64B18" w:rsidRDefault="0010636F" w:rsidP="0010636F">
      <w:pPr>
        <w:ind w:firstLine="709"/>
        <w:jc w:val="both"/>
      </w:pPr>
      <w:r w:rsidRPr="00B64B18">
        <w:t>Фонд тестовых заданий по дисциплине содержит тестовые задания, распределенные по разделам и темам, с указанием их количества и типа.</w:t>
      </w:r>
    </w:p>
    <w:p w:rsidR="0010636F" w:rsidRDefault="0010636F" w:rsidP="0010636F">
      <w:pPr>
        <w:pStyle w:val="normal5"/>
        <w:shd w:val="clear" w:color="auto" w:fill="FFFFFF"/>
        <w:spacing w:before="0" w:beforeAutospacing="0" w:after="0" w:afterAutospacing="0" w:line="276" w:lineRule="auto"/>
        <w:ind w:firstLine="709"/>
        <w:jc w:val="both"/>
        <w:rPr>
          <w:iCs/>
        </w:rPr>
      </w:pPr>
      <w:r w:rsidRPr="00B64B18">
        <w:rPr>
          <w:bCs/>
        </w:rPr>
        <w:t>Структура фонда тестовых заданий по дисциплине «</w:t>
      </w:r>
      <w:r>
        <w:rPr>
          <w:bCs/>
        </w:rPr>
        <w:t>Русский язык и деловые коммуникации</w:t>
      </w:r>
      <w:r w:rsidRPr="00B64B18">
        <w:rPr>
          <w:bCs/>
        </w:rPr>
        <w:t>»</w:t>
      </w:r>
    </w:p>
    <w:p w:rsidR="0010636F" w:rsidRPr="00B64B18" w:rsidRDefault="0010636F" w:rsidP="0010636F">
      <w:pPr>
        <w:ind w:firstLine="709"/>
        <w:jc w:val="both"/>
        <w:rPr>
          <w:bCs/>
          <w:color w:val="000000"/>
        </w:rPr>
      </w:pPr>
      <w:r w:rsidRPr="00B64B18">
        <w:rPr>
          <w:bCs/>
          <w:color w:val="000000"/>
        </w:rPr>
        <w:t xml:space="preserve">Полный комплект ФТЗ хранится в электронной информационно-образовательной среде </w:t>
      </w:r>
      <w:proofErr w:type="spellStart"/>
      <w:r w:rsidRPr="00B64B18">
        <w:rPr>
          <w:bCs/>
          <w:color w:val="000000"/>
        </w:rPr>
        <w:t>КрИЖТ</w:t>
      </w:r>
      <w:proofErr w:type="spellEnd"/>
      <w:r w:rsidRPr="00B64B18">
        <w:rPr>
          <w:bCs/>
          <w:color w:val="000000"/>
        </w:rPr>
        <w:t xml:space="preserve"> </w:t>
      </w:r>
      <w:proofErr w:type="spellStart"/>
      <w:r w:rsidRPr="00B64B18">
        <w:rPr>
          <w:bCs/>
          <w:color w:val="000000"/>
        </w:rPr>
        <w:t>ИрГУПС</w:t>
      </w:r>
      <w:proofErr w:type="spellEnd"/>
      <w:r w:rsidRPr="00B64B18">
        <w:rPr>
          <w:bCs/>
          <w:color w:val="000000"/>
        </w:rPr>
        <w:t xml:space="preserve"> и обучающийся имеет возможность ознакомиться с демонстрационным вариантом ФТЗ.</w:t>
      </w:r>
    </w:p>
    <w:p w:rsidR="0010636F" w:rsidRPr="00945EC7" w:rsidRDefault="0010636F" w:rsidP="0010636F">
      <w:pPr>
        <w:widowControl w:val="0"/>
        <w:ind w:firstLine="709"/>
        <w:jc w:val="both"/>
      </w:pPr>
      <w:r w:rsidRPr="00B64B18">
        <w:rPr>
          <w:bCs/>
          <w:color w:val="000000"/>
        </w:rPr>
        <w:t>Ниже приведен образец типового варианта итогового теста, предусмотренного рабочей программой дисциплины</w:t>
      </w:r>
      <w:r>
        <w:rPr>
          <w:bCs/>
          <w:color w:val="000000"/>
        </w:rPr>
        <w:t>.</w:t>
      </w:r>
      <w:r w:rsidRPr="00945EC7">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2112"/>
        <w:gridCol w:w="2704"/>
        <w:gridCol w:w="1762"/>
        <w:gridCol w:w="8"/>
        <w:gridCol w:w="1515"/>
      </w:tblGrid>
      <w:tr w:rsidR="0010636F" w:rsidRPr="006E26B9" w:rsidTr="002362E9">
        <w:trPr>
          <w:tblHeader/>
        </w:trPr>
        <w:tc>
          <w:tcPr>
            <w:tcW w:w="889" w:type="pct"/>
            <w:vAlign w:val="center"/>
          </w:tcPr>
          <w:p w:rsidR="0010636F" w:rsidRPr="006E26B9" w:rsidRDefault="0010636F" w:rsidP="002362E9">
            <w:pPr>
              <w:jc w:val="center"/>
              <w:rPr>
                <w:sz w:val="20"/>
                <w:szCs w:val="20"/>
              </w:rPr>
            </w:pPr>
            <w:r>
              <w:rPr>
                <w:color w:val="000000"/>
              </w:rPr>
              <w:t xml:space="preserve"> </w:t>
            </w:r>
            <w:r w:rsidRPr="006E26B9">
              <w:rPr>
                <w:rFonts w:eastAsia="Calibri"/>
                <w:sz w:val="20"/>
                <w:szCs w:val="20"/>
                <w:lang w:eastAsia="en-US"/>
              </w:rPr>
              <w:t>Индикатор достижения компетенции</w:t>
            </w:r>
          </w:p>
        </w:tc>
        <w:tc>
          <w:tcPr>
            <w:tcW w:w="1072" w:type="pct"/>
            <w:vAlign w:val="center"/>
          </w:tcPr>
          <w:p w:rsidR="0010636F" w:rsidRPr="006E26B9" w:rsidRDefault="0010636F" w:rsidP="002362E9">
            <w:pPr>
              <w:jc w:val="center"/>
              <w:rPr>
                <w:sz w:val="20"/>
                <w:szCs w:val="20"/>
              </w:rPr>
            </w:pPr>
            <w:r w:rsidRPr="006E26B9">
              <w:rPr>
                <w:sz w:val="20"/>
                <w:szCs w:val="20"/>
              </w:rPr>
              <w:t>Тема</w:t>
            </w:r>
          </w:p>
          <w:p w:rsidR="0010636F" w:rsidRPr="006E26B9" w:rsidRDefault="0010636F" w:rsidP="002362E9">
            <w:pPr>
              <w:jc w:val="center"/>
              <w:rPr>
                <w:sz w:val="20"/>
                <w:szCs w:val="20"/>
              </w:rPr>
            </w:pPr>
            <w:r w:rsidRPr="006E26B9">
              <w:rPr>
                <w:sz w:val="20"/>
                <w:szCs w:val="20"/>
              </w:rPr>
              <w:t>в соответствии с РПД</w:t>
            </w:r>
          </w:p>
          <w:p w:rsidR="0010636F" w:rsidRPr="006E26B9" w:rsidRDefault="0010636F" w:rsidP="002362E9">
            <w:pPr>
              <w:ind w:left="-118" w:right="-71"/>
              <w:jc w:val="center"/>
              <w:rPr>
                <w:b/>
                <w:sz w:val="20"/>
                <w:szCs w:val="20"/>
                <w:vertAlign w:val="superscript"/>
              </w:rPr>
            </w:pPr>
            <w:r w:rsidRPr="006E26B9">
              <w:rPr>
                <w:sz w:val="20"/>
                <w:szCs w:val="20"/>
              </w:rPr>
              <w:t>(с соответствующим  номером)</w:t>
            </w:r>
          </w:p>
        </w:tc>
        <w:tc>
          <w:tcPr>
            <w:tcW w:w="1372" w:type="pct"/>
            <w:vAlign w:val="center"/>
          </w:tcPr>
          <w:p w:rsidR="0010636F" w:rsidRPr="006E26B9" w:rsidRDefault="0010636F" w:rsidP="002362E9">
            <w:pPr>
              <w:jc w:val="center"/>
              <w:rPr>
                <w:sz w:val="20"/>
                <w:szCs w:val="20"/>
              </w:rPr>
            </w:pPr>
            <w:r w:rsidRPr="006E26B9">
              <w:rPr>
                <w:sz w:val="20"/>
                <w:szCs w:val="20"/>
              </w:rPr>
              <w:t>Содержательный</w:t>
            </w:r>
          </w:p>
          <w:p w:rsidR="0010636F" w:rsidRPr="006E26B9" w:rsidRDefault="0010636F" w:rsidP="002362E9">
            <w:pPr>
              <w:jc w:val="center"/>
              <w:rPr>
                <w:sz w:val="20"/>
                <w:szCs w:val="20"/>
              </w:rPr>
            </w:pPr>
            <w:r w:rsidRPr="006E26B9">
              <w:rPr>
                <w:sz w:val="20"/>
                <w:szCs w:val="20"/>
              </w:rPr>
              <w:t xml:space="preserve"> элемент</w:t>
            </w:r>
          </w:p>
        </w:tc>
        <w:tc>
          <w:tcPr>
            <w:tcW w:w="894" w:type="pct"/>
            <w:vAlign w:val="center"/>
          </w:tcPr>
          <w:p w:rsidR="0010636F" w:rsidRPr="006E26B9" w:rsidRDefault="0010636F" w:rsidP="002362E9">
            <w:pPr>
              <w:ind w:left="-41"/>
              <w:jc w:val="center"/>
              <w:rPr>
                <w:sz w:val="20"/>
                <w:szCs w:val="20"/>
              </w:rPr>
            </w:pPr>
            <w:r w:rsidRPr="006E26B9">
              <w:rPr>
                <w:sz w:val="20"/>
                <w:szCs w:val="20"/>
              </w:rPr>
              <w:t>Характеристика содержательного элемента</w:t>
            </w:r>
          </w:p>
        </w:tc>
        <w:tc>
          <w:tcPr>
            <w:tcW w:w="773" w:type="pct"/>
            <w:gridSpan w:val="2"/>
            <w:vAlign w:val="center"/>
          </w:tcPr>
          <w:p w:rsidR="0010636F" w:rsidRPr="006E26B9" w:rsidRDefault="0010636F" w:rsidP="002362E9">
            <w:pPr>
              <w:jc w:val="center"/>
              <w:rPr>
                <w:sz w:val="20"/>
                <w:szCs w:val="20"/>
              </w:rPr>
            </w:pPr>
            <w:r w:rsidRPr="006E26B9">
              <w:rPr>
                <w:sz w:val="20"/>
                <w:szCs w:val="20"/>
              </w:rPr>
              <w:t>Количество тестовых заданий, типы ТЗ</w:t>
            </w:r>
          </w:p>
        </w:tc>
      </w:tr>
      <w:tr w:rsidR="0010636F" w:rsidRPr="006E26B9" w:rsidTr="002362E9">
        <w:trPr>
          <w:trHeight w:val="420"/>
        </w:trPr>
        <w:tc>
          <w:tcPr>
            <w:tcW w:w="889" w:type="pct"/>
            <w:vMerge w:val="restart"/>
            <w:vAlign w:val="center"/>
          </w:tcPr>
          <w:p w:rsidR="0010636F" w:rsidRPr="00782595" w:rsidRDefault="0010636F" w:rsidP="002362E9">
            <w:pPr>
              <w:widowControl w:val="0"/>
              <w:autoSpaceDE w:val="0"/>
              <w:autoSpaceDN w:val="0"/>
              <w:adjustRightInd w:val="0"/>
              <w:ind w:right="-111"/>
              <w:rPr>
                <w:bCs/>
                <w:sz w:val="20"/>
                <w:szCs w:val="20"/>
              </w:rPr>
            </w:pPr>
            <w:r w:rsidRPr="00782595">
              <w:rPr>
                <w:bCs/>
                <w:sz w:val="20"/>
                <w:szCs w:val="20"/>
              </w:rPr>
              <w:t>УК-4.2</w:t>
            </w:r>
          </w:p>
          <w:p w:rsidR="0010636F" w:rsidRPr="00782595" w:rsidRDefault="0010636F" w:rsidP="002362E9">
            <w:pPr>
              <w:widowControl w:val="0"/>
              <w:autoSpaceDE w:val="0"/>
              <w:autoSpaceDN w:val="0"/>
              <w:adjustRightInd w:val="0"/>
              <w:ind w:right="-111"/>
              <w:rPr>
                <w:bCs/>
                <w:sz w:val="20"/>
                <w:szCs w:val="20"/>
              </w:rPr>
            </w:pPr>
            <w:r w:rsidRPr="00782595">
              <w:rPr>
                <w:bCs/>
                <w:sz w:val="20"/>
                <w:szCs w:val="20"/>
              </w:rPr>
              <w:t xml:space="preserve">владеет фонетическими, графическими, лексическими, грамматическими </w:t>
            </w:r>
            <w:r w:rsidRPr="00782595">
              <w:rPr>
                <w:bCs/>
                <w:sz w:val="20"/>
                <w:szCs w:val="20"/>
              </w:rPr>
              <w:lastRenderedPageBreak/>
              <w:t>и стилистическими ресурсами русского языка для обеспечения академического и профессионального взаимодействия в форме устной и письменной речи</w:t>
            </w:r>
          </w:p>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sidRPr="00F47E67">
              <w:rPr>
                <w:sz w:val="20"/>
                <w:szCs w:val="20"/>
              </w:rPr>
              <w:lastRenderedPageBreak/>
              <w:t>1.1.  Язык и речь</w:t>
            </w:r>
            <w:r w:rsidRPr="006E26B9">
              <w:rPr>
                <w:sz w:val="20"/>
                <w:szCs w:val="20"/>
              </w:rPr>
              <w:t xml:space="preserve"> </w:t>
            </w:r>
          </w:p>
        </w:tc>
        <w:tc>
          <w:tcPr>
            <w:tcW w:w="1372" w:type="pct"/>
            <w:vAlign w:val="center"/>
          </w:tcPr>
          <w:p w:rsidR="0010636F" w:rsidRPr="006E26B9" w:rsidRDefault="0010636F" w:rsidP="002362E9">
            <w:pPr>
              <w:ind w:right="-109"/>
              <w:rPr>
                <w:sz w:val="20"/>
                <w:szCs w:val="20"/>
              </w:rPr>
            </w:pPr>
            <w:r w:rsidRPr="003C5293">
              <w:rPr>
                <w:sz w:val="20"/>
                <w:szCs w:val="20"/>
                <w:lang w:eastAsia="en-US"/>
              </w:rPr>
              <w:t>Язык и речь. Аспекты изучения и описания языка</w:t>
            </w:r>
          </w:p>
        </w:tc>
        <w:tc>
          <w:tcPr>
            <w:tcW w:w="894" w:type="pct"/>
            <w:vAlign w:val="center"/>
          </w:tcPr>
          <w:p w:rsidR="0010636F" w:rsidRPr="006E26B9" w:rsidRDefault="0010636F" w:rsidP="002362E9">
            <w:pPr>
              <w:rPr>
                <w:sz w:val="20"/>
                <w:szCs w:val="20"/>
              </w:rPr>
            </w:pPr>
            <w:r>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330"/>
        </w:trPr>
        <w:tc>
          <w:tcPr>
            <w:tcW w:w="889" w:type="pct"/>
            <w:vMerge/>
            <w:vAlign w:val="center"/>
          </w:tcPr>
          <w:p w:rsidR="0010636F" w:rsidRPr="006E26B9" w:rsidRDefault="0010636F" w:rsidP="002362E9">
            <w:pPr>
              <w:adjustRightInd w:val="0"/>
              <w:jc w:val="center"/>
              <w:rPr>
                <w:bCs/>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sz w:val="20"/>
                <w:szCs w:val="20"/>
                <w:lang w:eastAsia="en-US"/>
              </w:rPr>
              <w:t>История русского языка</w:t>
            </w:r>
          </w:p>
        </w:tc>
        <w:tc>
          <w:tcPr>
            <w:tcW w:w="894" w:type="pct"/>
            <w:vAlign w:val="center"/>
          </w:tcPr>
          <w:p w:rsidR="0010636F" w:rsidRPr="006E26B9" w:rsidRDefault="0010636F" w:rsidP="002362E9">
            <w:pPr>
              <w:rPr>
                <w:sz w:val="20"/>
                <w:szCs w:val="20"/>
              </w:rPr>
            </w:pPr>
            <w:r w:rsidRPr="006E26B9">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260"/>
        </w:trPr>
        <w:tc>
          <w:tcPr>
            <w:tcW w:w="889" w:type="pct"/>
            <w:vMerge/>
            <w:vAlign w:val="center"/>
          </w:tcPr>
          <w:p w:rsidR="0010636F" w:rsidRPr="006E26B9" w:rsidRDefault="0010636F" w:rsidP="002362E9">
            <w:pPr>
              <w:adjustRightInd w:val="0"/>
              <w:jc w:val="center"/>
              <w:rPr>
                <w:bCs/>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color w:val="000000"/>
                <w:sz w:val="20"/>
                <w:szCs w:val="20"/>
                <w:lang w:eastAsia="en-US"/>
              </w:rPr>
              <w:t>Виды общения. Правила речевого поведения</w:t>
            </w:r>
          </w:p>
        </w:tc>
        <w:tc>
          <w:tcPr>
            <w:tcW w:w="894" w:type="pct"/>
            <w:vAlign w:val="center"/>
          </w:tcPr>
          <w:p w:rsidR="0010636F" w:rsidRPr="006E26B9" w:rsidRDefault="0010636F" w:rsidP="002362E9">
            <w:pPr>
              <w:rPr>
                <w:sz w:val="20"/>
                <w:szCs w:val="20"/>
              </w:rPr>
            </w:pPr>
            <w:r w:rsidRPr="006E26B9">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19"/>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Pr>
                <w:sz w:val="20"/>
                <w:szCs w:val="20"/>
              </w:rPr>
              <w:t>1.2</w:t>
            </w:r>
            <w:r w:rsidRPr="00E74BEC">
              <w:rPr>
                <w:sz w:val="20"/>
                <w:szCs w:val="20"/>
              </w:rPr>
              <w:t xml:space="preserve">. </w:t>
            </w:r>
            <w:r w:rsidRPr="00590D9B">
              <w:rPr>
                <w:sz w:val="20"/>
                <w:szCs w:val="20"/>
              </w:rPr>
              <w:t>Особенности деловой коммуникации. Культура речи и ее составляющие</w:t>
            </w:r>
          </w:p>
          <w:p w:rsidR="0010636F" w:rsidRPr="006E26B9" w:rsidRDefault="0010636F" w:rsidP="002362E9">
            <w:pPr>
              <w:rPr>
                <w:sz w:val="20"/>
                <w:szCs w:val="20"/>
              </w:rPr>
            </w:pPr>
            <w:r w:rsidRPr="006E26B9">
              <w:rPr>
                <w:sz w:val="20"/>
                <w:szCs w:val="20"/>
              </w:rPr>
              <w:t xml:space="preserve"> </w:t>
            </w:r>
          </w:p>
        </w:tc>
        <w:tc>
          <w:tcPr>
            <w:tcW w:w="1372" w:type="pct"/>
            <w:vAlign w:val="center"/>
          </w:tcPr>
          <w:p w:rsidR="0010636F" w:rsidRPr="006E26B9" w:rsidRDefault="0010636F" w:rsidP="002362E9">
            <w:pPr>
              <w:ind w:right="-109"/>
              <w:rPr>
                <w:sz w:val="20"/>
                <w:szCs w:val="20"/>
              </w:rPr>
            </w:pPr>
            <w:r w:rsidRPr="003C5293">
              <w:rPr>
                <w:sz w:val="20"/>
                <w:szCs w:val="20"/>
              </w:rPr>
              <w:t>«Русский язык и деловые коммуникации» как предмет изучения</w:t>
            </w:r>
          </w:p>
        </w:tc>
        <w:tc>
          <w:tcPr>
            <w:tcW w:w="894" w:type="pct"/>
            <w:vAlign w:val="center"/>
          </w:tcPr>
          <w:p w:rsidR="0010636F" w:rsidRPr="006E26B9" w:rsidRDefault="0010636F" w:rsidP="002362E9">
            <w:pPr>
              <w:rPr>
                <w:sz w:val="20"/>
                <w:szCs w:val="20"/>
              </w:rPr>
            </w:pPr>
            <w:r w:rsidRPr="006E26B9">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940"/>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color w:val="000000"/>
                <w:sz w:val="20"/>
                <w:szCs w:val="20"/>
              </w:rPr>
              <w:t>Аспекты культуры речи (нормативный, коммуникативный, этический)</w:t>
            </w:r>
            <w:r>
              <w:rPr>
                <w:color w:val="000000"/>
                <w:sz w:val="20"/>
                <w:szCs w:val="20"/>
              </w:rPr>
              <w:t xml:space="preserve"> </w:t>
            </w:r>
          </w:p>
        </w:tc>
        <w:tc>
          <w:tcPr>
            <w:tcW w:w="894" w:type="pct"/>
            <w:vAlign w:val="center"/>
          </w:tcPr>
          <w:p w:rsidR="0010636F" w:rsidRPr="006E26B9" w:rsidRDefault="0010636F" w:rsidP="002362E9">
            <w:pPr>
              <w:rPr>
                <w:sz w:val="20"/>
                <w:szCs w:val="20"/>
              </w:rPr>
            </w:pPr>
            <w:r w:rsidRPr="006E26B9">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0"/>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sz w:val="20"/>
                <w:szCs w:val="20"/>
              </w:rPr>
              <w:t>Типология речевых жанров</w:t>
            </w:r>
          </w:p>
        </w:tc>
        <w:tc>
          <w:tcPr>
            <w:tcW w:w="894" w:type="pct"/>
            <w:vAlign w:val="center"/>
          </w:tcPr>
          <w:p w:rsidR="0010636F" w:rsidRPr="006E26B9" w:rsidRDefault="0010636F" w:rsidP="002362E9">
            <w:pPr>
              <w:rPr>
                <w:sz w:val="20"/>
                <w:szCs w:val="20"/>
              </w:rPr>
            </w:pPr>
            <w:r w:rsidRPr="006E26B9">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1051"/>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sidRPr="00FB3ABA">
              <w:rPr>
                <w:color w:val="000000"/>
                <w:sz w:val="20"/>
                <w:szCs w:val="20"/>
              </w:rPr>
              <w:t xml:space="preserve">2.1 </w:t>
            </w:r>
            <w:r w:rsidRPr="00FB3ABA">
              <w:rPr>
                <w:sz w:val="20"/>
                <w:szCs w:val="20"/>
              </w:rPr>
              <w:t>Орфоэпические и лексические нормы современного русского литературного языка</w:t>
            </w:r>
            <w:r>
              <w:rPr>
                <w:sz w:val="20"/>
                <w:szCs w:val="20"/>
              </w:rPr>
              <w:t xml:space="preserve"> </w:t>
            </w:r>
          </w:p>
        </w:tc>
        <w:tc>
          <w:tcPr>
            <w:tcW w:w="1372" w:type="pct"/>
            <w:vAlign w:val="center"/>
          </w:tcPr>
          <w:p w:rsidR="0010636F" w:rsidRPr="006E26B9" w:rsidRDefault="0010636F" w:rsidP="002362E9">
            <w:pPr>
              <w:ind w:right="-109"/>
              <w:rPr>
                <w:sz w:val="20"/>
                <w:szCs w:val="20"/>
              </w:rPr>
            </w:pPr>
            <w:r w:rsidRPr="003C5293">
              <w:rPr>
                <w:sz w:val="20"/>
                <w:szCs w:val="20"/>
              </w:rPr>
              <w:t>Норма как центральное понятие культуры речи и основа правильности</w:t>
            </w:r>
            <w:r>
              <w:rPr>
                <w:sz w:val="20"/>
                <w:szCs w:val="20"/>
              </w:rPr>
              <w:t xml:space="preserve"> </w:t>
            </w:r>
          </w:p>
        </w:tc>
        <w:tc>
          <w:tcPr>
            <w:tcW w:w="894" w:type="pct"/>
            <w:vAlign w:val="center"/>
          </w:tcPr>
          <w:p w:rsidR="0010636F" w:rsidRPr="006E26B9" w:rsidRDefault="0010636F" w:rsidP="002362E9">
            <w:pPr>
              <w:rPr>
                <w:sz w:val="20"/>
                <w:szCs w:val="20"/>
              </w:rPr>
            </w:pPr>
            <w:r w:rsidRPr="006E26B9">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0"/>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sz w:val="20"/>
                <w:szCs w:val="20"/>
              </w:rPr>
              <w:t>Орфоэпические нормы</w:t>
            </w:r>
          </w:p>
        </w:tc>
        <w:tc>
          <w:tcPr>
            <w:tcW w:w="894" w:type="pct"/>
            <w:vAlign w:val="center"/>
          </w:tcPr>
          <w:p w:rsidR="0010636F" w:rsidRPr="006E26B9" w:rsidRDefault="0010636F" w:rsidP="002362E9">
            <w:pPr>
              <w:rPr>
                <w:sz w:val="20"/>
                <w:szCs w:val="20"/>
              </w:rPr>
            </w:pPr>
            <w:r w:rsidRPr="006E26B9">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220"/>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sz w:val="20"/>
                <w:szCs w:val="20"/>
              </w:rPr>
              <w:t>Лексические нормы</w:t>
            </w:r>
          </w:p>
        </w:tc>
        <w:tc>
          <w:tcPr>
            <w:tcW w:w="894" w:type="pct"/>
            <w:vAlign w:val="center"/>
          </w:tcPr>
          <w:p w:rsidR="0010636F" w:rsidRPr="006E26B9" w:rsidRDefault="0010636F" w:rsidP="002362E9">
            <w:pPr>
              <w:rPr>
                <w:sz w:val="20"/>
                <w:szCs w:val="20"/>
              </w:rPr>
            </w:pPr>
            <w:r w:rsidRPr="006E26B9">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170"/>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sidRPr="005E5F05">
              <w:rPr>
                <w:sz w:val="20"/>
                <w:szCs w:val="20"/>
              </w:rPr>
              <w:t>2.2. Грамматические нормы современного русского литературного языка</w:t>
            </w:r>
            <w:r>
              <w:rPr>
                <w:sz w:val="20"/>
                <w:szCs w:val="20"/>
              </w:rPr>
              <w:t xml:space="preserve"> </w:t>
            </w:r>
          </w:p>
        </w:tc>
        <w:tc>
          <w:tcPr>
            <w:tcW w:w="1372" w:type="pct"/>
            <w:vAlign w:val="center"/>
          </w:tcPr>
          <w:p w:rsidR="0010636F" w:rsidRPr="006E26B9" w:rsidRDefault="0010636F" w:rsidP="002362E9">
            <w:pPr>
              <w:ind w:right="-109"/>
              <w:rPr>
                <w:sz w:val="20"/>
                <w:szCs w:val="20"/>
              </w:rPr>
            </w:pPr>
            <w:r w:rsidRPr="003C5293">
              <w:rPr>
                <w:sz w:val="20"/>
                <w:szCs w:val="20"/>
              </w:rPr>
              <w:t>Словообразовательные нормы</w:t>
            </w:r>
            <w:r>
              <w:rPr>
                <w:sz w:val="20"/>
                <w:szCs w:val="20"/>
              </w:rPr>
              <w:t xml:space="preserve"> </w:t>
            </w:r>
          </w:p>
        </w:tc>
        <w:tc>
          <w:tcPr>
            <w:tcW w:w="894" w:type="pct"/>
            <w:vAlign w:val="center"/>
          </w:tcPr>
          <w:p w:rsidR="0010636F" w:rsidRPr="006E26B9" w:rsidRDefault="0010636F" w:rsidP="002362E9">
            <w:pPr>
              <w:rPr>
                <w:sz w:val="20"/>
                <w:szCs w:val="20"/>
              </w:rPr>
            </w:pPr>
            <w:r w:rsidRPr="006E26B9">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0"/>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sz w:val="20"/>
                <w:szCs w:val="20"/>
              </w:rPr>
              <w:t>Морфологические нормы</w:t>
            </w:r>
          </w:p>
        </w:tc>
        <w:tc>
          <w:tcPr>
            <w:tcW w:w="894" w:type="pct"/>
            <w:vAlign w:val="center"/>
          </w:tcPr>
          <w:p w:rsidR="0010636F" w:rsidRPr="006E26B9" w:rsidRDefault="0010636F" w:rsidP="002362E9">
            <w:pPr>
              <w:rPr>
                <w:sz w:val="20"/>
                <w:szCs w:val="20"/>
              </w:rPr>
            </w:pPr>
            <w:r w:rsidRPr="006E26B9">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0"/>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6E26B9" w:rsidRDefault="0010636F" w:rsidP="002362E9">
            <w:pPr>
              <w:ind w:right="-109"/>
              <w:rPr>
                <w:sz w:val="20"/>
                <w:szCs w:val="20"/>
              </w:rPr>
            </w:pPr>
            <w:r w:rsidRPr="003C5293">
              <w:rPr>
                <w:sz w:val="20"/>
                <w:szCs w:val="20"/>
              </w:rPr>
              <w:t>Синтаксические нормы</w:t>
            </w:r>
          </w:p>
        </w:tc>
        <w:tc>
          <w:tcPr>
            <w:tcW w:w="894" w:type="pct"/>
            <w:vAlign w:val="center"/>
          </w:tcPr>
          <w:p w:rsidR="0010636F" w:rsidRPr="006E26B9" w:rsidRDefault="0010636F" w:rsidP="002362E9">
            <w:pPr>
              <w:rPr>
                <w:sz w:val="20"/>
                <w:szCs w:val="20"/>
              </w:rPr>
            </w:pPr>
            <w:r w:rsidRPr="006E26B9">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Pr="006E26B9"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312"/>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Pr>
                <w:sz w:val="20"/>
                <w:szCs w:val="20"/>
              </w:rPr>
              <w:t>3.1</w:t>
            </w:r>
            <w:r w:rsidRPr="00564604">
              <w:rPr>
                <w:sz w:val="20"/>
                <w:szCs w:val="20"/>
              </w:rPr>
              <w:t xml:space="preserve"> Стили современного русского литературного языка </w:t>
            </w:r>
            <w:r>
              <w:rPr>
                <w:sz w:val="20"/>
                <w:szCs w:val="20"/>
              </w:rPr>
              <w:t xml:space="preserve"> </w:t>
            </w:r>
            <w:r w:rsidRPr="00564604">
              <w:rPr>
                <w:sz w:val="20"/>
                <w:szCs w:val="20"/>
              </w:rPr>
              <w:t xml:space="preserve"> </w:t>
            </w:r>
            <w:r>
              <w:rPr>
                <w:sz w:val="20"/>
                <w:szCs w:val="20"/>
              </w:rPr>
              <w:t xml:space="preserve"> </w:t>
            </w:r>
          </w:p>
        </w:tc>
        <w:tc>
          <w:tcPr>
            <w:tcW w:w="1372" w:type="pct"/>
            <w:vAlign w:val="center"/>
          </w:tcPr>
          <w:p w:rsidR="0010636F" w:rsidRPr="003C5293" w:rsidRDefault="0010636F" w:rsidP="002362E9">
            <w:pPr>
              <w:ind w:right="-109"/>
              <w:rPr>
                <w:sz w:val="20"/>
                <w:szCs w:val="20"/>
              </w:rPr>
            </w:pPr>
            <w:r w:rsidRPr="003C5293">
              <w:rPr>
                <w:sz w:val="20"/>
                <w:szCs w:val="20"/>
              </w:rPr>
              <w:t>Функциональные стили и разновидности русского литературного языка. Нелитературные формы и разновидности речи</w:t>
            </w:r>
          </w:p>
        </w:tc>
        <w:tc>
          <w:tcPr>
            <w:tcW w:w="894" w:type="pct"/>
            <w:vAlign w:val="center"/>
          </w:tcPr>
          <w:p w:rsidR="0010636F" w:rsidRPr="006E26B9" w:rsidRDefault="0010636F" w:rsidP="002362E9">
            <w:pPr>
              <w:rPr>
                <w:sz w:val="20"/>
                <w:szCs w:val="20"/>
              </w:rPr>
            </w:pPr>
            <w:r w:rsidRPr="006E26B9">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312"/>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Уместность речи и стилистические ошибки. Разговорный стиль и разговорная речь</w:t>
            </w:r>
          </w:p>
        </w:tc>
        <w:tc>
          <w:tcPr>
            <w:tcW w:w="894" w:type="pct"/>
            <w:vAlign w:val="center"/>
          </w:tcPr>
          <w:p w:rsidR="0010636F" w:rsidRPr="006E26B9" w:rsidRDefault="0010636F" w:rsidP="002362E9">
            <w:pPr>
              <w:rPr>
                <w:sz w:val="20"/>
                <w:szCs w:val="20"/>
              </w:rPr>
            </w:pPr>
            <w:r w:rsidRPr="006E26B9">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312"/>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Публицистический и художественный стиль</w:t>
            </w:r>
          </w:p>
        </w:tc>
        <w:tc>
          <w:tcPr>
            <w:tcW w:w="894" w:type="pct"/>
            <w:vAlign w:val="center"/>
          </w:tcPr>
          <w:p w:rsidR="0010636F" w:rsidRPr="006E26B9" w:rsidRDefault="0010636F" w:rsidP="002362E9">
            <w:pPr>
              <w:rPr>
                <w:sz w:val="20"/>
                <w:szCs w:val="20"/>
              </w:rPr>
            </w:pPr>
            <w:r w:rsidRPr="006E26B9">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104"/>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Pr>
                <w:sz w:val="20"/>
                <w:szCs w:val="20"/>
              </w:rPr>
              <w:t xml:space="preserve">3.2 </w:t>
            </w:r>
            <w:r w:rsidRPr="003C5293">
              <w:rPr>
                <w:sz w:val="20"/>
                <w:szCs w:val="20"/>
              </w:rPr>
              <w:t>Деловая письменная речь</w:t>
            </w:r>
            <w:r>
              <w:rPr>
                <w:sz w:val="20"/>
                <w:szCs w:val="20"/>
              </w:rPr>
              <w:t xml:space="preserve"> </w:t>
            </w:r>
          </w:p>
        </w:tc>
        <w:tc>
          <w:tcPr>
            <w:tcW w:w="1372" w:type="pct"/>
            <w:vAlign w:val="center"/>
          </w:tcPr>
          <w:p w:rsidR="0010636F" w:rsidRPr="003C5293" w:rsidRDefault="0010636F" w:rsidP="002362E9">
            <w:pPr>
              <w:ind w:right="-109"/>
              <w:rPr>
                <w:sz w:val="20"/>
                <w:szCs w:val="20"/>
              </w:rPr>
            </w:pPr>
            <w:r w:rsidRPr="003C5293">
              <w:rPr>
                <w:sz w:val="20"/>
                <w:szCs w:val="20"/>
              </w:rPr>
              <w:t xml:space="preserve">Деловой стиль. </w:t>
            </w:r>
            <w:proofErr w:type="spellStart"/>
            <w:r>
              <w:rPr>
                <w:sz w:val="20"/>
                <w:szCs w:val="20"/>
              </w:rPr>
              <w:t>Подстили</w:t>
            </w:r>
            <w:proofErr w:type="spellEnd"/>
            <w:r>
              <w:rPr>
                <w:sz w:val="20"/>
                <w:szCs w:val="20"/>
              </w:rPr>
              <w:t xml:space="preserve"> и ж</w:t>
            </w:r>
            <w:r w:rsidRPr="003C5293">
              <w:rPr>
                <w:sz w:val="20"/>
                <w:szCs w:val="20"/>
              </w:rPr>
              <w:t>анры деловой документации</w:t>
            </w:r>
          </w:p>
        </w:tc>
        <w:tc>
          <w:tcPr>
            <w:tcW w:w="894" w:type="pct"/>
            <w:vAlign w:val="center"/>
          </w:tcPr>
          <w:p w:rsidR="0010636F" w:rsidRPr="006E26B9" w:rsidRDefault="0010636F" w:rsidP="002362E9">
            <w:pPr>
              <w:rPr>
                <w:sz w:val="20"/>
                <w:szCs w:val="20"/>
              </w:rPr>
            </w:pPr>
            <w:r w:rsidRPr="003C5293">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104"/>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Виды документов, правила их оформления</w:t>
            </w:r>
          </w:p>
        </w:tc>
        <w:tc>
          <w:tcPr>
            <w:tcW w:w="894" w:type="pct"/>
            <w:vAlign w:val="center"/>
          </w:tcPr>
          <w:p w:rsidR="0010636F" w:rsidRPr="006E26B9" w:rsidRDefault="0010636F" w:rsidP="002362E9">
            <w:pPr>
              <w:rPr>
                <w:sz w:val="20"/>
                <w:szCs w:val="20"/>
              </w:rPr>
            </w:pPr>
            <w:r w:rsidRPr="003C5293">
              <w:rPr>
                <w:sz w:val="20"/>
                <w:szCs w:val="20"/>
              </w:rPr>
              <w:t>Умение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104"/>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 xml:space="preserve">Языковые формулы документов </w:t>
            </w:r>
          </w:p>
        </w:tc>
        <w:tc>
          <w:tcPr>
            <w:tcW w:w="894" w:type="pct"/>
            <w:vAlign w:val="center"/>
          </w:tcPr>
          <w:p w:rsidR="0010636F" w:rsidRPr="006E26B9" w:rsidRDefault="0010636F" w:rsidP="002362E9">
            <w:pPr>
              <w:rPr>
                <w:sz w:val="20"/>
                <w:szCs w:val="20"/>
              </w:rPr>
            </w:pPr>
            <w:r w:rsidRPr="003C5293">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Pr>
                <w:sz w:val="20"/>
                <w:szCs w:val="20"/>
              </w:rPr>
              <w:t xml:space="preserve">3.3 </w:t>
            </w:r>
            <w:r w:rsidRPr="00590D9B">
              <w:rPr>
                <w:sz w:val="20"/>
                <w:szCs w:val="20"/>
              </w:rPr>
              <w:t>Культура научной письменной речи</w:t>
            </w:r>
            <w:r>
              <w:rPr>
                <w:sz w:val="20"/>
                <w:szCs w:val="20"/>
              </w:rPr>
              <w:t xml:space="preserve"> </w:t>
            </w:r>
          </w:p>
        </w:tc>
        <w:tc>
          <w:tcPr>
            <w:tcW w:w="1372" w:type="pct"/>
            <w:vAlign w:val="center"/>
          </w:tcPr>
          <w:p w:rsidR="0010636F" w:rsidRPr="003C5293" w:rsidRDefault="0010636F" w:rsidP="002362E9">
            <w:pPr>
              <w:ind w:right="-109"/>
              <w:rPr>
                <w:sz w:val="20"/>
                <w:szCs w:val="20"/>
              </w:rPr>
            </w:pPr>
            <w:r w:rsidRPr="003C5293">
              <w:rPr>
                <w:sz w:val="20"/>
                <w:szCs w:val="20"/>
              </w:rPr>
              <w:t xml:space="preserve">Научный стиль. </w:t>
            </w:r>
            <w:proofErr w:type="spellStart"/>
            <w:r w:rsidRPr="003C5293">
              <w:rPr>
                <w:sz w:val="20"/>
                <w:szCs w:val="20"/>
              </w:rPr>
              <w:t>Подстили</w:t>
            </w:r>
            <w:proofErr w:type="spellEnd"/>
            <w:r w:rsidRPr="003C5293">
              <w:rPr>
                <w:sz w:val="20"/>
                <w:szCs w:val="20"/>
              </w:rPr>
              <w:t xml:space="preserve"> научного стиля. Типы научного текста</w:t>
            </w:r>
          </w:p>
        </w:tc>
        <w:tc>
          <w:tcPr>
            <w:tcW w:w="894" w:type="pct"/>
            <w:vAlign w:val="center"/>
          </w:tcPr>
          <w:p w:rsidR="0010636F" w:rsidRPr="003C5293" w:rsidRDefault="0010636F" w:rsidP="002362E9">
            <w:pPr>
              <w:rPr>
                <w:sz w:val="20"/>
                <w:szCs w:val="20"/>
              </w:rPr>
            </w:pPr>
            <w:r w:rsidRPr="003C5293">
              <w:rPr>
                <w:sz w:val="20"/>
                <w:szCs w:val="20"/>
              </w:rPr>
              <w:t xml:space="preserve">Знание </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Способы компрессии научного текста. Оформление научной работы</w:t>
            </w:r>
          </w:p>
        </w:tc>
        <w:tc>
          <w:tcPr>
            <w:tcW w:w="894" w:type="pct"/>
            <w:vAlign w:val="center"/>
          </w:tcPr>
          <w:p w:rsidR="0010636F" w:rsidRPr="003C5293" w:rsidRDefault="0010636F" w:rsidP="002362E9">
            <w:pPr>
              <w:rPr>
                <w:sz w:val="20"/>
                <w:szCs w:val="20"/>
              </w:rPr>
            </w:pPr>
            <w:r w:rsidRPr="003C5293">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Логичность речи. Логические ошибки</w:t>
            </w:r>
          </w:p>
        </w:tc>
        <w:tc>
          <w:tcPr>
            <w:tcW w:w="894" w:type="pct"/>
            <w:vAlign w:val="center"/>
          </w:tcPr>
          <w:p w:rsidR="0010636F" w:rsidRPr="003C5293" w:rsidRDefault="0010636F" w:rsidP="002362E9">
            <w:pPr>
              <w:rPr>
                <w:sz w:val="20"/>
                <w:szCs w:val="20"/>
              </w:rPr>
            </w:pPr>
            <w:r w:rsidRPr="003C5293">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Pr>
                <w:sz w:val="20"/>
                <w:szCs w:val="20"/>
              </w:rPr>
              <w:t xml:space="preserve">4.1 </w:t>
            </w:r>
            <w:r w:rsidRPr="00A26646">
              <w:rPr>
                <w:sz w:val="20"/>
                <w:szCs w:val="20"/>
              </w:rPr>
              <w:t>Культура делового общения</w:t>
            </w:r>
            <w:r>
              <w:rPr>
                <w:sz w:val="20"/>
                <w:szCs w:val="20"/>
              </w:rPr>
              <w:t xml:space="preserve"> </w:t>
            </w:r>
          </w:p>
        </w:tc>
        <w:tc>
          <w:tcPr>
            <w:tcW w:w="1372" w:type="pct"/>
            <w:vAlign w:val="center"/>
          </w:tcPr>
          <w:p w:rsidR="0010636F" w:rsidRPr="003C5293" w:rsidRDefault="0010636F" w:rsidP="002362E9">
            <w:pPr>
              <w:ind w:right="-109"/>
              <w:rPr>
                <w:sz w:val="20"/>
                <w:szCs w:val="20"/>
              </w:rPr>
            </w:pPr>
            <w:r w:rsidRPr="003C5293">
              <w:rPr>
                <w:sz w:val="20"/>
                <w:szCs w:val="20"/>
              </w:rPr>
              <w:t xml:space="preserve">Официально-деловой стиль и кодекс делового общения. Жанры устного делового общения </w:t>
            </w:r>
          </w:p>
        </w:tc>
        <w:tc>
          <w:tcPr>
            <w:tcW w:w="894" w:type="pct"/>
            <w:vAlign w:val="center"/>
          </w:tcPr>
          <w:p w:rsidR="0010636F" w:rsidRPr="003C5293" w:rsidRDefault="0010636F" w:rsidP="002362E9">
            <w:pPr>
              <w:rPr>
                <w:sz w:val="20"/>
                <w:szCs w:val="20"/>
              </w:rPr>
            </w:pPr>
            <w:r w:rsidRPr="003C5293">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Деловая беседа. Телефонный разговор</w:t>
            </w:r>
          </w:p>
        </w:tc>
        <w:tc>
          <w:tcPr>
            <w:tcW w:w="894" w:type="pct"/>
            <w:vAlign w:val="center"/>
          </w:tcPr>
          <w:p w:rsidR="0010636F" w:rsidRPr="003C5293" w:rsidRDefault="0010636F" w:rsidP="002362E9">
            <w:pPr>
              <w:rPr>
                <w:sz w:val="20"/>
                <w:szCs w:val="20"/>
              </w:rPr>
            </w:pPr>
            <w:r w:rsidRPr="003C5293">
              <w:rPr>
                <w:sz w:val="20"/>
                <w:szCs w:val="20"/>
              </w:rPr>
              <w:t xml:space="preserve">Действия </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Деловое совещание. Переговоры и презентации</w:t>
            </w:r>
          </w:p>
        </w:tc>
        <w:tc>
          <w:tcPr>
            <w:tcW w:w="894" w:type="pct"/>
            <w:vAlign w:val="center"/>
          </w:tcPr>
          <w:p w:rsidR="0010636F" w:rsidRPr="003C5293" w:rsidRDefault="0010636F" w:rsidP="002362E9">
            <w:pPr>
              <w:rPr>
                <w:sz w:val="20"/>
                <w:szCs w:val="20"/>
              </w:rPr>
            </w:pPr>
            <w:r w:rsidRPr="003C5293">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restart"/>
            <w:vAlign w:val="center"/>
          </w:tcPr>
          <w:p w:rsidR="0010636F" w:rsidRPr="006E26B9" w:rsidRDefault="0010636F" w:rsidP="002362E9">
            <w:pPr>
              <w:rPr>
                <w:sz w:val="20"/>
                <w:szCs w:val="20"/>
              </w:rPr>
            </w:pPr>
            <w:r>
              <w:rPr>
                <w:sz w:val="20"/>
                <w:szCs w:val="20"/>
              </w:rPr>
              <w:t xml:space="preserve">4.2 </w:t>
            </w:r>
            <w:r w:rsidRPr="003C5293">
              <w:rPr>
                <w:sz w:val="20"/>
                <w:szCs w:val="20"/>
              </w:rPr>
              <w:t xml:space="preserve">Основы </w:t>
            </w:r>
            <w:r w:rsidRPr="003C5293">
              <w:rPr>
                <w:sz w:val="20"/>
                <w:szCs w:val="20"/>
              </w:rPr>
              <w:lastRenderedPageBreak/>
              <w:t>публичного выступления</w:t>
            </w:r>
            <w:r>
              <w:rPr>
                <w:sz w:val="20"/>
                <w:szCs w:val="20"/>
              </w:rPr>
              <w:t xml:space="preserve"> </w:t>
            </w:r>
          </w:p>
        </w:tc>
        <w:tc>
          <w:tcPr>
            <w:tcW w:w="1372" w:type="pct"/>
            <w:vAlign w:val="center"/>
          </w:tcPr>
          <w:p w:rsidR="0010636F" w:rsidRPr="003C5293" w:rsidRDefault="0010636F" w:rsidP="002362E9">
            <w:pPr>
              <w:ind w:right="-109"/>
              <w:rPr>
                <w:sz w:val="20"/>
                <w:szCs w:val="20"/>
              </w:rPr>
            </w:pPr>
            <w:r w:rsidRPr="003C5293">
              <w:rPr>
                <w:sz w:val="20"/>
                <w:szCs w:val="20"/>
              </w:rPr>
              <w:lastRenderedPageBreak/>
              <w:t xml:space="preserve">Риторика </w:t>
            </w:r>
          </w:p>
        </w:tc>
        <w:tc>
          <w:tcPr>
            <w:tcW w:w="894" w:type="pct"/>
            <w:vAlign w:val="center"/>
          </w:tcPr>
          <w:p w:rsidR="0010636F" w:rsidRPr="003C5293" w:rsidRDefault="0010636F" w:rsidP="002362E9">
            <w:pPr>
              <w:rPr>
                <w:sz w:val="20"/>
                <w:szCs w:val="20"/>
              </w:rPr>
            </w:pPr>
            <w:r w:rsidRPr="003C5293">
              <w:rPr>
                <w:sz w:val="20"/>
                <w:szCs w:val="20"/>
              </w:rPr>
              <w:t>Знание</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lastRenderedPageBreak/>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Подготовка к устному публичному выступлению</w:t>
            </w:r>
          </w:p>
        </w:tc>
        <w:tc>
          <w:tcPr>
            <w:tcW w:w="894" w:type="pct"/>
            <w:vAlign w:val="center"/>
          </w:tcPr>
          <w:p w:rsidR="0010636F" w:rsidRPr="003C5293" w:rsidRDefault="0010636F" w:rsidP="002362E9">
            <w:pPr>
              <w:rPr>
                <w:sz w:val="20"/>
                <w:szCs w:val="20"/>
              </w:rPr>
            </w:pPr>
            <w:r w:rsidRPr="003C5293">
              <w:rPr>
                <w:sz w:val="20"/>
                <w:szCs w:val="20"/>
              </w:rPr>
              <w:t>Умения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rPr>
          <w:trHeight w:val="76"/>
        </w:trPr>
        <w:tc>
          <w:tcPr>
            <w:tcW w:w="889" w:type="pct"/>
            <w:vMerge/>
            <w:vAlign w:val="center"/>
          </w:tcPr>
          <w:p w:rsidR="0010636F" w:rsidRPr="006E26B9" w:rsidRDefault="0010636F" w:rsidP="002362E9">
            <w:pPr>
              <w:rPr>
                <w:sz w:val="20"/>
                <w:szCs w:val="20"/>
              </w:rPr>
            </w:pPr>
          </w:p>
        </w:tc>
        <w:tc>
          <w:tcPr>
            <w:tcW w:w="1072" w:type="pct"/>
            <w:vMerge/>
            <w:vAlign w:val="center"/>
          </w:tcPr>
          <w:p w:rsidR="0010636F" w:rsidRPr="006E26B9" w:rsidRDefault="0010636F" w:rsidP="002362E9">
            <w:pPr>
              <w:rPr>
                <w:sz w:val="20"/>
                <w:szCs w:val="20"/>
              </w:rPr>
            </w:pPr>
          </w:p>
        </w:tc>
        <w:tc>
          <w:tcPr>
            <w:tcW w:w="1372" w:type="pct"/>
            <w:vAlign w:val="center"/>
          </w:tcPr>
          <w:p w:rsidR="0010636F" w:rsidRPr="003C5293" w:rsidRDefault="0010636F" w:rsidP="002362E9">
            <w:pPr>
              <w:ind w:right="-109"/>
              <w:rPr>
                <w:sz w:val="20"/>
                <w:szCs w:val="20"/>
              </w:rPr>
            </w:pPr>
            <w:r w:rsidRPr="003C5293">
              <w:rPr>
                <w:sz w:val="20"/>
                <w:szCs w:val="20"/>
              </w:rPr>
              <w:t>Произнесение речи</w:t>
            </w:r>
          </w:p>
        </w:tc>
        <w:tc>
          <w:tcPr>
            <w:tcW w:w="894" w:type="pct"/>
            <w:vAlign w:val="center"/>
          </w:tcPr>
          <w:p w:rsidR="0010636F" w:rsidRPr="003C5293" w:rsidRDefault="0010636F" w:rsidP="002362E9">
            <w:pPr>
              <w:rPr>
                <w:sz w:val="20"/>
                <w:szCs w:val="20"/>
              </w:rPr>
            </w:pPr>
            <w:r w:rsidRPr="003C5293">
              <w:rPr>
                <w:sz w:val="20"/>
                <w:szCs w:val="20"/>
              </w:rPr>
              <w:t>Действия</w:t>
            </w:r>
          </w:p>
        </w:tc>
        <w:tc>
          <w:tcPr>
            <w:tcW w:w="773" w:type="pct"/>
            <w:gridSpan w:val="2"/>
            <w:vAlign w:val="center"/>
          </w:tcPr>
          <w:p w:rsidR="0010636F" w:rsidRPr="006E26B9" w:rsidRDefault="0010636F" w:rsidP="002362E9">
            <w:pPr>
              <w:rPr>
                <w:sz w:val="20"/>
                <w:szCs w:val="20"/>
              </w:rPr>
            </w:pPr>
            <w:r>
              <w:rPr>
                <w:sz w:val="20"/>
                <w:szCs w:val="20"/>
              </w:rPr>
              <w:t>5</w:t>
            </w:r>
            <w:r w:rsidRPr="006E26B9">
              <w:rPr>
                <w:sz w:val="20"/>
                <w:szCs w:val="20"/>
              </w:rPr>
              <w:t xml:space="preserve"> – ОТЗ</w:t>
            </w:r>
          </w:p>
          <w:p w:rsidR="0010636F" w:rsidRDefault="0010636F" w:rsidP="002362E9">
            <w:pPr>
              <w:rPr>
                <w:sz w:val="20"/>
                <w:szCs w:val="20"/>
              </w:rPr>
            </w:pPr>
            <w:r>
              <w:rPr>
                <w:sz w:val="20"/>
                <w:szCs w:val="20"/>
              </w:rPr>
              <w:t>5</w:t>
            </w:r>
            <w:r w:rsidRPr="006E26B9">
              <w:rPr>
                <w:sz w:val="20"/>
                <w:szCs w:val="20"/>
              </w:rPr>
              <w:t xml:space="preserve"> – ЗТЗ</w:t>
            </w:r>
          </w:p>
        </w:tc>
      </w:tr>
      <w:tr w:rsidR="0010636F" w:rsidRPr="006E26B9" w:rsidTr="002362E9">
        <w:tc>
          <w:tcPr>
            <w:tcW w:w="4231" w:type="pct"/>
            <w:gridSpan w:val="5"/>
            <w:vAlign w:val="center"/>
          </w:tcPr>
          <w:p w:rsidR="0010636F" w:rsidRPr="006E26B9" w:rsidRDefault="0010636F" w:rsidP="002362E9">
            <w:pPr>
              <w:jc w:val="right"/>
              <w:rPr>
                <w:sz w:val="20"/>
                <w:szCs w:val="20"/>
              </w:rPr>
            </w:pPr>
            <w:r w:rsidRPr="006E26B9">
              <w:rPr>
                <w:sz w:val="20"/>
                <w:szCs w:val="20"/>
              </w:rPr>
              <w:t xml:space="preserve">Итого </w:t>
            </w:r>
          </w:p>
        </w:tc>
        <w:tc>
          <w:tcPr>
            <w:tcW w:w="769" w:type="pct"/>
          </w:tcPr>
          <w:p w:rsidR="0010636F" w:rsidRPr="006E26B9" w:rsidRDefault="0010636F" w:rsidP="002362E9">
            <w:pPr>
              <w:jc w:val="both"/>
              <w:rPr>
                <w:sz w:val="20"/>
                <w:szCs w:val="20"/>
              </w:rPr>
            </w:pPr>
            <w:r>
              <w:rPr>
                <w:sz w:val="20"/>
                <w:szCs w:val="20"/>
              </w:rPr>
              <w:t>135</w:t>
            </w:r>
            <w:r w:rsidRPr="006E26B9">
              <w:rPr>
                <w:sz w:val="20"/>
                <w:szCs w:val="20"/>
              </w:rPr>
              <w:t xml:space="preserve"> – ОТЗ </w:t>
            </w:r>
          </w:p>
          <w:p w:rsidR="0010636F" w:rsidRPr="006E26B9" w:rsidRDefault="0010636F" w:rsidP="002362E9">
            <w:pPr>
              <w:jc w:val="both"/>
              <w:rPr>
                <w:sz w:val="20"/>
                <w:szCs w:val="20"/>
              </w:rPr>
            </w:pPr>
            <w:r>
              <w:rPr>
                <w:sz w:val="20"/>
                <w:szCs w:val="20"/>
              </w:rPr>
              <w:t>135</w:t>
            </w:r>
            <w:r w:rsidRPr="006E26B9">
              <w:rPr>
                <w:sz w:val="20"/>
                <w:szCs w:val="20"/>
              </w:rPr>
              <w:t xml:space="preserve"> – ЗТЗ </w:t>
            </w:r>
          </w:p>
        </w:tc>
      </w:tr>
    </w:tbl>
    <w:p w:rsidR="0010636F" w:rsidRPr="0031624C" w:rsidRDefault="0010636F" w:rsidP="0010636F">
      <w:pPr>
        <w:tabs>
          <w:tab w:val="left" w:pos="2187"/>
        </w:tabs>
        <w:ind w:firstLine="720"/>
        <w:jc w:val="center"/>
      </w:pPr>
    </w:p>
    <w:p w:rsidR="0010636F" w:rsidRPr="007F2FDD" w:rsidRDefault="0010636F" w:rsidP="0010636F">
      <w:pPr>
        <w:jc w:val="center"/>
        <w:rPr>
          <w:bCs/>
          <w:color w:val="000000"/>
        </w:rPr>
      </w:pPr>
      <w:r w:rsidRPr="007F2FDD">
        <w:rPr>
          <w:bCs/>
          <w:color w:val="000000"/>
        </w:rPr>
        <w:t xml:space="preserve">Образец типового варианта итогового теста, </w:t>
      </w:r>
    </w:p>
    <w:p w:rsidR="0010636F" w:rsidRPr="007F2FDD" w:rsidRDefault="0010636F" w:rsidP="0010636F">
      <w:pPr>
        <w:jc w:val="center"/>
        <w:rPr>
          <w:bCs/>
          <w:color w:val="000000"/>
        </w:rPr>
      </w:pPr>
      <w:r w:rsidRPr="007F2FDD">
        <w:rPr>
          <w:bCs/>
          <w:color w:val="000000"/>
        </w:rPr>
        <w:t xml:space="preserve">предусмотренного рабочей программой дисциплины </w:t>
      </w:r>
    </w:p>
    <w:p w:rsidR="0010636F" w:rsidRPr="007F2FDD" w:rsidRDefault="0010636F" w:rsidP="0010636F">
      <w:pPr>
        <w:jc w:val="center"/>
        <w:rPr>
          <w:b/>
          <w:bCs/>
        </w:rPr>
      </w:pPr>
    </w:p>
    <w:p w:rsidR="0010636F" w:rsidRPr="007F2FDD" w:rsidRDefault="0010636F" w:rsidP="0010636F">
      <w:pPr>
        <w:ind w:firstLine="709"/>
      </w:pPr>
      <w:r w:rsidRPr="007F2FDD">
        <w:t>Тест содержит 18 вопросов, в том числе 9 – ОТЗ, 9 – ЗТЗ.</w:t>
      </w:r>
    </w:p>
    <w:p w:rsidR="0010636F" w:rsidRPr="007F2FDD" w:rsidRDefault="0010636F" w:rsidP="0010636F">
      <w:pPr>
        <w:widowControl w:val="0"/>
        <w:shd w:val="clear" w:color="auto" w:fill="FFFFFF"/>
        <w:suppressAutoHyphens/>
        <w:ind w:firstLine="709"/>
        <w:jc w:val="both"/>
      </w:pPr>
      <w:r w:rsidRPr="007F2FDD">
        <w:t xml:space="preserve">Норма времени – 50 мин. </w:t>
      </w:r>
    </w:p>
    <w:p w:rsidR="0010636F" w:rsidRPr="0059585D" w:rsidRDefault="0010636F" w:rsidP="0010636F">
      <w:pPr>
        <w:widowControl w:val="0"/>
        <w:shd w:val="clear" w:color="auto" w:fill="FFFFFF"/>
        <w:suppressAutoHyphens/>
        <w:jc w:val="both"/>
      </w:pPr>
      <w:r w:rsidRPr="007F2FDD">
        <w:t>Образец типового теста содержит задания для оценки знаний, умений, навыков и (или) опыта деятельности.</w:t>
      </w:r>
    </w:p>
    <w:p w:rsidR="0010636F" w:rsidRDefault="0010636F" w:rsidP="0010636F">
      <w:pPr>
        <w:ind w:firstLine="709"/>
        <w:jc w:val="both"/>
        <w:rPr>
          <w:color w:val="000000"/>
        </w:rPr>
      </w:pPr>
    </w:p>
    <w:p w:rsidR="0010636F" w:rsidRPr="00E75055" w:rsidRDefault="0010636F" w:rsidP="0010636F">
      <w:r w:rsidRPr="00E75055">
        <w:t xml:space="preserve">1 </w:t>
      </w:r>
      <w:r w:rsidRPr="00E75055">
        <w:rPr>
          <w:shd w:val="clear" w:color="auto" w:fill="FFFFFF"/>
        </w:rPr>
        <w:t>Качество речи, предполагающее отсутствие в ней слов-паразитов:</w:t>
      </w:r>
      <w:r w:rsidRPr="00E75055">
        <w:t xml:space="preserve">   </w:t>
      </w:r>
    </w:p>
    <w:p w:rsidR="0010636F" w:rsidRPr="00E75055" w:rsidRDefault="0010636F" w:rsidP="0010636F">
      <w:r w:rsidRPr="00E75055">
        <w:t xml:space="preserve">а) </w:t>
      </w:r>
      <w:r w:rsidRPr="00E75055">
        <w:rPr>
          <w:shd w:val="clear" w:color="auto" w:fill="FFFFFF"/>
        </w:rPr>
        <w:t>выразительность речи</w:t>
      </w:r>
    </w:p>
    <w:p w:rsidR="0010636F" w:rsidRPr="00E75055" w:rsidRDefault="0010636F" w:rsidP="0010636F">
      <w:r w:rsidRPr="00E75055">
        <w:t xml:space="preserve">б) </w:t>
      </w:r>
      <w:r w:rsidRPr="00E75055">
        <w:rPr>
          <w:shd w:val="clear" w:color="auto" w:fill="FFFFFF"/>
        </w:rPr>
        <w:t>точность речи</w:t>
      </w:r>
      <w:r w:rsidRPr="00E75055">
        <w:t xml:space="preserve">       </w:t>
      </w:r>
    </w:p>
    <w:p w:rsidR="0010636F" w:rsidRPr="00E75055" w:rsidRDefault="0010636F" w:rsidP="0010636F">
      <w:r w:rsidRPr="00E75055">
        <w:t xml:space="preserve">в) </w:t>
      </w:r>
      <w:r w:rsidRPr="00E75055">
        <w:rPr>
          <w:shd w:val="clear" w:color="auto" w:fill="FFFFFF"/>
        </w:rPr>
        <w:t>чистота речи</w:t>
      </w:r>
    </w:p>
    <w:p w:rsidR="0010636F" w:rsidRPr="00E75055" w:rsidRDefault="0010636F" w:rsidP="0010636F">
      <w:r w:rsidRPr="00E75055">
        <w:t xml:space="preserve">г) </w:t>
      </w:r>
      <w:r w:rsidRPr="00E75055">
        <w:rPr>
          <w:shd w:val="clear" w:color="auto" w:fill="FFFFFF"/>
        </w:rPr>
        <w:t>выразительность речи</w:t>
      </w:r>
    </w:p>
    <w:p w:rsidR="0010636F" w:rsidRPr="00E75055" w:rsidRDefault="0010636F" w:rsidP="0010636F">
      <w:pPr>
        <w:tabs>
          <w:tab w:val="left" w:pos="496"/>
          <w:tab w:val="num" w:pos="567"/>
          <w:tab w:val="left" w:pos="1134"/>
        </w:tabs>
      </w:pPr>
    </w:p>
    <w:p w:rsidR="0010636F" w:rsidRPr="00E75055" w:rsidRDefault="0010636F" w:rsidP="0010636F">
      <w:pPr>
        <w:tabs>
          <w:tab w:val="left" w:pos="496"/>
          <w:tab w:val="left" w:pos="1134"/>
        </w:tabs>
        <w:jc w:val="both"/>
      </w:pPr>
      <w:r w:rsidRPr="00E75055">
        <w:t xml:space="preserve">2 </w:t>
      </w:r>
      <w:r w:rsidRPr="00E75055">
        <w:rPr>
          <w:shd w:val="clear" w:color="auto" w:fill="FFFFFF"/>
        </w:rPr>
        <w:t>… – слово или группа слов, выражающие законченную мысль. </w:t>
      </w:r>
    </w:p>
    <w:p w:rsidR="0010636F" w:rsidRPr="00E75055" w:rsidRDefault="0010636F" w:rsidP="0010636F"/>
    <w:p w:rsidR="0010636F" w:rsidRPr="00E75055" w:rsidRDefault="0010636F" w:rsidP="0010636F">
      <w:r w:rsidRPr="00E75055">
        <w:t xml:space="preserve">3 </w:t>
      </w:r>
      <w:r w:rsidRPr="00E75055">
        <w:rPr>
          <w:shd w:val="clear" w:color="auto" w:fill="FFFFFF"/>
        </w:rPr>
        <w:t>Русский язык относится к ... группе языков</w:t>
      </w:r>
      <w:r w:rsidRPr="00E75055">
        <w:t>:</w:t>
      </w:r>
    </w:p>
    <w:p w:rsidR="0010636F" w:rsidRPr="00E75055" w:rsidRDefault="0010636F" w:rsidP="0010636F">
      <w:r w:rsidRPr="00E75055">
        <w:t xml:space="preserve">а) </w:t>
      </w:r>
      <w:r w:rsidRPr="00E75055">
        <w:rPr>
          <w:shd w:val="clear" w:color="auto" w:fill="FFFFFF"/>
        </w:rPr>
        <w:t>южнославянской</w:t>
      </w:r>
    </w:p>
    <w:p w:rsidR="0010636F" w:rsidRPr="00E75055" w:rsidRDefault="0010636F" w:rsidP="0010636F">
      <w:r w:rsidRPr="00E75055">
        <w:t xml:space="preserve">б) </w:t>
      </w:r>
      <w:r w:rsidRPr="00E75055">
        <w:rPr>
          <w:shd w:val="clear" w:color="auto" w:fill="FFFFFF"/>
        </w:rPr>
        <w:t>романской</w:t>
      </w:r>
    </w:p>
    <w:p w:rsidR="0010636F" w:rsidRPr="00E75055" w:rsidRDefault="0010636F" w:rsidP="0010636F">
      <w:r w:rsidRPr="00E75055">
        <w:t xml:space="preserve">в) </w:t>
      </w:r>
      <w:r w:rsidRPr="00E75055">
        <w:rPr>
          <w:shd w:val="clear" w:color="auto" w:fill="FFFFFF"/>
        </w:rPr>
        <w:t>восточнославянской</w:t>
      </w:r>
    </w:p>
    <w:p w:rsidR="0010636F" w:rsidRPr="00E75055" w:rsidRDefault="0010636F" w:rsidP="0010636F">
      <w:r w:rsidRPr="00E75055">
        <w:t xml:space="preserve">г) </w:t>
      </w:r>
      <w:proofErr w:type="spellStart"/>
      <w:r w:rsidRPr="00E75055">
        <w:rPr>
          <w:shd w:val="clear" w:color="auto" w:fill="FFFFFF"/>
        </w:rPr>
        <w:t>западноcлавянской</w:t>
      </w:r>
      <w:proofErr w:type="spellEnd"/>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r w:rsidRPr="00E75055">
        <w:rPr>
          <w:bCs/>
        </w:rPr>
        <w:t xml:space="preserve">4 </w:t>
      </w:r>
      <w:r w:rsidRPr="00E75055">
        <w:rPr>
          <w:shd w:val="clear" w:color="auto" w:fill="FFFFFF"/>
        </w:rPr>
        <w:t>... – речевой жанр, соответствующий ситуации окончания беседы, когда разговор считается завершённым.</w:t>
      </w:r>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pPr>
        <w:jc w:val="both"/>
        <w:rPr>
          <w:shd w:val="clear" w:color="auto" w:fill="FFFFFF"/>
        </w:rPr>
      </w:pPr>
      <w:r w:rsidRPr="00E75055">
        <w:t xml:space="preserve">5 </w:t>
      </w:r>
      <w:r w:rsidRPr="00E75055">
        <w:rPr>
          <w:shd w:val="clear" w:color="auto" w:fill="FFFFFF"/>
        </w:rPr>
        <w:t>Аспект культуры речи, предусматривающий владение навыками сознательного отбора языковых средств в процессе общения, а также соблюдение качеств хорошей речи:</w:t>
      </w:r>
    </w:p>
    <w:p w:rsidR="0010636F" w:rsidRPr="00E75055" w:rsidRDefault="0010636F" w:rsidP="0010636F">
      <w:r w:rsidRPr="00E75055">
        <w:t xml:space="preserve">а) </w:t>
      </w:r>
      <w:r w:rsidRPr="00E75055">
        <w:rPr>
          <w:shd w:val="clear" w:color="auto" w:fill="FFFFFF"/>
        </w:rPr>
        <w:t>коммуникативный</w:t>
      </w:r>
    </w:p>
    <w:p w:rsidR="0010636F" w:rsidRPr="00E75055" w:rsidRDefault="0010636F" w:rsidP="0010636F">
      <w:r w:rsidRPr="00E75055">
        <w:t xml:space="preserve">б) </w:t>
      </w:r>
      <w:r w:rsidRPr="00E75055">
        <w:rPr>
          <w:shd w:val="clear" w:color="auto" w:fill="FFFFFF"/>
        </w:rPr>
        <w:t>нормативный</w:t>
      </w:r>
    </w:p>
    <w:p w:rsidR="0010636F" w:rsidRPr="00E75055" w:rsidRDefault="0010636F" w:rsidP="0010636F">
      <w:r w:rsidRPr="00E75055">
        <w:t xml:space="preserve">в) </w:t>
      </w:r>
      <w:r w:rsidRPr="00E75055">
        <w:rPr>
          <w:shd w:val="clear" w:color="auto" w:fill="FFFFFF"/>
        </w:rPr>
        <w:t>этический</w:t>
      </w:r>
    </w:p>
    <w:p w:rsidR="0010636F" w:rsidRPr="00E75055" w:rsidRDefault="0010636F" w:rsidP="0010636F">
      <w:r w:rsidRPr="00E75055">
        <w:t>г) эстетический</w:t>
      </w:r>
    </w:p>
    <w:p w:rsidR="0010636F" w:rsidRPr="00E75055" w:rsidRDefault="0010636F" w:rsidP="0010636F">
      <w:pPr>
        <w:tabs>
          <w:tab w:val="left" w:pos="1134"/>
        </w:tabs>
        <w:jc w:val="both"/>
      </w:pPr>
    </w:p>
    <w:p w:rsidR="0010636F" w:rsidRPr="00E75055" w:rsidRDefault="0010636F" w:rsidP="0010636F">
      <w:pPr>
        <w:tabs>
          <w:tab w:val="left" w:pos="1134"/>
        </w:tabs>
        <w:jc w:val="both"/>
      </w:pPr>
      <w:r w:rsidRPr="00E75055">
        <w:t xml:space="preserve">6 </w:t>
      </w:r>
      <w:r w:rsidRPr="00E75055">
        <w:rPr>
          <w:shd w:val="clear" w:color="auto" w:fill="FFFFFF"/>
        </w:rPr>
        <w:t>... - присущая человеку социально-коммуникативная деятельность по обмену разного рода информацией, взаимодействию, воздействию на другого, регулированию речевого поведения.</w:t>
      </w:r>
    </w:p>
    <w:p w:rsidR="0010636F" w:rsidRPr="00E75055" w:rsidRDefault="0010636F" w:rsidP="0010636F">
      <w:pPr>
        <w:tabs>
          <w:tab w:val="left" w:pos="289"/>
        </w:tabs>
        <w:jc w:val="both"/>
        <w:rPr>
          <w:shd w:val="clear" w:color="auto" w:fill="FFFFFF"/>
        </w:rPr>
      </w:pPr>
    </w:p>
    <w:p w:rsidR="0010636F" w:rsidRPr="00E75055" w:rsidRDefault="0010636F" w:rsidP="0010636F">
      <w:pPr>
        <w:rPr>
          <w:position w:val="-14"/>
        </w:rPr>
      </w:pPr>
      <w:r w:rsidRPr="00E75055">
        <w:rPr>
          <w:shd w:val="clear" w:color="auto" w:fill="FFFFFF"/>
        </w:rPr>
        <w:t>7</w:t>
      </w:r>
      <w:r w:rsidRPr="00E75055">
        <w:t xml:space="preserve">. </w:t>
      </w:r>
      <w:r w:rsidRPr="00E75055">
        <w:rPr>
          <w:shd w:val="clear" w:color="auto" w:fill="FFFFFF"/>
        </w:rPr>
        <w:t>Языковая норма обладает следующими чертами:</w:t>
      </w:r>
      <w:r w:rsidRPr="00E75055">
        <w:rPr>
          <w:position w:val="-14"/>
        </w:rPr>
        <w:t xml:space="preserve"> </w:t>
      </w:r>
    </w:p>
    <w:p w:rsidR="0010636F" w:rsidRPr="00E75055" w:rsidRDefault="0010636F" w:rsidP="0010636F">
      <w:r w:rsidRPr="00E75055">
        <w:t xml:space="preserve">а) </w:t>
      </w:r>
      <w:r w:rsidRPr="00E75055">
        <w:rPr>
          <w:shd w:val="clear" w:color="auto" w:fill="FFFFFF"/>
        </w:rPr>
        <w:t>распространенность</w:t>
      </w:r>
    </w:p>
    <w:p w:rsidR="0010636F" w:rsidRPr="00E75055" w:rsidRDefault="0010636F" w:rsidP="0010636F">
      <w:r w:rsidRPr="00E75055">
        <w:t xml:space="preserve">б) </w:t>
      </w:r>
      <w:r w:rsidRPr="00E75055">
        <w:rPr>
          <w:shd w:val="clear" w:color="auto" w:fill="FFFFFF"/>
        </w:rPr>
        <w:t>общеупотребительность</w:t>
      </w:r>
    </w:p>
    <w:p w:rsidR="0010636F" w:rsidRPr="00E75055" w:rsidRDefault="0010636F" w:rsidP="0010636F">
      <w:r w:rsidRPr="00E75055">
        <w:t xml:space="preserve">в) </w:t>
      </w:r>
      <w:r w:rsidRPr="00E75055">
        <w:rPr>
          <w:shd w:val="clear" w:color="auto" w:fill="FFFFFF"/>
        </w:rPr>
        <w:t>вариативность</w:t>
      </w:r>
    </w:p>
    <w:p w:rsidR="0010636F" w:rsidRPr="00E75055" w:rsidRDefault="0010636F" w:rsidP="0010636F">
      <w:pPr>
        <w:rPr>
          <w:shd w:val="clear" w:color="auto" w:fill="FFFFFF"/>
        </w:rPr>
      </w:pPr>
      <w:r w:rsidRPr="00E75055">
        <w:t xml:space="preserve">г) </w:t>
      </w:r>
      <w:r w:rsidRPr="00E75055">
        <w:rPr>
          <w:shd w:val="clear" w:color="auto" w:fill="FFFFFF"/>
        </w:rPr>
        <w:t>динамичность</w:t>
      </w:r>
    </w:p>
    <w:p w:rsidR="0010636F" w:rsidRPr="00E75055" w:rsidRDefault="0010636F" w:rsidP="0010636F">
      <w:pPr>
        <w:rPr>
          <w:shd w:val="clear" w:color="auto" w:fill="FFFFFF"/>
        </w:rPr>
      </w:pPr>
      <w:r w:rsidRPr="00E75055">
        <w:rPr>
          <w:shd w:val="clear" w:color="auto" w:fill="FFFFFF"/>
        </w:rPr>
        <w:t>д) общеобязательность</w:t>
      </w:r>
    </w:p>
    <w:p w:rsidR="0010636F" w:rsidRPr="00E75055" w:rsidRDefault="0010636F" w:rsidP="0010636F">
      <w:r w:rsidRPr="00E75055">
        <w:rPr>
          <w:shd w:val="clear" w:color="auto" w:fill="FFFFFF"/>
        </w:rPr>
        <w:lastRenderedPageBreak/>
        <w:t>е) устойчивость</w:t>
      </w:r>
    </w:p>
    <w:p w:rsidR="0010636F" w:rsidRPr="00E75055" w:rsidRDefault="0010636F" w:rsidP="0010636F"/>
    <w:p w:rsidR="0010636F" w:rsidRPr="00E75055" w:rsidRDefault="0010636F" w:rsidP="0010636F">
      <w:pPr>
        <w:rPr>
          <w:vertAlign w:val="subscript"/>
        </w:rPr>
      </w:pPr>
      <w:r w:rsidRPr="00E75055">
        <w:t xml:space="preserve">8 </w:t>
      </w:r>
      <w:r w:rsidRPr="00E75055">
        <w:rPr>
          <w:shd w:val="clear" w:color="auto" w:fill="FFFFFF"/>
        </w:rPr>
        <w:t>... – слова, схожие по написанию и звучанию, но различающиеся по значению.</w:t>
      </w:r>
    </w:p>
    <w:p w:rsidR="0010636F" w:rsidRPr="00E75055" w:rsidRDefault="0010636F" w:rsidP="0010636F">
      <w:pPr>
        <w:rPr>
          <w:b/>
          <w:vertAlign w:val="subscript"/>
        </w:rPr>
      </w:pPr>
    </w:p>
    <w:p w:rsidR="0010636F" w:rsidRPr="00E75055" w:rsidRDefault="0010636F" w:rsidP="0010636F">
      <w:pPr>
        <w:pStyle w:val="af1"/>
        <w:spacing w:after="0" w:line="240" w:lineRule="auto"/>
        <w:ind w:left="0"/>
        <w:jc w:val="both"/>
        <w:rPr>
          <w:sz w:val="24"/>
          <w:szCs w:val="24"/>
          <w:shd w:val="clear" w:color="auto" w:fill="FFFFFF"/>
        </w:rPr>
      </w:pPr>
      <w:r w:rsidRPr="00E75055">
        <w:rPr>
          <w:bCs/>
          <w:sz w:val="24"/>
          <w:szCs w:val="24"/>
        </w:rPr>
        <w:t xml:space="preserve">9 </w:t>
      </w:r>
      <w:r w:rsidRPr="00E75055">
        <w:rPr>
          <w:sz w:val="24"/>
          <w:szCs w:val="24"/>
          <w:shd w:val="clear" w:color="auto" w:fill="FFFFFF"/>
        </w:rPr>
        <w:t>Выберите слова, в которых ударение падает на первый слог:</w:t>
      </w:r>
    </w:p>
    <w:p w:rsidR="0010636F" w:rsidRPr="00E75055" w:rsidRDefault="0010636F" w:rsidP="0010636F">
      <w:r w:rsidRPr="00E75055">
        <w:t xml:space="preserve">а) </w:t>
      </w:r>
      <w:r w:rsidRPr="00E75055">
        <w:rPr>
          <w:shd w:val="clear" w:color="auto" w:fill="FFFFFF"/>
        </w:rPr>
        <w:t>банты</w:t>
      </w:r>
    </w:p>
    <w:p w:rsidR="0010636F" w:rsidRPr="00E75055" w:rsidRDefault="0010636F" w:rsidP="0010636F">
      <w:r w:rsidRPr="00E75055">
        <w:t xml:space="preserve">б) </w:t>
      </w:r>
      <w:r w:rsidRPr="00E75055">
        <w:rPr>
          <w:shd w:val="clear" w:color="auto" w:fill="FFFFFF"/>
        </w:rPr>
        <w:t>торты</w:t>
      </w:r>
    </w:p>
    <w:p w:rsidR="0010636F" w:rsidRPr="00E75055" w:rsidRDefault="0010636F" w:rsidP="0010636F">
      <w:r w:rsidRPr="00E75055">
        <w:t xml:space="preserve">в) </w:t>
      </w:r>
      <w:r w:rsidRPr="00E75055">
        <w:rPr>
          <w:shd w:val="clear" w:color="auto" w:fill="FFFFFF"/>
        </w:rPr>
        <w:t>завидно</w:t>
      </w:r>
    </w:p>
    <w:p w:rsidR="0010636F" w:rsidRPr="00E75055" w:rsidRDefault="0010636F" w:rsidP="0010636F">
      <w:pPr>
        <w:rPr>
          <w:shd w:val="clear" w:color="auto" w:fill="FFFFFF"/>
        </w:rPr>
      </w:pPr>
      <w:r w:rsidRPr="00E75055">
        <w:t xml:space="preserve">г) </w:t>
      </w:r>
      <w:r w:rsidRPr="00E75055">
        <w:rPr>
          <w:shd w:val="clear" w:color="auto" w:fill="FFFFFF"/>
        </w:rPr>
        <w:t>заговор</w:t>
      </w:r>
    </w:p>
    <w:p w:rsidR="0010636F" w:rsidRPr="00E75055" w:rsidRDefault="0010636F" w:rsidP="0010636F">
      <w:pPr>
        <w:rPr>
          <w:shd w:val="clear" w:color="auto" w:fill="FFFFFF"/>
        </w:rPr>
      </w:pPr>
      <w:r w:rsidRPr="00E75055">
        <w:rPr>
          <w:shd w:val="clear" w:color="auto" w:fill="FFFFFF"/>
        </w:rPr>
        <w:t>д) квартал</w:t>
      </w:r>
    </w:p>
    <w:p w:rsidR="0010636F" w:rsidRPr="00E75055" w:rsidRDefault="0010636F" w:rsidP="0010636F">
      <w:r w:rsidRPr="00E75055">
        <w:rPr>
          <w:shd w:val="clear" w:color="auto" w:fill="FFFFFF"/>
        </w:rPr>
        <w:t>е) баловать</w:t>
      </w:r>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pPr>
        <w:tabs>
          <w:tab w:val="left" w:pos="317"/>
        </w:tabs>
        <w:jc w:val="both"/>
        <w:rPr>
          <w:bCs/>
        </w:rPr>
      </w:pPr>
      <w:r w:rsidRPr="00E75055">
        <w:t xml:space="preserve">10 </w:t>
      </w:r>
      <w:r w:rsidRPr="00E75055">
        <w:rPr>
          <w:shd w:val="clear" w:color="auto" w:fill="FFFFFF"/>
        </w:rPr>
        <w:t>... - вид синтаксической связи в словосочетании, при которой одно слово определяет форму другого.</w:t>
      </w:r>
    </w:p>
    <w:p w:rsidR="0010636F" w:rsidRPr="00E75055" w:rsidRDefault="0010636F" w:rsidP="0010636F">
      <w:pPr>
        <w:jc w:val="both"/>
        <w:rPr>
          <w:bCs/>
        </w:rPr>
      </w:pPr>
    </w:p>
    <w:p w:rsidR="0010636F" w:rsidRPr="00E75055" w:rsidRDefault="0010636F" w:rsidP="0010636F">
      <w:pPr>
        <w:jc w:val="both"/>
      </w:pPr>
      <w:r w:rsidRPr="00E75055">
        <w:t xml:space="preserve">11 </w:t>
      </w:r>
      <w:r w:rsidRPr="00E75055">
        <w:rPr>
          <w:shd w:val="clear" w:color="auto" w:fill="FFFFFF"/>
        </w:rPr>
        <w:t xml:space="preserve">Окончания -а/-я </w:t>
      </w:r>
      <w:proofErr w:type="gramStart"/>
      <w:r w:rsidRPr="00E75055">
        <w:rPr>
          <w:shd w:val="clear" w:color="auto" w:fill="FFFFFF"/>
        </w:rPr>
        <w:t>имеют</w:t>
      </w:r>
      <w:proofErr w:type="gramEnd"/>
      <w:r w:rsidRPr="00E75055">
        <w:rPr>
          <w:shd w:val="clear" w:color="auto" w:fill="FFFFFF"/>
        </w:rPr>
        <w:t xml:space="preserve"> слова</w:t>
      </w:r>
      <w:r w:rsidRPr="00E75055">
        <w:t>:</w:t>
      </w:r>
    </w:p>
    <w:p w:rsidR="0010636F" w:rsidRPr="00E75055" w:rsidRDefault="0010636F" w:rsidP="0010636F">
      <w:pPr>
        <w:tabs>
          <w:tab w:val="num" w:pos="360"/>
        </w:tabs>
        <w:jc w:val="both"/>
      </w:pPr>
      <w:r w:rsidRPr="00E75055">
        <w:t xml:space="preserve">а) </w:t>
      </w:r>
      <w:r w:rsidRPr="00E75055">
        <w:rPr>
          <w:shd w:val="clear" w:color="auto" w:fill="FFFFFF"/>
        </w:rPr>
        <w:t>учитель (в значении "преподаватель")</w:t>
      </w:r>
    </w:p>
    <w:p w:rsidR="0010636F" w:rsidRPr="00E75055" w:rsidRDefault="0010636F" w:rsidP="0010636F">
      <w:pPr>
        <w:tabs>
          <w:tab w:val="num" w:pos="360"/>
        </w:tabs>
        <w:jc w:val="both"/>
      </w:pPr>
      <w:r w:rsidRPr="00E75055">
        <w:t xml:space="preserve">б) </w:t>
      </w:r>
      <w:r w:rsidRPr="00E75055">
        <w:rPr>
          <w:shd w:val="clear" w:color="auto" w:fill="FFFFFF"/>
        </w:rPr>
        <w:t>инженер</w:t>
      </w:r>
    </w:p>
    <w:p w:rsidR="0010636F" w:rsidRPr="00E75055" w:rsidRDefault="0010636F" w:rsidP="0010636F">
      <w:pPr>
        <w:tabs>
          <w:tab w:val="num" w:pos="360"/>
        </w:tabs>
        <w:rPr>
          <w:shd w:val="clear" w:color="auto" w:fill="FFFFFF"/>
        </w:rPr>
      </w:pPr>
      <w:r w:rsidRPr="00E75055">
        <w:t xml:space="preserve">в) </w:t>
      </w:r>
      <w:r w:rsidRPr="00E75055">
        <w:rPr>
          <w:shd w:val="clear" w:color="auto" w:fill="FFFFFF"/>
        </w:rPr>
        <w:t>доктор</w:t>
      </w:r>
    </w:p>
    <w:p w:rsidR="0010636F" w:rsidRPr="00E75055" w:rsidRDefault="0010636F" w:rsidP="0010636F">
      <w:pPr>
        <w:rPr>
          <w:shd w:val="clear" w:color="auto" w:fill="FFFFFF"/>
        </w:rPr>
      </w:pPr>
      <w:r w:rsidRPr="00E75055">
        <w:t xml:space="preserve">г) </w:t>
      </w:r>
      <w:r w:rsidRPr="00E75055">
        <w:rPr>
          <w:shd w:val="clear" w:color="auto" w:fill="FFFFFF"/>
        </w:rPr>
        <w:t>повар</w:t>
      </w:r>
    </w:p>
    <w:p w:rsidR="0010636F" w:rsidRPr="00E75055" w:rsidRDefault="0010636F" w:rsidP="0010636F">
      <w:pPr>
        <w:rPr>
          <w:shd w:val="clear" w:color="auto" w:fill="FFFFFF"/>
        </w:rPr>
      </w:pPr>
      <w:r w:rsidRPr="00E75055">
        <w:rPr>
          <w:shd w:val="clear" w:color="auto" w:fill="FFFFFF"/>
        </w:rPr>
        <w:t>д) шофёр</w:t>
      </w:r>
    </w:p>
    <w:p w:rsidR="0010636F" w:rsidRPr="00E75055" w:rsidRDefault="0010636F" w:rsidP="0010636F">
      <w:pPr>
        <w:tabs>
          <w:tab w:val="num" w:pos="360"/>
        </w:tabs>
        <w:rPr>
          <w:bCs/>
          <w:iCs/>
        </w:rPr>
      </w:pPr>
    </w:p>
    <w:p w:rsidR="0010636F" w:rsidRPr="00E75055" w:rsidRDefault="0010636F" w:rsidP="0010636F">
      <w:pPr>
        <w:tabs>
          <w:tab w:val="num" w:pos="360"/>
        </w:tabs>
      </w:pPr>
      <w:r w:rsidRPr="00E75055">
        <w:rPr>
          <w:bCs/>
          <w:iCs/>
        </w:rPr>
        <w:t xml:space="preserve">12 </w:t>
      </w:r>
      <w:r w:rsidRPr="00E75055">
        <w:rPr>
          <w:shd w:val="clear" w:color="auto" w:fill="FFFFFF"/>
        </w:rPr>
        <w:t>... – сложение двух и более слов и их последующее сокращение.</w:t>
      </w:r>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r w:rsidRPr="00E75055">
        <w:rPr>
          <w:bCs/>
        </w:rPr>
        <w:t xml:space="preserve">13 </w:t>
      </w:r>
      <w:r w:rsidRPr="00E75055">
        <w:rPr>
          <w:shd w:val="clear" w:color="auto" w:fill="FFFFFF"/>
        </w:rPr>
        <w:t>Разговорному стилю присущи</w:t>
      </w:r>
      <w:r w:rsidRPr="00E75055">
        <w:t>:</w:t>
      </w:r>
    </w:p>
    <w:p w:rsidR="0010636F" w:rsidRPr="00E75055" w:rsidRDefault="0010636F" w:rsidP="0010636F">
      <w:pPr>
        <w:tabs>
          <w:tab w:val="num" w:pos="360"/>
        </w:tabs>
        <w:jc w:val="both"/>
      </w:pPr>
      <w:r w:rsidRPr="00E75055">
        <w:t xml:space="preserve">а) </w:t>
      </w:r>
      <w:r w:rsidRPr="00E75055">
        <w:rPr>
          <w:shd w:val="clear" w:color="auto" w:fill="FFFFFF"/>
        </w:rPr>
        <w:t>сокращение слов, словосочетаний, предложений</w:t>
      </w:r>
    </w:p>
    <w:p w:rsidR="0010636F" w:rsidRPr="00E75055" w:rsidRDefault="0010636F" w:rsidP="0010636F">
      <w:pPr>
        <w:tabs>
          <w:tab w:val="num" w:pos="360"/>
        </w:tabs>
        <w:jc w:val="both"/>
      </w:pPr>
      <w:r w:rsidRPr="00E75055">
        <w:t xml:space="preserve">б) </w:t>
      </w:r>
      <w:r w:rsidRPr="00E75055">
        <w:rPr>
          <w:shd w:val="clear" w:color="auto" w:fill="FFFFFF"/>
        </w:rPr>
        <w:t>личные формы глагола</w:t>
      </w:r>
    </w:p>
    <w:p w:rsidR="0010636F" w:rsidRPr="00E75055" w:rsidRDefault="0010636F" w:rsidP="0010636F">
      <w:pPr>
        <w:pStyle w:val="af7"/>
        <w:shd w:val="clear" w:color="auto" w:fill="FFFFFF"/>
        <w:spacing w:before="0" w:beforeAutospacing="0" w:after="0" w:afterAutospacing="0"/>
      </w:pPr>
      <w:r w:rsidRPr="00E75055">
        <w:t>в) обособленные члены предложения</w:t>
      </w:r>
    </w:p>
    <w:p w:rsidR="0010636F" w:rsidRPr="00E75055" w:rsidRDefault="0010636F" w:rsidP="0010636F">
      <w:pPr>
        <w:rPr>
          <w:shd w:val="clear" w:color="auto" w:fill="FFFFFF"/>
        </w:rPr>
      </w:pPr>
      <w:r w:rsidRPr="00E75055">
        <w:t xml:space="preserve">г) </w:t>
      </w:r>
      <w:r w:rsidRPr="00E75055">
        <w:rPr>
          <w:shd w:val="clear" w:color="auto" w:fill="FFFFFF"/>
        </w:rPr>
        <w:t>пассивные (страдательные) конструкции</w:t>
      </w:r>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pPr>
        <w:pStyle w:val="af1"/>
        <w:spacing w:after="0" w:line="240" w:lineRule="auto"/>
        <w:ind w:left="0"/>
        <w:jc w:val="both"/>
        <w:rPr>
          <w:bCs/>
          <w:sz w:val="24"/>
          <w:szCs w:val="24"/>
        </w:rPr>
      </w:pPr>
      <w:r w:rsidRPr="00E75055">
        <w:rPr>
          <w:rStyle w:val="FontStyle94"/>
          <w:sz w:val="24"/>
          <w:szCs w:val="24"/>
        </w:rPr>
        <w:t xml:space="preserve">14 </w:t>
      </w:r>
      <w:r w:rsidRPr="00E75055">
        <w:rPr>
          <w:sz w:val="24"/>
          <w:szCs w:val="24"/>
          <w:shd w:val="clear" w:color="auto" w:fill="FFFFFF"/>
        </w:rPr>
        <w:t>... – слово или словосочетание, характеризующее конкретную научную область.</w:t>
      </w:r>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pPr>
        <w:shd w:val="clear" w:color="auto" w:fill="FFFFFF"/>
        <w:tabs>
          <w:tab w:val="left" w:pos="175"/>
        </w:tabs>
        <w:jc w:val="both"/>
      </w:pPr>
      <w:r w:rsidRPr="00E75055">
        <w:t xml:space="preserve">15 </w:t>
      </w:r>
      <w:r w:rsidRPr="00E75055">
        <w:rPr>
          <w:shd w:val="clear" w:color="auto" w:fill="FFFFFF"/>
        </w:rPr>
        <w:t>К общим чертам официально-делового и научного стилей относятся</w:t>
      </w:r>
      <w:r w:rsidRPr="00E75055">
        <w:t>:</w:t>
      </w:r>
    </w:p>
    <w:p w:rsidR="0010636F" w:rsidRPr="00E75055" w:rsidRDefault="0010636F" w:rsidP="0010636F">
      <w:pPr>
        <w:pStyle w:val="af7"/>
        <w:shd w:val="clear" w:color="auto" w:fill="FFFFFF"/>
        <w:spacing w:before="0" w:beforeAutospacing="0" w:after="0" w:afterAutospacing="0"/>
      </w:pPr>
      <w:r w:rsidRPr="00E75055">
        <w:t>а) отсутствие эмоционально окрашенной лексики</w:t>
      </w:r>
    </w:p>
    <w:p w:rsidR="0010636F" w:rsidRPr="00E75055" w:rsidRDefault="0010636F" w:rsidP="0010636F">
      <w:pPr>
        <w:pStyle w:val="af7"/>
        <w:shd w:val="clear" w:color="auto" w:fill="FFFFFF"/>
        <w:spacing w:before="0" w:beforeAutospacing="0" w:after="0" w:afterAutospacing="0"/>
      </w:pPr>
      <w:r w:rsidRPr="00E75055">
        <w:t>б) точность изложения</w:t>
      </w:r>
    </w:p>
    <w:p w:rsidR="0010636F" w:rsidRPr="00E75055" w:rsidRDefault="0010636F" w:rsidP="0010636F">
      <w:pPr>
        <w:pStyle w:val="af7"/>
        <w:shd w:val="clear" w:color="auto" w:fill="FFFFFF"/>
        <w:spacing w:before="0" w:beforeAutospacing="0" w:after="0" w:afterAutospacing="0"/>
      </w:pPr>
      <w:r w:rsidRPr="00E75055">
        <w:t xml:space="preserve">в) </w:t>
      </w:r>
      <w:r w:rsidRPr="00E75055">
        <w:rPr>
          <w:shd w:val="clear" w:color="auto" w:fill="FFFFFF"/>
        </w:rPr>
        <w:t>сложность восприятия текста</w:t>
      </w:r>
    </w:p>
    <w:p w:rsidR="0010636F" w:rsidRPr="00E75055" w:rsidRDefault="0010636F" w:rsidP="0010636F">
      <w:pPr>
        <w:rPr>
          <w:shd w:val="clear" w:color="auto" w:fill="FFFFFF"/>
        </w:rPr>
      </w:pPr>
      <w:r w:rsidRPr="00E75055">
        <w:t xml:space="preserve">г) </w:t>
      </w:r>
      <w:proofErr w:type="spellStart"/>
      <w:r w:rsidRPr="00E75055">
        <w:rPr>
          <w:shd w:val="clear" w:color="auto" w:fill="FFFFFF"/>
        </w:rPr>
        <w:t>долженствующе</w:t>
      </w:r>
      <w:proofErr w:type="spellEnd"/>
      <w:r w:rsidRPr="00E75055">
        <w:rPr>
          <w:shd w:val="clear" w:color="auto" w:fill="FFFFFF"/>
        </w:rPr>
        <w:t>-предписывающий характер изложения</w:t>
      </w:r>
    </w:p>
    <w:p w:rsidR="0010636F" w:rsidRPr="00E75055" w:rsidRDefault="0010636F" w:rsidP="0010636F">
      <w:pPr>
        <w:tabs>
          <w:tab w:val="left" w:pos="851"/>
        </w:tabs>
        <w:jc w:val="both"/>
      </w:pPr>
    </w:p>
    <w:p w:rsidR="0010636F" w:rsidRPr="00E75055" w:rsidRDefault="0010636F" w:rsidP="0010636F">
      <w:pPr>
        <w:tabs>
          <w:tab w:val="left" w:pos="851"/>
        </w:tabs>
        <w:jc w:val="both"/>
      </w:pPr>
      <w:r w:rsidRPr="00E75055">
        <w:t xml:space="preserve">16 </w:t>
      </w:r>
      <w:r w:rsidRPr="00E75055">
        <w:rPr>
          <w:shd w:val="clear" w:color="auto" w:fill="FFFFFF"/>
        </w:rPr>
        <w:t>... - краткое письменное изложение биографических данных, характеризующих образовательную подготовку, профессиональную деятельность и личные качества человека, претендующего на ту или иную работу, должность. </w:t>
      </w:r>
    </w:p>
    <w:p w:rsidR="0010636F" w:rsidRPr="00E75055" w:rsidRDefault="0010636F" w:rsidP="0010636F">
      <w:pPr>
        <w:pStyle w:val="af1"/>
        <w:spacing w:after="0" w:line="240" w:lineRule="auto"/>
        <w:ind w:left="0"/>
        <w:jc w:val="both"/>
        <w:rPr>
          <w:bCs/>
          <w:sz w:val="24"/>
          <w:szCs w:val="24"/>
        </w:rPr>
      </w:pPr>
    </w:p>
    <w:p w:rsidR="0010636F" w:rsidRPr="00E75055" w:rsidRDefault="0010636F" w:rsidP="0010636F">
      <w:r w:rsidRPr="00E75055">
        <w:t xml:space="preserve">17 </w:t>
      </w:r>
      <w:r w:rsidRPr="00E75055">
        <w:rPr>
          <w:shd w:val="clear" w:color="auto" w:fill="FFFFFF"/>
        </w:rPr>
        <w:t>Языковые формулы справки</w:t>
      </w:r>
      <w:r w:rsidRPr="00E75055">
        <w:t>:</w:t>
      </w:r>
    </w:p>
    <w:p w:rsidR="0010636F" w:rsidRPr="00E75055" w:rsidRDefault="0010636F" w:rsidP="0010636F">
      <w:r w:rsidRPr="00E75055">
        <w:t xml:space="preserve">а) </w:t>
      </w:r>
      <w:r w:rsidRPr="00E75055">
        <w:rPr>
          <w:shd w:val="clear" w:color="auto" w:fill="FFFFFF"/>
        </w:rPr>
        <w:t>информируем Вас о том, что ...</w:t>
      </w:r>
    </w:p>
    <w:p w:rsidR="0010636F" w:rsidRPr="00E75055" w:rsidRDefault="0010636F" w:rsidP="0010636F">
      <w:r w:rsidRPr="00E75055">
        <w:t xml:space="preserve">б) </w:t>
      </w:r>
      <w:r w:rsidRPr="00E75055">
        <w:rPr>
          <w:shd w:val="clear" w:color="auto" w:fill="FFFFFF"/>
        </w:rPr>
        <w:t>извещаем Вас о том, что ...</w:t>
      </w:r>
    </w:p>
    <w:p w:rsidR="0010636F" w:rsidRPr="00E75055" w:rsidRDefault="0010636F" w:rsidP="0010636F">
      <w:r w:rsidRPr="00E75055">
        <w:t xml:space="preserve">в) </w:t>
      </w:r>
      <w:r w:rsidRPr="00E75055">
        <w:rPr>
          <w:shd w:val="clear" w:color="auto" w:fill="FFFFFF"/>
        </w:rPr>
        <w:t>дана в том, что ...</w:t>
      </w:r>
    </w:p>
    <w:p w:rsidR="0010636F" w:rsidRPr="00E75055" w:rsidRDefault="0010636F" w:rsidP="0010636F">
      <w:r w:rsidRPr="00E75055">
        <w:t xml:space="preserve">г) </w:t>
      </w:r>
      <w:r w:rsidRPr="00E75055">
        <w:rPr>
          <w:shd w:val="clear" w:color="auto" w:fill="FFFFFF"/>
        </w:rPr>
        <w:t>выдана в том, что ...</w:t>
      </w:r>
    </w:p>
    <w:p w:rsidR="0010636F" w:rsidRPr="00E75055" w:rsidRDefault="0010636F" w:rsidP="0010636F"/>
    <w:p w:rsidR="0010636F" w:rsidRPr="00E75055" w:rsidRDefault="0010636F" w:rsidP="0010636F">
      <w:pPr>
        <w:pStyle w:val="af1"/>
        <w:spacing w:after="0" w:line="240" w:lineRule="auto"/>
        <w:ind w:left="0"/>
        <w:jc w:val="both"/>
        <w:rPr>
          <w:bCs/>
          <w:sz w:val="24"/>
          <w:szCs w:val="24"/>
        </w:rPr>
      </w:pPr>
      <w:r w:rsidRPr="00E75055">
        <w:rPr>
          <w:bCs/>
          <w:sz w:val="24"/>
          <w:szCs w:val="24"/>
        </w:rPr>
        <w:t xml:space="preserve">18 </w:t>
      </w:r>
      <w:r w:rsidRPr="00E75055">
        <w:rPr>
          <w:sz w:val="24"/>
          <w:szCs w:val="24"/>
          <w:shd w:val="clear" w:color="auto" w:fill="FFFFFF"/>
        </w:rPr>
        <w:t>... инструкция – документ, в котором определяются функции, права и обязанности сотрудника организации. </w:t>
      </w:r>
      <w:r w:rsidRPr="00E75055">
        <w:rPr>
          <w:bCs/>
          <w:sz w:val="24"/>
          <w:szCs w:val="24"/>
        </w:rPr>
        <w:t xml:space="preserve"> </w:t>
      </w:r>
    </w:p>
    <w:p w:rsidR="0010636F" w:rsidRPr="00E75055" w:rsidRDefault="0010636F" w:rsidP="0010636F">
      <w:pPr>
        <w:pStyle w:val="af1"/>
        <w:spacing w:after="0" w:line="240" w:lineRule="auto"/>
        <w:ind w:left="0"/>
        <w:jc w:val="both"/>
        <w:rPr>
          <w:bCs/>
          <w:sz w:val="24"/>
          <w:szCs w:val="24"/>
        </w:rPr>
      </w:pPr>
    </w:p>
    <w:p w:rsidR="0010636F" w:rsidRDefault="0010636F" w:rsidP="0010636F"/>
    <w:p w:rsidR="0010636F" w:rsidRDefault="0010636F" w:rsidP="0010636F">
      <w:pPr>
        <w:jc w:val="center"/>
        <w:rPr>
          <w:b/>
        </w:rPr>
      </w:pPr>
      <w:r w:rsidRPr="003C615F">
        <w:rPr>
          <w:b/>
          <w:bCs/>
          <w:iCs/>
        </w:rPr>
        <w:lastRenderedPageBreak/>
        <w:t>3.</w:t>
      </w:r>
      <w:r>
        <w:rPr>
          <w:b/>
          <w:bCs/>
          <w:iCs/>
        </w:rPr>
        <w:t>5</w:t>
      </w:r>
      <w:r w:rsidRPr="003C615F">
        <w:rPr>
          <w:b/>
          <w:bCs/>
          <w:iCs/>
        </w:rPr>
        <w:t xml:space="preserve"> </w:t>
      </w:r>
      <w:r w:rsidRPr="00F55764">
        <w:rPr>
          <w:b/>
        </w:rPr>
        <w:t>Типовые контрольные задания для проведения</w:t>
      </w:r>
      <w:r>
        <w:rPr>
          <w:b/>
        </w:rPr>
        <w:t xml:space="preserve"> расчетно-графической работы</w:t>
      </w:r>
    </w:p>
    <w:p w:rsidR="0010636F" w:rsidRDefault="0010636F" w:rsidP="0010636F">
      <w:pPr>
        <w:jc w:val="center"/>
        <w:rPr>
          <w:b/>
        </w:rPr>
      </w:pPr>
      <w:r>
        <w:rPr>
          <w:b/>
        </w:rPr>
        <w:t>(для очной формы обучения)</w:t>
      </w:r>
    </w:p>
    <w:p w:rsidR="0010636F" w:rsidRDefault="0010636F" w:rsidP="0010636F"/>
    <w:p w:rsidR="0010636F" w:rsidRPr="006A0821" w:rsidRDefault="0010636F" w:rsidP="0010636F">
      <w:pPr>
        <w:autoSpaceDE w:val="0"/>
        <w:autoSpaceDN w:val="0"/>
        <w:adjustRightInd w:val="0"/>
        <w:ind w:firstLine="709"/>
        <w:jc w:val="center"/>
      </w:pPr>
      <w:r w:rsidRPr="006A0821">
        <w:t>Заполните пропуски в формах сказуемого</w:t>
      </w:r>
    </w:p>
    <w:p w:rsidR="0010636F" w:rsidRPr="006A0821" w:rsidRDefault="0010636F" w:rsidP="0010636F">
      <w:pPr>
        <w:autoSpaceDE w:val="0"/>
        <w:autoSpaceDN w:val="0"/>
        <w:adjustRightInd w:val="0"/>
        <w:ind w:firstLine="709"/>
        <w:jc w:val="both"/>
      </w:pPr>
    </w:p>
    <w:p w:rsidR="0010636F" w:rsidRPr="006A0821" w:rsidRDefault="0010636F" w:rsidP="0010636F">
      <w:pPr>
        <w:autoSpaceDE w:val="0"/>
        <w:autoSpaceDN w:val="0"/>
        <w:adjustRightInd w:val="0"/>
        <w:ind w:firstLine="709"/>
        <w:jc w:val="center"/>
        <w:rPr>
          <w:b/>
        </w:rPr>
      </w:pPr>
      <w:r w:rsidRPr="006A0821">
        <w:rPr>
          <w:b/>
        </w:rPr>
        <w:t>Вариант 1</w:t>
      </w:r>
    </w:p>
    <w:p w:rsidR="0010636F" w:rsidRPr="006A0821" w:rsidRDefault="0010636F" w:rsidP="0010636F">
      <w:pPr>
        <w:autoSpaceDE w:val="0"/>
        <w:autoSpaceDN w:val="0"/>
        <w:adjustRightInd w:val="0"/>
        <w:ind w:firstLine="709"/>
        <w:jc w:val="both"/>
        <w:rPr>
          <w:b/>
        </w:rPr>
      </w:pPr>
    </w:p>
    <w:p w:rsidR="0010636F" w:rsidRPr="006A0821" w:rsidRDefault="0010636F" w:rsidP="0010636F">
      <w:pPr>
        <w:autoSpaceDE w:val="0"/>
        <w:autoSpaceDN w:val="0"/>
        <w:adjustRightInd w:val="0"/>
        <w:ind w:firstLine="709"/>
        <w:jc w:val="both"/>
      </w:pPr>
      <w:r w:rsidRPr="006A0821">
        <w:t xml:space="preserve">1. Ряд симптомов тяжелого заболевания был… выявлен… у пациента еще в прошлом месяце. 2. На экскурсию в Исторический музей поехал… двадцать студентов. 3. Большинство выпускников нашей школы поступил… в университет. 4. Несколько телевизоров стоял… упакованными посредине комнаты. 5. Женщина-оператор быстро соединил… меня с абонентом. </w:t>
      </w:r>
    </w:p>
    <w:p w:rsidR="0010636F" w:rsidRPr="006A0821" w:rsidRDefault="0010636F" w:rsidP="0010636F">
      <w:pPr>
        <w:autoSpaceDE w:val="0"/>
        <w:autoSpaceDN w:val="0"/>
        <w:adjustRightInd w:val="0"/>
        <w:ind w:firstLine="709"/>
        <w:jc w:val="both"/>
      </w:pPr>
    </w:p>
    <w:p w:rsidR="0010636F" w:rsidRPr="006A0821" w:rsidRDefault="0010636F" w:rsidP="0010636F">
      <w:pPr>
        <w:autoSpaceDE w:val="0"/>
        <w:autoSpaceDN w:val="0"/>
        <w:adjustRightInd w:val="0"/>
        <w:jc w:val="center"/>
        <w:rPr>
          <w:b/>
        </w:rPr>
      </w:pPr>
      <w:r w:rsidRPr="006A0821">
        <w:rPr>
          <w:b/>
        </w:rPr>
        <w:t xml:space="preserve">        Вариант 2</w:t>
      </w:r>
    </w:p>
    <w:p w:rsidR="0010636F" w:rsidRPr="006A0821" w:rsidRDefault="0010636F" w:rsidP="0010636F">
      <w:pPr>
        <w:autoSpaceDE w:val="0"/>
        <w:autoSpaceDN w:val="0"/>
        <w:adjustRightInd w:val="0"/>
        <w:ind w:firstLine="709"/>
        <w:jc w:val="both"/>
      </w:pPr>
      <w:r w:rsidRPr="006A0821">
        <w:t xml:space="preserve">1. На конференцию прибыл… двадцать один участник. 2. Ряд специалистов, представляющих ведущие исследовательские центры страны, еще вчера прибыл… в зону бедствия. 3. Тысяча паломников ежегодно </w:t>
      </w:r>
      <w:proofErr w:type="spellStart"/>
      <w:r w:rsidRPr="006A0821">
        <w:t>посеща</w:t>
      </w:r>
      <w:proofErr w:type="spellEnd"/>
      <w:r w:rsidRPr="006A0821">
        <w:t xml:space="preserve">… этот монастырь. 4. Русское крестьянство в ХIХ веке активно осваивал… новые земли за Уралом. 5. Полгорода </w:t>
      </w:r>
      <w:proofErr w:type="spellStart"/>
      <w:r w:rsidRPr="006A0821">
        <w:t>остал</w:t>
      </w:r>
      <w:proofErr w:type="spellEnd"/>
      <w:r w:rsidRPr="006A0821">
        <w:t xml:space="preserve">… без света и газа. </w:t>
      </w:r>
    </w:p>
    <w:p w:rsidR="0010636F" w:rsidRPr="006A0821" w:rsidRDefault="0010636F" w:rsidP="0010636F">
      <w:pPr>
        <w:autoSpaceDE w:val="0"/>
        <w:autoSpaceDN w:val="0"/>
        <w:adjustRightInd w:val="0"/>
        <w:jc w:val="center"/>
        <w:rPr>
          <w:b/>
        </w:rPr>
      </w:pPr>
      <w:r w:rsidRPr="006A0821">
        <w:rPr>
          <w:b/>
        </w:rPr>
        <w:t>Расчет баллов выполнения задания 1</w:t>
      </w:r>
    </w:p>
    <w:p w:rsidR="0010636F" w:rsidRPr="006A0821" w:rsidRDefault="0010636F" w:rsidP="0010636F">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4076"/>
      </w:tblGrid>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r w:rsidRPr="006A0821">
              <w:t>№</w:t>
            </w: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Номер предложения</w:t>
            </w:r>
          </w:p>
        </w:tc>
        <w:tc>
          <w:tcPr>
            <w:tcW w:w="4076" w:type="dxa"/>
            <w:shd w:val="clear" w:color="auto" w:fill="auto"/>
          </w:tcPr>
          <w:p w:rsidR="0010636F" w:rsidRPr="006A0821" w:rsidRDefault="0010636F" w:rsidP="002362E9">
            <w:pPr>
              <w:autoSpaceDE w:val="0"/>
              <w:autoSpaceDN w:val="0"/>
              <w:adjustRightInd w:val="0"/>
              <w:spacing w:after="120"/>
              <w:jc w:val="center"/>
            </w:pPr>
            <w:r w:rsidRPr="006A0821">
              <w:t>Балл за правильный ответ</w:t>
            </w:r>
          </w:p>
        </w:tc>
      </w:tr>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r w:rsidRPr="006A0821">
              <w:t>1</w:t>
            </w: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1</w:t>
            </w:r>
          </w:p>
        </w:tc>
        <w:tc>
          <w:tcPr>
            <w:tcW w:w="4076" w:type="dxa"/>
            <w:shd w:val="clear" w:color="auto" w:fill="auto"/>
          </w:tcPr>
          <w:p w:rsidR="0010636F" w:rsidRPr="006A0821" w:rsidRDefault="0010636F" w:rsidP="002362E9">
            <w:pPr>
              <w:autoSpaceDE w:val="0"/>
              <w:autoSpaceDN w:val="0"/>
              <w:adjustRightInd w:val="0"/>
              <w:spacing w:after="120"/>
              <w:jc w:val="center"/>
              <w:rPr>
                <w:lang w:val="en-US"/>
              </w:rPr>
            </w:pPr>
            <w:r w:rsidRPr="006A0821">
              <w:rPr>
                <w:lang w:val="en-US"/>
              </w:rPr>
              <w:t>2</w:t>
            </w:r>
          </w:p>
        </w:tc>
      </w:tr>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r w:rsidRPr="006A0821">
              <w:t>2</w:t>
            </w: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2</w:t>
            </w:r>
          </w:p>
        </w:tc>
        <w:tc>
          <w:tcPr>
            <w:tcW w:w="4076" w:type="dxa"/>
            <w:shd w:val="clear" w:color="auto" w:fill="auto"/>
          </w:tcPr>
          <w:p w:rsidR="0010636F" w:rsidRPr="006A0821" w:rsidRDefault="0010636F" w:rsidP="002362E9">
            <w:pPr>
              <w:spacing w:after="120"/>
              <w:jc w:val="center"/>
            </w:pPr>
            <w:r w:rsidRPr="006A0821">
              <w:rPr>
                <w:lang w:val="en-US"/>
              </w:rPr>
              <w:t>2</w:t>
            </w:r>
          </w:p>
        </w:tc>
      </w:tr>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r w:rsidRPr="006A0821">
              <w:t>3</w:t>
            </w: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3</w:t>
            </w:r>
          </w:p>
        </w:tc>
        <w:tc>
          <w:tcPr>
            <w:tcW w:w="4076" w:type="dxa"/>
            <w:shd w:val="clear" w:color="auto" w:fill="auto"/>
          </w:tcPr>
          <w:p w:rsidR="0010636F" w:rsidRPr="006A0821" w:rsidRDefault="0010636F" w:rsidP="002362E9">
            <w:pPr>
              <w:spacing w:after="120"/>
              <w:jc w:val="center"/>
            </w:pPr>
            <w:r w:rsidRPr="006A0821">
              <w:rPr>
                <w:lang w:val="en-US"/>
              </w:rPr>
              <w:t>2</w:t>
            </w:r>
          </w:p>
        </w:tc>
      </w:tr>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r w:rsidRPr="006A0821">
              <w:t>4</w:t>
            </w: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4</w:t>
            </w:r>
          </w:p>
        </w:tc>
        <w:tc>
          <w:tcPr>
            <w:tcW w:w="4076" w:type="dxa"/>
            <w:shd w:val="clear" w:color="auto" w:fill="auto"/>
          </w:tcPr>
          <w:p w:rsidR="0010636F" w:rsidRPr="006A0821" w:rsidRDefault="0010636F" w:rsidP="002362E9">
            <w:pPr>
              <w:spacing w:after="120"/>
              <w:jc w:val="center"/>
            </w:pPr>
            <w:r w:rsidRPr="006A0821">
              <w:rPr>
                <w:lang w:val="en-US"/>
              </w:rPr>
              <w:t>2</w:t>
            </w:r>
          </w:p>
        </w:tc>
      </w:tr>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r w:rsidRPr="006A0821">
              <w:t>5</w:t>
            </w: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5</w:t>
            </w:r>
          </w:p>
        </w:tc>
        <w:tc>
          <w:tcPr>
            <w:tcW w:w="4076" w:type="dxa"/>
            <w:shd w:val="clear" w:color="auto" w:fill="auto"/>
          </w:tcPr>
          <w:p w:rsidR="0010636F" w:rsidRPr="006A0821" w:rsidRDefault="0010636F" w:rsidP="002362E9">
            <w:pPr>
              <w:spacing w:after="120"/>
              <w:jc w:val="center"/>
            </w:pPr>
            <w:r w:rsidRPr="006A0821">
              <w:rPr>
                <w:lang w:val="en-US"/>
              </w:rPr>
              <w:t>2</w:t>
            </w:r>
          </w:p>
        </w:tc>
      </w:tr>
      <w:tr w:rsidR="0010636F" w:rsidRPr="006A0821" w:rsidTr="002362E9">
        <w:tc>
          <w:tcPr>
            <w:tcW w:w="534" w:type="dxa"/>
            <w:shd w:val="clear" w:color="auto" w:fill="auto"/>
          </w:tcPr>
          <w:p w:rsidR="0010636F" w:rsidRPr="006A0821" w:rsidRDefault="0010636F" w:rsidP="002362E9">
            <w:pPr>
              <w:autoSpaceDE w:val="0"/>
              <w:autoSpaceDN w:val="0"/>
              <w:adjustRightInd w:val="0"/>
              <w:spacing w:after="120"/>
              <w:jc w:val="center"/>
            </w:pPr>
          </w:p>
        </w:tc>
        <w:tc>
          <w:tcPr>
            <w:tcW w:w="4110" w:type="dxa"/>
            <w:shd w:val="clear" w:color="auto" w:fill="auto"/>
          </w:tcPr>
          <w:p w:rsidR="0010636F" w:rsidRPr="006A0821" w:rsidRDefault="0010636F" w:rsidP="002362E9">
            <w:pPr>
              <w:autoSpaceDE w:val="0"/>
              <w:autoSpaceDN w:val="0"/>
              <w:adjustRightInd w:val="0"/>
              <w:spacing w:after="120"/>
              <w:jc w:val="center"/>
            </w:pPr>
            <w:r w:rsidRPr="006A0821">
              <w:t>ИТОГО:</w:t>
            </w:r>
          </w:p>
        </w:tc>
        <w:tc>
          <w:tcPr>
            <w:tcW w:w="4076" w:type="dxa"/>
            <w:shd w:val="clear" w:color="auto" w:fill="auto"/>
          </w:tcPr>
          <w:p w:rsidR="0010636F" w:rsidRPr="006A0821" w:rsidRDefault="0010636F" w:rsidP="002362E9">
            <w:pPr>
              <w:spacing w:after="120"/>
              <w:jc w:val="center"/>
            </w:pPr>
            <w:r w:rsidRPr="006A0821">
              <w:t>10</w:t>
            </w:r>
          </w:p>
        </w:tc>
      </w:tr>
    </w:tbl>
    <w:p w:rsidR="0010636F" w:rsidRPr="000B5A22" w:rsidRDefault="0010636F" w:rsidP="0010636F"/>
    <w:p w:rsidR="0010636F" w:rsidRDefault="0010636F" w:rsidP="0010636F">
      <w:pPr>
        <w:jc w:val="center"/>
        <w:rPr>
          <w:b/>
        </w:rPr>
      </w:pPr>
      <w:r w:rsidRPr="003C615F">
        <w:rPr>
          <w:b/>
          <w:bCs/>
          <w:iCs/>
        </w:rPr>
        <w:t>3.</w:t>
      </w:r>
      <w:r>
        <w:rPr>
          <w:b/>
          <w:bCs/>
          <w:iCs/>
        </w:rPr>
        <w:t>6</w:t>
      </w:r>
      <w:r w:rsidRPr="003C615F">
        <w:rPr>
          <w:b/>
          <w:bCs/>
          <w:iCs/>
        </w:rPr>
        <w:t xml:space="preserve"> </w:t>
      </w:r>
      <w:r w:rsidRPr="00F55764">
        <w:rPr>
          <w:b/>
        </w:rPr>
        <w:t>Типовые контрольные задания для проведения</w:t>
      </w:r>
      <w:r>
        <w:rPr>
          <w:b/>
        </w:rPr>
        <w:t xml:space="preserve"> контрольной работы</w:t>
      </w:r>
    </w:p>
    <w:p w:rsidR="0010636F" w:rsidRDefault="0010636F" w:rsidP="0010636F">
      <w:pPr>
        <w:jc w:val="center"/>
        <w:rPr>
          <w:b/>
        </w:rPr>
      </w:pPr>
      <w:r>
        <w:rPr>
          <w:b/>
        </w:rPr>
        <w:t>(для заочной формы обучения)</w:t>
      </w:r>
    </w:p>
    <w:p w:rsidR="0010636F" w:rsidRDefault="0010636F" w:rsidP="0010636F">
      <w:pPr>
        <w:jc w:val="center"/>
        <w:rPr>
          <w:b/>
          <w:bCs/>
        </w:rPr>
      </w:pPr>
    </w:p>
    <w:p w:rsidR="0010636F" w:rsidRPr="002E70F2" w:rsidRDefault="0010636F" w:rsidP="0010636F">
      <w:pPr>
        <w:ind w:firstLine="709"/>
        <w:jc w:val="both"/>
      </w:pPr>
      <w:r w:rsidRPr="002E70F2">
        <w:rPr>
          <w:color w:val="000000"/>
        </w:rPr>
        <w:t xml:space="preserve">Вариант задания выбирается по последней цифре зачетной книжки (ноль соответствует 10 варианту). </w:t>
      </w:r>
    </w:p>
    <w:p w:rsidR="0010636F" w:rsidRPr="002E70F2" w:rsidRDefault="0010636F" w:rsidP="0010636F">
      <w:pPr>
        <w:ind w:firstLine="709"/>
        <w:jc w:val="both"/>
      </w:pPr>
      <w:r w:rsidRPr="002E70F2">
        <w:rPr>
          <w:rFonts w:hint="eastAsia"/>
        </w:rPr>
        <w:t>Перечень</w:t>
      </w:r>
      <w:r w:rsidRPr="002E70F2">
        <w:t xml:space="preserve"> вариантов </w:t>
      </w:r>
      <w:r w:rsidRPr="002E70F2">
        <w:rPr>
          <w:rFonts w:hint="eastAsia"/>
        </w:rPr>
        <w:t>заданий</w:t>
      </w:r>
      <w:r w:rsidRPr="002E70F2">
        <w:t xml:space="preserve"> </w:t>
      </w:r>
      <w:r w:rsidRPr="002E70F2">
        <w:rPr>
          <w:rFonts w:hint="eastAsia"/>
        </w:rPr>
        <w:t>на</w:t>
      </w:r>
      <w:r w:rsidRPr="002E70F2">
        <w:t xml:space="preserve"> контрольную </w:t>
      </w:r>
      <w:r w:rsidRPr="002E70F2">
        <w:rPr>
          <w:rFonts w:hint="eastAsia"/>
        </w:rPr>
        <w:t>работу</w:t>
      </w:r>
      <w:r w:rsidRPr="002E70F2">
        <w:t xml:space="preserve"> </w:t>
      </w:r>
      <w:r w:rsidRPr="002E70F2">
        <w:rPr>
          <w:rFonts w:hint="eastAsia"/>
        </w:rPr>
        <w:t>представлен</w:t>
      </w:r>
      <w:r w:rsidRPr="002E70F2">
        <w:t xml:space="preserve"> </w:t>
      </w:r>
      <w:r w:rsidRPr="002E70F2">
        <w:rPr>
          <w:rFonts w:hint="eastAsia"/>
        </w:rPr>
        <w:t>в</w:t>
      </w:r>
      <w:r w:rsidRPr="002E70F2">
        <w:t xml:space="preserve"> </w:t>
      </w:r>
      <w:r w:rsidRPr="002E70F2">
        <w:rPr>
          <w:rFonts w:hint="eastAsia"/>
        </w:rPr>
        <w:t>табл</w:t>
      </w:r>
      <w:r w:rsidRPr="002E70F2">
        <w:t xml:space="preserve">ице 1. </w:t>
      </w:r>
    </w:p>
    <w:p w:rsidR="0010636F" w:rsidRDefault="0010636F" w:rsidP="0010636F">
      <w:pPr>
        <w:jc w:val="center"/>
      </w:pPr>
      <w:r w:rsidRPr="002E70F2">
        <w:t>Таблица 1 – Варианты заданий на контрольную работу</w:t>
      </w:r>
    </w:p>
    <w:p w:rsidR="0010636F" w:rsidRPr="002E70F2" w:rsidRDefault="0010636F" w:rsidP="0010636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081"/>
        <w:gridCol w:w="2803"/>
        <w:gridCol w:w="2052"/>
        <w:gridCol w:w="2398"/>
      </w:tblGrid>
      <w:tr w:rsidR="0010636F" w:rsidRPr="002E70F2" w:rsidTr="002362E9">
        <w:tc>
          <w:tcPr>
            <w:tcW w:w="888" w:type="pct"/>
            <w:vMerge w:val="restart"/>
          </w:tcPr>
          <w:p w:rsidR="0010636F" w:rsidRPr="002E70F2" w:rsidRDefault="0010636F" w:rsidP="002362E9">
            <w:pPr>
              <w:rPr>
                <w:color w:val="000000"/>
                <w:sz w:val="20"/>
                <w:szCs w:val="20"/>
              </w:rPr>
            </w:pPr>
            <w:r w:rsidRPr="002E70F2">
              <w:rPr>
                <w:color w:val="000000"/>
                <w:sz w:val="20"/>
                <w:szCs w:val="20"/>
              </w:rPr>
              <w:t>Формула определения варианта</w:t>
            </w:r>
          </w:p>
        </w:tc>
        <w:tc>
          <w:tcPr>
            <w:tcW w:w="4112" w:type="pct"/>
            <w:gridSpan w:val="4"/>
          </w:tcPr>
          <w:p w:rsidR="0010636F" w:rsidRPr="002E70F2" w:rsidRDefault="0010636F" w:rsidP="002362E9">
            <w:pPr>
              <w:ind w:firstLine="709"/>
              <w:jc w:val="center"/>
              <w:rPr>
                <w:sz w:val="20"/>
                <w:szCs w:val="20"/>
              </w:rPr>
            </w:pPr>
            <w:r w:rsidRPr="002E70F2">
              <w:rPr>
                <w:rFonts w:hint="eastAsia"/>
                <w:sz w:val="20"/>
                <w:szCs w:val="20"/>
              </w:rPr>
              <w:t>Задание</w:t>
            </w:r>
            <w:r w:rsidRPr="002E70F2">
              <w:rPr>
                <w:sz w:val="20"/>
                <w:szCs w:val="20"/>
              </w:rPr>
              <w:t xml:space="preserve"> </w:t>
            </w:r>
            <w:r w:rsidRPr="002E70F2">
              <w:rPr>
                <w:rFonts w:hint="eastAsia"/>
                <w:sz w:val="20"/>
                <w:szCs w:val="20"/>
              </w:rPr>
              <w:t>на</w:t>
            </w:r>
            <w:r w:rsidRPr="002E70F2">
              <w:rPr>
                <w:sz w:val="20"/>
                <w:szCs w:val="20"/>
              </w:rPr>
              <w:t xml:space="preserve"> </w:t>
            </w:r>
            <w:r w:rsidRPr="002E70F2">
              <w:rPr>
                <w:rFonts w:hint="eastAsia"/>
                <w:sz w:val="20"/>
                <w:szCs w:val="20"/>
              </w:rPr>
              <w:t>контрольную</w:t>
            </w:r>
            <w:r w:rsidRPr="002E70F2">
              <w:rPr>
                <w:sz w:val="20"/>
                <w:szCs w:val="20"/>
              </w:rPr>
              <w:t xml:space="preserve"> </w:t>
            </w:r>
            <w:r w:rsidRPr="002E70F2">
              <w:rPr>
                <w:rFonts w:hint="eastAsia"/>
                <w:sz w:val="20"/>
                <w:szCs w:val="20"/>
              </w:rPr>
              <w:t>работу</w:t>
            </w:r>
          </w:p>
        </w:tc>
      </w:tr>
      <w:tr w:rsidR="0010636F" w:rsidRPr="002E70F2" w:rsidTr="002362E9">
        <w:tc>
          <w:tcPr>
            <w:tcW w:w="888" w:type="pct"/>
            <w:vMerge/>
          </w:tcPr>
          <w:p w:rsidR="0010636F" w:rsidRPr="002E70F2" w:rsidRDefault="0010636F" w:rsidP="002362E9">
            <w:pPr>
              <w:ind w:firstLine="709"/>
              <w:jc w:val="center"/>
              <w:rPr>
                <w:sz w:val="20"/>
                <w:szCs w:val="20"/>
              </w:rPr>
            </w:pPr>
          </w:p>
        </w:tc>
        <w:tc>
          <w:tcPr>
            <w:tcW w:w="666" w:type="pct"/>
          </w:tcPr>
          <w:p w:rsidR="0010636F" w:rsidRPr="002E70F2" w:rsidRDefault="0010636F" w:rsidP="002362E9">
            <w:pPr>
              <w:rPr>
                <w:sz w:val="20"/>
                <w:szCs w:val="20"/>
              </w:rPr>
            </w:pPr>
            <w:r w:rsidRPr="002E70F2">
              <w:rPr>
                <w:rFonts w:hint="eastAsia"/>
                <w:sz w:val="20"/>
                <w:szCs w:val="20"/>
              </w:rPr>
              <w:t>Номер</w:t>
            </w:r>
            <w:r w:rsidRPr="002E70F2">
              <w:rPr>
                <w:sz w:val="20"/>
                <w:szCs w:val="20"/>
              </w:rPr>
              <w:t xml:space="preserve"> </w:t>
            </w:r>
            <w:r w:rsidRPr="002E70F2">
              <w:rPr>
                <w:rFonts w:hint="eastAsia"/>
                <w:sz w:val="20"/>
                <w:szCs w:val="20"/>
              </w:rPr>
              <w:t>варианта</w:t>
            </w:r>
          </w:p>
        </w:tc>
        <w:tc>
          <w:tcPr>
            <w:tcW w:w="1539" w:type="pct"/>
          </w:tcPr>
          <w:p w:rsidR="0010636F" w:rsidRPr="002E70F2" w:rsidRDefault="0010636F" w:rsidP="002362E9">
            <w:pPr>
              <w:rPr>
                <w:sz w:val="20"/>
                <w:szCs w:val="20"/>
              </w:rPr>
            </w:pPr>
            <w:r w:rsidRPr="002E70F2">
              <w:rPr>
                <w:sz w:val="20"/>
                <w:szCs w:val="20"/>
              </w:rPr>
              <w:t>Задание 1</w:t>
            </w:r>
          </w:p>
        </w:tc>
        <w:tc>
          <w:tcPr>
            <w:tcW w:w="1158" w:type="pct"/>
          </w:tcPr>
          <w:p w:rsidR="0010636F" w:rsidRPr="002E70F2" w:rsidRDefault="0010636F" w:rsidP="002362E9">
            <w:pPr>
              <w:rPr>
                <w:sz w:val="20"/>
                <w:szCs w:val="20"/>
              </w:rPr>
            </w:pPr>
            <w:r w:rsidRPr="002E70F2">
              <w:rPr>
                <w:sz w:val="20"/>
                <w:szCs w:val="20"/>
              </w:rPr>
              <w:t>Задание 2</w:t>
            </w:r>
          </w:p>
        </w:tc>
        <w:tc>
          <w:tcPr>
            <w:tcW w:w="750" w:type="pct"/>
          </w:tcPr>
          <w:p w:rsidR="0010636F" w:rsidRPr="002E70F2" w:rsidRDefault="0010636F" w:rsidP="002362E9">
            <w:pPr>
              <w:rPr>
                <w:sz w:val="20"/>
                <w:szCs w:val="20"/>
              </w:rPr>
            </w:pPr>
            <w:r w:rsidRPr="002E70F2">
              <w:rPr>
                <w:sz w:val="20"/>
                <w:szCs w:val="20"/>
              </w:rPr>
              <w:t>Задание 3</w:t>
            </w: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1</w:t>
            </w:r>
          </w:p>
        </w:tc>
        <w:tc>
          <w:tcPr>
            <w:tcW w:w="1539" w:type="pct"/>
          </w:tcPr>
          <w:p w:rsidR="0010636F" w:rsidRPr="002E70F2" w:rsidRDefault="0010636F" w:rsidP="002362E9">
            <w:pPr>
              <w:jc w:val="both"/>
              <w:rPr>
                <w:rFonts w:ascii="Lato" w:hAnsi="Lato"/>
                <w:color w:val="000000"/>
                <w:sz w:val="20"/>
                <w:szCs w:val="20"/>
              </w:rPr>
            </w:pPr>
            <w:r w:rsidRPr="002E70F2">
              <w:rPr>
                <w:rFonts w:ascii="Lato" w:hAnsi="Lato"/>
                <w:color w:val="000000"/>
                <w:sz w:val="20"/>
                <w:szCs w:val="20"/>
              </w:rPr>
              <w:t>Вставьте пропущенные гласные буквы «ы» или «и».</w:t>
            </w:r>
          </w:p>
          <w:p w:rsidR="0010636F" w:rsidRPr="002E70F2" w:rsidRDefault="0010636F" w:rsidP="002362E9">
            <w:pPr>
              <w:textAlignment w:val="baseline"/>
              <w:rPr>
                <w:rFonts w:ascii="Lato" w:hAnsi="Lato"/>
                <w:color w:val="000000"/>
                <w:sz w:val="20"/>
                <w:szCs w:val="20"/>
              </w:rPr>
            </w:pPr>
            <w:proofErr w:type="gramStart"/>
            <w:r w:rsidRPr="002E70F2">
              <w:rPr>
                <w:rFonts w:ascii="Lato" w:hAnsi="Lato"/>
                <w:color w:val="000000"/>
                <w:sz w:val="20"/>
                <w:szCs w:val="20"/>
              </w:rPr>
              <w:t>Без..</w:t>
            </w:r>
            <w:proofErr w:type="spellStart"/>
            <w:proofErr w:type="gramEnd"/>
            <w:r w:rsidRPr="002E70F2">
              <w:rPr>
                <w:rFonts w:ascii="Lato" w:hAnsi="Lato"/>
                <w:color w:val="000000"/>
                <w:sz w:val="20"/>
                <w:szCs w:val="20"/>
              </w:rPr>
              <w:t>нициативный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дейный</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сполкома</w:t>
            </w:r>
            <w:proofErr w:type="spellEnd"/>
            <w:r w:rsidRPr="002E70F2">
              <w:rPr>
                <w:rFonts w:ascii="Lato" w:hAnsi="Lato"/>
                <w:color w:val="000000"/>
                <w:sz w:val="20"/>
                <w:szCs w:val="20"/>
              </w:rPr>
              <w:t>, без..</w:t>
            </w:r>
            <w:proofErr w:type="spellStart"/>
            <w:r w:rsidRPr="002E70F2">
              <w:rPr>
                <w:rFonts w:ascii="Lato" w:hAnsi="Lato"/>
                <w:color w:val="000000"/>
                <w:sz w:val="20"/>
                <w:szCs w:val="20"/>
              </w:rPr>
              <w:t>мянный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вз</w:t>
            </w:r>
            <w:proofErr w:type="spellEnd"/>
            <w:r w:rsidRPr="002E70F2">
              <w:rPr>
                <w:rFonts w:ascii="Lato" w:hAnsi="Lato"/>
                <w:color w:val="000000"/>
                <w:sz w:val="20"/>
                <w:szCs w:val="20"/>
              </w:rPr>
              <w:t>..</w:t>
            </w:r>
            <w:proofErr w:type="spellStart"/>
            <w:r w:rsidRPr="002E70F2">
              <w:rPr>
                <w:rFonts w:ascii="Lato" w:hAnsi="Lato"/>
                <w:color w:val="000000"/>
                <w:sz w:val="20"/>
                <w:szCs w:val="20"/>
              </w:rPr>
              <w:t>грать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воз..меть</w:t>
            </w:r>
            <w:proofErr w:type="spellEnd"/>
            <w:r w:rsidRPr="002E70F2">
              <w:rPr>
                <w:rFonts w:ascii="Lato" w:hAnsi="Lato"/>
                <w:color w:val="000000"/>
                <w:sz w:val="20"/>
                <w:szCs w:val="20"/>
              </w:rPr>
              <w:t>, из..</w:t>
            </w:r>
            <w:proofErr w:type="spellStart"/>
            <w:r w:rsidRPr="002E70F2">
              <w:rPr>
                <w:rFonts w:ascii="Lato" w:hAnsi="Lato"/>
                <w:color w:val="000000"/>
                <w:sz w:val="20"/>
                <w:szCs w:val="20"/>
              </w:rPr>
              <w:t>скание</w:t>
            </w:r>
            <w:proofErr w:type="spellEnd"/>
            <w:r w:rsidRPr="002E70F2">
              <w:rPr>
                <w:rFonts w:ascii="Lato" w:hAnsi="Lato"/>
                <w:color w:val="000000"/>
                <w:sz w:val="20"/>
                <w:szCs w:val="20"/>
              </w:rPr>
              <w:t>, об..</w:t>
            </w:r>
            <w:proofErr w:type="spellStart"/>
            <w:r w:rsidRPr="002E70F2">
              <w:rPr>
                <w:rFonts w:ascii="Lato" w:hAnsi="Lato"/>
                <w:color w:val="000000"/>
                <w:sz w:val="20"/>
                <w:szCs w:val="20"/>
              </w:rPr>
              <w:t>грать</w:t>
            </w:r>
            <w:proofErr w:type="spellEnd"/>
            <w:r w:rsidRPr="002E70F2">
              <w:rPr>
                <w:rFonts w:ascii="Lato" w:hAnsi="Lato"/>
                <w:color w:val="000000"/>
                <w:sz w:val="20"/>
                <w:szCs w:val="20"/>
              </w:rPr>
              <w:t>, сверх..</w:t>
            </w:r>
            <w:proofErr w:type="spellStart"/>
            <w:r w:rsidRPr="002E70F2">
              <w:rPr>
                <w:rFonts w:ascii="Lato" w:hAnsi="Lato"/>
                <w:color w:val="000000"/>
                <w:sz w:val="20"/>
                <w:szCs w:val="20"/>
              </w:rPr>
              <w:t>зобретательный</w:t>
            </w:r>
            <w:proofErr w:type="spellEnd"/>
            <w:r w:rsidRPr="002E70F2">
              <w:rPr>
                <w:rFonts w:ascii="Lato" w:hAnsi="Lato"/>
                <w:color w:val="000000"/>
                <w:sz w:val="20"/>
                <w:szCs w:val="20"/>
              </w:rPr>
              <w:t>, супер..</w:t>
            </w:r>
            <w:proofErr w:type="spellStart"/>
            <w:r w:rsidRPr="002E70F2">
              <w:rPr>
                <w:rFonts w:ascii="Lato" w:hAnsi="Lato"/>
                <w:color w:val="000000"/>
                <w:sz w:val="20"/>
                <w:szCs w:val="20"/>
              </w:rPr>
              <w:t>дея</w:t>
            </w:r>
            <w:proofErr w:type="spellEnd"/>
            <w:r w:rsidRPr="002E70F2">
              <w:rPr>
                <w:rFonts w:ascii="Lato" w:hAnsi="Lato"/>
                <w:color w:val="000000"/>
                <w:sz w:val="20"/>
                <w:szCs w:val="20"/>
              </w:rPr>
              <w:t>, от..</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под..</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стория</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юльский</w:t>
            </w:r>
            <w:proofErr w:type="spellEnd"/>
            <w:r w:rsidRPr="002E70F2">
              <w:rPr>
                <w:rFonts w:ascii="Lato" w:hAnsi="Lato"/>
                <w:color w:val="000000"/>
                <w:sz w:val="20"/>
                <w:szCs w:val="20"/>
              </w:rPr>
              <w:t xml:space="preserve">, </w:t>
            </w:r>
            <w:r w:rsidRPr="002E70F2">
              <w:rPr>
                <w:rFonts w:ascii="Lato" w:hAnsi="Lato"/>
                <w:color w:val="000000"/>
                <w:sz w:val="20"/>
                <w:szCs w:val="20"/>
              </w:rPr>
              <w:lastRenderedPageBreak/>
              <w:t>над..</w:t>
            </w:r>
            <w:proofErr w:type="spellStart"/>
            <w:r w:rsidRPr="002E70F2">
              <w:rPr>
                <w:rFonts w:ascii="Lato" w:hAnsi="Lato"/>
                <w:color w:val="000000"/>
                <w:sz w:val="20"/>
                <w:szCs w:val="20"/>
              </w:rPr>
              <w:t>ндивидуальный</w:t>
            </w:r>
            <w:proofErr w:type="spellEnd"/>
            <w:r w:rsidRPr="002E70F2">
              <w:rPr>
                <w:rFonts w:ascii="Lato" w:hAnsi="Lato"/>
                <w:color w:val="000000"/>
                <w:sz w:val="20"/>
                <w:szCs w:val="20"/>
              </w:rPr>
              <w:t>, глав..</w:t>
            </w:r>
            <w:proofErr w:type="spellStart"/>
            <w:r w:rsidRPr="002E70F2">
              <w:rPr>
                <w:rFonts w:ascii="Lato" w:hAnsi="Lato"/>
                <w:color w:val="000000"/>
                <w:sz w:val="20"/>
                <w:szCs w:val="20"/>
              </w:rPr>
              <w:t>здат</w:t>
            </w:r>
            <w:proofErr w:type="spellEnd"/>
            <w:r w:rsidRPr="002E70F2">
              <w:rPr>
                <w:rFonts w:ascii="Lato" w:hAnsi="Lato"/>
                <w:color w:val="000000"/>
                <w:sz w:val="20"/>
                <w:szCs w:val="20"/>
              </w:rPr>
              <w:t>, контр..</w:t>
            </w:r>
            <w:proofErr w:type="spellStart"/>
            <w:r w:rsidRPr="002E70F2">
              <w:rPr>
                <w:rFonts w:ascii="Lato" w:hAnsi="Lato"/>
                <w:color w:val="000000"/>
                <w:sz w:val="20"/>
                <w:szCs w:val="20"/>
              </w:rPr>
              <w:t>ск</w:t>
            </w:r>
            <w:proofErr w:type="spellEnd"/>
            <w:r w:rsidRPr="002E70F2">
              <w:rPr>
                <w:rFonts w:ascii="Lato" w:hAnsi="Lato"/>
                <w:color w:val="000000"/>
                <w:sz w:val="20"/>
                <w:szCs w:val="20"/>
              </w:rPr>
              <w:t>, меж..</w:t>
            </w:r>
            <w:proofErr w:type="spellStart"/>
            <w:r w:rsidRPr="002E70F2">
              <w:rPr>
                <w:rFonts w:ascii="Lato" w:hAnsi="Lato"/>
                <w:color w:val="000000"/>
                <w:sz w:val="20"/>
                <w:szCs w:val="20"/>
              </w:rPr>
              <w:t>мпериалистический</w:t>
            </w:r>
            <w:proofErr w:type="spellEnd"/>
            <w:r w:rsidRPr="002E70F2">
              <w:rPr>
                <w:rFonts w:ascii="Lato" w:hAnsi="Lato"/>
                <w:color w:val="000000"/>
                <w:sz w:val="20"/>
                <w:szCs w:val="20"/>
              </w:rPr>
              <w:t>, сверх..</w:t>
            </w:r>
            <w:proofErr w:type="spellStart"/>
            <w:r w:rsidRPr="002E70F2">
              <w:rPr>
                <w:rFonts w:ascii="Lato" w:hAnsi="Lato"/>
                <w:color w:val="000000"/>
                <w:sz w:val="20"/>
                <w:szCs w:val="20"/>
              </w:rPr>
              <w:t>ндустриализация</w:t>
            </w:r>
            <w:proofErr w:type="spellEnd"/>
            <w:r w:rsidRPr="002E70F2">
              <w:rPr>
                <w:rFonts w:ascii="Lato" w:hAnsi="Lato"/>
                <w:color w:val="000000"/>
                <w:sz w:val="20"/>
                <w:szCs w:val="20"/>
              </w:rPr>
              <w:t>, пан..</w:t>
            </w:r>
            <w:proofErr w:type="spellStart"/>
            <w:r w:rsidRPr="002E70F2">
              <w:rPr>
                <w:rFonts w:ascii="Lato" w:hAnsi="Lato"/>
                <w:color w:val="000000"/>
                <w:sz w:val="20"/>
                <w:szCs w:val="20"/>
              </w:rPr>
              <w:t>сламизм</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lastRenderedPageBreak/>
              <w:t>Составьте резюме, опираясь на личный опыт профессиональной деятельности</w:t>
            </w:r>
          </w:p>
        </w:tc>
        <w:tc>
          <w:tcPr>
            <w:tcW w:w="750" w:type="pct"/>
          </w:tcPr>
          <w:p w:rsidR="0010636F" w:rsidRPr="002E70F2" w:rsidRDefault="0010636F" w:rsidP="002362E9">
            <w:pPr>
              <w:jc w:val="both"/>
              <w:rPr>
                <w:sz w:val="20"/>
                <w:szCs w:val="20"/>
              </w:rPr>
            </w:pPr>
            <w:r w:rsidRPr="002E70F2">
              <w:rPr>
                <w:sz w:val="20"/>
                <w:szCs w:val="20"/>
              </w:rPr>
              <w:t xml:space="preserve">Составить план публичного выступления и его текст на тему «История развития железнодорожного транспорта за рубежом», состоящий из вступления (3-4 предложения), основной части (12-15 предложений) и </w:t>
            </w:r>
            <w:r w:rsidRPr="002E70F2">
              <w:rPr>
                <w:sz w:val="20"/>
                <w:szCs w:val="20"/>
              </w:rPr>
              <w:lastRenderedPageBreak/>
              <w:t>заключения (3-4 предложения). Сформулировать тему и цель речи</w:t>
            </w:r>
          </w:p>
        </w:tc>
      </w:tr>
      <w:tr w:rsidR="0010636F" w:rsidRPr="002E70F2" w:rsidTr="002362E9">
        <w:tc>
          <w:tcPr>
            <w:tcW w:w="888" w:type="pct"/>
          </w:tcPr>
          <w:p w:rsidR="0010636F" w:rsidRPr="002E70F2" w:rsidRDefault="0010636F" w:rsidP="002362E9">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2</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где необходимо, пропущенные разделительные «</w:t>
            </w:r>
            <w:r w:rsidRPr="002E70F2">
              <w:rPr>
                <w:bCs/>
                <w:color w:val="000000"/>
                <w:sz w:val="20"/>
                <w:szCs w:val="20"/>
              </w:rPr>
              <w:t>ъ»</w:t>
            </w:r>
            <w:r w:rsidRPr="002E70F2">
              <w:rPr>
                <w:rFonts w:ascii="Lato" w:hAnsi="Lato"/>
                <w:color w:val="000000"/>
                <w:sz w:val="20"/>
                <w:szCs w:val="20"/>
              </w:rPr>
              <w:t> и «</w:t>
            </w:r>
            <w:r w:rsidRPr="002E70F2">
              <w:rPr>
                <w:bCs/>
                <w:color w:val="000000"/>
                <w:sz w:val="20"/>
                <w:szCs w:val="20"/>
              </w:rPr>
              <w:t>ь»</w:t>
            </w:r>
            <w:r w:rsidRPr="002E70F2">
              <w:rPr>
                <w:rFonts w:ascii="Lato" w:hAnsi="Lato"/>
                <w:color w:val="000000"/>
                <w:sz w:val="20"/>
                <w:szCs w:val="20"/>
              </w:rPr>
              <w:t>.</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spellStart"/>
            <w:proofErr w:type="gramStart"/>
            <w:r w:rsidRPr="002E70F2">
              <w:rPr>
                <w:rFonts w:ascii="Lato" w:hAnsi="Lato"/>
                <w:color w:val="000000"/>
                <w:sz w:val="20"/>
                <w:szCs w:val="20"/>
              </w:rPr>
              <w:t>Авин</w:t>
            </w:r>
            <w:proofErr w:type="spellEnd"/>
            <w:r w:rsidRPr="002E70F2">
              <w:rPr>
                <w:rFonts w:ascii="Lato" w:hAnsi="Lato"/>
                <w:color w:val="000000"/>
                <w:sz w:val="20"/>
                <w:szCs w:val="20"/>
              </w:rPr>
              <w:t>..</w:t>
            </w:r>
            <w:proofErr w:type="gramEnd"/>
            <w:r w:rsidRPr="002E70F2">
              <w:rPr>
                <w:rFonts w:ascii="Lato" w:hAnsi="Lato"/>
                <w:color w:val="000000"/>
                <w:sz w:val="20"/>
                <w:szCs w:val="20"/>
              </w:rPr>
              <w:t>он, ад..</w:t>
            </w:r>
            <w:proofErr w:type="spellStart"/>
            <w:r w:rsidRPr="002E70F2">
              <w:rPr>
                <w:rFonts w:ascii="Lato" w:hAnsi="Lato"/>
                <w:color w:val="000000"/>
                <w:sz w:val="20"/>
                <w:szCs w:val="20"/>
              </w:rPr>
              <w:t>юнктура</w:t>
            </w:r>
            <w:proofErr w:type="spellEnd"/>
            <w:r w:rsidRPr="002E70F2">
              <w:rPr>
                <w:rFonts w:ascii="Lato" w:hAnsi="Lato"/>
                <w:color w:val="000000"/>
                <w:sz w:val="20"/>
                <w:szCs w:val="20"/>
              </w:rPr>
              <w:t>, ад..</w:t>
            </w:r>
            <w:proofErr w:type="spellStart"/>
            <w:r w:rsidRPr="002E70F2">
              <w:rPr>
                <w:rFonts w:ascii="Lato" w:hAnsi="Lato"/>
                <w:color w:val="000000"/>
                <w:sz w:val="20"/>
                <w:szCs w:val="20"/>
              </w:rPr>
              <w:t>ютант</w:t>
            </w:r>
            <w:proofErr w:type="spellEnd"/>
            <w:r w:rsidRPr="002E70F2">
              <w:rPr>
                <w:rFonts w:ascii="Lato" w:hAnsi="Lato"/>
                <w:color w:val="000000"/>
                <w:sz w:val="20"/>
                <w:szCs w:val="20"/>
              </w:rPr>
              <w:t>, ар..</w:t>
            </w:r>
            <w:proofErr w:type="spellStart"/>
            <w:r w:rsidRPr="002E70F2">
              <w:rPr>
                <w:rFonts w:ascii="Lato" w:hAnsi="Lato"/>
                <w:color w:val="000000"/>
                <w:sz w:val="20"/>
                <w:szCs w:val="20"/>
              </w:rPr>
              <w:t>ергард</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батал</w:t>
            </w:r>
            <w:proofErr w:type="spellEnd"/>
            <w:r w:rsidRPr="002E70F2">
              <w:rPr>
                <w:rFonts w:ascii="Lato" w:hAnsi="Lato"/>
                <w:color w:val="000000"/>
                <w:sz w:val="20"/>
                <w:szCs w:val="20"/>
              </w:rPr>
              <w:t xml:space="preserve">..он, </w:t>
            </w:r>
            <w:proofErr w:type="spellStart"/>
            <w:r w:rsidRPr="002E70F2">
              <w:rPr>
                <w:rFonts w:ascii="Lato" w:hAnsi="Lato"/>
                <w:color w:val="000000"/>
                <w:sz w:val="20"/>
                <w:szCs w:val="20"/>
              </w:rPr>
              <w:t>без..абзацный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без..аварийный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ухий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без..ёмкостный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без..ядерный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языкий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бул..он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вз</w:t>
            </w:r>
            <w:proofErr w:type="spellEnd"/>
            <w:r w:rsidRPr="002E70F2">
              <w:rPr>
                <w:rFonts w:ascii="Lato" w:hAnsi="Lato"/>
                <w:color w:val="000000"/>
                <w:sz w:val="20"/>
                <w:szCs w:val="20"/>
              </w:rPr>
              <w:t xml:space="preserve">..обраться, </w:t>
            </w:r>
            <w:proofErr w:type="spellStart"/>
            <w:r w:rsidRPr="002E70F2">
              <w:rPr>
                <w:rFonts w:ascii="Lato" w:hAnsi="Lato"/>
                <w:color w:val="000000"/>
                <w:sz w:val="20"/>
                <w:szCs w:val="20"/>
              </w:rPr>
              <w:t>вз</w:t>
            </w:r>
            <w:proofErr w:type="spellEnd"/>
            <w:r w:rsidRPr="002E70F2">
              <w:rPr>
                <w:rFonts w:ascii="Lato" w:hAnsi="Lato"/>
                <w:color w:val="000000"/>
                <w:sz w:val="20"/>
                <w:szCs w:val="20"/>
              </w:rPr>
              <w:t xml:space="preserve">..есться, </w:t>
            </w:r>
            <w:proofErr w:type="spellStart"/>
            <w:r w:rsidRPr="002E70F2">
              <w:rPr>
                <w:rFonts w:ascii="Lato" w:hAnsi="Lato"/>
                <w:color w:val="000000"/>
                <w:sz w:val="20"/>
                <w:szCs w:val="20"/>
              </w:rPr>
              <w:t>в..есться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в..ехать</w:t>
            </w:r>
            <w:proofErr w:type="spellEnd"/>
            <w:r w:rsidRPr="002E70F2">
              <w:rPr>
                <w:rFonts w:ascii="Lato" w:hAnsi="Lato"/>
                <w:color w:val="000000"/>
                <w:sz w:val="20"/>
                <w:szCs w:val="20"/>
              </w:rPr>
              <w:t>, в..</w:t>
            </w:r>
            <w:proofErr w:type="spellStart"/>
            <w:r w:rsidRPr="002E70F2">
              <w:rPr>
                <w:rFonts w:ascii="Lato" w:hAnsi="Lato"/>
                <w:color w:val="000000"/>
                <w:sz w:val="20"/>
                <w:szCs w:val="20"/>
              </w:rPr>
              <w:t>ёт</w:t>
            </w:r>
            <w:proofErr w:type="spellEnd"/>
            <w:r w:rsidRPr="002E70F2">
              <w:rPr>
                <w:rFonts w:ascii="Lato" w:hAnsi="Lato"/>
                <w:color w:val="000000"/>
                <w:sz w:val="20"/>
                <w:szCs w:val="20"/>
              </w:rPr>
              <w:t>, В..</w:t>
            </w:r>
            <w:proofErr w:type="spellStart"/>
            <w:r w:rsidRPr="002E70F2">
              <w:rPr>
                <w:rFonts w:ascii="Lato" w:hAnsi="Lato"/>
                <w:color w:val="000000"/>
                <w:sz w:val="20"/>
                <w:szCs w:val="20"/>
              </w:rPr>
              <w:t>етнам</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в..юн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двух..аршинный</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Составьте письмо-приглашение к участию в семинаре «Социальные сети и мессенджеры: риски и пути к успеху», адресованное Вашим сокурсникам</w:t>
            </w:r>
          </w:p>
        </w:tc>
        <w:tc>
          <w:tcPr>
            <w:tcW w:w="750" w:type="pct"/>
          </w:tcPr>
          <w:p w:rsidR="0010636F" w:rsidRPr="002E70F2" w:rsidRDefault="0010636F" w:rsidP="002362E9">
            <w:pPr>
              <w:jc w:val="both"/>
              <w:rPr>
                <w:sz w:val="20"/>
                <w:szCs w:val="20"/>
              </w:rPr>
            </w:pPr>
            <w:r w:rsidRPr="002E70F2">
              <w:rPr>
                <w:sz w:val="20"/>
                <w:szCs w:val="20"/>
              </w:rPr>
              <w:t>Составить план публичного выступления и его текст на тему «История развития железнодорожного транспорта в России»,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3</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w:t>
            </w:r>
            <w:r w:rsidRPr="002E70F2">
              <w:rPr>
                <w:bCs/>
                <w:color w:val="000000"/>
                <w:sz w:val="20"/>
                <w:szCs w:val="20"/>
              </w:rPr>
              <w:t>ё», «е», «о»</w:t>
            </w:r>
            <w:r w:rsidRPr="002E70F2">
              <w:rPr>
                <w:rFonts w:ascii="Lato" w:hAnsi="Lato"/>
                <w:color w:val="000000"/>
                <w:sz w:val="20"/>
                <w:szCs w:val="20"/>
              </w:rPr>
              <w:t xml:space="preserve"> после шипящих. </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spellStart"/>
            <w:proofErr w:type="gramStart"/>
            <w:r w:rsidRPr="002E70F2">
              <w:rPr>
                <w:rFonts w:ascii="Lato" w:hAnsi="Lato"/>
                <w:color w:val="000000"/>
                <w:sz w:val="20"/>
                <w:szCs w:val="20"/>
              </w:rPr>
              <w:t>Артиш</w:t>
            </w:r>
            <w:proofErr w:type="spellEnd"/>
            <w:r w:rsidRPr="002E70F2">
              <w:rPr>
                <w:rFonts w:ascii="Lato" w:hAnsi="Lato"/>
                <w:color w:val="000000"/>
                <w:sz w:val="20"/>
                <w:szCs w:val="20"/>
              </w:rPr>
              <w:t>..</w:t>
            </w:r>
            <w:proofErr w:type="gramEnd"/>
            <w:r w:rsidRPr="002E70F2">
              <w:rPr>
                <w:rFonts w:ascii="Lato" w:hAnsi="Lato"/>
                <w:color w:val="000000"/>
                <w:sz w:val="20"/>
                <w:szCs w:val="20"/>
              </w:rPr>
              <w:t xml:space="preserve">к, </w:t>
            </w:r>
            <w:proofErr w:type="spellStart"/>
            <w:r w:rsidRPr="002E70F2">
              <w:rPr>
                <w:rFonts w:ascii="Lato" w:hAnsi="Lato"/>
                <w:color w:val="000000"/>
                <w:sz w:val="20"/>
                <w:szCs w:val="20"/>
              </w:rPr>
              <w:t>бараш</w:t>
            </w:r>
            <w:proofErr w:type="spellEnd"/>
            <w:r w:rsidRPr="002E70F2">
              <w:rPr>
                <w:rFonts w:ascii="Lato" w:hAnsi="Lato"/>
                <w:color w:val="000000"/>
                <w:sz w:val="20"/>
                <w:szCs w:val="20"/>
              </w:rPr>
              <w:t xml:space="preserve">..к, </w:t>
            </w:r>
            <w:proofErr w:type="spellStart"/>
            <w:r w:rsidRPr="002E70F2">
              <w:rPr>
                <w:rFonts w:ascii="Lato" w:hAnsi="Lato"/>
                <w:color w:val="000000"/>
                <w:sz w:val="20"/>
                <w:szCs w:val="20"/>
              </w:rPr>
              <w:t>бесш</w:t>
            </w:r>
            <w:proofErr w:type="spellEnd"/>
            <w:r w:rsidRPr="002E70F2">
              <w:rPr>
                <w:rFonts w:ascii="Lato" w:hAnsi="Lato"/>
                <w:color w:val="000000"/>
                <w:sz w:val="20"/>
                <w:szCs w:val="20"/>
              </w:rPr>
              <w:t>..</w:t>
            </w:r>
            <w:proofErr w:type="spellStart"/>
            <w:r w:rsidRPr="002E70F2">
              <w:rPr>
                <w:rFonts w:ascii="Lato" w:hAnsi="Lato"/>
                <w:color w:val="000000"/>
                <w:sz w:val="20"/>
                <w:szCs w:val="20"/>
              </w:rPr>
              <w:t>вный</w:t>
            </w:r>
            <w:proofErr w:type="spellEnd"/>
            <w:r w:rsidRPr="002E70F2">
              <w:rPr>
                <w:rFonts w:ascii="Lato" w:hAnsi="Lato"/>
                <w:color w:val="000000"/>
                <w:sz w:val="20"/>
                <w:szCs w:val="20"/>
              </w:rPr>
              <w:t xml:space="preserve">, богач.., в </w:t>
            </w:r>
            <w:proofErr w:type="spellStart"/>
            <w:r w:rsidRPr="002E70F2">
              <w:rPr>
                <w:rFonts w:ascii="Lato" w:hAnsi="Lato"/>
                <w:color w:val="000000"/>
                <w:sz w:val="20"/>
                <w:szCs w:val="20"/>
              </w:rPr>
              <w:t>ч..м</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верблюж</w:t>
            </w:r>
            <w:proofErr w:type="spellEnd"/>
            <w:r w:rsidRPr="002E70F2">
              <w:rPr>
                <w:rFonts w:ascii="Lato" w:hAnsi="Lato"/>
                <w:color w:val="000000"/>
                <w:sz w:val="20"/>
                <w:szCs w:val="20"/>
              </w:rPr>
              <w:t xml:space="preserve">..нок, </w:t>
            </w:r>
            <w:proofErr w:type="spellStart"/>
            <w:r w:rsidRPr="002E70F2">
              <w:rPr>
                <w:rFonts w:ascii="Lato" w:hAnsi="Lato"/>
                <w:color w:val="000000"/>
                <w:sz w:val="20"/>
                <w:szCs w:val="20"/>
              </w:rPr>
              <w:t>веч</w:t>
            </w:r>
            <w:proofErr w:type="spellEnd"/>
            <w:r w:rsidRPr="002E70F2">
              <w:rPr>
                <w:rFonts w:ascii="Lato" w:hAnsi="Lato"/>
                <w:color w:val="000000"/>
                <w:sz w:val="20"/>
                <w:szCs w:val="20"/>
              </w:rPr>
              <w:t xml:space="preserve">..вой, </w:t>
            </w:r>
            <w:proofErr w:type="spellStart"/>
            <w:r w:rsidRPr="002E70F2">
              <w:rPr>
                <w:rFonts w:ascii="Lato" w:hAnsi="Lato"/>
                <w:color w:val="000000"/>
                <w:sz w:val="20"/>
                <w:szCs w:val="20"/>
              </w:rPr>
              <w:t>волч</w:t>
            </w:r>
            <w:proofErr w:type="spellEnd"/>
            <w:r w:rsidRPr="002E70F2">
              <w:rPr>
                <w:rFonts w:ascii="Lato" w:hAnsi="Lato"/>
                <w:color w:val="000000"/>
                <w:sz w:val="20"/>
                <w:szCs w:val="20"/>
              </w:rPr>
              <w:t xml:space="preserve">..нок, </w:t>
            </w:r>
            <w:proofErr w:type="spellStart"/>
            <w:r w:rsidRPr="002E70F2">
              <w:rPr>
                <w:rFonts w:ascii="Lato" w:hAnsi="Lato"/>
                <w:color w:val="000000"/>
                <w:sz w:val="20"/>
                <w:szCs w:val="20"/>
              </w:rPr>
              <w:t>вооруж</w:t>
            </w:r>
            <w:proofErr w:type="spellEnd"/>
            <w:r w:rsidRPr="002E70F2">
              <w:rPr>
                <w:rFonts w:ascii="Lato" w:hAnsi="Lato"/>
                <w:color w:val="000000"/>
                <w:sz w:val="20"/>
                <w:szCs w:val="20"/>
              </w:rPr>
              <w:t xml:space="preserve">..н, говорить общ.., </w:t>
            </w:r>
            <w:proofErr w:type="spellStart"/>
            <w:r w:rsidRPr="002E70F2">
              <w:rPr>
                <w:rFonts w:ascii="Lato" w:hAnsi="Lato"/>
                <w:color w:val="000000"/>
                <w:sz w:val="20"/>
                <w:szCs w:val="20"/>
              </w:rPr>
              <w:t>греш</w:t>
            </w:r>
            <w:proofErr w:type="spellEnd"/>
            <w:r w:rsidRPr="002E70F2">
              <w:rPr>
                <w:rFonts w:ascii="Lato" w:hAnsi="Lato"/>
                <w:color w:val="000000"/>
                <w:sz w:val="20"/>
                <w:szCs w:val="20"/>
              </w:rPr>
              <w:t xml:space="preserve">..н, </w:t>
            </w:r>
            <w:proofErr w:type="spellStart"/>
            <w:r w:rsidRPr="002E70F2">
              <w:rPr>
                <w:rFonts w:ascii="Lato" w:hAnsi="Lato"/>
                <w:color w:val="000000"/>
                <w:sz w:val="20"/>
                <w:szCs w:val="20"/>
              </w:rPr>
              <w:t>гуж..вой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девч</w:t>
            </w:r>
            <w:proofErr w:type="spellEnd"/>
            <w:r w:rsidRPr="002E70F2">
              <w:rPr>
                <w:rFonts w:ascii="Lato" w:hAnsi="Lato"/>
                <w:color w:val="000000"/>
                <w:sz w:val="20"/>
                <w:szCs w:val="20"/>
              </w:rPr>
              <w:t>..</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деньж</w:t>
            </w:r>
            <w:proofErr w:type="spellEnd"/>
            <w:r w:rsidRPr="002E70F2">
              <w:rPr>
                <w:rFonts w:ascii="Lato" w:hAnsi="Lato"/>
                <w:color w:val="000000"/>
                <w:sz w:val="20"/>
                <w:szCs w:val="20"/>
              </w:rPr>
              <w:t>..</w:t>
            </w:r>
            <w:proofErr w:type="spellStart"/>
            <w:r w:rsidRPr="002E70F2">
              <w:rPr>
                <w:rFonts w:ascii="Lato" w:hAnsi="Lato"/>
                <w:color w:val="000000"/>
                <w:sz w:val="20"/>
                <w:szCs w:val="20"/>
              </w:rPr>
              <w:t>нки</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дж</w:t>
            </w:r>
            <w:proofErr w:type="spellEnd"/>
            <w:r w:rsidRPr="002E70F2">
              <w:rPr>
                <w:rFonts w:ascii="Lato" w:hAnsi="Lato"/>
                <w:color w:val="000000"/>
                <w:sz w:val="20"/>
                <w:szCs w:val="20"/>
              </w:rPr>
              <w:t>..</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дж</w:t>
            </w:r>
            <w:proofErr w:type="spellEnd"/>
            <w:r w:rsidRPr="002E70F2">
              <w:rPr>
                <w:rFonts w:ascii="Lato" w:hAnsi="Lato"/>
                <w:color w:val="000000"/>
                <w:sz w:val="20"/>
                <w:szCs w:val="20"/>
              </w:rPr>
              <w:t>..</w:t>
            </w:r>
            <w:proofErr w:type="spellStart"/>
            <w:r w:rsidRPr="002E70F2">
              <w:rPr>
                <w:rFonts w:ascii="Lato" w:hAnsi="Lato"/>
                <w:color w:val="000000"/>
                <w:sz w:val="20"/>
                <w:szCs w:val="20"/>
              </w:rPr>
              <w:t>уль</w:t>
            </w:r>
            <w:proofErr w:type="spellEnd"/>
            <w:r w:rsidRPr="002E70F2">
              <w:rPr>
                <w:rFonts w:ascii="Lato" w:hAnsi="Lato"/>
                <w:color w:val="000000"/>
                <w:sz w:val="20"/>
                <w:szCs w:val="20"/>
              </w:rPr>
              <w:t>, душ..</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ерш..вый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ещ</w:t>
            </w:r>
            <w:proofErr w:type="spellEnd"/>
            <w:r w:rsidRPr="002E70F2">
              <w:rPr>
                <w:rFonts w:ascii="Lato" w:hAnsi="Lato"/>
                <w:color w:val="000000"/>
                <w:sz w:val="20"/>
                <w:szCs w:val="20"/>
              </w:rPr>
              <w:t>.., ж..</w:t>
            </w:r>
            <w:proofErr w:type="spellStart"/>
            <w:r w:rsidRPr="002E70F2">
              <w:rPr>
                <w:rFonts w:ascii="Lato" w:hAnsi="Lato"/>
                <w:color w:val="000000"/>
                <w:sz w:val="20"/>
                <w:szCs w:val="20"/>
              </w:rPr>
              <w:t>ваный</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Составьте письмо- предложение о сотрудничестве с кадровым агентством «Карьера», адресованное Вашим сокурсникам</w:t>
            </w:r>
          </w:p>
        </w:tc>
        <w:tc>
          <w:tcPr>
            <w:tcW w:w="750" w:type="pct"/>
          </w:tcPr>
          <w:p w:rsidR="0010636F" w:rsidRPr="002E70F2" w:rsidRDefault="0010636F" w:rsidP="002362E9">
            <w:pPr>
              <w:jc w:val="both"/>
              <w:rPr>
                <w:sz w:val="20"/>
                <w:szCs w:val="20"/>
              </w:rPr>
            </w:pPr>
            <w:r w:rsidRPr="002E70F2">
              <w:rPr>
                <w:sz w:val="20"/>
                <w:szCs w:val="20"/>
              </w:rPr>
              <w:t>Составить план публичного выступления и его текст на тему «История развития железнодорожного транспорта в Сибири»,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4</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после «</w:t>
            </w:r>
            <w:r w:rsidRPr="002E70F2">
              <w:rPr>
                <w:bCs/>
                <w:color w:val="000000"/>
                <w:sz w:val="20"/>
                <w:szCs w:val="20"/>
              </w:rPr>
              <w:t>ц»</w:t>
            </w:r>
            <w:r w:rsidRPr="002E70F2">
              <w:rPr>
                <w:rFonts w:ascii="Lato" w:hAnsi="Lato"/>
                <w:color w:val="000000"/>
                <w:sz w:val="20"/>
                <w:szCs w:val="20"/>
              </w:rPr>
              <w:t xml:space="preserve">. </w:t>
            </w:r>
          </w:p>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Бледное </w:t>
            </w:r>
            <w:proofErr w:type="gramStart"/>
            <w:r w:rsidRPr="002E70F2">
              <w:rPr>
                <w:rFonts w:ascii="Lato" w:hAnsi="Lato"/>
                <w:color w:val="000000"/>
                <w:sz w:val="20"/>
                <w:szCs w:val="20"/>
              </w:rPr>
              <w:t>лиц..</w:t>
            </w:r>
            <w:proofErr w:type="gramEnd"/>
            <w:r w:rsidRPr="002E70F2">
              <w:rPr>
                <w:rFonts w:ascii="Lato" w:hAnsi="Lato"/>
                <w:color w:val="000000"/>
                <w:sz w:val="20"/>
                <w:szCs w:val="20"/>
              </w:rPr>
              <w:t xml:space="preserve">, с бледным </w:t>
            </w:r>
            <w:proofErr w:type="spellStart"/>
            <w:r w:rsidRPr="002E70F2">
              <w:rPr>
                <w:rFonts w:ascii="Lato" w:hAnsi="Lato"/>
                <w:color w:val="000000"/>
                <w:sz w:val="20"/>
                <w:szCs w:val="20"/>
              </w:rPr>
              <w:t>лиц..м</w:t>
            </w:r>
            <w:proofErr w:type="spellEnd"/>
            <w:r w:rsidRPr="002E70F2">
              <w:rPr>
                <w:rFonts w:ascii="Lato" w:hAnsi="Lato"/>
                <w:color w:val="000000"/>
                <w:sz w:val="20"/>
                <w:szCs w:val="20"/>
              </w:rPr>
              <w:t>, полнолиц..</w:t>
            </w:r>
            <w:proofErr w:type="spellStart"/>
            <w:r w:rsidRPr="002E70F2">
              <w:rPr>
                <w:rFonts w:ascii="Lato" w:hAnsi="Lato"/>
                <w:color w:val="000000"/>
                <w:sz w:val="20"/>
                <w:szCs w:val="20"/>
              </w:rPr>
              <w:t>го</w:t>
            </w:r>
            <w:proofErr w:type="spellEnd"/>
            <w:r w:rsidRPr="002E70F2">
              <w:rPr>
                <w:rFonts w:ascii="Lato" w:hAnsi="Lato"/>
                <w:color w:val="000000"/>
                <w:sz w:val="20"/>
                <w:szCs w:val="20"/>
              </w:rPr>
              <w:t xml:space="preserve"> ребёнка, о </w:t>
            </w:r>
            <w:proofErr w:type="spellStart"/>
            <w:r w:rsidRPr="002E70F2">
              <w:rPr>
                <w:rFonts w:ascii="Lato" w:hAnsi="Lato"/>
                <w:color w:val="000000"/>
                <w:sz w:val="20"/>
                <w:szCs w:val="20"/>
              </w:rPr>
              <w:t>полнолиц..х</w:t>
            </w:r>
            <w:proofErr w:type="spellEnd"/>
            <w:r w:rsidRPr="002E70F2">
              <w:rPr>
                <w:rFonts w:ascii="Lato" w:hAnsi="Lato"/>
                <w:color w:val="000000"/>
                <w:sz w:val="20"/>
                <w:szCs w:val="20"/>
              </w:rPr>
              <w:t xml:space="preserve"> детях, </w:t>
            </w:r>
            <w:r w:rsidRPr="002E70F2">
              <w:rPr>
                <w:bCs/>
                <w:color w:val="000000"/>
                <w:sz w:val="20"/>
                <w:szCs w:val="20"/>
              </w:rPr>
              <w:t>лиц..</w:t>
            </w:r>
            <w:proofErr w:type="spellStart"/>
            <w:r w:rsidRPr="002E70F2">
              <w:rPr>
                <w:bCs/>
                <w:color w:val="000000"/>
                <w:sz w:val="20"/>
                <w:szCs w:val="20"/>
              </w:rPr>
              <w:t>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лиц..вой</w:t>
            </w:r>
            <w:proofErr w:type="spellEnd"/>
            <w:r w:rsidRPr="002E70F2">
              <w:rPr>
                <w:rFonts w:ascii="Lato" w:hAnsi="Lato"/>
                <w:color w:val="000000"/>
                <w:sz w:val="20"/>
                <w:szCs w:val="20"/>
              </w:rPr>
              <w:t xml:space="preserve"> нерв, </w:t>
            </w:r>
            <w:proofErr w:type="spellStart"/>
            <w:r w:rsidRPr="002E70F2">
              <w:rPr>
                <w:rFonts w:ascii="Lato" w:hAnsi="Lato"/>
                <w:color w:val="000000"/>
                <w:sz w:val="20"/>
                <w:szCs w:val="20"/>
              </w:rPr>
              <w:t>перелиц</w:t>
            </w:r>
            <w:proofErr w:type="spellEnd"/>
            <w:r w:rsidRPr="002E70F2">
              <w:rPr>
                <w:rFonts w:ascii="Lato" w:hAnsi="Lato"/>
                <w:color w:val="000000"/>
                <w:sz w:val="20"/>
                <w:szCs w:val="20"/>
              </w:rPr>
              <w:t>..</w:t>
            </w:r>
            <w:proofErr w:type="spellStart"/>
            <w:r w:rsidRPr="002E70F2">
              <w:rPr>
                <w:rFonts w:ascii="Lato" w:hAnsi="Lato"/>
                <w:color w:val="000000"/>
                <w:sz w:val="20"/>
                <w:szCs w:val="20"/>
              </w:rPr>
              <w:t>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перелиц</w:t>
            </w:r>
            <w:proofErr w:type="spellEnd"/>
            <w:r w:rsidRPr="002E70F2">
              <w:rPr>
                <w:rFonts w:ascii="Lato" w:hAnsi="Lato"/>
                <w:color w:val="000000"/>
                <w:sz w:val="20"/>
                <w:szCs w:val="20"/>
              </w:rPr>
              <w:t>..</w:t>
            </w:r>
            <w:proofErr w:type="spellStart"/>
            <w:r w:rsidRPr="002E70F2">
              <w:rPr>
                <w:rFonts w:ascii="Lato" w:hAnsi="Lato"/>
                <w:color w:val="000000"/>
                <w:sz w:val="20"/>
                <w:szCs w:val="20"/>
              </w:rPr>
              <w:t>вывать</w:t>
            </w:r>
            <w:proofErr w:type="spellEnd"/>
            <w:r w:rsidRPr="002E70F2">
              <w:rPr>
                <w:rFonts w:ascii="Lato" w:hAnsi="Lato"/>
                <w:color w:val="000000"/>
                <w:sz w:val="20"/>
                <w:szCs w:val="20"/>
              </w:rPr>
              <w:t xml:space="preserve">, с </w:t>
            </w:r>
            <w:proofErr w:type="spellStart"/>
            <w:r w:rsidRPr="002E70F2">
              <w:rPr>
                <w:rFonts w:ascii="Lato" w:hAnsi="Lato"/>
                <w:color w:val="000000"/>
                <w:sz w:val="20"/>
                <w:szCs w:val="20"/>
              </w:rPr>
              <w:t>рубц</w:t>
            </w:r>
            <w:proofErr w:type="spellEnd"/>
            <w:r w:rsidRPr="002E70F2">
              <w:rPr>
                <w:rFonts w:ascii="Lato" w:hAnsi="Lato"/>
                <w:color w:val="000000"/>
                <w:sz w:val="20"/>
                <w:szCs w:val="20"/>
              </w:rPr>
              <w:t xml:space="preserve">..м, </w:t>
            </w:r>
            <w:proofErr w:type="spellStart"/>
            <w:r w:rsidRPr="002E70F2">
              <w:rPr>
                <w:rFonts w:ascii="Lato" w:hAnsi="Lato"/>
                <w:color w:val="000000"/>
                <w:sz w:val="20"/>
                <w:szCs w:val="20"/>
              </w:rPr>
              <w:t>зарубц</w:t>
            </w:r>
            <w:proofErr w:type="spellEnd"/>
            <w:r w:rsidRPr="002E70F2">
              <w:rPr>
                <w:rFonts w:ascii="Lato" w:hAnsi="Lato"/>
                <w:color w:val="000000"/>
                <w:sz w:val="20"/>
                <w:szCs w:val="20"/>
              </w:rPr>
              <w:t>..</w:t>
            </w:r>
            <w:proofErr w:type="spellStart"/>
            <w:r w:rsidRPr="002E70F2">
              <w:rPr>
                <w:rFonts w:ascii="Lato" w:hAnsi="Lato"/>
                <w:color w:val="000000"/>
                <w:sz w:val="20"/>
                <w:szCs w:val="20"/>
              </w:rPr>
              <w:t>ваться</w:t>
            </w:r>
            <w:proofErr w:type="spellEnd"/>
            <w:r w:rsidRPr="002E70F2">
              <w:rPr>
                <w:rFonts w:ascii="Lato" w:hAnsi="Lato"/>
                <w:color w:val="000000"/>
                <w:sz w:val="20"/>
                <w:szCs w:val="20"/>
              </w:rPr>
              <w:t xml:space="preserve">, красные </w:t>
            </w:r>
            <w:proofErr w:type="spellStart"/>
            <w:r w:rsidRPr="002E70F2">
              <w:rPr>
                <w:rFonts w:ascii="Lato" w:hAnsi="Lato"/>
                <w:color w:val="000000"/>
                <w:sz w:val="20"/>
                <w:szCs w:val="20"/>
              </w:rPr>
              <w:t>рубц</w:t>
            </w:r>
            <w:proofErr w:type="spellEnd"/>
            <w:r w:rsidRPr="002E70F2">
              <w:rPr>
                <w:rFonts w:ascii="Lato" w:hAnsi="Lato"/>
                <w:color w:val="000000"/>
                <w:sz w:val="20"/>
                <w:szCs w:val="20"/>
              </w:rPr>
              <w:t>.., </w:t>
            </w:r>
            <w:proofErr w:type="spellStart"/>
            <w:r w:rsidRPr="002E70F2">
              <w:rPr>
                <w:bCs/>
                <w:color w:val="000000"/>
                <w:sz w:val="20"/>
                <w:szCs w:val="20"/>
              </w:rPr>
              <w:t>сланц</w:t>
            </w:r>
            <w:proofErr w:type="spellEnd"/>
            <w:r w:rsidRPr="002E70F2">
              <w:rPr>
                <w:bCs/>
                <w:color w:val="000000"/>
                <w:sz w:val="20"/>
                <w:szCs w:val="20"/>
              </w:rPr>
              <w:t>..вый</w:t>
            </w:r>
            <w:r w:rsidRPr="002E70F2">
              <w:rPr>
                <w:rFonts w:ascii="Lato" w:hAnsi="Lato"/>
                <w:color w:val="000000"/>
                <w:sz w:val="20"/>
                <w:szCs w:val="20"/>
              </w:rPr>
              <w:t xml:space="preserve">, </w:t>
            </w:r>
            <w:proofErr w:type="spellStart"/>
            <w:r w:rsidRPr="002E70F2">
              <w:rPr>
                <w:rFonts w:ascii="Lato" w:hAnsi="Lato"/>
                <w:color w:val="000000"/>
                <w:sz w:val="20"/>
                <w:szCs w:val="20"/>
              </w:rPr>
              <w:t>глянц</w:t>
            </w:r>
            <w:proofErr w:type="spellEnd"/>
            <w:r w:rsidRPr="002E70F2">
              <w:rPr>
                <w:rFonts w:ascii="Lato" w:hAnsi="Lato"/>
                <w:color w:val="000000"/>
                <w:sz w:val="20"/>
                <w:szCs w:val="20"/>
              </w:rPr>
              <w:t xml:space="preserve">..вый, с </w:t>
            </w:r>
            <w:proofErr w:type="spellStart"/>
            <w:r w:rsidRPr="002E70F2">
              <w:rPr>
                <w:rFonts w:ascii="Lato" w:hAnsi="Lato"/>
                <w:color w:val="000000"/>
                <w:sz w:val="20"/>
                <w:szCs w:val="20"/>
              </w:rPr>
              <w:t>глянц</w:t>
            </w:r>
            <w:proofErr w:type="spellEnd"/>
            <w:r w:rsidRPr="002E70F2">
              <w:rPr>
                <w:rFonts w:ascii="Lato" w:hAnsi="Lato"/>
                <w:color w:val="000000"/>
                <w:sz w:val="20"/>
                <w:szCs w:val="20"/>
              </w:rPr>
              <w:t>..м, с </w:t>
            </w:r>
            <w:proofErr w:type="spellStart"/>
            <w:r w:rsidRPr="002E70F2">
              <w:rPr>
                <w:bCs/>
                <w:color w:val="000000"/>
                <w:sz w:val="20"/>
                <w:szCs w:val="20"/>
              </w:rPr>
              <w:t>хрипотц</w:t>
            </w:r>
            <w:proofErr w:type="spellEnd"/>
            <w:r w:rsidRPr="002E70F2">
              <w:rPr>
                <w:bCs/>
                <w:color w:val="000000"/>
                <w:sz w:val="20"/>
                <w:szCs w:val="20"/>
              </w:rPr>
              <w:t>..й</w:t>
            </w:r>
            <w:r w:rsidRPr="002E70F2">
              <w:rPr>
                <w:rFonts w:ascii="Lato" w:hAnsi="Lato"/>
                <w:color w:val="000000"/>
                <w:sz w:val="20"/>
                <w:szCs w:val="20"/>
              </w:rPr>
              <w:t xml:space="preserve">, с </w:t>
            </w:r>
            <w:proofErr w:type="spellStart"/>
            <w:r w:rsidRPr="002E70F2">
              <w:rPr>
                <w:rFonts w:ascii="Lato" w:hAnsi="Lato"/>
                <w:color w:val="000000"/>
                <w:sz w:val="20"/>
                <w:szCs w:val="20"/>
              </w:rPr>
              <w:t>расчётц</w:t>
            </w:r>
            <w:proofErr w:type="spellEnd"/>
            <w:r w:rsidRPr="002E70F2">
              <w:rPr>
                <w:rFonts w:ascii="Lato" w:hAnsi="Lato"/>
                <w:color w:val="000000"/>
                <w:sz w:val="20"/>
                <w:szCs w:val="20"/>
              </w:rPr>
              <w:t xml:space="preserve">..м, с </w:t>
            </w:r>
            <w:proofErr w:type="spellStart"/>
            <w:r w:rsidRPr="002E70F2">
              <w:rPr>
                <w:rFonts w:ascii="Lato" w:hAnsi="Lato"/>
                <w:color w:val="000000"/>
                <w:sz w:val="20"/>
                <w:szCs w:val="20"/>
              </w:rPr>
              <w:t>хитрец..й</w:t>
            </w:r>
            <w:proofErr w:type="spellEnd"/>
            <w:r w:rsidRPr="002E70F2">
              <w:rPr>
                <w:rFonts w:ascii="Lato" w:hAnsi="Lato"/>
                <w:color w:val="000000"/>
                <w:sz w:val="20"/>
                <w:szCs w:val="20"/>
              </w:rPr>
              <w:t>, </w:t>
            </w:r>
            <w:proofErr w:type="spellStart"/>
            <w:r w:rsidRPr="002E70F2">
              <w:rPr>
                <w:bCs/>
                <w:color w:val="000000"/>
                <w:sz w:val="20"/>
                <w:szCs w:val="20"/>
              </w:rPr>
              <w:t>мясц</w:t>
            </w:r>
            <w:proofErr w:type="spellEnd"/>
            <w:r w:rsidRPr="002E70F2">
              <w:rPr>
                <w:bCs/>
                <w:color w:val="000000"/>
                <w:sz w:val="20"/>
                <w:szCs w:val="20"/>
              </w:rPr>
              <w:t>..</w:t>
            </w:r>
            <w:r w:rsidRPr="002E70F2">
              <w:rPr>
                <w:rFonts w:ascii="Lato" w:hAnsi="Lato"/>
                <w:color w:val="000000"/>
                <w:sz w:val="20"/>
                <w:szCs w:val="20"/>
              </w:rPr>
              <w:t xml:space="preserve">, бегать </w:t>
            </w:r>
            <w:proofErr w:type="spellStart"/>
            <w:r w:rsidRPr="002E70F2">
              <w:rPr>
                <w:rFonts w:ascii="Lato" w:hAnsi="Lato"/>
                <w:color w:val="000000"/>
                <w:sz w:val="20"/>
                <w:szCs w:val="20"/>
              </w:rPr>
              <w:t>трусц</w:t>
            </w:r>
            <w:proofErr w:type="spellEnd"/>
            <w:r w:rsidRPr="002E70F2">
              <w:rPr>
                <w:rFonts w:ascii="Lato" w:hAnsi="Lato"/>
                <w:color w:val="000000"/>
                <w:sz w:val="20"/>
                <w:szCs w:val="20"/>
              </w:rPr>
              <w:t xml:space="preserve">..й, </w:t>
            </w:r>
            <w:proofErr w:type="spellStart"/>
            <w:r w:rsidRPr="002E70F2">
              <w:rPr>
                <w:rFonts w:ascii="Lato" w:hAnsi="Lato"/>
                <w:color w:val="000000"/>
                <w:sz w:val="20"/>
                <w:szCs w:val="20"/>
              </w:rPr>
              <w:t>марганц</w:t>
            </w:r>
            <w:proofErr w:type="spellEnd"/>
            <w:r w:rsidRPr="002E70F2">
              <w:rPr>
                <w:rFonts w:ascii="Lato" w:hAnsi="Lato"/>
                <w:color w:val="000000"/>
                <w:sz w:val="20"/>
                <w:szCs w:val="20"/>
              </w:rPr>
              <w:t>..</w:t>
            </w:r>
            <w:proofErr w:type="spellStart"/>
            <w:r w:rsidRPr="002E70F2">
              <w:rPr>
                <w:rFonts w:ascii="Lato" w:hAnsi="Lato"/>
                <w:color w:val="000000"/>
                <w:sz w:val="20"/>
                <w:szCs w:val="20"/>
              </w:rPr>
              <w:t>вка</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Составьте заявление с просьбой перевести Вас в другую группу (на другую специальность/ направление подготовки/форму обучения)</w:t>
            </w:r>
          </w:p>
        </w:tc>
        <w:tc>
          <w:tcPr>
            <w:tcW w:w="750" w:type="pct"/>
          </w:tcPr>
          <w:p w:rsidR="0010636F" w:rsidRPr="002E70F2" w:rsidRDefault="0010636F" w:rsidP="002362E9">
            <w:pPr>
              <w:jc w:val="both"/>
              <w:rPr>
                <w:sz w:val="20"/>
                <w:szCs w:val="20"/>
              </w:rPr>
            </w:pPr>
            <w:r w:rsidRPr="002E70F2">
              <w:rPr>
                <w:sz w:val="20"/>
                <w:szCs w:val="20"/>
              </w:rPr>
              <w:t>Составить план публичного выступления и его текст на тему «Перспективы развития железнодорожного транспорта в 21 веке»,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 xml:space="preserve">Последняя цифра зачетной книжки соответствует номеру варианта (ноль </w:t>
            </w:r>
            <w:r w:rsidRPr="002E70F2">
              <w:rPr>
                <w:sz w:val="20"/>
                <w:szCs w:val="20"/>
              </w:rPr>
              <w:lastRenderedPageBreak/>
              <w:t>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lastRenderedPageBreak/>
              <w:t>5</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r w:rsidRPr="002E70F2">
              <w:rPr>
                <w:rFonts w:ascii="Lato" w:hAnsi="Lato"/>
                <w:color w:val="000000"/>
                <w:sz w:val="20"/>
                <w:szCs w:val="20"/>
              </w:rPr>
              <w:t>Д..</w:t>
            </w:r>
            <w:proofErr w:type="spellStart"/>
            <w:r w:rsidRPr="002E70F2">
              <w:rPr>
                <w:rFonts w:ascii="Lato" w:hAnsi="Lato"/>
                <w:color w:val="000000"/>
                <w:sz w:val="20"/>
                <w:szCs w:val="20"/>
              </w:rPr>
              <w:t>лина</w:t>
            </w:r>
            <w:proofErr w:type="spellEnd"/>
            <w:r w:rsidRPr="002E70F2">
              <w:rPr>
                <w:rFonts w:ascii="Lato" w:hAnsi="Lato"/>
                <w:color w:val="000000"/>
                <w:sz w:val="20"/>
                <w:szCs w:val="20"/>
              </w:rPr>
              <w:t xml:space="preserve">, </w:t>
            </w:r>
            <w:proofErr w:type="spellStart"/>
            <w:proofErr w:type="gramStart"/>
            <w:r w:rsidRPr="002E70F2">
              <w:rPr>
                <w:rFonts w:ascii="Lato" w:hAnsi="Lato"/>
                <w:color w:val="000000"/>
                <w:sz w:val="20"/>
                <w:szCs w:val="20"/>
              </w:rPr>
              <w:t>продв</w:t>
            </w:r>
            <w:proofErr w:type="spellEnd"/>
            <w:r w:rsidRPr="002E70F2">
              <w:rPr>
                <w:rFonts w:ascii="Lato" w:hAnsi="Lato"/>
                <w:color w:val="000000"/>
                <w:sz w:val="20"/>
                <w:szCs w:val="20"/>
              </w:rPr>
              <w:t>..</w:t>
            </w:r>
            <w:proofErr w:type="spellStart"/>
            <w:proofErr w:type="gramEnd"/>
            <w:r w:rsidRPr="002E70F2">
              <w:rPr>
                <w:rFonts w:ascii="Lato" w:hAnsi="Lato"/>
                <w:color w:val="000000"/>
                <w:sz w:val="20"/>
                <w:szCs w:val="20"/>
              </w:rPr>
              <w:t>гаться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привл</w:t>
            </w:r>
            <w:proofErr w:type="spellEnd"/>
            <w:r w:rsidRPr="002E70F2">
              <w:rPr>
                <w:rFonts w:ascii="Lato" w:hAnsi="Lato"/>
                <w:color w:val="000000"/>
                <w:sz w:val="20"/>
                <w:szCs w:val="20"/>
              </w:rPr>
              <w:t>..</w:t>
            </w:r>
            <w:proofErr w:type="spellStart"/>
            <w:r w:rsidRPr="002E70F2">
              <w:rPr>
                <w:rFonts w:ascii="Lato" w:hAnsi="Lato"/>
                <w:color w:val="000000"/>
                <w:sz w:val="20"/>
                <w:szCs w:val="20"/>
              </w:rPr>
              <w:t>кать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прип</w:t>
            </w:r>
            <w:proofErr w:type="spellEnd"/>
            <w:r w:rsidRPr="002E70F2">
              <w:rPr>
                <w:rFonts w:ascii="Lato" w:hAnsi="Lato"/>
                <w:color w:val="000000"/>
                <w:sz w:val="20"/>
                <w:szCs w:val="20"/>
              </w:rPr>
              <w:t>..дать на одну ногу, м..</w:t>
            </w:r>
            <w:proofErr w:type="spellStart"/>
            <w:r w:rsidRPr="002E70F2">
              <w:rPr>
                <w:rFonts w:ascii="Lato" w:hAnsi="Lato"/>
                <w:color w:val="000000"/>
                <w:sz w:val="20"/>
                <w:szCs w:val="20"/>
              </w:rPr>
              <w:t>сной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леб</w:t>
            </w:r>
            <w:proofErr w:type="spellEnd"/>
            <w:r w:rsidRPr="002E70F2">
              <w:rPr>
                <w:rFonts w:ascii="Lato" w:hAnsi="Lato"/>
                <w:color w:val="000000"/>
                <w:sz w:val="20"/>
                <w:szCs w:val="20"/>
              </w:rPr>
              <w:t>..</w:t>
            </w:r>
            <w:proofErr w:type="spellStart"/>
            <w:r w:rsidRPr="002E70F2">
              <w:rPr>
                <w:rFonts w:ascii="Lato" w:hAnsi="Lato"/>
                <w:color w:val="000000"/>
                <w:sz w:val="20"/>
                <w:szCs w:val="20"/>
              </w:rPr>
              <w:t>диный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ощ</w:t>
            </w:r>
            <w:proofErr w:type="spellEnd"/>
            <w:r w:rsidRPr="002E70F2">
              <w:rPr>
                <w:rFonts w:ascii="Lato" w:hAnsi="Lato"/>
                <w:color w:val="000000"/>
                <w:sz w:val="20"/>
                <w:szCs w:val="20"/>
              </w:rPr>
              <w:t>..</w:t>
            </w:r>
            <w:proofErr w:type="spellStart"/>
            <w:r w:rsidRPr="002E70F2">
              <w:rPr>
                <w:rFonts w:ascii="Lato" w:hAnsi="Lato"/>
                <w:color w:val="000000"/>
                <w:sz w:val="20"/>
                <w:szCs w:val="20"/>
              </w:rPr>
              <w:t>пать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lastRenderedPageBreak/>
              <w:t>препод</w:t>
            </w:r>
            <w:proofErr w:type="spellEnd"/>
            <w:r w:rsidRPr="002E70F2">
              <w:rPr>
                <w:rFonts w:ascii="Lato" w:hAnsi="Lato"/>
                <w:color w:val="000000"/>
                <w:sz w:val="20"/>
                <w:szCs w:val="20"/>
              </w:rPr>
              <w:t>..</w:t>
            </w:r>
            <w:proofErr w:type="spellStart"/>
            <w:r w:rsidRPr="002E70F2">
              <w:rPr>
                <w:rFonts w:ascii="Lato" w:hAnsi="Lato"/>
                <w:color w:val="000000"/>
                <w:sz w:val="20"/>
                <w:szCs w:val="20"/>
              </w:rPr>
              <w:t>вать</w:t>
            </w:r>
            <w:proofErr w:type="spellEnd"/>
            <w:r w:rsidRPr="002E70F2">
              <w:rPr>
                <w:rFonts w:ascii="Lato" w:hAnsi="Lato"/>
                <w:color w:val="000000"/>
                <w:sz w:val="20"/>
                <w:szCs w:val="20"/>
              </w:rPr>
              <w:t>, р..</w:t>
            </w:r>
            <w:proofErr w:type="spellStart"/>
            <w:r w:rsidRPr="002E70F2">
              <w:rPr>
                <w:rFonts w:ascii="Lato" w:hAnsi="Lato"/>
                <w:color w:val="000000"/>
                <w:sz w:val="20"/>
                <w:szCs w:val="20"/>
              </w:rPr>
              <w:t>птать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гр</w:t>
            </w:r>
            <w:proofErr w:type="spellEnd"/>
            <w:r w:rsidRPr="002E70F2">
              <w:rPr>
                <w:rFonts w:ascii="Lato" w:hAnsi="Lato"/>
                <w:color w:val="000000"/>
                <w:sz w:val="20"/>
                <w:szCs w:val="20"/>
              </w:rPr>
              <w:t>..</w:t>
            </w:r>
            <w:proofErr w:type="spellStart"/>
            <w:r w:rsidRPr="002E70F2">
              <w:rPr>
                <w:rFonts w:ascii="Lato" w:hAnsi="Lato"/>
                <w:color w:val="000000"/>
                <w:sz w:val="20"/>
                <w:szCs w:val="20"/>
              </w:rPr>
              <w:t>шовый</w:t>
            </w:r>
            <w:proofErr w:type="spellEnd"/>
            <w:r w:rsidRPr="002E70F2">
              <w:rPr>
                <w:rFonts w:ascii="Lato" w:hAnsi="Lato"/>
                <w:color w:val="000000"/>
                <w:sz w:val="20"/>
                <w:szCs w:val="20"/>
              </w:rPr>
              <w:t>, в..</w:t>
            </w:r>
            <w:proofErr w:type="spellStart"/>
            <w:r w:rsidRPr="002E70F2">
              <w:rPr>
                <w:rFonts w:ascii="Lato" w:hAnsi="Lato"/>
                <w:color w:val="000000"/>
                <w:sz w:val="20"/>
                <w:szCs w:val="20"/>
              </w:rPr>
              <w:t>зить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пл</w:t>
            </w:r>
            <w:proofErr w:type="spellEnd"/>
            <w:r w:rsidRPr="002E70F2">
              <w:rPr>
                <w:rFonts w:ascii="Lato" w:hAnsi="Lato"/>
                <w:color w:val="000000"/>
                <w:sz w:val="20"/>
                <w:szCs w:val="20"/>
              </w:rPr>
              <w:t>..</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в..</w:t>
            </w:r>
            <w:proofErr w:type="spellStart"/>
            <w:r w:rsidRPr="002E70F2">
              <w:rPr>
                <w:rFonts w:ascii="Lato" w:hAnsi="Lato"/>
                <w:color w:val="000000"/>
                <w:sz w:val="20"/>
                <w:szCs w:val="20"/>
              </w:rPr>
              <w:t>рона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цв</w:t>
            </w:r>
            <w:proofErr w:type="spellEnd"/>
            <w:r w:rsidRPr="002E70F2">
              <w:rPr>
                <w:rFonts w:ascii="Lato" w:hAnsi="Lato"/>
                <w:color w:val="000000"/>
                <w:sz w:val="20"/>
                <w:szCs w:val="20"/>
              </w:rPr>
              <w:t>..ток, к..</w:t>
            </w:r>
            <w:proofErr w:type="spellStart"/>
            <w:r w:rsidRPr="002E70F2">
              <w:rPr>
                <w:rFonts w:ascii="Lato" w:hAnsi="Lato"/>
                <w:color w:val="000000"/>
                <w:sz w:val="20"/>
                <w:szCs w:val="20"/>
              </w:rPr>
              <w:t>рмить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пок</w:t>
            </w:r>
            <w:proofErr w:type="spellEnd"/>
            <w:r w:rsidRPr="002E70F2">
              <w:rPr>
                <w:rFonts w:ascii="Lato" w:hAnsi="Lato"/>
                <w:color w:val="000000"/>
                <w:sz w:val="20"/>
                <w:szCs w:val="20"/>
              </w:rPr>
              <w:t>..</w:t>
            </w:r>
            <w:proofErr w:type="spellStart"/>
            <w:r w:rsidRPr="002E70F2">
              <w:rPr>
                <w:rFonts w:ascii="Lato" w:hAnsi="Lato"/>
                <w:color w:val="000000"/>
                <w:sz w:val="20"/>
                <w:szCs w:val="20"/>
              </w:rPr>
              <w:t>рить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тр</w:t>
            </w:r>
            <w:proofErr w:type="spellEnd"/>
            <w:r w:rsidRPr="002E70F2">
              <w:rPr>
                <w:rFonts w:ascii="Lato" w:hAnsi="Lato"/>
                <w:color w:val="000000"/>
                <w:sz w:val="20"/>
                <w:szCs w:val="20"/>
              </w:rPr>
              <w:t>..</w:t>
            </w:r>
            <w:proofErr w:type="spellStart"/>
            <w:r w:rsidRPr="002E70F2">
              <w:rPr>
                <w:rFonts w:ascii="Lato" w:hAnsi="Lato"/>
                <w:color w:val="000000"/>
                <w:sz w:val="20"/>
                <w:szCs w:val="20"/>
              </w:rPr>
              <w:t>щать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уб</w:t>
            </w:r>
            <w:proofErr w:type="spellEnd"/>
            <w:r w:rsidRPr="002E70F2">
              <w:rPr>
                <w:rFonts w:ascii="Lato" w:hAnsi="Lato"/>
                <w:color w:val="000000"/>
                <w:sz w:val="20"/>
                <w:szCs w:val="20"/>
              </w:rPr>
              <w:t>..гать, т..</w:t>
            </w:r>
            <w:proofErr w:type="spellStart"/>
            <w:r w:rsidRPr="002E70F2">
              <w:rPr>
                <w:rFonts w:ascii="Lato" w:hAnsi="Lato"/>
                <w:color w:val="000000"/>
                <w:sz w:val="20"/>
                <w:szCs w:val="20"/>
              </w:rPr>
              <w:t>лковать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ув</w:t>
            </w:r>
            <w:proofErr w:type="spellEnd"/>
            <w:r w:rsidRPr="002E70F2">
              <w:rPr>
                <w:rFonts w:ascii="Lato" w:hAnsi="Lato"/>
                <w:color w:val="000000"/>
                <w:sz w:val="20"/>
                <w:szCs w:val="20"/>
              </w:rPr>
              <w:t>..</w:t>
            </w:r>
            <w:proofErr w:type="spellStart"/>
            <w:r w:rsidRPr="002E70F2">
              <w:rPr>
                <w:rFonts w:ascii="Lato" w:hAnsi="Lato"/>
                <w:color w:val="000000"/>
                <w:sz w:val="20"/>
                <w:szCs w:val="20"/>
              </w:rPr>
              <w:t>зать</w:t>
            </w:r>
            <w:proofErr w:type="spellEnd"/>
            <w:r w:rsidRPr="002E70F2">
              <w:rPr>
                <w:rFonts w:ascii="Lato" w:hAnsi="Lato"/>
                <w:color w:val="000000"/>
                <w:sz w:val="20"/>
                <w:szCs w:val="20"/>
              </w:rPr>
              <w:t xml:space="preserve"> </w:t>
            </w:r>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lastRenderedPageBreak/>
              <w:t xml:space="preserve">Составьте объяснительную записку по поводу отсутствия на субботнике, экскурсии либо любом другом </w:t>
            </w:r>
            <w:r w:rsidRPr="002E70F2">
              <w:rPr>
                <w:sz w:val="20"/>
                <w:szCs w:val="20"/>
              </w:rPr>
              <w:lastRenderedPageBreak/>
              <w:t>обязательном для посещения студенческом мероприятии</w:t>
            </w:r>
          </w:p>
        </w:tc>
        <w:tc>
          <w:tcPr>
            <w:tcW w:w="750" w:type="pct"/>
          </w:tcPr>
          <w:p w:rsidR="0010636F" w:rsidRPr="002E70F2" w:rsidRDefault="0010636F" w:rsidP="002362E9">
            <w:pPr>
              <w:jc w:val="both"/>
              <w:rPr>
                <w:sz w:val="20"/>
                <w:szCs w:val="20"/>
              </w:rPr>
            </w:pPr>
            <w:r w:rsidRPr="002E70F2">
              <w:rPr>
                <w:sz w:val="20"/>
                <w:szCs w:val="20"/>
              </w:rPr>
              <w:lastRenderedPageBreak/>
              <w:t xml:space="preserve">Составить план публичного выступления и его текст на тему «Кадровая политика и автоматизация технологических процессов и производств </w:t>
            </w:r>
            <w:r w:rsidRPr="002E70F2">
              <w:rPr>
                <w:sz w:val="20"/>
                <w:szCs w:val="20"/>
              </w:rPr>
              <w:lastRenderedPageBreak/>
              <w:t>в ОАО «РЖД»,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6</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spellStart"/>
            <w:proofErr w:type="gramStart"/>
            <w:r w:rsidRPr="002E70F2">
              <w:rPr>
                <w:rFonts w:ascii="Lato" w:hAnsi="Lato"/>
                <w:color w:val="000000"/>
                <w:sz w:val="20"/>
                <w:szCs w:val="20"/>
              </w:rPr>
              <w:t>Выр..</w:t>
            </w:r>
            <w:proofErr w:type="gramEnd"/>
            <w:r w:rsidRPr="002E70F2">
              <w:rPr>
                <w:rFonts w:ascii="Lato" w:hAnsi="Lato"/>
                <w:color w:val="000000"/>
                <w:sz w:val="20"/>
                <w:szCs w:val="20"/>
              </w:rPr>
              <w:t>щенный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возр</w:t>
            </w:r>
            <w:proofErr w:type="spellEnd"/>
            <w:r w:rsidRPr="002E70F2">
              <w:rPr>
                <w:rFonts w:ascii="Lato" w:hAnsi="Lato"/>
                <w:color w:val="000000"/>
                <w:sz w:val="20"/>
                <w:szCs w:val="20"/>
              </w:rPr>
              <w:t>..</w:t>
            </w:r>
            <w:proofErr w:type="spellStart"/>
            <w:r w:rsidRPr="002E70F2">
              <w:rPr>
                <w:rFonts w:ascii="Lato" w:hAnsi="Lato"/>
                <w:color w:val="000000"/>
                <w:sz w:val="20"/>
                <w:szCs w:val="20"/>
              </w:rPr>
              <w:t>ст</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выр</w:t>
            </w:r>
            <w:proofErr w:type="spellEnd"/>
            <w:r w:rsidRPr="002E70F2">
              <w:rPr>
                <w:rFonts w:ascii="Lato" w:hAnsi="Lato"/>
                <w:color w:val="000000"/>
                <w:sz w:val="20"/>
                <w:szCs w:val="20"/>
              </w:rPr>
              <w:t xml:space="preserve">..с, </w:t>
            </w:r>
            <w:proofErr w:type="spellStart"/>
            <w:r w:rsidRPr="002E70F2">
              <w:rPr>
                <w:rFonts w:ascii="Lato" w:hAnsi="Lato"/>
                <w:color w:val="000000"/>
                <w:sz w:val="20"/>
                <w:szCs w:val="20"/>
              </w:rPr>
              <w:t>отр</w:t>
            </w:r>
            <w:proofErr w:type="spellEnd"/>
            <w:r w:rsidRPr="002E70F2">
              <w:rPr>
                <w:rFonts w:ascii="Lato" w:hAnsi="Lato"/>
                <w:color w:val="000000"/>
                <w:sz w:val="20"/>
                <w:szCs w:val="20"/>
              </w:rPr>
              <w:t>..</w:t>
            </w:r>
            <w:proofErr w:type="spellStart"/>
            <w:r w:rsidRPr="002E70F2">
              <w:rPr>
                <w:rFonts w:ascii="Lato" w:hAnsi="Lato"/>
                <w:color w:val="000000"/>
                <w:sz w:val="20"/>
                <w:szCs w:val="20"/>
              </w:rPr>
              <w:t>сль</w:t>
            </w:r>
            <w:proofErr w:type="spellEnd"/>
            <w:r w:rsidRPr="002E70F2">
              <w:rPr>
                <w:rFonts w:ascii="Lato" w:hAnsi="Lato"/>
                <w:color w:val="000000"/>
                <w:sz w:val="20"/>
                <w:szCs w:val="20"/>
              </w:rPr>
              <w:t>, пор..</w:t>
            </w:r>
            <w:proofErr w:type="spellStart"/>
            <w:r w:rsidRPr="002E70F2">
              <w:rPr>
                <w:rFonts w:ascii="Lato" w:hAnsi="Lato"/>
                <w:color w:val="000000"/>
                <w:sz w:val="20"/>
                <w:szCs w:val="20"/>
              </w:rPr>
              <w:t>сль</w:t>
            </w:r>
            <w:proofErr w:type="spellEnd"/>
            <w:r w:rsidRPr="002E70F2">
              <w:rPr>
                <w:rFonts w:ascii="Lato" w:hAnsi="Lato"/>
                <w:color w:val="000000"/>
                <w:sz w:val="20"/>
                <w:szCs w:val="20"/>
              </w:rPr>
              <w:t>, р..</w:t>
            </w:r>
            <w:proofErr w:type="spellStart"/>
            <w:r w:rsidRPr="002E70F2">
              <w:rPr>
                <w:rFonts w:ascii="Lato" w:hAnsi="Lato"/>
                <w:color w:val="000000"/>
                <w:sz w:val="20"/>
                <w:szCs w:val="20"/>
              </w:rPr>
              <w:t>сти</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прик</w:t>
            </w:r>
            <w:proofErr w:type="spellEnd"/>
            <w:r w:rsidRPr="002E70F2">
              <w:rPr>
                <w:rFonts w:ascii="Lato" w:hAnsi="Lato"/>
                <w:color w:val="000000"/>
                <w:sz w:val="20"/>
                <w:szCs w:val="20"/>
              </w:rPr>
              <w:t>..</w:t>
            </w:r>
            <w:proofErr w:type="spellStart"/>
            <w:r w:rsidRPr="002E70F2">
              <w:rPr>
                <w:rFonts w:ascii="Lato" w:hAnsi="Lato"/>
                <w:color w:val="000000"/>
                <w:sz w:val="20"/>
                <w:szCs w:val="20"/>
              </w:rPr>
              <w:t>саться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прик</w:t>
            </w:r>
            <w:proofErr w:type="spellEnd"/>
            <w:r w:rsidRPr="002E70F2">
              <w:rPr>
                <w:rFonts w:ascii="Lato" w:hAnsi="Lato"/>
                <w:color w:val="000000"/>
                <w:sz w:val="20"/>
                <w:szCs w:val="20"/>
              </w:rPr>
              <w:t>..</w:t>
            </w:r>
            <w:proofErr w:type="spellStart"/>
            <w:r w:rsidRPr="002E70F2">
              <w:rPr>
                <w:rFonts w:ascii="Lato" w:hAnsi="Lato"/>
                <w:color w:val="000000"/>
                <w:sz w:val="20"/>
                <w:szCs w:val="20"/>
              </w:rPr>
              <w:t>снуться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подп</w:t>
            </w:r>
            <w:proofErr w:type="spellEnd"/>
            <w:r w:rsidRPr="002E70F2">
              <w:rPr>
                <w:rFonts w:ascii="Lato" w:hAnsi="Lato"/>
                <w:color w:val="000000"/>
                <w:sz w:val="20"/>
                <w:szCs w:val="20"/>
              </w:rPr>
              <w:t xml:space="preserve">..рать, </w:t>
            </w:r>
            <w:proofErr w:type="spellStart"/>
            <w:r w:rsidRPr="002E70F2">
              <w:rPr>
                <w:rFonts w:ascii="Lato" w:hAnsi="Lato"/>
                <w:color w:val="000000"/>
                <w:sz w:val="20"/>
                <w:szCs w:val="20"/>
              </w:rPr>
              <w:t>зап</w:t>
            </w:r>
            <w:proofErr w:type="spellEnd"/>
            <w:r w:rsidRPr="002E70F2">
              <w:rPr>
                <w:rFonts w:ascii="Lato" w:hAnsi="Lato"/>
                <w:color w:val="000000"/>
                <w:sz w:val="20"/>
                <w:szCs w:val="20"/>
              </w:rPr>
              <w:t>..</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накл</w:t>
            </w:r>
            <w:proofErr w:type="spellEnd"/>
            <w:r w:rsidRPr="002E70F2">
              <w:rPr>
                <w:rFonts w:ascii="Lato" w:hAnsi="Lato"/>
                <w:color w:val="000000"/>
                <w:sz w:val="20"/>
                <w:szCs w:val="20"/>
              </w:rPr>
              <w:t>..</w:t>
            </w:r>
            <w:proofErr w:type="spellStart"/>
            <w:r w:rsidRPr="002E70F2">
              <w:rPr>
                <w:rFonts w:ascii="Lato" w:hAnsi="Lato"/>
                <w:color w:val="000000"/>
                <w:sz w:val="20"/>
                <w:szCs w:val="20"/>
              </w:rPr>
              <w:t>ниться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прекл</w:t>
            </w:r>
            <w:proofErr w:type="spellEnd"/>
            <w:r w:rsidRPr="002E70F2">
              <w:rPr>
                <w:rFonts w:ascii="Lato" w:hAnsi="Lato"/>
                <w:color w:val="000000"/>
                <w:sz w:val="20"/>
                <w:szCs w:val="20"/>
              </w:rPr>
              <w:t>..</w:t>
            </w:r>
            <w:proofErr w:type="spellStart"/>
            <w:r w:rsidRPr="002E70F2">
              <w:rPr>
                <w:rFonts w:ascii="Lato" w:hAnsi="Lato"/>
                <w:color w:val="000000"/>
                <w:sz w:val="20"/>
                <w:szCs w:val="20"/>
              </w:rPr>
              <w:t>няться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подр</w:t>
            </w:r>
            <w:proofErr w:type="spellEnd"/>
            <w:r w:rsidRPr="002E70F2">
              <w:rPr>
                <w:rFonts w:ascii="Lato" w:hAnsi="Lato"/>
                <w:color w:val="000000"/>
                <w:sz w:val="20"/>
                <w:szCs w:val="20"/>
              </w:rPr>
              <w:t>..внять ряды, р..</w:t>
            </w:r>
            <w:proofErr w:type="spellStart"/>
            <w:r w:rsidRPr="002E70F2">
              <w:rPr>
                <w:rFonts w:ascii="Lato" w:hAnsi="Lato"/>
                <w:color w:val="000000"/>
                <w:sz w:val="20"/>
                <w:szCs w:val="20"/>
              </w:rPr>
              <w:t>внина</w:t>
            </w:r>
            <w:proofErr w:type="spellEnd"/>
            <w:r w:rsidRPr="002E70F2">
              <w:rPr>
                <w:rFonts w:ascii="Lato" w:hAnsi="Lato"/>
                <w:color w:val="000000"/>
                <w:sz w:val="20"/>
                <w:szCs w:val="20"/>
              </w:rPr>
              <w:t>, р..</w:t>
            </w:r>
            <w:proofErr w:type="spellStart"/>
            <w:r w:rsidRPr="002E70F2">
              <w:rPr>
                <w:rFonts w:ascii="Lato" w:hAnsi="Lato"/>
                <w:color w:val="000000"/>
                <w:sz w:val="20"/>
                <w:szCs w:val="20"/>
              </w:rPr>
              <w:t>внение</w:t>
            </w:r>
            <w:proofErr w:type="spellEnd"/>
            <w:r w:rsidRPr="002E70F2">
              <w:rPr>
                <w:rFonts w:ascii="Lato" w:hAnsi="Lato"/>
                <w:color w:val="000000"/>
                <w:sz w:val="20"/>
                <w:szCs w:val="20"/>
              </w:rPr>
              <w:t>, пор..</w:t>
            </w:r>
            <w:proofErr w:type="spellStart"/>
            <w:r w:rsidRPr="002E70F2">
              <w:rPr>
                <w:rFonts w:ascii="Lato" w:hAnsi="Lato"/>
                <w:color w:val="000000"/>
                <w:sz w:val="20"/>
                <w:szCs w:val="20"/>
              </w:rPr>
              <w:t>вняться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перет</w:t>
            </w:r>
            <w:proofErr w:type="spellEnd"/>
            <w:r w:rsidRPr="002E70F2">
              <w:rPr>
                <w:rFonts w:ascii="Lato" w:hAnsi="Lato"/>
                <w:color w:val="000000"/>
                <w:sz w:val="20"/>
                <w:szCs w:val="20"/>
              </w:rPr>
              <w:t>..</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перет</w:t>
            </w:r>
            <w:proofErr w:type="spellEnd"/>
            <w:r w:rsidRPr="002E70F2">
              <w:rPr>
                <w:rFonts w:ascii="Lato" w:hAnsi="Lato"/>
                <w:color w:val="000000"/>
                <w:sz w:val="20"/>
                <w:szCs w:val="20"/>
              </w:rPr>
              <w:t>..рать, зам..</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ум..рать</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 xml:space="preserve">Составьте справку, содержащую подтверждение того, что Вы являетесь студентом </w:t>
            </w:r>
            <w:proofErr w:type="spellStart"/>
            <w:r w:rsidRPr="002E70F2">
              <w:rPr>
                <w:sz w:val="20"/>
                <w:szCs w:val="20"/>
              </w:rPr>
              <w:t>КрИЖТ</w:t>
            </w:r>
            <w:proofErr w:type="spellEnd"/>
            <w:r w:rsidRPr="002E70F2">
              <w:rPr>
                <w:sz w:val="20"/>
                <w:szCs w:val="20"/>
              </w:rPr>
              <w:t xml:space="preserve"> </w:t>
            </w:r>
            <w:proofErr w:type="spellStart"/>
            <w:r w:rsidRPr="002E70F2">
              <w:rPr>
                <w:sz w:val="20"/>
                <w:szCs w:val="20"/>
              </w:rPr>
              <w:t>ИрГУПС</w:t>
            </w:r>
            <w:proofErr w:type="spellEnd"/>
          </w:p>
        </w:tc>
        <w:tc>
          <w:tcPr>
            <w:tcW w:w="750" w:type="pct"/>
          </w:tcPr>
          <w:p w:rsidR="0010636F" w:rsidRPr="002E70F2" w:rsidRDefault="0010636F" w:rsidP="002362E9">
            <w:pPr>
              <w:jc w:val="both"/>
              <w:rPr>
                <w:sz w:val="20"/>
                <w:szCs w:val="20"/>
              </w:rPr>
            </w:pPr>
            <w:r w:rsidRPr="002E70F2">
              <w:rPr>
                <w:sz w:val="20"/>
                <w:szCs w:val="20"/>
              </w:rPr>
              <w:t>Составить план публичного выступления и его текст на тему «Развитие цифровой среды ОАО «РЖД»,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7</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где необходимо, пропущенные согласные буквы.</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gramStart"/>
            <w:r w:rsidRPr="002E70F2">
              <w:rPr>
                <w:rFonts w:ascii="Lato" w:hAnsi="Lato"/>
                <w:color w:val="000000"/>
                <w:sz w:val="20"/>
                <w:szCs w:val="20"/>
              </w:rPr>
              <w:t>Аб..</w:t>
            </w:r>
            <w:proofErr w:type="spellStart"/>
            <w:proofErr w:type="gramEnd"/>
            <w:r w:rsidRPr="002E70F2">
              <w:rPr>
                <w:rFonts w:ascii="Lato" w:hAnsi="Lato"/>
                <w:color w:val="000000"/>
                <w:sz w:val="20"/>
                <w:szCs w:val="20"/>
              </w:rPr>
              <w:t>ревиация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авторал</w:t>
            </w:r>
            <w:proofErr w:type="spellEnd"/>
            <w:r w:rsidRPr="002E70F2">
              <w:rPr>
                <w:rFonts w:ascii="Lato" w:hAnsi="Lato"/>
                <w:color w:val="000000"/>
                <w:sz w:val="20"/>
                <w:szCs w:val="20"/>
              </w:rPr>
              <w:t xml:space="preserve">..и, </w:t>
            </w:r>
            <w:proofErr w:type="spellStart"/>
            <w:r w:rsidRPr="002E70F2">
              <w:rPr>
                <w:rFonts w:ascii="Lato" w:hAnsi="Lato"/>
                <w:color w:val="000000"/>
                <w:sz w:val="20"/>
                <w:szCs w:val="20"/>
              </w:rPr>
              <w:t>агрес</w:t>
            </w:r>
            <w:proofErr w:type="spellEnd"/>
            <w:r w:rsidRPr="002E70F2">
              <w:rPr>
                <w:rFonts w:ascii="Lato" w:hAnsi="Lato"/>
                <w:color w:val="000000"/>
                <w:sz w:val="20"/>
                <w:szCs w:val="20"/>
              </w:rPr>
              <w:t xml:space="preserve">..ор,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лиматизироваться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омпанировать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уратность</w:t>
            </w:r>
            <w:proofErr w:type="spellEnd"/>
            <w:r w:rsidRPr="002E70F2">
              <w:rPr>
                <w:rFonts w:ascii="Lato" w:hAnsi="Lato"/>
                <w:color w:val="000000"/>
                <w:sz w:val="20"/>
                <w:szCs w:val="20"/>
              </w:rPr>
              <w:t>, ал..</w:t>
            </w:r>
            <w:proofErr w:type="spellStart"/>
            <w:r w:rsidRPr="002E70F2">
              <w:rPr>
                <w:rFonts w:ascii="Lato" w:hAnsi="Lato"/>
                <w:color w:val="000000"/>
                <w:sz w:val="20"/>
                <w:szCs w:val="20"/>
              </w:rPr>
              <w:t>ейка</w:t>
            </w:r>
            <w:proofErr w:type="spellEnd"/>
            <w:r w:rsidRPr="002E70F2">
              <w:rPr>
                <w:rFonts w:ascii="Lato" w:hAnsi="Lato"/>
                <w:color w:val="000000"/>
                <w:sz w:val="20"/>
                <w:szCs w:val="20"/>
              </w:rPr>
              <w:t>, ал..</w:t>
            </w:r>
            <w:proofErr w:type="spellStart"/>
            <w:r w:rsidRPr="002E70F2">
              <w:rPr>
                <w:rFonts w:ascii="Lato" w:hAnsi="Lato"/>
                <w:color w:val="000000"/>
                <w:sz w:val="20"/>
                <w:szCs w:val="20"/>
              </w:rPr>
              <w:t>егорический</w:t>
            </w:r>
            <w:proofErr w:type="spellEnd"/>
            <w:r w:rsidRPr="002E70F2">
              <w:rPr>
                <w:rFonts w:ascii="Lato" w:hAnsi="Lato"/>
                <w:color w:val="000000"/>
                <w:sz w:val="20"/>
                <w:szCs w:val="20"/>
              </w:rPr>
              <w:t>, ал..</w:t>
            </w:r>
            <w:proofErr w:type="spellStart"/>
            <w:r w:rsidRPr="002E70F2">
              <w:rPr>
                <w:rFonts w:ascii="Lato" w:hAnsi="Lato"/>
                <w:color w:val="000000"/>
                <w:sz w:val="20"/>
                <w:szCs w:val="20"/>
              </w:rPr>
              <w:t>юминиевый</w:t>
            </w:r>
            <w:proofErr w:type="spellEnd"/>
            <w:r w:rsidRPr="002E70F2">
              <w:rPr>
                <w:rFonts w:ascii="Lato" w:hAnsi="Lato"/>
                <w:color w:val="000000"/>
                <w:sz w:val="20"/>
                <w:szCs w:val="20"/>
              </w:rPr>
              <w:t>, ан..</w:t>
            </w:r>
            <w:proofErr w:type="spellStart"/>
            <w:r w:rsidRPr="002E70F2">
              <w:rPr>
                <w:rFonts w:ascii="Lato" w:hAnsi="Lato"/>
                <w:color w:val="000000"/>
                <w:sz w:val="20"/>
                <w:szCs w:val="20"/>
              </w:rPr>
              <w:t>отировать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антен</w:t>
            </w:r>
            <w:proofErr w:type="spellEnd"/>
            <w:r w:rsidRPr="002E70F2">
              <w:rPr>
                <w:rFonts w:ascii="Lato" w:hAnsi="Lato"/>
                <w:color w:val="000000"/>
                <w:sz w:val="20"/>
                <w:szCs w:val="20"/>
              </w:rPr>
              <w:t>..а, ап..ел..</w:t>
            </w:r>
            <w:proofErr w:type="spellStart"/>
            <w:r w:rsidRPr="002E70F2">
              <w:rPr>
                <w:rFonts w:ascii="Lato" w:hAnsi="Lato"/>
                <w:color w:val="000000"/>
                <w:sz w:val="20"/>
                <w:szCs w:val="20"/>
              </w:rPr>
              <w:t>ировать</w:t>
            </w:r>
            <w:proofErr w:type="spellEnd"/>
            <w:r w:rsidRPr="002E70F2">
              <w:rPr>
                <w:rFonts w:ascii="Lato" w:hAnsi="Lato"/>
                <w:color w:val="000000"/>
                <w:sz w:val="20"/>
                <w:szCs w:val="20"/>
              </w:rPr>
              <w:t>, ап..</w:t>
            </w:r>
            <w:proofErr w:type="spellStart"/>
            <w:r w:rsidRPr="002E70F2">
              <w:rPr>
                <w:rFonts w:ascii="Lato" w:hAnsi="Lato"/>
                <w:color w:val="000000"/>
                <w:sz w:val="20"/>
                <w:szCs w:val="20"/>
              </w:rPr>
              <w:t>аратный</w:t>
            </w:r>
            <w:proofErr w:type="spellEnd"/>
            <w:r w:rsidRPr="002E70F2">
              <w:rPr>
                <w:rFonts w:ascii="Lato" w:hAnsi="Lato"/>
                <w:color w:val="000000"/>
                <w:sz w:val="20"/>
                <w:szCs w:val="20"/>
              </w:rPr>
              <w:t>, ап..</w:t>
            </w:r>
            <w:proofErr w:type="spellStart"/>
            <w:r w:rsidRPr="002E70F2">
              <w:rPr>
                <w:rFonts w:ascii="Lato" w:hAnsi="Lato"/>
                <w:color w:val="000000"/>
                <w:sz w:val="20"/>
                <w:szCs w:val="20"/>
              </w:rPr>
              <w:t>етитный</w:t>
            </w:r>
            <w:proofErr w:type="spellEnd"/>
            <w:r w:rsidRPr="002E70F2">
              <w:rPr>
                <w:rFonts w:ascii="Lato" w:hAnsi="Lato"/>
                <w:color w:val="000000"/>
                <w:sz w:val="20"/>
                <w:szCs w:val="20"/>
              </w:rPr>
              <w:t>, ар..</w:t>
            </w:r>
            <w:proofErr w:type="spellStart"/>
            <w:r w:rsidRPr="002E70F2">
              <w:rPr>
                <w:rFonts w:ascii="Lato" w:hAnsi="Lato"/>
                <w:color w:val="000000"/>
                <w:sz w:val="20"/>
                <w:szCs w:val="20"/>
              </w:rPr>
              <w:t>тил</w:t>
            </w:r>
            <w:proofErr w:type="spellEnd"/>
            <w:r w:rsidRPr="002E70F2">
              <w:rPr>
                <w:rFonts w:ascii="Lato" w:hAnsi="Lato"/>
                <w:color w:val="000000"/>
                <w:sz w:val="20"/>
                <w:szCs w:val="20"/>
              </w:rPr>
              <w:t>..</w:t>
            </w:r>
            <w:proofErr w:type="spellStart"/>
            <w:r w:rsidRPr="002E70F2">
              <w:rPr>
                <w:rFonts w:ascii="Lato" w:hAnsi="Lato"/>
                <w:color w:val="000000"/>
                <w:sz w:val="20"/>
                <w:szCs w:val="20"/>
              </w:rPr>
              <w:t>ерист</w:t>
            </w:r>
            <w:proofErr w:type="spellEnd"/>
            <w:r w:rsidRPr="002E70F2">
              <w:rPr>
                <w:rFonts w:ascii="Lato" w:hAnsi="Lato"/>
                <w:color w:val="000000"/>
                <w:sz w:val="20"/>
                <w:szCs w:val="20"/>
              </w:rPr>
              <w:t>, ас..им..</w:t>
            </w:r>
            <w:proofErr w:type="spellStart"/>
            <w:r w:rsidRPr="002E70F2">
              <w:rPr>
                <w:rFonts w:ascii="Lato" w:hAnsi="Lato"/>
                <w:color w:val="000000"/>
                <w:sz w:val="20"/>
                <w:szCs w:val="20"/>
              </w:rPr>
              <w:t>етричный</w:t>
            </w:r>
            <w:proofErr w:type="spellEnd"/>
            <w:r w:rsidRPr="002E70F2">
              <w:rPr>
                <w:rFonts w:ascii="Lato" w:hAnsi="Lato"/>
                <w:color w:val="000000"/>
                <w:sz w:val="20"/>
                <w:szCs w:val="20"/>
              </w:rPr>
              <w:t>, ас..</w:t>
            </w:r>
            <w:proofErr w:type="spellStart"/>
            <w:r w:rsidRPr="002E70F2">
              <w:rPr>
                <w:rFonts w:ascii="Lato" w:hAnsi="Lato"/>
                <w:color w:val="000000"/>
                <w:sz w:val="20"/>
                <w:szCs w:val="20"/>
              </w:rPr>
              <w:t>истировать</w:t>
            </w:r>
            <w:proofErr w:type="spellEnd"/>
            <w:r w:rsidRPr="002E70F2">
              <w:rPr>
                <w:rFonts w:ascii="Lato" w:hAnsi="Lato"/>
                <w:color w:val="000000"/>
                <w:sz w:val="20"/>
                <w:szCs w:val="20"/>
              </w:rPr>
              <w:t xml:space="preserve">, бал..-маскарад, </w:t>
            </w:r>
            <w:proofErr w:type="spellStart"/>
            <w:r w:rsidRPr="002E70F2">
              <w:rPr>
                <w:rFonts w:ascii="Lato" w:hAnsi="Lato"/>
                <w:color w:val="000000"/>
                <w:sz w:val="20"/>
                <w:szCs w:val="20"/>
              </w:rPr>
              <w:t>бал..ада</w:t>
            </w:r>
            <w:proofErr w:type="spellEnd"/>
            <w:r w:rsidRPr="002E70F2">
              <w:rPr>
                <w:rFonts w:ascii="Lato" w:hAnsi="Lato"/>
                <w:color w:val="000000"/>
                <w:sz w:val="20"/>
                <w:szCs w:val="20"/>
              </w:rPr>
              <w:t>, бар..</w:t>
            </w:r>
            <w:proofErr w:type="spellStart"/>
            <w:r w:rsidRPr="002E70F2">
              <w:rPr>
                <w:rFonts w:ascii="Lato" w:hAnsi="Lato"/>
                <w:color w:val="000000"/>
                <w:sz w:val="20"/>
                <w:szCs w:val="20"/>
              </w:rPr>
              <w:t>ок</w:t>
            </w:r>
            <w:proofErr w:type="spellEnd"/>
            <w:r w:rsidRPr="002E70F2">
              <w:rPr>
                <w:rFonts w:ascii="Lato" w:hAnsi="Lato"/>
                <w:color w:val="000000"/>
                <w:sz w:val="20"/>
                <w:szCs w:val="20"/>
              </w:rPr>
              <w:t>..о</w:t>
            </w:r>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Составьте электронное письмо, адресованное преподавателю, содержащее просьбу досрочно принять у Вас зачет (экзамен)</w:t>
            </w:r>
          </w:p>
        </w:tc>
        <w:tc>
          <w:tcPr>
            <w:tcW w:w="750" w:type="pct"/>
          </w:tcPr>
          <w:p w:rsidR="0010636F" w:rsidRPr="002E70F2" w:rsidRDefault="0010636F" w:rsidP="002362E9">
            <w:pPr>
              <w:jc w:val="both"/>
              <w:rPr>
                <w:sz w:val="20"/>
                <w:szCs w:val="20"/>
              </w:rPr>
            </w:pPr>
            <w:r w:rsidRPr="002E70F2">
              <w:rPr>
                <w:sz w:val="20"/>
                <w:szCs w:val="20"/>
              </w:rPr>
              <w:t>Составить план публичного выступления и его текст на тему «Развитие цифровой среды ОАО «РЖД»,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8</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буквы. </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Арх..быстро</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арх..плут</w:t>
            </w:r>
            <w:proofErr w:type="spellEnd"/>
            <w:r w:rsidRPr="002E70F2">
              <w:rPr>
                <w:rFonts w:ascii="Lato" w:hAnsi="Lato"/>
                <w:color w:val="000000"/>
                <w:sz w:val="20"/>
                <w:szCs w:val="20"/>
              </w:rPr>
              <w:t xml:space="preserve">, </w:t>
            </w:r>
            <w:proofErr w:type="spellStart"/>
            <w:proofErr w:type="gramStart"/>
            <w:r w:rsidRPr="002E70F2">
              <w:rPr>
                <w:rFonts w:ascii="Lato" w:hAnsi="Lato"/>
                <w:color w:val="000000"/>
                <w:sz w:val="20"/>
                <w:szCs w:val="20"/>
              </w:rPr>
              <w:t>на..</w:t>
            </w:r>
            <w:proofErr w:type="gramEnd"/>
            <w:r w:rsidRPr="002E70F2">
              <w:rPr>
                <w:rFonts w:ascii="Lato" w:hAnsi="Lato"/>
                <w:color w:val="000000"/>
                <w:sz w:val="20"/>
                <w:szCs w:val="20"/>
              </w:rPr>
              <w:t>высший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на..скосок</w:t>
            </w:r>
            <w:proofErr w:type="spellEnd"/>
            <w:r w:rsidRPr="002E70F2">
              <w:rPr>
                <w:rFonts w:ascii="Lato" w:hAnsi="Lato"/>
                <w:color w:val="000000"/>
                <w:sz w:val="20"/>
                <w:szCs w:val="20"/>
              </w:rPr>
              <w:t>, р..</w:t>
            </w:r>
            <w:proofErr w:type="spellStart"/>
            <w:r w:rsidRPr="002E70F2">
              <w:rPr>
                <w:rFonts w:ascii="Lato" w:hAnsi="Lato"/>
                <w:color w:val="000000"/>
                <w:sz w:val="20"/>
                <w:szCs w:val="20"/>
              </w:rPr>
              <w:t>зыскной</w:t>
            </w:r>
            <w:proofErr w:type="spellEnd"/>
            <w:r w:rsidRPr="002E70F2">
              <w:rPr>
                <w:rFonts w:ascii="Lato" w:hAnsi="Lato"/>
                <w:color w:val="000000"/>
                <w:sz w:val="20"/>
                <w:szCs w:val="20"/>
              </w:rPr>
              <w:t>, р..</w:t>
            </w:r>
            <w:proofErr w:type="spellStart"/>
            <w:r w:rsidRPr="002E70F2">
              <w:rPr>
                <w:rFonts w:ascii="Lato" w:hAnsi="Lato"/>
                <w:color w:val="000000"/>
                <w:sz w:val="20"/>
                <w:szCs w:val="20"/>
              </w:rPr>
              <w:t>зыскать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пр..отцовский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исшествие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пр..бороздить</w:t>
            </w:r>
            <w:proofErr w:type="spellEnd"/>
            <w:r w:rsidRPr="002E70F2">
              <w:rPr>
                <w:rFonts w:ascii="Lato" w:hAnsi="Lato"/>
                <w:color w:val="000000"/>
                <w:sz w:val="20"/>
                <w:szCs w:val="20"/>
              </w:rPr>
              <w:t>, р..</w:t>
            </w:r>
            <w:proofErr w:type="spellStart"/>
            <w:r w:rsidRPr="002E70F2">
              <w:rPr>
                <w:rFonts w:ascii="Lato" w:hAnsi="Lato"/>
                <w:color w:val="000000"/>
                <w:sz w:val="20"/>
                <w:szCs w:val="20"/>
              </w:rPr>
              <w:t>збег</w:t>
            </w:r>
            <w:proofErr w:type="spellEnd"/>
            <w:r w:rsidRPr="002E70F2">
              <w:rPr>
                <w:rFonts w:ascii="Lato" w:hAnsi="Lato"/>
                <w:color w:val="000000"/>
                <w:sz w:val="20"/>
                <w:szCs w:val="20"/>
              </w:rPr>
              <w:t>, в..</w:t>
            </w:r>
            <w:proofErr w:type="spellStart"/>
            <w:r w:rsidRPr="002E70F2">
              <w:rPr>
                <w:rFonts w:ascii="Lato" w:hAnsi="Lato"/>
                <w:color w:val="000000"/>
                <w:sz w:val="20"/>
                <w:szCs w:val="20"/>
              </w:rPr>
              <w:t>зблагодарить</w:t>
            </w:r>
            <w:proofErr w:type="spellEnd"/>
            <w:r w:rsidRPr="002E70F2">
              <w:rPr>
                <w:rFonts w:ascii="Lato" w:hAnsi="Lato"/>
                <w:color w:val="000000"/>
                <w:sz w:val="20"/>
                <w:szCs w:val="20"/>
              </w:rPr>
              <w:t>, б..</w:t>
            </w:r>
            <w:proofErr w:type="spellStart"/>
            <w:r w:rsidRPr="002E70F2">
              <w:rPr>
                <w:rFonts w:ascii="Lato" w:hAnsi="Lato"/>
                <w:color w:val="000000"/>
                <w:sz w:val="20"/>
                <w:szCs w:val="20"/>
              </w:rPr>
              <w:t>залкогольный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д..петровская</w:t>
            </w:r>
            <w:proofErr w:type="spellEnd"/>
            <w:r w:rsidRPr="002E70F2">
              <w:rPr>
                <w:rFonts w:ascii="Lato" w:hAnsi="Lato"/>
                <w:color w:val="000000"/>
                <w:sz w:val="20"/>
                <w:szCs w:val="20"/>
              </w:rPr>
              <w:t xml:space="preserve"> (эпоха), об..</w:t>
            </w:r>
            <w:proofErr w:type="spellStart"/>
            <w:r w:rsidRPr="002E70F2">
              <w:rPr>
                <w:rFonts w:ascii="Lato" w:hAnsi="Lato"/>
                <w:color w:val="000000"/>
                <w:sz w:val="20"/>
                <w:szCs w:val="20"/>
              </w:rPr>
              <w:t>сславить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американ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ультр</w:t>
            </w:r>
            <w:proofErr w:type="spellEnd"/>
            <w:r w:rsidRPr="002E70F2">
              <w:rPr>
                <w:rFonts w:ascii="Lato" w:hAnsi="Lato"/>
                <w:color w:val="000000"/>
                <w:sz w:val="20"/>
                <w:szCs w:val="20"/>
              </w:rPr>
              <w:t xml:space="preserve">..звук, </w:t>
            </w:r>
            <w:proofErr w:type="spellStart"/>
            <w:r w:rsidRPr="002E70F2">
              <w:rPr>
                <w:rFonts w:ascii="Lato" w:hAnsi="Lato"/>
                <w:color w:val="000000"/>
                <w:sz w:val="20"/>
                <w:szCs w:val="20"/>
              </w:rPr>
              <w:t>п..обсохнуть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пр..матерь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изнесение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пр..образ</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светон</w:t>
            </w:r>
            <w:proofErr w:type="spellEnd"/>
            <w:r w:rsidRPr="002E70F2">
              <w:rPr>
                <w:rFonts w:ascii="Lato" w:hAnsi="Lato"/>
                <w:color w:val="000000"/>
                <w:sz w:val="20"/>
                <w:szCs w:val="20"/>
              </w:rPr>
              <w:t>..</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ницаемый</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lastRenderedPageBreak/>
              <w:t>Составьте протокол делового совещания на произвольную тему</w:t>
            </w:r>
          </w:p>
        </w:tc>
        <w:tc>
          <w:tcPr>
            <w:tcW w:w="750" w:type="pct"/>
          </w:tcPr>
          <w:p w:rsidR="0010636F" w:rsidRPr="002E70F2" w:rsidRDefault="0010636F" w:rsidP="002362E9">
            <w:pPr>
              <w:jc w:val="both"/>
              <w:rPr>
                <w:sz w:val="20"/>
                <w:szCs w:val="20"/>
              </w:rPr>
            </w:pPr>
            <w:r w:rsidRPr="002E70F2">
              <w:rPr>
                <w:sz w:val="20"/>
                <w:szCs w:val="20"/>
              </w:rPr>
              <w:t>Составить план публичного выступления и его текст на тему «Конкурентоспособность ОАО «РЖД»,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9</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буквы «</w:t>
            </w:r>
            <w:r w:rsidRPr="002E70F2">
              <w:rPr>
                <w:bCs/>
                <w:color w:val="000000"/>
                <w:sz w:val="20"/>
                <w:szCs w:val="20"/>
              </w:rPr>
              <w:t>и»</w:t>
            </w:r>
            <w:r w:rsidRPr="002E70F2">
              <w:rPr>
                <w:rFonts w:ascii="Lato" w:hAnsi="Lato"/>
                <w:color w:val="000000"/>
                <w:sz w:val="20"/>
                <w:szCs w:val="20"/>
              </w:rPr>
              <w:t> или «</w:t>
            </w:r>
            <w:r w:rsidRPr="002E70F2">
              <w:rPr>
                <w:bCs/>
                <w:color w:val="000000"/>
                <w:sz w:val="20"/>
                <w:szCs w:val="20"/>
              </w:rPr>
              <w:t>е»</w:t>
            </w:r>
            <w:r w:rsidRPr="002E70F2">
              <w:rPr>
                <w:rFonts w:ascii="Lato" w:hAnsi="Lato"/>
                <w:color w:val="000000"/>
                <w:sz w:val="20"/>
                <w:szCs w:val="20"/>
              </w:rPr>
              <w:t xml:space="preserve">. </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Пр..амурский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танцовывать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баутка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вадить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вередливый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выкнуть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ключение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спешник</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спичить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стойный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страстие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сягать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тить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пр..мадонна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пр..мат</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митивный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пр..ватный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пр..ват</w:t>
            </w:r>
            <w:proofErr w:type="spellEnd"/>
            <w:r w:rsidRPr="002E70F2">
              <w:rPr>
                <w:rFonts w:ascii="Lato" w:hAnsi="Lato"/>
                <w:color w:val="000000"/>
                <w:sz w:val="20"/>
                <w:szCs w:val="20"/>
              </w:rPr>
              <w:t xml:space="preserve">-доцент,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ватизация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вилегия</w:t>
            </w:r>
            <w:proofErr w:type="spellEnd"/>
            <w:r w:rsidRPr="002E70F2">
              <w:rPr>
                <w:rFonts w:ascii="Lato" w:hAnsi="Lato"/>
                <w:color w:val="000000"/>
                <w:sz w:val="20"/>
                <w:szCs w:val="20"/>
              </w:rPr>
              <w:t xml:space="preserve"> </w:t>
            </w:r>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Составьте распоряжение на произвольную тему</w:t>
            </w:r>
          </w:p>
        </w:tc>
        <w:tc>
          <w:tcPr>
            <w:tcW w:w="750" w:type="pct"/>
          </w:tcPr>
          <w:p w:rsidR="0010636F" w:rsidRPr="002E70F2" w:rsidRDefault="0010636F" w:rsidP="002362E9">
            <w:pPr>
              <w:rPr>
                <w:sz w:val="20"/>
                <w:szCs w:val="20"/>
              </w:rPr>
            </w:pPr>
            <w:r w:rsidRPr="002E70F2">
              <w:rPr>
                <w:sz w:val="20"/>
                <w:szCs w:val="20"/>
              </w:rPr>
              <w:t>Составить план публичного выступления и его текст на тему «Актуальные вопросы грузоперевозок в ОАО «РЖД»,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r w:rsidR="0010636F" w:rsidRPr="002E70F2" w:rsidTr="002362E9">
        <w:tc>
          <w:tcPr>
            <w:tcW w:w="888" w:type="pct"/>
          </w:tcPr>
          <w:p w:rsidR="0010636F" w:rsidRPr="002E70F2" w:rsidRDefault="0010636F" w:rsidP="002362E9">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10636F" w:rsidRPr="002E70F2" w:rsidRDefault="0010636F" w:rsidP="002362E9">
            <w:pPr>
              <w:jc w:val="center"/>
              <w:rPr>
                <w:sz w:val="20"/>
                <w:szCs w:val="20"/>
              </w:rPr>
            </w:pPr>
            <w:r w:rsidRPr="002E70F2">
              <w:rPr>
                <w:sz w:val="20"/>
                <w:szCs w:val="20"/>
              </w:rPr>
              <w:t>10</w:t>
            </w:r>
          </w:p>
        </w:tc>
        <w:tc>
          <w:tcPr>
            <w:tcW w:w="1539" w:type="pct"/>
          </w:tcPr>
          <w:p w:rsidR="0010636F" w:rsidRPr="002E70F2" w:rsidRDefault="0010636F" w:rsidP="002362E9">
            <w:pPr>
              <w:pStyle w:val="af7"/>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где необходимо, двойную согласную. </w:t>
            </w:r>
          </w:p>
          <w:p w:rsidR="0010636F" w:rsidRPr="002E70F2" w:rsidRDefault="0010636F" w:rsidP="002362E9">
            <w:pPr>
              <w:pStyle w:val="af7"/>
              <w:spacing w:before="0" w:beforeAutospacing="0" w:after="0" w:afterAutospacing="0" w:line="276" w:lineRule="auto"/>
              <w:jc w:val="both"/>
              <w:textAlignment w:val="baseline"/>
              <w:rPr>
                <w:rFonts w:ascii="Lato" w:hAnsi="Lato"/>
                <w:color w:val="000000"/>
                <w:sz w:val="20"/>
                <w:szCs w:val="20"/>
              </w:rPr>
            </w:pPr>
            <w:proofErr w:type="gramStart"/>
            <w:r w:rsidRPr="002E70F2">
              <w:rPr>
                <w:rFonts w:ascii="Lato" w:hAnsi="Lato"/>
                <w:color w:val="000000"/>
                <w:sz w:val="20"/>
                <w:szCs w:val="20"/>
              </w:rPr>
              <w:t>Без..</w:t>
            </w:r>
            <w:proofErr w:type="spellStart"/>
            <w:proofErr w:type="gramEnd"/>
            <w:r w:rsidRPr="002E70F2">
              <w:rPr>
                <w:rFonts w:ascii="Lato" w:hAnsi="Lato"/>
                <w:color w:val="000000"/>
                <w:sz w:val="20"/>
                <w:szCs w:val="20"/>
              </w:rPr>
              <w:t>вучно</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обес</w:t>
            </w:r>
            <w:proofErr w:type="spellEnd"/>
            <w:r w:rsidRPr="002E70F2">
              <w:rPr>
                <w:rFonts w:ascii="Lato" w:hAnsi="Lato"/>
                <w:color w:val="000000"/>
                <w:sz w:val="20"/>
                <w:szCs w:val="20"/>
              </w:rPr>
              <w:t>..</w:t>
            </w:r>
            <w:proofErr w:type="spellStart"/>
            <w:r w:rsidRPr="002E70F2">
              <w:rPr>
                <w:rFonts w:ascii="Lato" w:hAnsi="Lato"/>
                <w:color w:val="000000"/>
                <w:sz w:val="20"/>
                <w:szCs w:val="20"/>
              </w:rPr>
              <w:t>лавить</w:t>
            </w:r>
            <w:proofErr w:type="spellEnd"/>
            <w:r w:rsidRPr="002E70F2">
              <w:rPr>
                <w:rFonts w:ascii="Lato" w:hAnsi="Lato"/>
                <w:color w:val="000000"/>
                <w:sz w:val="20"/>
                <w:szCs w:val="20"/>
              </w:rPr>
              <w:t>, под..</w:t>
            </w:r>
            <w:proofErr w:type="spellStart"/>
            <w:r w:rsidRPr="002E70F2">
              <w:rPr>
                <w:rFonts w:ascii="Lato" w:hAnsi="Lato"/>
                <w:color w:val="000000"/>
                <w:sz w:val="20"/>
                <w:szCs w:val="20"/>
              </w:rPr>
              <w:t>анный</w:t>
            </w:r>
            <w:proofErr w:type="spellEnd"/>
            <w:r w:rsidRPr="002E70F2">
              <w:rPr>
                <w:rFonts w:ascii="Lato" w:hAnsi="Lato"/>
                <w:color w:val="000000"/>
                <w:sz w:val="20"/>
                <w:szCs w:val="20"/>
              </w:rPr>
              <w:t xml:space="preserve"> (России), под..</w:t>
            </w:r>
            <w:proofErr w:type="spellStart"/>
            <w:r w:rsidRPr="002E70F2">
              <w:rPr>
                <w:rFonts w:ascii="Lato" w:hAnsi="Lato"/>
                <w:color w:val="000000"/>
                <w:sz w:val="20"/>
                <w:szCs w:val="20"/>
              </w:rPr>
              <w:t>анный</w:t>
            </w:r>
            <w:proofErr w:type="spellEnd"/>
            <w:r w:rsidRPr="002E70F2">
              <w:rPr>
                <w:rFonts w:ascii="Lato" w:hAnsi="Lato"/>
                <w:color w:val="000000"/>
                <w:sz w:val="20"/>
                <w:szCs w:val="20"/>
              </w:rPr>
              <w:t xml:space="preserve"> (к ужину салат), пред..</w:t>
            </w:r>
            <w:proofErr w:type="spellStart"/>
            <w:r w:rsidRPr="002E70F2">
              <w:rPr>
                <w:rFonts w:ascii="Lato" w:hAnsi="Lato"/>
                <w:color w:val="000000"/>
                <w:sz w:val="20"/>
                <w:szCs w:val="20"/>
              </w:rPr>
              <w:t>ипломный</w:t>
            </w:r>
            <w:proofErr w:type="spellEnd"/>
            <w:r w:rsidRPr="002E70F2">
              <w:rPr>
                <w:rFonts w:ascii="Lato" w:hAnsi="Lato"/>
                <w:color w:val="000000"/>
                <w:sz w:val="20"/>
                <w:szCs w:val="20"/>
              </w:rPr>
              <w:t>, (фанера) с..</w:t>
            </w:r>
            <w:proofErr w:type="spellStart"/>
            <w:r w:rsidRPr="002E70F2">
              <w:rPr>
                <w:rFonts w:ascii="Lato" w:hAnsi="Lato"/>
                <w:color w:val="000000"/>
                <w:sz w:val="20"/>
                <w:szCs w:val="20"/>
              </w:rPr>
              <w:t>охлась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новов</w:t>
            </w:r>
            <w:proofErr w:type="spellEnd"/>
            <w:r w:rsidRPr="002E70F2">
              <w:rPr>
                <w:rFonts w:ascii="Lato" w:hAnsi="Lato"/>
                <w:color w:val="000000"/>
                <w:sz w:val="20"/>
                <w:szCs w:val="20"/>
              </w:rPr>
              <w:t>..</w:t>
            </w:r>
            <w:proofErr w:type="spellStart"/>
            <w:r w:rsidRPr="002E70F2">
              <w:rPr>
                <w:rFonts w:ascii="Lato" w:hAnsi="Lato"/>
                <w:color w:val="000000"/>
                <w:sz w:val="20"/>
                <w:szCs w:val="20"/>
              </w:rPr>
              <w:t>едение</w:t>
            </w:r>
            <w:proofErr w:type="spellEnd"/>
            <w:r w:rsidRPr="002E70F2">
              <w:rPr>
                <w:rFonts w:ascii="Lato" w:hAnsi="Lato"/>
                <w:color w:val="000000"/>
                <w:sz w:val="20"/>
                <w:szCs w:val="20"/>
              </w:rPr>
              <w:t>, от..</w:t>
            </w:r>
            <w:proofErr w:type="spellStart"/>
            <w:r w:rsidRPr="002E70F2">
              <w:rPr>
                <w:rFonts w:ascii="Lato" w:hAnsi="Lato"/>
                <w:color w:val="000000"/>
                <w:sz w:val="20"/>
                <w:szCs w:val="20"/>
              </w:rPr>
              <w:t>оргнуть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черес</w:t>
            </w:r>
            <w:proofErr w:type="spellEnd"/>
            <w:r w:rsidRPr="002E70F2">
              <w:rPr>
                <w:rFonts w:ascii="Lato" w:hAnsi="Lato"/>
                <w:color w:val="000000"/>
                <w:sz w:val="20"/>
                <w:szCs w:val="20"/>
              </w:rPr>
              <w:t>..</w:t>
            </w:r>
            <w:proofErr w:type="spellStart"/>
            <w:r w:rsidRPr="002E70F2">
              <w:rPr>
                <w:rFonts w:ascii="Lato" w:hAnsi="Lato"/>
                <w:color w:val="000000"/>
                <w:sz w:val="20"/>
                <w:szCs w:val="20"/>
              </w:rPr>
              <w:t>едельник</w:t>
            </w:r>
            <w:proofErr w:type="spellEnd"/>
            <w:r w:rsidRPr="002E70F2">
              <w:rPr>
                <w:rFonts w:ascii="Lato" w:hAnsi="Lato"/>
                <w:color w:val="000000"/>
                <w:sz w:val="20"/>
                <w:szCs w:val="20"/>
              </w:rPr>
              <w:t>, от..</w:t>
            </w:r>
            <w:proofErr w:type="spellStart"/>
            <w:r w:rsidRPr="002E70F2">
              <w:rPr>
                <w:rFonts w:ascii="Lato" w:hAnsi="Lato"/>
                <w:color w:val="000000"/>
                <w:sz w:val="20"/>
                <w:szCs w:val="20"/>
              </w:rPr>
              <w:t>ереть</w:t>
            </w:r>
            <w:proofErr w:type="spellEnd"/>
            <w:r w:rsidRPr="002E70F2">
              <w:rPr>
                <w:rFonts w:ascii="Lato" w:hAnsi="Lato"/>
                <w:color w:val="000000"/>
                <w:sz w:val="20"/>
                <w:szCs w:val="20"/>
              </w:rPr>
              <w:t xml:space="preserve"> пятно, </w:t>
            </w:r>
            <w:proofErr w:type="spellStart"/>
            <w:r w:rsidRPr="002E70F2">
              <w:rPr>
                <w:rFonts w:ascii="Lato" w:hAnsi="Lato"/>
                <w:color w:val="000000"/>
                <w:sz w:val="20"/>
                <w:szCs w:val="20"/>
              </w:rPr>
              <w:t>порас</w:t>
            </w:r>
            <w:proofErr w:type="spellEnd"/>
            <w:r w:rsidRPr="002E70F2">
              <w:rPr>
                <w:rFonts w:ascii="Lato" w:hAnsi="Lato"/>
                <w:color w:val="000000"/>
                <w:sz w:val="20"/>
                <w:szCs w:val="20"/>
              </w:rPr>
              <w:t xml:space="preserve">..просить, </w:t>
            </w:r>
            <w:proofErr w:type="spellStart"/>
            <w:r w:rsidRPr="002E70F2">
              <w:rPr>
                <w:rFonts w:ascii="Lato" w:hAnsi="Lato"/>
                <w:color w:val="000000"/>
                <w:sz w:val="20"/>
                <w:szCs w:val="20"/>
              </w:rPr>
              <w:t>светорас</w:t>
            </w:r>
            <w:proofErr w:type="spellEnd"/>
            <w:r w:rsidRPr="002E70F2">
              <w:rPr>
                <w:rFonts w:ascii="Lato" w:hAnsi="Lato"/>
                <w:color w:val="000000"/>
                <w:sz w:val="20"/>
                <w:szCs w:val="20"/>
              </w:rPr>
              <w:t>..</w:t>
            </w:r>
            <w:proofErr w:type="spellStart"/>
            <w:r w:rsidRPr="002E70F2">
              <w:rPr>
                <w:rFonts w:ascii="Lato" w:hAnsi="Lato"/>
                <w:color w:val="000000"/>
                <w:sz w:val="20"/>
                <w:szCs w:val="20"/>
              </w:rPr>
              <w:t>еяние</w:t>
            </w:r>
            <w:proofErr w:type="spellEnd"/>
            <w:r w:rsidRPr="002E70F2">
              <w:rPr>
                <w:rFonts w:ascii="Lato" w:hAnsi="Lato"/>
                <w:color w:val="000000"/>
                <w:sz w:val="20"/>
                <w:szCs w:val="20"/>
              </w:rPr>
              <w:t>, с..</w:t>
            </w:r>
            <w:proofErr w:type="spellStart"/>
            <w:r w:rsidRPr="002E70F2">
              <w:rPr>
                <w:rFonts w:ascii="Lato" w:hAnsi="Lato"/>
                <w:color w:val="000000"/>
                <w:sz w:val="20"/>
                <w:szCs w:val="20"/>
              </w:rPr>
              <w:t>адить</w:t>
            </w:r>
            <w:proofErr w:type="spellEnd"/>
            <w:r w:rsidRPr="002E70F2">
              <w:rPr>
                <w:rFonts w:ascii="Lato" w:hAnsi="Lato"/>
                <w:color w:val="000000"/>
                <w:sz w:val="20"/>
                <w:szCs w:val="20"/>
              </w:rPr>
              <w:t xml:space="preserve"> (с поезда), с..</w:t>
            </w:r>
            <w:proofErr w:type="spellStart"/>
            <w:r w:rsidRPr="002E70F2">
              <w:rPr>
                <w:rFonts w:ascii="Lato" w:hAnsi="Lato"/>
                <w:color w:val="000000"/>
                <w:sz w:val="20"/>
                <w:szCs w:val="20"/>
              </w:rPr>
              <w:t>ыпать</w:t>
            </w:r>
            <w:proofErr w:type="spellEnd"/>
            <w:r w:rsidRPr="002E70F2">
              <w:rPr>
                <w:rFonts w:ascii="Lato" w:hAnsi="Lato"/>
                <w:color w:val="000000"/>
                <w:sz w:val="20"/>
                <w:szCs w:val="20"/>
              </w:rPr>
              <w:t xml:space="preserve"> (зерно из трёх банок в одну), </w:t>
            </w:r>
            <w:proofErr w:type="spellStart"/>
            <w:r w:rsidRPr="002E70F2">
              <w:rPr>
                <w:rFonts w:ascii="Lato" w:hAnsi="Lato"/>
                <w:color w:val="000000"/>
                <w:sz w:val="20"/>
                <w:szCs w:val="20"/>
              </w:rPr>
              <w:t>с..удить</w:t>
            </w:r>
            <w:proofErr w:type="spellEnd"/>
            <w:r w:rsidRPr="002E70F2">
              <w:rPr>
                <w:rFonts w:ascii="Lato" w:hAnsi="Lato"/>
                <w:color w:val="000000"/>
                <w:sz w:val="20"/>
                <w:szCs w:val="20"/>
              </w:rPr>
              <w:t xml:space="preserve"> (преступника), </w:t>
            </w:r>
            <w:proofErr w:type="spellStart"/>
            <w:r w:rsidRPr="002E70F2">
              <w:rPr>
                <w:rFonts w:ascii="Lato" w:hAnsi="Lato"/>
                <w:color w:val="000000"/>
                <w:sz w:val="20"/>
                <w:szCs w:val="20"/>
              </w:rPr>
              <w:t>с..удить</w:t>
            </w:r>
            <w:proofErr w:type="spellEnd"/>
            <w:r w:rsidRPr="002E70F2">
              <w:rPr>
                <w:rFonts w:ascii="Lato" w:hAnsi="Lato"/>
                <w:color w:val="000000"/>
                <w:sz w:val="20"/>
                <w:szCs w:val="20"/>
              </w:rPr>
              <w:t xml:space="preserve"> (денег другу), с..</w:t>
            </w:r>
            <w:proofErr w:type="spellStart"/>
            <w:r w:rsidRPr="002E70F2">
              <w:rPr>
                <w:rFonts w:ascii="Lato" w:hAnsi="Lato"/>
                <w:color w:val="000000"/>
                <w:sz w:val="20"/>
                <w:szCs w:val="20"/>
              </w:rPr>
              <w:t>ечь</w:t>
            </w:r>
            <w:proofErr w:type="spellEnd"/>
            <w:r w:rsidRPr="002E70F2">
              <w:rPr>
                <w:rFonts w:ascii="Lato" w:hAnsi="Lato"/>
                <w:color w:val="000000"/>
                <w:sz w:val="20"/>
                <w:szCs w:val="20"/>
              </w:rPr>
              <w:t xml:space="preserve"> сухие ветки дерева, с..</w:t>
            </w:r>
            <w:proofErr w:type="spellStart"/>
            <w:r w:rsidRPr="002E70F2">
              <w:rPr>
                <w:rFonts w:ascii="Lato" w:hAnsi="Lato"/>
                <w:color w:val="000000"/>
                <w:sz w:val="20"/>
                <w:szCs w:val="20"/>
              </w:rPr>
              <w:t>ечь</w:t>
            </w:r>
            <w:proofErr w:type="spellEnd"/>
            <w:r w:rsidRPr="002E70F2">
              <w:rPr>
                <w:rFonts w:ascii="Lato" w:hAnsi="Lato"/>
                <w:color w:val="000000"/>
                <w:sz w:val="20"/>
                <w:szCs w:val="20"/>
              </w:rPr>
              <w:t xml:space="preserve"> (розгами), рас..</w:t>
            </w:r>
            <w:proofErr w:type="spellStart"/>
            <w:r w:rsidRPr="002E70F2">
              <w:rPr>
                <w:rFonts w:ascii="Lato" w:hAnsi="Lato"/>
                <w:color w:val="000000"/>
                <w:sz w:val="20"/>
                <w:szCs w:val="20"/>
              </w:rPr>
              <w:t>ориться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пос</w:t>
            </w:r>
            <w:proofErr w:type="spellEnd"/>
            <w:r w:rsidRPr="002E70F2">
              <w:rPr>
                <w:rFonts w:ascii="Lato" w:hAnsi="Lato"/>
                <w:color w:val="000000"/>
                <w:sz w:val="20"/>
                <w:szCs w:val="20"/>
              </w:rPr>
              <w:t>..</w:t>
            </w:r>
            <w:proofErr w:type="spellStart"/>
            <w:r w:rsidRPr="002E70F2">
              <w:rPr>
                <w:rFonts w:ascii="Lato" w:hAnsi="Lato"/>
                <w:color w:val="000000"/>
                <w:sz w:val="20"/>
                <w:szCs w:val="20"/>
              </w:rPr>
              <w:t>ориться</w:t>
            </w:r>
            <w:proofErr w:type="spellEnd"/>
          </w:p>
          <w:p w:rsidR="0010636F" w:rsidRPr="002E70F2" w:rsidRDefault="0010636F" w:rsidP="002362E9">
            <w:pPr>
              <w:ind w:firstLine="709"/>
              <w:jc w:val="both"/>
              <w:rPr>
                <w:sz w:val="20"/>
                <w:szCs w:val="20"/>
              </w:rPr>
            </w:pPr>
          </w:p>
        </w:tc>
        <w:tc>
          <w:tcPr>
            <w:tcW w:w="1158" w:type="pct"/>
          </w:tcPr>
          <w:p w:rsidR="0010636F" w:rsidRPr="002E70F2" w:rsidRDefault="0010636F" w:rsidP="002362E9">
            <w:pPr>
              <w:jc w:val="both"/>
              <w:rPr>
                <w:sz w:val="20"/>
                <w:szCs w:val="20"/>
              </w:rPr>
            </w:pPr>
            <w:r w:rsidRPr="002E70F2">
              <w:rPr>
                <w:sz w:val="20"/>
                <w:szCs w:val="20"/>
              </w:rPr>
              <w:t>Составьте приказ на произвольную тему</w:t>
            </w:r>
          </w:p>
        </w:tc>
        <w:tc>
          <w:tcPr>
            <w:tcW w:w="750" w:type="pct"/>
          </w:tcPr>
          <w:p w:rsidR="0010636F" w:rsidRPr="002E70F2" w:rsidRDefault="0010636F" w:rsidP="002362E9">
            <w:pPr>
              <w:rPr>
                <w:sz w:val="20"/>
                <w:szCs w:val="20"/>
              </w:rPr>
            </w:pPr>
            <w:r w:rsidRPr="002E70F2">
              <w:rPr>
                <w:sz w:val="20"/>
                <w:szCs w:val="20"/>
              </w:rPr>
              <w:t>Составить план публичного выступления и его текст на тему «Структура ОАО «РЖД», состоящий из вступления (3-4 предложения), основной части (12-15 предложений) и заключения (3-4 предложения). Сформулировать тему и цель речи</w:t>
            </w:r>
          </w:p>
          <w:p w:rsidR="0010636F" w:rsidRPr="002E70F2" w:rsidRDefault="0010636F" w:rsidP="002362E9">
            <w:pPr>
              <w:ind w:firstLine="709"/>
              <w:jc w:val="both"/>
              <w:rPr>
                <w:sz w:val="20"/>
                <w:szCs w:val="20"/>
              </w:rPr>
            </w:pPr>
          </w:p>
        </w:tc>
      </w:tr>
    </w:tbl>
    <w:p w:rsidR="0010636F" w:rsidRPr="006A0821" w:rsidRDefault="0010636F" w:rsidP="0010636F">
      <w:pPr>
        <w:jc w:val="center"/>
        <w:rPr>
          <w:bCs/>
        </w:rPr>
      </w:pPr>
    </w:p>
    <w:p w:rsidR="0010636F" w:rsidRDefault="0010636F" w:rsidP="0010636F">
      <w:pPr>
        <w:jc w:val="center"/>
        <w:rPr>
          <w:b/>
          <w:bCs/>
        </w:rPr>
      </w:pPr>
    </w:p>
    <w:p w:rsidR="0010636F" w:rsidRPr="003C615F" w:rsidRDefault="0010636F" w:rsidP="0010636F">
      <w:pPr>
        <w:jc w:val="center"/>
        <w:rPr>
          <w:b/>
          <w:bCs/>
        </w:rPr>
      </w:pPr>
      <w:r w:rsidRPr="003C615F">
        <w:rPr>
          <w:b/>
          <w:bCs/>
        </w:rPr>
        <w:t>3.7 Перечень теоретических вопросов к зачету</w:t>
      </w:r>
    </w:p>
    <w:p w:rsidR="0010636F" w:rsidRPr="003C615F" w:rsidRDefault="0010636F" w:rsidP="0010636F">
      <w:pPr>
        <w:jc w:val="center"/>
        <w:rPr>
          <w:b/>
          <w:bCs/>
          <w:iCs/>
        </w:rPr>
      </w:pPr>
      <w:r w:rsidRPr="003C615F">
        <w:rPr>
          <w:iCs/>
        </w:rPr>
        <w:t>(для оценки знаний)</w:t>
      </w:r>
    </w:p>
    <w:p w:rsidR="0010636F" w:rsidRPr="003C615F" w:rsidRDefault="0010636F" w:rsidP="0010636F">
      <w:pPr>
        <w:tabs>
          <w:tab w:val="left" w:pos="284"/>
          <w:tab w:val="left" w:pos="426"/>
        </w:tabs>
        <w:ind w:firstLine="567"/>
        <w:rPr>
          <w:b/>
          <w:color w:val="000000"/>
        </w:rPr>
      </w:pPr>
      <w:r w:rsidRPr="003C615F">
        <w:rPr>
          <w:b/>
          <w:color w:val="000000"/>
        </w:rPr>
        <w:t xml:space="preserve">Раздел 1. </w:t>
      </w:r>
      <w:r w:rsidRPr="00FE39A1">
        <w:rPr>
          <w:b/>
          <w:color w:val="000000"/>
        </w:rPr>
        <w:t>Русский язык и деловые коммуникации как предмет изучения</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sz w:val="24"/>
          <w:szCs w:val="24"/>
        </w:rPr>
        <w:t>Язык как система</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Формы речи</w:t>
      </w:r>
      <w:r w:rsidRPr="003C615F">
        <w:rPr>
          <w:rFonts w:eastAsia="Times-Roman"/>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Разновидности национального языка</w:t>
      </w:r>
      <w:r w:rsidRPr="003C615F">
        <w:rPr>
          <w:rFonts w:eastAsia="Times-Roman"/>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Культура речи и ее нормативный аспект</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Коммуникативный аспект культуры речи</w:t>
      </w:r>
      <w:r w:rsidRPr="003C615F">
        <w:rPr>
          <w:rFonts w:eastAsia="Times-Roman"/>
          <w:sz w:val="24"/>
          <w:szCs w:val="24"/>
        </w:rPr>
        <w:t xml:space="preserve"> </w:t>
      </w:r>
    </w:p>
    <w:p w:rsidR="0010636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Этический аспект культуры речи</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sidRPr="003C615F">
        <w:rPr>
          <w:rFonts w:eastAsia="Times-Roman"/>
          <w:sz w:val="24"/>
          <w:szCs w:val="24"/>
        </w:rPr>
        <w:t xml:space="preserve"> </w:t>
      </w:r>
      <w:r w:rsidRPr="00FE39A1">
        <w:rPr>
          <w:rFonts w:eastAsia="Times-Roman"/>
          <w:sz w:val="24"/>
          <w:szCs w:val="24"/>
        </w:rPr>
        <w:t>Особенности деловой коммуникации</w:t>
      </w:r>
    </w:p>
    <w:p w:rsidR="0010636F" w:rsidRPr="003C615F" w:rsidRDefault="0010636F" w:rsidP="0010636F">
      <w:pPr>
        <w:tabs>
          <w:tab w:val="left" w:pos="284"/>
          <w:tab w:val="left" w:pos="426"/>
        </w:tabs>
        <w:ind w:firstLine="567"/>
        <w:rPr>
          <w:b/>
          <w:color w:val="000000"/>
        </w:rPr>
      </w:pPr>
      <w:r w:rsidRPr="003C615F">
        <w:rPr>
          <w:b/>
          <w:color w:val="000000"/>
        </w:rPr>
        <w:t xml:space="preserve">Раздел 2. </w:t>
      </w:r>
      <w:r w:rsidRPr="00DF0165">
        <w:rPr>
          <w:b/>
          <w:color w:val="000000"/>
        </w:rPr>
        <w:t>Норма как центральное понятие культуры речи и основа правильности</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Акцентологические нормы современного русского литературного языка</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произношения в современном русском литературном языке</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 xml:space="preserve">Типы лексических норм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Отражение лексических норм в словарях и на информационно-справочных ресурсах</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Типы лексических ошибок</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аббревиатур</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несклоняемых иноязычных слов</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lastRenderedPageBreak/>
        <w:t xml:space="preserve">Окончания существительных </w:t>
      </w:r>
      <w:proofErr w:type="spellStart"/>
      <w:r w:rsidRPr="00DF0165">
        <w:rPr>
          <w:sz w:val="24"/>
          <w:szCs w:val="24"/>
        </w:rPr>
        <w:t>м.р</w:t>
      </w:r>
      <w:proofErr w:type="spellEnd"/>
      <w:r w:rsidRPr="00DF0165">
        <w:rPr>
          <w:sz w:val="24"/>
          <w:szCs w:val="24"/>
        </w:rPr>
        <w:t xml:space="preserve">. </w:t>
      </w:r>
      <w:proofErr w:type="gramStart"/>
      <w:r w:rsidRPr="00DF0165">
        <w:rPr>
          <w:sz w:val="24"/>
          <w:szCs w:val="24"/>
        </w:rPr>
        <w:t xml:space="preserve">в </w:t>
      </w:r>
      <w:proofErr w:type="spellStart"/>
      <w:r w:rsidRPr="00DF0165">
        <w:rPr>
          <w:sz w:val="24"/>
          <w:szCs w:val="24"/>
        </w:rPr>
        <w:t>им</w:t>
      </w:r>
      <w:proofErr w:type="gramEnd"/>
      <w:r w:rsidRPr="00DF0165">
        <w:rPr>
          <w:sz w:val="24"/>
          <w:szCs w:val="24"/>
        </w:rPr>
        <w:t>.п</w:t>
      </w:r>
      <w:proofErr w:type="spellEnd"/>
      <w:r w:rsidRPr="00DF0165">
        <w:rPr>
          <w:sz w:val="24"/>
          <w:szCs w:val="24"/>
        </w:rPr>
        <w:t xml:space="preserve">. </w:t>
      </w:r>
      <w:proofErr w:type="spellStart"/>
      <w:r w:rsidRPr="00DF0165">
        <w:rPr>
          <w:sz w:val="24"/>
          <w:szCs w:val="24"/>
        </w:rPr>
        <w:t>мн.ч</w:t>
      </w:r>
      <w:proofErr w:type="spellEnd"/>
      <w:r w:rsidRPr="00DF0165">
        <w:rPr>
          <w:sz w:val="24"/>
          <w:szCs w:val="24"/>
        </w:rPr>
        <w:t>.</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 xml:space="preserve">Окончания существительных </w:t>
      </w:r>
      <w:proofErr w:type="spellStart"/>
      <w:r w:rsidRPr="00DF0165">
        <w:rPr>
          <w:sz w:val="24"/>
          <w:szCs w:val="24"/>
        </w:rPr>
        <w:t>м.р</w:t>
      </w:r>
      <w:proofErr w:type="spellEnd"/>
      <w:r w:rsidRPr="00DF0165">
        <w:rPr>
          <w:sz w:val="24"/>
          <w:szCs w:val="24"/>
        </w:rPr>
        <w:t xml:space="preserve">. в </w:t>
      </w:r>
      <w:proofErr w:type="spellStart"/>
      <w:r w:rsidRPr="00DF0165">
        <w:rPr>
          <w:sz w:val="24"/>
          <w:szCs w:val="24"/>
        </w:rPr>
        <w:t>род.п</w:t>
      </w:r>
      <w:proofErr w:type="spellEnd"/>
      <w:r w:rsidRPr="00DF0165">
        <w:rPr>
          <w:sz w:val="24"/>
          <w:szCs w:val="24"/>
        </w:rPr>
        <w:t xml:space="preserve">. </w:t>
      </w:r>
      <w:proofErr w:type="spellStart"/>
      <w:r w:rsidRPr="00DF0165">
        <w:rPr>
          <w:sz w:val="24"/>
          <w:szCs w:val="24"/>
        </w:rPr>
        <w:t>мн.ч</w:t>
      </w:r>
      <w:proofErr w:type="spellEnd"/>
      <w:r w:rsidRPr="00DF0165">
        <w:rPr>
          <w:sz w:val="24"/>
          <w:szCs w:val="24"/>
        </w:rPr>
        <w:t>.</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Род составных существительных </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имен и фамилий</w:t>
      </w:r>
      <w:r w:rsidRPr="003C615F">
        <w:rPr>
          <w:sz w:val="24"/>
          <w:szCs w:val="24"/>
        </w:rPr>
        <w:t xml:space="preserve"> </w:t>
      </w:r>
      <w:r>
        <w:rPr>
          <w:sz w:val="24"/>
          <w:szCs w:val="24"/>
        </w:rPr>
        <w:t>в русском языке</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Сочетаемость собирательных числительных</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числительных</w:t>
      </w:r>
      <w:r w:rsidRPr="003C615F">
        <w:rPr>
          <w:sz w:val="24"/>
          <w:szCs w:val="24"/>
        </w:rPr>
        <w:t xml:space="preserve"> </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Морфологические нормы глаголов и имен прилагательных</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образования словосочетаний</w:t>
      </w:r>
    </w:p>
    <w:p w:rsidR="0010636F" w:rsidRPr="003C615F" w:rsidRDefault="0010636F" w:rsidP="0010636F">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построения предложений</w:t>
      </w:r>
    </w:p>
    <w:p w:rsidR="0010636F" w:rsidRDefault="0010636F" w:rsidP="0010636F">
      <w:pPr>
        <w:tabs>
          <w:tab w:val="left" w:pos="284"/>
          <w:tab w:val="left" w:pos="426"/>
        </w:tabs>
        <w:rPr>
          <w:b/>
          <w:color w:val="000000"/>
        </w:rPr>
      </w:pPr>
      <w:r>
        <w:rPr>
          <w:b/>
          <w:color w:val="000000"/>
        </w:rPr>
        <w:tab/>
        <w:t xml:space="preserve">    Раздел 3</w:t>
      </w:r>
      <w:r w:rsidRPr="00932847">
        <w:rPr>
          <w:b/>
          <w:color w:val="000000"/>
        </w:rPr>
        <w:t>. Функциональные стили русского литературного языка</w:t>
      </w:r>
    </w:p>
    <w:p w:rsidR="0010636F" w:rsidRDefault="0010636F" w:rsidP="0010636F">
      <w:pPr>
        <w:tabs>
          <w:tab w:val="left" w:pos="284"/>
          <w:tab w:val="left" w:pos="426"/>
        </w:tabs>
        <w:rPr>
          <w:color w:val="000000"/>
        </w:rPr>
      </w:pPr>
      <w:r>
        <w:rPr>
          <w:b/>
          <w:color w:val="000000"/>
        </w:rPr>
        <w:tab/>
      </w:r>
      <w:r>
        <w:rPr>
          <w:b/>
          <w:color w:val="000000"/>
        </w:rPr>
        <w:tab/>
        <w:t xml:space="preserve">  </w:t>
      </w:r>
      <w:r>
        <w:rPr>
          <w:color w:val="000000"/>
        </w:rPr>
        <w:t>24. Вопрос о классификации стилей в науке</w:t>
      </w:r>
    </w:p>
    <w:p w:rsidR="0010636F" w:rsidRDefault="0010636F" w:rsidP="0010636F">
      <w:pPr>
        <w:tabs>
          <w:tab w:val="left" w:pos="284"/>
          <w:tab w:val="left" w:pos="426"/>
        </w:tabs>
        <w:rPr>
          <w:color w:val="000000"/>
        </w:rPr>
      </w:pPr>
      <w:r>
        <w:rPr>
          <w:color w:val="000000"/>
        </w:rPr>
        <w:tab/>
      </w:r>
      <w:r>
        <w:rPr>
          <w:color w:val="000000"/>
        </w:rPr>
        <w:tab/>
        <w:t xml:space="preserve">  25. Специфика книжных стилей</w:t>
      </w:r>
    </w:p>
    <w:p w:rsidR="0010636F" w:rsidRDefault="0010636F" w:rsidP="0010636F">
      <w:pPr>
        <w:tabs>
          <w:tab w:val="left" w:pos="284"/>
          <w:tab w:val="left" w:pos="426"/>
        </w:tabs>
        <w:rPr>
          <w:color w:val="000000"/>
        </w:rPr>
      </w:pPr>
      <w:r>
        <w:rPr>
          <w:color w:val="000000"/>
        </w:rPr>
        <w:tab/>
      </w:r>
      <w:r>
        <w:rPr>
          <w:color w:val="000000"/>
        </w:rPr>
        <w:tab/>
        <w:t xml:space="preserve">  26. Разговорный стиль</w:t>
      </w:r>
    </w:p>
    <w:p w:rsidR="0010636F" w:rsidRDefault="0010636F" w:rsidP="0010636F">
      <w:pPr>
        <w:tabs>
          <w:tab w:val="left" w:pos="284"/>
          <w:tab w:val="left" w:pos="426"/>
        </w:tabs>
        <w:rPr>
          <w:color w:val="000000"/>
        </w:rPr>
      </w:pPr>
      <w:r>
        <w:rPr>
          <w:color w:val="000000"/>
        </w:rPr>
        <w:tab/>
      </w:r>
      <w:r>
        <w:rPr>
          <w:color w:val="000000"/>
        </w:rPr>
        <w:tab/>
        <w:t xml:space="preserve">  27. Художественный стиль</w:t>
      </w:r>
    </w:p>
    <w:p w:rsidR="0010636F" w:rsidRDefault="0010636F" w:rsidP="0010636F">
      <w:pPr>
        <w:tabs>
          <w:tab w:val="left" w:pos="284"/>
          <w:tab w:val="left" w:pos="426"/>
        </w:tabs>
        <w:rPr>
          <w:color w:val="000000"/>
        </w:rPr>
      </w:pPr>
      <w:r>
        <w:rPr>
          <w:color w:val="000000"/>
        </w:rPr>
        <w:tab/>
        <w:t xml:space="preserve">    28. Церковно-богословский стиль</w:t>
      </w:r>
    </w:p>
    <w:p w:rsidR="0010636F" w:rsidRPr="00932847" w:rsidRDefault="0010636F" w:rsidP="0010636F">
      <w:pPr>
        <w:tabs>
          <w:tab w:val="left" w:pos="284"/>
          <w:tab w:val="left" w:pos="426"/>
        </w:tabs>
        <w:rPr>
          <w:color w:val="000000"/>
        </w:rPr>
      </w:pPr>
      <w:r>
        <w:rPr>
          <w:color w:val="000000"/>
        </w:rPr>
        <w:tab/>
      </w:r>
      <w:r>
        <w:rPr>
          <w:color w:val="000000"/>
        </w:rPr>
        <w:tab/>
        <w:t xml:space="preserve">  29. </w:t>
      </w:r>
      <w:r w:rsidRPr="00932847">
        <w:rPr>
          <w:color w:val="000000"/>
        </w:rPr>
        <w:t>Классификация типов документов</w:t>
      </w:r>
    </w:p>
    <w:p w:rsidR="0010636F" w:rsidRPr="00932847" w:rsidRDefault="0010636F" w:rsidP="0010636F">
      <w:pPr>
        <w:tabs>
          <w:tab w:val="left" w:pos="284"/>
          <w:tab w:val="left" w:pos="426"/>
        </w:tabs>
        <w:rPr>
          <w:color w:val="000000"/>
        </w:rPr>
      </w:pPr>
      <w:r w:rsidRPr="00932847">
        <w:rPr>
          <w:color w:val="000000"/>
        </w:rPr>
        <w:tab/>
      </w:r>
      <w:r w:rsidRPr="00932847">
        <w:rPr>
          <w:color w:val="000000"/>
        </w:rPr>
        <w:tab/>
        <w:t xml:space="preserve"> </w:t>
      </w:r>
      <w:r>
        <w:rPr>
          <w:color w:val="000000"/>
        </w:rPr>
        <w:t xml:space="preserve"> </w:t>
      </w:r>
      <w:r w:rsidRPr="00932847">
        <w:rPr>
          <w:color w:val="000000"/>
        </w:rPr>
        <w:t>30. Распорядительные документы</w:t>
      </w:r>
    </w:p>
    <w:p w:rsidR="0010636F" w:rsidRPr="00932847" w:rsidRDefault="0010636F" w:rsidP="0010636F">
      <w:pPr>
        <w:tabs>
          <w:tab w:val="left" w:pos="284"/>
          <w:tab w:val="left" w:pos="426"/>
        </w:tabs>
        <w:rPr>
          <w:color w:val="000000"/>
        </w:rPr>
      </w:pPr>
      <w:r w:rsidRPr="00932847">
        <w:rPr>
          <w:color w:val="000000"/>
        </w:rPr>
        <w:tab/>
        <w:t xml:space="preserve">  </w:t>
      </w:r>
      <w:r>
        <w:rPr>
          <w:color w:val="000000"/>
        </w:rPr>
        <w:t xml:space="preserve"> </w:t>
      </w:r>
      <w:r w:rsidRPr="00932847">
        <w:rPr>
          <w:color w:val="000000"/>
        </w:rPr>
        <w:t xml:space="preserve"> 31. Справочно-информационные и справочно-аналитические документы</w:t>
      </w:r>
    </w:p>
    <w:p w:rsidR="0010636F" w:rsidRPr="00932847" w:rsidRDefault="0010636F" w:rsidP="0010636F">
      <w:pPr>
        <w:tabs>
          <w:tab w:val="left" w:pos="284"/>
          <w:tab w:val="left" w:pos="426"/>
        </w:tabs>
        <w:rPr>
          <w:color w:val="000000"/>
        </w:rPr>
      </w:pPr>
      <w:r w:rsidRPr="00932847">
        <w:rPr>
          <w:color w:val="000000"/>
        </w:rPr>
        <w:tab/>
      </w:r>
      <w:r w:rsidRPr="00932847">
        <w:rPr>
          <w:color w:val="000000"/>
        </w:rPr>
        <w:tab/>
        <w:t xml:space="preserve"> </w:t>
      </w:r>
      <w:r>
        <w:rPr>
          <w:color w:val="000000"/>
        </w:rPr>
        <w:t xml:space="preserve"> </w:t>
      </w:r>
      <w:r w:rsidRPr="00932847">
        <w:rPr>
          <w:color w:val="000000"/>
        </w:rPr>
        <w:t>32. Документы, использующиеся для документооборота по горизонтали. Официальные письма</w:t>
      </w:r>
    </w:p>
    <w:p w:rsidR="0010636F" w:rsidRPr="00932847" w:rsidRDefault="0010636F" w:rsidP="0010636F">
      <w:pPr>
        <w:tabs>
          <w:tab w:val="left" w:pos="284"/>
          <w:tab w:val="left" w:pos="426"/>
        </w:tabs>
        <w:rPr>
          <w:color w:val="000000"/>
        </w:rPr>
      </w:pPr>
      <w:r w:rsidRPr="00932847">
        <w:rPr>
          <w:color w:val="000000"/>
        </w:rPr>
        <w:tab/>
      </w:r>
      <w:r w:rsidRPr="00932847">
        <w:rPr>
          <w:color w:val="000000"/>
        </w:rPr>
        <w:tab/>
        <w:t xml:space="preserve"> </w:t>
      </w:r>
      <w:r>
        <w:rPr>
          <w:color w:val="000000"/>
        </w:rPr>
        <w:t xml:space="preserve"> </w:t>
      </w:r>
      <w:r w:rsidRPr="00932847">
        <w:rPr>
          <w:color w:val="000000"/>
        </w:rPr>
        <w:t>33. Специфика рекламных текстов. Виды рекламы и ее структура</w:t>
      </w:r>
    </w:p>
    <w:p w:rsidR="0010636F" w:rsidRPr="00932847" w:rsidRDefault="0010636F" w:rsidP="0010636F">
      <w:pPr>
        <w:tabs>
          <w:tab w:val="left" w:pos="284"/>
          <w:tab w:val="left" w:pos="426"/>
        </w:tabs>
        <w:rPr>
          <w:color w:val="000000"/>
        </w:rPr>
      </w:pPr>
      <w:r w:rsidRPr="00932847">
        <w:rPr>
          <w:color w:val="000000"/>
        </w:rPr>
        <w:tab/>
      </w:r>
      <w:r w:rsidRPr="00932847">
        <w:rPr>
          <w:color w:val="000000"/>
        </w:rPr>
        <w:tab/>
      </w:r>
      <w:r>
        <w:rPr>
          <w:color w:val="000000"/>
        </w:rPr>
        <w:t xml:space="preserve"> </w:t>
      </w:r>
      <w:r w:rsidRPr="00932847">
        <w:rPr>
          <w:color w:val="000000"/>
        </w:rPr>
        <w:t xml:space="preserve"> 34. Языковые средства</w:t>
      </w:r>
      <w:r w:rsidRPr="00FC42DA">
        <w:rPr>
          <w:sz w:val="28"/>
          <w:szCs w:val="28"/>
        </w:rPr>
        <w:t xml:space="preserve"> привлечения внимания к рекламе</w:t>
      </w:r>
      <w:r>
        <w:rPr>
          <w:sz w:val="28"/>
          <w:szCs w:val="28"/>
        </w:rPr>
        <w:t>. Резюме</w:t>
      </w:r>
    </w:p>
    <w:p w:rsidR="0010636F" w:rsidRPr="00E02403" w:rsidRDefault="0010636F" w:rsidP="0010636F">
      <w:pPr>
        <w:rPr>
          <w:bCs/>
        </w:rPr>
      </w:pPr>
      <w:r>
        <w:rPr>
          <w:b/>
          <w:bCs/>
        </w:rPr>
        <w:t xml:space="preserve"> </w:t>
      </w:r>
      <w:r w:rsidRPr="00E02403">
        <w:rPr>
          <w:bCs/>
        </w:rPr>
        <w:t xml:space="preserve">        35. Особенности составления учебно-научных конспектов</w:t>
      </w:r>
    </w:p>
    <w:p w:rsidR="0010636F" w:rsidRDefault="0010636F" w:rsidP="0010636F">
      <w:pPr>
        <w:rPr>
          <w:bCs/>
        </w:rPr>
      </w:pPr>
      <w:r w:rsidRPr="00E02403">
        <w:rPr>
          <w:bCs/>
        </w:rPr>
        <w:t xml:space="preserve">         36. </w:t>
      </w:r>
      <w:r>
        <w:rPr>
          <w:bCs/>
        </w:rPr>
        <w:t>Написание и оформление рефератов</w:t>
      </w:r>
    </w:p>
    <w:p w:rsidR="0010636F" w:rsidRDefault="0010636F" w:rsidP="0010636F">
      <w:pPr>
        <w:rPr>
          <w:bCs/>
        </w:rPr>
      </w:pPr>
      <w:r>
        <w:rPr>
          <w:bCs/>
        </w:rPr>
        <w:t xml:space="preserve">         37. Аннотирование и </w:t>
      </w:r>
      <w:proofErr w:type="spellStart"/>
      <w:r>
        <w:rPr>
          <w:bCs/>
        </w:rPr>
        <w:t>тезирование</w:t>
      </w:r>
      <w:proofErr w:type="spellEnd"/>
    </w:p>
    <w:p w:rsidR="0010636F" w:rsidRDefault="0010636F" w:rsidP="0010636F">
      <w:pPr>
        <w:rPr>
          <w:bCs/>
        </w:rPr>
      </w:pPr>
      <w:r>
        <w:rPr>
          <w:bCs/>
        </w:rPr>
        <w:t xml:space="preserve">         38. Речевые клише и оригинальность научного текста</w:t>
      </w:r>
    </w:p>
    <w:p w:rsidR="0010636F" w:rsidRDefault="0010636F" w:rsidP="0010636F">
      <w:pPr>
        <w:rPr>
          <w:bCs/>
        </w:rPr>
      </w:pPr>
      <w:r>
        <w:rPr>
          <w:bCs/>
        </w:rPr>
        <w:t xml:space="preserve">         39. Основные жанры учебно-научного и научного стиля</w:t>
      </w:r>
    </w:p>
    <w:p w:rsidR="0010636F" w:rsidRDefault="0010636F" w:rsidP="0010636F">
      <w:pPr>
        <w:rPr>
          <w:bCs/>
        </w:rPr>
      </w:pPr>
      <w:r>
        <w:rPr>
          <w:bCs/>
        </w:rPr>
        <w:t xml:space="preserve">         40. Поиск и отбор материалов в сети Интернет при написании учебно-научных текстов</w:t>
      </w:r>
    </w:p>
    <w:p w:rsidR="0010636F" w:rsidRDefault="0010636F" w:rsidP="0010636F">
      <w:pPr>
        <w:rPr>
          <w:bCs/>
        </w:rPr>
      </w:pPr>
      <w:r>
        <w:rPr>
          <w:bCs/>
        </w:rPr>
        <w:t xml:space="preserve">         41. Библиографическое описание информационно-справочных источников</w:t>
      </w:r>
    </w:p>
    <w:p w:rsidR="0010636F" w:rsidRPr="00C30A69" w:rsidRDefault="0010636F" w:rsidP="0010636F">
      <w:pPr>
        <w:rPr>
          <w:b/>
          <w:bCs/>
        </w:rPr>
      </w:pPr>
      <w:r w:rsidRPr="00C30A69">
        <w:rPr>
          <w:bCs/>
        </w:rPr>
        <w:t xml:space="preserve">        </w:t>
      </w:r>
      <w:r w:rsidRPr="00C30A69">
        <w:rPr>
          <w:b/>
          <w:bCs/>
        </w:rPr>
        <w:t xml:space="preserve">Раздел 4. </w:t>
      </w:r>
      <w:r w:rsidRPr="00C30A69">
        <w:rPr>
          <w:rFonts w:cs="TimesNewRomanPSMT;Times New Rom"/>
          <w:b/>
          <w:bCs/>
          <w:color w:val="000000"/>
        </w:rPr>
        <w:t>Ораторское искусство (риторика)</w:t>
      </w:r>
    </w:p>
    <w:p w:rsidR="0010636F" w:rsidRPr="00C30A69" w:rsidRDefault="0010636F" w:rsidP="0010636F">
      <w:pPr>
        <w:rPr>
          <w:bCs/>
        </w:rPr>
      </w:pPr>
      <w:r w:rsidRPr="00C30A69">
        <w:rPr>
          <w:bCs/>
        </w:rPr>
        <w:t xml:space="preserve">        42.</w:t>
      </w:r>
      <w:r>
        <w:rPr>
          <w:bCs/>
        </w:rPr>
        <w:t xml:space="preserve"> </w:t>
      </w:r>
      <w:r w:rsidRPr="00C30A69">
        <w:rPr>
          <w:bCs/>
        </w:rPr>
        <w:t>Организационные принципы речевой коммуникации</w:t>
      </w:r>
    </w:p>
    <w:p w:rsidR="0010636F" w:rsidRPr="003A765C" w:rsidRDefault="0010636F" w:rsidP="0010636F">
      <w:pPr>
        <w:rPr>
          <w:bCs/>
        </w:rPr>
      </w:pPr>
      <w:r w:rsidRPr="00C30A69">
        <w:rPr>
          <w:bCs/>
        </w:rPr>
        <w:t xml:space="preserve">      </w:t>
      </w:r>
      <w:r>
        <w:rPr>
          <w:bCs/>
        </w:rPr>
        <w:t xml:space="preserve"> </w:t>
      </w:r>
      <w:r w:rsidRPr="00C30A69">
        <w:rPr>
          <w:bCs/>
        </w:rPr>
        <w:t xml:space="preserve"> </w:t>
      </w:r>
      <w:r w:rsidRPr="003A765C">
        <w:rPr>
          <w:bCs/>
        </w:rPr>
        <w:t>43. Условия эффективной речевой коммуникации</w:t>
      </w:r>
    </w:p>
    <w:p w:rsidR="0010636F" w:rsidRDefault="0010636F" w:rsidP="0010636F">
      <w:pPr>
        <w:rPr>
          <w:bCs/>
        </w:rPr>
      </w:pPr>
      <w:r w:rsidRPr="003A765C">
        <w:rPr>
          <w:bCs/>
        </w:rPr>
        <w:t xml:space="preserve">      </w:t>
      </w:r>
      <w:r>
        <w:rPr>
          <w:bCs/>
        </w:rPr>
        <w:t xml:space="preserve"> </w:t>
      </w:r>
      <w:r w:rsidRPr="003A765C">
        <w:rPr>
          <w:bCs/>
        </w:rPr>
        <w:t xml:space="preserve"> 44. Психологические принципы общения</w:t>
      </w:r>
      <w:r>
        <w:rPr>
          <w:bCs/>
        </w:rPr>
        <w:t>. Рефлексивное слушание</w:t>
      </w:r>
    </w:p>
    <w:p w:rsidR="0010636F" w:rsidRDefault="0010636F" w:rsidP="0010636F">
      <w:pPr>
        <w:rPr>
          <w:bCs/>
        </w:rPr>
      </w:pPr>
      <w:r>
        <w:rPr>
          <w:bCs/>
        </w:rPr>
        <w:t xml:space="preserve">        45. Особенности подготовки к собеседованию. Ответы на вопросы</w:t>
      </w:r>
    </w:p>
    <w:p w:rsidR="0010636F" w:rsidRDefault="0010636F" w:rsidP="0010636F">
      <w:pPr>
        <w:rPr>
          <w:bCs/>
        </w:rPr>
      </w:pPr>
      <w:r>
        <w:rPr>
          <w:bCs/>
        </w:rPr>
        <w:t xml:space="preserve">        46. Потенциально конфликтные типы деловой беседы. Особенности коммуникации</w:t>
      </w:r>
    </w:p>
    <w:p w:rsidR="0010636F" w:rsidRDefault="0010636F" w:rsidP="0010636F">
      <w:pPr>
        <w:rPr>
          <w:bCs/>
        </w:rPr>
      </w:pPr>
      <w:r>
        <w:rPr>
          <w:bCs/>
        </w:rPr>
        <w:t xml:space="preserve">        47. Деловое совещание: подготовка и проведение</w:t>
      </w:r>
    </w:p>
    <w:p w:rsidR="0010636F" w:rsidRDefault="0010636F" w:rsidP="0010636F">
      <w:pPr>
        <w:rPr>
          <w:bCs/>
        </w:rPr>
      </w:pPr>
      <w:r>
        <w:rPr>
          <w:bCs/>
        </w:rPr>
        <w:t xml:space="preserve">        48. Деловой телефонный разговор</w:t>
      </w:r>
    </w:p>
    <w:p w:rsidR="0010636F" w:rsidRPr="00FB156B" w:rsidRDefault="0010636F" w:rsidP="0010636F">
      <w:pPr>
        <w:rPr>
          <w:bCs/>
        </w:rPr>
      </w:pPr>
      <w:r>
        <w:rPr>
          <w:bCs/>
        </w:rPr>
        <w:t xml:space="preserve">        49. </w:t>
      </w:r>
      <w:r w:rsidRPr="00FB156B">
        <w:rPr>
          <w:bCs/>
        </w:rPr>
        <w:t>Риторика</w:t>
      </w:r>
      <w:r>
        <w:rPr>
          <w:bCs/>
        </w:rPr>
        <w:t xml:space="preserve"> как наука и искусство</w:t>
      </w:r>
      <w:r w:rsidRPr="00FB156B">
        <w:rPr>
          <w:bCs/>
        </w:rPr>
        <w:t>. Роды и виды красноречия</w:t>
      </w:r>
    </w:p>
    <w:p w:rsidR="0010636F" w:rsidRDefault="0010636F" w:rsidP="0010636F">
      <w:pPr>
        <w:rPr>
          <w:bCs/>
        </w:rPr>
      </w:pPr>
      <w:r w:rsidRPr="00FB156B">
        <w:rPr>
          <w:bCs/>
        </w:rPr>
        <w:t xml:space="preserve">       </w:t>
      </w:r>
      <w:r>
        <w:rPr>
          <w:bCs/>
        </w:rPr>
        <w:t xml:space="preserve"> </w:t>
      </w:r>
      <w:r w:rsidRPr="00FB156B">
        <w:rPr>
          <w:bCs/>
        </w:rPr>
        <w:t>50. Основные этапы подготовки ораторской речи</w:t>
      </w:r>
    </w:p>
    <w:p w:rsidR="0010636F" w:rsidRDefault="0010636F" w:rsidP="0010636F">
      <w:pPr>
        <w:rPr>
          <w:bCs/>
        </w:rPr>
      </w:pPr>
      <w:r>
        <w:rPr>
          <w:bCs/>
        </w:rPr>
        <w:t xml:space="preserve">        51.</w:t>
      </w:r>
      <w:r w:rsidRPr="00125CEE">
        <w:rPr>
          <w:bCs/>
        </w:rPr>
        <w:t xml:space="preserve"> Особенности написания вступления, основной части и заключения</w:t>
      </w:r>
      <w:r>
        <w:rPr>
          <w:bCs/>
        </w:rPr>
        <w:t xml:space="preserve"> публичной речи</w:t>
      </w:r>
    </w:p>
    <w:p w:rsidR="0010636F" w:rsidRDefault="0010636F" w:rsidP="0010636F">
      <w:pPr>
        <w:rPr>
          <w:bCs/>
        </w:rPr>
      </w:pPr>
      <w:r>
        <w:rPr>
          <w:bCs/>
        </w:rPr>
        <w:t xml:space="preserve">        52. </w:t>
      </w:r>
      <w:r w:rsidRPr="00125CEE">
        <w:rPr>
          <w:bCs/>
        </w:rPr>
        <w:t>Методы изложения материала. Ораторские приемы поддержания внимания у слушателей</w:t>
      </w:r>
    </w:p>
    <w:p w:rsidR="0010636F" w:rsidRPr="003A765C" w:rsidRDefault="0010636F" w:rsidP="0010636F">
      <w:pPr>
        <w:rPr>
          <w:bCs/>
        </w:rPr>
      </w:pPr>
      <w:r>
        <w:rPr>
          <w:bCs/>
        </w:rPr>
        <w:tab/>
      </w:r>
    </w:p>
    <w:p w:rsidR="0010636F" w:rsidRPr="003C615F" w:rsidRDefault="0010636F" w:rsidP="0010636F">
      <w:pPr>
        <w:jc w:val="center"/>
        <w:rPr>
          <w:b/>
          <w:bCs/>
          <w:sz w:val="28"/>
          <w:szCs w:val="28"/>
        </w:rPr>
      </w:pPr>
      <w:r w:rsidRPr="003C615F">
        <w:rPr>
          <w:b/>
          <w:bCs/>
          <w:sz w:val="28"/>
          <w:szCs w:val="28"/>
        </w:rPr>
        <w:t>4. Методические материалы, определяющие процедуру оценивания</w:t>
      </w:r>
    </w:p>
    <w:p w:rsidR="0010636F" w:rsidRPr="003C615F" w:rsidRDefault="0010636F" w:rsidP="0010636F">
      <w:pPr>
        <w:pStyle w:val="af3"/>
        <w:spacing w:after="0"/>
        <w:jc w:val="center"/>
        <w:rPr>
          <w:b/>
          <w:bCs/>
          <w:sz w:val="28"/>
          <w:szCs w:val="28"/>
          <w:highlight w:val="yellow"/>
        </w:rPr>
      </w:pPr>
      <w:r w:rsidRPr="003C615F">
        <w:rPr>
          <w:b/>
          <w:bCs/>
          <w:sz w:val="28"/>
          <w:szCs w:val="28"/>
        </w:rPr>
        <w:t>знаний, умений, навыков и (или) опыта деятельности</w:t>
      </w:r>
    </w:p>
    <w:p w:rsidR="0010636F" w:rsidRPr="003C615F" w:rsidRDefault="0010636F" w:rsidP="0010636F">
      <w:pPr>
        <w:pStyle w:val="af3"/>
        <w:jc w:val="center"/>
        <w:rPr>
          <w:b/>
          <w:bCs/>
        </w:rPr>
      </w:pPr>
    </w:p>
    <w:p w:rsidR="0010636F" w:rsidRPr="003C615F" w:rsidRDefault="0010636F" w:rsidP="0010636F">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10636F" w:rsidRPr="003C615F" w:rsidRDefault="0010636F" w:rsidP="0010636F">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10636F" w:rsidRPr="003C615F" w:rsidTr="002362E9">
        <w:tc>
          <w:tcPr>
            <w:tcW w:w="2119" w:type="dxa"/>
            <w:vAlign w:val="center"/>
          </w:tcPr>
          <w:p w:rsidR="0010636F" w:rsidRPr="003C615F" w:rsidRDefault="0010636F" w:rsidP="002362E9">
            <w:pPr>
              <w:jc w:val="center"/>
              <w:rPr>
                <w:sz w:val="20"/>
                <w:szCs w:val="20"/>
              </w:rPr>
            </w:pPr>
            <w:r w:rsidRPr="003C615F">
              <w:rPr>
                <w:sz w:val="20"/>
                <w:szCs w:val="20"/>
              </w:rPr>
              <w:t>Наименование</w:t>
            </w:r>
          </w:p>
          <w:p w:rsidR="0010636F" w:rsidRPr="003C615F" w:rsidRDefault="0010636F" w:rsidP="002362E9">
            <w:pPr>
              <w:jc w:val="center"/>
              <w:rPr>
                <w:sz w:val="20"/>
                <w:szCs w:val="20"/>
              </w:rPr>
            </w:pPr>
            <w:r w:rsidRPr="003C615F">
              <w:rPr>
                <w:sz w:val="20"/>
                <w:szCs w:val="20"/>
              </w:rPr>
              <w:t>оценочного</w:t>
            </w:r>
          </w:p>
          <w:p w:rsidR="0010636F" w:rsidRPr="003C615F" w:rsidRDefault="0010636F" w:rsidP="002362E9">
            <w:pPr>
              <w:tabs>
                <w:tab w:val="left" w:pos="1944"/>
              </w:tabs>
              <w:ind w:right="49"/>
              <w:jc w:val="center"/>
              <w:rPr>
                <w:sz w:val="20"/>
                <w:szCs w:val="20"/>
              </w:rPr>
            </w:pPr>
            <w:r w:rsidRPr="003C615F">
              <w:rPr>
                <w:sz w:val="20"/>
                <w:szCs w:val="20"/>
              </w:rPr>
              <w:lastRenderedPageBreak/>
              <w:t>средства</w:t>
            </w:r>
          </w:p>
        </w:tc>
        <w:tc>
          <w:tcPr>
            <w:tcW w:w="7804" w:type="dxa"/>
            <w:vAlign w:val="center"/>
          </w:tcPr>
          <w:p w:rsidR="0010636F" w:rsidRPr="003C615F" w:rsidRDefault="0010636F" w:rsidP="002362E9">
            <w:pPr>
              <w:pStyle w:val="Style1"/>
              <w:widowControl/>
              <w:tabs>
                <w:tab w:val="num" w:pos="435"/>
              </w:tabs>
              <w:jc w:val="center"/>
              <w:rPr>
                <w:sz w:val="20"/>
                <w:szCs w:val="20"/>
              </w:rPr>
            </w:pPr>
            <w:r w:rsidRPr="003C615F">
              <w:rPr>
                <w:sz w:val="20"/>
                <w:szCs w:val="20"/>
              </w:rPr>
              <w:lastRenderedPageBreak/>
              <w:t>Описания процедуры проведения контрольно-оценочного мероприятия</w:t>
            </w:r>
          </w:p>
          <w:p w:rsidR="0010636F" w:rsidRPr="003C615F" w:rsidRDefault="0010636F" w:rsidP="002362E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10636F" w:rsidRPr="003C615F" w:rsidTr="002362E9">
        <w:tc>
          <w:tcPr>
            <w:tcW w:w="2119" w:type="dxa"/>
            <w:vAlign w:val="center"/>
          </w:tcPr>
          <w:p w:rsidR="0010636F" w:rsidRPr="003C615F" w:rsidRDefault="0010636F" w:rsidP="002362E9">
            <w:pPr>
              <w:jc w:val="both"/>
              <w:rPr>
                <w:sz w:val="20"/>
                <w:szCs w:val="20"/>
              </w:rPr>
            </w:pPr>
            <w:r w:rsidRPr="003C615F">
              <w:rPr>
                <w:sz w:val="20"/>
                <w:szCs w:val="20"/>
              </w:rPr>
              <w:t>Задания реконструктивного уровня</w:t>
            </w:r>
          </w:p>
        </w:tc>
        <w:tc>
          <w:tcPr>
            <w:tcW w:w="7804" w:type="dxa"/>
          </w:tcPr>
          <w:p w:rsidR="0010636F" w:rsidRPr="003C615F" w:rsidRDefault="0010636F" w:rsidP="002362E9">
            <w:pPr>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10636F" w:rsidRPr="003C615F" w:rsidRDefault="0010636F" w:rsidP="002362E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0636F" w:rsidRPr="003C615F" w:rsidTr="002362E9">
        <w:tc>
          <w:tcPr>
            <w:tcW w:w="2119" w:type="dxa"/>
            <w:vAlign w:val="center"/>
          </w:tcPr>
          <w:p w:rsidR="0010636F" w:rsidRPr="003C615F" w:rsidRDefault="0010636F" w:rsidP="002362E9">
            <w:pPr>
              <w:jc w:val="both"/>
              <w:rPr>
                <w:sz w:val="20"/>
                <w:szCs w:val="20"/>
              </w:rPr>
            </w:pPr>
            <w:r w:rsidRPr="003C615F">
              <w:rPr>
                <w:sz w:val="20"/>
                <w:szCs w:val="20"/>
              </w:rPr>
              <w:t>Задания творческого уровня</w:t>
            </w:r>
          </w:p>
        </w:tc>
        <w:tc>
          <w:tcPr>
            <w:tcW w:w="7804" w:type="dxa"/>
          </w:tcPr>
          <w:p w:rsidR="0010636F" w:rsidRPr="003C615F" w:rsidRDefault="0010636F" w:rsidP="002362E9">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10636F" w:rsidRPr="003C615F" w:rsidRDefault="0010636F" w:rsidP="002362E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0636F" w:rsidRPr="003C615F" w:rsidTr="002362E9">
        <w:tc>
          <w:tcPr>
            <w:tcW w:w="2119" w:type="dxa"/>
            <w:vAlign w:val="center"/>
          </w:tcPr>
          <w:p w:rsidR="0010636F" w:rsidRPr="003C615F" w:rsidRDefault="0010636F" w:rsidP="002362E9">
            <w:pPr>
              <w:rPr>
                <w:sz w:val="20"/>
                <w:szCs w:val="20"/>
              </w:rPr>
            </w:pPr>
            <w:r w:rsidRPr="003C615F">
              <w:rPr>
                <w:sz w:val="20"/>
                <w:szCs w:val="20"/>
              </w:rPr>
              <w:t>Собеседование</w:t>
            </w:r>
          </w:p>
        </w:tc>
        <w:tc>
          <w:tcPr>
            <w:tcW w:w="7804" w:type="dxa"/>
          </w:tcPr>
          <w:p w:rsidR="0010636F" w:rsidRPr="003C615F" w:rsidRDefault="0010636F" w:rsidP="002362E9">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10636F" w:rsidRPr="003C615F" w:rsidRDefault="0010636F" w:rsidP="002362E9">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10636F" w:rsidRPr="003C615F" w:rsidTr="002362E9">
        <w:tc>
          <w:tcPr>
            <w:tcW w:w="2119" w:type="dxa"/>
            <w:vAlign w:val="center"/>
          </w:tcPr>
          <w:p w:rsidR="0010636F" w:rsidRPr="003C615F" w:rsidRDefault="0010636F" w:rsidP="002362E9">
            <w:pPr>
              <w:rPr>
                <w:sz w:val="20"/>
                <w:szCs w:val="20"/>
              </w:rPr>
            </w:pPr>
            <w:r>
              <w:rPr>
                <w:sz w:val="20"/>
                <w:szCs w:val="20"/>
              </w:rPr>
              <w:t>РГР</w:t>
            </w:r>
          </w:p>
        </w:tc>
        <w:tc>
          <w:tcPr>
            <w:tcW w:w="7804" w:type="dxa"/>
          </w:tcPr>
          <w:p w:rsidR="0010636F" w:rsidRPr="00911F1D" w:rsidRDefault="0010636F" w:rsidP="002362E9">
            <w:pPr>
              <w:jc w:val="both"/>
              <w:rPr>
                <w:iCs/>
                <w:sz w:val="20"/>
                <w:szCs w:val="20"/>
              </w:rPr>
            </w:pPr>
            <w:r w:rsidRPr="00911F1D">
              <w:rPr>
                <w:iCs/>
                <w:sz w:val="20"/>
                <w:szCs w:val="20"/>
              </w:rPr>
              <w:t xml:space="preserve">Расчетно-графическая работа выполняется студентом по заданию преподавателя, но без его непосредственного участия. Преподаватель выдает задание на выполнение расчетно-графической работы согласно календарному плану самостоятельной работы по дисциплине. Выполнив работу, студент сдает ее в письменном виде преподавателю. </w:t>
            </w:r>
          </w:p>
          <w:p w:rsidR="0010636F" w:rsidRPr="00911F1D" w:rsidRDefault="0010636F" w:rsidP="002362E9">
            <w:pPr>
              <w:jc w:val="both"/>
              <w:rPr>
                <w:iCs/>
                <w:sz w:val="20"/>
                <w:szCs w:val="20"/>
              </w:rPr>
            </w:pPr>
            <w:r w:rsidRPr="00911F1D">
              <w:rPr>
                <w:iCs/>
                <w:sz w:val="20"/>
                <w:szCs w:val="20"/>
              </w:rPr>
              <w:t xml:space="preserve">Формы проведения контроля определяются преподавателем. К ним относятся: </w:t>
            </w:r>
          </w:p>
          <w:p w:rsidR="0010636F" w:rsidRPr="00911F1D" w:rsidRDefault="0010636F" w:rsidP="002362E9">
            <w:pPr>
              <w:jc w:val="both"/>
              <w:rPr>
                <w:iCs/>
                <w:sz w:val="20"/>
                <w:szCs w:val="20"/>
              </w:rPr>
            </w:pPr>
            <w:r w:rsidRPr="00911F1D">
              <w:rPr>
                <w:iCs/>
                <w:sz w:val="20"/>
                <w:szCs w:val="20"/>
              </w:rPr>
              <w:t>- собеседование;</w:t>
            </w:r>
          </w:p>
          <w:p w:rsidR="0010636F" w:rsidRPr="00911F1D" w:rsidRDefault="0010636F" w:rsidP="002362E9">
            <w:pPr>
              <w:jc w:val="both"/>
              <w:rPr>
                <w:iCs/>
                <w:sz w:val="20"/>
                <w:szCs w:val="20"/>
              </w:rPr>
            </w:pPr>
            <w:r w:rsidRPr="00911F1D">
              <w:rPr>
                <w:iCs/>
                <w:sz w:val="20"/>
                <w:szCs w:val="20"/>
              </w:rPr>
              <w:t>- устный опрос;</w:t>
            </w:r>
          </w:p>
          <w:p w:rsidR="0010636F" w:rsidRPr="00911F1D" w:rsidRDefault="0010636F" w:rsidP="002362E9">
            <w:pPr>
              <w:jc w:val="both"/>
              <w:rPr>
                <w:iCs/>
                <w:sz w:val="20"/>
                <w:szCs w:val="20"/>
              </w:rPr>
            </w:pPr>
            <w:r w:rsidRPr="00911F1D">
              <w:rPr>
                <w:iCs/>
                <w:sz w:val="20"/>
                <w:szCs w:val="20"/>
              </w:rPr>
              <w:t>- проверка индивидуальных заданий.</w:t>
            </w:r>
          </w:p>
          <w:p w:rsidR="0010636F" w:rsidRPr="00911F1D" w:rsidRDefault="0010636F" w:rsidP="002362E9">
            <w:pPr>
              <w:jc w:val="both"/>
              <w:rPr>
                <w:iCs/>
                <w:sz w:val="20"/>
                <w:szCs w:val="20"/>
              </w:rPr>
            </w:pPr>
            <w:r w:rsidRPr="00911F1D">
              <w:rPr>
                <w:iCs/>
                <w:sz w:val="20"/>
                <w:szCs w:val="20"/>
              </w:rPr>
              <w:t>Оценка качества выполнения расчетно-графической работы является одним из условий получения зачета по данной дисциплине.</w:t>
            </w:r>
          </w:p>
          <w:p w:rsidR="0010636F" w:rsidRPr="003C615F" w:rsidRDefault="0010636F" w:rsidP="002362E9">
            <w:pPr>
              <w:jc w:val="both"/>
              <w:rPr>
                <w:iCs/>
                <w:sz w:val="20"/>
                <w:szCs w:val="20"/>
              </w:rPr>
            </w:pPr>
          </w:p>
        </w:tc>
      </w:tr>
      <w:tr w:rsidR="0010636F" w:rsidRPr="003C615F" w:rsidTr="002362E9">
        <w:tc>
          <w:tcPr>
            <w:tcW w:w="2119" w:type="dxa"/>
            <w:vAlign w:val="center"/>
          </w:tcPr>
          <w:p w:rsidR="0010636F" w:rsidRPr="003C615F" w:rsidRDefault="0010636F" w:rsidP="002362E9">
            <w:pPr>
              <w:rPr>
                <w:sz w:val="20"/>
                <w:szCs w:val="20"/>
              </w:rPr>
            </w:pPr>
            <w:r>
              <w:rPr>
                <w:sz w:val="20"/>
                <w:szCs w:val="20"/>
              </w:rPr>
              <w:t>Контрольная работа</w:t>
            </w:r>
          </w:p>
        </w:tc>
        <w:tc>
          <w:tcPr>
            <w:tcW w:w="7804" w:type="dxa"/>
          </w:tcPr>
          <w:p w:rsidR="0010636F" w:rsidRPr="00911F1D" w:rsidRDefault="0010636F" w:rsidP="002362E9">
            <w:pPr>
              <w:jc w:val="both"/>
              <w:rPr>
                <w:iCs/>
                <w:sz w:val="20"/>
                <w:szCs w:val="20"/>
              </w:rPr>
            </w:pPr>
            <w:r w:rsidRPr="00911F1D">
              <w:rPr>
                <w:iCs/>
                <w:sz w:val="20"/>
                <w:szCs w:val="20"/>
              </w:rPr>
              <w:t xml:space="preserve">Контрольная работа – это: </w:t>
            </w:r>
          </w:p>
          <w:p w:rsidR="0010636F" w:rsidRPr="00911F1D" w:rsidRDefault="0010636F" w:rsidP="002362E9">
            <w:pPr>
              <w:jc w:val="both"/>
              <w:rPr>
                <w:iCs/>
                <w:sz w:val="20"/>
                <w:szCs w:val="20"/>
              </w:rPr>
            </w:pPr>
            <w:r w:rsidRPr="00911F1D">
              <w:rPr>
                <w:iCs/>
                <w:sz w:val="20"/>
                <w:szCs w:val="20"/>
              </w:rPr>
              <w:t xml:space="preserve">1) один из видов самостоятельной работы студентов в вузе, направленный на выявление уровня усвоения учебного материала по определенной теме, конкретной учебной дисциплине за определенный период обучения (возможен в тестовой форме); </w:t>
            </w:r>
          </w:p>
          <w:p w:rsidR="0010636F" w:rsidRPr="00911F1D" w:rsidRDefault="0010636F" w:rsidP="002362E9">
            <w:pPr>
              <w:jc w:val="both"/>
              <w:rPr>
                <w:iCs/>
                <w:sz w:val="20"/>
                <w:szCs w:val="20"/>
              </w:rPr>
            </w:pPr>
            <w:r w:rsidRPr="00911F1D">
              <w:rPr>
                <w:iCs/>
                <w:sz w:val="20"/>
                <w:szCs w:val="20"/>
              </w:rPr>
              <w:t xml:space="preserve">2) документ, представляющий собой форму отчетности по самостоятельной работе обучающегося в процессе изучения конкретной учебной дисциплины. </w:t>
            </w:r>
          </w:p>
          <w:p w:rsidR="0010636F" w:rsidRPr="00911F1D" w:rsidRDefault="0010636F" w:rsidP="002362E9">
            <w:pPr>
              <w:tabs>
                <w:tab w:val="left" w:pos="1134"/>
              </w:tabs>
              <w:jc w:val="both"/>
              <w:rPr>
                <w:iCs/>
                <w:sz w:val="20"/>
                <w:szCs w:val="20"/>
              </w:rPr>
            </w:pPr>
            <w:r w:rsidRPr="00911F1D">
              <w:rPr>
                <w:iCs/>
                <w:sz w:val="20"/>
                <w:szCs w:val="20"/>
              </w:rPr>
              <w:t>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 Выполнив работу, обучающийся регистрирует ее в деканате заочного обучения и сдает на проверку до начала основной сессии.</w:t>
            </w:r>
          </w:p>
          <w:p w:rsidR="0010636F" w:rsidRPr="003C615F" w:rsidRDefault="0010636F" w:rsidP="002362E9">
            <w:pPr>
              <w:jc w:val="both"/>
              <w:rPr>
                <w:iCs/>
                <w:sz w:val="20"/>
                <w:szCs w:val="20"/>
              </w:rPr>
            </w:pPr>
          </w:p>
        </w:tc>
      </w:tr>
    </w:tbl>
    <w:p w:rsidR="0010636F" w:rsidRPr="003C615F" w:rsidRDefault="0010636F" w:rsidP="0010636F">
      <w:pPr>
        <w:jc w:val="center"/>
        <w:rPr>
          <w:b/>
          <w:bCs/>
        </w:rPr>
      </w:pPr>
    </w:p>
    <w:p w:rsidR="0010636F" w:rsidRPr="003C615F" w:rsidRDefault="0010636F" w:rsidP="0010636F">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0636F" w:rsidRPr="003C615F" w:rsidRDefault="0010636F" w:rsidP="0010636F">
      <w:pPr>
        <w:ind w:firstLine="540"/>
        <w:jc w:val="both"/>
        <w:rPr>
          <w:iCs/>
        </w:rPr>
      </w:pPr>
      <w:r w:rsidRPr="003C615F">
        <w:rPr>
          <w:iCs/>
        </w:rPr>
        <w:t>– перечень теоретических вопросов к зачету для оценки знаний;</w:t>
      </w:r>
    </w:p>
    <w:p w:rsidR="0010636F" w:rsidRPr="003C615F" w:rsidRDefault="0010636F" w:rsidP="0010636F">
      <w:pPr>
        <w:ind w:firstLine="540"/>
        <w:jc w:val="both"/>
        <w:rPr>
          <w:iCs/>
        </w:rPr>
      </w:pPr>
      <w:r w:rsidRPr="003C615F">
        <w:rPr>
          <w:iCs/>
        </w:rPr>
        <w:t>– перечень типовых простых практических заданий к зачету для оценки умений;</w:t>
      </w:r>
    </w:p>
    <w:p w:rsidR="0010636F" w:rsidRPr="003C615F" w:rsidRDefault="0010636F" w:rsidP="0010636F">
      <w:pPr>
        <w:ind w:firstLine="540"/>
        <w:jc w:val="both"/>
        <w:rPr>
          <w:iCs/>
        </w:rPr>
      </w:pPr>
      <w:r w:rsidRPr="003C615F">
        <w:rPr>
          <w:iCs/>
        </w:rPr>
        <w:t>– перечень типовых практических заданий к зачету для оценки навыков и (или) опыта деятельности.</w:t>
      </w:r>
    </w:p>
    <w:p w:rsidR="0010636F" w:rsidRPr="003C615F" w:rsidRDefault="0010636F" w:rsidP="0010636F">
      <w:pPr>
        <w:ind w:firstLine="709"/>
        <w:jc w:val="both"/>
        <w:rPr>
          <w:iCs/>
        </w:rPr>
      </w:pPr>
      <w:r w:rsidRPr="003C615F">
        <w:rPr>
          <w:iCs/>
        </w:rPr>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xml:space="preserve"> (личный кабинет обучающегося).</w:t>
      </w:r>
    </w:p>
    <w:p w:rsidR="0010636F" w:rsidRPr="003C615F" w:rsidRDefault="0010636F" w:rsidP="0010636F">
      <w:pPr>
        <w:ind w:firstLine="709"/>
        <w:jc w:val="center"/>
      </w:pPr>
    </w:p>
    <w:p w:rsidR="0010636F" w:rsidRPr="003C615F" w:rsidRDefault="0010636F" w:rsidP="0010636F">
      <w:pPr>
        <w:jc w:val="center"/>
        <w:rPr>
          <w:b/>
          <w:bCs/>
        </w:rPr>
      </w:pPr>
      <w:r w:rsidRPr="003C615F">
        <w:rPr>
          <w:b/>
          <w:bCs/>
        </w:rPr>
        <w:t>Описание процедур проведения промежуточной аттестации в форме зачета</w:t>
      </w:r>
    </w:p>
    <w:p w:rsidR="0010636F" w:rsidRPr="003C615F" w:rsidRDefault="0010636F" w:rsidP="0010636F">
      <w:pPr>
        <w:ind w:firstLine="709"/>
        <w:jc w:val="center"/>
        <w:rPr>
          <w:b/>
          <w:bCs/>
        </w:rPr>
      </w:pPr>
      <w:r w:rsidRPr="003C615F">
        <w:rPr>
          <w:b/>
          <w:bCs/>
        </w:rPr>
        <w:t>и оценивания результатов обучения</w:t>
      </w:r>
    </w:p>
    <w:p w:rsidR="0010636F" w:rsidRPr="003C615F" w:rsidRDefault="0010636F" w:rsidP="0010636F">
      <w:pPr>
        <w:ind w:firstLine="709"/>
        <w:jc w:val="both"/>
        <w:rPr>
          <w:iCs/>
          <w:color w:val="333333"/>
        </w:rPr>
      </w:pPr>
      <w:r w:rsidRPr="003C615F">
        <w:rPr>
          <w:iCs/>
          <w:color w:val="333333"/>
        </w:rPr>
        <w:lastRenderedPageBreak/>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3C615F">
        <w:rPr>
          <w:iCs/>
          <w:color w:val="333333"/>
        </w:rPr>
        <w:t>сформированности</w:t>
      </w:r>
      <w:proofErr w:type="spellEnd"/>
      <w:r w:rsidRPr="003C615F">
        <w:rPr>
          <w:iCs/>
          <w:color w:val="333333"/>
        </w:rPr>
        <w:t xml:space="preserve"> компетенций обучающегося (сумма оценок, полученных обучающимся, делится на число оценок).</w:t>
      </w:r>
    </w:p>
    <w:p w:rsidR="0010636F" w:rsidRPr="003C615F" w:rsidRDefault="0010636F" w:rsidP="0010636F">
      <w:pPr>
        <w:ind w:firstLine="540"/>
        <w:jc w:val="both"/>
        <w:rPr>
          <w:b/>
          <w:bCs/>
          <w:iCs/>
        </w:rPr>
      </w:pPr>
    </w:p>
    <w:p w:rsidR="0010636F" w:rsidRPr="003C615F" w:rsidRDefault="0010636F" w:rsidP="0010636F">
      <w:pPr>
        <w:jc w:val="center"/>
        <w:rPr>
          <w:b/>
          <w:bCs/>
          <w:iCs/>
        </w:rPr>
      </w:pPr>
      <w:r w:rsidRPr="003C615F">
        <w:rPr>
          <w:b/>
          <w:bCs/>
          <w:iCs/>
        </w:rPr>
        <w:t xml:space="preserve">Шкала и критерии оценивания уровня </w:t>
      </w:r>
      <w:proofErr w:type="spellStart"/>
      <w:r w:rsidRPr="003C615F">
        <w:rPr>
          <w:b/>
          <w:bCs/>
          <w:iCs/>
        </w:rPr>
        <w:t>сформированности</w:t>
      </w:r>
      <w:proofErr w:type="spellEnd"/>
      <w:r w:rsidRPr="003C615F">
        <w:rPr>
          <w:b/>
          <w:bCs/>
          <w:iCs/>
        </w:rPr>
        <w:t xml:space="preserve"> компетенций в результате</w:t>
      </w:r>
    </w:p>
    <w:p w:rsidR="0010636F" w:rsidRPr="003C615F" w:rsidRDefault="0010636F" w:rsidP="0010636F">
      <w:pPr>
        <w:jc w:val="center"/>
        <w:rPr>
          <w:b/>
          <w:bCs/>
          <w:iCs/>
        </w:rPr>
      </w:pPr>
      <w:r w:rsidRPr="003C615F">
        <w:rPr>
          <w:b/>
          <w:bCs/>
          <w:iCs/>
        </w:rPr>
        <w:t>изучения дисциплины при проведении промежуточной аттестации</w:t>
      </w:r>
    </w:p>
    <w:p w:rsidR="0010636F" w:rsidRPr="003C615F" w:rsidRDefault="0010636F" w:rsidP="0010636F">
      <w:pPr>
        <w:jc w:val="center"/>
        <w:rPr>
          <w:b/>
          <w:bCs/>
          <w:iCs/>
        </w:rPr>
      </w:pPr>
      <w:r w:rsidRPr="003C615F">
        <w:rPr>
          <w:b/>
          <w:bCs/>
          <w:iCs/>
        </w:rPr>
        <w:t>в форме зачета по результатам текущего контроля</w:t>
      </w:r>
    </w:p>
    <w:p w:rsidR="0010636F" w:rsidRPr="003C615F" w:rsidRDefault="0010636F" w:rsidP="0010636F">
      <w:pPr>
        <w:jc w:val="center"/>
        <w:rPr>
          <w:b/>
          <w:bCs/>
          <w:iCs/>
        </w:rPr>
      </w:pPr>
      <w:r w:rsidRPr="003C615F">
        <w:rPr>
          <w:b/>
          <w:bCs/>
          <w:iCs/>
        </w:rPr>
        <w:t>(без дополнительного аттестационного испытания)</w:t>
      </w:r>
    </w:p>
    <w:tbl>
      <w:tblPr>
        <w:tblW w:w="9083" w:type="dxa"/>
        <w:jc w:val="center"/>
        <w:tblLook w:val="01E0" w:firstRow="1" w:lastRow="1" w:firstColumn="1" w:lastColumn="1" w:noHBand="0" w:noVBand="0"/>
      </w:tblPr>
      <w:tblGrid>
        <w:gridCol w:w="6953"/>
        <w:gridCol w:w="2130"/>
      </w:tblGrid>
      <w:tr w:rsidR="0010636F" w:rsidRPr="003C615F" w:rsidTr="002362E9">
        <w:trPr>
          <w:jc w:val="center"/>
        </w:trPr>
        <w:tc>
          <w:tcPr>
            <w:tcW w:w="6953"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iCs/>
                <w:color w:val="333333"/>
                <w:sz w:val="20"/>
                <w:szCs w:val="20"/>
              </w:rPr>
            </w:pPr>
            <w:r w:rsidRPr="003C615F">
              <w:rPr>
                <w:iCs/>
                <w:sz w:val="20"/>
                <w:szCs w:val="20"/>
              </w:rPr>
              <w:t xml:space="preserve">Средняя </w:t>
            </w:r>
            <w:r w:rsidRPr="003C615F">
              <w:rPr>
                <w:iCs/>
                <w:color w:val="333333"/>
                <w:sz w:val="20"/>
                <w:szCs w:val="20"/>
              </w:rPr>
              <w:t>оценка уровня</w:t>
            </w:r>
          </w:p>
          <w:p w:rsidR="0010636F" w:rsidRPr="003C615F" w:rsidRDefault="0010636F" w:rsidP="002362E9">
            <w:pPr>
              <w:jc w:val="center"/>
              <w:rPr>
                <w:iCs/>
                <w:color w:val="333333"/>
                <w:sz w:val="20"/>
                <w:szCs w:val="20"/>
              </w:rPr>
            </w:pPr>
            <w:proofErr w:type="spellStart"/>
            <w:r w:rsidRPr="003C615F">
              <w:rPr>
                <w:iCs/>
                <w:color w:val="333333"/>
                <w:sz w:val="20"/>
                <w:szCs w:val="20"/>
              </w:rPr>
              <w:t>сформированности</w:t>
            </w:r>
            <w:proofErr w:type="spellEnd"/>
            <w:r w:rsidRPr="003C615F">
              <w:rPr>
                <w:iCs/>
                <w:color w:val="333333"/>
                <w:sz w:val="20"/>
                <w:szCs w:val="20"/>
              </w:rPr>
              <w:t xml:space="preserve"> компетенций</w:t>
            </w:r>
          </w:p>
          <w:p w:rsidR="0010636F" w:rsidRPr="003C615F" w:rsidRDefault="0010636F" w:rsidP="002362E9">
            <w:pPr>
              <w:jc w:val="center"/>
              <w:rPr>
                <w:iCs/>
                <w:sz w:val="20"/>
                <w:szCs w:val="20"/>
              </w:rPr>
            </w:pPr>
            <w:r w:rsidRPr="003C615F">
              <w:rPr>
                <w:iCs/>
                <w:color w:val="333333"/>
                <w:sz w:val="20"/>
                <w:szCs w:val="20"/>
              </w:rPr>
              <w:t>по результатам текущего контроля</w:t>
            </w:r>
          </w:p>
        </w:tc>
        <w:tc>
          <w:tcPr>
            <w:tcW w:w="2130"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iCs/>
                <w:sz w:val="20"/>
                <w:szCs w:val="20"/>
              </w:rPr>
            </w:pPr>
            <w:r w:rsidRPr="003C615F">
              <w:rPr>
                <w:iCs/>
                <w:sz w:val="20"/>
                <w:szCs w:val="20"/>
              </w:rPr>
              <w:t>Оценка</w:t>
            </w:r>
          </w:p>
        </w:tc>
      </w:tr>
      <w:tr w:rsidR="0010636F" w:rsidRPr="003C615F" w:rsidTr="002362E9">
        <w:trPr>
          <w:jc w:val="center"/>
        </w:trPr>
        <w:tc>
          <w:tcPr>
            <w:tcW w:w="6953" w:type="dxa"/>
            <w:tcBorders>
              <w:top w:val="single" w:sz="4" w:space="0" w:color="auto"/>
              <w:left w:val="single" w:sz="4" w:space="0" w:color="auto"/>
              <w:bottom w:val="single" w:sz="4" w:space="0" w:color="auto"/>
              <w:right w:val="single" w:sz="4" w:space="0" w:color="auto"/>
            </w:tcBorders>
          </w:tcPr>
          <w:p w:rsidR="0010636F" w:rsidRPr="003C615F" w:rsidRDefault="0010636F" w:rsidP="002362E9">
            <w:pPr>
              <w:jc w:val="both"/>
              <w:rPr>
                <w:iCs/>
                <w:sz w:val="20"/>
                <w:szCs w:val="20"/>
              </w:rPr>
            </w:pPr>
            <w:r w:rsidRPr="003C615F">
              <w:rPr>
                <w:iCs/>
                <w:sz w:val="20"/>
                <w:szCs w:val="20"/>
              </w:rPr>
              <w:t>Оценка не менее 3,0 и нет ни одной неудовлетворительной оценки по текущему контролю</w:t>
            </w:r>
          </w:p>
        </w:tc>
        <w:tc>
          <w:tcPr>
            <w:tcW w:w="2130"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iCs/>
                <w:sz w:val="20"/>
                <w:szCs w:val="20"/>
              </w:rPr>
            </w:pPr>
            <w:r w:rsidRPr="003C615F">
              <w:rPr>
                <w:iCs/>
                <w:sz w:val="20"/>
                <w:szCs w:val="20"/>
              </w:rPr>
              <w:t>«зачтено»</w:t>
            </w:r>
          </w:p>
        </w:tc>
      </w:tr>
      <w:tr w:rsidR="0010636F" w:rsidRPr="003C615F" w:rsidTr="002362E9">
        <w:trPr>
          <w:jc w:val="center"/>
        </w:trPr>
        <w:tc>
          <w:tcPr>
            <w:tcW w:w="6953" w:type="dxa"/>
            <w:tcBorders>
              <w:top w:val="single" w:sz="4" w:space="0" w:color="auto"/>
              <w:left w:val="single" w:sz="4" w:space="0" w:color="auto"/>
              <w:bottom w:val="single" w:sz="4" w:space="0" w:color="auto"/>
              <w:right w:val="single" w:sz="4" w:space="0" w:color="auto"/>
            </w:tcBorders>
          </w:tcPr>
          <w:p w:rsidR="0010636F" w:rsidRPr="003C615F" w:rsidRDefault="0010636F" w:rsidP="002362E9">
            <w:pPr>
              <w:jc w:val="both"/>
              <w:rPr>
                <w:iCs/>
                <w:sz w:val="20"/>
                <w:szCs w:val="20"/>
              </w:rPr>
            </w:pPr>
            <w:r w:rsidRPr="003C615F">
              <w:rPr>
                <w:iCs/>
                <w:sz w:val="20"/>
                <w:szCs w:val="20"/>
              </w:rPr>
              <w:t>Оценка менее 3,0 или получена хотя бы одна неудовлетворительная оценка по текущему контролю</w:t>
            </w:r>
          </w:p>
        </w:tc>
        <w:tc>
          <w:tcPr>
            <w:tcW w:w="2130" w:type="dxa"/>
            <w:tcBorders>
              <w:top w:val="single" w:sz="4" w:space="0" w:color="auto"/>
              <w:left w:val="single" w:sz="4" w:space="0" w:color="auto"/>
              <w:bottom w:val="single" w:sz="4" w:space="0" w:color="auto"/>
              <w:right w:val="single" w:sz="4" w:space="0" w:color="auto"/>
            </w:tcBorders>
            <w:vAlign w:val="center"/>
          </w:tcPr>
          <w:p w:rsidR="0010636F" w:rsidRPr="003C615F" w:rsidRDefault="0010636F" w:rsidP="002362E9">
            <w:pPr>
              <w:jc w:val="center"/>
              <w:rPr>
                <w:iCs/>
                <w:sz w:val="20"/>
                <w:szCs w:val="20"/>
              </w:rPr>
            </w:pPr>
            <w:r w:rsidRPr="003C615F">
              <w:rPr>
                <w:iCs/>
                <w:sz w:val="20"/>
                <w:szCs w:val="20"/>
              </w:rPr>
              <w:t>«не зачтено»</w:t>
            </w:r>
          </w:p>
        </w:tc>
      </w:tr>
    </w:tbl>
    <w:p w:rsidR="0010636F" w:rsidRDefault="0010636F" w:rsidP="0010636F">
      <w:pPr>
        <w:ind w:firstLine="540"/>
        <w:jc w:val="both"/>
        <w:rPr>
          <w:iCs/>
          <w:color w:val="333333"/>
        </w:rPr>
      </w:pPr>
    </w:p>
    <w:p w:rsidR="0010636F" w:rsidRDefault="0010636F" w:rsidP="0010636F">
      <w:pPr>
        <w:ind w:firstLine="540"/>
        <w:jc w:val="both"/>
      </w:pPr>
      <w:r w:rsidRPr="003C615F">
        <w:rPr>
          <w:iCs/>
          <w:color w:val="333333"/>
        </w:rPr>
        <w:t xml:space="preserve">Если оценка уровня </w:t>
      </w:r>
      <w:proofErr w:type="spellStart"/>
      <w:r w:rsidRPr="003C615F">
        <w:rPr>
          <w:iCs/>
          <w:color w:val="333333"/>
        </w:rPr>
        <w:t>сформированности</w:t>
      </w:r>
      <w:proofErr w:type="spellEnd"/>
      <w:r w:rsidRPr="003C615F">
        <w:rPr>
          <w:iCs/>
          <w:color w:val="333333"/>
        </w:rPr>
        <w:t xml:space="preserve"> компетенций обучающегося не соответствует критериям получения зачета без дополнительного аттестационного испытания</w:t>
      </w:r>
      <w:r w:rsidRPr="003C615F">
        <w:rPr>
          <w:iCs/>
        </w:rPr>
        <w:t>, то 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10636F" w:rsidRDefault="0010636F" w:rsidP="0010636F"/>
    <w:p w:rsidR="00E15CDE" w:rsidRDefault="00E15CDE" w:rsidP="0010636F">
      <w:pPr>
        <w:jc w:val="center"/>
      </w:pPr>
    </w:p>
    <w:sectPr w:rsidR="00E15CDE"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Times-Roman">
    <w:altName w:val="MS Mincho"/>
    <w:panose1 w:val="00000000000000000000"/>
    <w:charset w:val="80"/>
    <w:family w:val="roman"/>
    <w:notTrueType/>
    <w:pitch w:val="default"/>
    <w:sig w:usb0="00000001" w:usb1="08070000" w:usb2="00000010" w:usb3="00000000" w:csb0="00020000" w:csb1="00000000"/>
  </w:font>
  <w:font w:name="TimesNewRomanPSMT;Times New Ro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0" w15:restartNumberingAfterBreak="0">
    <w:nsid w:val="1DCA0656"/>
    <w:multiLevelType w:val="hybridMultilevel"/>
    <w:tmpl w:val="A2066ED4"/>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11"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B396452"/>
    <w:multiLevelType w:val="hybridMultilevel"/>
    <w:tmpl w:val="E586CF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7CC55EC"/>
    <w:multiLevelType w:val="hybridMultilevel"/>
    <w:tmpl w:val="294CBC6A"/>
    <w:lvl w:ilvl="0" w:tplc="7624E5EC">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0568D9"/>
    <w:multiLevelType w:val="hybridMultilevel"/>
    <w:tmpl w:val="FE04817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80F2794"/>
    <w:multiLevelType w:val="hybridMultilevel"/>
    <w:tmpl w:val="2536D80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1" w15:restartNumberingAfterBreak="0">
    <w:nsid w:val="48CE5275"/>
    <w:multiLevelType w:val="hybridMultilevel"/>
    <w:tmpl w:val="A588D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352C47"/>
    <w:multiLevelType w:val="hybridMultilevel"/>
    <w:tmpl w:val="77580C66"/>
    <w:lvl w:ilvl="0" w:tplc="71040CEC">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4FE001ED"/>
    <w:multiLevelType w:val="hybridMultilevel"/>
    <w:tmpl w:val="0ECE4700"/>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6"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6D459C9"/>
    <w:multiLevelType w:val="multilevel"/>
    <w:tmpl w:val="FD3E01BC"/>
    <w:lvl w:ilvl="0">
      <w:start w:val="5"/>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5"/>
        <w:w w:val="100"/>
        <w:sz w:val="28"/>
        <w:szCs w:val="28"/>
      </w:rPr>
    </w:lvl>
    <w:lvl w:ilvl="2">
      <w:numFmt w:val="bullet"/>
      <w:lvlText w:val="•"/>
      <w:lvlJc w:val="left"/>
      <w:pPr>
        <w:ind w:left="824" w:hanging="282"/>
      </w:pPr>
      <w:rPr>
        <w:rFonts w:ascii="Calibri" w:eastAsia="Times New Roman" w:hAnsi="Calibri" w:hint="default"/>
        <w:w w:val="71"/>
        <w:sz w:val="28"/>
        <w:szCs w:val="28"/>
      </w:rPr>
    </w:lvl>
    <w:lvl w:ilvl="3">
      <w:numFmt w:val="bullet"/>
      <w:lvlText w:val="•"/>
      <w:lvlJc w:val="left"/>
      <w:pPr>
        <w:ind w:left="3284" w:hanging="282"/>
      </w:pPr>
      <w:rPr>
        <w:rFonts w:hint="default"/>
      </w:rPr>
    </w:lvl>
    <w:lvl w:ilvl="4">
      <w:numFmt w:val="bullet"/>
      <w:lvlText w:val="•"/>
      <w:lvlJc w:val="left"/>
      <w:pPr>
        <w:ind w:left="4226" w:hanging="282"/>
      </w:pPr>
      <w:rPr>
        <w:rFonts w:hint="default"/>
      </w:rPr>
    </w:lvl>
    <w:lvl w:ilvl="5">
      <w:numFmt w:val="bullet"/>
      <w:lvlText w:val="•"/>
      <w:lvlJc w:val="left"/>
      <w:pPr>
        <w:ind w:left="5168" w:hanging="282"/>
      </w:pPr>
      <w:rPr>
        <w:rFonts w:hint="default"/>
      </w:rPr>
    </w:lvl>
    <w:lvl w:ilvl="6">
      <w:numFmt w:val="bullet"/>
      <w:lvlText w:val="•"/>
      <w:lvlJc w:val="left"/>
      <w:pPr>
        <w:ind w:left="6111" w:hanging="282"/>
      </w:pPr>
      <w:rPr>
        <w:rFonts w:hint="default"/>
      </w:rPr>
    </w:lvl>
    <w:lvl w:ilvl="7">
      <w:numFmt w:val="bullet"/>
      <w:lvlText w:val="•"/>
      <w:lvlJc w:val="left"/>
      <w:pPr>
        <w:ind w:left="7053" w:hanging="282"/>
      </w:pPr>
      <w:rPr>
        <w:rFonts w:hint="default"/>
      </w:rPr>
    </w:lvl>
    <w:lvl w:ilvl="8">
      <w:numFmt w:val="bullet"/>
      <w:lvlText w:val="•"/>
      <w:lvlJc w:val="left"/>
      <w:pPr>
        <w:ind w:left="7995" w:hanging="282"/>
      </w:pPr>
      <w:rPr>
        <w:rFonts w:hint="default"/>
      </w:rPr>
    </w:lvl>
  </w:abstractNum>
  <w:abstractNum w:abstractNumId="29" w15:restartNumberingAfterBreak="0">
    <w:nsid w:val="56E7254C"/>
    <w:multiLevelType w:val="hybridMultilevel"/>
    <w:tmpl w:val="2A4ABEB0"/>
    <w:lvl w:ilvl="0" w:tplc="36C21552">
      <w:start w:val="11"/>
      <w:numFmt w:val="decimal"/>
      <w:lvlText w:val="%1."/>
      <w:lvlJc w:val="left"/>
      <w:pPr>
        <w:tabs>
          <w:tab w:val="num" w:pos="1440"/>
        </w:tabs>
        <w:ind w:left="1440" w:hanging="360"/>
      </w:pPr>
      <w:rPr>
        <w:rFonts w:hint="default"/>
      </w:rPr>
    </w:lvl>
    <w:lvl w:ilvl="1" w:tplc="6976419C">
      <w:start w:val="1"/>
      <w:numFmt w:val="lowerLetter"/>
      <w:lvlText w:val="%2."/>
      <w:lvlJc w:val="left"/>
      <w:pPr>
        <w:tabs>
          <w:tab w:val="num" w:pos="1440"/>
        </w:tabs>
        <w:ind w:left="1440" w:hanging="360"/>
      </w:pPr>
    </w:lvl>
    <w:lvl w:ilvl="2" w:tplc="87706ED4">
      <w:start w:val="1"/>
      <w:numFmt w:val="lowerRoman"/>
      <w:lvlText w:val="%3."/>
      <w:lvlJc w:val="right"/>
      <w:pPr>
        <w:tabs>
          <w:tab w:val="num" w:pos="2160"/>
        </w:tabs>
        <w:ind w:left="2160" w:hanging="180"/>
      </w:pPr>
    </w:lvl>
    <w:lvl w:ilvl="3" w:tplc="36A0FE4E">
      <w:start w:val="1"/>
      <w:numFmt w:val="decimal"/>
      <w:lvlText w:val="%4."/>
      <w:lvlJc w:val="left"/>
      <w:pPr>
        <w:tabs>
          <w:tab w:val="num" w:pos="2880"/>
        </w:tabs>
        <w:ind w:left="2880" w:hanging="360"/>
      </w:pPr>
    </w:lvl>
    <w:lvl w:ilvl="4" w:tplc="94120370">
      <w:start w:val="1"/>
      <w:numFmt w:val="lowerLetter"/>
      <w:lvlText w:val="%5."/>
      <w:lvlJc w:val="left"/>
      <w:pPr>
        <w:tabs>
          <w:tab w:val="num" w:pos="3600"/>
        </w:tabs>
        <w:ind w:left="3600" w:hanging="360"/>
      </w:pPr>
    </w:lvl>
    <w:lvl w:ilvl="5" w:tplc="1C22C06C">
      <w:start w:val="1"/>
      <w:numFmt w:val="lowerRoman"/>
      <w:lvlText w:val="%6."/>
      <w:lvlJc w:val="right"/>
      <w:pPr>
        <w:tabs>
          <w:tab w:val="num" w:pos="4320"/>
        </w:tabs>
        <w:ind w:left="4320" w:hanging="180"/>
      </w:pPr>
    </w:lvl>
    <w:lvl w:ilvl="6" w:tplc="912A8F3E">
      <w:start w:val="1"/>
      <w:numFmt w:val="decimal"/>
      <w:lvlText w:val="%7."/>
      <w:lvlJc w:val="left"/>
      <w:pPr>
        <w:tabs>
          <w:tab w:val="num" w:pos="5040"/>
        </w:tabs>
        <w:ind w:left="5040" w:hanging="360"/>
      </w:pPr>
    </w:lvl>
    <w:lvl w:ilvl="7" w:tplc="E66200BC">
      <w:start w:val="1"/>
      <w:numFmt w:val="lowerLetter"/>
      <w:lvlText w:val="%8."/>
      <w:lvlJc w:val="left"/>
      <w:pPr>
        <w:tabs>
          <w:tab w:val="num" w:pos="5760"/>
        </w:tabs>
        <w:ind w:left="5760" w:hanging="360"/>
      </w:pPr>
    </w:lvl>
    <w:lvl w:ilvl="8" w:tplc="7908AF76">
      <w:start w:val="1"/>
      <w:numFmt w:val="lowerRoman"/>
      <w:lvlText w:val="%9."/>
      <w:lvlJc w:val="right"/>
      <w:pPr>
        <w:tabs>
          <w:tab w:val="num" w:pos="6480"/>
        </w:tabs>
        <w:ind w:left="6480" w:hanging="180"/>
      </w:pPr>
    </w:lvl>
  </w:abstractNum>
  <w:abstractNum w:abstractNumId="30" w15:restartNumberingAfterBreak="0">
    <w:nsid w:val="58CA73B5"/>
    <w:multiLevelType w:val="hybridMultilevel"/>
    <w:tmpl w:val="87508AF0"/>
    <w:lvl w:ilvl="0" w:tplc="0FD4744C">
      <w:start w:val="1"/>
      <w:numFmt w:val="bullet"/>
      <w:pStyle w:val="a"/>
      <w:lvlText w:val=""/>
      <w:lvlJc w:val="left"/>
      <w:pPr>
        <w:ind w:left="720" w:hanging="360"/>
      </w:pPr>
      <w:rPr>
        <w:rFonts w:ascii="Symbol" w:hAnsi="Symbol" w:cs="Symbol" w:hint="default"/>
      </w:rPr>
    </w:lvl>
    <w:lvl w:ilvl="1" w:tplc="1A7EC46E">
      <w:start w:val="1"/>
      <w:numFmt w:val="lowerLetter"/>
      <w:lvlText w:val="%2."/>
      <w:lvlJc w:val="left"/>
      <w:pPr>
        <w:ind w:left="1440" w:hanging="360"/>
      </w:pPr>
    </w:lvl>
    <w:lvl w:ilvl="2" w:tplc="592684F0">
      <w:start w:val="1"/>
      <w:numFmt w:val="lowerRoman"/>
      <w:lvlText w:val="%3."/>
      <w:lvlJc w:val="right"/>
      <w:pPr>
        <w:ind w:left="2160" w:hanging="180"/>
      </w:pPr>
    </w:lvl>
    <w:lvl w:ilvl="3" w:tplc="7FAEAAA6">
      <w:start w:val="1"/>
      <w:numFmt w:val="decimal"/>
      <w:lvlText w:val="%4."/>
      <w:lvlJc w:val="left"/>
      <w:pPr>
        <w:ind w:left="2880" w:hanging="360"/>
      </w:pPr>
    </w:lvl>
    <w:lvl w:ilvl="4" w:tplc="40C052C8">
      <w:start w:val="1"/>
      <w:numFmt w:val="lowerLetter"/>
      <w:lvlText w:val="%5."/>
      <w:lvlJc w:val="left"/>
      <w:pPr>
        <w:ind w:left="3600" w:hanging="360"/>
      </w:pPr>
    </w:lvl>
    <w:lvl w:ilvl="5" w:tplc="4B80C686">
      <w:start w:val="1"/>
      <w:numFmt w:val="lowerRoman"/>
      <w:lvlText w:val="%6."/>
      <w:lvlJc w:val="right"/>
      <w:pPr>
        <w:ind w:left="4320" w:hanging="180"/>
      </w:pPr>
    </w:lvl>
    <w:lvl w:ilvl="6" w:tplc="8092E798">
      <w:start w:val="1"/>
      <w:numFmt w:val="decimal"/>
      <w:lvlText w:val="%7."/>
      <w:lvlJc w:val="left"/>
      <w:pPr>
        <w:ind w:left="5040" w:hanging="360"/>
      </w:pPr>
    </w:lvl>
    <w:lvl w:ilvl="7" w:tplc="5BEE2636">
      <w:start w:val="1"/>
      <w:numFmt w:val="lowerLetter"/>
      <w:lvlText w:val="%8."/>
      <w:lvlJc w:val="left"/>
      <w:pPr>
        <w:ind w:left="5760" w:hanging="360"/>
      </w:pPr>
    </w:lvl>
    <w:lvl w:ilvl="8" w:tplc="53C04A5E">
      <w:start w:val="1"/>
      <w:numFmt w:val="lowerRoman"/>
      <w:lvlText w:val="%9."/>
      <w:lvlJc w:val="right"/>
      <w:pPr>
        <w:ind w:left="6480" w:hanging="180"/>
      </w:pPr>
    </w:lvl>
  </w:abstractNum>
  <w:abstractNum w:abstractNumId="31"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5F6D24B0"/>
    <w:multiLevelType w:val="hybridMultilevel"/>
    <w:tmpl w:val="3E8855EA"/>
    <w:lvl w:ilvl="0" w:tplc="1482FDAC">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4"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6" w15:restartNumberingAfterBreak="0">
    <w:nsid w:val="76252E45"/>
    <w:multiLevelType w:val="hybridMultilevel"/>
    <w:tmpl w:val="7F00C5B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37" w15:restartNumberingAfterBreak="0">
    <w:nsid w:val="76BA1791"/>
    <w:multiLevelType w:val="hybridMultilevel"/>
    <w:tmpl w:val="840C280C"/>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76E21A9D"/>
    <w:multiLevelType w:val="hybridMultilevel"/>
    <w:tmpl w:val="FF4A41D4"/>
    <w:lvl w:ilvl="0" w:tplc="594AD634">
      <w:start w:val="1"/>
      <w:numFmt w:val="decimal"/>
      <w:lvlText w:val="%1."/>
      <w:lvlJc w:val="left"/>
      <w:pPr>
        <w:ind w:left="1069" w:hanging="360"/>
      </w:pPr>
      <w:rPr>
        <w:rFonts w:hint="default"/>
        <w:sz w:val="24"/>
        <w:szCs w:val="24"/>
      </w:rPr>
    </w:lvl>
    <w:lvl w:ilvl="1" w:tplc="0F463070">
      <w:start w:val="1"/>
      <w:numFmt w:val="lowerLetter"/>
      <w:lvlText w:val="%2."/>
      <w:lvlJc w:val="left"/>
      <w:pPr>
        <w:ind w:left="1789" w:hanging="360"/>
      </w:pPr>
    </w:lvl>
    <w:lvl w:ilvl="2" w:tplc="C0484404">
      <w:start w:val="1"/>
      <w:numFmt w:val="lowerRoman"/>
      <w:lvlText w:val="%3."/>
      <w:lvlJc w:val="right"/>
      <w:pPr>
        <w:ind w:left="2509" w:hanging="180"/>
      </w:pPr>
    </w:lvl>
    <w:lvl w:ilvl="3" w:tplc="C9E03592">
      <w:start w:val="1"/>
      <w:numFmt w:val="decimal"/>
      <w:lvlText w:val="%4."/>
      <w:lvlJc w:val="left"/>
      <w:pPr>
        <w:ind w:left="3229" w:hanging="360"/>
      </w:pPr>
    </w:lvl>
    <w:lvl w:ilvl="4" w:tplc="79E243E0">
      <w:start w:val="1"/>
      <w:numFmt w:val="lowerLetter"/>
      <w:lvlText w:val="%5."/>
      <w:lvlJc w:val="left"/>
      <w:pPr>
        <w:ind w:left="3949" w:hanging="360"/>
      </w:pPr>
    </w:lvl>
    <w:lvl w:ilvl="5" w:tplc="38E295EE">
      <w:start w:val="1"/>
      <w:numFmt w:val="lowerRoman"/>
      <w:lvlText w:val="%6."/>
      <w:lvlJc w:val="right"/>
      <w:pPr>
        <w:ind w:left="4669" w:hanging="180"/>
      </w:pPr>
    </w:lvl>
    <w:lvl w:ilvl="6" w:tplc="5C78C61C">
      <w:start w:val="1"/>
      <w:numFmt w:val="decimal"/>
      <w:lvlText w:val="%7."/>
      <w:lvlJc w:val="left"/>
      <w:pPr>
        <w:ind w:left="5389" w:hanging="360"/>
      </w:pPr>
    </w:lvl>
    <w:lvl w:ilvl="7" w:tplc="AE464DFC">
      <w:start w:val="1"/>
      <w:numFmt w:val="lowerLetter"/>
      <w:lvlText w:val="%8."/>
      <w:lvlJc w:val="left"/>
      <w:pPr>
        <w:ind w:left="6109" w:hanging="360"/>
      </w:pPr>
    </w:lvl>
    <w:lvl w:ilvl="8" w:tplc="21F892F0">
      <w:start w:val="1"/>
      <w:numFmt w:val="lowerRoman"/>
      <w:lvlText w:val="%9."/>
      <w:lvlJc w:val="right"/>
      <w:pPr>
        <w:ind w:left="6829" w:hanging="180"/>
      </w:pPr>
    </w:lvl>
  </w:abstractNum>
  <w:num w:numId="1">
    <w:abstractNumId w:val="7"/>
  </w:num>
  <w:num w:numId="2">
    <w:abstractNumId w:val="30"/>
  </w:num>
  <w:num w:numId="3">
    <w:abstractNumId w:val="23"/>
  </w:num>
  <w:num w:numId="4">
    <w:abstractNumId w:val="18"/>
  </w:num>
  <w:num w:numId="5">
    <w:abstractNumId w:val="24"/>
  </w:num>
  <w:num w:numId="6">
    <w:abstractNumId w:val="5"/>
  </w:num>
  <w:num w:numId="7">
    <w:abstractNumId w:val="26"/>
  </w:num>
  <w:num w:numId="8">
    <w:abstractNumId w:val="14"/>
  </w:num>
  <w:num w:numId="9">
    <w:abstractNumId w:val="17"/>
  </w:num>
  <w:num w:numId="10">
    <w:abstractNumId w:val="19"/>
  </w:num>
  <w:num w:numId="11">
    <w:abstractNumId w:val="27"/>
  </w:num>
  <w:num w:numId="12">
    <w:abstractNumId w:val="31"/>
  </w:num>
  <w:num w:numId="13">
    <w:abstractNumId w:val="0"/>
  </w:num>
  <w:num w:numId="14">
    <w:abstractNumId w:val="1"/>
  </w:num>
  <w:num w:numId="15">
    <w:abstractNumId w:val="2"/>
  </w:num>
  <w:num w:numId="16">
    <w:abstractNumId w:val="37"/>
  </w:num>
  <w:num w:numId="17">
    <w:abstractNumId w:val="8"/>
  </w:num>
  <w:num w:numId="18">
    <w:abstractNumId w:val="3"/>
  </w:num>
  <w:num w:numId="19">
    <w:abstractNumId w:val="38"/>
  </w:num>
  <w:num w:numId="20">
    <w:abstractNumId w:val="29"/>
  </w:num>
  <w:num w:numId="21">
    <w:abstractNumId w:val="16"/>
  </w:num>
  <w:num w:numId="22">
    <w:abstractNumId w:val="12"/>
  </w:num>
  <w:num w:numId="23">
    <w:abstractNumId w:val="6"/>
  </w:num>
  <w:num w:numId="24">
    <w:abstractNumId w:val="34"/>
  </w:num>
  <w:num w:numId="25">
    <w:abstractNumId w:val="11"/>
  </w:num>
  <w:num w:numId="26">
    <w:abstractNumId w:val="35"/>
  </w:num>
  <w:num w:numId="27">
    <w:abstractNumId w:val="33"/>
  </w:num>
  <w:num w:numId="28">
    <w:abstractNumId w:val="9"/>
  </w:num>
  <w:num w:numId="29">
    <w:abstractNumId w:val="32"/>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num>
  <w:num w:numId="36">
    <w:abstractNumId w:val="20"/>
  </w:num>
  <w:num w:numId="37">
    <w:abstractNumId w:val="36"/>
  </w:num>
  <w:num w:numId="38">
    <w:abstractNumId w:val="10"/>
  </w:num>
  <w:num w:numId="39">
    <w:abstractNumId w:val="15"/>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0062C"/>
    <w:rsid w:val="00000CD9"/>
    <w:rsid w:val="000049DA"/>
    <w:rsid w:val="00007C14"/>
    <w:rsid w:val="00007FBE"/>
    <w:rsid w:val="00010AD4"/>
    <w:rsid w:val="0001174F"/>
    <w:rsid w:val="00011762"/>
    <w:rsid w:val="000134D4"/>
    <w:rsid w:val="0001354E"/>
    <w:rsid w:val="000135CA"/>
    <w:rsid w:val="00017381"/>
    <w:rsid w:val="00020785"/>
    <w:rsid w:val="0002257C"/>
    <w:rsid w:val="000225EB"/>
    <w:rsid w:val="00023D9D"/>
    <w:rsid w:val="00033780"/>
    <w:rsid w:val="00037494"/>
    <w:rsid w:val="00050917"/>
    <w:rsid w:val="00053E51"/>
    <w:rsid w:val="0005460C"/>
    <w:rsid w:val="000628CA"/>
    <w:rsid w:val="000651A0"/>
    <w:rsid w:val="00075FF6"/>
    <w:rsid w:val="00077A5E"/>
    <w:rsid w:val="00080F71"/>
    <w:rsid w:val="00087127"/>
    <w:rsid w:val="00087BA8"/>
    <w:rsid w:val="00091462"/>
    <w:rsid w:val="00091FBC"/>
    <w:rsid w:val="00095AB6"/>
    <w:rsid w:val="000A6473"/>
    <w:rsid w:val="000B30D9"/>
    <w:rsid w:val="000B5A22"/>
    <w:rsid w:val="000B7E02"/>
    <w:rsid w:val="000C499B"/>
    <w:rsid w:val="000C7771"/>
    <w:rsid w:val="000C7F2B"/>
    <w:rsid w:val="000C7F49"/>
    <w:rsid w:val="000D3308"/>
    <w:rsid w:val="000D3B3E"/>
    <w:rsid w:val="000D59A5"/>
    <w:rsid w:val="000D692B"/>
    <w:rsid w:val="000E0344"/>
    <w:rsid w:val="000E4E44"/>
    <w:rsid w:val="000F1293"/>
    <w:rsid w:val="000F2FE4"/>
    <w:rsid w:val="000F7A45"/>
    <w:rsid w:val="00102555"/>
    <w:rsid w:val="001045C5"/>
    <w:rsid w:val="0010636F"/>
    <w:rsid w:val="00106E14"/>
    <w:rsid w:val="0011015C"/>
    <w:rsid w:val="001200C6"/>
    <w:rsid w:val="001209F4"/>
    <w:rsid w:val="00122E87"/>
    <w:rsid w:val="00123B82"/>
    <w:rsid w:val="00125CEE"/>
    <w:rsid w:val="001265F9"/>
    <w:rsid w:val="00132C1F"/>
    <w:rsid w:val="00133055"/>
    <w:rsid w:val="001349AC"/>
    <w:rsid w:val="00134E23"/>
    <w:rsid w:val="0014236B"/>
    <w:rsid w:val="00145A51"/>
    <w:rsid w:val="00152D08"/>
    <w:rsid w:val="001533B8"/>
    <w:rsid w:val="00154093"/>
    <w:rsid w:val="00160405"/>
    <w:rsid w:val="00165494"/>
    <w:rsid w:val="00166E15"/>
    <w:rsid w:val="00167449"/>
    <w:rsid w:val="00173F75"/>
    <w:rsid w:val="00176B1C"/>
    <w:rsid w:val="00182A9F"/>
    <w:rsid w:val="00183C9B"/>
    <w:rsid w:val="00183CFC"/>
    <w:rsid w:val="0018757E"/>
    <w:rsid w:val="0019294F"/>
    <w:rsid w:val="0019594A"/>
    <w:rsid w:val="0019653A"/>
    <w:rsid w:val="001966DE"/>
    <w:rsid w:val="00197724"/>
    <w:rsid w:val="001A7AFC"/>
    <w:rsid w:val="001B0D67"/>
    <w:rsid w:val="001B28E8"/>
    <w:rsid w:val="001B57A7"/>
    <w:rsid w:val="001C1E7C"/>
    <w:rsid w:val="001C3F06"/>
    <w:rsid w:val="001C3F9C"/>
    <w:rsid w:val="001C6641"/>
    <w:rsid w:val="001C7EC3"/>
    <w:rsid w:val="001D05D8"/>
    <w:rsid w:val="001D1A1A"/>
    <w:rsid w:val="001D326C"/>
    <w:rsid w:val="001D39B9"/>
    <w:rsid w:val="001E3D3D"/>
    <w:rsid w:val="001E7304"/>
    <w:rsid w:val="001F0FD6"/>
    <w:rsid w:val="001F56DA"/>
    <w:rsid w:val="001F7427"/>
    <w:rsid w:val="002003F3"/>
    <w:rsid w:val="0020087F"/>
    <w:rsid w:val="00205327"/>
    <w:rsid w:val="00213706"/>
    <w:rsid w:val="00214EA8"/>
    <w:rsid w:val="00216D85"/>
    <w:rsid w:val="00216F87"/>
    <w:rsid w:val="00217319"/>
    <w:rsid w:val="0022050C"/>
    <w:rsid w:val="00224033"/>
    <w:rsid w:val="00225ABB"/>
    <w:rsid w:val="00233EB3"/>
    <w:rsid w:val="00234A77"/>
    <w:rsid w:val="00250770"/>
    <w:rsid w:val="00254101"/>
    <w:rsid w:val="0025486C"/>
    <w:rsid w:val="00260C3F"/>
    <w:rsid w:val="00261A9E"/>
    <w:rsid w:val="002642EE"/>
    <w:rsid w:val="00264319"/>
    <w:rsid w:val="0026576F"/>
    <w:rsid w:val="00270ADF"/>
    <w:rsid w:val="00273F93"/>
    <w:rsid w:val="0027665C"/>
    <w:rsid w:val="002777C7"/>
    <w:rsid w:val="00277F3C"/>
    <w:rsid w:val="0028388A"/>
    <w:rsid w:val="00286DE2"/>
    <w:rsid w:val="00292208"/>
    <w:rsid w:val="00295A1E"/>
    <w:rsid w:val="00296637"/>
    <w:rsid w:val="0029716C"/>
    <w:rsid w:val="002A340F"/>
    <w:rsid w:val="002A68FB"/>
    <w:rsid w:val="002B1CD7"/>
    <w:rsid w:val="002B2E91"/>
    <w:rsid w:val="002B7231"/>
    <w:rsid w:val="002C01B0"/>
    <w:rsid w:val="002C0730"/>
    <w:rsid w:val="002D0F31"/>
    <w:rsid w:val="002D3D1D"/>
    <w:rsid w:val="002D4E3C"/>
    <w:rsid w:val="002E15B3"/>
    <w:rsid w:val="002E70F2"/>
    <w:rsid w:val="002F38AF"/>
    <w:rsid w:val="002F61A0"/>
    <w:rsid w:val="002F6762"/>
    <w:rsid w:val="002F7DD0"/>
    <w:rsid w:val="0030165A"/>
    <w:rsid w:val="00304469"/>
    <w:rsid w:val="00305CC0"/>
    <w:rsid w:val="00306E85"/>
    <w:rsid w:val="00310C2B"/>
    <w:rsid w:val="00313BDE"/>
    <w:rsid w:val="00313FE9"/>
    <w:rsid w:val="00314DCA"/>
    <w:rsid w:val="00316D96"/>
    <w:rsid w:val="00321EAE"/>
    <w:rsid w:val="00325257"/>
    <w:rsid w:val="003279D1"/>
    <w:rsid w:val="00337256"/>
    <w:rsid w:val="003375C4"/>
    <w:rsid w:val="00337F14"/>
    <w:rsid w:val="0034057F"/>
    <w:rsid w:val="00347059"/>
    <w:rsid w:val="0035151F"/>
    <w:rsid w:val="003625D5"/>
    <w:rsid w:val="00362659"/>
    <w:rsid w:val="0036619C"/>
    <w:rsid w:val="0036738B"/>
    <w:rsid w:val="00374712"/>
    <w:rsid w:val="0037472E"/>
    <w:rsid w:val="00377CB8"/>
    <w:rsid w:val="003A18BF"/>
    <w:rsid w:val="003A3C7B"/>
    <w:rsid w:val="003A765C"/>
    <w:rsid w:val="003B2027"/>
    <w:rsid w:val="003B38B9"/>
    <w:rsid w:val="003B52E6"/>
    <w:rsid w:val="003B6AC8"/>
    <w:rsid w:val="003C284F"/>
    <w:rsid w:val="003C722D"/>
    <w:rsid w:val="003C796F"/>
    <w:rsid w:val="003E32DE"/>
    <w:rsid w:val="003F63F1"/>
    <w:rsid w:val="003F6A2D"/>
    <w:rsid w:val="00400042"/>
    <w:rsid w:val="004035E1"/>
    <w:rsid w:val="004046E3"/>
    <w:rsid w:val="004055EA"/>
    <w:rsid w:val="0041168B"/>
    <w:rsid w:val="0041339B"/>
    <w:rsid w:val="00420EAC"/>
    <w:rsid w:val="0042351B"/>
    <w:rsid w:val="00427E57"/>
    <w:rsid w:val="004342FC"/>
    <w:rsid w:val="00440375"/>
    <w:rsid w:val="00440BA7"/>
    <w:rsid w:val="00445DD2"/>
    <w:rsid w:val="00462073"/>
    <w:rsid w:val="00465AFD"/>
    <w:rsid w:val="00470D20"/>
    <w:rsid w:val="00471FA3"/>
    <w:rsid w:val="00472C7A"/>
    <w:rsid w:val="004736C0"/>
    <w:rsid w:val="00480047"/>
    <w:rsid w:val="00485D6A"/>
    <w:rsid w:val="0048721E"/>
    <w:rsid w:val="00487924"/>
    <w:rsid w:val="00490FA4"/>
    <w:rsid w:val="004920D7"/>
    <w:rsid w:val="00494234"/>
    <w:rsid w:val="004A456F"/>
    <w:rsid w:val="004B06EA"/>
    <w:rsid w:val="004B258C"/>
    <w:rsid w:val="004B3701"/>
    <w:rsid w:val="004C58C0"/>
    <w:rsid w:val="004C674F"/>
    <w:rsid w:val="004D4FD4"/>
    <w:rsid w:val="004D6D12"/>
    <w:rsid w:val="004E5E78"/>
    <w:rsid w:val="004F14F4"/>
    <w:rsid w:val="004F38DB"/>
    <w:rsid w:val="004F5E84"/>
    <w:rsid w:val="00500279"/>
    <w:rsid w:val="0050363E"/>
    <w:rsid w:val="0050643C"/>
    <w:rsid w:val="00513392"/>
    <w:rsid w:val="0051513F"/>
    <w:rsid w:val="00516885"/>
    <w:rsid w:val="005212A4"/>
    <w:rsid w:val="00522789"/>
    <w:rsid w:val="00524058"/>
    <w:rsid w:val="005302C1"/>
    <w:rsid w:val="005303F4"/>
    <w:rsid w:val="00530D61"/>
    <w:rsid w:val="00534719"/>
    <w:rsid w:val="0053662D"/>
    <w:rsid w:val="00545525"/>
    <w:rsid w:val="00547E09"/>
    <w:rsid w:val="00550AEE"/>
    <w:rsid w:val="0055526E"/>
    <w:rsid w:val="00560BFC"/>
    <w:rsid w:val="00562557"/>
    <w:rsid w:val="00563AAD"/>
    <w:rsid w:val="00564604"/>
    <w:rsid w:val="005658EE"/>
    <w:rsid w:val="005673A6"/>
    <w:rsid w:val="0057297D"/>
    <w:rsid w:val="005761D2"/>
    <w:rsid w:val="00577035"/>
    <w:rsid w:val="00586243"/>
    <w:rsid w:val="00591318"/>
    <w:rsid w:val="00591D4C"/>
    <w:rsid w:val="00593377"/>
    <w:rsid w:val="00594887"/>
    <w:rsid w:val="005A443D"/>
    <w:rsid w:val="005B33C8"/>
    <w:rsid w:val="005B79E6"/>
    <w:rsid w:val="005C193B"/>
    <w:rsid w:val="005C419C"/>
    <w:rsid w:val="005D1DE4"/>
    <w:rsid w:val="005D2C56"/>
    <w:rsid w:val="005E0683"/>
    <w:rsid w:val="005E7B5E"/>
    <w:rsid w:val="005F23FB"/>
    <w:rsid w:val="005F4122"/>
    <w:rsid w:val="00602254"/>
    <w:rsid w:val="00604B2D"/>
    <w:rsid w:val="00605CAA"/>
    <w:rsid w:val="0060608C"/>
    <w:rsid w:val="00606E4F"/>
    <w:rsid w:val="006134A4"/>
    <w:rsid w:val="0062073B"/>
    <w:rsid w:val="00623E3B"/>
    <w:rsid w:val="0062659C"/>
    <w:rsid w:val="006277D3"/>
    <w:rsid w:val="00627BD9"/>
    <w:rsid w:val="006316DF"/>
    <w:rsid w:val="00636125"/>
    <w:rsid w:val="00636F50"/>
    <w:rsid w:val="00644B5C"/>
    <w:rsid w:val="00650CFA"/>
    <w:rsid w:val="0065100B"/>
    <w:rsid w:val="00652E97"/>
    <w:rsid w:val="00653B9E"/>
    <w:rsid w:val="00657577"/>
    <w:rsid w:val="0066715D"/>
    <w:rsid w:val="00670B17"/>
    <w:rsid w:val="00671D02"/>
    <w:rsid w:val="00674ED0"/>
    <w:rsid w:val="00677C1A"/>
    <w:rsid w:val="00681796"/>
    <w:rsid w:val="00685A37"/>
    <w:rsid w:val="00692AE0"/>
    <w:rsid w:val="0069465B"/>
    <w:rsid w:val="006A0821"/>
    <w:rsid w:val="006A7060"/>
    <w:rsid w:val="006A754C"/>
    <w:rsid w:val="006B4261"/>
    <w:rsid w:val="006B5918"/>
    <w:rsid w:val="006B6ED2"/>
    <w:rsid w:val="006C2303"/>
    <w:rsid w:val="006C4510"/>
    <w:rsid w:val="006C63C9"/>
    <w:rsid w:val="006D27B8"/>
    <w:rsid w:val="006D27D6"/>
    <w:rsid w:val="006D2F8E"/>
    <w:rsid w:val="006D51D4"/>
    <w:rsid w:val="006D7017"/>
    <w:rsid w:val="006D732F"/>
    <w:rsid w:val="006D77BA"/>
    <w:rsid w:val="006E0BD0"/>
    <w:rsid w:val="006E170C"/>
    <w:rsid w:val="006E2313"/>
    <w:rsid w:val="006E3FAD"/>
    <w:rsid w:val="006E4E20"/>
    <w:rsid w:val="006E60F3"/>
    <w:rsid w:val="006E6AA4"/>
    <w:rsid w:val="006E6C4E"/>
    <w:rsid w:val="006F1135"/>
    <w:rsid w:val="006F12ED"/>
    <w:rsid w:val="006F4F4F"/>
    <w:rsid w:val="006F5AE3"/>
    <w:rsid w:val="00702017"/>
    <w:rsid w:val="00704625"/>
    <w:rsid w:val="00706CB1"/>
    <w:rsid w:val="00710255"/>
    <w:rsid w:val="00712A1D"/>
    <w:rsid w:val="00713186"/>
    <w:rsid w:val="00722FA5"/>
    <w:rsid w:val="007324AC"/>
    <w:rsid w:val="007334B1"/>
    <w:rsid w:val="00735DD3"/>
    <w:rsid w:val="0073600C"/>
    <w:rsid w:val="00736385"/>
    <w:rsid w:val="007370F0"/>
    <w:rsid w:val="00742436"/>
    <w:rsid w:val="00742B91"/>
    <w:rsid w:val="00743CD4"/>
    <w:rsid w:val="00745FDE"/>
    <w:rsid w:val="007539C1"/>
    <w:rsid w:val="007615F6"/>
    <w:rsid w:val="00761AAE"/>
    <w:rsid w:val="00781343"/>
    <w:rsid w:val="007817A8"/>
    <w:rsid w:val="00782595"/>
    <w:rsid w:val="00784C44"/>
    <w:rsid w:val="00786F46"/>
    <w:rsid w:val="00790FDA"/>
    <w:rsid w:val="00795AE3"/>
    <w:rsid w:val="007A2F2D"/>
    <w:rsid w:val="007A34B2"/>
    <w:rsid w:val="007A5221"/>
    <w:rsid w:val="007A7632"/>
    <w:rsid w:val="007B0AAC"/>
    <w:rsid w:val="007B4EEF"/>
    <w:rsid w:val="007B5F20"/>
    <w:rsid w:val="007B6CAF"/>
    <w:rsid w:val="007B71ED"/>
    <w:rsid w:val="007C3204"/>
    <w:rsid w:val="007C408E"/>
    <w:rsid w:val="007D0BF1"/>
    <w:rsid w:val="007D20DA"/>
    <w:rsid w:val="007D72F6"/>
    <w:rsid w:val="007E5B9F"/>
    <w:rsid w:val="007F3608"/>
    <w:rsid w:val="007F488E"/>
    <w:rsid w:val="00806271"/>
    <w:rsid w:val="00811D1D"/>
    <w:rsid w:val="00820B5B"/>
    <w:rsid w:val="00824A18"/>
    <w:rsid w:val="00835043"/>
    <w:rsid w:val="00845E38"/>
    <w:rsid w:val="00852CF8"/>
    <w:rsid w:val="00856A8E"/>
    <w:rsid w:val="00856D25"/>
    <w:rsid w:val="0086459E"/>
    <w:rsid w:val="00866003"/>
    <w:rsid w:val="00871875"/>
    <w:rsid w:val="00876386"/>
    <w:rsid w:val="00881D1D"/>
    <w:rsid w:val="00884E59"/>
    <w:rsid w:val="00893AE1"/>
    <w:rsid w:val="00897945"/>
    <w:rsid w:val="008A4803"/>
    <w:rsid w:val="008A7F6B"/>
    <w:rsid w:val="008B1EF2"/>
    <w:rsid w:val="008B43D3"/>
    <w:rsid w:val="008B59D0"/>
    <w:rsid w:val="008B67FA"/>
    <w:rsid w:val="008C058D"/>
    <w:rsid w:val="008C6771"/>
    <w:rsid w:val="008C6B1D"/>
    <w:rsid w:val="008D0D62"/>
    <w:rsid w:val="008D25C1"/>
    <w:rsid w:val="008D47BA"/>
    <w:rsid w:val="008D60A7"/>
    <w:rsid w:val="008D7940"/>
    <w:rsid w:val="008E56A7"/>
    <w:rsid w:val="00906947"/>
    <w:rsid w:val="00911F1D"/>
    <w:rsid w:val="00914032"/>
    <w:rsid w:val="009227D5"/>
    <w:rsid w:val="00922F0F"/>
    <w:rsid w:val="00932847"/>
    <w:rsid w:val="00933884"/>
    <w:rsid w:val="009342C7"/>
    <w:rsid w:val="00944DD7"/>
    <w:rsid w:val="0095408C"/>
    <w:rsid w:val="00960863"/>
    <w:rsid w:val="00962B26"/>
    <w:rsid w:val="00962E1E"/>
    <w:rsid w:val="00962E79"/>
    <w:rsid w:val="0097142E"/>
    <w:rsid w:val="00972629"/>
    <w:rsid w:val="009736CA"/>
    <w:rsid w:val="00976E80"/>
    <w:rsid w:val="009907D7"/>
    <w:rsid w:val="009952E1"/>
    <w:rsid w:val="00996218"/>
    <w:rsid w:val="009A00B0"/>
    <w:rsid w:val="009A1478"/>
    <w:rsid w:val="009A20AE"/>
    <w:rsid w:val="009A48CC"/>
    <w:rsid w:val="009B074F"/>
    <w:rsid w:val="009B698F"/>
    <w:rsid w:val="009C1008"/>
    <w:rsid w:val="009D4922"/>
    <w:rsid w:val="009D495B"/>
    <w:rsid w:val="009D5567"/>
    <w:rsid w:val="009F0492"/>
    <w:rsid w:val="009F23D8"/>
    <w:rsid w:val="009F305F"/>
    <w:rsid w:val="009F55FD"/>
    <w:rsid w:val="009F76F8"/>
    <w:rsid w:val="00A00330"/>
    <w:rsid w:val="00A13A4D"/>
    <w:rsid w:val="00A144B3"/>
    <w:rsid w:val="00A22A86"/>
    <w:rsid w:val="00A24E68"/>
    <w:rsid w:val="00A25695"/>
    <w:rsid w:val="00A263C7"/>
    <w:rsid w:val="00A26646"/>
    <w:rsid w:val="00A27911"/>
    <w:rsid w:val="00A33074"/>
    <w:rsid w:val="00A3355C"/>
    <w:rsid w:val="00A35B5C"/>
    <w:rsid w:val="00A44A99"/>
    <w:rsid w:val="00A47C0F"/>
    <w:rsid w:val="00A60F1A"/>
    <w:rsid w:val="00A62742"/>
    <w:rsid w:val="00A658B2"/>
    <w:rsid w:val="00A76821"/>
    <w:rsid w:val="00A808D7"/>
    <w:rsid w:val="00A85594"/>
    <w:rsid w:val="00A85BB0"/>
    <w:rsid w:val="00A95B44"/>
    <w:rsid w:val="00AA03A8"/>
    <w:rsid w:val="00AA0AD1"/>
    <w:rsid w:val="00AA25A2"/>
    <w:rsid w:val="00AA4D0C"/>
    <w:rsid w:val="00AB6700"/>
    <w:rsid w:val="00AB6DBA"/>
    <w:rsid w:val="00AC0A51"/>
    <w:rsid w:val="00AC0D12"/>
    <w:rsid w:val="00AC20F7"/>
    <w:rsid w:val="00AC3049"/>
    <w:rsid w:val="00AD06B1"/>
    <w:rsid w:val="00AD31C1"/>
    <w:rsid w:val="00AD332E"/>
    <w:rsid w:val="00AD53ED"/>
    <w:rsid w:val="00AD5EC0"/>
    <w:rsid w:val="00AE1F58"/>
    <w:rsid w:val="00AE499A"/>
    <w:rsid w:val="00AE6B09"/>
    <w:rsid w:val="00AE7A62"/>
    <w:rsid w:val="00AF32F3"/>
    <w:rsid w:val="00AF38AD"/>
    <w:rsid w:val="00B02D1D"/>
    <w:rsid w:val="00B12907"/>
    <w:rsid w:val="00B2334A"/>
    <w:rsid w:val="00B25B81"/>
    <w:rsid w:val="00B26440"/>
    <w:rsid w:val="00B316EF"/>
    <w:rsid w:val="00B32268"/>
    <w:rsid w:val="00B323B2"/>
    <w:rsid w:val="00B51820"/>
    <w:rsid w:val="00B533BB"/>
    <w:rsid w:val="00B570DD"/>
    <w:rsid w:val="00B61F2F"/>
    <w:rsid w:val="00B66C77"/>
    <w:rsid w:val="00B67F73"/>
    <w:rsid w:val="00B70DEC"/>
    <w:rsid w:val="00B80695"/>
    <w:rsid w:val="00B81309"/>
    <w:rsid w:val="00B82323"/>
    <w:rsid w:val="00B83EE5"/>
    <w:rsid w:val="00B84C6B"/>
    <w:rsid w:val="00B8583B"/>
    <w:rsid w:val="00B90C68"/>
    <w:rsid w:val="00B94FFE"/>
    <w:rsid w:val="00B95D92"/>
    <w:rsid w:val="00BA199E"/>
    <w:rsid w:val="00BA2AEA"/>
    <w:rsid w:val="00BA2B4F"/>
    <w:rsid w:val="00BA4120"/>
    <w:rsid w:val="00BA5A68"/>
    <w:rsid w:val="00BA5DC3"/>
    <w:rsid w:val="00BB2795"/>
    <w:rsid w:val="00BB688B"/>
    <w:rsid w:val="00BC139C"/>
    <w:rsid w:val="00BC1907"/>
    <w:rsid w:val="00BD23F9"/>
    <w:rsid w:val="00BD579F"/>
    <w:rsid w:val="00BE143C"/>
    <w:rsid w:val="00BE2A46"/>
    <w:rsid w:val="00BE52F0"/>
    <w:rsid w:val="00BE5A1E"/>
    <w:rsid w:val="00BF11ED"/>
    <w:rsid w:val="00BF1EEB"/>
    <w:rsid w:val="00C03550"/>
    <w:rsid w:val="00C05127"/>
    <w:rsid w:val="00C071E7"/>
    <w:rsid w:val="00C2150E"/>
    <w:rsid w:val="00C240C7"/>
    <w:rsid w:val="00C27A42"/>
    <w:rsid w:val="00C30A69"/>
    <w:rsid w:val="00C3204D"/>
    <w:rsid w:val="00C40C48"/>
    <w:rsid w:val="00C42524"/>
    <w:rsid w:val="00C4259C"/>
    <w:rsid w:val="00C42E06"/>
    <w:rsid w:val="00C4385E"/>
    <w:rsid w:val="00C45A08"/>
    <w:rsid w:val="00C6235F"/>
    <w:rsid w:val="00C630BC"/>
    <w:rsid w:val="00C66E6F"/>
    <w:rsid w:val="00C76A8F"/>
    <w:rsid w:val="00C76D92"/>
    <w:rsid w:val="00C77682"/>
    <w:rsid w:val="00C81D4F"/>
    <w:rsid w:val="00C8336C"/>
    <w:rsid w:val="00C83C1C"/>
    <w:rsid w:val="00C84353"/>
    <w:rsid w:val="00C85627"/>
    <w:rsid w:val="00C9184D"/>
    <w:rsid w:val="00C932A7"/>
    <w:rsid w:val="00CA0E55"/>
    <w:rsid w:val="00CA1588"/>
    <w:rsid w:val="00CA2F3E"/>
    <w:rsid w:val="00CB67EB"/>
    <w:rsid w:val="00CC2C27"/>
    <w:rsid w:val="00CC6BB0"/>
    <w:rsid w:val="00CC79E6"/>
    <w:rsid w:val="00CD69EE"/>
    <w:rsid w:val="00CD6D9E"/>
    <w:rsid w:val="00CE6A55"/>
    <w:rsid w:val="00D01F72"/>
    <w:rsid w:val="00D116D1"/>
    <w:rsid w:val="00D14CD7"/>
    <w:rsid w:val="00D22E1F"/>
    <w:rsid w:val="00D2506C"/>
    <w:rsid w:val="00D3387F"/>
    <w:rsid w:val="00D34BF3"/>
    <w:rsid w:val="00D35946"/>
    <w:rsid w:val="00D36E8D"/>
    <w:rsid w:val="00D36F4F"/>
    <w:rsid w:val="00D3725E"/>
    <w:rsid w:val="00D379DD"/>
    <w:rsid w:val="00D63FA4"/>
    <w:rsid w:val="00D65A3D"/>
    <w:rsid w:val="00D73B83"/>
    <w:rsid w:val="00D74627"/>
    <w:rsid w:val="00D75C51"/>
    <w:rsid w:val="00D777DF"/>
    <w:rsid w:val="00D779D4"/>
    <w:rsid w:val="00D8162C"/>
    <w:rsid w:val="00D8402C"/>
    <w:rsid w:val="00D94AB4"/>
    <w:rsid w:val="00D96E62"/>
    <w:rsid w:val="00D97005"/>
    <w:rsid w:val="00DA059C"/>
    <w:rsid w:val="00DA7D1F"/>
    <w:rsid w:val="00DB52E3"/>
    <w:rsid w:val="00DB6998"/>
    <w:rsid w:val="00DC118A"/>
    <w:rsid w:val="00DC21A0"/>
    <w:rsid w:val="00DC3BA8"/>
    <w:rsid w:val="00DC5F56"/>
    <w:rsid w:val="00DD1464"/>
    <w:rsid w:val="00DD166B"/>
    <w:rsid w:val="00DD2831"/>
    <w:rsid w:val="00DD28EB"/>
    <w:rsid w:val="00DD6BF2"/>
    <w:rsid w:val="00DE04CB"/>
    <w:rsid w:val="00DE48F9"/>
    <w:rsid w:val="00DE4BC2"/>
    <w:rsid w:val="00DF0165"/>
    <w:rsid w:val="00DF3B6F"/>
    <w:rsid w:val="00DF4455"/>
    <w:rsid w:val="00DF5A6D"/>
    <w:rsid w:val="00E0145B"/>
    <w:rsid w:val="00E02403"/>
    <w:rsid w:val="00E059F9"/>
    <w:rsid w:val="00E06970"/>
    <w:rsid w:val="00E07AF8"/>
    <w:rsid w:val="00E145D7"/>
    <w:rsid w:val="00E153C3"/>
    <w:rsid w:val="00E15CDE"/>
    <w:rsid w:val="00E20997"/>
    <w:rsid w:val="00E21FC3"/>
    <w:rsid w:val="00E34500"/>
    <w:rsid w:val="00E3475C"/>
    <w:rsid w:val="00E54514"/>
    <w:rsid w:val="00E6609C"/>
    <w:rsid w:val="00E67C84"/>
    <w:rsid w:val="00E72204"/>
    <w:rsid w:val="00E8209E"/>
    <w:rsid w:val="00E82B99"/>
    <w:rsid w:val="00E83DC2"/>
    <w:rsid w:val="00E84D71"/>
    <w:rsid w:val="00E90827"/>
    <w:rsid w:val="00E91CAC"/>
    <w:rsid w:val="00E95EB8"/>
    <w:rsid w:val="00E974AD"/>
    <w:rsid w:val="00EA21F0"/>
    <w:rsid w:val="00EA3B5E"/>
    <w:rsid w:val="00EB67FF"/>
    <w:rsid w:val="00EB6CAC"/>
    <w:rsid w:val="00EC1404"/>
    <w:rsid w:val="00EC2CB5"/>
    <w:rsid w:val="00EC3EC2"/>
    <w:rsid w:val="00EC5AA1"/>
    <w:rsid w:val="00EC6A8A"/>
    <w:rsid w:val="00ED2DCE"/>
    <w:rsid w:val="00EE079F"/>
    <w:rsid w:val="00EE188B"/>
    <w:rsid w:val="00EF4CDD"/>
    <w:rsid w:val="00EF64B9"/>
    <w:rsid w:val="00F02683"/>
    <w:rsid w:val="00F131D9"/>
    <w:rsid w:val="00F14FC1"/>
    <w:rsid w:val="00F179DC"/>
    <w:rsid w:val="00F17E23"/>
    <w:rsid w:val="00F24E29"/>
    <w:rsid w:val="00F254F8"/>
    <w:rsid w:val="00F263A1"/>
    <w:rsid w:val="00F31B56"/>
    <w:rsid w:val="00F34AC3"/>
    <w:rsid w:val="00F35D15"/>
    <w:rsid w:val="00F35DA9"/>
    <w:rsid w:val="00F37CA5"/>
    <w:rsid w:val="00F40788"/>
    <w:rsid w:val="00F41839"/>
    <w:rsid w:val="00F42D02"/>
    <w:rsid w:val="00F43A3F"/>
    <w:rsid w:val="00F504FE"/>
    <w:rsid w:val="00F5296F"/>
    <w:rsid w:val="00F54126"/>
    <w:rsid w:val="00F6238C"/>
    <w:rsid w:val="00F65FC4"/>
    <w:rsid w:val="00F70A28"/>
    <w:rsid w:val="00F70FD5"/>
    <w:rsid w:val="00F722AF"/>
    <w:rsid w:val="00F72D76"/>
    <w:rsid w:val="00F769F4"/>
    <w:rsid w:val="00F85354"/>
    <w:rsid w:val="00F8766D"/>
    <w:rsid w:val="00F90874"/>
    <w:rsid w:val="00F92AFE"/>
    <w:rsid w:val="00F952A2"/>
    <w:rsid w:val="00F95DBD"/>
    <w:rsid w:val="00FA26C8"/>
    <w:rsid w:val="00FA5337"/>
    <w:rsid w:val="00FA6921"/>
    <w:rsid w:val="00FB1522"/>
    <w:rsid w:val="00FB156B"/>
    <w:rsid w:val="00FB2210"/>
    <w:rsid w:val="00FB23ED"/>
    <w:rsid w:val="00FB41A4"/>
    <w:rsid w:val="00FB79FB"/>
    <w:rsid w:val="00FC6E92"/>
    <w:rsid w:val="00FD194E"/>
    <w:rsid w:val="00FD34AC"/>
    <w:rsid w:val="00FD502B"/>
    <w:rsid w:val="00FE0F9A"/>
    <w:rsid w:val="00FE1CF6"/>
    <w:rsid w:val="00FE39A1"/>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BF0E49-FB35-4636-BBCE-EF938062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link w:val="4"/>
    <w:uiPriority w:val="99"/>
    <w:rsid w:val="00AE6B09"/>
    <w:rPr>
      <w:rFonts w:ascii="Times New Roman" w:eastAsia="Times New Roman" w:hAnsi="Times New Roman"/>
      <w:b/>
      <w:bCs/>
      <w:sz w:val="28"/>
      <w:szCs w:val="28"/>
    </w:rPr>
  </w:style>
  <w:style w:type="character" w:customStyle="1" w:styleId="50">
    <w:name w:val="Заголовок 5 Знак"/>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9">
    <w:name w:val="Subtle Reference"/>
    <w:uiPriority w:val="31"/>
    <w:qFormat/>
    <w:rsid w:val="00545525"/>
    <w:rPr>
      <w:smallCaps/>
      <w:color w:val="5A5A5A"/>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AE6B09"/>
    <w:rPr>
      <w:rFonts w:ascii="Times New Roman" w:eastAsia="Times New Roman" w:hAnsi="Times New Roman"/>
    </w:rPr>
  </w:style>
  <w:style w:type="paragraph" w:styleId="affb">
    <w:name w:val="annotation text"/>
    <w:basedOn w:val="a0"/>
    <w:link w:val="affa"/>
    <w:uiPriority w:val="99"/>
    <w:semiHidden/>
    <w:rsid w:val="00AE6B09"/>
    <w:rPr>
      <w:sz w:val="20"/>
      <w:szCs w:val="20"/>
    </w:rPr>
  </w:style>
  <w:style w:type="character" w:customStyle="1" w:styleId="16">
    <w:name w:val="Текст примечания Знак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c">
    <w:name w:val="Subtitle"/>
    <w:basedOn w:val="a0"/>
    <w:link w:val="affd"/>
    <w:uiPriority w:val="99"/>
    <w:qFormat/>
    <w:rsid w:val="00AE6B09"/>
    <w:pPr>
      <w:jc w:val="center"/>
    </w:pPr>
    <w:rPr>
      <w:rFonts w:eastAsia="Calibri"/>
      <w:b/>
      <w:bCs/>
      <w:i/>
      <w:iCs/>
      <w:color w:val="666699"/>
      <w:sz w:val="20"/>
      <w:szCs w:val="20"/>
    </w:rPr>
  </w:style>
  <w:style w:type="character" w:customStyle="1" w:styleId="affd">
    <w:name w:val="Подзаголовок Знак"/>
    <w:link w:val="affc"/>
    <w:uiPriority w:val="99"/>
    <w:rsid w:val="00AE6B09"/>
    <w:rPr>
      <w:rFonts w:ascii="Times New Roman" w:hAnsi="Times New Roman"/>
      <w:b/>
      <w:bCs/>
      <w:i/>
      <w:iCs/>
      <w:color w:val="666699"/>
    </w:rPr>
  </w:style>
  <w:style w:type="paragraph" w:styleId="affe">
    <w:name w:val="annotation subject"/>
    <w:basedOn w:val="affb"/>
    <w:next w:val="affb"/>
    <w:link w:val="17"/>
    <w:uiPriority w:val="99"/>
    <w:semiHidden/>
    <w:rsid w:val="00AE6B09"/>
    <w:rPr>
      <w:b/>
      <w:bCs/>
    </w:rPr>
  </w:style>
  <w:style w:type="character" w:customStyle="1" w:styleId="17">
    <w:name w:val="Тема примечания Знак1"/>
    <w:link w:val="affe"/>
    <w:uiPriority w:val="99"/>
    <w:semiHidden/>
    <w:rsid w:val="00AE6B09"/>
    <w:rPr>
      <w:rFonts w:ascii="Times New Roman" w:eastAsia="Times New Roman" w:hAnsi="Times New Roman"/>
      <w:b/>
      <w:bCs/>
    </w:rPr>
  </w:style>
  <w:style w:type="character" w:customStyle="1" w:styleId="afff">
    <w:name w:val="Тема примечания Знак"/>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1">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styleId="afff2">
    <w:name w:val="No Spacing"/>
    <w:uiPriority w:val="99"/>
    <w:qFormat/>
    <w:rsid w:val="00605CAA"/>
    <w:rPr>
      <w:sz w:val="22"/>
      <w:szCs w:val="22"/>
      <w:lang w:eastAsia="en-US"/>
    </w:rPr>
  </w:style>
  <w:style w:type="paragraph" w:customStyle="1" w:styleId="normal5">
    <w:name w:val="normal5"/>
    <w:basedOn w:val="a0"/>
    <w:rsid w:val="004D4FD4"/>
    <w:pPr>
      <w:spacing w:before="100" w:beforeAutospacing="1" w:after="100" w:afterAutospacing="1"/>
    </w:pPr>
  </w:style>
  <w:style w:type="paragraph" w:customStyle="1" w:styleId="Standard">
    <w:name w:val="Standard"/>
    <w:rsid w:val="004E5E78"/>
    <w:pPr>
      <w:suppressAutoHyphens/>
      <w:autoSpaceDN w:val="0"/>
      <w:textAlignment w:val="baseline"/>
    </w:pPr>
    <w:rPr>
      <w:rFonts w:ascii="Times New Roman" w:eastAsia="Times New Roman" w:hAnsi="Times New Roman"/>
      <w:kern w:val="3"/>
      <w:sz w:val="24"/>
      <w:szCs w:val="24"/>
    </w:rPr>
  </w:style>
  <w:style w:type="character" w:customStyle="1" w:styleId="shortenershort-link-text">
    <w:name w:val="shortener__short-link-text"/>
    <w:basedOn w:val="a1"/>
    <w:rsid w:val="004035E1"/>
  </w:style>
  <w:style w:type="paragraph" w:customStyle="1" w:styleId="afff3">
    <w:name w:val="Табличный"/>
    <w:basedOn w:val="a0"/>
    <w:qFormat/>
    <w:rsid w:val="0010636F"/>
    <w:pPr>
      <w:spacing w:line="276" w:lineRule="auto"/>
    </w:pPr>
    <w:rPr>
      <w:bCs/>
      <w:szCs w:val="22"/>
    </w:rPr>
  </w:style>
  <w:style w:type="character" w:customStyle="1" w:styleId="FontStyle44">
    <w:name w:val="Font Style44"/>
    <w:uiPriority w:val="99"/>
    <w:rsid w:val="0010636F"/>
    <w:rPr>
      <w:rFonts w:ascii="Times New Roman" w:hAnsi="Times New Roman" w:cs="Times New Roman"/>
      <w:sz w:val="18"/>
      <w:szCs w:val="18"/>
    </w:rPr>
  </w:style>
  <w:style w:type="character" w:customStyle="1" w:styleId="af8">
    <w:name w:val="Обычный (веб) Знак"/>
    <w:aliases w:val="Обычный (Web) Знак"/>
    <w:link w:val="af7"/>
    <w:uiPriority w:val="99"/>
    <w:locked/>
    <w:rsid w:val="0010636F"/>
    <w:rPr>
      <w:rFonts w:ascii="Times New Roman" w:eastAsia="Times New Roman" w:hAnsi="Times New Roman"/>
      <w:sz w:val="24"/>
      <w:szCs w:val="24"/>
    </w:rPr>
  </w:style>
  <w:style w:type="character" w:customStyle="1" w:styleId="FontStyle94">
    <w:name w:val="Font Style94"/>
    <w:uiPriority w:val="99"/>
    <w:rsid w:val="0010636F"/>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34"/>
    <w:locked/>
    <w:rsid w:val="0010636F"/>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0879">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09055555">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1182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0829" TargetMode="External"/><Relationship Id="rId13" Type="http://schemas.openxmlformats.org/officeDocument/2006/relationships/hyperlink" Target="http://irbis.krsk.irgups.ru/web_ft/index.php?C21COM=S&amp;S21COLORTERMS=1&amp;P21DBN=IBIS&amp;I21DBN=IBIS_FULLTEXT&amp;LNG=&amp;Z21ID=03051927&amp;S21FMT=briefHTML_ft&amp;USES21ALL=1&amp;S21ALL=%3C%2E%3EI%3D81%2F%D0%91%2043%2D306997829%3C%2E%3E&amp;FT_PREFIX=KT=&amp;SEARCH_STRING=&amp;S21STN=1&amp;S21REF=10&amp;S21CNR=5&amp;auto_open=4" TargetMode="External"/><Relationship Id="rId18" Type="http://schemas.openxmlformats.org/officeDocument/2006/relationships/hyperlink" Target="https://urai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blioclub.ru/" TargetMode="External"/><Relationship Id="rId7" Type="http://schemas.openxmlformats.org/officeDocument/2006/relationships/hyperlink" Target="https://urait.ru/bcode/513409" TargetMode="External"/><Relationship Id="rId12" Type="http://schemas.openxmlformats.org/officeDocument/2006/relationships/hyperlink" Target="http://irbis.krsk.irgups.ru/web_ft/index.php?C21COM=S&amp;S21COLORTERMS=1&amp;P21DBN=IBIS&amp;I21DBN=IBIS_FULLTEXT&amp;LNG=&amp;Z21ID=03051927&amp;S21FMT=briefHTML_ft&amp;USES21ALL=1&amp;S21ALL=%3C%2E%3EI%3D81%2F%D0%91%2073%2D174900117%3C%2E%3E&amp;FT_PREFIX=KT=&amp;SEARCH_STRING=&amp;S21STN=1&amp;S21REF=10&amp;S21CNR=5&amp;auto_open=4" TargetMode="External"/><Relationship Id="rId17" Type="http://schemas.openxmlformats.org/officeDocument/2006/relationships/hyperlink" Target="http://new.znanium.com" TargetMode="External"/><Relationship Id="rId25" Type="http://schemas.openxmlformats.org/officeDocument/2006/relationships/hyperlink" Target="http://www.gramota.ru/slovari/info/zarva/" TargetMode="External"/><Relationship Id="rId2" Type="http://schemas.openxmlformats.org/officeDocument/2006/relationships/styles" Target="styles.xml"/><Relationship Id="rId16" Type="http://schemas.openxmlformats.org/officeDocument/2006/relationships/hyperlink" Target="http://umczdt.ru/books/" TargetMode="External"/><Relationship Id="rId20" Type="http://schemas.openxmlformats.org/officeDocument/2006/relationships/hyperlink" Target="http://e.lanbook.com" TargetMode="External"/><Relationship Id="rId1" Type="http://schemas.openxmlformats.org/officeDocument/2006/relationships/numbering" Target="numbering.xml"/><Relationship Id="rId6" Type="http://schemas.openxmlformats.org/officeDocument/2006/relationships/hyperlink" Target="https://urait.ru/bcode/510845" TargetMode="External"/><Relationship Id="rId11" Type="http://schemas.openxmlformats.org/officeDocument/2006/relationships/hyperlink" Target="http://irbis.krsk.irgups.ru/web_ft/index.php?C21COM=S&amp;S21COLORTERMS=1&amp;P21DBN=IBIS&amp;I21DBN=IBIS_FULLTEXT&amp;LNG=&amp;Z21ID=03051927&amp;S21FMT=briefHTML_ft&amp;USES21ALL=1&amp;S21ALL=%3C%2E%3EI%3D81%2F%D0%91%2043%2D820438359%3C%2E%3E&amp;FT_PREFIX=KT=&amp;SEARCH_STRING=&amp;S21STN=1&amp;S21REF=10&amp;S21CNR=5&amp;auto_open=4" TargetMode="External"/><Relationship Id="rId24" Type="http://schemas.openxmlformats.org/officeDocument/2006/relationships/hyperlink" Target="callto:0319100020315000013-00" TargetMode="External"/><Relationship Id="rId5" Type="http://schemas.openxmlformats.org/officeDocument/2006/relationships/hyperlink" Target="https://urait.ru/bcode/510514" TargetMode="External"/><Relationship Id="rId15" Type="http://schemas.openxmlformats.org/officeDocument/2006/relationships/hyperlink" Target="http://irbis.krsk.irgups.ru/" TargetMode="External"/><Relationship Id="rId23" Type="http://schemas.openxmlformats.org/officeDocument/2006/relationships/hyperlink" Target="http://dcnti.krw.rzd" TargetMode="External"/><Relationship Id="rId10" Type="http://schemas.openxmlformats.org/officeDocument/2006/relationships/hyperlink" Target="http://irbis.krsk.irgups.ru/web_ft/index.php?C21COM=S&amp;S21COLORTERMS=1&amp;P21DBN=IBIS&amp;I21DBN=IBIS_FULLTEXT&amp;LNG=&amp;Z21ID=03051927&amp;S21FMT=briefHTML_ft&amp;USES21ALL=1&amp;S21ALL=%3C%2E%3EI%3D81%2F%D0%91%2043%2D805666836%3C%2E%3E&amp;FT_PREFIX=KT=&amp;SEARCH_STRING=&amp;S21STN=1&amp;S21REF=10&amp;S21CNR=5&amp;auto_open=4" TargetMode="External"/><Relationship Id="rId19"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irbis.krsk.irgups.ru/web_ft/index.php?C21COM=S&amp;S21COLORTERMS=1&amp;P21DBN=IBIS&amp;I21DBN=IBIS_FULLTEXT&amp;LNG=&amp;Z21ID=03051927&amp;S21FMT=briefHTML_ft&amp;USES21ALL=1&amp;S21ALL=%3C%2E%3EI%3D81%2F%D0%91%2043%2D231442604%3C%2E%3E&amp;FT_PREFIX=KT=&amp;SEARCH_STRING=&amp;S21STN=1&amp;S21REF=10&amp;S21CNR=5&amp;auto_open=4" TargetMode="External"/><Relationship Id="rId14" Type="http://schemas.openxmlformats.org/officeDocument/2006/relationships/hyperlink" Target="http://irbis.krsk.irgups.ru/web_ft/index.php?C21COM=S&amp;S21COLORTERMS=1&amp;P21DBN=IBIS&amp;I21DBN=IBIS_FULLTEXT&amp;LNG=&amp;Z21ID=03051927&amp;S21FMT=briefHTML_ft&amp;USES21ALL=1&amp;S21ALL=%3C%2E%3EI%3D81%2F%D0%91%2043%2D236099841%3C%2E%3E&amp;FT_PREFIX=KT=&amp;SEARCH_STRING=&amp;S21STN=1&amp;S21REF=10&amp;S21CNR=5&amp;auto_open=4" TargetMode="External"/><Relationship Id="rId22" Type="http://schemas.openxmlformats.org/officeDocument/2006/relationships/hyperlink" Target="http://www.rzd.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12303</Words>
  <Characters>70130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2</cp:revision>
  <cp:lastPrinted>2022-06-15T05:19:00Z</cp:lastPrinted>
  <dcterms:created xsi:type="dcterms:W3CDTF">2023-06-21T15:48:00Z</dcterms:created>
  <dcterms:modified xsi:type="dcterms:W3CDTF">2023-06-21T15:48:00Z</dcterms:modified>
</cp:coreProperties>
</file>