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B05E9" w14:textId="77777777" w:rsidR="009F55FD" w:rsidRPr="00EB105B" w:rsidRDefault="009F55FD" w:rsidP="00750047">
      <w:pPr>
        <w:ind w:right="-143"/>
        <w:jc w:val="center"/>
        <w:rPr>
          <w:rFonts w:ascii="Times New Roman CYR" w:hAnsi="Times New Roman CYR" w:cs="Times New Roman CYR"/>
          <w:color w:val="000000"/>
        </w:rPr>
      </w:pPr>
      <w:r w:rsidRPr="00EB105B">
        <w:rPr>
          <w:rFonts w:ascii="Times New Roman CYR" w:hAnsi="Times New Roman CYR" w:cs="Times New Roman CYR"/>
          <w:color w:val="000000"/>
        </w:rPr>
        <w:t>ФЕДЕРАЛЬНОЕ АГЕНТСТВО ЖЕЛЕЗНОДОРОЖНОГО ТРАНСПОРТА</w:t>
      </w:r>
    </w:p>
    <w:p w14:paraId="0D6E890D" w14:textId="77777777" w:rsidR="009F55FD" w:rsidRPr="00EB105B" w:rsidRDefault="009F55FD" w:rsidP="00750047">
      <w:pPr>
        <w:autoSpaceDE w:val="0"/>
        <w:ind w:right="-143"/>
        <w:jc w:val="center"/>
        <w:rPr>
          <w:rFonts w:ascii="Times New Roman CYR" w:hAnsi="Times New Roman CYR" w:cs="Times New Roman CYR"/>
        </w:rPr>
      </w:pPr>
    </w:p>
    <w:p w14:paraId="648C6B92" w14:textId="77777777" w:rsidR="009F55FD" w:rsidRPr="00EB105B" w:rsidRDefault="009F55FD" w:rsidP="00750047">
      <w:pPr>
        <w:autoSpaceDE w:val="0"/>
        <w:ind w:right="-143"/>
        <w:jc w:val="center"/>
        <w:rPr>
          <w:rFonts w:ascii="Times New Roman CYR" w:hAnsi="Times New Roman CYR" w:cs="Times New Roman CYR"/>
        </w:rPr>
      </w:pPr>
      <w:r w:rsidRPr="00EB105B">
        <w:rPr>
          <w:rFonts w:ascii="Times New Roman CYR" w:hAnsi="Times New Roman CYR" w:cs="Times New Roman CYR"/>
        </w:rPr>
        <w:t>Федеральное  государственное бюджетное образовательное учреждение</w:t>
      </w:r>
    </w:p>
    <w:p w14:paraId="7A07B48D" w14:textId="77777777" w:rsidR="009F55FD" w:rsidRPr="00EB105B" w:rsidRDefault="009F55FD" w:rsidP="00750047">
      <w:pPr>
        <w:autoSpaceDE w:val="0"/>
        <w:ind w:right="-143"/>
        <w:jc w:val="center"/>
        <w:rPr>
          <w:rFonts w:ascii="Times New Roman CYR" w:hAnsi="Times New Roman CYR" w:cs="Times New Roman CYR"/>
        </w:rPr>
      </w:pPr>
      <w:r w:rsidRPr="00EB105B">
        <w:rPr>
          <w:rFonts w:ascii="Times New Roman CYR" w:hAnsi="Times New Roman CYR" w:cs="Times New Roman CYR"/>
        </w:rPr>
        <w:t>высшего образования</w:t>
      </w:r>
    </w:p>
    <w:p w14:paraId="14A67060" w14:textId="77777777" w:rsidR="009F55FD" w:rsidRPr="00EB105B" w:rsidRDefault="009F55FD" w:rsidP="00750047">
      <w:pPr>
        <w:keepNext/>
        <w:widowControl w:val="0"/>
        <w:suppressAutoHyphens/>
        <w:autoSpaceDE w:val="0"/>
        <w:ind w:right="-143"/>
        <w:jc w:val="center"/>
        <w:rPr>
          <w:rFonts w:ascii="Times New Roman CYR" w:hAnsi="Times New Roman CYR" w:cs="Times New Roman CYR"/>
          <w:lang w:eastAsia="hi-IN" w:bidi="hi-IN"/>
        </w:rPr>
      </w:pPr>
      <w:r w:rsidRPr="00EB105B">
        <w:rPr>
          <w:rFonts w:ascii="Times New Roman CYR" w:hAnsi="Times New Roman CYR" w:cs="Times New Roman CYR"/>
          <w:lang w:eastAsia="hi-IN" w:bidi="hi-IN"/>
        </w:rPr>
        <w:t>«</w:t>
      </w:r>
      <w:r w:rsidRPr="00EB105B">
        <w:rPr>
          <w:rFonts w:ascii="Times New Roman CYR" w:hAnsi="Times New Roman CYR" w:cs="Times New Roman CYR"/>
          <w:smallCaps/>
          <w:lang w:eastAsia="hi-IN" w:bidi="hi-IN"/>
        </w:rPr>
        <w:t>И</w:t>
      </w:r>
      <w:r w:rsidRPr="00EB105B">
        <w:rPr>
          <w:rFonts w:ascii="Times New Roman CYR" w:hAnsi="Times New Roman CYR" w:cs="Times New Roman CYR"/>
          <w:lang w:eastAsia="hi-IN" w:bidi="hi-IN"/>
        </w:rPr>
        <w:t>ркутский государственный университет путей сообщения»</w:t>
      </w:r>
    </w:p>
    <w:p w14:paraId="5031BCC2" w14:textId="77777777" w:rsidR="009F55FD" w:rsidRPr="00EB105B" w:rsidRDefault="009F55FD" w:rsidP="00750047">
      <w:pPr>
        <w:ind w:right="-143"/>
        <w:jc w:val="center"/>
        <w:rPr>
          <w:b/>
          <w:lang w:eastAsia="hi-IN" w:bidi="hi-IN"/>
        </w:rPr>
      </w:pPr>
      <w:r w:rsidRPr="00EB105B">
        <w:rPr>
          <w:b/>
          <w:lang w:eastAsia="hi-IN" w:bidi="hi-IN"/>
        </w:rPr>
        <w:t xml:space="preserve">Красноярский институт железнодорожного транспорта </w:t>
      </w:r>
    </w:p>
    <w:p w14:paraId="1F234CEC" w14:textId="77777777" w:rsidR="009F55FD" w:rsidRPr="00EB105B" w:rsidRDefault="009F55FD" w:rsidP="00750047">
      <w:pPr>
        <w:ind w:right="-143"/>
        <w:jc w:val="center"/>
        <w:rPr>
          <w:lang w:eastAsia="hi-IN" w:bidi="hi-IN"/>
        </w:rPr>
      </w:pPr>
      <w:r w:rsidRPr="00EB105B">
        <w:rPr>
          <w:lang w:eastAsia="hi-IN" w:bidi="hi-IN"/>
        </w:rPr>
        <w:t xml:space="preserve">   – филиал Федерального государственного бюджетного образовательного учреждения</w:t>
      </w:r>
    </w:p>
    <w:p w14:paraId="284AC989" w14:textId="77777777" w:rsidR="009F55FD" w:rsidRPr="00EB105B" w:rsidRDefault="009F55FD" w:rsidP="00750047">
      <w:pPr>
        <w:ind w:right="-143"/>
        <w:jc w:val="center"/>
        <w:rPr>
          <w:lang w:eastAsia="hi-IN" w:bidi="hi-IN"/>
        </w:rPr>
      </w:pPr>
      <w:r w:rsidRPr="00EB105B">
        <w:rPr>
          <w:lang w:eastAsia="hi-IN" w:bidi="hi-IN"/>
        </w:rPr>
        <w:t xml:space="preserve">  высшего образования «Иркутский государственный университет путей сообщения»</w:t>
      </w:r>
    </w:p>
    <w:p w14:paraId="58225167" w14:textId="77777777" w:rsidR="009F55FD" w:rsidRPr="00EB105B" w:rsidRDefault="009F55FD" w:rsidP="00750047">
      <w:pPr>
        <w:widowControl w:val="0"/>
        <w:suppressAutoHyphens/>
        <w:autoSpaceDE w:val="0"/>
        <w:ind w:right="-143"/>
        <w:jc w:val="center"/>
        <w:rPr>
          <w:rFonts w:ascii="Times New Roman CYR" w:hAnsi="Times New Roman CYR" w:cs="Times New Roman CYR"/>
          <w:lang w:eastAsia="hi-IN" w:bidi="hi-IN"/>
        </w:rPr>
      </w:pPr>
      <w:r w:rsidRPr="00EB105B">
        <w:rPr>
          <w:rFonts w:ascii="Times New Roman CYR" w:hAnsi="Times New Roman CYR" w:cs="Times New Roman CYR"/>
          <w:lang w:eastAsia="hi-IN" w:bidi="hi-IN"/>
        </w:rPr>
        <w:t>(</w:t>
      </w:r>
      <w:proofErr w:type="spellStart"/>
      <w:r w:rsidRPr="00EB105B">
        <w:rPr>
          <w:rFonts w:ascii="Times New Roman CYR" w:hAnsi="Times New Roman CYR" w:cs="Times New Roman CYR"/>
          <w:lang w:eastAsia="hi-IN" w:bidi="hi-IN"/>
        </w:rPr>
        <w:t>КрИЖТ</w:t>
      </w:r>
      <w:proofErr w:type="spellEnd"/>
      <w:r w:rsidRPr="00EB105B">
        <w:rPr>
          <w:rFonts w:ascii="Times New Roman CYR" w:hAnsi="Times New Roman CYR" w:cs="Times New Roman CYR"/>
          <w:lang w:eastAsia="hi-IN" w:bidi="hi-IN"/>
        </w:rPr>
        <w:t xml:space="preserve"> </w:t>
      </w:r>
      <w:proofErr w:type="spellStart"/>
      <w:r w:rsidRPr="00EB105B">
        <w:rPr>
          <w:rFonts w:ascii="Times New Roman CYR" w:hAnsi="Times New Roman CYR" w:cs="Times New Roman CYR"/>
          <w:lang w:eastAsia="hi-IN" w:bidi="hi-IN"/>
        </w:rPr>
        <w:t>ИрГУПС</w:t>
      </w:r>
      <w:proofErr w:type="spellEnd"/>
      <w:r w:rsidRPr="00EB105B">
        <w:rPr>
          <w:rFonts w:ascii="Times New Roman CYR" w:hAnsi="Times New Roman CYR" w:cs="Times New Roman CYR"/>
          <w:lang w:eastAsia="hi-IN" w:bidi="hi-IN"/>
        </w:rPr>
        <w:t>)</w:t>
      </w:r>
    </w:p>
    <w:p w14:paraId="3799C4F2" w14:textId="77777777" w:rsidR="007334B1" w:rsidRPr="00EB105B" w:rsidRDefault="007334B1" w:rsidP="00C03550">
      <w:pPr>
        <w:ind w:firstLine="6237"/>
        <w:jc w:val="both"/>
      </w:pPr>
    </w:p>
    <w:p w14:paraId="21253A4E" w14:textId="77777777" w:rsidR="00653B9E" w:rsidRPr="00EB105B" w:rsidRDefault="00653B9E" w:rsidP="00C03550">
      <w:pPr>
        <w:ind w:firstLine="6237"/>
        <w:jc w:val="both"/>
      </w:pPr>
      <w:r w:rsidRPr="00EB105B">
        <w:t>УТВЕРЖДЕНА</w:t>
      </w:r>
    </w:p>
    <w:p w14:paraId="2C3A7344" w14:textId="2C5A4B3B" w:rsidR="00653B9E" w:rsidRPr="00EB105B" w:rsidRDefault="00F714A9" w:rsidP="00C03550">
      <w:pPr>
        <w:ind w:firstLine="6237"/>
        <w:jc w:val="both"/>
      </w:pPr>
      <w:r w:rsidRPr="00EB105B">
        <w:t>п</w:t>
      </w:r>
      <w:r w:rsidR="00653B9E" w:rsidRPr="00EB105B">
        <w:t>риказ</w:t>
      </w:r>
      <w:r w:rsidR="00B325E5" w:rsidRPr="00EB105B">
        <w:t xml:space="preserve"> и.</w:t>
      </w:r>
      <w:r w:rsidR="001B330D">
        <w:t xml:space="preserve"> </w:t>
      </w:r>
      <w:bookmarkStart w:id="0" w:name="_GoBack"/>
      <w:bookmarkEnd w:id="0"/>
      <w:r w:rsidR="00B325E5" w:rsidRPr="00EB105B">
        <w:t>о.</w:t>
      </w:r>
      <w:r w:rsidR="00653B9E" w:rsidRPr="00EB105B">
        <w:t xml:space="preserve"> ректора</w:t>
      </w:r>
    </w:p>
    <w:p w14:paraId="5964C2A1" w14:textId="00409D86" w:rsidR="00653B9E" w:rsidRPr="00EB105B" w:rsidRDefault="00653B9E" w:rsidP="00C03550">
      <w:pPr>
        <w:ind w:firstLine="6237"/>
        <w:jc w:val="both"/>
      </w:pPr>
      <w:r w:rsidRPr="00EB105B">
        <w:t>от «</w:t>
      </w:r>
      <w:r w:rsidR="00C2782D" w:rsidRPr="00740CEB">
        <w:t>1</w:t>
      </w:r>
      <w:r w:rsidR="009F305F" w:rsidRPr="00740CEB">
        <w:t>7</w:t>
      </w:r>
      <w:r w:rsidRPr="00740CEB">
        <w:t xml:space="preserve">» </w:t>
      </w:r>
      <w:r w:rsidR="009F305F" w:rsidRPr="00740CEB">
        <w:t>июня</w:t>
      </w:r>
      <w:r w:rsidRPr="00740CEB">
        <w:t xml:space="preserve"> 20</w:t>
      </w:r>
      <w:r w:rsidR="00740CEB" w:rsidRPr="00740CEB">
        <w:t>22</w:t>
      </w:r>
      <w:r w:rsidRPr="00740CEB">
        <w:t xml:space="preserve"> г. № </w:t>
      </w:r>
      <w:r w:rsidR="00740CEB" w:rsidRPr="00740CEB">
        <w:t>7</w:t>
      </w:r>
      <w:r w:rsidR="003638E6" w:rsidRPr="00740CEB">
        <w:t>8</w:t>
      </w:r>
    </w:p>
    <w:p w14:paraId="098B8CE8" w14:textId="77777777" w:rsidR="00653B9E" w:rsidRPr="00EB105B" w:rsidRDefault="00653B9E" w:rsidP="00C03550">
      <w:pPr>
        <w:jc w:val="center"/>
        <w:rPr>
          <w:sz w:val="16"/>
          <w:szCs w:val="16"/>
        </w:rPr>
      </w:pPr>
    </w:p>
    <w:p w14:paraId="25D614BA" w14:textId="1242F6D8" w:rsidR="00082080" w:rsidRPr="0023400D" w:rsidRDefault="00AF0D8E" w:rsidP="00082080">
      <w:pPr>
        <w:jc w:val="center"/>
        <w:rPr>
          <w:b/>
          <w:bCs/>
          <w:iCs/>
          <w:sz w:val="40"/>
          <w:szCs w:val="40"/>
        </w:rPr>
      </w:pPr>
      <w:r w:rsidRPr="0023400D">
        <w:rPr>
          <w:b/>
          <w:bCs/>
          <w:iCs/>
          <w:sz w:val="40"/>
          <w:szCs w:val="40"/>
        </w:rPr>
        <w:t>Б.1.О.04 Безопасность жизнедеятельности</w:t>
      </w:r>
    </w:p>
    <w:p w14:paraId="021892F8" w14:textId="77777777" w:rsidR="00653B9E" w:rsidRPr="00EB105B" w:rsidRDefault="00653B9E" w:rsidP="00C03550">
      <w:pPr>
        <w:jc w:val="center"/>
        <w:rPr>
          <w:sz w:val="32"/>
          <w:szCs w:val="32"/>
        </w:rPr>
      </w:pPr>
      <w:r w:rsidRPr="00EB105B">
        <w:rPr>
          <w:sz w:val="32"/>
          <w:szCs w:val="32"/>
        </w:rPr>
        <w:t>рабочая программа дисциплины</w:t>
      </w:r>
    </w:p>
    <w:p w14:paraId="03CAE3C1" w14:textId="77777777" w:rsidR="00494234" w:rsidRPr="00EB105B" w:rsidRDefault="00494234" w:rsidP="00C03550">
      <w:pPr>
        <w:jc w:val="center"/>
        <w:rPr>
          <w:sz w:val="16"/>
          <w:szCs w:val="16"/>
        </w:rPr>
      </w:pPr>
    </w:p>
    <w:p w14:paraId="3EC60460" w14:textId="77777777" w:rsidR="004C1F94" w:rsidRDefault="004C1F94" w:rsidP="004C1F94">
      <w:r w:rsidRPr="009E1FE1">
        <w:t xml:space="preserve">Специальность – </w:t>
      </w:r>
      <w:r w:rsidRPr="009E1FE1">
        <w:rPr>
          <w:u w:val="single"/>
        </w:rPr>
        <w:t>23.05.06 Строительство железных дорог, мостов и транспортных тоннелей</w:t>
      </w:r>
    </w:p>
    <w:p w14:paraId="4DA2BEE0" w14:textId="77777777" w:rsidR="004C1F94" w:rsidRPr="003F5AB3" w:rsidRDefault="004C1F94" w:rsidP="004C1F94">
      <w:pPr>
        <w:outlineLvl w:val="2"/>
        <w:rPr>
          <w:sz w:val="26"/>
          <w:szCs w:val="26"/>
        </w:rPr>
      </w:pPr>
      <w:r w:rsidRPr="003F5AB3">
        <w:t>Специализация</w:t>
      </w:r>
      <w:r>
        <w:t xml:space="preserve"> – </w:t>
      </w:r>
      <w:r w:rsidRPr="002142C4">
        <w:rPr>
          <w:u w:val="single"/>
        </w:rPr>
        <w:t>Управление техническим состоянием железнодорожного пути</w:t>
      </w:r>
    </w:p>
    <w:p w14:paraId="778175B5" w14:textId="77777777" w:rsidR="004C1F94" w:rsidRPr="003F5AB3" w:rsidRDefault="004C1F94" w:rsidP="004C1F94">
      <w:pPr>
        <w:jc w:val="both"/>
      </w:pPr>
      <w:r w:rsidRPr="003F5AB3">
        <w:t xml:space="preserve">Квалификация выпускника – </w:t>
      </w:r>
      <w:r w:rsidRPr="003F5AB3">
        <w:rPr>
          <w:u w:val="single"/>
        </w:rPr>
        <w:t>инженер путей сообщения</w:t>
      </w:r>
    </w:p>
    <w:p w14:paraId="3C8D94E5" w14:textId="77777777" w:rsidR="004C1F94" w:rsidRPr="003F5AB3" w:rsidRDefault="004C1F94" w:rsidP="004C1F94">
      <w:pPr>
        <w:jc w:val="both"/>
      </w:pPr>
      <w:r w:rsidRPr="003F5AB3">
        <w:t xml:space="preserve">Форма и срок обучения – </w:t>
      </w:r>
      <w:r w:rsidRPr="003F5AB3">
        <w:rPr>
          <w:u w:val="single"/>
        </w:rPr>
        <w:t>очная форма, 5 лет обучения; заочная форма, 6 лет обучения</w:t>
      </w:r>
    </w:p>
    <w:p w14:paraId="1F051C7D" w14:textId="22C1FC5A" w:rsidR="00653B9E" w:rsidRPr="00EB105B" w:rsidRDefault="00653B9E" w:rsidP="004C1F94">
      <w:pPr>
        <w:jc w:val="both"/>
      </w:pPr>
      <w:r w:rsidRPr="00EB105B">
        <w:t xml:space="preserve">Кафедра-разработчик программы – </w:t>
      </w:r>
      <w:r w:rsidR="00AF0D8E" w:rsidRPr="004561E4">
        <w:rPr>
          <w:iCs/>
          <w:u w:val="single"/>
        </w:rPr>
        <w:t>Эксплуатация железных дорог</w:t>
      </w:r>
    </w:p>
    <w:p w14:paraId="2222A7B3" w14:textId="77777777" w:rsidR="00653B9E" w:rsidRPr="00EB105B" w:rsidRDefault="00653B9E" w:rsidP="00C03550">
      <w:pPr>
        <w:jc w:val="both"/>
        <w:rPr>
          <w:sz w:val="16"/>
          <w:szCs w:val="16"/>
        </w:rPr>
      </w:pPr>
    </w:p>
    <w:tbl>
      <w:tblPr>
        <w:tblW w:w="17011" w:type="dxa"/>
        <w:tblInd w:w="-176" w:type="dxa"/>
        <w:tblLook w:val="00A0" w:firstRow="1" w:lastRow="0" w:firstColumn="1" w:lastColumn="0" w:noHBand="0" w:noVBand="0"/>
      </w:tblPr>
      <w:tblGrid>
        <w:gridCol w:w="3403"/>
        <w:gridCol w:w="6804"/>
        <w:gridCol w:w="6804"/>
      </w:tblGrid>
      <w:tr w:rsidR="003638E6" w:rsidRPr="00EB105B" w14:paraId="26BCBE29" w14:textId="77777777" w:rsidTr="003638E6">
        <w:tc>
          <w:tcPr>
            <w:tcW w:w="3403" w:type="dxa"/>
          </w:tcPr>
          <w:p w14:paraId="26885206" w14:textId="77777777" w:rsidR="003638E6" w:rsidRPr="0023400D" w:rsidRDefault="003638E6" w:rsidP="003625D5">
            <w:pPr>
              <w:jc w:val="both"/>
              <w:rPr>
                <w:sz w:val="20"/>
                <w:szCs w:val="20"/>
              </w:rPr>
            </w:pPr>
            <w:r w:rsidRPr="0023400D">
              <w:rPr>
                <w:sz w:val="20"/>
                <w:szCs w:val="20"/>
              </w:rPr>
              <w:t xml:space="preserve">Общая трудоемкость в </w:t>
            </w:r>
            <w:proofErr w:type="spellStart"/>
            <w:r w:rsidRPr="0023400D">
              <w:rPr>
                <w:sz w:val="20"/>
                <w:szCs w:val="20"/>
              </w:rPr>
              <w:t>з.е</w:t>
            </w:r>
            <w:proofErr w:type="spellEnd"/>
            <w:r w:rsidRPr="0023400D">
              <w:rPr>
                <w:sz w:val="20"/>
                <w:szCs w:val="20"/>
              </w:rPr>
              <w:t>. – 3</w:t>
            </w:r>
          </w:p>
          <w:p w14:paraId="56BF7B68" w14:textId="77777777" w:rsidR="003638E6" w:rsidRPr="0023400D" w:rsidRDefault="003638E6" w:rsidP="00E15CDE">
            <w:pPr>
              <w:jc w:val="both"/>
              <w:rPr>
                <w:sz w:val="20"/>
                <w:szCs w:val="20"/>
              </w:rPr>
            </w:pPr>
            <w:r w:rsidRPr="0023400D">
              <w:rPr>
                <w:sz w:val="20"/>
                <w:szCs w:val="20"/>
              </w:rPr>
              <w:t xml:space="preserve">Часов по учебному плану (УП) – 108    </w:t>
            </w:r>
          </w:p>
        </w:tc>
        <w:tc>
          <w:tcPr>
            <w:tcW w:w="6804" w:type="dxa"/>
          </w:tcPr>
          <w:p w14:paraId="4D05EDE4" w14:textId="29C82573" w:rsidR="003638E6" w:rsidRDefault="003638E6" w:rsidP="00740CEB">
            <w:pPr>
              <w:jc w:val="both"/>
              <w:rPr>
                <w:sz w:val="20"/>
                <w:szCs w:val="20"/>
                <w:u w:val="single"/>
              </w:rPr>
            </w:pPr>
            <w:r w:rsidRPr="0023400D">
              <w:rPr>
                <w:sz w:val="20"/>
                <w:szCs w:val="20"/>
                <w:u w:val="single"/>
              </w:rPr>
              <w:t>Формы промежуточной аттестации</w:t>
            </w:r>
            <w:r w:rsidR="00E51909">
              <w:rPr>
                <w:sz w:val="20"/>
                <w:szCs w:val="20"/>
                <w:u w:val="single"/>
              </w:rPr>
              <w:t>:</w:t>
            </w:r>
          </w:p>
          <w:p w14:paraId="14F2812E" w14:textId="337DFEEB" w:rsidR="004C1F94" w:rsidRPr="0023400D" w:rsidRDefault="004C1F94" w:rsidP="00740CEB">
            <w:pPr>
              <w:jc w:val="both"/>
              <w:rPr>
                <w:sz w:val="20"/>
                <w:szCs w:val="20"/>
              </w:rPr>
            </w:pPr>
            <w:r w:rsidRPr="0023400D">
              <w:rPr>
                <w:sz w:val="20"/>
                <w:szCs w:val="20"/>
              </w:rPr>
              <w:t xml:space="preserve">очная форма обучения: </w:t>
            </w:r>
            <w:r w:rsidRPr="0023400D">
              <w:rPr>
                <w:iCs/>
                <w:sz w:val="20"/>
                <w:szCs w:val="20"/>
              </w:rPr>
              <w:t>экзамен</w:t>
            </w:r>
            <w:r>
              <w:rPr>
                <w:iCs/>
                <w:sz w:val="20"/>
                <w:szCs w:val="20"/>
              </w:rPr>
              <w:t xml:space="preserve"> 5</w:t>
            </w:r>
          </w:p>
        </w:tc>
        <w:tc>
          <w:tcPr>
            <w:tcW w:w="6804" w:type="dxa"/>
          </w:tcPr>
          <w:p w14:paraId="6E35F31E" w14:textId="7F6289FB" w:rsidR="003638E6" w:rsidRPr="00EB105B" w:rsidRDefault="003638E6" w:rsidP="00AF0D8E">
            <w:pPr>
              <w:jc w:val="both"/>
              <w:rPr>
                <w:sz w:val="20"/>
                <w:szCs w:val="20"/>
              </w:rPr>
            </w:pPr>
          </w:p>
        </w:tc>
      </w:tr>
      <w:tr w:rsidR="003638E6" w:rsidRPr="00EB105B" w14:paraId="3919A304" w14:textId="77777777" w:rsidTr="003638E6">
        <w:tc>
          <w:tcPr>
            <w:tcW w:w="3403" w:type="dxa"/>
          </w:tcPr>
          <w:p w14:paraId="31D7F2E7" w14:textId="77777777" w:rsidR="003638E6" w:rsidRPr="0023400D" w:rsidRDefault="003638E6" w:rsidP="00E059F9">
            <w:pPr>
              <w:jc w:val="both"/>
              <w:rPr>
                <w:b/>
                <w:sz w:val="20"/>
                <w:szCs w:val="20"/>
              </w:rPr>
            </w:pPr>
          </w:p>
        </w:tc>
        <w:tc>
          <w:tcPr>
            <w:tcW w:w="6804" w:type="dxa"/>
          </w:tcPr>
          <w:p w14:paraId="64E6FF93" w14:textId="3629B649" w:rsidR="003638E6" w:rsidRPr="0023400D" w:rsidRDefault="003638E6" w:rsidP="00A25C83">
            <w:pPr>
              <w:jc w:val="both"/>
              <w:rPr>
                <w:sz w:val="20"/>
                <w:szCs w:val="20"/>
              </w:rPr>
            </w:pPr>
            <w:r w:rsidRPr="0023400D">
              <w:rPr>
                <w:sz w:val="20"/>
                <w:szCs w:val="20"/>
              </w:rPr>
              <w:t xml:space="preserve">заочная форма обучения: </w:t>
            </w:r>
            <w:r w:rsidRPr="0023400D">
              <w:rPr>
                <w:iCs/>
                <w:sz w:val="20"/>
                <w:szCs w:val="20"/>
              </w:rPr>
              <w:t>экзамен</w:t>
            </w:r>
            <w:r w:rsidRPr="0023400D">
              <w:rPr>
                <w:sz w:val="20"/>
                <w:szCs w:val="20"/>
              </w:rPr>
              <w:t xml:space="preserve"> 4</w:t>
            </w:r>
          </w:p>
          <w:p w14:paraId="134CD0C9" w14:textId="77777777" w:rsidR="003638E6" w:rsidRPr="0023400D" w:rsidRDefault="003638E6" w:rsidP="003625D5">
            <w:pPr>
              <w:jc w:val="both"/>
              <w:rPr>
                <w:sz w:val="20"/>
                <w:szCs w:val="20"/>
              </w:rPr>
            </w:pPr>
          </w:p>
        </w:tc>
        <w:tc>
          <w:tcPr>
            <w:tcW w:w="6804" w:type="dxa"/>
          </w:tcPr>
          <w:p w14:paraId="448E50C0" w14:textId="36526DD8" w:rsidR="003638E6" w:rsidRPr="00EB105B" w:rsidRDefault="003638E6" w:rsidP="003625D5">
            <w:pPr>
              <w:jc w:val="both"/>
              <w:rPr>
                <w:sz w:val="20"/>
                <w:szCs w:val="20"/>
              </w:rPr>
            </w:pPr>
            <w:r w:rsidRPr="00EB105B">
              <w:rPr>
                <w:sz w:val="20"/>
                <w:szCs w:val="20"/>
              </w:rPr>
              <w:t xml:space="preserve"> </w:t>
            </w:r>
          </w:p>
          <w:p w14:paraId="22BC9E82" w14:textId="3C7651F4" w:rsidR="003638E6" w:rsidRPr="00EB105B" w:rsidRDefault="003638E6" w:rsidP="00AF0D8E">
            <w:pPr>
              <w:jc w:val="both"/>
              <w:rPr>
                <w:sz w:val="20"/>
                <w:szCs w:val="20"/>
              </w:rPr>
            </w:pPr>
          </w:p>
        </w:tc>
      </w:tr>
    </w:tbl>
    <w:p w14:paraId="278F965D" w14:textId="77777777" w:rsidR="00811D1D" w:rsidRPr="00EB105B" w:rsidRDefault="00811D1D" w:rsidP="00C03550">
      <w:pPr>
        <w:widowControl w:val="0"/>
        <w:autoSpaceDE w:val="0"/>
        <w:autoSpaceDN w:val="0"/>
        <w:adjustRightInd w:val="0"/>
        <w:rPr>
          <w:b/>
          <w:bCs/>
          <w:color w:val="000000"/>
          <w:sz w:val="16"/>
          <w:szCs w:val="16"/>
        </w:rPr>
      </w:pPr>
    </w:p>
    <w:p w14:paraId="64B15DAE" w14:textId="16387791" w:rsidR="004C1F94" w:rsidRPr="004108CC" w:rsidRDefault="004C1F94" w:rsidP="004C1F94">
      <w:pPr>
        <w:rPr>
          <w:b/>
          <w:bCs/>
          <w:sz w:val="20"/>
          <w:szCs w:val="20"/>
        </w:rPr>
      </w:pPr>
      <w:proofErr w:type="spellStart"/>
      <w:r>
        <w:rPr>
          <w:b/>
          <w:bCs/>
          <w:sz w:val="20"/>
          <w:szCs w:val="20"/>
        </w:rPr>
        <w:t>О</w:t>
      </w:r>
      <w:r w:rsidRPr="004108CC">
        <w:rPr>
          <w:b/>
          <w:bCs/>
          <w:sz w:val="20"/>
          <w:szCs w:val="20"/>
        </w:rPr>
        <w:t>очная</w:t>
      </w:r>
      <w:proofErr w:type="spellEnd"/>
      <w:r w:rsidRPr="004108CC">
        <w:rPr>
          <w:b/>
          <w:bCs/>
          <w:sz w:val="20"/>
          <w:szCs w:val="20"/>
        </w:rPr>
        <w:t xml:space="preserve"> форма обучения                                 Распределение часов дисциплины по курсам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312"/>
        <w:gridCol w:w="1378"/>
      </w:tblGrid>
      <w:tr w:rsidR="004C1F94" w:rsidRPr="00CD359D" w14:paraId="617BA011" w14:textId="77777777" w:rsidTr="003A5FB5">
        <w:tc>
          <w:tcPr>
            <w:tcW w:w="4077" w:type="dxa"/>
            <w:vAlign w:val="center"/>
          </w:tcPr>
          <w:p w14:paraId="0363C138" w14:textId="612E5998" w:rsidR="004C1F94" w:rsidRPr="00CD359D" w:rsidRDefault="004C1F94" w:rsidP="003A5FB5">
            <w:pPr>
              <w:jc w:val="center"/>
              <w:rPr>
                <w:sz w:val="20"/>
                <w:szCs w:val="20"/>
              </w:rPr>
            </w:pPr>
            <w:r>
              <w:rPr>
                <w:sz w:val="20"/>
                <w:szCs w:val="20"/>
              </w:rPr>
              <w:t>Семестр</w:t>
            </w:r>
          </w:p>
        </w:tc>
        <w:tc>
          <w:tcPr>
            <w:tcW w:w="0" w:type="auto"/>
            <w:vAlign w:val="center"/>
          </w:tcPr>
          <w:p w14:paraId="24F82F20" w14:textId="7DF69063" w:rsidR="004C1F94" w:rsidRPr="004C1F94" w:rsidRDefault="004C1F94" w:rsidP="003A5FB5">
            <w:pPr>
              <w:jc w:val="center"/>
              <w:rPr>
                <w:b/>
                <w:bCs/>
                <w:sz w:val="20"/>
                <w:szCs w:val="20"/>
              </w:rPr>
            </w:pPr>
            <w:r w:rsidRPr="004C1F94">
              <w:rPr>
                <w:b/>
                <w:bCs/>
                <w:sz w:val="20"/>
                <w:szCs w:val="20"/>
              </w:rPr>
              <w:t>5</w:t>
            </w:r>
          </w:p>
        </w:tc>
        <w:tc>
          <w:tcPr>
            <w:tcW w:w="0" w:type="auto"/>
            <w:vAlign w:val="center"/>
          </w:tcPr>
          <w:p w14:paraId="6034B7CA" w14:textId="77777777" w:rsidR="004C1F94" w:rsidRPr="00CD359D" w:rsidRDefault="004C1F94" w:rsidP="003A5FB5">
            <w:pPr>
              <w:jc w:val="center"/>
              <w:rPr>
                <w:b/>
                <w:bCs/>
                <w:sz w:val="20"/>
                <w:szCs w:val="20"/>
              </w:rPr>
            </w:pPr>
            <w:r w:rsidRPr="00CD359D">
              <w:rPr>
                <w:b/>
                <w:bCs/>
                <w:sz w:val="20"/>
                <w:szCs w:val="20"/>
              </w:rPr>
              <w:t>Итого</w:t>
            </w:r>
          </w:p>
        </w:tc>
      </w:tr>
      <w:tr w:rsidR="004C1F94" w:rsidRPr="00CD359D" w14:paraId="31EBC504" w14:textId="77777777" w:rsidTr="003A5FB5">
        <w:tc>
          <w:tcPr>
            <w:tcW w:w="4077" w:type="dxa"/>
            <w:vAlign w:val="center"/>
          </w:tcPr>
          <w:p w14:paraId="5EB8844A" w14:textId="77777777" w:rsidR="004C1F94" w:rsidRPr="00CD359D" w:rsidRDefault="004C1F94" w:rsidP="003A5FB5">
            <w:pPr>
              <w:jc w:val="center"/>
              <w:rPr>
                <w:sz w:val="20"/>
                <w:szCs w:val="20"/>
              </w:rPr>
            </w:pPr>
            <w:r w:rsidRPr="00CD359D">
              <w:rPr>
                <w:sz w:val="20"/>
                <w:szCs w:val="20"/>
              </w:rPr>
              <w:t>Вид занятий</w:t>
            </w:r>
          </w:p>
        </w:tc>
        <w:tc>
          <w:tcPr>
            <w:tcW w:w="0" w:type="auto"/>
            <w:vAlign w:val="center"/>
          </w:tcPr>
          <w:p w14:paraId="67B7FC19" w14:textId="77777777" w:rsidR="004C1F94" w:rsidRPr="00CD359D" w:rsidRDefault="004C1F94" w:rsidP="003A5FB5">
            <w:pPr>
              <w:jc w:val="center"/>
              <w:rPr>
                <w:sz w:val="20"/>
                <w:szCs w:val="20"/>
              </w:rPr>
            </w:pPr>
            <w:r w:rsidRPr="00CD359D">
              <w:rPr>
                <w:sz w:val="20"/>
                <w:szCs w:val="20"/>
              </w:rPr>
              <w:t>Часов по УП</w:t>
            </w:r>
          </w:p>
        </w:tc>
        <w:tc>
          <w:tcPr>
            <w:tcW w:w="0" w:type="auto"/>
            <w:vAlign w:val="center"/>
          </w:tcPr>
          <w:p w14:paraId="184F3688" w14:textId="77777777" w:rsidR="004C1F94" w:rsidRPr="00CD359D" w:rsidRDefault="004C1F94" w:rsidP="003A5FB5">
            <w:pPr>
              <w:jc w:val="center"/>
              <w:rPr>
                <w:b/>
                <w:bCs/>
                <w:sz w:val="20"/>
                <w:szCs w:val="20"/>
              </w:rPr>
            </w:pPr>
            <w:r w:rsidRPr="00CD359D">
              <w:rPr>
                <w:b/>
                <w:bCs/>
                <w:sz w:val="20"/>
                <w:szCs w:val="20"/>
              </w:rPr>
              <w:t>Часов по УП</w:t>
            </w:r>
          </w:p>
        </w:tc>
      </w:tr>
      <w:tr w:rsidR="004C1F94" w:rsidRPr="00CD359D" w14:paraId="7805DE80" w14:textId="77777777" w:rsidTr="003A5FB5">
        <w:tc>
          <w:tcPr>
            <w:tcW w:w="4077" w:type="dxa"/>
          </w:tcPr>
          <w:p w14:paraId="3CF1FA7A" w14:textId="77777777" w:rsidR="004C1F94" w:rsidRPr="00CD359D" w:rsidRDefault="004C1F94" w:rsidP="003A5FB5">
            <w:pPr>
              <w:rPr>
                <w:sz w:val="20"/>
                <w:szCs w:val="20"/>
              </w:rPr>
            </w:pPr>
            <w:r w:rsidRPr="00F06DAF">
              <w:rPr>
                <w:b/>
                <w:bCs/>
                <w:sz w:val="20"/>
                <w:szCs w:val="20"/>
              </w:rPr>
              <w:t>Аудиторная контактная работа по видам учебных занятий</w:t>
            </w:r>
          </w:p>
        </w:tc>
        <w:tc>
          <w:tcPr>
            <w:tcW w:w="0" w:type="auto"/>
            <w:vAlign w:val="center"/>
          </w:tcPr>
          <w:p w14:paraId="2A22F3DC" w14:textId="29AA8AC4" w:rsidR="004C1F94" w:rsidRPr="00CD359D" w:rsidRDefault="004C1F94" w:rsidP="003A5FB5">
            <w:pPr>
              <w:jc w:val="center"/>
              <w:rPr>
                <w:b/>
                <w:bCs/>
                <w:sz w:val="20"/>
                <w:szCs w:val="20"/>
              </w:rPr>
            </w:pPr>
            <w:r>
              <w:rPr>
                <w:b/>
                <w:bCs/>
                <w:sz w:val="20"/>
                <w:szCs w:val="20"/>
              </w:rPr>
              <w:t>51</w:t>
            </w:r>
          </w:p>
        </w:tc>
        <w:tc>
          <w:tcPr>
            <w:tcW w:w="0" w:type="auto"/>
            <w:vAlign w:val="center"/>
          </w:tcPr>
          <w:p w14:paraId="19F21B16" w14:textId="2264A4A0" w:rsidR="004C1F94" w:rsidRPr="00CD359D" w:rsidRDefault="004C1F94" w:rsidP="003A5FB5">
            <w:pPr>
              <w:jc w:val="center"/>
              <w:rPr>
                <w:b/>
                <w:bCs/>
                <w:sz w:val="20"/>
                <w:szCs w:val="20"/>
              </w:rPr>
            </w:pPr>
            <w:r>
              <w:rPr>
                <w:b/>
                <w:bCs/>
                <w:sz w:val="20"/>
                <w:szCs w:val="20"/>
              </w:rPr>
              <w:t>51</w:t>
            </w:r>
          </w:p>
        </w:tc>
      </w:tr>
      <w:tr w:rsidR="004C1F94" w:rsidRPr="00CD359D" w14:paraId="48982FC8" w14:textId="77777777" w:rsidTr="003A5FB5">
        <w:tc>
          <w:tcPr>
            <w:tcW w:w="4077" w:type="dxa"/>
            <w:vAlign w:val="center"/>
          </w:tcPr>
          <w:p w14:paraId="1435C798" w14:textId="77777777" w:rsidR="004C1F94" w:rsidRPr="00CD359D" w:rsidRDefault="004C1F94" w:rsidP="003A5FB5">
            <w:pPr>
              <w:rPr>
                <w:sz w:val="20"/>
                <w:szCs w:val="20"/>
              </w:rPr>
            </w:pPr>
            <w:r w:rsidRPr="00CD359D">
              <w:rPr>
                <w:sz w:val="20"/>
                <w:szCs w:val="20"/>
              </w:rPr>
              <w:t xml:space="preserve">– </w:t>
            </w:r>
            <w:r w:rsidRPr="00CD359D">
              <w:rPr>
                <w:iCs/>
                <w:sz w:val="20"/>
                <w:szCs w:val="20"/>
              </w:rPr>
              <w:t>лекции</w:t>
            </w:r>
          </w:p>
        </w:tc>
        <w:tc>
          <w:tcPr>
            <w:tcW w:w="0" w:type="auto"/>
            <w:vAlign w:val="center"/>
          </w:tcPr>
          <w:p w14:paraId="6E36C5B1" w14:textId="41373456" w:rsidR="004C1F94" w:rsidRPr="00E80720" w:rsidRDefault="004C1F94" w:rsidP="003A5FB5">
            <w:pPr>
              <w:jc w:val="center"/>
              <w:rPr>
                <w:sz w:val="20"/>
                <w:szCs w:val="20"/>
              </w:rPr>
            </w:pPr>
            <w:r>
              <w:rPr>
                <w:sz w:val="20"/>
                <w:szCs w:val="20"/>
              </w:rPr>
              <w:t>17</w:t>
            </w:r>
          </w:p>
        </w:tc>
        <w:tc>
          <w:tcPr>
            <w:tcW w:w="0" w:type="auto"/>
            <w:vAlign w:val="center"/>
          </w:tcPr>
          <w:p w14:paraId="464B0F56" w14:textId="625507A9" w:rsidR="004C1F94" w:rsidRPr="00E80720" w:rsidRDefault="004C1F94" w:rsidP="003A5FB5">
            <w:pPr>
              <w:jc w:val="center"/>
              <w:rPr>
                <w:bCs/>
                <w:sz w:val="20"/>
                <w:szCs w:val="20"/>
              </w:rPr>
            </w:pPr>
            <w:r>
              <w:rPr>
                <w:bCs/>
                <w:sz w:val="20"/>
                <w:szCs w:val="20"/>
              </w:rPr>
              <w:t>17</w:t>
            </w:r>
          </w:p>
        </w:tc>
      </w:tr>
      <w:tr w:rsidR="004C1F94" w:rsidRPr="00CD359D" w14:paraId="0A88A55F" w14:textId="77777777" w:rsidTr="003A5FB5">
        <w:tc>
          <w:tcPr>
            <w:tcW w:w="4077" w:type="dxa"/>
            <w:vAlign w:val="center"/>
          </w:tcPr>
          <w:p w14:paraId="116DE7D2" w14:textId="77777777" w:rsidR="004C1F94" w:rsidRPr="00CD359D" w:rsidRDefault="004C1F94" w:rsidP="003A5FB5">
            <w:pPr>
              <w:rPr>
                <w:sz w:val="20"/>
                <w:szCs w:val="20"/>
              </w:rPr>
            </w:pPr>
            <w:r w:rsidRPr="00CD359D">
              <w:rPr>
                <w:sz w:val="20"/>
                <w:szCs w:val="20"/>
              </w:rPr>
              <w:t xml:space="preserve">– </w:t>
            </w:r>
            <w:r w:rsidRPr="00CD359D">
              <w:rPr>
                <w:iCs/>
                <w:sz w:val="20"/>
                <w:szCs w:val="20"/>
              </w:rPr>
              <w:t>лабораторные</w:t>
            </w:r>
          </w:p>
        </w:tc>
        <w:tc>
          <w:tcPr>
            <w:tcW w:w="0" w:type="auto"/>
            <w:vAlign w:val="center"/>
          </w:tcPr>
          <w:p w14:paraId="406326CD" w14:textId="6A0C7273" w:rsidR="004C1F94" w:rsidRPr="00E80720" w:rsidRDefault="004C1F94" w:rsidP="003A5FB5">
            <w:pPr>
              <w:jc w:val="center"/>
              <w:rPr>
                <w:sz w:val="20"/>
                <w:szCs w:val="20"/>
              </w:rPr>
            </w:pPr>
            <w:r>
              <w:rPr>
                <w:sz w:val="20"/>
                <w:szCs w:val="20"/>
              </w:rPr>
              <w:t>34</w:t>
            </w:r>
          </w:p>
        </w:tc>
        <w:tc>
          <w:tcPr>
            <w:tcW w:w="0" w:type="auto"/>
            <w:vAlign w:val="center"/>
          </w:tcPr>
          <w:p w14:paraId="36D45333" w14:textId="3FB86D67" w:rsidR="004C1F94" w:rsidRPr="00E80720" w:rsidRDefault="004C1F94" w:rsidP="003A5FB5">
            <w:pPr>
              <w:jc w:val="center"/>
              <w:rPr>
                <w:bCs/>
                <w:sz w:val="20"/>
                <w:szCs w:val="20"/>
              </w:rPr>
            </w:pPr>
            <w:r>
              <w:rPr>
                <w:bCs/>
                <w:sz w:val="20"/>
                <w:szCs w:val="20"/>
              </w:rPr>
              <w:t>34</w:t>
            </w:r>
          </w:p>
        </w:tc>
      </w:tr>
      <w:tr w:rsidR="004C1F94" w:rsidRPr="00CD359D" w14:paraId="5F2C2270" w14:textId="77777777" w:rsidTr="003A5FB5">
        <w:tc>
          <w:tcPr>
            <w:tcW w:w="4077" w:type="dxa"/>
            <w:vAlign w:val="center"/>
          </w:tcPr>
          <w:p w14:paraId="373CD8D2" w14:textId="77777777" w:rsidR="004C1F94" w:rsidRPr="00CD359D" w:rsidRDefault="004C1F94" w:rsidP="003A5FB5">
            <w:pPr>
              <w:rPr>
                <w:b/>
                <w:bCs/>
                <w:sz w:val="20"/>
                <w:szCs w:val="20"/>
              </w:rPr>
            </w:pPr>
            <w:r w:rsidRPr="00CD359D">
              <w:rPr>
                <w:b/>
                <w:bCs/>
                <w:sz w:val="20"/>
                <w:szCs w:val="20"/>
              </w:rPr>
              <w:t>Самостоятельная работа</w:t>
            </w:r>
          </w:p>
        </w:tc>
        <w:tc>
          <w:tcPr>
            <w:tcW w:w="0" w:type="auto"/>
            <w:vAlign w:val="center"/>
          </w:tcPr>
          <w:p w14:paraId="3456C9AE" w14:textId="40D68BD7" w:rsidR="004C1F94" w:rsidRPr="004C1F94" w:rsidRDefault="004C1F94" w:rsidP="003A5FB5">
            <w:pPr>
              <w:jc w:val="center"/>
              <w:rPr>
                <w:b/>
                <w:sz w:val="20"/>
                <w:szCs w:val="20"/>
              </w:rPr>
            </w:pPr>
            <w:r w:rsidRPr="004C1F94">
              <w:rPr>
                <w:b/>
                <w:sz w:val="20"/>
                <w:szCs w:val="20"/>
              </w:rPr>
              <w:t>21</w:t>
            </w:r>
          </w:p>
        </w:tc>
        <w:tc>
          <w:tcPr>
            <w:tcW w:w="0" w:type="auto"/>
            <w:vAlign w:val="center"/>
          </w:tcPr>
          <w:p w14:paraId="0083E671" w14:textId="16A3798C" w:rsidR="004C1F94" w:rsidRPr="004C1F94" w:rsidRDefault="004C1F94" w:rsidP="003A5FB5">
            <w:pPr>
              <w:jc w:val="center"/>
              <w:rPr>
                <w:b/>
                <w:sz w:val="20"/>
                <w:szCs w:val="20"/>
              </w:rPr>
            </w:pPr>
            <w:r>
              <w:rPr>
                <w:b/>
                <w:sz w:val="20"/>
                <w:szCs w:val="20"/>
              </w:rPr>
              <w:t>21</w:t>
            </w:r>
          </w:p>
        </w:tc>
      </w:tr>
      <w:tr w:rsidR="004C1F94" w:rsidRPr="00CD359D" w14:paraId="21455DD1" w14:textId="77777777" w:rsidTr="003A5FB5">
        <w:tc>
          <w:tcPr>
            <w:tcW w:w="4077" w:type="dxa"/>
            <w:vAlign w:val="center"/>
          </w:tcPr>
          <w:p w14:paraId="3B321508" w14:textId="77777777" w:rsidR="004C1F94" w:rsidRPr="00CD359D" w:rsidRDefault="004C1F94" w:rsidP="003A5FB5">
            <w:pPr>
              <w:rPr>
                <w:b/>
                <w:bCs/>
                <w:iCs/>
                <w:sz w:val="20"/>
                <w:szCs w:val="20"/>
              </w:rPr>
            </w:pPr>
            <w:r>
              <w:rPr>
                <w:b/>
                <w:bCs/>
                <w:iCs/>
                <w:sz w:val="20"/>
                <w:szCs w:val="20"/>
              </w:rPr>
              <w:t>экзамен</w:t>
            </w:r>
          </w:p>
        </w:tc>
        <w:tc>
          <w:tcPr>
            <w:tcW w:w="0" w:type="auto"/>
            <w:vAlign w:val="center"/>
          </w:tcPr>
          <w:p w14:paraId="0B5D99E5" w14:textId="69D5706E" w:rsidR="004C1F94" w:rsidRPr="00E80720" w:rsidRDefault="004C1F94" w:rsidP="003A5FB5">
            <w:pPr>
              <w:jc w:val="center"/>
              <w:rPr>
                <w:bCs/>
                <w:sz w:val="20"/>
                <w:szCs w:val="20"/>
              </w:rPr>
            </w:pPr>
            <w:r>
              <w:rPr>
                <w:bCs/>
                <w:sz w:val="20"/>
                <w:szCs w:val="20"/>
              </w:rPr>
              <w:t>36</w:t>
            </w:r>
          </w:p>
        </w:tc>
        <w:tc>
          <w:tcPr>
            <w:tcW w:w="0" w:type="auto"/>
            <w:vAlign w:val="center"/>
          </w:tcPr>
          <w:p w14:paraId="20E58C55" w14:textId="604A44A9" w:rsidR="004C1F94" w:rsidRPr="00E80720" w:rsidRDefault="004C1F94" w:rsidP="003A5FB5">
            <w:pPr>
              <w:jc w:val="center"/>
              <w:rPr>
                <w:bCs/>
                <w:sz w:val="20"/>
                <w:szCs w:val="20"/>
              </w:rPr>
            </w:pPr>
            <w:r>
              <w:rPr>
                <w:bCs/>
                <w:sz w:val="20"/>
                <w:szCs w:val="20"/>
              </w:rPr>
              <w:t>36</w:t>
            </w:r>
          </w:p>
        </w:tc>
      </w:tr>
      <w:tr w:rsidR="004C1F94" w:rsidRPr="00CD359D" w14:paraId="74EA06B5" w14:textId="77777777" w:rsidTr="003A5FB5">
        <w:tc>
          <w:tcPr>
            <w:tcW w:w="4077" w:type="dxa"/>
          </w:tcPr>
          <w:p w14:paraId="7D2CD298" w14:textId="77777777" w:rsidR="004C1F94" w:rsidRPr="00CD359D" w:rsidRDefault="004C1F94" w:rsidP="003A5FB5">
            <w:pPr>
              <w:jc w:val="right"/>
              <w:rPr>
                <w:b/>
                <w:bCs/>
                <w:sz w:val="20"/>
                <w:szCs w:val="20"/>
              </w:rPr>
            </w:pPr>
            <w:r w:rsidRPr="00CD359D">
              <w:rPr>
                <w:b/>
                <w:bCs/>
                <w:sz w:val="20"/>
                <w:szCs w:val="20"/>
              </w:rPr>
              <w:t>Итого</w:t>
            </w:r>
          </w:p>
        </w:tc>
        <w:tc>
          <w:tcPr>
            <w:tcW w:w="0" w:type="auto"/>
            <w:vAlign w:val="center"/>
          </w:tcPr>
          <w:p w14:paraId="3B980FD9" w14:textId="77777777" w:rsidR="004C1F94" w:rsidRPr="00CD359D" w:rsidRDefault="004C1F94" w:rsidP="003A5FB5">
            <w:pPr>
              <w:jc w:val="center"/>
              <w:rPr>
                <w:b/>
                <w:bCs/>
                <w:sz w:val="20"/>
                <w:szCs w:val="20"/>
              </w:rPr>
            </w:pPr>
            <w:r w:rsidRPr="00CD359D">
              <w:rPr>
                <w:b/>
                <w:bCs/>
                <w:sz w:val="20"/>
                <w:szCs w:val="20"/>
              </w:rPr>
              <w:t>108</w:t>
            </w:r>
          </w:p>
        </w:tc>
        <w:tc>
          <w:tcPr>
            <w:tcW w:w="0" w:type="auto"/>
            <w:vAlign w:val="center"/>
          </w:tcPr>
          <w:p w14:paraId="53A4D0C5" w14:textId="77777777" w:rsidR="004C1F94" w:rsidRPr="00CD359D" w:rsidRDefault="004C1F94" w:rsidP="003A5FB5">
            <w:pPr>
              <w:jc w:val="center"/>
              <w:rPr>
                <w:b/>
                <w:bCs/>
                <w:sz w:val="20"/>
                <w:szCs w:val="20"/>
              </w:rPr>
            </w:pPr>
            <w:r w:rsidRPr="00CD359D">
              <w:rPr>
                <w:b/>
                <w:bCs/>
                <w:sz w:val="20"/>
                <w:szCs w:val="20"/>
              </w:rPr>
              <w:t>108</w:t>
            </w:r>
          </w:p>
        </w:tc>
      </w:tr>
    </w:tbl>
    <w:p w14:paraId="4A883351" w14:textId="77777777" w:rsidR="00F34AC3" w:rsidRPr="00EB105B" w:rsidRDefault="00F34AC3" w:rsidP="00C03550">
      <w:pPr>
        <w:widowControl w:val="0"/>
        <w:autoSpaceDE w:val="0"/>
        <w:autoSpaceDN w:val="0"/>
        <w:adjustRightInd w:val="0"/>
        <w:rPr>
          <w:b/>
          <w:bCs/>
          <w:color w:val="000000"/>
          <w:sz w:val="16"/>
          <w:szCs w:val="16"/>
        </w:rPr>
      </w:pPr>
    </w:p>
    <w:p w14:paraId="5C21C84E" w14:textId="77777777" w:rsidR="0023400D" w:rsidRPr="00EB105B" w:rsidRDefault="0023400D" w:rsidP="00494234">
      <w:pPr>
        <w:widowControl w:val="0"/>
        <w:autoSpaceDE w:val="0"/>
        <w:autoSpaceDN w:val="0"/>
        <w:adjustRightInd w:val="0"/>
        <w:rPr>
          <w:b/>
          <w:bCs/>
          <w:color w:val="000000"/>
          <w:sz w:val="16"/>
          <w:szCs w:val="16"/>
        </w:rPr>
      </w:pPr>
    </w:p>
    <w:p w14:paraId="6162017A" w14:textId="77777777" w:rsidR="003638E6" w:rsidRPr="004108CC" w:rsidRDefault="003638E6" w:rsidP="003638E6">
      <w:pPr>
        <w:rPr>
          <w:b/>
          <w:bCs/>
          <w:sz w:val="20"/>
          <w:szCs w:val="20"/>
        </w:rPr>
      </w:pPr>
      <w:r w:rsidRPr="004108CC">
        <w:rPr>
          <w:b/>
          <w:bCs/>
          <w:sz w:val="20"/>
          <w:szCs w:val="20"/>
        </w:rPr>
        <w:t>Заочная форма обучения                                 Распределение часов дисциплины по курсам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312"/>
        <w:gridCol w:w="1378"/>
      </w:tblGrid>
      <w:tr w:rsidR="003638E6" w:rsidRPr="00CD359D" w14:paraId="45B10E05" w14:textId="77777777" w:rsidTr="00A25C83">
        <w:tc>
          <w:tcPr>
            <w:tcW w:w="4077" w:type="dxa"/>
            <w:vAlign w:val="center"/>
          </w:tcPr>
          <w:p w14:paraId="07DF8A7A" w14:textId="77777777" w:rsidR="003638E6" w:rsidRPr="00CD359D" w:rsidRDefault="003638E6" w:rsidP="00A25C83">
            <w:pPr>
              <w:jc w:val="center"/>
              <w:rPr>
                <w:sz w:val="20"/>
                <w:szCs w:val="20"/>
              </w:rPr>
            </w:pPr>
            <w:r w:rsidRPr="00CD359D">
              <w:rPr>
                <w:sz w:val="20"/>
                <w:szCs w:val="20"/>
              </w:rPr>
              <w:t>Курс</w:t>
            </w:r>
          </w:p>
        </w:tc>
        <w:tc>
          <w:tcPr>
            <w:tcW w:w="0" w:type="auto"/>
            <w:vAlign w:val="center"/>
          </w:tcPr>
          <w:p w14:paraId="25D0260A" w14:textId="78DC3922" w:rsidR="003638E6" w:rsidRPr="00CD359D" w:rsidRDefault="00DF6E3A" w:rsidP="00A25C83">
            <w:pPr>
              <w:jc w:val="center"/>
              <w:rPr>
                <w:sz w:val="20"/>
                <w:szCs w:val="20"/>
              </w:rPr>
            </w:pPr>
            <w:r>
              <w:rPr>
                <w:sz w:val="20"/>
                <w:szCs w:val="20"/>
              </w:rPr>
              <w:t>3</w:t>
            </w:r>
          </w:p>
        </w:tc>
        <w:tc>
          <w:tcPr>
            <w:tcW w:w="0" w:type="auto"/>
            <w:vAlign w:val="center"/>
          </w:tcPr>
          <w:p w14:paraId="3D501E8E" w14:textId="77777777" w:rsidR="003638E6" w:rsidRPr="00CD359D" w:rsidRDefault="003638E6" w:rsidP="00A25C83">
            <w:pPr>
              <w:jc w:val="center"/>
              <w:rPr>
                <w:b/>
                <w:bCs/>
                <w:sz w:val="20"/>
                <w:szCs w:val="20"/>
              </w:rPr>
            </w:pPr>
            <w:r w:rsidRPr="00CD359D">
              <w:rPr>
                <w:b/>
                <w:bCs/>
                <w:sz w:val="20"/>
                <w:szCs w:val="20"/>
              </w:rPr>
              <w:t>Итого</w:t>
            </w:r>
          </w:p>
        </w:tc>
      </w:tr>
      <w:tr w:rsidR="003638E6" w:rsidRPr="00CD359D" w14:paraId="63424228" w14:textId="77777777" w:rsidTr="00A25C83">
        <w:tc>
          <w:tcPr>
            <w:tcW w:w="4077" w:type="dxa"/>
            <w:vAlign w:val="center"/>
          </w:tcPr>
          <w:p w14:paraId="3473A6E4" w14:textId="77777777" w:rsidR="003638E6" w:rsidRPr="00CD359D" w:rsidRDefault="003638E6" w:rsidP="00A25C83">
            <w:pPr>
              <w:jc w:val="center"/>
              <w:rPr>
                <w:sz w:val="20"/>
                <w:szCs w:val="20"/>
              </w:rPr>
            </w:pPr>
            <w:r w:rsidRPr="00CD359D">
              <w:rPr>
                <w:sz w:val="20"/>
                <w:szCs w:val="20"/>
              </w:rPr>
              <w:t>Вид занятий</w:t>
            </w:r>
          </w:p>
        </w:tc>
        <w:tc>
          <w:tcPr>
            <w:tcW w:w="0" w:type="auto"/>
            <w:vAlign w:val="center"/>
          </w:tcPr>
          <w:p w14:paraId="53D640D5" w14:textId="77777777" w:rsidR="003638E6" w:rsidRPr="00CD359D" w:rsidRDefault="003638E6" w:rsidP="00A25C83">
            <w:pPr>
              <w:jc w:val="center"/>
              <w:rPr>
                <w:sz w:val="20"/>
                <w:szCs w:val="20"/>
              </w:rPr>
            </w:pPr>
            <w:r w:rsidRPr="00CD359D">
              <w:rPr>
                <w:sz w:val="20"/>
                <w:szCs w:val="20"/>
              </w:rPr>
              <w:t>Часов по УП</w:t>
            </w:r>
          </w:p>
        </w:tc>
        <w:tc>
          <w:tcPr>
            <w:tcW w:w="0" w:type="auto"/>
            <w:vAlign w:val="center"/>
          </w:tcPr>
          <w:p w14:paraId="5D821A92" w14:textId="77777777" w:rsidR="003638E6" w:rsidRPr="00CD359D" w:rsidRDefault="003638E6" w:rsidP="00A25C83">
            <w:pPr>
              <w:jc w:val="center"/>
              <w:rPr>
                <w:b/>
                <w:bCs/>
                <w:sz w:val="20"/>
                <w:szCs w:val="20"/>
              </w:rPr>
            </w:pPr>
            <w:r w:rsidRPr="00CD359D">
              <w:rPr>
                <w:b/>
                <w:bCs/>
                <w:sz w:val="20"/>
                <w:szCs w:val="20"/>
              </w:rPr>
              <w:t>Часов по УП</w:t>
            </w:r>
          </w:p>
        </w:tc>
      </w:tr>
      <w:tr w:rsidR="003638E6" w:rsidRPr="00CD359D" w14:paraId="487B460E" w14:textId="77777777" w:rsidTr="00A25C83">
        <w:tc>
          <w:tcPr>
            <w:tcW w:w="4077" w:type="dxa"/>
          </w:tcPr>
          <w:p w14:paraId="7FF0E0AE" w14:textId="170E474F" w:rsidR="003638E6" w:rsidRPr="00CD359D" w:rsidRDefault="003638E6" w:rsidP="0023400D">
            <w:pPr>
              <w:rPr>
                <w:sz w:val="20"/>
                <w:szCs w:val="20"/>
              </w:rPr>
            </w:pPr>
            <w:r w:rsidRPr="00F06DAF">
              <w:rPr>
                <w:b/>
                <w:bCs/>
                <w:sz w:val="20"/>
                <w:szCs w:val="20"/>
              </w:rPr>
              <w:t>Аудиторная контактная работа по видам учебных занятий</w:t>
            </w:r>
          </w:p>
        </w:tc>
        <w:tc>
          <w:tcPr>
            <w:tcW w:w="0" w:type="auto"/>
            <w:vAlign w:val="center"/>
          </w:tcPr>
          <w:p w14:paraId="56E85F7B" w14:textId="77777777" w:rsidR="003638E6" w:rsidRPr="00CD359D" w:rsidRDefault="003638E6" w:rsidP="00A25C83">
            <w:pPr>
              <w:jc w:val="center"/>
              <w:rPr>
                <w:b/>
                <w:bCs/>
                <w:sz w:val="20"/>
                <w:szCs w:val="20"/>
              </w:rPr>
            </w:pPr>
            <w:r w:rsidRPr="00CD359D">
              <w:rPr>
                <w:b/>
                <w:bCs/>
                <w:sz w:val="20"/>
                <w:szCs w:val="20"/>
              </w:rPr>
              <w:t>12</w:t>
            </w:r>
          </w:p>
        </w:tc>
        <w:tc>
          <w:tcPr>
            <w:tcW w:w="0" w:type="auto"/>
            <w:vAlign w:val="center"/>
          </w:tcPr>
          <w:p w14:paraId="2BA3DDA8" w14:textId="77777777" w:rsidR="003638E6" w:rsidRPr="00CD359D" w:rsidRDefault="003638E6" w:rsidP="00A25C83">
            <w:pPr>
              <w:jc w:val="center"/>
              <w:rPr>
                <w:b/>
                <w:bCs/>
                <w:sz w:val="20"/>
                <w:szCs w:val="20"/>
              </w:rPr>
            </w:pPr>
            <w:r w:rsidRPr="00CD359D">
              <w:rPr>
                <w:b/>
                <w:bCs/>
                <w:sz w:val="20"/>
                <w:szCs w:val="20"/>
              </w:rPr>
              <w:t>12</w:t>
            </w:r>
          </w:p>
        </w:tc>
      </w:tr>
      <w:tr w:rsidR="003638E6" w:rsidRPr="00CD359D" w14:paraId="5935076B" w14:textId="77777777" w:rsidTr="00A25C83">
        <w:tc>
          <w:tcPr>
            <w:tcW w:w="4077" w:type="dxa"/>
            <w:vAlign w:val="center"/>
          </w:tcPr>
          <w:p w14:paraId="3C3B60A0" w14:textId="77777777" w:rsidR="003638E6" w:rsidRPr="00CD359D" w:rsidRDefault="003638E6" w:rsidP="00A25C83">
            <w:pPr>
              <w:rPr>
                <w:sz w:val="20"/>
                <w:szCs w:val="20"/>
              </w:rPr>
            </w:pPr>
            <w:r w:rsidRPr="00CD359D">
              <w:rPr>
                <w:sz w:val="20"/>
                <w:szCs w:val="20"/>
              </w:rPr>
              <w:t xml:space="preserve">– </w:t>
            </w:r>
            <w:r w:rsidRPr="00CD359D">
              <w:rPr>
                <w:iCs/>
                <w:sz w:val="20"/>
                <w:szCs w:val="20"/>
              </w:rPr>
              <w:t>лекции</w:t>
            </w:r>
          </w:p>
        </w:tc>
        <w:tc>
          <w:tcPr>
            <w:tcW w:w="0" w:type="auto"/>
            <w:vAlign w:val="center"/>
          </w:tcPr>
          <w:p w14:paraId="4CF6B649" w14:textId="23900355" w:rsidR="003638E6" w:rsidRPr="00E80720" w:rsidRDefault="00DF6E3A" w:rsidP="00A25C83">
            <w:pPr>
              <w:jc w:val="center"/>
              <w:rPr>
                <w:sz w:val="20"/>
                <w:szCs w:val="20"/>
              </w:rPr>
            </w:pPr>
            <w:r>
              <w:rPr>
                <w:sz w:val="20"/>
                <w:szCs w:val="20"/>
              </w:rPr>
              <w:t>6</w:t>
            </w:r>
          </w:p>
        </w:tc>
        <w:tc>
          <w:tcPr>
            <w:tcW w:w="0" w:type="auto"/>
            <w:vAlign w:val="center"/>
          </w:tcPr>
          <w:p w14:paraId="2FBBF865" w14:textId="2371B1FC" w:rsidR="003638E6" w:rsidRPr="00E80720" w:rsidRDefault="00DF6E3A" w:rsidP="00A25C83">
            <w:pPr>
              <w:jc w:val="center"/>
              <w:rPr>
                <w:bCs/>
                <w:sz w:val="20"/>
                <w:szCs w:val="20"/>
              </w:rPr>
            </w:pPr>
            <w:r>
              <w:rPr>
                <w:bCs/>
                <w:sz w:val="20"/>
                <w:szCs w:val="20"/>
              </w:rPr>
              <w:t>6</w:t>
            </w:r>
          </w:p>
        </w:tc>
      </w:tr>
      <w:tr w:rsidR="003638E6" w:rsidRPr="00CD359D" w14:paraId="458C1714" w14:textId="77777777" w:rsidTr="00A25C83">
        <w:tc>
          <w:tcPr>
            <w:tcW w:w="4077" w:type="dxa"/>
            <w:vAlign w:val="center"/>
          </w:tcPr>
          <w:p w14:paraId="6D1C1A48" w14:textId="77777777" w:rsidR="003638E6" w:rsidRPr="00CD359D" w:rsidRDefault="003638E6" w:rsidP="00A25C83">
            <w:pPr>
              <w:rPr>
                <w:sz w:val="20"/>
                <w:szCs w:val="20"/>
              </w:rPr>
            </w:pPr>
            <w:r w:rsidRPr="00CD359D">
              <w:rPr>
                <w:sz w:val="20"/>
                <w:szCs w:val="20"/>
              </w:rPr>
              <w:t xml:space="preserve">– </w:t>
            </w:r>
            <w:r w:rsidRPr="00CD359D">
              <w:rPr>
                <w:iCs/>
                <w:sz w:val="20"/>
                <w:szCs w:val="20"/>
              </w:rPr>
              <w:t>лабораторные</w:t>
            </w:r>
          </w:p>
        </w:tc>
        <w:tc>
          <w:tcPr>
            <w:tcW w:w="0" w:type="auto"/>
            <w:vAlign w:val="center"/>
          </w:tcPr>
          <w:p w14:paraId="6A292E7F" w14:textId="3954F0C9" w:rsidR="003638E6" w:rsidRPr="00E80720" w:rsidRDefault="00DF6E3A" w:rsidP="00A25C83">
            <w:pPr>
              <w:jc w:val="center"/>
              <w:rPr>
                <w:sz w:val="20"/>
                <w:szCs w:val="20"/>
              </w:rPr>
            </w:pPr>
            <w:r>
              <w:rPr>
                <w:sz w:val="20"/>
                <w:szCs w:val="20"/>
              </w:rPr>
              <w:t>6</w:t>
            </w:r>
          </w:p>
        </w:tc>
        <w:tc>
          <w:tcPr>
            <w:tcW w:w="0" w:type="auto"/>
            <w:vAlign w:val="center"/>
          </w:tcPr>
          <w:p w14:paraId="48E99F2B" w14:textId="4EC6F74A" w:rsidR="003638E6" w:rsidRPr="00E80720" w:rsidRDefault="00DF6E3A" w:rsidP="00A25C83">
            <w:pPr>
              <w:jc w:val="center"/>
              <w:rPr>
                <w:bCs/>
                <w:sz w:val="20"/>
                <w:szCs w:val="20"/>
              </w:rPr>
            </w:pPr>
            <w:r>
              <w:rPr>
                <w:bCs/>
                <w:sz w:val="20"/>
                <w:szCs w:val="20"/>
              </w:rPr>
              <w:t>6</w:t>
            </w:r>
          </w:p>
        </w:tc>
      </w:tr>
      <w:tr w:rsidR="003638E6" w:rsidRPr="00CD359D" w14:paraId="557E568B" w14:textId="77777777" w:rsidTr="00A25C83">
        <w:tc>
          <w:tcPr>
            <w:tcW w:w="4077" w:type="dxa"/>
            <w:vAlign w:val="center"/>
          </w:tcPr>
          <w:p w14:paraId="2A5E27AB" w14:textId="77777777" w:rsidR="003638E6" w:rsidRPr="00CD359D" w:rsidRDefault="003638E6" w:rsidP="00A25C83">
            <w:pPr>
              <w:rPr>
                <w:b/>
                <w:bCs/>
                <w:sz w:val="20"/>
                <w:szCs w:val="20"/>
              </w:rPr>
            </w:pPr>
            <w:r w:rsidRPr="00CD359D">
              <w:rPr>
                <w:b/>
                <w:bCs/>
                <w:sz w:val="20"/>
                <w:szCs w:val="20"/>
              </w:rPr>
              <w:t>Самостоятельная работа</w:t>
            </w:r>
          </w:p>
        </w:tc>
        <w:tc>
          <w:tcPr>
            <w:tcW w:w="0" w:type="auto"/>
            <w:vAlign w:val="center"/>
          </w:tcPr>
          <w:p w14:paraId="792496F2" w14:textId="77777777" w:rsidR="003638E6" w:rsidRPr="00947542" w:rsidRDefault="003638E6" w:rsidP="00A25C83">
            <w:pPr>
              <w:jc w:val="center"/>
              <w:rPr>
                <w:b/>
                <w:sz w:val="20"/>
                <w:szCs w:val="20"/>
              </w:rPr>
            </w:pPr>
            <w:r w:rsidRPr="00947542">
              <w:rPr>
                <w:b/>
                <w:sz w:val="20"/>
                <w:szCs w:val="20"/>
              </w:rPr>
              <w:t>78</w:t>
            </w:r>
          </w:p>
        </w:tc>
        <w:tc>
          <w:tcPr>
            <w:tcW w:w="0" w:type="auto"/>
            <w:vAlign w:val="center"/>
          </w:tcPr>
          <w:p w14:paraId="0BBFBB3A" w14:textId="77777777" w:rsidR="003638E6" w:rsidRPr="00947542" w:rsidRDefault="003638E6" w:rsidP="00A25C83">
            <w:pPr>
              <w:jc w:val="center"/>
              <w:rPr>
                <w:b/>
                <w:sz w:val="20"/>
                <w:szCs w:val="20"/>
              </w:rPr>
            </w:pPr>
            <w:r w:rsidRPr="00947542">
              <w:rPr>
                <w:b/>
                <w:sz w:val="20"/>
                <w:szCs w:val="20"/>
              </w:rPr>
              <w:t>78</w:t>
            </w:r>
          </w:p>
        </w:tc>
      </w:tr>
      <w:tr w:rsidR="003638E6" w:rsidRPr="00CD359D" w14:paraId="20B85EA1" w14:textId="77777777" w:rsidTr="00A25C83">
        <w:tc>
          <w:tcPr>
            <w:tcW w:w="4077" w:type="dxa"/>
            <w:vAlign w:val="center"/>
          </w:tcPr>
          <w:p w14:paraId="6ACAEE5B" w14:textId="77777777" w:rsidR="003638E6" w:rsidRPr="00CD359D" w:rsidRDefault="003638E6" w:rsidP="00A25C83">
            <w:pPr>
              <w:rPr>
                <w:b/>
                <w:bCs/>
                <w:iCs/>
                <w:sz w:val="20"/>
                <w:szCs w:val="20"/>
              </w:rPr>
            </w:pPr>
            <w:r>
              <w:rPr>
                <w:b/>
                <w:bCs/>
                <w:iCs/>
                <w:sz w:val="20"/>
                <w:szCs w:val="20"/>
              </w:rPr>
              <w:t>экзамен</w:t>
            </w:r>
          </w:p>
        </w:tc>
        <w:tc>
          <w:tcPr>
            <w:tcW w:w="0" w:type="auto"/>
            <w:vAlign w:val="center"/>
          </w:tcPr>
          <w:p w14:paraId="06270D6D" w14:textId="77777777" w:rsidR="003638E6" w:rsidRPr="00E80720" w:rsidRDefault="003638E6" w:rsidP="00A25C83">
            <w:pPr>
              <w:jc w:val="center"/>
              <w:rPr>
                <w:bCs/>
                <w:sz w:val="20"/>
                <w:szCs w:val="20"/>
              </w:rPr>
            </w:pPr>
            <w:r w:rsidRPr="00E80720">
              <w:rPr>
                <w:bCs/>
                <w:sz w:val="20"/>
                <w:szCs w:val="20"/>
              </w:rPr>
              <w:t>18</w:t>
            </w:r>
          </w:p>
        </w:tc>
        <w:tc>
          <w:tcPr>
            <w:tcW w:w="0" w:type="auto"/>
            <w:vAlign w:val="center"/>
          </w:tcPr>
          <w:p w14:paraId="233AC586" w14:textId="77777777" w:rsidR="003638E6" w:rsidRPr="00E80720" w:rsidRDefault="003638E6" w:rsidP="00A25C83">
            <w:pPr>
              <w:jc w:val="center"/>
              <w:rPr>
                <w:bCs/>
                <w:sz w:val="20"/>
                <w:szCs w:val="20"/>
              </w:rPr>
            </w:pPr>
            <w:r w:rsidRPr="00E80720">
              <w:rPr>
                <w:bCs/>
                <w:sz w:val="20"/>
                <w:szCs w:val="20"/>
              </w:rPr>
              <w:t>18</w:t>
            </w:r>
          </w:p>
        </w:tc>
      </w:tr>
      <w:tr w:rsidR="003638E6" w:rsidRPr="00CD359D" w14:paraId="5F919A4A" w14:textId="77777777" w:rsidTr="00A25C83">
        <w:tc>
          <w:tcPr>
            <w:tcW w:w="4077" w:type="dxa"/>
          </w:tcPr>
          <w:p w14:paraId="5C12FBC3" w14:textId="77777777" w:rsidR="003638E6" w:rsidRPr="00CD359D" w:rsidRDefault="003638E6" w:rsidP="00A25C83">
            <w:pPr>
              <w:jc w:val="right"/>
              <w:rPr>
                <w:b/>
                <w:bCs/>
                <w:sz w:val="20"/>
                <w:szCs w:val="20"/>
              </w:rPr>
            </w:pPr>
            <w:r w:rsidRPr="00CD359D">
              <w:rPr>
                <w:b/>
                <w:bCs/>
                <w:sz w:val="20"/>
                <w:szCs w:val="20"/>
              </w:rPr>
              <w:t>Итого</w:t>
            </w:r>
          </w:p>
        </w:tc>
        <w:tc>
          <w:tcPr>
            <w:tcW w:w="0" w:type="auto"/>
            <w:vAlign w:val="center"/>
          </w:tcPr>
          <w:p w14:paraId="5F51474C" w14:textId="77777777" w:rsidR="003638E6" w:rsidRPr="00CD359D" w:rsidRDefault="003638E6" w:rsidP="00A25C83">
            <w:pPr>
              <w:jc w:val="center"/>
              <w:rPr>
                <w:b/>
                <w:bCs/>
                <w:sz w:val="20"/>
                <w:szCs w:val="20"/>
              </w:rPr>
            </w:pPr>
            <w:r w:rsidRPr="00CD359D">
              <w:rPr>
                <w:b/>
                <w:bCs/>
                <w:sz w:val="20"/>
                <w:szCs w:val="20"/>
              </w:rPr>
              <w:t>108</w:t>
            </w:r>
          </w:p>
        </w:tc>
        <w:tc>
          <w:tcPr>
            <w:tcW w:w="0" w:type="auto"/>
            <w:vAlign w:val="center"/>
          </w:tcPr>
          <w:p w14:paraId="4C29182F" w14:textId="77777777" w:rsidR="003638E6" w:rsidRPr="00CD359D" w:rsidRDefault="003638E6" w:rsidP="00A25C83">
            <w:pPr>
              <w:jc w:val="center"/>
              <w:rPr>
                <w:b/>
                <w:bCs/>
                <w:sz w:val="20"/>
                <w:szCs w:val="20"/>
              </w:rPr>
            </w:pPr>
            <w:r w:rsidRPr="00CD359D">
              <w:rPr>
                <w:b/>
                <w:bCs/>
                <w:sz w:val="20"/>
                <w:szCs w:val="20"/>
              </w:rPr>
              <w:t>108</w:t>
            </w:r>
          </w:p>
        </w:tc>
      </w:tr>
    </w:tbl>
    <w:p w14:paraId="49D81C72" w14:textId="77777777" w:rsidR="00C2782D" w:rsidRPr="00EB105B" w:rsidRDefault="00C2782D" w:rsidP="00494234">
      <w:pPr>
        <w:widowControl w:val="0"/>
        <w:autoSpaceDE w:val="0"/>
        <w:autoSpaceDN w:val="0"/>
        <w:adjustRightInd w:val="0"/>
        <w:jc w:val="center"/>
        <w:rPr>
          <w:color w:val="000000"/>
        </w:rPr>
      </w:pPr>
    </w:p>
    <w:p w14:paraId="5E76A065" w14:textId="77777777" w:rsidR="00740CEB" w:rsidRDefault="00740CEB" w:rsidP="003638E6">
      <w:pPr>
        <w:widowControl w:val="0"/>
        <w:autoSpaceDE w:val="0"/>
        <w:autoSpaceDN w:val="0"/>
        <w:adjustRightInd w:val="0"/>
        <w:jc w:val="center"/>
        <w:rPr>
          <w:color w:val="000000"/>
        </w:rPr>
      </w:pPr>
    </w:p>
    <w:p w14:paraId="07F434F6" w14:textId="77777777" w:rsidR="00740CEB" w:rsidRDefault="00740CEB" w:rsidP="003638E6">
      <w:pPr>
        <w:widowControl w:val="0"/>
        <w:autoSpaceDE w:val="0"/>
        <w:autoSpaceDN w:val="0"/>
        <w:adjustRightInd w:val="0"/>
        <w:jc w:val="center"/>
        <w:rPr>
          <w:color w:val="000000"/>
        </w:rPr>
      </w:pPr>
    </w:p>
    <w:p w14:paraId="3EA074EB" w14:textId="77777777" w:rsidR="00740CEB" w:rsidRDefault="00740CEB" w:rsidP="003638E6">
      <w:pPr>
        <w:widowControl w:val="0"/>
        <w:autoSpaceDE w:val="0"/>
        <w:autoSpaceDN w:val="0"/>
        <w:adjustRightInd w:val="0"/>
        <w:jc w:val="center"/>
        <w:rPr>
          <w:color w:val="000000"/>
        </w:rPr>
      </w:pPr>
    </w:p>
    <w:p w14:paraId="77BAB17E" w14:textId="77777777" w:rsidR="00740CEB" w:rsidRDefault="00740CEB" w:rsidP="003638E6">
      <w:pPr>
        <w:widowControl w:val="0"/>
        <w:autoSpaceDE w:val="0"/>
        <w:autoSpaceDN w:val="0"/>
        <w:adjustRightInd w:val="0"/>
        <w:jc w:val="center"/>
        <w:rPr>
          <w:color w:val="000000"/>
        </w:rPr>
      </w:pPr>
    </w:p>
    <w:p w14:paraId="12FF6625" w14:textId="77777777" w:rsidR="00740CEB" w:rsidRDefault="00740CEB" w:rsidP="003638E6">
      <w:pPr>
        <w:widowControl w:val="0"/>
        <w:autoSpaceDE w:val="0"/>
        <w:autoSpaceDN w:val="0"/>
        <w:adjustRightInd w:val="0"/>
        <w:jc w:val="center"/>
        <w:rPr>
          <w:color w:val="000000"/>
        </w:rPr>
      </w:pPr>
    </w:p>
    <w:p w14:paraId="7202DA44" w14:textId="0E8FB1D1" w:rsidR="004C1F94" w:rsidRDefault="00E83DC2" w:rsidP="004C1F94">
      <w:pPr>
        <w:widowControl w:val="0"/>
        <w:autoSpaceDE w:val="0"/>
        <w:autoSpaceDN w:val="0"/>
        <w:adjustRightInd w:val="0"/>
        <w:jc w:val="center"/>
        <w:rPr>
          <w:color w:val="000000"/>
        </w:rPr>
      </w:pPr>
      <w:r w:rsidRPr="00EB105B">
        <w:rPr>
          <w:color w:val="000000"/>
        </w:rPr>
        <w:t>КРАСНОЯРСК</w:t>
      </w:r>
      <w:r w:rsidR="004C1F94">
        <w:rPr>
          <w:color w:val="000000"/>
        </w:rPr>
        <w:br w:type="page"/>
      </w:r>
    </w:p>
    <w:p w14:paraId="37EABFD8" w14:textId="38BE3627" w:rsidR="00B02966" w:rsidRPr="00B02966" w:rsidRDefault="004C1F94" w:rsidP="00B02966">
      <w:pPr>
        <w:widowControl w:val="0"/>
        <w:autoSpaceDE w:val="0"/>
        <w:autoSpaceDN w:val="0"/>
        <w:adjustRightInd w:val="0"/>
        <w:jc w:val="both"/>
        <w:rPr>
          <w:color w:val="000000"/>
        </w:rPr>
      </w:pPr>
      <w:r w:rsidRPr="003F5AB3">
        <w:rPr>
          <w:color w:val="000000"/>
        </w:rPr>
        <w:lastRenderedPageBreak/>
        <w:t>Рабочая программа дисциплины разработана в соответствии с</w:t>
      </w:r>
      <w:r>
        <w:rPr>
          <w:color w:val="000000"/>
        </w:rPr>
        <w:t xml:space="preserve"> </w:t>
      </w:r>
      <w:r w:rsidRPr="003F5AB3">
        <w:t>федеральным государственным образовательным стандарт высшего образования – специалитет</w:t>
      </w:r>
      <w:r>
        <w:t xml:space="preserve"> </w:t>
      </w:r>
      <w:r w:rsidRPr="003F5AB3">
        <w:rPr>
          <w:color w:val="000000"/>
        </w:rPr>
        <w:t>по специальности 23.05.0</w:t>
      </w:r>
      <w:r>
        <w:rPr>
          <w:color w:val="000000"/>
        </w:rPr>
        <w:t>6</w:t>
      </w:r>
      <w:r w:rsidRPr="003F5AB3">
        <w:rPr>
          <w:color w:val="000000"/>
        </w:rPr>
        <w:t xml:space="preserve"> </w:t>
      </w:r>
      <w:r w:rsidRPr="004D3DC8">
        <w:rPr>
          <w:iCs/>
          <w:color w:val="000000"/>
        </w:rPr>
        <w:t>Строительство железных дорог, мостов и транспортных тоннелей</w:t>
      </w:r>
      <w:r w:rsidRPr="003F5AB3">
        <w:rPr>
          <w:rFonts w:eastAsia="MS ??"/>
        </w:rPr>
        <w:t xml:space="preserve">, </w:t>
      </w:r>
      <w:r w:rsidRPr="003F5AB3">
        <w:rPr>
          <w:color w:val="000000"/>
        </w:rPr>
        <w:t>утверждённым приказом Минобрнауки России от 27.03.2018 г. № 21</w:t>
      </w:r>
      <w:r>
        <w:rPr>
          <w:color w:val="000000"/>
        </w:rPr>
        <w:t>8</w:t>
      </w:r>
      <w:r w:rsidRPr="003F5AB3">
        <w:rPr>
          <w:color w:val="000000"/>
        </w:rPr>
        <w:t>.</w:t>
      </w:r>
    </w:p>
    <w:p w14:paraId="33CC3745" w14:textId="471392DF" w:rsidR="00653B9E" w:rsidRPr="00EB105B" w:rsidRDefault="00653B9E" w:rsidP="00C03550">
      <w:pPr>
        <w:widowControl w:val="0"/>
        <w:autoSpaceDE w:val="0"/>
        <w:autoSpaceDN w:val="0"/>
        <w:adjustRightInd w:val="0"/>
        <w:jc w:val="both"/>
        <w:rPr>
          <w:color w:val="FF0000"/>
          <w:sz w:val="26"/>
          <w:szCs w:val="26"/>
        </w:rPr>
      </w:pPr>
    </w:p>
    <w:p w14:paraId="3C712516" w14:textId="72F766AB" w:rsidR="00545525" w:rsidRPr="00EB105B" w:rsidRDefault="00545525" w:rsidP="00C03550">
      <w:pPr>
        <w:widowControl w:val="0"/>
        <w:autoSpaceDE w:val="0"/>
        <w:autoSpaceDN w:val="0"/>
        <w:adjustRightInd w:val="0"/>
        <w:jc w:val="both"/>
        <w:rPr>
          <w:color w:val="FF0000"/>
          <w:sz w:val="26"/>
          <w:szCs w:val="26"/>
        </w:rPr>
      </w:pPr>
    </w:p>
    <w:p w14:paraId="5BA8A0B8" w14:textId="70C0D977" w:rsidR="00653B9E" w:rsidRPr="00EB105B" w:rsidRDefault="00653B9E" w:rsidP="00C03550">
      <w:pPr>
        <w:widowControl w:val="0"/>
        <w:autoSpaceDE w:val="0"/>
        <w:autoSpaceDN w:val="0"/>
        <w:adjustRightInd w:val="0"/>
        <w:jc w:val="center"/>
        <w:rPr>
          <w:color w:val="000000"/>
        </w:rPr>
      </w:pPr>
    </w:p>
    <w:p w14:paraId="6F2AA9FA" w14:textId="7B78BB1E" w:rsidR="00653B9E" w:rsidRPr="00EB105B" w:rsidRDefault="00653B9E" w:rsidP="00C03550">
      <w:pPr>
        <w:widowControl w:val="0"/>
        <w:autoSpaceDE w:val="0"/>
        <w:autoSpaceDN w:val="0"/>
        <w:adjustRightInd w:val="0"/>
        <w:jc w:val="center"/>
        <w:rPr>
          <w:color w:val="000000"/>
        </w:rPr>
      </w:pPr>
    </w:p>
    <w:p w14:paraId="52C7D4AE" w14:textId="39695965" w:rsidR="00653B9E" w:rsidRPr="00EB105B" w:rsidRDefault="00653B9E" w:rsidP="00C03550">
      <w:pPr>
        <w:widowControl w:val="0"/>
        <w:autoSpaceDE w:val="0"/>
        <w:autoSpaceDN w:val="0"/>
        <w:adjustRightInd w:val="0"/>
        <w:jc w:val="both"/>
      </w:pPr>
    </w:p>
    <w:p w14:paraId="5736F099" w14:textId="5D998744" w:rsidR="00653B9E" w:rsidRPr="00EB105B" w:rsidRDefault="00653B9E" w:rsidP="00C03550">
      <w:pPr>
        <w:widowControl w:val="0"/>
        <w:autoSpaceDE w:val="0"/>
        <w:autoSpaceDN w:val="0"/>
        <w:adjustRightInd w:val="0"/>
        <w:jc w:val="center"/>
        <w:rPr>
          <w:color w:val="000000"/>
        </w:rPr>
      </w:pPr>
    </w:p>
    <w:p w14:paraId="71B9122B" w14:textId="13280CB9" w:rsidR="00653B9E" w:rsidRPr="00EB105B" w:rsidRDefault="00653B9E" w:rsidP="00C03550">
      <w:pPr>
        <w:widowControl w:val="0"/>
        <w:autoSpaceDE w:val="0"/>
        <w:autoSpaceDN w:val="0"/>
        <w:adjustRightInd w:val="0"/>
        <w:rPr>
          <w:shd w:val="clear" w:color="auto" w:fill="D9D9D9"/>
        </w:rPr>
      </w:pPr>
    </w:p>
    <w:p w14:paraId="63FAEDBC" w14:textId="1B12D107" w:rsidR="00653B9E" w:rsidRPr="00EB105B" w:rsidRDefault="00653B9E" w:rsidP="00C03550">
      <w:pPr>
        <w:widowControl w:val="0"/>
        <w:autoSpaceDE w:val="0"/>
        <w:autoSpaceDN w:val="0"/>
        <w:adjustRightInd w:val="0"/>
      </w:pPr>
      <w:r w:rsidRPr="00EB105B">
        <w:t>Программу составил:</w:t>
      </w:r>
    </w:p>
    <w:p w14:paraId="2C7F37B7" w14:textId="1531D849" w:rsidR="00653B9E" w:rsidRPr="00EB105B" w:rsidRDefault="0056673C" w:rsidP="00C03550">
      <w:pPr>
        <w:widowControl w:val="0"/>
        <w:autoSpaceDE w:val="0"/>
        <w:autoSpaceDN w:val="0"/>
        <w:adjustRightInd w:val="0"/>
        <w:jc w:val="both"/>
        <w:rPr>
          <w:iCs/>
          <w:color w:val="000000"/>
        </w:rPr>
      </w:pPr>
      <w:r w:rsidRPr="00EB105B">
        <w:rPr>
          <w:iCs/>
        </w:rPr>
        <w:t>д-р.</w:t>
      </w:r>
      <w:r w:rsidR="004C1F94">
        <w:rPr>
          <w:iCs/>
        </w:rPr>
        <w:t xml:space="preserve"> </w:t>
      </w:r>
      <w:r w:rsidRPr="00EB105B">
        <w:rPr>
          <w:iCs/>
        </w:rPr>
        <w:t>техн.</w:t>
      </w:r>
      <w:r w:rsidR="004C1F94">
        <w:rPr>
          <w:iCs/>
        </w:rPr>
        <w:t xml:space="preserve"> </w:t>
      </w:r>
      <w:r w:rsidRPr="00EB105B">
        <w:rPr>
          <w:iCs/>
        </w:rPr>
        <w:t>наук, профессор</w:t>
      </w:r>
      <w:r w:rsidR="00AF0D8E" w:rsidRPr="00EB105B">
        <w:rPr>
          <w:iCs/>
          <w:color w:val="000000"/>
        </w:rPr>
        <w:tab/>
      </w:r>
      <w:r w:rsidR="00AF0D8E" w:rsidRPr="00EB105B">
        <w:rPr>
          <w:iCs/>
          <w:color w:val="000000"/>
        </w:rPr>
        <w:tab/>
      </w:r>
      <w:r w:rsidR="00AF0D8E" w:rsidRPr="00EB105B">
        <w:rPr>
          <w:iCs/>
          <w:color w:val="000000"/>
        </w:rPr>
        <w:tab/>
      </w:r>
      <w:r w:rsidR="00AF0D8E" w:rsidRPr="00EB105B">
        <w:rPr>
          <w:iCs/>
          <w:color w:val="000000"/>
        </w:rPr>
        <w:tab/>
      </w:r>
      <w:r w:rsidR="00AF0D8E" w:rsidRPr="00EB105B">
        <w:rPr>
          <w:iCs/>
          <w:color w:val="000000"/>
        </w:rPr>
        <w:tab/>
      </w:r>
      <w:r w:rsidR="00AF0D8E" w:rsidRPr="00EB105B">
        <w:rPr>
          <w:iCs/>
          <w:color w:val="000000"/>
        </w:rPr>
        <w:tab/>
      </w:r>
      <w:r w:rsidR="00AF0D8E" w:rsidRPr="00EB105B">
        <w:rPr>
          <w:iCs/>
          <w:color w:val="000000"/>
        </w:rPr>
        <w:tab/>
      </w:r>
      <w:r w:rsidR="00E351E8" w:rsidRPr="00EB105B">
        <w:rPr>
          <w:iCs/>
          <w:color w:val="000000"/>
        </w:rPr>
        <w:t xml:space="preserve">            </w:t>
      </w:r>
      <w:r w:rsidR="00F04600" w:rsidRPr="00EB105B">
        <w:rPr>
          <w:iCs/>
          <w:color w:val="000000"/>
        </w:rPr>
        <w:t>Н.Г. Чистова</w:t>
      </w:r>
    </w:p>
    <w:p w14:paraId="278928F8" w14:textId="05B044AE" w:rsidR="00653B9E" w:rsidRPr="00EB105B" w:rsidRDefault="00653B9E" w:rsidP="00C03550">
      <w:pPr>
        <w:widowControl w:val="0"/>
        <w:autoSpaceDE w:val="0"/>
        <w:autoSpaceDN w:val="0"/>
        <w:adjustRightInd w:val="0"/>
        <w:jc w:val="both"/>
        <w:rPr>
          <w:i/>
          <w:iCs/>
          <w:color w:val="000000"/>
        </w:rPr>
      </w:pPr>
    </w:p>
    <w:p w14:paraId="53F5827E" w14:textId="2B457B77" w:rsidR="00653B9E" w:rsidRPr="00EB105B" w:rsidRDefault="00653B9E" w:rsidP="00C03550">
      <w:pPr>
        <w:widowControl w:val="0"/>
        <w:autoSpaceDE w:val="0"/>
        <w:autoSpaceDN w:val="0"/>
        <w:adjustRightInd w:val="0"/>
      </w:pPr>
    </w:p>
    <w:p w14:paraId="0C9BF1CB" w14:textId="735081E1" w:rsidR="00653B9E" w:rsidRPr="00EB105B" w:rsidRDefault="00653B9E" w:rsidP="00C03550">
      <w:pPr>
        <w:widowControl w:val="0"/>
        <w:autoSpaceDE w:val="0"/>
        <w:autoSpaceDN w:val="0"/>
        <w:adjustRightInd w:val="0"/>
        <w:rPr>
          <w:i/>
          <w:iCs/>
        </w:rPr>
      </w:pPr>
    </w:p>
    <w:p w14:paraId="5597C04D" w14:textId="05FEC9D0" w:rsidR="00653B9E" w:rsidRPr="00EB105B" w:rsidRDefault="00653B9E" w:rsidP="00C03550">
      <w:pPr>
        <w:widowControl w:val="0"/>
        <w:autoSpaceDE w:val="0"/>
        <w:autoSpaceDN w:val="0"/>
        <w:adjustRightInd w:val="0"/>
        <w:rPr>
          <w:i/>
          <w:iCs/>
        </w:rPr>
      </w:pPr>
    </w:p>
    <w:p w14:paraId="39B935B8" w14:textId="36271471" w:rsidR="00653B9E" w:rsidRPr="00EB105B" w:rsidRDefault="00653B9E" w:rsidP="00C03550">
      <w:pPr>
        <w:widowControl w:val="0"/>
        <w:autoSpaceDE w:val="0"/>
        <w:autoSpaceDN w:val="0"/>
        <w:adjustRightInd w:val="0"/>
        <w:rPr>
          <w:color w:val="000000"/>
        </w:rPr>
      </w:pPr>
    </w:p>
    <w:p w14:paraId="5EAD730C" w14:textId="77777777" w:rsidR="00C2782D" w:rsidRPr="00EB105B" w:rsidRDefault="00C2782D" w:rsidP="00C2782D">
      <w:pPr>
        <w:widowControl w:val="0"/>
        <w:autoSpaceDE w:val="0"/>
        <w:autoSpaceDN w:val="0"/>
        <w:adjustRightInd w:val="0"/>
        <w:ind w:firstLine="709"/>
        <w:jc w:val="both"/>
        <w:rPr>
          <w:color w:val="000000"/>
        </w:rPr>
      </w:pPr>
      <w:r w:rsidRPr="00EB105B">
        <w:rPr>
          <w:color w:val="000000"/>
        </w:rPr>
        <w:t>Рабочая программа рассмотрена и одобрена для использования в учебном процессе на заседании кафедры «Эксплуатация железных дорог», прот</w:t>
      </w:r>
      <w:r w:rsidRPr="00B02966">
        <w:rPr>
          <w:color w:val="000000"/>
        </w:rPr>
        <w:t>окол от «12» апреля 2022 г. № 8.</w:t>
      </w:r>
    </w:p>
    <w:p w14:paraId="3F23713F" w14:textId="77777777" w:rsidR="00C2782D" w:rsidRPr="00EB105B" w:rsidRDefault="00C2782D" w:rsidP="00C2782D">
      <w:pPr>
        <w:widowControl w:val="0"/>
        <w:autoSpaceDE w:val="0"/>
        <w:autoSpaceDN w:val="0"/>
        <w:adjustRightInd w:val="0"/>
        <w:ind w:firstLine="709"/>
        <w:jc w:val="both"/>
        <w:rPr>
          <w:color w:val="000000"/>
        </w:rPr>
      </w:pPr>
    </w:p>
    <w:p w14:paraId="4DBC4837" w14:textId="77777777" w:rsidR="00C2782D" w:rsidRPr="00EB105B" w:rsidRDefault="00C2782D" w:rsidP="00C2782D">
      <w:pPr>
        <w:widowControl w:val="0"/>
        <w:autoSpaceDE w:val="0"/>
        <w:autoSpaceDN w:val="0"/>
        <w:adjustRightInd w:val="0"/>
        <w:ind w:firstLine="709"/>
        <w:jc w:val="both"/>
        <w:rPr>
          <w:color w:val="000000"/>
        </w:rPr>
      </w:pPr>
    </w:p>
    <w:p w14:paraId="4B2B4703" w14:textId="743039E6" w:rsidR="00C2782D" w:rsidRPr="00EB105B" w:rsidRDefault="00C2782D" w:rsidP="00C2782D">
      <w:pPr>
        <w:widowControl w:val="0"/>
        <w:autoSpaceDE w:val="0"/>
        <w:autoSpaceDN w:val="0"/>
        <w:adjustRightInd w:val="0"/>
        <w:jc w:val="both"/>
        <w:rPr>
          <w:color w:val="000000"/>
        </w:rPr>
      </w:pPr>
      <w:r w:rsidRPr="00EB105B">
        <w:rPr>
          <w:color w:val="000000"/>
        </w:rPr>
        <w:t>И.</w:t>
      </w:r>
      <w:r w:rsidR="004C1F94">
        <w:rPr>
          <w:color w:val="000000"/>
        </w:rPr>
        <w:t xml:space="preserve"> </w:t>
      </w:r>
      <w:r w:rsidRPr="00EB105B">
        <w:rPr>
          <w:color w:val="000000"/>
        </w:rPr>
        <w:t>о. заведующего кафедрой</w:t>
      </w:r>
      <w:r w:rsidRPr="00EB105B">
        <w:rPr>
          <w:iCs/>
          <w:color w:val="000000"/>
        </w:rPr>
        <w:t xml:space="preserve">, </w:t>
      </w:r>
      <w:r w:rsidR="00973434" w:rsidRPr="00EB105B">
        <w:rPr>
          <w:iCs/>
          <w:color w:val="000000"/>
        </w:rPr>
        <w:t>канд. техн. наук</w:t>
      </w:r>
      <w:r w:rsidRPr="00EB105B">
        <w:rPr>
          <w:iCs/>
          <w:color w:val="000000"/>
        </w:rPr>
        <w:t>, доцент</w:t>
      </w:r>
      <w:r w:rsidRPr="00EB105B">
        <w:rPr>
          <w:iCs/>
          <w:color w:val="000000"/>
        </w:rPr>
        <w:tab/>
        <w:t xml:space="preserve">           </w:t>
      </w:r>
      <w:r w:rsidR="00973434" w:rsidRPr="00EB105B">
        <w:rPr>
          <w:iCs/>
          <w:color w:val="000000"/>
        </w:rPr>
        <w:t xml:space="preserve">                   </w:t>
      </w:r>
      <w:r w:rsidRPr="00EB105B">
        <w:rPr>
          <w:iCs/>
          <w:color w:val="000000"/>
        </w:rPr>
        <w:t xml:space="preserve">      Е.М. Лыткина</w:t>
      </w:r>
    </w:p>
    <w:p w14:paraId="5650208B" w14:textId="77777777" w:rsidR="00C2782D" w:rsidRPr="00EB105B" w:rsidRDefault="00C2782D" w:rsidP="00C2782D">
      <w:pPr>
        <w:widowControl w:val="0"/>
        <w:autoSpaceDE w:val="0"/>
        <w:autoSpaceDN w:val="0"/>
        <w:adjustRightInd w:val="0"/>
        <w:ind w:firstLine="709"/>
        <w:jc w:val="both"/>
      </w:pPr>
    </w:p>
    <w:p w14:paraId="5AFD6842" w14:textId="77777777" w:rsidR="00C2782D" w:rsidRPr="00EB105B" w:rsidRDefault="00C2782D" w:rsidP="00C2782D">
      <w:pPr>
        <w:widowControl w:val="0"/>
        <w:autoSpaceDE w:val="0"/>
        <w:autoSpaceDN w:val="0"/>
        <w:adjustRightInd w:val="0"/>
      </w:pPr>
    </w:p>
    <w:p w14:paraId="46959E2B" w14:textId="77777777" w:rsidR="00C2782D" w:rsidRPr="00EB105B" w:rsidRDefault="00C2782D" w:rsidP="00C2782D">
      <w:pPr>
        <w:widowControl w:val="0"/>
        <w:autoSpaceDE w:val="0"/>
        <w:autoSpaceDN w:val="0"/>
        <w:adjustRightInd w:val="0"/>
      </w:pPr>
    </w:p>
    <w:p w14:paraId="74E1AA90" w14:textId="77777777" w:rsidR="00C2782D" w:rsidRPr="00EB105B" w:rsidRDefault="00C2782D" w:rsidP="00C2782D">
      <w:pPr>
        <w:jc w:val="both"/>
        <w:rPr>
          <w:i/>
          <w:iCs/>
          <w:color w:val="000000"/>
        </w:rPr>
      </w:pPr>
    </w:p>
    <w:p w14:paraId="10595971" w14:textId="77777777" w:rsidR="00C2782D" w:rsidRPr="00EB105B" w:rsidRDefault="00C2782D" w:rsidP="00C2782D">
      <w:pPr>
        <w:jc w:val="both"/>
        <w:rPr>
          <w:i/>
          <w:iCs/>
          <w:color w:val="000000"/>
        </w:rPr>
      </w:pPr>
    </w:p>
    <w:p w14:paraId="3E9D7DDB" w14:textId="304420F8" w:rsidR="006D774E" w:rsidRPr="00EB105B" w:rsidRDefault="006D774E" w:rsidP="006D774E">
      <w:pPr>
        <w:jc w:val="both"/>
        <w:rPr>
          <w:i/>
          <w:iCs/>
          <w:color w:val="000000"/>
        </w:rPr>
      </w:pPr>
    </w:p>
    <w:p w14:paraId="321D2824" w14:textId="77777777" w:rsidR="006D774E" w:rsidRPr="00EB105B" w:rsidRDefault="006D774E" w:rsidP="00C03550">
      <w:pPr>
        <w:widowControl w:val="0"/>
        <w:autoSpaceDE w:val="0"/>
        <w:autoSpaceDN w:val="0"/>
        <w:adjustRightInd w:val="0"/>
      </w:pPr>
    </w:p>
    <w:p w14:paraId="3E50F942" w14:textId="7B724686" w:rsidR="00155EAC" w:rsidRPr="00EB105B" w:rsidRDefault="00155EAC">
      <w:pPr>
        <w:rPr>
          <w:i/>
          <w:iCs/>
          <w:color w:val="000000"/>
        </w:rPr>
      </w:pPr>
      <w:r w:rsidRPr="00EB105B">
        <w:rPr>
          <w:i/>
          <w:iCs/>
          <w:color w:val="000000"/>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155EAC" w:rsidRPr="004C1F94" w14:paraId="0A8B55F1" w14:textId="77777777" w:rsidTr="00155EAC">
        <w:tc>
          <w:tcPr>
            <w:tcW w:w="9781" w:type="dxa"/>
            <w:gridSpan w:val="2"/>
            <w:shd w:val="clear" w:color="auto" w:fill="F2F2F2"/>
            <w:vAlign w:val="center"/>
          </w:tcPr>
          <w:p w14:paraId="0961DDEC" w14:textId="2E4CA9ED" w:rsidR="00155EAC" w:rsidRPr="004C1F94" w:rsidRDefault="00155EAC" w:rsidP="00AA2105">
            <w:pPr>
              <w:widowControl w:val="0"/>
              <w:autoSpaceDE w:val="0"/>
              <w:autoSpaceDN w:val="0"/>
              <w:adjustRightInd w:val="0"/>
              <w:jc w:val="center"/>
              <w:rPr>
                <w:b/>
                <w:bCs/>
                <w:sz w:val="20"/>
                <w:szCs w:val="20"/>
              </w:rPr>
            </w:pPr>
            <w:r w:rsidRPr="004C1F94">
              <w:rPr>
                <w:b/>
                <w:bCs/>
                <w:sz w:val="20"/>
                <w:szCs w:val="20"/>
              </w:rPr>
              <w:lastRenderedPageBreak/>
              <w:t xml:space="preserve">1 ЦЕЛИ И АДАЧИ ДИСЦИПЛИНЫ </w:t>
            </w:r>
          </w:p>
        </w:tc>
      </w:tr>
      <w:tr w:rsidR="00155EAC" w:rsidRPr="004C1F94" w14:paraId="4D74AB81" w14:textId="77777777" w:rsidTr="00155EAC">
        <w:tc>
          <w:tcPr>
            <w:tcW w:w="9781" w:type="dxa"/>
            <w:gridSpan w:val="2"/>
            <w:shd w:val="clear" w:color="auto" w:fill="F2F2F2"/>
            <w:vAlign w:val="center"/>
          </w:tcPr>
          <w:p w14:paraId="1E6CC2AA" w14:textId="77777777" w:rsidR="00155EAC" w:rsidRPr="004C1F94" w:rsidRDefault="00155EAC" w:rsidP="00155EAC">
            <w:pPr>
              <w:widowControl w:val="0"/>
              <w:autoSpaceDE w:val="0"/>
              <w:autoSpaceDN w:val="0"/>
              <w:adjustRightInd w:val="0"/>
              <w:jc w:val="center"/>
              <w:rPr>
                <w:b/>
                <w:bCs/>
                <w:sz w:val="20"/>
                <w:szCs w:val="20"/>
              </w:rPr>
            </w:pPr>
            <w:r w:rsidRPr="004C1F94">
              <w:rPr>
                <w:b/>
                <w:bCs/>
                <w:sz w:val="20"/>
                <w:szCs w:val="20"/>
              </w:rPr>
              <w:t xml:space="preserve">1.1 Цели </w:t>
            </w:r>
            <w:r w:rsidRPr="004C1F94">
              <w:rPr>
                <w:b/>
                <w:bCs/>
                <w:color w:val="000000"/>
                <w:sz w:val="20"/>
                <w:szCs w:val="20"/>
              </w:rPr>
              <w:t>преподавания дисциплины</w:t>
            </w:r>
          </w:p>
        </w:tc>
      </w:tr>
      <w:tr w:rsidR="00155EAC" w:rsidRPr="004C1F94" w14:paraId="5E8D3B54" w14:textId="77777777" w:rsidTr="00B325E5">
        <w:trPr>
          <w:trHeight w:val="166"/>
        </w:trPr>
        <w:tc>
          <w:tcPr>
            <w:tcW w:w="709" w:type="dxa"/>
            <w:vAlign w:val="center"/>
          </w:tcPr>
          <w:p w14:paraId="0FE4531A" w14:textId="77777777" w:rsidR="00155EAC" w:rsidRPr="004C1F94" w:rsidRDefault="00155EAC" w:rsidP="00155EAC">
            <w:pPr>
              <w:widowControl w:val="0"/>
              <w:autoSpaceDE w:val="0"/>
              <w:autoSpaceDN w:val="0"/>
              <w:adjustRightInd w:val="0"/>
              <w:jc w:val="center"/>
              <w:rPr>
                <w:sz w:val="20"/>
                <w:szCs w:val="20"/>
              </w:rPr>
            </w:pPr>
            <w:r w:rsidRPr="004C1F94">
              <w:rPr>
                <w:sz w:val="20"/>
                <w:szCs w:val="20"/>
              </w:rPr>
              <w:t>1</w:t>
            </w:r>
          </w:p>
        </w:tc>
        <w:tc>
          <w:tcPr>
            <w:tcW w:w="9072" w:type="dxa"/>
          </w:tcPr>
          <w:p w14:paraId="4554BAC0" w14:textId="57A7D716" w:rsidR="00155EAC" w:rsidRPr="004C1F94" w:rsidRDefault="004C1F94" w:rsidP="00B325E5">
            <w:pPr>
              <w:jc w:val="both"/>
              <w:rPr>
                <w:color w:val="000000"/>
                <w:sz w:val="20"/>
                <w:szCs w:val="20"/>
              </w:rPr>
            </w:pPr>
            <w:r w:rsidRPr="004C1F94">
              <w:rPr>
                <w:sz w:val="20"/>
                <w:szCs w:val="20"/>
              </w:rPr>
              <w:t>формирование у специалиста основных и важнейших представлений об охране труда, технике безопасности, производственной санитарии, пожарной безопасности, методах защиты от чрезвычайных ситуаций</w:t>
            </w:r>
          </w:p>
        </w:tc>
      </w:tr>
      <w:tr w:rsidR="00155EAC" w:rsidRPr="004C1F94" w14:paraId="42B7BD38" w14:textId="77777777" w:rsidTr="00155EAC">
        <w:tc>
          <w:tcPr>
            <w:tcW w:w="9781" w:type="dxa"/>
            <w:gridSpan w:val="2"/>
            <w:shd w:val="clear" w:color="auto" w:fill="F2F2F2"/>
            <w:vAlign w:val="center"/>
          </w:tcPr>
          <w:p w14:paraId="6B29EEB6" w14:textId="77777777" w:rsidR="00155EAC" w:rsidRPr="004C1F94" w:rsidRDefault="00155EAC" w:rsidP="00155EAC">
            <w:pPr>
              <w:widowControl w:val="0"/>
              <w:autoSpaceDE w:val="0"/>
              <w:autoSpaceDN w:val="0"/>
              <w:adjustRightInd w:val="0"/>
              <w:jc w:val="center"/>
              <w:rPr>
                <w:b/>
                <w:bCs/>
                <w:sz w:val="20"/>
                <w:szCs w:val="20"/>
              </w:rPr>
            </w:pPr>
            <w:r w:rsidRPr="004C1F94">
              <w:rPr>
                <w:b/>
                <w:bCs/>
                <w:sz w:val="20"/>
                <w:szCs w:val="20"/>
              </w:rPr>
              <w:t>1.2 Задачи</w:t>
            </w:r>
            <w:r w:rsidRPr="004C1F94">
              <w:rPr>
                <w:b/>
                <w:bCs/>
                <w:color w:val="000000"/>
                <w:sz w:val="20"/>
                <w:szCs w:val="20"/>
              </w:rPr>
              <w:t xml:space="preserve"> дисциплины </w:t>
            </w:r>
          </w:p>
        </w:tc>
      </w:tr>
      <w:tr w:rsidR="00155EAC" w:rsidRPr="004C1F94" w14:paraId="54542586" w14:textId="77777777" w:rsidTr="00155EAC">
        <w:tc>
          <w:tcPr>
            <w:tcW w:w="709" w:type="dxa"/>
            <w:vAlign w:val="center"/>
          </w:tcPr>
          <w:p w14:paraId="1DE2E5FC" w14:textId="77777777" w:rsidR="00155EAC" w:rsidRPr="004C1F94" w:rsidRDefault="00155EAC" w:rsidP="00155EAC">
            <w:pPr>
              <w:widowControl w:val="0"/>
              <w:autoSpaceDE w:val="0"/>
              <w:autoSpaceDN w:val="0"/>
              <w:adjustRightInd w:val="0"/>
              <w:jc w:val="center"/>
              <w:rPr>
                <w:sz w:val="20"/>
                <w:szCs w:val="20"/>
              </w:rPr>
            </w:pPr>
            <w:r w:rsidRPr="004C1F94">
              <w:rPr>
                <w:sz w:val="20"/>
                <w:szCs w:val="20"/>
              </w:rPr>
              <w:t>1</w:t>
            </w:r>
          </w:p>
        </w:tc>
        <w:tc>
          <w:tcPr>
            <w:tcW w:w="9072" w:type="dxa"/>
          </w:tcPr>
          <w:p w14:paraId="249DC9D1" w14:textId="2076EA78" w:rsidR="00155EAC" w:rsidRPr="004C1F94" w:rsidRDefault="004C1F94" w:rsidP="00155EAC">
            <w:pPr>
              <w:jc w:val="both"/>
              <w:rPr>
                <w:sz w:val="20"/>
                <w:szCs w:val="20"/>
              </w:rPr>
            </w:pPr>
            <w:r w:rsidRPr="004C1F94">
              <w:rPr>
                <w:sz w:val="20"/>
                <w:szCs w:val="20"/>
              </w:rPr>
              <w:t>обучение приемам оказания первой помощи, методам защиты в условиях чрезвычайных ситуаций</w:t>
            </w:r>
          </w:p>
        </w:tc>
      </w:tr>
      <w:tr w:rsidR="00155EAC" w:rsidRPr="004C1F94" w14:paraId="34C05104" w14:textId="77777777" w:rsidTr="00155EAC">
        <w:tc>
          <w:tcPr>
            <w:tcW w:w="709" w:type="dxa"/>
            <w:vAlign w:val="center"/>
          </w:tcPr>
          <w:p w14:paraId="3B307446" w14:textId="77777777" w:rsidR="00155EAC" w:rsidRPr="004C1F94" w:rsidRDefault="00155EAC" w:rsidP="00155EAC">
            <w:pPr>
              <w:widowControl w:val="0"/>
              <w:autoSpaceDE w:val="0"/>
              <w:autoSpaceDN w:val="0"/>
              <w:adjustRightInd w:val="0"/>
              <w:jc w:val="center"/>
              <w:rPr>
                <w:sz w:val="20"/>
                <w:szCs w:val="20"/>
              </w:rPr>
            </w:pPr>
            <w:r w:rsidRPr="004C1F94">
              <w:rPr>
                <w:sz w:val="20"/>
                <w:szCs w:val="20"/>
              </w:rPr>
              <w:t>2</w:t>
            </w:r>
          </w:p>
        </w:tc>
        <w:tc>
          <w:tcPr>
            <w:tcW w:w="9072" w:type="dxa"/>
          </w:tcPr>
          <w:p w14:paraId="4CE97F2A" w14:textId="3F3AF9D8" w:rsidR="00155EAC" w:rsidRPr="004C1F94" w:rsidRDefault="004C1F94" w:rsidP="00155EAC">
            <w:pPr>
              <w:widowControl w:val="0"/>
              <w:autoSpaceDE w:val="0"/>
              <w:autoSpaceDN w:val="0"/>
              <w:adjustRightInd w:val="0"/>
              <w:jc w:val="both"/>
              <w:rPr>
                <w:sz w:val="20"/>
                <w:szCs w:val="20"/>
              </w:rPr>
            </w:pPr>
            <w:r w:rsidRPr="004C1F94">
              <w:rPr>
                <w:sz w:val="20"/>
                <w:szCs w:val="20"/>
              </w:rPr>
              <w:t>обучение методам организации безопасности жизнедеятельности производственного персонала и населения, их защиты от возможных последствий аварий, катастроф, стихийных бедствий</w:t>
            </w:r>
          </w:p>
        </w:tc>
      </w:tr>
      <w:tr w:rsidR="004C1F94" w:rsidRPr="004C1F94" w14:paraId="18E332B0" w14:textId="77777777" w:rsidTr="00155EAC">
        <w:tc>
          <w:tcPr>
            <w:tcW w:w="709" w:type="dxa"/>
            <w:vAlign w:val="center"/>
          </w:tcPr>
          <w:p w14:paraId="1A4C1A45" w14:textId="3D58F5B8" w:rsidR="004C1F94" w:rsidRPr="004C1F94" w:rsidRDefault="004C1F94" w:rsidP="00155EAC">
            <w:pPr>
              <w:widowControl w:val="0"/>
              <w:autoSpaceDE w:val="0"/>
              <w:autoSpaceDN w:val="0"/>
              <w:adjustRightInd w:val="0"/>
              <w:jc w:val="center"/>
              <w:rPr>
                <w:sz w:val="20"/>
                <w:szCs w:val="20"/>
              </w:rPr>
            </w:pPr>
            <w:r w:rsidRPr="004C1F94">
              <w:rPr>
                <w:sz w:val="20"/>
                <w:szCs w:val="20"/>
              </w:rPr>
              <w:t>3</w:t>
            </w:r>
          </w:p>
        </w:tc>
        <w:tc>
          <w:tcPr>
            <w:tcW w:w="9072" w:type="dxa"/>
          </w:tcPr>
          <w:p w14:paraId="74987C3D" w14:textId="424071C2" w:rsidR="004C1F94" w:rsidRPr="004C1F94" w:rsidRDefault="004C1F94" w:rsidP="00155EAC">
            <w:pPr>
              <w:widowControl w:val="0"/>
              <w:autoSpaceDE w:val="0"/>
              <w:autoSpaceDN w:val="0"/>
              <w:adjustRightInd w:val="0"/>
              <w:jc w:val="both"/>
              <w:rPr>
                <w:sz w:val="20"/>
                <w:szCs w:val="20"/>
              </w:rPr>
            </w:pPr>
            <w:r w:rsidRPr="004C1F94">
              <w:rPr>
                <w:sz w:val="20"/>
                <w:szCs w:val="20"/>
              </w:rPr>
              <w:t>обучение соблюдению правил техники безопасности, производственной санитарии, пожарной безопасности и норм охраны труда при строительстве, эксплуатации, техническом обслуживании и ремонте транспортных путей и сооружений</w:t>
            </w:r>
          </w:p>
        </w:tc>
      </w:tr>
      <w:tr w:rsidR="00EA7D3D" w:rsidRPr="004C1F94" w14:paraId="58C664B2" w14:textId="77777777" w:rsidTr="00EA7D3D">
        <w:tc>
          <w:tcPr>
            <w:tcW w:w="9781" w:type="dxa"/>
            <w:gridSpan w:val="2"/>
            <w:shd w:val="clear" w:color="auto" w:fill="F2F2F2" w:themeFill="background1" w:themeFillShade="F2"/>
            <w:vAlign w:val="center"/>
          </w:tcPr>
          <w:p w14:paraId="08C06A9B" w14:textId="60E27448" w:rsidR="00EA7D3D" w:rsidRPr="004C1F94" w:rsidRDefault="00EA7D3D" w:rsidP="00EA7D3D">
            <w:pPr>
              <w:jc w:val="center"/>
              <w:rPr>
                <w:color w:val="000000"/>
                <w:sz w:val="20"/>
                <w:szCs w:val="20"/>
              </w:rPr>
            </w:pPr>
            <w:r w:rsidRPr="004C1F94">
              <w:rPr>
                <w:b/>
                <w:bCs/>
                <w:color w:val="000000"/>
                <w:sz w:val="20"/>
                <w:szCs w:val="20"/>
              </w:rPr>
              <w:t>1.3 Цель воспитания и задачи воспитательной работы в рамках дисциплины</w:t>
            </w:r>
          </w:p>
        </w:tc>
      </w:tr>
      <w:tr w:rsidR="005A77F3" w:rsidRPr="004C1F94" w14:paraId="10F0F6E7" w14:textId="77777777" w:rsidTr="004561E4">
        <w:tc>
          <w:tcPr>
            <w:tcW w:w="9781" w:type="dxa"/>
            <w:gridSpan w:val="2"/>
            <w:shd w:val="clear" w:color="auto" w:fill="FFFFFF" w:themeFill="background1"/>
            <w:vAlign w:val="center"/>
          </w:tcPr>
          <w:p w14:paraId="27375628" w14:textId="7F764E4A" w:rsidR="005A77F3" w:rsidRPr="004C1F94" w:rsidRDefault="005A77F3" w:rsidP="00EA7D3D">
            <w:pPr>
              <w:jc w:val="center"/>
              <w:rPr>
                <w:bCs/>
                <w:color w:val="000000"/>
                <w:sz w:val="20"/>
                <w:szCs w:val="20"/>
              </w:rPr>
            </w:pPr>
            <w:r w:rsidRPr="004C1F94">
              <w:rPr>
                <w:bCs/>
                <w:color w:val="000000"/>
                <w:sz w:val="20"/>
                <w:szCs w:val="20"/>
              </w:rPr>
              <w:t>Экологическое воспитание обучающихся</w:t>
            </w:r>
          </w:p>
        </w:tc>
      </w:tr>
      <w:tr w:rsidR="00EA7D3D" w:rsidRPr="004C1F94" w14:paraId="71F97559" w14:textId="77777777" w:rsidTr="00EA7D3D">
        <w:tc>
          <w:tcPr>
            <w:tcW w:w="9781" w:type="dxa"/>
            <w:gridSpan w:val="2"/>
            <w:vAlign w:val="center"/>
          </w:tcPr>
          <w:p w14:paraId="6988E286" w14:textId="77777777" w:rsidR="00EA7D3D" w:rsidRPr="004C1F94" w:rsidRDefault="005A77F3" w:rsidP="005A77F3">
            <w:pPr>
              <w:jc w:val="both"/>
              <w:rPr>
                <w:color w:val="000000"/>
                <w:sz w:val="20"/>
                <w:szCs w:val="20"/>
              </w:rPr>
            </w:pPr>
            <w:r w:rsidRPr="004C1F94">
              <w:rPr>
                <w:color w:val="000000"/>
                <w:sz w:val="20"/>
                <w:szCs w:val="20"/>
              </w:rPr>
              <w:t>Цель экологического воспитания –</w:t>
            </w:r>
            <w:r w:rsidRPr="004C1F94">
              <w:rPr>
                <w:b/>
                <w:bCs/>
                <w:color w:val="000000"/>
                <w:sz w:val="20"/>
                <w:szCs w:val="20"/>
              </w:rPr>
              <w:t xml:space="preserve"> </w:t>
            </w:r>
            <w:r w:rsidRPr="004C1F94">
              <w:rPr>
                <w:color w:val="000000"/>
                <w:sz w:val="20"/>
                <w:szCs w:val="20"/>
              </w:rPr>
              <w:t>формирование ответственного отношения к окружающей среде, которое строится на базе экологического сознания, что предполагает соблюдение нравственных и правовых принципов природопользования и пропаганду идей его оптимизации, активную деятельность по изучению и охране природы.</w:t>
            </w:r>
          </w:p>
          <w:p w14:paraId="7EA1B2A1" w14:textId="77777777" w:rsidR="005A77F3" w:rsidRPr="004C1F94" w:rsidRDefault="005A77F3" w:rsidP="005A77F3">
            <w:pPr>
              <w:jc w:val="both"/>
              <w:rPr>
                <w:color w:val="000000"/>
                <w:sz w:val="20"/>
                <w:szCs w:val="20"/>
              </w:rPr>
            </w:pPr>
            <w:r w:rsidRPr="004C1F94">
              <w:rPr>
                <w:color w:val="000000"/>
                <w:sz w:val="20"/>
                <w:szCs w:val="20"/>
              </w:rPr>
              <w:t>Цель достигается по мере решения в единстве следующих задач:</w:t>
            </w:r>
          </w:p>
          <w:p w14:paraId="1C4EB8EF" w14:textId="77777777" w:rsidR="005A77F3" w:rsidRPr="004C1F94" w:rsidRDefault="005A77F3" w:rsidP="005A77F3">
            <w:pPr>
              <w:jc w:val="both"/>
              <w:rPr>
                <w:color w:val="000000"/>
                <w:sz w:val="20"/>
                <w:szCs w:val="20"/>
              </w:rPr>
            </w:pPr>
            <w:r w:rsidRPr="004C1F94">
              <w:rPr>
                <w:color w:val="000000"/>
                <w:sz w:val="20"/>
                <w:szCs w:val="20"/>
              </w:rPr>
              <w:t>– развитие экологического сознания и устойчивого экологического поведения;</w:t>
            </w:r>
          </w:p>
          <w:p w14:paraId="131978C7" w14:textId="77777777" w:rsidR="005A77F3" w:rsidRPr="004C1F94" w:rsidRDefault="005A77F3" w:rsidP="005A77F3">
            <w:pPr>
              <w:jc w:val="both"/>
              <w:rPr>
                <w:color w:val="000000"/>
                <w:sz w:val="20"/>
                <w:szCs w:val="20"/>
              </w:rPr>
            </w:pPr>
            <w:r w:rsidRPr="004C1F94">
              <w:rPr>
                <w:color w:val="000000"/>
                <w:sz w:val="20"/>
                <w:szCs w:val="20"/>
              </w:rPr>
              <w:t>– формирование умений и навыков разумного природопользования, нетерпимого отношения к действиям, приносящим вред экологии;</w:t>
            </w:r>
          </w:p>
          <w:p w14:paraId="533B1680" w14:textId="77777777" w:rsidR="005A77F3" w:rsidRPr="004C1F94" w:rsidRDefault="005A77F3" w:rsidP="005A77F3">
            <w:pPr>
              <w:jc w:val="both"/>
              <w:rPr>
                <w:color w:val="000000"/>
                <w:sz w:val="20"/>
                <w:szCs w:val="20"/>
              </w:rPr>
            </w:pPr>
            <w:r w:rsidRPr="004C1F94">
              <w:rPr>
                <w:color w:val="000000"/>
                <w:sz w:val="20"/>
                <w:szCs w:val="20"/>
              </w:rPr>
              <w:t xml:space="preserve"> – приобретение опыта эколого-направленной деятельности;</w:t>
            </w:r>
          </w:p>
          <w:p w14:paraId="1CDB0CC9" w14:textId="77777777" w:rsidR="005A77F3" w:rsidRPr="004C1F94" w:rsidRDefault="005A77F3" w:rsidP="005A77F3">
            <w:pPr>
              <w:jc w:val="both"/>
              <w:rPr>
                <w:color w:val="000000"/>
                <w:sz w:val="20"/>
                <w:szCs w:val="20"/>
              </w:rPr>
            </w:pPr>
            <w:r w:rsidRPr="004C1F94">
              <w:rPr>
                <w:color w:val="000000"/>
                <w:sz w:val="20"/>
                <w:szCs w:val="20"/>
              </w:rPr>
              <w:t>– становление и 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w:t>
            </w:r>
          </w:p>
          <w:p w14:paraId="1A863E28" w14:textId="77777777" w:rsidR="005A77F3" w:rsidRPr="004C1F94" w:rsidRDefault="005A77F3" w:rsidP="005A77F3">
            <w:pPr>
              <w:jc w:val="both"/>
              <w:rPr>
                <w:color w:val="000000"/>
                <w:sz w:val="20"/>
                <w:szCs w:val="20"/>
              </w:rPr>
            </w:pPr>
            <w:r w:rsidRPr="004C1F94">
              <w:rPr>
                <w:color w:val="000000"/>
                <w:sz w:val="20"/>
                <w:szCs w:val="20"/>
              </w:rPr>
              <w:t>– формирование у обучающихся экологической картины мира, развитие у них стремления беречь и охранять природу;</w:t>
            </w:r>
          </w:p>
          <w:p w14:paraId="4F57AFA0" w14:textId="2B0B54C8" w:rsidR="005A77F3" w:rsidRPr="004C1F94" w:rsidRDefault="005A77F3" w:rsidP="005A77F3">
            <w:pPr>
              <w:jc w:val="both"/>
              <w:rPr>
                <w:color w:val="000000"/>
                <w:sz w:val="20"/>
                <w:szCs w:val="20"/>
              </w:rPr>
            </w:pPr>
            <w:r w:rsidRPr="004C1F94">
              <w:rPr>
                <w:color w:val="000000"/>
                <w:sz w:val="20"/>
                <w:szCs w:val="20"/>
              </w:rPr>
              <w:t>– развитие экологического сознания, мировоззрения и устойчивого экологического поведения</w:t>
            </w:r>
          </w:p>
        </w:tc>
      </w:tr>
      <w:tr w:rsidR="005A77F3" w:rsidRPr="004C1F94" w14:paraId="1ADE0699" w14:textId="77777777" w:rsidTr="004561E4">
        <w:tc>
          <w:tcPr>
            <w:tcW w:w="9781" w:type="dxa"/>
            <w:gridSpan w:val="2"/>
            <w:shd w:val="clear" w:color="auto" w:fill="FFFFFF" w:themeFill="background1"/>
            <w:vAlign w:val="center"/>
          </w:tcPr>
          <w:p w14:paraId="24C7AA53" w14:textId="01CBA2F5" w:rsidR="005A77F3" w:rsidRPr="004C1F94" w:rsidRDefault="00E650E3" w:rsidP="00E650E3">
            <w:pPr>
              <w:widowControl w:val="0"/>
              <w:autoSpaceDE w:val="0"/>
              <w:autoSpaceDN w:val="0"/>
              <w:adjustRightInd w:val="0"/>
              <w:ind w:firstLine="709"/>
              <w:jc w:val="center"/>
              <w:rPr>
                <w:sz w:val="20"/>
                <w:szCs w:val="20"/>
              </w:rPr>
            </w:pPr>
            <w:r w:rsidRPr="004C1F94">
              <w:rPr>
                <w:sz w:val="20"/>
                <w:szCs w:val="20"/>
              </w:rPr>
              <w:t>Профессионально-трудовое воспитание обучающихся</w:t>
            </w:r>
          </w:p>
        </w:tc>
      </w:tr>
      <w:tr w:rsidR="005A77F3" w:rsidRPr="004C1F94" w14:paraId="32C558F7" w14:textId="77777777" w:rsidTr="00EA7D3D">
        <w:tc>
          <w:tcPr>
            <w:tcW w:w="9781" w:type="dxa"/>
            <w:gridSpan w:val="2"/>
            <w:vAlign w:val="center"/>
          </w:tcPr>
          <w:p w14:paraId="66A60D23" w14:textId="77777777" w:rsidR="00E650E3" w:rsidRPr="004C1F94" w:rsidRDefault="00E650E3" w:rsidP="00E650E3">
            <w:pPr>
              <w:widowControl w:val="0"/>
              <w:autoSpaceDE w:val="0"/>
              <w:autoSpaceDN w:val="0"/>
              <w:adjustRightInd w:val="0"/>
              <w:ind w:firstLine="34"/>
              <w:jc w:val="both"/>
              <w:rPr>
                <w:sz w:val="20"/>
                <w:szCs w:val="20"/>
              </w:rPr>
            </w:pPr>
            <w:r w:rsidRPr="004C1F94">
              <w:rPr>
                <w:sz w:val="20"/>
                <w:szCs w:val="20"/>
              </w:rPr>
              <w:t>Цель профессионально-трудового воспитания – формирование у обучающихся осознанной профессиональной ориентации, понимания общественного смысла труда и значимости его для себя лично, ответственного, сознательного и творческого отношения к будущей деятельности, профессиональной этики, способности предвидеть изменения, которые могут возникнуть в профессиональной деятельности, и умению работать в изменённых, вновь созданных условиях труда.</w:t>
            </w:r>
          </w:p>
          <w:p w14:paraId="04605933" w14:textId="77777777" w:rsidR="00E650E3" w:rsidRPr="004C1F94" w:rsidRDefault="00E650E3" w:rsidP="00E650E3">
            <w:pPr>
              <w:widowControl w:val="0"/>
              <w:autoSpaceDE w:val="0"/>
              <w:autoSpaceDN w:val="0"/>
              <w:adjustRightInd w:val="0"/>
              <w:ind w:firstLine="34"/>
              <w:jc w:val="both"/>
              <w:rPr>
                <w:sz w:val="20"/>
                <w:szCs w:val="20"/>
              </w:rPr>
            </w:pPr>
            <w:r w:rsidRPr="004C1F94">
              <w:rPr>
                <w:sz w:val="20"/>
                <w:szCs w:val="20"/>
              </w:rPr>
              <w:t xml:space="preserve">Цель достигается по мере решения в единстве следующих </w:t>
            </w:r>
          </w:p>
          <w:p w14:paraId="7F4AB252" w14:textId="77777777" w:rsidR="00E650E3" w:rsidRPr="004C1F94" w:rsidRDefault="00E650E3" w:rsidP="00E650E3">
            <w:pPr>
              <w:widowControl w:val="0"/>
              <w:autoSpaceDE w:val="0"/>
              <w:autoSpaceDN w:val="0"/>
              <w:adjustRightInd w:val="0"/>
              <w:ind w:firstLine="34"/>
              <w:jc w:val="both"/>
              <w:rPr>
                <w:sz w:val="20"/>
                <w:szCs w:val="20"/>
              </w:rPr>
            </w:pPr>
            <w:r w:rsidRPr="004C1F94">
              <w:rPr>
                <w:sz w:val="20"/>
                <w:szCs w:val="20"/>
              </w:rPr>
              <w:t xml:space="preserve">задач: </w:t>
            </w:r>
          </w:p>
          <w:p w14:paraId="6FA7E7DA" w14:textId="77777777" w:rsidR="00E650E3" w:rsidRPr="004C1F94" w:rsidRDefault="00E650E3" w:rsidP="00E650E3">
            <w:pPr>
              <w:widowControl w:val="0"/>
              <w:autoSpaceDE w:val="0"/>
              <w:autoSpaceDN w:val="0"/>
              <w:adjustRightInd w:val="0"/>
              <w:ind w:firstLine="34"/>
              <w:jc w:val="both"/>
              <w:rPr>
                <w:sz w:val="20"/>
                <w:szCs w:val="20"/>
              </w:rPr>
            </w:pPr>
            <w:r w:rsidRPr="004C1F94">
              <w:rPr>
                <w:sz w:val="20"/>
                <w:szCs w:val="20"/>
              </w:rPr>
              <w:t>– формирование сознательного отношения к выбранной профессии;</w:t>
            </w:r>
          </w:p>
          <w:p w14:paraId="17767DF9" w14:textId="77777777" w:rsidR="00E650E3" w:rsidRPr="004C1F94" w:rsidRDefault="00E650E3" w:rsidP="00E650E3">
            <w:pPr>
              <w:widowControl w:val="0"/>
              <w:autoSpaceDE w:val="0"/>
              <w:autoSpaceDN w:val="0"/>
              <w:adjustRightInd w:val="0"/>
              <w:ind w:firstLine="34"/>
              <w:jc w:val="both"/>
              <w:rPr>
                <w:sz w:val="20"/>
                <w:szCs w:val="20"/>
              </w:rPr>
            </w:pPr>
            <w:r w:rsidRPr="004C1F94">
              <w:rPr>
                <w:sz w:val="20"/>
                <w:szCs w:val="20"/>
              </w:rPr>
              <w:t xml:space="preserve">– воспитание чести, гордости, любви к профессии, сознательного отношения к профессиональному долгу, понимаемому как личная ответственность и обязанность; </w:t>
            </w:r>
          </w:p>
          <w:p w14:paraId="37CB82F6" w14:textId="77777777" w:rsidR="00E650E3" w:rsidRPr="004C1F94" w:rsidRDefault="00E650E3" w:rsidP="00E650E3">
            <w:pPr>
              <w:widowControl w:val="0"/>
              <w:autoSpaceDE w:val="0"/>
              <w:autoSpaceDN w:val="0"/>
              <w:adjustRightInd w:val="0"/>
              <w:ind w:firstLine="34"/>
              <w:jc w:val="both"/>
              <w:rPr>
                <w:sz w:val="20"/>
                <w:szCs w:val="20"/>
              </w:rPr>
            </w:pPr>
            <w:r w:rsidRPr="004C1F94">
              <w:rPr>
                <w:sz w:val="20"/>
                <w:szCs w:val="20"/>
              </w:rPr>
              <w:t>– формирование психологии профессионала;</w:t>
            </w:r>
          </w:p>
          <w:p w14:paraId="156BF87A" w14:textId="77777777" w:rsidR="00E650E3" w:rsidRPr="004C1F94" w:rsidRDefault="00E650E3" w:rsidP="00E650E3">
            <w:pPr>
              <w:widowControl w:val="0"/>
              <w:autoSpaceDE w:val="0"/>
              <w:autoSpaceDN w:val="0"/>
              <w:adjustRightInd w:val="0"/>
              <w:ind w:firstLine="34"/>
              <w:jc w:val="both"/>
              <w:rPr>
                <w:sz w:val="20"/>
                <w:szCs w:val="20"/>
              </w:rPr>
            </w:pPr>
            <w:r w:rsidRPr="004C1F94">
              <w:rPr>
                <w:sz w:val="20"/>
                <w:szCs w:val="20"/>
              </w:rPr>
              <w:t>– формирование профессиональной культуры, этики профессионального общения;</w:t>
            </w:r>
          </w:p>
          <w:p w14:paraId="41BAB52D" w14:textId="6A282361" w:rsidR="005A77F3" w:rsidRPr="004C1F94" w:rsidRDefault="00E650E3" w:rsidP="00E650E3">
            <w:pPr>
              <w:widowControl w:val="0"/>
              <w:autoSpaceDE w:val="0"/>
              <w:autoSpaceDN w:val="0"/>
              <w:adjustRightInd w:val="0"/>
              <w:ind w:firstLine="34"/>
              <w:jc w:val="both"/>
              <w:rPr>
                <w:sz w:val="20"/>
                <w:szCs w:val="20"/>
              </w:rPr>
            </w:pPr>
            <w:r w:rsidRPr="004C1F94">
              <w:rPr>
                <w:sz w:val="20"/>
                <w:szCs w:val="20"/>
              </w:rPr>
              <w:t>– формирование социальной компетентности и другие задачи, связанные с имиджем профессии и авторитетом транспортной отрасли</w:t>
            </w:r>
          </w:p>
        </w:tc>
      </w:tr>
      <w:tr w:rsidR="005A77F3" w:rsidRPr="004C1F94" w14:paraId="22EBFBB0" w14:textId="77777777" w:rsidTr="004561E4">
        <w:tc>
          <w:tcPr>
            <w:tcW w:w="9781" w:type="dxa"/>
            <w:gridSpan w:val="2"/>
            <w:shd w:val="clear" w:color="auto" w:fill="FFFFFF" w:themeFill="background1"/>
            <w:vAlign w:val="center"/>
          </w:tcPr>
          <w:p w14:paraId="6801AA37" w14:textId="772A9ACE" w:rsidR="005A77F3" w:rsidRPr="004C1F94" w:rsidRDefault="00E650E3" w:rsidP="00E650E3">
            <w:pPr>
              <w:widowControl w:val="0"/>
              <w:autoSpaceDE w:val="0"/>
              <w:autoSpaceDN w:val="0"/>
              <w:adjustRightInd w:val="0"/>
              <w:ind w:firstLine="709"/>
              <w:jc w:val="center"/>
              <w:rPr>
                <w:sz w:val="20"/>
                <w:szCs w:val="20"/>
              </w:rPr>
            </w:pPr>
            <w:r w:rsidRPr="004C1F94">
              <w:rPr>
                <w:sz w:val="20"/>
                <w:szCs w:val="20"/>
              </w:rPr>
              <w:t>Гражданско-патриотическое воспитание обучающихся</w:t>
            </w:r>
          </w:p>
        </w:tc>
      </w:tr>
      <w:tr w:rsidR="005A77F3" w:rsidRPr="004C1F94" w14:paraId="1E417D79" w14:textId="77777777" w:rsidTr="00EA7D3D">
        <w:tc>
          <w:tcPr>
            <w:tcW w:w="9781" w:type="dxa"/>
            <w:gridSpan w:val="2"/>
            <w:vAlign w:val="center"/>
          </w:tcPr>
          <w:p w14:paraId="665ED1B8" w14:textId="77777777" w:rsidR="0023569E" w:rsidRPr="004C1F94" w:rsidRDefault="0023569E" w:rsidP="0023569E">
            <w:pPr>
              <w:widowControl w:val="0"/>
              <w:autoSpaceDE w:val="0"/>
              <w:autoSpaceDN w:val="0"/>
              <w:adjustRightInd w:val="0"/>
              <w:ind w:firstLine="34"/>
              <w:jc w:val="both"/>
              <w:rPr>
                <w:sz w:val="20"/>
                <w:szCs w:val="20"/>
              </w:rPr>
            </w:pPr>
            <w:r w:rsidRPr="004C1F94">
              <w:rPr>
                <w:sz w:val="20"/>
                <w:szCs w:val="20"/>
              </w:rPr>
              <w:t>Цель гражданско-патриотического воспитания – проведение систематической и целенаправленной работы по формированию у студенческой молодежи российской гражданской идентичности, чувства любви и уважения к Отечеству, ответственности за его состояние и развитие, активной гражданской позиции, готовности к исполнению гражданского долга, важнейших конституционных обязанностей по защите интересов Родины.</w:t>
            </w:r>
          </w:p>
          <w:p w14:paraId="5EA064D8" w14:textId="77777777" w:rsidR="0023569E" w:rsidRPr="004C1F94" w:rsidRDefault="0023569E" w:rsidP="0023569E">
            <w:pPr>
              <w:widowControl w:val="0"/>
              <w:autoSpaceDE w:val="0"/>
              <w:autoSpaceDN w:val="0"/>
              <w:adjustRightInd w:val="0"/>
              <w:ind w:firstLine="34"/>
              <w:jc w:val="both"/>
              <w:rPr>
                <w:sz w:val="20"/>
                <w:szCs w:val="20"/>
              </w:rPr>
            </w:pPr>
            <w:r w:rsidRPr="004C1F94">
              <w:rPr>
                <w:sz w:val="20"/>
                <w:szCs w:val="20"/>
              </w:rPr>
              <w:t>Цель достигается по мере решения в единстве следующих задач:</w:t>
            </w:r>
          </w:p>
          <w:p w14:paraId="4A49ACFA" w14:textId="77777777" w:rsidR="0023569E" w:rsidRPr="004C1F94" w:rsidRDefault="0023569E" w:rsidP="0023569E">
            <w:pPr>
              <w:widowControl w:val="0"/>
              <w:autoSpaceDE w:val="0"/>
              <w:autoSpaceDN w:val="0"/>
              <w:adjustRightInd w:val="0"/>
              <w:ind w:firstLine="34"/>
              <w:jc w:val="both"/>
              <w:rPr>
                <w:sz w:val="20"/>
                <w:szCs w:val="20"/>
              </w:rPr>
            </w:pPr>
            <w:r w:rsidRPr="004C1F94">
              <w:rPr>
                <w:sz w:val="20"/>
                <w:szCs w:val="20"/>
              </w:rPr>
              <w:t>– формирование у обучающихся гражданской позиции и патриотического сознания; любви к своей Родине, чувства общности со своим народом; уважения к истории России, готовности к выполнению гражданского долга и конституционных обязанностей по защите Родины;</w:t>
            </w:r>
          </w:p>
          <w:p w14:paraId="077DCBFD" w14:textId="77777777" w:rsidR="0023569E" w:rsidRPr="004C1F94" w:rsidRDefault="0023569E" w:rsidP="0023569E">
            <w:pPr>
              <w:widowControl w:val="0"/>
              <w:autoSpaceDE w:val="0"/>
              <w:autoSpaceDN w:val="0"/>
              <w:adjustRightInd w:val="0"/>
              <w:ind w:firstLine="34"/>
              <w:jc w:val="both"/>
              <w:rPr>
                <w:sz w:val="20"/>
                <w:szCs w:val="20"/>
              </w:rPr>
            </w:pPr>
            <w:r w:rsidRPr="004C1F94">
              <w:rPr>
                <w:sz w:val="20"/>
                <w:szCs w:val="20"/>
              </w:rPr>
              <w:t>– осознание студенческой молодежью личной ответственности за сохранение и приумножение духовного, национального, культурного и экономического потенциала своего Отечества;</w:t>
            </w:r>
          </w:p>
          <w:p w14:paraId="0007623C" w14:textId="77777777" w:rsidR="0023569E" w:rsidRPr="004C1F94" w:rsidRDefault="0023569E" w:rsidP="0023569E">
            <w:pPr>
              <w:widowControl w:val="0"/>
              <w:autoSpaceDE w:val="0"/>
              <w:autoSpaceDN w:val="0"/>
              <w:adjustRightInd w:val="0"/>
              <w:ind w:firstLine="34"/>
              <w:jc w:val="both"/>
              <w:rPr>
                <w:sz w:val="20"/>
                <w:szCs w:val="20"/>
              </w:rPr>
            </w:pPr>
            <w:r w:rsidRPr="004C1F94">
              <w:rPr>
                <w:sz w:val="20"/>
                <w:szCs w:val="20"/>
              </w:rPr>
              <w:t>– формирование гражданской позиции активного и ответственного члена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40FBFDB9" w14:textId="3650498D" w:rsidR="005A77F3" w:rsidRPr="004C1F94" w:rsidRDefault="0023569E" w:rsidP="0023569E">
            <w:pPr>
              <w:widowControl w:val="0"/>
              <w:autoSpaceDE w:val="0"/>
              <w:autoSpaceDN w:val="0"/>
              <w:adjustRightInd w:val="0"/>
              <w:ind w:firstLine="34"/>
              <w:jc w:val="both"/>
              <w:rPr>
                <w:sz w:val="20"/>
                <w:szCs w:val="20"/>
              </w:rPr>
            </w:pPr>
            <w:r w:rsidRPr="004C1F94">
              <w:rPr>
                <w:sz w:val="20"/>
                <w:szCs w:val="20"/>
              </w:rPr>
              <w:t>– 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tc>
      </w:tr>
    </w:tbl>
    <w:p w14:paraId="69126236" w14:textId="77777777" w:rsidR="002D43E5" w:rsidRPr="00EB105B" w:rsidRDefault="002D43E5" w:rsidP="00155EAC">
      <w:pPr>
        <w:widowControl w:val="0"/>
        <w:autoSpaceDE w:val="0"/>
        <w:autoSpaceDN w:val="0"/>
        <w:adjustRightInd w:val="0"/>
        <w:jc w:val="both"/>
        <w:rPr>
          <w:color w:val="FF0000"/>
        </w:rPr>
      </w:pPr>
    </w:p>
    <w:tbl>
      <w:tblPr>
        <w:tblW w:w="10090" w:type="dxa"/>
        <w:tblInd w:w="-152" w:type="dxa"/>
        <w:tblLayout w:type="fixed"/>
        <w:tblCellMar>
          <w:left w:w="15" w:type="dxa"/>
          <w:right w:w="15" w:type="dxa"/>
        </w:tblCellMar>
        <w:tblLook w:val="0000" w:firstRow="0" w:lastRow="0" w:firstColumn="0" w:lastColumn="0" w:noHBand="0" w:noVBand="0"/>
      </w:tblPr>
      <w:tblGrid>
        <w:gridCol w:w="568"/>
        <w:gridCol w:w="9522"/>
      </w:tblGrid>
      <w:tr w:rsidR="00155EAC" w:rsidRPr="00EB105B" w14:paraId="24D0B512" w14:textId="77777777" w:rsidTr="00B02966">
        <w:trPr>
          <w:trHeight w:hRule="exact" w:val="304"/>
        </w:trPr>
        <w:tc>
          <w:tcPr>
            <w:tcW w:w="10090"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69D82A03" w14:textId="77777777" w:rsidR="00155EAC" w:rsidRPr="00EB105B" w:rsidRDefault="00155EAC" w:rsidP="00155EAC">
            <w:pPr>
              <w:widowControl w:val="0"/>
              <w:autoSpaceDE w:val="0"/>
              <w:autoSpaceDN w:val="0"/>
              <w:adjustRightInd w:val="0"/>
              <w:jc w:val="center"/>
              <w:rPr>
                <w:b/>
                <w:bCs/>
              </w:rPr>
            </w:pPr>
            <w:r w:rsidRPr="00EB105B">
              <w:rPr>
                <w:b/>
                <w:bCs/>
              </w:rPr>
              <w:t>2 МЕСТО ДИСЦИПЛИНЫ В СТРУКТУРЕ ОПОП</w:t>
            </w:r>
          </w:p>
        </w:tc>
      </w:tr>
      <w:tr w:rsidR="00155EAC" w:rsidRPr="00EB105B" w14:paraId="42AD0617" w14:textId="77777777" w:rsidTr="00B02966">
        <w:trPr>
          <w:trHeight w:hRule="exact" w:val="279"/>
        </w:trPr>
        <w:tc>
          <w:tcPr>
            <w:tcW w:w="10090"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75BF304E" w14:textId="77777777" w:rsidR="00155EAC" w:rsidRPr="00EB105B" w:rsidRDefault="00155EAC" w:rsidP="00155EAC">
            <w:pPr>
              <w:widowControl w:val="0"/>
              <w:autoSpaceDE w:val="0"/>
              <w:autoSpaceDN w:val="0"/>
              <w:adjustRightInd w:val="0"/>
              <w:jc w:val="center"/>
              <w:rPr>
                <w:b/>
                <w:bCs/>
                <w:sz w:val="20"/>
                <w:szCs w:val="20"/>
              </w:rPr>
            </w:pPr>
            <w:r w:rsidRPr="00EB105B">
              <w:rPr>
                <w:b/>
                <w:bCs/>
                <w:sz w:val="20"/>
                <w:szCs w:val="20"/>
              </w:rPr>
              <w:t>2.1 Требования к предварительной подготовке обучающегося</w:t>
            </w:r>
          </w:p>
        </w:tc>
      </w:tr>
      <w:tr w:rsidR="00155EAC" w:rsidRPr="00EB105B" w14:paraId="6AACB78F" w14:textId="77777777" w:rsidTr="00B02966">
        <w:trPr>
          <w:trHeight w:val="194"/>
        </w:trPr>
        <w:tc>
          <w:tcPr>
            <w:tcW w:w="10090" w:type="dxa"/>
            <w:gridSpan w:val="2"/>
            <w:tcBorders>
              <w:top w:val="single" w:sz="8" w:space="0" w:color="000000"/>
              <w:left w:val="single" w:sz="8" w:space="0" w:color="000000"/>
              <w:right w:val="single" w:sz="8" w:space="0" w:color="000000"/>
            </w:tcBorders>
          </w:tcPr>
          <w:p w14:paraId="02CF6D9C" w14:textId="77777777" w:rsidR="00155EAC" w:rsidRPr="00EB105B" w:rsidRDefault="00155EAC" w:rsidP="00155EAC">
            <w:pPr>
              <w:widowControl w:val="0"/>
              <w:autoSpaceDE w:val="0"/>
              <w:autoSpaceDN w:val="0"/>
              <w:adjustRightInd w:val="0"/>
              <w:rPr>
                <w:color w:val="000000"/>
                <w:sz w:val="20"/>
                <w:szCs w:val="20"/>
              </w:rPr>
            </w:pPr>
            <w:r w:rsidRPr="00EB105B">
              <w:rPr>
                <w:color w:val="000000"/>
                <w:sz w:val="20"/>
                <w:szCs w:val="20"/>
              </w:rPr>
              <w:t>Освоение дисциплины основано на знаниях, умениях и навыках, формируемых на уровне среднего образования</w:t>
            </w:r>
          </w:p>
        </w:tc>
      </w:tr>
      <w:tr w:rsidR="00155EAC" w:rsidRPr="00EB105B" w14:paraId="1F0651E7" w14:textId="77777777" w:rsidTr="00B02966">
        <w:trPr>
          <w:trHeight w:hRule="exact" w:val="461"/>
        </w:trPr>
        <w:tc>
          <w:tcPr>
            <w:tcW w:w="10090"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7F0AEA80" w14:textId="77777777" w:rsidR="00155EAC" w:rsidRPr="00EB105B" w:rsidRDefault="00155EAC" w:rsidP="00155EAC">
            <w:pPr>
              <w:widowControl w:val="0"/>
              <w:autoSpaceDE w:val="0"/>
              <w:autoSpaceDN w:val="0"/>
              <w:adjustRightInd w:val="0"/>
              <w:jc w:val="center"/>
              <w:rPr>
                <w:b/>
                <w:bCs/>
                <w:sz w:val="20"/>
                <w:szCs w:val="20"/>
              </w:rPr>
            </w:pPr>
            <w:r w:rsidRPr="00EB105B">
              <w:rPr>
                <w:b/>
                <w:bCs/>
                <w:sz w:val="20"/>
                <w:szCs w:val="20"/>
              </w:rPr>
              <w:t>2.2 Дисциплины и практики, для которых изучение данной дисциплины</w:t>
            </w:r>
          </w:p>
          <w:p w14:paraId="60D32383" w14:textId="77777777" w:rsidR="00155EAC" w:rsidRPr="00EB105B" w:rsidRDefault="00155EAC" w:rsidP="00155EAC">
            <w:pPr>
              <w:widowControl w:val="0"/>
              <w:autoSpaceDE w:val="0"/>
              <w:autoSpaceDN w:val="0"/>
              <w:adjustRightInd w:val="0"/>
              <w:jc w:val="center"/>
              <w:rPr>
                <w:b/>
                <w:bCs/>
                <w:sz w:val="20"/>
                <w:szCs w:val="20"/>
              </w:rPr>
            </w:pPr>
            <w:r w:rsidRPr="00EB105B">
              <w:rPr>
                <w:b/>
                <w:bCs/>
                <w:sz w:val="20"/>
                <w:szCs w:val="20"/>
              </w:rPr>
              <w:t>необходимо как предшествующее</w:t>
            </w:r>
          </w:p>
        </w:tc>
      </w:tr>
      <w:tr w:rsidR="00155EAC" w:rsidRPr="00EB105B" w14:paraId="6A8FBCE8" w14:textId="77777777" w:rsidTr="00B02966">
        <w:trPr>
          <w:trHeight w:hRule="exact" w:val="49"/>
        </w:trPr>
        <w:tc>
          <w:tcPr>
            <w:tcW w:w="5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080C151" w14:textId="77777777" w:rsidR="00155EAC" w:rsidRPr="00EB105B" w:rsidRDefault="00155EAC" w:rsidP="00155EAC">
            <w:pPr>
              <w:widowControl w:val="0"/>
              <w:autoSpaceDE w:val="0"/>
              <w:autoSpaceDN w:val="0"/>
              <w:adjustRightInd w:val="0"/>
              <w:ind w:left="17" w:right="17"/>
              <w:jc w:val="center"/>
              <w:rPr>
                <w:color w:val="000000"/>
                <w:sz w:val="20"/>
                <w:szCs w:val="20"/>
              </w:rPr>
            </w:pPr>
            <w:r w:rsidRPr="00EB105B">
              <w:rPr>
                <w:color w:val="000000"/>
                <w:sz w:val="20"/>
                <w:szCs w:val="20"/>
              </w:rPr>
              <w:t>1</w:t>
            </w:r>
          </w:p>
        </w:tc>
        <w:tc>
          <w:tcPr>
            <w:tcW w:w="952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6851551" w14:textId="77777777" w:rsidR="00155EAC" w:rsidRPr="00EB105B" w:rsidRDefault="00155EAC" w:rsidP="00155EAC">
            <w:pPr>
              <w:widowControl w:val="0"/>
              <w:autoSpaceDE w:val="0"/>
              <w:autoSpaceDN w:val="0"/>
              <w:adjustRightInd w:val="0"/>
              <w:ind w:left="17" w:right="17"/>
              <w:rPr>
                <w:color w:val="000000"/>
                <w:sz w:val="20"/>
                <w:szCs w:val="20"/>
              </w:rPr>
            </w:pPr>
            <w:r w:rsidRPr="00EB105B">
              <w:rPr>
                <w:color w:val="000000"/>
                <w:sz w:val="20"/>
                <w:szCs w:val="20"/>
              </w:rPr>
              <w:t>Б3.01(Д) Подготовка к процедуре защиты выпускной квалификационной работы</w:t>
            </w:r>
          </w:p>
        </w:tc>
      </w:tr>
      <w:tr w:rsidR="00155EAC" w:rsidRPr="00EB105B" w14:paraId="059895DD" w14:textId="77777777" w:rsidTr="00B02966">
        <w:trPr>
          <w:trHeight w:hRule="exact" w:val="222"/>
        </w:trPr>
        <w:tc>
          <w:tcPr>
            <w:tcW w:w="568" w:type="dxa"/>
            <w:vMerge/>
            <w:tcBorders>
              <w:top w:val="single" w:sz="8" w:space="0" w:color="000000"/>
              <w:left w:val="single" w:sz="8" w:space="0" w:color="000000"/>
              <w:bottom w:val="single" w:sz="8" w:space="0" w:color="000000"/>
              <w:right w:val="single" w:sz="8" w:space="0" w:color="000000"/>
            </w:tcBorders>
          </w:tcPr>
          <w:p w14:paraId="274F137C" w14:textId="77777777" w:rsidR="00155EAC" w:rsidRPr="00EB105B" w:rsidRDefault="00155EAC" w:rsidP="00155EAC">
            <w:pPr>
              <w:widowControl w:val="0"/>
              <w:autoSpaceDE w:val="0"/>
              <w:autoSpaceDN w:val="0"/>
              <w:adjustRightInd w:val="0"/>
              <w:jc w:val="center"/>
              <w:rPr>
                <w:rFonts w:ascii="Tahoma" w:hAnsi="Tahoma" w:cs="Tahoma"/>
                <w:sz w:val="20"/>
                <w:szCs w:val="20"/>
              </w:rPr>
            </w:pPr>
          </w:p>
        </w:tc>
        <w:tc>
          <w:tcPr>
            <w:tcW w:w="9522" w:type="dxa"/>
            <w:vMerge/>
            <w:tcBorders>
              <w:top w:val="single" w:sz="8" w:space="0" w:color="000000"/>
              <w:left w:val="single" w:sz="8" w:space="0" w:color="000000"/>
              <w:bottom w:val="single" w:sz="8" w:space="0" w:color="000000"/>
              <w:right w:val="single" w:sz="8" w:space="0" w:color="000000"/>
            </w:tcBorders>
          </w:tcPr>
          <w:p w14:paraId="1FAB318C" w14:textId="77777777" w:rsidR="00155EAC" w:rsidRPr="00EB105B" w:rsidRDefault="00155EAC" w:rsidP="00155EAC">
            <w:pPr>
              <w:widowControl w:val="0"/>
              <w:autoSpaceDE w:val="0"/>
              <w:autoSpaceDN w:val="0"/>
              <w:adjustRightInd w:val="0"/>
              <w:rPr>
                <w:rFonts w:ascii="Tahoma" w:hAnsi="Tahoma" w:cs="Tahoma"/>
                <w:sz w:val="20"/>
                <w:szCs w:val="20"/>
              </w:rPr>
            </w:pPr>
          </w:p>
        </w:tc>
      </w:tr>
      <w:tr w:rsidR="00155EAC" w:rsidRPr="00EB105B" w14:paraId="51EBBC0F" w14:textId="77777777" w:rsidTr="00B02966">
        <w:trPr>
          <w:trHeight w:hRule="exact" w:val="49"/>
        </w:trPr>
        <w:tc>
          <w:tcPr>
            <w:tcW w:w="56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9B9F622" w14:textId="77777777" w:rsidR="00155EAC" w:rsidRPr="00EB105B" w:rsidRDefault="00155EAC" w:rsidP="00155EAC">
            <w:pPr>
              <w:widowControl w:val="0"/>
              <w:autoSpaceDE w:val="0"/>
              <w:autoSpaceDN w:val="0"/>
              <w:adjustRightInd w:val="0"/>
              <w:ind w:left="15" w:right="15"/>
              <w:jc w:val="center"/>
              <w:rPr>
                <w:color w:val="000000"/>
                <w:sz w:val="20"/>
                <w:szCs w:val="20"/>
              </w:rPr>
            </w:pPr>
            <w:r w:rsidRPr="00EB105B">
              <w:rPr>
                <w:color w:val="000000"/>
                <w:sz w:val="20"/>
                <w:szCs w:val="20"/>
              </w:rPr>
              <w:t>2</w:t>
            </w:r>
          </w:p>
        </w:tc>
        <w:tc>
          <w:tcPr>
            <w:tcW w:w="952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E244EB0" w14:textId="77777777" w:rsidR="00155EAC" w:rsidRPr="00EB105B" w:rsidRDefault="00155EAC" w:rsidP="00155EAC">
            <w:pPr>
              <w:widowControl w:val="0"/>
              <w:autoSpaceDE w:val="0"/>
              <w:autoSpaceDN w:val="0"/>
              <w:adjustRightInd w:val="0"/>
              <w:ind w:left="15" w:right="15"/>
              <w:rPr>
                <w:color w:val="000000"/>
                <w:sz w:val="20"/>
                <w:szCs w:val="20"/>
              </w:rPr>
            </w:pPr>
            <w:r w:rsidRPr="00EB105B">
              <w:rPr>
                <w:color w:val="000000"/>
                <w:sz w:val="20"/>
                <w:szCs w:val="20"/>
              </w:rPr>
              <w:t>Б3.02(Д) Защита выпускной квалификационной работы</w:t>
            </w:r>
          </w:p>
        </w:tc>
      </w:tr>
      <w:tr w:rsidR="00155EAC" w:rsidRPr="00EB105B" w14:paraId="46D97E1A" w14:textId="77777777" w:rsidTr="00B02966">
        <w:trPr>
          <w:trHeight w:hRule="exact" w:val="100"/>
        </w:trPr>
        <w:tc>
          <w:tcPr>
            <w:tcW w:w="568" w:type="dxa"/>
            <w:vMerge/>
            <w:tcBorders>
              <w:top w:val="single" w:sz="8" w:space="0" w:color="000000"/>
              <w:left w:val="single" w:sz="8" w:space="0" w:color="000000"/>
              <w:bottom w:val="single" w:sz="8" w:space="0" w:color="000000"/>
              <w:right w:val="single" w:sz="8" w:space="0" w:color="000000"/>
            </w:tcBorders>
          </w:tcPr>
          <w:p w14:paraId="5B9A6AAF" w14:textId="77777777" w:rsidR="00155EAC" w:rsidRPr="00EB105B" w:rsidRDefault="00155EAC" w:rsidP="00155EAC">
            <w:pPr>
              <w:widowControl w:val="0"/>
              <w:autoSpaceDE w:val="0"/>
              <w:autoSpaceDN w:val="0"/>
              <w:adjustRightInd w:val="0"/>
              <w:jc w:val="center"/>
              <w:rPr>
                <w:rFonts w:ascii="Tahoma" w:hAnsi="Tahoma" w:cs="Tahoma"/>
                <w:sz w:val="20"/>
                <w:szCs w:val="20"/>
              </w:rPr>
            </w:pPr>
          </w:p>
        </w:tc>
        <w:tc>
          <w:tcPr>
            <w:tcW w:w="9522" w:type="dxa"/>
            <w:vMerge/>
            <w:tcBorders>
              <w:top w:val="single" w:sz="8" w:space="0" w:color="000000"/>
              <w:left w:val="single" w:sz="8" w:space="0" w:color="000000"/>
              <w:bottom w:val="single" w:sz="8" w:space="0" w:color="000000"/>
              <w:right w:val="single" w:sz="8" w:space="0" w:color="000000"/>
            </w:tcBorders>
          </w:tcPr>
          <w:p w14:paraId="4DFB903E" w14:textId="77777777" w:rsidR="00155EAC" w:rsidRPr="00EB105B" w:rsidRDefault="00155EAC" w:rsidP="00155EAC">
            <w:pPr>
              <w:widowControl w:val="0"/>
              <w:autoSpaceDE w:val="0"/>
              <w:autoSpaceDN w:val="0"/>
              <w:adjustRightInd w:val="0"/>
              <w:rPr>
                <w:rFonts w:ascii="Tahoma" w:hAnsi="Tahoma" w:cs="Tahoma"/>
                <w:sz w:val="20"/>
                <w:szCs w:val="20"/>
              </w:rPr>
            </w:pPr>
          </w:p>
        </w:tc>
      </w:tr>
      <w:tr w:rsidR="00155EAC" w:rsidRPr="00EB105B" w14:paraId="0CBCE3C8" w14:textId="77777777" w:rsidTr="00B02966">
        <w:trPr>
          <w:trHeight w:hRule="exact" w:val="100"/>
        </w:trPr>
        <w:tc>
          <w:tcPr>
            <w:tcW w:w="568" w:type="dxa"/>
            <w:vMerge/>
            <w:tcBorders>
              <w:top w:val="single" w:sz="8" w:space="0" w:color="000000"/>
              <w:left w:val="single" w:sz="8" w:space="0" w:color="000000"/>
              <w:bottom w:val="single" w:sz="8" w:space="0" w:color="000000"/>
              <w:right w:val="single" w:sz="8" w:space="0" w:color="000000"/>
            </w:tcBorders>
          </w:tcPr>
          <w:p w14:paraId="20C794A6" w14:textId="77777777" w:rsidR="00155EAC" w:rsidRPr="00EB105B" w:rsidRDefault="00155EAC" w:rsidP="00155EAC">
            <w:pPr>
              <w:widowControl w:val="0"/>
              <w:autoSpaceDE w:val="0"/>
              <w:autoSpaceDN w:val="0"/>
              <w:adjustRightInd w:val="0"/>
              <w:jc w:val="center"/>
              <w:rPr>
                <w:rFonts w:ascii="Tahoma" w:hAnsi="Tahoma" w:cs="Tahoma"/>
                <w:sz w:val="20"/>
                <w:szCs w:val="20"/>
              </w:rPr>
            </w:pPr>
          </w:p>
        </w:tc>
        <w:tc>
          <w:tcPr>
            <w:tcW w:w="9522" w:type="dxa"/>
            <w:vMerge/>
            <w:tcBorders>
              <w:top w:val="single" w:sz="8" w:space="0" w:color="000000"/>
              <w:left w:val="single" w:sz="8" w:space="0" w:color="000000"/>
              <w:bottom w:val="single" w:sz="8" w:space="0" w:color="000000"/>
              <w:right w:val="single" w:sz="8" w:space="0" w:color="000000"/>
            </w:tcBorders>
          </w:tcPr>
          <w:p w14:paraId="239E58AE" w14:textId="77777777" w:rsidR="00155EAC" w:rsidRPr="00EB105B" w:rsidRDefault="00155EAC" w:rsidP="00155EAC">
            <w:pPr>
              <w:widowControl w:val="0"/>
              <w:autoSpaceDE w:val="0"/>
              <w:autoSpaceDN w:val="0"/>
              <w:adjustRightInd w:val="0"/>
              <w:rPr>
                <w:rFonts w:ascii="Tahoma" w:hAnsi="Tahoma" w:cs="Tahoma"/>
                <w:sz w:val="20"/>
                <w:szCs w:val="20"/>
              </w:rPr>
            </w:pPr>
          </w:p>
        </w:tc>
      </w:tr>
      <w:tr w:rsidR="00155EAC" w:rsidRPr="00EB105B" w14:paraId="56758968" w14:textId="77777777" w:rsidTr="00B02966">
        <w:trPr>
          <w:trHeight w:hRule="exact" w:val="120"/>
        </w:trPr>
        <w:tc>
          <w:tcPr>
            <w:tcW w:w="568" w:type="dxa"/>
            <w:vMerge/>
            <w:tcBorders>
              <w:top w:val="single" w:sz="8" w:space="0" w:color="000000"/>
              <w:left w:val="single" w:sz="8" w:space="0" w:color="000000"/>
              <w:bottom w:val="single" w:sz="8" w:space="0" w:color="000000"/>
              <w:right w:val="single" w:sz="8" w:space="0" w:color="000000"/>
            </w:tcBorders>
          </w:tcPr>
          <w:p w14:paraId="457B1798" w14:textId="77777777" w:rsidR="00155EAC" w:rsidRPr="00EB105B" w:rsidRDefault="00155EAC" w:rsidP="00155EAC">
            <w:pPr>
              <w:widowControl w:val="0"/>
              <w:autoSpaceDE w:val="0"/>
              <w:autoSpaceDN w:val="0"/>
              <w:adjustRightInd w:val="0"/>
              <w:jc w:val="center"/>
              <w:rPr>
                <w:rFonts w:ascii="Tahoma" w:hAnsi="Tahoma" w:cs="Tahoma"/>
                <w:sz w:val="20"/>
                <w:szCs w:val="20"/>
              </w:rPr>
            </w:pPr>
          </w:p>
        </w:tc>
        <w:tc>
          <w:tcPr>
            <w:tcW w:w="9522" w:type="dxa"/>
            <w:vMerge/>
            <w:tcBorders>
              <w:top w:val="single" w:sz="8" w:space="0" w:color="000000"/>
              <w:left w:val="single" w:sz="8" w:space="0" w:color="000000"/>
              <w:bottom w:val="single" w:sz="8" w:space="0" w:color="000000"/>
              <w:right w:val="single" w:sz="8" w:space="0" w:color="000000"/>
            </w:tcBorders>
          </w:tcPr>
          <w:p w14:paraId="1E44F4F1" w14:textId="77777777" w:rsidR="00155EAC" w:rsidRPr="00EB105B" w:rsidRDefault="00155EAC" w:rsidP="00155EAC">
            <w:pPr>
              <w:widowControl w:val="0"/>
              <w:autoSpaceDE w:val="0"/>
              <w:autoSpaceDN w:val="0"/>
              <w:adjustRightInd w:val="0"/>
              <w:rPr>
                <w:rFonts w:ascii="Tahoma" w:hAnsi="Tahoma" w:cs="Tahoma"/>
                <w:sz w:val="20"/>
                <w:szCs w:val="20"/>
              </w:rPr>
            </w:pPr>
          </w:p>
        </w:tc>
      </w:tr>
    </w:tbl>
    <w:p w14:paraId="76253C09" w14:textId="77777777" w:rsidR="00155EAC" w:rsidRPr="00EB105B" w:rsidRDefault="00155EAC" w:rsidP="00155EAC">
      <w:pPr>
        <w:widowControl w:val="0"/>
        <w:autoSpaceDE w:val="0"/>
        <w:autoSpaceDN w:val="0"/>
        <w:adjustRightInd w:val="0"/>
        <w:rPr>
          <w:sz w:val="16"/>
          <w:szCs w:val="16"/>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977"/>
        <w:gridCol w:w="4536"/>
      </w:tblGrid>
      <w:tr w:rsidR="00155EAC" w:rsidRPr="00EB105B" w14:paraId="4F965EA6" w14:textId="77777777" w:rsidTr="00BD421F">
        <w:tc>
          <w:tcPr>
            <w:tcW w:w="10207" w:type="dxa"/>
            <w:gridSpan w:val="3"/>
            <w:shd w:val="clear" w:color="auto" w:fill="F2F2F2"/>
          </w:tcPr>
          <w:p w14:paraId="0D7D1CA2" w14:textId="77777777" w:rsidR="00155EAC" w:rsidRPr="00EB105B" w:rsidRDefault="00155EAC" w:rsidP="00155EAC">
            <w:pPr>
              <w:widowControl w:val="0"/>
              <w:autoSpaceDE w:val="0"/>
              <w:autoSpaceDN w:val="0"/>
              <w:adjustRightInd w:val="0"/>
              <w:jc w:val="center"/>
              <w:rPr>
                <w:b/>
                <w:bCs/>
                <w:sz w:val="20"/>
                <w:szCs w:val="20"/>
              </w:rPr>
            </w:pPr>
            <w:r w:rsidRPr="00EB105B">
              <w:rPr>
                <w:b/>
                <w:bCs/>
                <w:sz w:val="20"/>
                <w:szCs w:val="20"/>
              </w:rPr>
              <w:t>3 ПЛАНИРУЕМЫЕ РЕЗУЛЬТАТЫ ОБУЧЕНИЯ ПО ДИСЦИПЛИНЕ, СООТНЕСЕННЫЕ С ТРЕБОВАНИЯМИ К РЕЗУЛЬТАТАМ ОСВОЕНИЯ</w:t>
            </w:r>
          </w:p>
          <w:p w14:paraId="13C033F8" w14:textId="77777777" w:rsidR="00155EAC" w:rsidRPr="00EB105B" w:rsidRDefault="00155EAC" w:rsidP="00155EAC">
            <w:pPr>
              <w:widowControl w:val="0"/>
              <w:autoSpaceDE w:val="0"/>
              <w:autoSpaceDN w:val="0"/>
              <w:adjustRightInd w:val="0"/>
              <w:jc w:val="center"/>
              <w:rPr>
                <w:b/>
                <w:bCs/>
                <w:sz w:val="20"/>
                <w:szCs w:val="20"/>
              </w:rPr>
            </w:pPr>
            <w:r w:rsidRPr="00EB105B">
              <w:rPr>
                <w:b/>
                <w:bCs/>
                <w:sz w:val="20"/>
                <w:szCs w:val="20"/>
              </w:rPr>
              <w:t>ОБРАЗОВАТЕЛЬНОЙ ПРОГРАММЫ</w:t>
            </w:r>
          </w:p>
        </w:tc>
      </w:tr>
      <w:tr w:rsidR="00155EAC" w:rsidRPr="00EB105B" w14:paraId="3FAC2E4D" w14:textId="77777777" w:rsidTr="00BD421F">
        <w:tc>
          <w:tcPr>
            <w:tcW w:w="2694" w:type="dxa"/>
            <w:shd w:val="clear" w:color="auto" w:fill="auto"/>
          </w:tcPr>
          <w:p w14:paraId="56B9F0ED" w14:textId="77777777" w:rsidR="00155EAC" w:rsidRPr="00EB105B" w:rsidRDefault="00155EAC" w:rsidP="00155EAC">
            <w:pPr>
              <w:widowControl w:val="0"/>
              <w:autoSpaceDE w:val="0"/>
              <w:autoSpaceDN w:val="0"/>
              <w:adjustRightInd w:val="0"/>
              <w:jc w:val="center"/>
              <w:rPr>
                <w:b/>
                <w:bCs/>
                <w:sz w:val="20"/>
                <w:szCs w:val="20"/>
              </w:rPr>
            </w:pPr>
            <w:r w:rsidRPr="00EB105B">
              <w:rPr>
                <w:b/>
                <w:bCs/>
                <w:sz w:val="20"/>
                <w:szCs w:val="20"/>
              </w:rPr>
              <w:t>Код и наименование</w:t>
            </w:r>
          </w:p>
          <w:p w14:paraId="365CA025" w14:textId="77777777" w:rsidR="00155EAC" w:rsidRPr="00EB105B" w:rsidRDefault="00155EAC" w:rsidP="00155EAC">
            <w:pPr>
              <w:widowControl w:val="0"/>
              <w:autoSpaceDE w:val="0"/>
              <w:autoSpaceDN w:val="0"/>
              <w:adjustRightInd w:val="0"/>
              <w:jc w:val="center"/>
              <w:rPr>
                <w:b/>
                <w:bCs/>
                <w:sz w:val="20"/>
                <w:szCs w:val="20"/>
              </w:rPr>
            </w:pPr>
            <w:r w:rsidRPr="00EB105B">
              <w:rPr>
                <w:b/>
                <w:bCs/>
                <w:sz w:val="20"/>
                <w:szCs w:val="20"/>
              </w:rPr>
              <w:t>компетенции</w:t>
            </w:r>
          </w:p>
        </w:tc>
        <w:tc>
          <w:tcPr>
            <w:tcW w:w="2977" w:type="dxa"/>
            <w:shd w:val="clear" w:color="auto" w:fill="auto"/>
          </w:tcPr>
          <w:p w14:paraId="1A788270" w14:textId="77777777" w:rsidR="00155EAC" w:rsidRPr="00EB105B" w:rsidRDefault="00155EAC" w:rsidP="00155EAC">
            <w:pPr>
              <w:widowControl w:val="0"/>
              <w:autoSpaceDE w:val="0"/>
              <w:autoSpaceDN w:val="0"/>
              <w:adjustRightInd w:val="0"/>
              <w:jc w:val="center"/>
              <w:rPr>
                <w:b/>
                <w:bCs/>
                <w:sz w:val="20"/>
                <w:szCs w:val="20"/>
              </w:rPr>
            </w:pPr>
            <w:r w:rsidRPr="00EB105B">
              <w:rPr>
                <w:b/>
                <w:bCs/>
                <w:sz w:val="20"/>
                <w:szCs w:val="20"/>
              </w:rPr>
              <w:t>Код и наименование индикатора</w:t>
            </w:r>
          </w:p>
          <w:p w14:paraId="1C30B1BF" w14:textId="77777777" w:rsidR="00155EAC" w:rsidRPr="00EB105B" w:rsidRDefault="00155EAC" w:rsidP="00155EAC">
            <w:pPr>
              <w:widowControl w:val="0"/>
              <w:autoSpaceDE w:val="0"/>
              <w:autoSpaceDN w:val="0"/>
              <w:adjustRightInd w:val="0"/>
              <w:jc w:val="center"/>
              <w:rPr>
                <w:b/>
                <w:bCs/>
                <w:sz w:val="20"/>
                <w:szCs w:val="20"/>
              </w:rPr>
            </w:pPr>
            <w:r w:rsidRPr="00EB105B">
              <w:rPr>
                <w:b/>
                <w:bCs/>
                <w:sz w:val="20"/>
                <w:szCs w:val="20"/>
              </w:rPr>
              <w:t>достижения компетенции</w:t>
            </w:r>
          </w:p>
        </w:tc>
        <w:tc>
          <w:tcPr>
            <w:tcW w:w="4536" w:type="dxa"/>
            <w:shd w:val="clear" w:color="auto" w:fill="auto"/>
            <w:vAlign w:val="center"/>
          </w:tcPr>
          <w:p w14:paraId="131FA290" w14:textId="77777777" w:rsidR="00155EAC" w:rsidRPr="00EB105B" w:rsidRDefault="00155EAC" w:rsidP="00155EAC">
            <w:pPr>
              <w:widowControl w:val="0"/>
              <w:autoSpaceDE w:val="0"/>
              <w:autoSpaceDN w:val="0"/>
              <w:adjustRightInd w:val="0"/>
              <w:jc w:val="center"/>
              <w:rPr>
                <w:b/>
                <w:bCs/>
                <w:sz w:val="20"/>
                <w:szCs w:val="20"/>
              </w:rPr>
            </w:pPr>
            <w:r w:rsidRPr="00EB105B">
              <w:rPr>
                <w:b/>
                <w:bCs/>
                <w:sz w:val="20"/>
                <w:szCs w:val="20"/>
              </w:rPr>
              <w:t>Планируемые результаты обучения</w:t>
            </w:r>
          </w:p>
        </w:tc>
      </w:tr>
      <w:tr w:rsidR="00BD421F" w:rsidRPr="00EB105B" w14:paraId="3EA0A93C" w14:textId="77777777" w:rsidTr="00BD421F">
        <w:tc>
          <w:tcPr>
            <w:tcW w:w="2694" w:type="dxa"/>
            <w:vMerge w:val="restart"/>
            <w:shd w:val="clear" w:color="auto" w:fill="auto"/>
            <w:vAlign w:val="center"/>
          </w:tcPr>
          <w:p w14:paraId="4B791E75" w14:textId="784DCEED" w:rsidR="00BD421F" w:rsidRPr="00EB105B" w:rsidRDefault="00BD421F" w:rsidP="00BD421F">
            <w:pPr>
              <w:widowControl w:val="0"/>
              <w:autoSpaceDE w:val="0"/>
              <w:autoSpaceDN w:val="0"/>
              <w:adjustRightInd w:val="0"/>
              <w:jc w:val="both"/>
              <w:rPr>
                <w:bCs/>
                <w:sz w:val="20"/>
                <w:szCs w:val="20"/>
              </w:rPr>
            </w:pPr>
            <w:r w:rsidRPr="00EB105B">
              <w:rPr>
                <w:sz w:val="20"/>
                <w:szCs w:val="20"/>
              </w:rPr>
              <w:t>УК-8</w:t>
            </w:r>
            <w:r w:rsidRPr="00EB105B">
              <w:rPr>
                <w:bCs/>
                <w:color w:val="000000"/>
                <w:sz w:val="20"/>
                <w:szCs w:val="20"/>
              </w:rPr>
              <w:t xml:space="preserve">: </w:t>
            </w:r>
            <w:r w:rsidRPr="00EB105B">
              <w:rPr>
                <w:bCs/>
                <w:sz w:val="20"/>
                <w:szCs w:val="20"/>
              </w:rPr>
              <w:t xml:space="preserve">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w:t>
            </w:r>
            <w:proofErr w:type="gramStart"/>
            <w:r w:rsidRPr="00EB105B">
              <w:rPr>
                <w:bCs/>
                <w:sz w:val="20"/>
                <w:szCs w:val="20"/>
              </w:rPr>
              <w:t>общества,  в</w:t>
            </w:r>
            <w:proofErr w:type="gramEnd"/>
            <w:r w:rsidRPr="00EB105B">
              <w:rPr>
                <w:bCs/>
                <w:sz w:val="20"/>
                <w:szCs w:val="20"/>
              </w:rPr>
              <w:t xml:space="preserve"> том числе, при угрозе и возникновении чрезвычайных ситуаций и военных конфликтов</w:t>
            </w:r>
          </w:p>
        </w:tc>
        <w:tc>
          <w:tcPr>
            <w:tcW w:w="2977" w:type="dxa"/>
            <w:vMerge w:val="restart"/>
            <w:shd w:val="clear" w:color="auto" w:fill="auto"/>
            <w:vAlign w:val="center"/>
          </w:tcPr>
          <w:p w14:paraId="00924A38" w14:textId="001CB205" w:rsidR="00BD421F" w:rsidRPr="00EB105B" w:rsidRDefault="00BD421F" w:rsidP="00155EAC">
            <w:pPr>
              <w:widowControl w:val="0"/>
              <w:autoSpaceDE w:val="0"/>
              <w:autoSpaceDN w:val="0"/>
              <w:adjustRightInd w:val="0"/>
              <w:jc w:val="both"/>
              <w:rPr>
                <w:b/>
                <w:bCs/>
                <w:sz w:val="20"/>
                <w:szCs w:val="20"/>
              </w:rPr>
            </w:pPr>
            <w:r w:rsidRPr="00EB105B">
              <w:rPr>
                <w:color w:val="000000"/>
                <w:sz w:val="20"/>
                <w:szCs w:val="20"/>
              </w:rPr>
              <w:t xml:space="preserve">УК-8.1 - </w:t>
            </w:r>
            <w:r>
              <w:rPr>
                <w:sz w:val="20"/>
                <w:szCs w:val="20"/>
              </w:rPr>
              <w:t>Анализирует факторы вредного влияния элементов среды обитания (технических средств, технологических процессов, материалов, зданий и сооружений, природных и социальных явлений)</w:t>
            </w:r>
          </w:p>
        </w:tc>
        <w:tc>
          <w:tcPr>
            <w:tcW w:w="4536" w:type="dxa"/>
            <w:shd w:val="clear" w:color="auto" w:fill="auto"/>
            <w:vAlign w:val="center"/>
          </w:tcPr>
          <w:p w14:paraId="07360669" w14:textId="0B7F8D7F" w:rsidR="00BD421F" w:rsidRPr="00EB105B" w:rsidRDefault="00BD421F" w:rsidP="00155EAC">
            <w:pPr>
              <w:jc w:val="both"/>
              <w:rPr>
                <w:bCs/>
                <w:sz w:val="20"/>
                <w:szCs w:val="20"/>
              </w:rPr>
            </w:pPr>
            <w:r w:rsidRPr="00EB105B">
              <w:rPr>
                <w:bCs/>
                <w:sz w:val="20"/>
                <w:szCs w:val="20"/>
              </w:rPr>
              <w:t xml:space="preserve">Знать: </w:t>
            </w:r>
            <w:r w:rsidRPr="00EB105B">
              <w:rPr>
                <w:color w:val="000000" w:themeColor="text1"/>
                <w:sz w:val="20"/>
                <w:szCs w:val="20"/>
              </w:rPr>
              <w:t>нормативные требования охраны труда, техники безопасности, производственной санитарии, пожарной, промышленной, экологической безопасности</w:t>
            </w:r>
          </w:p>
        </w:tc>
      </w:tr>
      <w:tr w:rsidR="00BD421F" w:rsidRPr="00EB105B" w14:paraId="4107A8C5" w14:textId="77777777" w:rsidTr="00BD421F">
        <w:tc>
          <w:tcPr>
            <w:tcW w:w="2694" w:type="dxa"/>
            <w:vMerge/>
            <w:shd w:val="clear" w:color="auto" w:fill="auto"/>
            <w:vAlign w:val="center"/>
          </w:tcPr>
          <w:p w14:paraId="348945E4" w14:textId="5C07902C" w:rsidR="00BD421F" w:rsidRPr="00EB105B" w:rsidRDefault="00BD421F" w:rsidP="00155EAC">
            <w:pPr>
              <w:widowControl w:val="0"/>
              <w:autoSpaceDE w:val="0"/>
              <w:autoSpaceDN w:val="0"/>
              <w:adjustRightInd w:val="0"/>
              <w:jc w:val="both"/>
              <w:rPr>
                <w:b/>
                <w:bCs/>
                <w:sz w:val="20"/>
                <w:szCs w:val="20"/>
              </w:rPr>
            </w:pPr>
          </w:p>
        </w:tc>
        <w:tc>
          <w:tcPr>
            <w:tcW w:w="2977" w:type="dxa"/>
            <w:vMerge/>
            <w:shd w:val="clear" w:color="auto" w:fill="auto"/>
            <w:vAlign w:val="center"/>
          </w:tcPr>
          <w:p w14:paraId="114B0AF5" w14:textId="77777777" w:rsidR="00BD421F" w:rsidRPr="00EB105B" w:rsidRDefault="00BD421F" w:rsidP="00155EAC">
            <w:pPr>
              <w:widowControl w:val="0"/>
              <w:autoSpaceDE w:val="0"/>
              <w:autoSpaceDN w:val="0"/>
              <w:adjustRightInd w:val="0"/>
              <w:jc w:val="both"/>
              <w:rPr>
                <w:b/>
                <w:bCs/>
                <w:sz w:val="20"/>
                <w:szCs w:val="20"/>
              </w:rPr>
            </w:pPr>
          </w:p>
        </w:tc>
        <w:tc>
          <w:tcPr>
            <w:tcW w:w="4536" w:type="dxa"/>
            <w:shd w:val="clear" w:color="auto" w:fill="auto"/>
            <w:vAlign w:val="center"/>
          </w:tcPr>
          <w:p w14:paraId="06F0054A" w14:textId="139FFAB3" w:rsidR="00BD421F" w:rsidRPr="00EB105B" w:rsidRDefault="00BD421F" w:rsidP="00155EAC">
            <w:pPr>
              <w:widowControl w:val="0"/>
              <w:autoSpaceDE w:val="0"/>
              <w:autoSpaceDN w:val="0"/>
              <w:adjustRightInd w:val="0"/>
              <w:jc w:val="both"/>
              <w:rPr>
                <w:bCs/>
                <w:sz w:val="20"/>
                <w:szCs w:val="20"/>
              </w:rPr>
            </w:pPr>
            <w:r w:rsidRPr="00EB105B">
              <w:rPr>
                <w:bCs/>
                <w:sz w:val="20"/>
                <w:szCs w:val="20"/>
              </w:rPr>
              <w:t xml:space="preserve">Уметь: </w:t>
            </w:r>
            <w:r w:rsidRPr="00EB105B">
              <w:rPr>
                <w:sz w:val="20"/>
                <w:szCs w:val="20"/>
              </w:rPr>
              <w:t>Разрабатывать и осуществлять мероприятия по соблюдению требований охраны труда при строительстве, эксплуатации, техническом обслуживании и ремонте транспортных путей и сооружений; анализировать вредные и опасные  производственные факторы; негативное воздействие  элементов среды обитания в жизнедеятельности.</w:t>
            </w:r>
          </w:p>
        </w:tc>
      </w:tr>
      <w:tr w:rsidR="00BD421F" w:rsidRPr="00EB105B" w14:paraId="2302BFDC" w14:textId="77777777" w:rsidTr="00BD421F">
        <w:tc>
          <w:tcPr>
            <w:tcW w:w="2694" w:type="dxa"/>
            <w:vMerge/>
            <w:shd w:val="clear" w:color="auto" w:fill="auto"/>
            <w:vAlign w:val="center"/>
          </w:tcPr>
          <w:p w14:paraId="5DE272F1" w14:textId="33CA40B0" w:rsidR="00BD421F" w:rsidRPr="00EB105B" w:rsidRDefault="00BD421F" w:rsidP="00155EAC">
            <w:pPr>
              <w:widowControl w:val="0"/>
              <w:autoSpaceDE w:val="0"/>
              <w:autoSpaceDN w:val="0"/>
              <w:adjustRightInd w:val="0"/>
              <w:jc w:val="both"/>
              <w:rPr>
                <w:b/>
                <w:bCs/>
                <w:sz w:val="20"/>
                <w:szCs w:val="20"/>
              </w:rPr>
            </w:pPr>
          </w:p>
        </w:tc>
        <w:tc>
          <w:tcPr>
            <w:tcW w:w="2977" w:type="dxa"/>
            <w:vMerge/>
            <w:shd w:val="clear" w:color="auto" w:fill="auto"/>
            <w:vAlign w:val="center"/>
          </w:tcPr>
          <w:p w14:paraId="53607E89" w14:textId="77777777" w:rsidR="00BD421F" w:rsidRPr="00EB105B" w:rsidRDefault="00BD421F" w:rsidP="00155EAC">
            <w:pPr>
              <w:widowControl w:val="0"/>
              <w:autoSpaceDE w:val="0"/>
              <w:autoSpaceDN w:val="0"/>
              <w:adjustRightInd w:val="0"/>
              <w:jc w:val="both"/>
              <w:rPr>
                <w:b/>
                <w:bCs/>
                <w:sz w:val="20"/>
                <w:szCs w:val="20"/>
              </w:rPr>
            </w:pPr>
          </w:p>
        </w:tc>
        <w:tc>
          <w:tcPr>
            <w:tcW w:w="4536" w:type="dxa"/>
            <w:shd w:val="clear" w:color="auto" w:fill="auto"/>
            <w:vAlign w:val="center"/>
          </w:tcPr>
          <w:p w14:paraId="37E338B1" w14:textId="77777777" w:rsidR="00BD421F" w:rsidRPr="00EB105B" w:rsidRDefault="00BD421F" w:rsidP="00155EAC">
            <w:pPr>
              <w:widowControl w:val="0"/>
              <w:autoSpaceDE w:val="0"/>
              <w:autoSpaceDN w:val="0"/>
              <w:adjustRightInd w:val="0"/>
              <w:jc w:val="both"/>
              <w:rPr>
                <w:color w:val="000000" w:themeColor="text1"/>
                <w:sz w:val="20"/>
                <w:szCs w:val="20"/>
              </w:rPr>
            </w:pPr>
            <w:r w:rsidRPr="00EB105B">
              <w:rPr>
                <w:bCs/>
                <w:sz w:val="20"/>
                <w:szCs w:val="20"/>
              </w:rPr>
              <w:t xml:space="preserve">Владеть: </w:t>
            </w:r>
            <w:r w:rsidRPr="00EB105B">
              <w:rPr>
                <w:color w:val="000000"/>
                <w:sz w:val="20"/>
                <w:szCs w:val="20"/>
              </w:rPr>
              <w:t>м</w:t>
            </w:r>
            <w:r w:rsidRPr="00EB105B">
              <w:rPr>
                <w:color w:val="000000" w:themeColor="text1"/>
                <w:sz w:val="20"/>
                <w:szCs w:val="20"/>
              </w:rPr>
              <w:t>етодами организации безопасности жизнедеятельности производственного персонала и населения</w:t>
            </w:r>
          </w:p>
        </w:tc>
      </w:tr>
      <w:tr w:rsidR="00BD421F" w:rsidRPr="00EB105B" w14:paraId="2CC7537D" w14:textId="77777777" w:rsidTr="00BD421F">
        <w:tc>
          <w:tcPr>
            <w:tcW w:w="2694" w:type="dxa"/>
            <w:vMerge/>
            <w:shd w:val="clear" w:color="auto" w:fill="auto"/>
            <w:vAlign w:val="center"/>
          </w:tcPr>
          <w:p w14:paraId="3B87216E" w14:textId="4CEEF017" w:rsidR="00BD421F" w:rsidRPr="00EB105B" w:rsidRDefault="00BD421F" w:rsidP="00155EAC">
            <w:pPr>
              <w:widowControl w:val="0"/>
              <w:autoSpaceDE w:val="0"/>
              <w:autoSpaceDN w:val="0"/>
              <w:adjustRightInd w:val="0"/>
              <w:jc w:val="both"/>
              <w:rPr>
                <w:b/>
                <w:bCs/>
                <w:sz w:val="20"/>
                <w:szCs w:val="20"/>
              </w:rPr>
            </w:pPr>
          </w:p>
        </w:tc>
        <w:tc>
          <w:tcPr>
            <w:tcW w:w="2977" w:type="dxa"/>
            <w:vMerge w:val="restart"/>
            <w:shd w:val="clear" w:color="auto" w:fill="auto"/>
            <w:vAlign w:val="center"/>
          </w:tcPr>
          <w:p w14:paraId="4A1A4FE1" w14:textId="77777777" w:rsidR="00BD421F" w:rsidRPr="00EB105B" w:rsidRDefault="00BD421F" w:rsidP="00155EAC">
            <w:pPr>
              <w:widowControl w:val="0"/>
              <w:autoSpaceDE w:val="0"/>
              <w:autoSpaceDN w:val="0"/>
              <w:adjustRightInd w:val="0"/>
              <w:jc w:val="both"/>
              <w:rPr>
                <w:b/>
                <w:bCs/>
                <w:sz w:val="20"/>
                <w:szCs w:val="20"/>
              </w:rPr>
            </w:pPr>
            <w:r w:rsidRPr="00EB105B">
              <w:rPr>
                <w:bCs/>
                <w:sz w:val="20"/>
                <w:szCs w:val="20"/>
              </w:rPr>
              <w:t xml:space="preserve">УК-8.2  - </w:t>
            </w:r>
            <w:r w:rsidRPr="00EB105B">
              <w:rPr>
                <w:sz w:val="20"/>
                <w:szCs w:val="20"/>
              </w:rPr>
              <w:t>Идентифицирует угрозы (опасности) природного и техногенного происхождения для жизнедеятельности человека в соответствии с нормативно-правовыми актами, выбирает методы защиты от угроз, в том числе при возникновении чрезвычайной ситуации и военного конфликта</w:t>
            </w:r>
          </w:p>
        </w:tc>
        <w:tc>
          <w:tcPr>
            <w:tcW w:w="4536" w:type="dxa"/>
            <w:shd w:val="clear" w:color="auto" w:fill="auto"/>
            <w:vAlign w:val="center"/>
          </w:tcPr>
          <w:p w14:paraId="33B7C9D9" w14:textId="1E0E9A33" w:rsidR="00BD421F" w:rsidRPr="00EB105B" w:rsidRDefault="00BD421F" w:rsidP="00155EAC">
            <w:pPr>
              <w:widowControl w:val="0"/>
              <w:autoSpaceDE w:val="0"/>
              <w:autoSpaceDN w:val="0"/>
              <w:adjustRightInd w:val="0"/>
              <w:jc w:val="both"/>
              <w:rPr>
                <w:color w:val="000000" w:themeColor="text1"/>
                <w:sz w:val="20"/>
                <w:szCs w:val="20"/>
              </w:rPr>
            </w:pPr>
            <w:r w:rsidRPr="00EB105B">
              <w:rPr>
                <w:bCs/>
                <w:sz w:val="20"/>
                <w:szCs w:val="20"/>
              </w:rPr>
              <w:t xml:space="preserve">Знать: </w:t>
            </w:r>
            <w:r>
              <w:rPr>
                <w:sz w:val="20"/>
                <w:szCs w:val="20"/>
              </w:rPr>
              <w:t>производственного персонала и населения, их защиты от возможных последствий аварий, катастроф, стихийных бедствий</w:t>
            </w:r>
          </w:p>
        </w:tc>
      </w:tr>
      <w:tr w:rsidR="00BD421F" w:rsidRPr="00EB105B" w14:paraId="3C040A4A" w14:textId="77777777" w:rsidTr="00BD421F">
        <w:tc>
          <w:tcPr>
            <w:tcW w:w="2694" w:type="dxa"/>
            <w:vMerge/>
            <w:shd w:val="clear" w:color="auto" w:fill="auto"/>
          </w:tcPr>
          <w:p w14:paraId="75DAAB16" w14:textId="1BC77D52" w:rsidR="00BD421F" w:rsidRPr="00EB105B" w:rsidRDefault="00BD421F" w:rsidP="00155EAC">
            <w:pPr>
              <w:widowControl w:val="0"/>
              <w:autoSpaceDE w:val="0"/>
              <w:autoSpaceDN w:val="0"/>
              <w:adjustRightInd w:val="0"/>
              <w:jc w:val="both"/>
              <w:rPr>
                <w:b/>
                <w:bCs/>
                <w:sz w:val="20"/>
                <w:szCs w:val="20"/>
              </w:rPr>
            </w:pPr>
          </w:p>
        </w:tc>
        <w:tc>
          <w:tcPr>
            <w:tcW w:w="2977" w:type="dxa"/>
            <w:vMerge/>
            <w:shd w:val="clear" w:color="auto" w:fill="auto"/>
          </w:tcPr>
          <w:p w14:paraId="60E27289" w14:textId="77777777" w:rsidR="00BD421F" w:rsidRPr="00EB105B" w:rsidRDefault="00BD421F" w:rsidP="00155EAC">
            <w:pPr>
              <w:widowControl w:val="0"/>
              <w:autoSpaceDE w:val="0"/>
              <w:autoSpaceDN w:val="0"/>
              <w:adjustRightInd w:val="0"/>
              <w:jc w:val="both"/>
              <w:rPr>
                <w:b/>
                <w:bCs/>
                <w:sz w:val="20"/>
                <w:szCs w:val="20"/>
              </w:rPr>
            </w:pPr>
          </w:p>
        </w:tc>
        <w:tc>
          <w:tcPr>
            <w:tcW w:w="4536" w:type="dxa"/>
            <w:shd w:val="clear" w:color="auto" w:fill="auto"/>
            <w:vAlign w:val="center"/>
          </w:tcPr>
          <w:p w14:paraId="6A50E23C" w14:textId="66A5F3FF" w:rsidR="00BD421F" w:rsidRPr="00EB105B" w:rsidRDefault="00BD421F" w:rsidP="00155EAC">
            <w:pPr>
              <w:widowControl w:val="0"/>
              <w:autoSpaceDE w:val="0"/>
              <w:autoSpaceDN w:val="0"/>
              <w:adjustRightInd w:val="0"/>
              <w:jc w:val="both"/>
              <w:rPr>
                <w:bCs/>
                <w:sz w:val="20"/>
                <w:szCs w:val="20"/>
              </w:rPr>
            </w:pPr>
            <w:r w:rsidRPr="00EB105B">
              <w:rPr>
                <w:bCs/>
                <w:sz w:val="20"/>
                <w:szCs w:val="20"/>
              </w:rPr>
              <w:t xml:space="preserve">Уметь: </w:t>
            </w:r>
            <w:r>
              <w:rPr>
                <w:sz w:val="20"/>
                <w:szCs w:val="20"/>
              </w:rPr>
              <w:t>разрабатывать и осуществлять мероприятия по поддержанию безопасных условий жизнедеятельности при возникновении чрезвычайных ситуаций</w:t>
            </w:r>
          </w:p>
        </w:tc>
      </w:tr>
      <w:tr w:rsidR="00BD421F" w:rsidRPr="00EB105B" w14:paraId="085A092E" w14:textId="77777777" w:rsidTr="00BD421F">
        <w:tc>
          <w:tcPr>
            <w:tcW w:w="2694" w:type="dxa"/>
            <w:vMerge/>
            <w:shd w:val="clear" w:color="auto" w:fill="auto"/>
          </w:tcPr>
          <w:p w14:paraId="020B8158" w14:textId="4F57525D" w:rsidR="00BD421F" w:rsidRPr="00EB105B" w:rsidRDefault="00BD421F" w:rsidP="00155EAC">
            <w:pPr>
              <w:widowControl w:val="0"/>
              <w:autoSpaceDE w:val="0"/>
              <w:autoSpaceDN w:val="0"/>
              <w:adjustRightInd w:val="0"/>
              <w:jc w:val="both"/>
              <w:rPr>
                <w:b/>
                <w:bCs/>
                <w:sz w:val="20"/>
                <w:szCs w:val="20"/>
              </w:rPr>
            </w:pPr>
          </w:p>
        </w:tc>
        <w:tc>
          <w:tcPr>
            <w:tcW w:w="2977" w:type="dxa"/>
            <w:vMerge/>
            <w:shd w:val="clear" w:color="auto" w:fill="auto"/>
          </w:tcPr>
          <w:p w14:paraId="0E6DB2E3" w14:textId="77777777" w:rsidR="00BD421F" w:rsidRPr="00EB105B" w:rsidRDefault="00BD421F" w:rsidP="00155EAC">
            <w:pPr>
              <w:widowControl w:val="0"/>
              <w:autoSpaceDE w:val="0"/>
              <w:autoSpaceDN w:val="0"/>
              <w:adjustRightInd w:val="0"/>
              <w:jc w:val="both"/>
              <w:rPr>
                <w:b/>
                <w:bCs/>
                <w:sz w:val="20"/>
                <w:szCs w:val="20"/>
              </w:rPr>
            </w:pPr>
          </w:p>
        </w:tc>
        <w:tc>
          <w:tcPr>
            <w:tcW w:w="4536" w:type="dxa"/>
            <w:shd w:val="clear" w:color="auto" w:fill="auto"/>
            <w:vAlign w:val="center"/>
          </w:tcPr>
          <w:p w14:paraId="21745E80" w14:textId="6DE5272D" w:rsidR="00BD421F" w:rsidRPr="00EB105B" w:rsidRDefault="00BD421F" w:rsidP="00155EAC">
            <w:pPr>
              <w:widowControl w:val="0"/>
              <w:autoSpaceDE w:val="0"/>
              <w:autoSpaceDN w:val="0"/>
              <w:adjustRightInd w:val="0"/>
              <w:jc w:val="both"/>
              <w:rPr>
                <w:bCs/>
                <w:sz w:val="20"/>
                <w:szCs w:val="20"/>
              </w:rPr>
            </w:pPr>
            <w:r w:rsidRPr="00EB105B">
              <w:rPr>
                <w:bCs/>
                <w:sz w:val="20"/>
                <w:szCs w:val="20"/>
              </w:rPr>
              <w:t>Владеть</w:t>
            </w:r>
            <w:proofErr w:type="gramStart"/>
            <w:r w:rsidRPr="00EB105B">
              <w:rPr>
                <w:bCs/>
                <w:sz w:val="20"/>
                <w:szCs w:val="20"/>
              </w:rPr>
              <w:t xml:space="preserve">: </w:t>
            </w:r>
            <w:r>
              <w:rPr>
                <w:sz w:val="20"/>
                <w:szCs w:val="20"/>
              </w:rPr>
              <w:t>:</w:t>
            </w:r>
            <w:proofErr w:type="gramEnd"/>
            <w:r>
              <w:rPr>
                <w:sz w:val="20"/>
                <w:szCs w:val="20"/>
              </w:rPr>
              <w:t xml:space="preserve"> аварий, катастроф, стихийных бедствий, приемами оказания первой помощи, методами защиты в условиях чрезвычайных ситуаций</w:t>
            </w:r>
          </w:p>
        </w:tc>
      </w:tr>
      <w:tr w:rsidR="00BD421F" w:rsidRPr="00EB105B" w14:paraId="0157E935" w14:textId="77777777" w:rsidTr="00BD421F">
        <w:tc>
          <w:tcPr>
            <w:tcW w:w="2694" w:type="dxa"/>
            <w:vMerge/>
            <w:shd w:val="clear" w:color="auto" w:fill="auto"/>
            <w:vAlign w:val="center"/>
          </w:tcPr>
          <w:p w14:paraId="011ED16D" w14:textId="7D09AEA9" w:rsidR="00BD421F" w:rsidRPr="00EB105B" w:rsidRDefault="00BD421F" w:rsidP="00155EAC">
            <w:pPr>
              <w:widowControl w:val="0"/>
              <w:autoSpaceDE w:val="0"/>
              <w:autoSpaceDN w:val="0"/>
              <w:adjustRightInd w:val="0"/>
              <w:jc w:val="both"/>
              <w:rPr>
                <w:bCs/>
                <w:sz w:val="20"/>
                <w:szCs w:val="20"/>
              </w:rPr>
            </w:pPr>
          </w:p>
        </w:tc>
        <w:tc>
          <w:tcPr>
            <w:tcW w:w="2977" w:type="dxa"/>
            <w:vMerge w:val="restart"/>
            <w:shd w:val="clear" w:color="auto" w:fill="auto"/>
            <w:vAlign w:val="center"/>
          </w:tcPr>
          <w:p w14:paraId="1655006B" w14:textId="44528F6B" w:rsidR="00BD421F" w:rsidRPr="00EB105B" w:rsidRDefault="00BD421F" w:rsidP="00155EAC">
            <w:pPr>
              <w:widowControl w:val="0"/>
              <w:autoSpaceDE w:val="0"/>
              <w:autoSpaceDN w:val="0"/>
              <w:adjustRightInd w:val="0"/>
              <w:jc w:val="both"/>
              <w:rPr>
                <w:b/>
                <w:bCs/>
                <w:sz w:val="20"/>
                <w:szCs w:val="20"/>
              </w:rPr>
            </w:pPr>
            <w:r w:rsidRPr="00EB105B">
              <w:rPr>
                <w:color w:val="000000"/>
                <w:sz w:val="20"/>
                <w:szCs w:val="20"/>
              </w:rPr>
              <w:t xml:space="preserve">УК-8.3 - </w:t>
            </w:r>
            <w:r>
              <w:rPr>
                <w:sz w:val="20"/>
                <w:szCs w:val="20"/>
              </w:rPr>
              <w:t>Выявляет проблемы, связанные с нарушениями техники безопасности на рабочем месте; предлагает мероприятия по предотвращению чрезвычайных ситуаций</w:t>
            </w:r>
          </w:p>
        </w:tc>
        <w:tc>
          <w:tcPr>
            <w:tcW w:w="4536" w:type="dxa"/>
            <w:shd w:val="clear" w:color="auto" w:fill="auto"/>
            <w:vAlign w:val="center"/>
          </w:tcPr>
          <w:p w14:paraId="55FDB6BA" w14:textId="0D50529F" w:rsidR="00BD421F" w:rsidRPr="00EB105B" w:rsidRDefault="00BD421F" w:rsidP="00155EAC">
            <w:pPr>
              <w:jc w:val="both"/>
              <w:rPr>
                <w:bCs/>
                <w:sz w:val="20"/>
                <w:szCs w:val="20"/>
              </w:rPr>
            </w:pPr>
            <w:r w:rsidRPr="00EB105B">
              <w:rPr>
                <w:bCs/>
                <w:sz w:val="20"/>
                <w:szCs w:val="20"/>
              </w:rPr>
              <w:t xml:space="preserve">Знать: </w:t>
            </w:r>
            <w:r w:rsidRPr="00EB105B">
              <w:rPr>
                <w:color w:val="000000" w:themeColor="text1"/>
                <w:sz w:val="20"/>
                <w:szCs w:val="20"/>
              </w:rPr>
              <w:t>нормативные требования охраны труда, техники безопасности, производственной санитарии, пожарной, промышленной, экологической безопасности</w:t>
            </w:r>
          </w:p>
        </w:tc>
      </w:tr>
      <w:tr w:rsidR="00BD421F" w:rsidRPr="00EB105B" w14:paraId="73ED9CC4" w14:textId="77777777" w:rsidTr="00BD421F">
        <w:tc>
          <w:tcPr>
            <w:tcW w:w="2694" w:type="dxa"/>
            <w:vMerge/>
            <w:shd w:val="clear" w:color="auto" w:fill="auto"/>
            <w:vAlign w:val="center"/>
          </w:tcPr>
          <w:p w14:paraId="249A5A24" w14:textId="77777777" w:rsidR="00BD421F" w:rsidRPr="00EB105B" w:rsidRDefault="00BD421F" w:rsidP="00155EAC">
            <w:pPr>
              <w:widowControl w:val="0"/>
              <w:autoSpaceDE w:val="0"/>
              <w:autoSpaceDN w:val="0"/>
              <w:adjustRightInd w:val="0"/>
              <w:jc w:val="both"/>
              <w:rPr>
                <w:b/>
                <w:bCs/>
                <w:sz w:val="20"/>
                <w:szCs w:val="20"/>
              </w:rPr>
            </w:pPr>
          </w:p>
        </w:tc>
        <w:tc>
          <w:tcPr>
            <w:tcW w:w="2977" w:type="dxa"/>
            <w:vMerge/>
            <w:shd w:val="clear" w:color="auto" w:fill="auto"/>
            <w:vAlign w:val="center"/>
          </w:tcPr>
          <w:p w14:paraId="5080E049" w14:textId="77777777" w:rsidR="00BD421F" w:rsidRPr="00EB105B" w:rsidRDefault="00BD421F" w:rsidP="00155EAC">
            <w:pPr>
              <w:widowControl w:val="0"/>
              <w:autoSpaceDE w:val="0"/>
              <w:autoSpaceDN w:val="0"/>
              <w:adjustRightInd w:val="0"/>
              <w:jc w:val="both"/>
              <w:rPr>
                <w:b/>
                <w:bCs/>
                <w:sz w:val="20"/>
                <w:szCs w:val="20"/>
              </w:rPr>
            </w:pPr>
          </w:p>
        </w:tc>
        <w:tc>
          <w:tcPr>
            <w:tcW w:w="4536" w:type="dxa"/>
            <w:shd w:val="clear" w:color="auto" w:fill="auto"/>
            <w:vAlign w:val="center"/>
          </w:tcPr>
          <w:p w14:paraId="7B292140" w14:textId="2676F1AF" w:rsidR="00BD421F" w:rsidRPr="00EB105B" w:rsidRDefault="00BD421F" w:rsidP="00155EAC">
            <w:pPr>
              <w:widowControl w:val="0"/>
              <w:autoSpaceDE w:val="0"/>
              <w:autoSpaceDN w:val="0"/>
              <w:adjustRightInd w:val="0"/>
              <w:jc w:val="both"/>
              <w:rPr>
                <w:bCs/>
                <w:sz w:val="20"/>
                <w:szCs w:val="20"/>
              </w:rPr>
            </w:pPr>
            <w:r w:rsidRPr="00EB105B">
              <w:rPr>
                <w:bCs/>
                <w:sz w:val="20"/>
                <w:szCs w:val="20"/>
              </w:rPr>
              <w:t xml:space="preserve">Уметь: </w:t>
            </w:r>
            <w:r w:rsidRPr="00EB105B">
              <w:rPr>
                <w:sz w:val="20"/>
                <w:szCs w:val="20"/>
              </w:rPr>
              <w:t>разрабатывать и осуществлять мероприятия по соблюдению требований охраны труда при строительстве, эксплуатации, техническом обслуживании и ремонте транспортных путей и сооружений</w:t>
            </w:r>
          </w:p>
        </w:tc>
      </w:tr>
      <w:tr w:rsidR="00BD421F" w:rsidRPr="00EB105B" w14:paraId="59247986" w14:textId="77777777" w:rsidTr="00BD421F">
        <w:tc>
          <w:tcPr>
            <w:tcW w:w="2694" w:type="dxa"/>
            <w:vMerge/>
            <w:shd w:val="clear" w:color="auto" w:fill="auto"/>
            <w:vAlign w:val="center"/>
          </w:tcPr>
          <w:p w14:paraId="7DA4099B" w14:textId="77777777" w:rsidR="00BD421F" w:rsidRPr="00EB105B" w:rsidRDefault="00BD421F" w:rsidP="00155EAC">
            <w:pPr>
              <w:widowControl w:val="0"/>
              <w:autoSpaceDE w:val="0"/>
              <w:autoSpaceDN w:val="0"/>
              <w:adjustRightInd w:val="0"/>
              <w:jc w:val="both"/>
              <w:rPr>
                <w:b/>
                <w:bCs/>
                <w:sz w:val="20"/>
                <w:szCs w:val="20"/>
              </w:rPr>
            </w:pPr>
          </w:p>
        </w:tc>
        <w:tc>
          <w:tcPr>
            <w:tcW w:w="2977" w:type="dxa"/>
            <w:vMerge/>
            <w:shd w:val="clear" w:color="auto" w:fill="auto"/>
            <w:vAlign w:val="center"/>
          </w:tcPr>
          <w:p w14:paraId="191169A2" w14:textId="77777777" w:rsidR="00BD421F" w:rsidRPr="00EB105B" w:rsidRDefault="00BD421F" w:rsidP="00155EAC">
            <w:pPr>
              <w:widowControl w:val="0"/>
              <w:autoSpaceDE w:val="0"/>
              <w:autoSpaceDN w:val="0"/>
              <w:adjustRightInd w:val="0"/>
              <w:jc w:val="both"/>
              <w:rPr>
                <w:b/>
                <w:bCs/>
                <w:sz w:val="20"/>
                <w:szCs w:val="20"/>
              </w:rPr>
            </w:pPr>
          </w:p>
        </w:tc>
        <w:tc>
          <w:tcPr>
            <w:tcW w:w="4536" w:type="dxa"/>
            <w:shd w:val="clear" w:color="auto" w:fill="auto"/>
            <w:vAlign w:val="center"/>
          </w:tcPr>
          <w:p w14:paraId="4C0E3C19" w14:textId="3C2285BD" w:rsidR="00BD421F" w:rsidRPr="00EB105B" w:rsidRDefault="00BD421F" w:rsidP="00155EAC">
            <w:pPr>
              <w:widowControl w:val="0"/>
              <w:autoSpaceDE w:val="0"/>
              <w:autoSpaceDN w:val="0"/>
              <w:adjustRightInd w:val="0"/>
              <w:jc w:val="both"/>
              <w:rPr>
                <w:bCs/>
                <w:sz w:val="20"/>
                <w:szCs w:val="20"/>
              </w:rPr>
            </w:pPr>
            <w:r w:rsidRPr="00EB105B">
              <w:rPr>
                <w:bCs/>
                <w:sz w:val="20"/>
                <w:szCs w:val="20"/>
              </w:rPr>
              <w:t xml:space="preserve">Владеть: </w:t>
            </w:r>
            <w:r w:rsidRPr="00EB105B">
              <w:rPr>
                <w:color w:val="000000"/>
                <w:sz w:val="20"/>
                <w:szCs w:val="20"/>
              </w:rPr>
              <w:t>м</w:t>
            </w:r>
            <w:r w:rsidRPr="00EB105B">
              <w:rPr>
                <w:color w:val="000000" w:themeColor="text1"/>
                <w:sz w:val="20"/>
                <w:szCs w:val="20"/>
              </w:rPr>
              <w:t>етодами организации безопасности жизнедеятельности производственного персонала и населения; методами выявления и предупреждения нарушений  требований техники безопасности, охраны труда, экологической и пожарной безопасности.</w:t>
            </w:r>
          </w:p>
        </w:tc>
      </w:tr>
      <w:tr w:rsidR="00BD421F" w:rsidRPr="00EB105B" w14:paraId="5DED01D8" w14:textId="77777777" w:rsidTr="00BD421F">
        <w:tc>
          <w:tcPr>
            <w:tcW w:w="2694" w:type="dxa"/>
            <w:vMerge/>
            <w:shd w:val="clear" w:color="auto" w:fill="auto"/>
            <w:vAlign w:val="center"/>
          </w:tcPr>
          <w:p w14:paraId="6756FFD7" w14:textId="77777777" w:rsidR="00BD421F" w:rsidRPr="00EB105B" w:rsidRDefault="00BD421F" w:rsidP="00155EAC">
            <w:pPr>
              <w:widowControl w:val="0"/>
              <w:autoSpaceDE w:val="0"/>
              <w:autoSpaceDN w:val="0"/>
              <w:adjustRightInd w:val="0"/>
              <w:jc w:val="both"/>
              <w:rPr>
                <w:b/>
                <w:bCs/>
                <w:sz w:val="20"/>
                <w:szCs w:val="20"/>
              </w:rPr>
            </w:pPr>
          </w:p>
        </w:tc>
        <w:tc>
          <w:tcPr>
            <w:tcW w:w="2977" w:type="dxa"/>
            <w:vMerge w:val="restart"/>
            <w:shd w:val="clear" w:color="auto" w:fill="auto"/>
            <w:vAlign w:val="center"/>
          </w:tcPr>
          <w:p w14:paraId="0FA1C61B" w14:textId="790863D7" w:rsidR="00BD421F" w:rsidRPr="00EB105B" w:rsidRDefault="00BD421F" w:rsidP="00155EAC">
            <w:pPr>
              <w:widowControl w:val="0"/>
              <w:autoSpaceDE w:val="0"/>
              <w:autoSpaceDN w:val="0"/>
              <w:adjustRightInd w:val="0"/>
              <w:jc w:val="both"/>
              <w:rPr>
                <w:b/>
                <w:bCs/>
                <w:sz w:val="20"/>
                <w:szCs w:val="20"/>
              </w:rPr>
            </w:pPr>
            <w:r>
              <w:rPr>
                <w:sz w:val="20"/>
                <w:szCs w:val="20"/>
              </w:rPr>
              <w:t xml:space="preserve">УК-8.4 Разъясняет правила поведения при возникновении чрезвычайных ситуаций природного и техногенного происхождения; оказывает первую помощь, описывает </w:t>
            </w:r>
            <w:r>
              <w:rPr>
                <w:sz w:val="20"/>
                <w:szCs w:val="20"/>
              </w:rPr>
              <w:lastRenderedPageBreak/>
              <w:t>способы участия в восстановительных мероприятиях</w:t>
            </w:r>
          </w:p>
        </w:tc>
        <w:tc>
          <w:tcPr>
            <w:tcW w:w="4536" w:type="dxa"/>
            <w:shd w:val="clear" w:color="auto" w:fill="auto"/>
            <w:vAlign w:val="center"/>
          </w:tcPr>
          <w:p w14:paraId="4C39BBF8" w14:textId="1B2C2D08" w:rsidR="00BD421F" w:rsidRPr="00EB105B" w:rsidRDefault="00BD421F" w:rsidP="00155EAC">
            <w:pPr>
              <w:widowControl w:val="0"/>
              <w:autoSpaceDE w:val="0"/>
              <w:autoSpaceDN w:val="0"/>
              <w:adjustRightInd w:val="0"/>
              <w:jc w:val="both"/>
              <w:rPr>
                <w:bCs/>
                <w:sz w:val="20"/>
                <w:szCs w:val="20"/>
              </w:rPr>
            </w:pPr>
            <w:r w:rsidRPr="00EB105B">
              <w:rPr>
                <w:bCs/>
                <w:sz w:val="20"/>
                <w:szCs w:val="20"/>
              </w:rPr>
              <w:lastRenderedPageBreak/>
              <w:t xml:space="preserve">Знать: </w:t>
            </w:r>
            <w:r>
              <w:rPr>
                <w:sz w:val="20"/>
                <w:szCs w:val="20"/>
              </w:rPr>
              <w:t>причины возникновения ЧС</w:t>
            </w:r>
          </w:p>
        </w:tc>
      </w:tr>
      <w:tr w:rsidR="00BD421F" w:rsidRPr="00EB105B" w14:paraId="08EC3741" w14:textId="77777777" w:rsidTr="00BD421F">
        <w:tc>
          <w:tcPr>
            <w:tcW w:w="2694" w:type="dxa"/>
            <w:vMerge/>
            <w:shd w:val="clear" w:color="auto" w:fill="auto"/>
          </w:tcPr>
          <w:p w14:paraId="686C92C2" w14:textId="77777777" w:rsidR="00BD421F" w:rsidRPr="00EB105B" w:rsidRDefault="00BD421F" w:rsidP="00155EAC">
            <w:pPr>
              <w:widowControl w:val="0"/>
              <w:autoSpaceDE w:val="0"/>
              <w:autoSpaceDN w:val="0"/>
              <w:adjustRightInd w:val="0"/>
              <w:jc w:val="both"/>
              <w:rPr>
                <w:b/>
                <w:bCs/>
                <w:sz w:val="20"/>
                <w:szCs w:val="20"/>
              </w:rPr>
            </w:pPr>
          </w:p>
        </w:tc>
        <w:tc>
          <w:tcPr>
            <w:tcW w:w="2977" w:type="dxa"/>
            <w:vMerge/>
            <w:shd w:val="clear" w:color="auto" w:fill="auto"/>
          </w:tcPr>
          <w:p w14:paraId="28470DC5" w14:textId="77777777" w:rsidR="00BD421F" w:rsidRPr="00EB105B" w:rsidRDefault="00BD421F" w:rsidP="00155EAC">
            <w:pPr>
              <w:widowControl w:val="0"/>
              <w:autoSpaceDE w:val="0"/>
              <w:autoSpaceDN w:val="0"/>
              <w:adjustRightInd w:val="0"/>
              <w:jc w:val="both"/>
              <w:rPr>
                <w:b/>
                <w:bCs/>
                <w:sz w:val="20"/>
                <w:szCs w:val="20"/>
              </w:rPr>
            </w:pPr>
          </w:p>
        </w:tc>
        <w:tc>
          <w:tcPr>
            <w:tcW w:w="4536" w:type="dxa"/>
            <w:shd w:val="clear" w:color="auto" w:fill="auto"/>
            <w:vAlign w:val="center"/>
          </w:tcPr>
          <w:p w14:paraId="48E80A9E" w14:textId="670FDA56" w:rsidR="00BD421F" w:rsidRPr="00EB105B" w:rsidRDefault="00BD421F" w:rsidP="00155EAC">
            <w:pPr>
              <w:widowControl w:val="0"/>
              <w:autoSpaceDE w:val="0"/>
              <w:autoSpaceDN w:val="0"/>
              <w:adjustRightInd w:val="0"/>
              <w:jc w:val="both"/>
              <w:rPr>
                <w:bCs/>
                <w:sz w:val="20"/>
                <w:szCs w:val="20"/>
              </w:rPr>
            </w:pPr>
            <w:r w:rsidRPr="00EB105B">
              <w:rPr>
                <w:bCs/>
                <w:sz w:val="20"/>
                <w:szCs w:val="20"/>
              </w:rPr>
              <w:t xml:space="preserve">Уметь: </w:t>
            </w:r>
            <w:r>
              <w:rPr>
                <w:sz w:val="20"/>
                <w:szCs w:val="20"/>
              </w:rPr>
              <w:t>оказывать первую помощь, участвовать в восстановительных мероприятиях</w:t>
            </w:r>
          </w:p>
        </w:tc>
      </w:tr>
      <w:tr w:rsidR="00BD421F" w:rsidRPr="00EB105B" w14:paraId="4356D680" w14:textId="77777777" w:rsidTr="00BD421F">
        <w:tc>
          <w:tcPr>
            <w:tcW w:w="2694" w:type="dxa"/>
            <w:vMerge/>
            <w:shd w:val="clear" w:color="auto" w:fill="auto"/>
          </w:tcPr>
          <w:p w14:paraId="691062A5" w14:textId="77777777" w:rsidR="00BD421F" w:rsidRPr="00EB105B" w:rsidRDefault="00BD421F" w:rsidP="00155EAC">
            <w:pPr>
              <w:widowControl w:val="0"/>
              <w:autoSpaceDE w:val="0"/>
              <w:autoSpaceDN w:val="0"/>
              <w:adjustRightInd w:val="0"/>
              <w:jc w:val="both"/>
              <w:rPr>
                <w:b/>
                <w:bCs/>
                <w:sz w:val="20"/>
                <w:szCs w:val="20"/>
              </w:rPr>
            </w:pPr>
          </w:p>
        </w:tc>
        <w:tc>
          <w:tcPr>
            <w:tcW w:w="2977" w:type="dxa"/>
            <w:vMerge/>
            <w:shd w:val="clear" w:color="auto" w:fill="auto"/>
          </w:tcPr>
          <w:p w14:paraId="34A55053" w14:textId="77777777" w:rsidR="00BD421F" w:rsidRPr="00EB105B" w:rsidRDefault="00BD421F" w:rsidP="00155EAC">
            <w:pPr>
              <w:widowControl w:val="0"/>
              <w:autoSpaceDE w:val="0"/>
              <w:autoSpaceDN w:val="0"/>
              <w:adjustRightInd w:val="0"/>
              <w:jc w:val="both"/>
              <w:rPr>
                <w:b/>
                <w:bCs/>
                <w:sz w:val="20"/>
                <w:szCs w:val="20"/>
              </w:rPr>
            </w:pPr>
          </w:p>
        </w:tc>
        <w:tc>
          <w:tcPr>
            <w:tcW w:w="4536" w:type="dxa"/>
            <w:shd w:val="clear" w:color="auto" w:fill="auto"/>
            <w:vAlign w:val="center"/>
          </w:tcPr>
          <w:p w14:paraId="450747B5" w14:textId="6479B2C0" w:rsidR="00BD421F" w:rsidRPr="00EB105B" w:rsidRDefault="00BD421F" w:rsidP="00155EAC">
            <w:pPr>
              <w:widowControl w:val="0"/>
              <w:autoSpaceDE w:val="0"/>
              <w:autoSpaceDN w:val="0"/>
              <w:adjustRightInd w:val="0"/>
              <w:jc w:val="both"/>
              <w:rPr>
                <w:bCs/>
                <w:sz w:val="20"/>
                <w:szCs w:val="20"/>
              </w:rPr>
            </w:pPr>
            <w:r w:rsidRPr="00EB105B">
              <w:rPr>
                <w:bCs/>
                <w:sz w:val="20"/>
                <w:szCs w:val="20"/>
              </w:rPr>
              <w:t xml:space="preserve">Владеть: </w:t>
            </w:r>
            <w:r>
              <w:rPr>
                <w:sz w:val="20"/>
                <w:szCs w:val="20"/>
              </w:rPr>
              <w:t>навыками оказания первой помощи пострадавшим при ЧС</w:t>
            </w:r>
          </w:p>
        </w:tc>
      </w:tr>
      <w:tr w:rsidR="00BD421F" w:rsidRPr="00EB105B" w14:paraId="16D3E0FD" w14:textId="77777777" w:rsidTr="00BD421F">
        <w:trPr>
          <w:trHeight w:val="694"/>
        </w:trPr>
        <w:tc>
          <w:tcPr>
            <w:tcW w:w="2694" w:type="dxa"/>
            <w:vMerge w:val="restart"/>
            <w:shd w:val="clear" w:color="auto" w:fill="auto"/>
          </w:tcPr>
          <w:p w14:paraId="7F183E5E" w14:textId="1B0DDA97" w:rsidR="00BD421F" w:rsidRPr="00EB105B" w:rsidRDefault="00BD421F" w:rsidP="00155EAC">
            <w:pPr>
              <w:widowControl w:val="0"/>
              <w:autoSpaceDE w:val="0"/>
              <w:autoSpaceDN w:val="0"/>
              <w:adjustRightInd w:val="0"/>
              <w:jc w:val="both"/>
              <w:rPr>
                <w:b/>
                <w:bCs/>
                <w:sz w:val="20"/>
                <w:szCs w:val="20"/>
              </w:rPr>
            </w:pPr>
            <w:r>
              <w:rPr>
                <w:sz w:val="20"/>
                <w:szCs w:val="20"/>
              </w:rPr>
              <w:t>ОПК-6. Способен организовывать проведение мероприятий по обеспечению безопасности движения поездов, повышению эффективности использования материально-технических, топливно-энергетических, финансовых ресурсов, применению инструментов бережливого производства, соблюдению охраны труда и техники безопасности</w:t>
            </w:r>
          </w:p>
        </w:tc>
        <w:tc>
          <w:tcPr>
            <w:tcW w:w="2977" w:type="dxa"/>
            <w:vMerge w:val="restart"/>
            <w:shd w:val="clear" w:color="auto" w:fill="auto"/>
          </w:tcPr>
          <w:p w14:paraId="601D9322" w14:textId="46AB8FBB" w:rsidR="00BD421F" w:rsidRPr="00EB105B" w:rsidRDefault="00BD421F" w:rsidP="00155EAC">
            <w:pPr>
              <w:widowControl w:val="0"/>
              <w:autoSpaceDE w:val="0"/>
              <w:autoSpaceDN w:val="0"/>
              <w:adjustRightInd w:val="0"/>
              <w:jc w:val="both"/>
              <w:rPr>
                <w:b/>
                <w:bCs/>
                <w:sz w:val="20"/>
                <w:szCs w:val="20"/>
              </w:rPr>
            </w:pPr>
            <w:r>
              <w:rPr>
                <w:sz w:val="20"/>
                <w:szCs w:val="20"/>
              </w:rPr>
              <w:t>ОПК-6.3 Соблюдает требования охраны труда и технику безопасности при организации и проведении работ</w:t>
            </w:r>
          </w:p>
        </w:tc>
        <w:tc>
          <w:tcPr>
            <w:tcW w:w="4536" w:type="dxa"/>
            <w:shd w:val="clear" w:color="auto" w:fill="auto"/>
            <w:vAlign w:val="center"/>
          </w:tcPr>
          <w:p w14:paraId="69A26A46" w14:textId="3E0AB290" w:rsidR="00BD421F" w:rsidRPr="00EB105B" w:rsidRDefault="00BD421F" w:rsidP="00155EAC">
            <w:pPr>
              <w:widowControl w:val="0"/>
              <w:autoSpaceDE w:val="0"/>
              <w:autoSpaceDN w:val="0"/>
              <w:adjustRightInd w:val="0"/>
              <w:jc w:val="both"/>
              <w:rPr>
                <w:bCs/>
                <w:sz w:val="20"/>
                <w:szCs w:val="20"/>
              </w:rPr>
            </w:pPr>
            <w:r>
              <w:rPr>
                <w:sz w:val="20"/>
                <w:szCs w:val="20"/>
              </w:rPr>
              <w:t>Знать: методы организации безопасности движения поездов</w:t>
            </w:r>
          </w:p>
        </w:tc>
      </w:tr>
      <w:tr w:rsidR="00BD421F" w:rsidRPr="00EB105B" w14:paraId="6DC1781B" w14:textId="77777777" w:rsidTr="00BD421F">
        <w:trPr>
          <w:trHeight w:val="1366"/>
        </w:trPr>
        <w:tc>
          <w:tcPr>
            <w:tcW w:w="2694" w:type="dxa"/>
            <w:vMerge/>
            <w:shd w:val="clear" w:color="auto" w:fill="auto"/>
          </w:tcPr>
          <w:p w14:paraId="6D8A1A1C" w14:textId="77777777" w:rsidR="00BD421F" w:rsidRPr="00EB105B" w:rsidRDefault="00BD421F" w:rsidP="00155EAC">
            <w:pPr>
              <w:widowControl w:val="0"/>
              <w:autoSpaceDE w:val="0"/>
              <w:autoSpaceDN w:val="0"/>
              <w:adjustRightInd w:val="0"/>
              <w:jc w:val="both"/>
              <w:rPr>
                <w:b/>
                <w:bCs/>
                <w:sz w:val="20"/>
                <w:szCs w:val="20"/>
              </w:rPr>
            </w:pPr>
          </w:p>
        </w:tc>
        <w:tc>
          <w:tcPr>
            <w:tcW w:w="2977" w:type="dxa"/>
            <w:vMerge/>
            <w:shd w:val="clear" w:color="auto" w:fill="auto"/>
          </w:tcPr>
          <w:p w14:paraId="66189131" w14:textId="77777777" w:rsidR="00BD421F" w:rsidRPr="00EB105B" w:rsidRDefault="00BD421F" w:rsidP="00155EAC">
            <w:pPr>
              <w:widowControl w:val="0"/>
              <w:autoSpaceDE w:val="0"/>
              <w:autoSpaceDN w:val="0"/>
              <w:adjustRightInd w:val="0"/>
              <w:jc w:val="both"/>
              <w:rPr>
                <w:b/>
                <w:bCs/>
                <w:sz w:val="20"/>
                <w:szCs w:val="20"/>
              </w:rPr>
            </w:pPr>
          </w:p>
        </w:tc>
        <w:tc>
          <w:tcPr>
            <w:tcW w:w="4536" w:type="dxa"/>
            <w:shd w:val="clear" w:color="auto" w:fill="auto"/>
            <w:vAlign w:val="center"/>
          </w:tcPr>
          <w:p w14:paraId="5786E9BA" w14:textId="2927249F" w:rsidR="00BD421F" w:rsidRPr="00EB105B" w:rsidRDefault="00BD421F" w:rsidP="00155EAC">
            <w:pPr>
              <w:widowControl w:val="0"/>
              <w:autoSpaceDE w:val="0"/>
              <w:autoSpaceDN w:val="0"/>
              <w:adjustRightInd w:val="0"/>
              <w:jc w:val="both"/>
              <w:rPr>
                <w:bCs/>
                <w:sz w:val="20"/>
                <w:szCs w:val="20"/>
              </w:rPr>
            </w:pPr>
            <w:r>
              <w:rPr>
                <w:sz w:val="20"/>
                <w:szCs w:val="20"/>
              </w:rPr>
              <w:t>Уметь: разрабатывать и осуществлять мероприятия по обеспечению безопасности движения поездов, повышению эффективности использования ресурсов</w:t>
            </w:r>
          </w:p>
        </w:tc>
      </w:tr>
      <w:tr w:rsidR="00BD421F" w:rsidRPr="00EB105B" w14:paraId="254742FC" w14:textId="77777777" w:rsidTr="00BD421F">
        <w:tc>
          <w:tcPr>
            <w:tcW w:w="2694" w:type="dxa"/>
            <w:vMerge/>
            <w:shd w:val="clear" w:color="auto" w:fill="auto"/>
          </w:tcPr>
          <w:p w14:paraId="31959AE1" w14:textId="77777777" w:rsidR="00BD421F" w:rsidRPr="00EB105B" w:rsidRDefault="00BD421F" w:rsidP="00155EAC">
            <w:pPr>
              <w:widowControl w:val="0"/>
              <w:autoSpaceDE w:val="0"/>
              <w:autoSpaceDN w:val="0"/>
              <w:adjustRightInd w:val="0"/>
              <w:jc w:val="both"/>
              <w:rPr>
                <w:b/>
                <w:bCs/>
                <w:sz w:val="20"/>
                <w:szCs w:val="20"/>
              </w:rPr>
            </w:pPr>
          </w:p>
        </w:tc>
        <w:tc>
          <w:tcPr>
            <w:tcW w:w="2977" w:type="dxa"/>
            <w:vMerge/>
            <w:shd w:val="clear" w:color="auto" w:fill="auto"/>
          </w:tcPr>
          <w:p w14:paraId="53638453" w14:textId="77777777" w:rsidR="00BD421F" w:rsidRPr="00EB105B" w:rsidRDefault="00BD421F" w:rsidP="00155EAC">
            <w:pPr>
              <w:widowControl w:val="0"/>
              <w:autoSpaceDE w:val="0"/>
              <w:autoSpaceDN w:val="0"/>
              <w:adjustRightInd w:val="0"/>
              <w:jc w:val="both"/>
              <w:rPr>
                <w:b/>
                <w:bCs/>
                <w:sz w:val="20"/>
                <w:szCs w:val="20"/>
              </w:rPr>
            </w:pPr>
          </w:p>
        </w:tc>
        <w:tc>
          <w:tcPr>
            <w:tcW w:w="4536" w:type="dxa"/>
            <w:shd w:val="clear" w:color="auto" w:fill="auto"/>
            <w:vAlign w:val="center"/>
          </w:tcPr>
          <w:p w14:paraId="2BD85525" w14:textId="5C35BC3D" w:rsidR="00BD421F" w:rsidRPr="00EB105B" w:rsidRDefault="00BD421F" w:rsidP="00155EAC">
            <w:pPr>
              <w:widowControl w:val="0"/>
              <w:autoSpaceDE w:val="0"/>
              <w:autoSpaceDN w:val="0"/>
              <w:adjustRightInd w:val="0"/>
              <w:jc w:val="both"/>
              <w:rPr>
                <w:bCs/>
                <w:sz w:val="20"/>
                <w:szCs w:val="20"/>
              </w:rPr>
            </w:pPr>
            <w:r>
              <w:rPr>
                <w:sz w:val="20"/>
                <w:szCs w:val="20"/>
              </w:rPr>
              <w:t>Владеть: производственного персонала и населения, безопасности движения поездов, повышению эффективности использования ресурсов</w:t>
            </w:r>
          </w:p>
        </w:tc>
      </w:tr>
    </w:tbl>
    <w:p w14:paraId="01C6951B" w14:textId="77777777" w:rsidR="00BD421F" w:rsidRDefault="00BD421F">
      <w:pPr>
        <w:sectPr w:rsidR="00BD421F" w:rsidSect="00CC6BB0">
          <w:pgSz w:w="11906" w:h="16838"/>
          <w:pgMar w:top="1134" w:right="851" w:bottom="1134" w:left="1418" w:header="709" w:footer="709" w:gutter="0"/>
          <w:cols w:space="708"/>
          <w:docGrid w:linePitch="360"/>
        </w:sectPr>
      </w:pPr>
    </w:p>
    <w:p w14:paraId="1628E0F1" w14:textId="1AFD482D" w:rsidR="00373FBF" w:rsidRPr="00EB105B" w:rsidRDefault="00373FBF"/>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01"/>
      </w:tblGrid>
      <w:tr w:rsidR="003A11AF" w:rsidRPr="00EB105B" w14:paraId="3CBF5467" w14:textId="77777777" w:rsidTr="00947542">
        <w:tc>
          <w:tcPr>
            <w:tcW w:w="14601" w:type="dxa"/>
            <w:shd w:val="clear" w:color="auto" w:fill="D9D9D9" w:themeFill="background1" w:themeFillShade="D9"/>
          </w:tcPr>
          <w:p w14:paraId="3EFAF615" w14:textId="064F4591" w:rsidR="003A11AF" w:rsidRPr="004561E4" w:rsidRDefault="003A11AF" w:rsidP="00E20997">
            <w:pPr>
              <w:widowControl w:val="0"/>
              <w:autoSpaceDE w:val="0"/>
              <w:autoSpaceDN w:val="0"/>
              <w:adjustRightInd w:val="0"/>
              <w:jc w:val="center"/>
              <w:rPr>
                <w:b/>
                <w:bCs/>
              </w:rPr>
            </w:pPr>
            <w:r w:rsidRPr="004561E4">
              <w:rPr>
                <w:b/>
                <w:bCs/>
              </w:rPr>
              <w:t>4 СТРУКТУРА И СОДЕРЖАНИЕ ДИСЦИПЛИНЫ</w:t>
            </w:r>
          </w:p>
        </w:tc>
      </w:tr>
    </w:tbl>
    <w:p w14:paraId="16FB3271" w14:textId="77777777" w:rsidR="00DF6E3A" w:rsidRPr="00DF6E3A" w:rsidRDefault="00DF6E3A" w:rsidP="00E20997">
      <w:pPr>
        <w:widowControl w:val="0"/>
        <w:autoSpaceDE w:val="0"/>
        <w:autoSpaceDN w:val="0"/>
        <w:adjustRightInd w:val="0"/>
        <w:jc w:val="center"/>
        <w:rPr>
          <w:b/>
          <w:bCs/>
          <w:sz w:val="8"/>
          <w:szCs w:val="8"/>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5002"/>
        <w:gridCol w:w="992"/>
        <w:gridCol w:w="709"/>
        <w:gridCol w:w="567"/>
        <w:gridCol w:w="567"/>
        <w:gridCol w:w="709"/>
        <w:gridCol w:w="1417"/>
        <w:gridCol w:w="709"/>
        <w:gridCol w:w="567"/>
        <w:gridCol w:w="567"/>
        <w:gridCol w:w="708"/>
        <w:gridCol w:w="11"/>
        <w:gridCol w:w="8"/>
        <w:gridCol w:w="1541"/>
      </w:tblGrid>
      <w:tr w:rsidR="00DF6E3A" w:rsidRPr="00BD78D6" w14:paraId="44FDDE12" w14:textId="77777777" w:rsidTr="00947542">
        <w:tc>
          <w:tcPr>
            <w:tcW w:w="527" w:type="dxa"/>
            <w:vMerge w:val="restart"/>
            <w:shd w:val="clear" w:color="auto" w:fill="auto"/>
            <w:vAlign w:val="center"/>
          </w:tcPr>
          <w:p w14:paraId="58B68828" w14:textId="77777777" w:rsidR="00DF6E3A" w:rsidRPr="00BD78D6" w:rsidRDefault="00DF6E3A" w:rsidP="00E20997">
            <w:pPr>
              <w:jc w:val="center"/>
              <w:rPr>
                <w:sz w:val="20"/>
                <w:szCs w:val="20"/>
              </w:rPr>
            </w:pPr>
            <w:r w:rsidRPr="00BD78D6">
              <w:rPr>
                <w:b/>
                <w:bCs/>
                <w:sz w:val="20"/>
                <w:szCs w:val="20"/>
              </w:rPr>
              <w:t>Код</w:t>
            </w:r>
          </w:p>
        </w:tc>
        <w:tc>
          <w:tcPr>
            <w:tcW w:w="5002" w:type="dxa"/>
            <w:vMerge w:val="restart"/>
            <w:shd w:val="clear" w:color="auto" w:fill="auto"/>
            <w:vAlign w:val="center"/>
          </w:tcPr>
          <w:p w14:paraId="6D923EB8" w14:textId="77777777" w:rsidR="00DF6E3A" w:rsidRPr="00BD78D6" w:rsidRDefault="00DF6E3A" w:rsidP="00E20997">
            <w:pPr>
              <w:ind w:right="-68"/>
              <w:jc w:val="center"/>
              <w:rPr>
                <w:b/>
                <w:bCs/>
                <w:sz w:val="20"/>
                <w:szCs w:val="20"/>
              </w:rPr>
            </w:pPr>
            <w:r w:rsidRPr="00BD78D6">
              <w:rPr>
                <w:b/>
                <w:bCs/>
                <w:sz w:val="20"/>
                <w:szCs w:val="20"/>
              </w:rPr>
              <w:t>Наименование разделов, тем</w:t>
            </w:r>
          </w:p>
          <w:p w14:paraId="1E7D1108" w14:textId="77777777" w:rsidR="00DF6E3A" w:rsidRPr="00BD78D6" w:rsidRDefault="00DF6E3A" w:rsidP="00E20997">
            <w:pPr>
              <w:ind w:right="-68"/>
              <w:jc w:val="center"/>
              <w:rPr>
                <w:sz w:val="20"/>
                <w:szCs w:val="20"/>
              </w:rPr>
            </w:pPr>
            <w:r w:rsidRPr="00BD78D6">
              <w:rPr>
                <w:b/>
                <w:bCs/>
                <w:sz w:val="20"/>
                <w:szCs w:val="20"/>
              </w:rPr>
              <w:t>и видов работы</w:t>
            </w:r>
          </w:p>
        </w:tc>
        <w:tc>
          <w:tcPr>
            <w:tcW w:w="3544" w:type="dxa"/>
            <w:gridSpan w:val="5"/>
          </w:tcPr>
          <w:p w14:paraId="65D12ED8" w14:textId="3B4D793D" w:rsidR="00DF6E3A" w:rsidRPr="00BD78D6" w:rsidRDefault="00DF6E3A" w:rsidP="004561E4">
            <w:pPr>
              <w:widowControl w:val="0"/>
              <w:autoSpaceDE w:val="0"/>
              <w:autoSpaceDN w:val="0"/>
              <w:adjustRightInd w:val="0"/>
              <w:ind w:left="-217" w:right="-134"/>
              <w:jc w:val="center"/>
              <w:rPr>
                <w:b/>
                <w:bCs/>
                <w:sz w:val="20"/>
                <w:szCs w:val="20"/>
              </w:rPr>
            </w:pPr>
            <w:r w:rsidRPr="00BD78D6">
              <w:rPr>
                <w:b/>
                <w:bCs/>
                <w:sz w:val="20"/>
                <w:szCs w:val="20"/>
              </w:rPr>
              <w:t>Очная форма</w:t>
            </w:r>
          </w:p>
        </w:tc>
        <w:tc>
          <w:tcPr>
            <w:tcW w:w="3987" w:type="dxa"/>
            <w:gridSpan w:val="7"/>
          </w:tcPr>
          <w:p w14:paraId="772084B4" w14:textId="6838CB03" w:rsidR="00DF6E3A" w:rsidRPr="00BD78D6" w:rsidRDefault="00DF6E3A" w:rsidP="004561E4">
            <w:pPr>
              <w:widowControl w:val="0"/>
              <w:autoSpaceDE w:val="0"/>
              <w:autoSpaceDN w:val="0"/>
              <w:adjustRightInd w:val="0"/>
              <w:ind w:left="-217" w:right="-134"/>
              <w:jc w:val="center"/>
              <w:rPr>
                <w:b/>
                <w:bCs/>
                <w:sz w:val="20"/>
                <w:szCs w:val="20"/>
              </w:rPr>
            </w:pPr>
            <w:r w:rsidRPr="00BD78D6">
              <w:rPr>
                <w:b/>
                <w:bCs/>
                <w:sz w:val="20"/>
                <w:szCs w:val="20"/>
              </w:rPr>
              <w:t>Заочная форма</w:t>
            </w:r>
          </w:p>
        </w:tc>
        <w:tc>
          <w:tcPr>
            <w:tcW w:w="1541" w:type="dxa"/>
            <w:shd w:val="clear" w:color="auto" w:fill="auto"/>
            <w:vAlign w:val="center"/>
          </w:tcPr>
          <w:p w14:paraId="5BCF9116" w14:textId="0AD70D29" w:rsidR="00DF6E3A" w:rsidRPr="00BD78D6" w:rsidRDefault="00DF6E3A" w:rsidP="00DF6E3A">
            <w:pPr>
              <w:widowControl w:val="0"/>
              <w:autoSpaceDE w:val="0"/>
              <w:autoSpaceDN w:val="0"/>
              <w:adjustRightInd w:val="0"/>
              <w:jc w:val="center"/>
              <w:rPr>
                <w:sz w:val="20"/>
                <w:szCs w:val="20"/>
              </w:rPr>
            </w:pPr>
            <w:r w:rsidRPr="00BD78D6">
              <w:rPr>
                <w:b/>
                <w:bCs/>
                <w:sz w:val="20"/>
                <w:szCs w:val="20"/>
              </w:rPr>
              <w:t>*Код индикатора достижения компетенции</w:t>
            </w:r>
          </w:p>
        </w:tc>
      </w:tr>
      <w:tr w:rsidR="0034668B" w:rsidRPr="00BD78D6" w14:paraId="6E5021F0" w14:textId="77777777" w:rsidTr="00947542">
        <w:tc>
          <w:tcPr>
            <w:tcW w:w="527" w:type="dxa"/>
            <w:vMerge/>
            <w:shd w:val="clear" w:color="auto" w:fill="auto"/>
          </w:tcPr>
          <w:p w14:paraId="5A3D33A7" w14:textId="77777777" w:rsidR="0034668B" w:rsidRPr="00BD78D6" w:rsidRDefault="0034668B" w:rsidP="00E20997">
            <w:pPr>
              <w:jc w:val="center"/>
              <w:rPr>
                <w:sz w:val="20"/>
                <w:szCs w:val="20"/>
              </w:rPr>
            </w:pPr>
          </w:p>
        </w:tc>
        <w:tc>
          <w:tcPr>
            <w:tcW w:w="5002" w:type="dxa"/>
            <w:vMerge/>
            <w:shd w:val="clear" w:color="auto" w:fill="auto"/>
          </w:tcPr>
          <w:p w14:paraId="78F362B5" w14:textId="77777777" w:rsidR="0034668B" w:rsidRPr="00BD78D6" w:rsidRDefault="0034668B" w:rsidP="00E20997">
            <w:pPr>
              <w:ind w:right="-68"/>
              <w:jc w:val="center"/>
              <w:rPr>
                <w:sz w:val="20"/>
                <w:szCs w:val="20"/>
              </w:rPr>
            </w:pPr>
          </w:p>
        </w:tc>
        <w:tc>
          <w:tcPr>
            <w:tcW w:w="992" w:type="dxa"/>
            <w:vMerge w:val="restart"/>
            <w:vAlign w:val="center"/>
          </w:tcPr>
          <w:p w14:paraId="4F81CF1C" w14:textId="18AD43AC" w:rsidR="0034668B" w:rsidRPr="00BD78D6" w:rsidRDefault="0034668B" w:rsidP="00DF6E3A">
            <w:pPr>
              <w:widowControl w:val="0"/>
              <w:autoSpaceDE w:val="0"/>
              <w:autoSpaceDN w:val="0"/>
              <w:adjustRightInd w:val="0"/>
              <w:jc w:val="center"/>
              <w:rPr>
                <w:b/>
                <w:bCs/>
                <w:sz w:val="20"/>
                <w:szCs w:val="20"/>
              </w:rPr>
            </w:pPr>
            <w:r w:rsidRPr="00BD78D6">
              <w:rPr>
                <w:b/>
                <w:bCs/>
                <w:sz w:val="20"/>
                <w:szCs w:val="20"/>
              </w:rPr>
              <w:t>Семестр</w:t>
            </w:r>
          </w:p>
        </w:tc>
        <w:tc>
          <w:tcPr>
            <w:tcW w:w="2552" w:type="dxa"/>
            <w:gridSpan w:val="4"/>
          </w:tcPr>
          <w:p w14:paraId="673C2E00" w14:textId="22EAFF30" w:rsidR="0034668B" w:rsidRPr="00BD78D6" w:rsidRDefault="0034668B" w:rsidP="00DF6E3A">
            <w:pPr>
              <w:widowControl w:val="0"/>
              <w:autoSpaceDE w:val="0"/>
              <w:autoSpaceDN w:val="0"/>
              <w:adjustRightInd w:val="0"/>
              <w:jc w:val="center"/>
              <w:rPr>
                <w:b/>
                <w:bCs/>
                <w:sz w:val="20"/>
                <w:szCs w:val="20"/>
              </w:rPr>
            </w:pPr>
            <w:r w:rsidRPr="00BD78D6">
              <w:rPr>
                <w:b/>
                <w:bCs/>
                <w:sz w:val="20"/>
                <w:szCs w:val="20"/>
              </w:rPr>
              <w:t>Часы</w:t>
            </w:r>
          </w:p>
        </w:tc>
        <w:tc>
          <w:tcPr>
            <w:tcW w:w="1417" w:type="dxa"/>
            <w:vMerge w:val="restart"/>
            <w:vAlign w:val="center"/>
          </w:tcPr>
          <w:p w14:paraId="7D8DA24E" w14:textId="24FF0A55" w:rsidR="0034668B" w:rsidRPr="00BD78D6" w:rsidRDefault="0034668B" w:rsidP="00E66705">
            <w:pPr>
              <w:widowControl w:val="0"/>
              <w:autoSpaceDE w:val="0"/>
              <w:autoSpaceDN w:val="0"/>
              <w:adjustRightInd w:val="0"/>
              <w:rPr>
                <w:sz w:val="20"/>
                <w:szCs w:val="20"/>
              </w:rPr>
            </w:pPr>
            <w:r w:rsidRPr="00BD78D6">
              <w:rPr>
                <w:b/>
                <w:bCs/>
                <w:sz w:val="20"/>
                <w:szCs w:val="20"/>
              </w:rPr>
              <w:t>Курс/сессия</w:t>
            </w:r>
          </w:p>
        </w:tc>
        <w:tc>
          <w:tcPr>
            <w:tcW w:w="2562" w:type="dxa"/>
            <w:gridSpan w:val="5"/>
          </w:tcPr>
          <w:p w14:paraId="6E1EEC04" w14:textId="1F4A2323" w:rsidR="0034668B" w:rsidRPr="00BD78D6" w:rsidRDefault="0034668B" w:rsidP="00E20997">
            <w:pPr>
              <w:widowControl w:val="0"/>
              <w:autoSpaceDE w:val="0"/>
              <w:autoSpaceDN w:val="0"/>
              <w:adjustRightInd w:val="0"/>
              <w:jc w:val="center"/>
              <w:rPr>
                <w:sz w:val="20"/>
                <w:szCs w:val="20"/>
              </w:rPr>
            </w:pPr>
            <w:r w:rsidRPr="00BD78D6">
              <w:rPr>
                <w:b/>
                <w:bCs/>
                <w:sz w:val="20"/>
                <w:szCs w:val="20"/>
              </w:rPr>
              <w:t>Часы</w:t>
            </w:r>
          </w:p>
        </w:tc>
        <w:tc>
          <w:tcPr>
            <w:tcW w:w="1549" w:type="dxa"/>
            <w:gridSpan w:val="2"/>
            <w:shd w:val="clear" w:color="auto" w:fill="auto"/>
          </w:tcPr>
          <w:p w14:paraId="7AE2EAA1" w14:textId="358FF10A" w:rsidR="0034668B" w:rsidRPr="00BD78D6" w:rsidRDefault="0034668B" w:rsidP="00E20997">
            <w:pPr>
              <w:widowControl w:val="0"/>
              <w:autoSpaceDE w:val="0"/>
              <w:autoSpaceDN w:val="0"/>
              <w:adjustRightInd w:val="0"/>
              <w:jc w:val="center"/>
              <w:rPr>
                <w:sz w:val="20"/>
                <w:szCs w:val="20"/>
              </w:rPr>
            </w:pPr>
          </w:p>
        </w:tc>
      </w:tr>
      <w:tr w:rsidR="0034668B" w:rsidRPr="00BD78D6" w14:paraId="33D08A72" w14:textId="77777777" w:rsidTr="00947542">
        <w:tc>
          <w:tcPr>
            <w:tcW w:w="527" w:type="dxa"/>
            <w:vMerge/>
            <w:shd w:val="clear" w:color="auto" w:fill="auto"/>
            <w:vAlign w:val="center"/>
          </w:tcPr>
          <w:p w14:paraId="1332F358" w14:textId="77777777" w:rsidR="0034668B" w:rsidRPr="00BD78D6" w:rsidRDefault="0034668B" w:rsidP="00E20997">
            <w:pPr>
              <w:jc w:val="center"/>
              <w:rPr>
                <w:sz w:val="20"/>
                <w:szCs w:val="20"/>
                <w:lang w:val="en-US"/>
              </w:rPr>
            </w:pPr>
          </w:p>
        </w:tc>
        <w:tc>
          <w:tcPr>
            <w:tcW w:w="5002" w:type="dxa"/>
            <w:vMerge/>
            <w:shd w:val="clear" w:color="auto" w:fill="auto"/>
            <w:vAlign w:val="center"/>
          </w:tcPr>
          <w:p w14:paraId="24AE33E3" w14:textId="77777777" w:rsidR="0034668B" w:rsidRPr="00BD78D6" w:rsidRDefault="0034668B" w:rsidP="00E20997">
            <w:pPr>
              <w:ind w:right="-68"/>
              <w:jc w:val="center"/>
              <w:rPr>
                <w:b/>
                <w:bCs/>
                <w:sz w:val="20"/>
                <w:szCs w:val="20"/>
              </w:rPr>
            </w:pPr>
          </w:p>
        </w:tc>
        <w:tc>
          <w:tcPr>
            <w:tcW w:w="992" w:type="dxa"/>
            <w:vMerge/>
          </w:tcPr>
          <w:p w14:paraId="2B802ADE" w14:textId="77777777" w:rsidR="0034668B" w:rsidRPr="00BD78D6" w:rsidRDefault="0034668B" w:rsidP="00E20997">
            <w:pPr>
              <w:widowControl w:val="0"/>
              <w:autoSpaceDE w:val="0"/>
              <w:autoSpaceDN w:val="0"/>
              <w:adjustRightInd w:val="0"/>
              <w:jc w:val="center"/>
              <w:rPr>
                <w:sz w:val="20"/>
                <w:szCs w:val="20"/>
              </w:rPr>
            </w:pPr>
          </w:p>
        </w:tc>
        <w:tc>
          <w:tcPr>
            <w:tcW w:w="709" w:type="dxa"/>
          </w:tcPr>
          <w:p w14:paraId="484F1CC8" w14:textId="712D80E2" w:rsidR="0034668B" w:rsidRPr="00947542" w:rsidRDefault="0034668B" w:rsidP="00E20997">
            <w:pPr>
              <w:widowControl w:val="0"/>
              <w:autoSpaceDE w:val="0"/>
              <w:autoSpaceDN w:val="0"/>
              <w:adjustRightInd w:val="0"/>
              <w:jc w:val="center"/>
              <w:rPr>
                <w:b/>
                <w:bCs/>
                <w:sz w:val="20"/>
                <w:szCs w:val="20"/>
              </w:rPr>
            </w:pPr>
            <w:r w:rsidRPr="00947542">
              <w:rPr>
                <w:b/>
                <w:bCs/>
                <w:sz w:val="20"/>
                <w:szCs w:val="20"/>
              </w:rPr>
              <w:t>Лек</w:t>
            </w:r>
          </w:p>
        </w:tc>
        <w:tc>
          <w:tcPr>
            <w:tcW w:w="567" w:type="dxa"/>
          </w:tcPr>
          <w:p w14:paraId="1F7FC5B5" w14:textId="2360D8E9" w:rsidR="0034668B" w:rsidRPr="00947542" w:rsidRDefault="0034668B" w:rsidP="00E20997">
            <w:pPr>
              <w:widowControl w:val="0"/>
              <w:autoSpaceDE w:val="0"/>
              <w:autoSpaceDN w:val="0"/>
              <w:adjustRightInd w:val="0"/>
              <w:jc w:val="center"/>
              <w:rPr>
                <w:b/>
                <w:bCs/>
                <w:sz w:val="20"/>
                <w:szCs w:val="20"/>
              </w:rPr>
            </w:pPr>
            <w:proofErr w:type="spellStart"/>
            <w:r w:rsidRPr="00947542">
              <w:rPr>
                <w:b/>
                <w:bCs/>
                <w:sz w:val="20"/>
                <w:szCs w:val="20"/>
              </w:rPr>
              <w:t>Пр</w:t>
            </w:r>
            <w:proofErr w:type="spellEnd"/>
          </w:p>
        </w:tc>
        <w:tc>
          <w:tcPr>
            <w:tcW w:w="567" w:type="dxa"/>
          </w:tcPr>
          <w:p w14:paraId="46AF9CE5" w14:textId="693A1406" w:rsidR="0034668B" w:rsidRPr="00947542" w:rsidRDefault="0034668B" w:rsidP="00E20997">
            <w:pPr>
              <w:widowControl w:val="0"/>
              <w:autoSpaceDE w:val="0"/>
              <w:autoSpaceDN w:val="0"/>
              <w:adjustRightInd w:val="0"/>
              <w:jc w:val="center"/>
              <w:rPr>
                <w:b/>
                <w:bCs/>
                <w:sz w:val="20"/>
                <w:szCs w:val="20"/>
              </w:rPr>
            </w:pPr>
            <w:r w:rsidRPr="00947542">
              <w:rPr>
                <w:b/>
                <w:bCs/>
                <w:sz w:val="20"/>
                <w:szCs w:val="20"/>
              </w:rPr>
              <w:t>Лаб</w:t>
            </w:r>
          </w:p>
        </w:tc>
        <w:tc>
          <w:tcPr>
            <w:tcW w:w="709" w:type="dxa"/>
          </w:tcPr>
          <w:p w14:paraId="29EFC6FB" w14:textId="6D3B9DB6" w:rsidR="0034668B" w:rsidRPr="00947542" w:rsidRDefault="0034668B" w:rsidP="00E20997">
            <w:pPr>
              <w:widowControl w:val="0"/>
              <w:autoSpaceDE w:val="0"/>
              <w:autoSpaceDN w:val="0"/>
              <w:adjustRightInd w:val="0"/>
              <w:jc w:val="center"/>
              <w:rPr>
                <w:b/>
                <w:bCs/>
                <w:sz w:val="20"/>
                <w:szCs w:val="20"/>
              </w:rPr>
            </w:pPr>
            <w:r w:rsidRPr="00947542">
              <w:rPr>
                <w:b/>
                <w:bCs/>
                <w:sz w:val="20"/>
                <w:szCs w:val="20"/>
              </w:rPr>
              <w:t>СР</w:t>
            </w:r>
          </w:p>
        </w:tc>
        <w:tc>
          <w:tcPr>
            <w:tcW w:w="1417" w:type="dxa"/>
            <w:vMerge/>
          </w:tcPr>
          <w:p w14:paraId="1CA948AE" w14:textId="0ABDAF03" w:rsidR="0034668B" w:rsidRPr="00BD78D6" w:rsidRDefault="0034668B" w:rsidP="00E20997">
            <w:pPr>
              <w:widowControl w:val="0"/>
              <w:autoSpaceDE w:val="0"/>
              <w:autoSpaceDN w:val="0"/>
              <w:adjustRightInd w:val="0"/>
              <w:jc w:val="center"/>
              <w:rPr>
                <w:sz w:val="20"/>
                <w:szCs w:val="20"/>
              </w:rPr>
            </w:pPr>
          </w:p>
        </w:tc>
        <w:tc>
          <w:tcPr>
            <w:tcW w:w="709" w:type="dxa"/>
            <w:vAlign w:val="center"/>
          </w:tcPr>
          <w:p w14:paraId="74521F4E" w14:textId="378A8A78" w:rsidR="0034668B" w:rsidRPr="00BD78D6" w:rsidRDefault="0034668B" w:rsidP="00A25C83">
            <w:pPr>
              <w:widowControl w:val="0"/>
              <w:autoSpaceDE w:val="0"/>
              <w:autoSpaceDN w:val="0"/>
              <w:adjustRightInd w:val="0"/>
              <w:rPr>
                <w:sz w:val="20"/>
                <w:szCs w:val="20"/>
              </w:rPr>
            </w:pPr>
            <w:r w:rsidRPr="00BD78D6">
              <w:rPr>
                <w:b/>
                <w:bCs/>
                <w:sz w:val="20"/>
                <w:szCs w:val="20"/>
              </w:rPr>
              <w:t>Лек</w:t>
            </w:r>
          </w:p>
        </w:tc>
        <w:tc>
          <w:tcPr>
            <w:tcW w:w="567" w:type="dxa"/>
            <w:vAlign w:val="center"/>
          </w:tcPr>
          <w:p w14:paraId="397F6A2E" w14:textId="58EEE287" w:rsidR="0034668B" w:rsidRPr="00BD78D6" w:rsidRDefault="0034668B" w:rsidP="00A25C83">
            <w:pPr>
              <w:widowControl w:val="0"/>
              <w:autoSpaceDE w:val="0"/>
              <w:autoSpaceDN w:val="0"/>
              <w:adjustRightInd w:val="0"/>
              <w:rPr>
                <w:sz w:val="20"/>
                <w:szCs w:val="20"/>
              </w:rPr>
            </w:pPr>
            <w:proofErr w:type="spellStart"/>
            <w:r w:rsidRPr="00BD78D6">
              <w:rPr>
                <w:b/>
                <w:bCs/>
                <w:sz w:val="20"/>
                <w:szCs w:val="20"/>
              </w:rPr>
              <w:t>Пр</w:t>
            </w:r>
            <w:proofErr w:type="spellEnd"/>
          </w:p>
        </w:tc>
        <w:tc>
          <w:tcPr>
            <w:tcW w:w="567" w:type="dxa"/>
            <w:vAlign w:val="center"/>
          </w:tcPr>
          <w:p w14:paraId="1E597021" w14:textId="5F753314" w:rsidR="0034668B" w:rsidRPr="00BD78D6" w:rsidRDefault="0034668B" w:rsidP="00A25C83">
            <w:pPr>
              <w:widowControl w:val="0"/>
              <w:autoSpaceDE w:val="0"/>
              <w:autoSpaceDN w:val="0"/>
              <w:adjustRightInd w:val="0"/>
              <w:rPr>
                <w:sz w:val="20"/>
                <w:szCs w:val="20"/>
              </w:rPr>
            </w:pPr>
            <w:r w:rsidRPr="00BD78D6">
              <w:rPr>
                <w:b/>
                <w:bCs/>
                <w:sz w:val="20"/>
                <w:szCs w:val="20"/>
              </w:rPr>
              <w:t>Лаб</w:t>
            </w:r>
          </w:p>
        </w:tc>
        <w:tc>
          <w:tcPr>
            <w:tcW w:w="708" w:type="dxa"/>
            <w:vAlign w:val="center"/>
          </w:tcPr>
          <w:p w14:paraId="4DE072C9" w14:textId="2E355E88" w:rsidR="0034668B" w:rsidRPr="00BD78D6" w:rsidRDefault="0034668B" w:rsidP="00A25C83">
            <w:pPr>
              <w:widowControl w:val="0"/>
              <w:autoSpaceDE w:val="0"/>
              <w:autoSpaceDN w:val="0"/>
              <w:adjustRightInd w:val="0"/>
              <w:rPr>
                <w:sz w:val="20"/>
                <w:szCs w:val="20"/>
              </w:rPr>
            </w:pPr>
            <w:r w:rsidRPr="00BD78D6">
              <w:rPr>
                <w:b/>
                <w:bCs/>
                <w:sz w:val="20"/>
                <w:szCs w:val="20"/>
              </w:rPr>
              <w:t>СР</w:t>
            </w:r>
          </w:p>
        </w:tc>
        <w:tc>
          <w:tcPr>
            <w:tcW w:w="1560" w:type="dxa"/>
            <w:gridSpan w:val="3"/>
            <w:shd w:val="clear" w:color="auto" w:fill="auto"/>
          </w:tcPr>
          <w:p w14:paraId="3F68D56D" w14:textId="3351380F" w:rsidR="0034668B" w:rsidRPr="00BD78D6" w:rsidRDefault="0034668B" w:rsidP="00E20997">
            <w:pPr>
              <w:widowControl w:val="0"/>
              <w:autoSpaceDE w:val="0"/>
              <w:autoSpaceDN w:val="0"/>
              <w:adjustRightInd w:val="0"/>
              <w:jc w:val="center"/>
              <w:rPr>
                <w:sz w:val="20"/>
                <w:szCs w:val="20"/>
              </w:rPr>
            </w:pPr>
          </w:p>
        </w:tc>
      </w:tr>
      <w:tr w:rsidR="00DF6E3A" w:rsidRPr="00BD78D6" w14:paraId="66F51065" w14:textId="77777777" w:rsidTr="00947542">
        <w:tc>
          <w:tcPr>
            <w:tcW w:w="527" w:type="dxa"/>
            <w:shd w:val="clear" w:color="auto" w:fill="auto"/>
            <w:vAlign w:val="center"/>
          </w:tcPr>
          <w:p w14:paraId="625BF4B4" w14:textId="2347804D" w:rsidR="00DF6E3A" w:rsidRPr="00BD78D6" w:rsidRDefault="00DF6E3A" w:rsidP="00155EAC">
            <w:pPr>
              <w:jc w:val="center"/>
              <w:rPr>
                <w:b/>
                <w:bCs/>
                <w:sz w:val="20"/>
                <w:szCs w:val="20"/>
              </w:rPr>
            </w:pPr>
            <w:r w:rsidRPr="00BD78D6">
              <w:rPr>
                <w:b/>
                <w:sz w:val="20"/>
                <w:szCs w:val="20"/>
              </w:rPr>
              <w:t>1.0</w:t>
            </w:r>
          </w:p>
        </w:tc>
        <w:tc>
          <w:tcPr>
            <w:tcW w:w="5002" w:type="dxa"/>
            <w:shd w:val="clear" w:color="auto" w:fill="auto"/>
            <w:vAlign w:val="center"/>
          </w:tcPr>
          <w:p w14:paraId="7CC78D8E" w14:textId="684ED58F" w:rsidR="00DF6E3A" w:rsidRPr="00BD78D6" w:rsidRDefault="00DF6E3A" w:rsidP="00155EAC">
            <w:pPr>
              <w:rPr>
                <w:b/>
                <w:sz w:val="20"/>
                <w:szCs w:val="20"/>
              </w:rPr>
            </w:pPr>
            <w:r w:rsidRPr="00BD78D6">
              <w:rPr>
                <w:b/>
                <w:sz w:val="20"/>
                <w:szCs w:val="20"/>
              </w:rPr>
              <w:t xml:space="preserve">Раздел 1. </w:t>
            </w:r>
            <w:r w:rsidR="0034668B" w:rsidRPr="00BD78D6">
              <w:rPr>
                <w:b/>
                <w:sz w:val="20"/>
                <w:szCs w:val="20"/>
              </w:rPr>
              <w:t>Научно-технические основы безопасности жизнедеятельности. Законодательные и правовые документы. Классификация опасных и вредных производственных факторов. Система управления охраной труда. Безопасность в чрезвычайных ситуациях. Приемы оказания первой помощи.</w:t>
            </w:r>
          </w:p>
        </w:tc>
        <w:tc>
          <w:tcPr>
            <w:tcW w:w="992" w:type="dxa"/>
            <w:vAlign w:val="center"/>
          </w:tcPr>
          <w:p w14:paraId="6D7949CA" w14:textId="04483D64" w:rsidR="00DF6E3A" w:rsidRPr="00947542" w:rsidRDefault="0034668B" w:rsidP="0034668B">
            <w:pPr>
              <w:widowControl w:val="0"/>
              <w:autoSpaceDE w:val="0"/>
              <w:autoSpaceDN w:val="0"/>
              <w:adjustRightInd w:val="0"/>
              <w:jc w:val="center"/>
              <w:rPr>
                <w:b/>
                <w:bCs/>
                <w:sz w:val="20"/>
                <w:szCs w:val="20"/>
              </w:rPr>
            </w:pPr>
            <w:r w:rsidRPr="00947542">
              <w:rPr>
                <w:b/>
                <w:bCs/>
                <w:sz w:val="20"/>
                <w:szCs w:val="20"/>
              </w:rPr>
              <w:t>5</w:t>
            </w:r>
          </w:p>
        </w:tc>
        <w:tc>
          <w:tcPr>
            <w:tcW w:w="709" w:type="dxa"/>
            <w:vAlign w:val="center"/>
          </w:tcPr>
          <w:p w14:paraId="674138B2" w14:textId="12F1F222" w:rsidR="00DF6E3A" w:rsidRPr="00947542" w:rsidRDefault="00BD78D6" w:rsidP="0034668B">
            <w:pPr>
              <w:widowControl w:val="0"/>
              <w:autoSpaceDE w:val="0"/>
              <w:autoSpaceDN w:val="0"/>
              <w:adjustRightInd w:val="0"/>
              <w:jc w:val="center"/>
              <w:rPr>
                <w:b/>
                <w:bCs/>
                <w:sz w:val="20"/>
                <w:szCs w:val="20"/>
              </w:rPr>
            </w:pPr>
            <w:r w:rsidRPr="00947542">
              <w:rPr>
                <w:b/>
                <w:bCs/>
                <w:sz w:val="20"/>
                <w:szCs w:val="20"/>
              </w:rPr>
              <w:t>5</w:t>
            </w:r>
          </w:p>
        </w:tc>
        <w:tc>
          <w:tcPr>
            <w:tcW w:w="567" w:type="dxa"/>
            <w:vAlign w:val="center"/>
          </w:tcPr>
          <w:p w14:paraId="6F0EE12B" w14:textId="1DB80D9A" w:rsidR="00DF6E3A" w:rsidRPr="00947542" w:rsidRDefault="00DF6E3A" w:rsidP="0034668B">
            <w:pPr>
              <w:widowControl w:val="0"/>
              <w:autoSpaceDE w:val="0"/>
              <w:autoSpaceDN w:val="0"/>
              <w:adjustRightInd w:val="0"/>
              <w:jc w:val="center"/>
              <w:rPr>
                <w:b/>
                <w:bCs/>
                <w:sz w:val="20"/>
                <w:szCs w:val="20"/>
              </w:rPr>
            </w:pPr>
          </w:p>
        </w:tc>
        <w:tc>
          <w:tcPr>
            <w:tcW w:w="567" w:type="dxa"/>
            <w:vAlign w:val="center"/>
          </w:tcPr>
          <w:p w14:paraId="060A7ACC" w14:textId="1C37A4C0" w:rsidR="00DF6E3A" w:rsidRPr="00947542" w:rsidRDefault="00947542" w:rsidP="0034668B">
            <w:pPr>
              <w:widowControl w:val="0"/>
              <w:autoSpaceDE w:val="0"/>
              <w:autoSpaceDN w:val="0"/>
              <w:adjustRightInd w:val="0"/>
              <w:jc w:val="center"/>
              <w:rPr>
                <w:b/>
                <w:bCs/>
                <w:sz w:val="20"/>
                <w:szCs w:val="20"/>
              </w:rPr>
            </w:pPr>
            <w:r>
              <w:rPr>
                <w:b/>
                <w:bCs/>
                <w:sz w:val="20"/>
                <w:szCs w:val="20"/>
              </w:rPr>
              <w:t>8</w:t>
            </w:r>
          </w:p>
        </w:tc>
        <w:tc>
          <w:tcPr>
            <w:tcW w:w="709" w:type="dxa"/>
            <w:vAlign w:val="center"/>
          </w:tcPr>
          <w:p w14:paraId="22785727" w14:textId="3CB762B0" w:rsidR="00DF6E3A" w:rsidRPr="00947542" w:rsidRDefault="00947542" w:rsidP="0034668B">
            <w:pPr>
              <w:widowControl w:val="0"/>
              <w:autoSpaceDE w:val="0"/>
              <w:autoSpaceDN w:val="0"/>
              <w:adjustRightInd w:val="0"/>
              <w:jc w:val="center"/>
              <w:rPr>
                <w:b/>
                <w:bCs/>
                <w:sz w:val="20"/>
                <w:szCs w:val="20"/>
              </w:rPr>
            </w:pPr>
            <w:r>
              <w:rPr>
                <w:b/>
                <w:bCs/>
                <w:sz w:val="20"/>
                <w:szCs w:val="20"/>
              </w:rPr>
              <w:t>5</w:t>
            </w:r>
          </w:p>
        </w:tc>
        <w:tc>
          <w:tcPr>
            <w:tcW w:w="1417" w:type="dxa"/>
            <w:vAlign w:val="center"/>
          </w:tcPr>
          <w:p w14:paraId="6EFA2D5B" w14:textId="4B1438A7" w:rsidR="00DF6E3A" w:rsidRPr="00947542" w:rsidRDefault="0034668B" w:rsidP="00BD78D6">
            <w:pPr>
              <w:widowControl w:val="0"/>
              <w:autoSpaceDE w:val="0"/>
              <w:autoSpaceDN w:val="0"/>
              <w:adjustRightInd w:val="0"/>
              <w:jc w:val="center"/>
              <w:rPr>
                <w:b/>
                <w:bCs/>
                <w:sz w:val="20"/>
                <w:szCs w:val="20"/>
              </w:rPr>
            </w:pPr>
            <w:r w:rsidRPr="00947542">
              <w:rPr>
                <w:b/>
                <w:bCs/>
                <w:sz w:val="20"/>
                <w:szCs w:val="20"/>
              </w:rPr>
              <w:t>3</w:t>
            </w:r>
            <w:r w:rsidR="00DF6E3A" w:rsidRPr="00947542">
              <w:rPr>
                <w:b/>
                <w:bCs/>
                <w:sz w:val="20"/>
                <w:szCs w:val="20"/>
              </w:rPr>
              <w:t>/зим.</w:t>
            </w:r>
          </w:p>
        </w:tc>
        <w:tc>
          <w:tcPr>
            <w:tcW w:w="709" w:type="dxa"/>
            <w:vAlign w:val="center"/>
          </w:tcPr>
          <w:p w14:paraId="3420C0AC" w14:textId="15196FA7" w:rsidR="00DF6E3A" w:rsidRPr="00947542" w:rsidRDefault="00DF6E3A" w:rsidP="00BD78D6">
            <w:pPr>
              <w:widowControl w:val="0"/>
              <w:autoSpaceDE w:val="0"/>
              <w:autoSpaceDN w:val="0"/>
              <w:adjustRightInd w:val="0"/>
              <w:jc w:val="center"/>
              <w:rPr>
                <w:b/>
                <w:bCs/>
                <w:sz w:val="20"/>
                <w:szCs w:val="20"/>
              </w:rPr>
            </w:pPr>
            <w:r w:rsidRPr="00947542">
              <w:rPr>
                <w:b/>
                <w:bCs/>
                <w:sz w:val="20"/>
                <w:szCs w:val="20"/>
              </w:rPr>
              <w:t>2</w:t>
            </w:r>
          </w:p>
        </w:tc>
        <w:tc>
          <w:tcPr>
            <w:tcW w:w="567" w:type="dxa"/>
            <w:vAlign w:val="center"/>
          </w:tcPr>
          <w:p w14:paraId="2A304585" w14:textId="77777777" w:rsidR="00DF6E3A" w:rsidRPr="00947542" w:rsidRDefault="00DF6E3A" w:rsidP="00BD78D6">
            <w:pPr>
              <w:widowControl w:val="0"/>
              <w:autoSpaceDE w:val="0"/>
              <w:autoSpaceDN w:val="0"/>
              <w:adjustRightInd w:val="0"/>
              <w:jc w:val="center"/>
              <w:rPr>
                <w:b/>
                <w:bCs/>
                <w:sz w:val="20"/>
                <w:szCs w:val="20"/>
              </w:rPr>
            </w:pPr>
          </w:p>
        </w:tc>
        <w:tc>
          <w:tcPr>
            <w:tcW w:w="567" w:type="dxa"/>
            <w:vAlign w:val="center"/>
          </w:tcPr>
          <w:p w14:paraId="7C9DB480" w14:textId="21DC44A9" w:rsidR="00DF6E3A" w:rsidRPr="00947542" w:rsidRDefault="004B5A1A" w:rsidP="00BD78D6">
            <w:pPr>
              <w:widowControl w:val="0"/>
              <w:autoSpaceDE w:val="0"/>
              <w:autoSpaceDN w:val="0"/>
              <w:adjustRightInd w:val="0"/>
              <w:jc w:val="center"/>
              <w:rPr>
                <w:b/>
                <w:bCs/>
                <w:sz w:val="20"/>
                <w:szCs w:val="20"/>
              </w:rPr>
            </w:pPr>
            <w:r>
              <w:rPr>
                <w:b/>
                <w:bCs/>
                <w:sz w:val="20"/>
                <w:szCs w:val="20"/>
              </w:rPr>
              <w:t>2</w:t>
            </w:r>
          </w:p>
        </w:tc>
        <w:tc>
          <w:tcPr>
            <w:tcW w:w="708" w:type="dxa"/>
            <w:vAlign w:val="center"/>
          </w:tcPr>
          <w:p w14:paraId="446767CA" w14:textId="5E751266" w:rsidR="00DF6E3A" w:rsidRPr="00947542" w:rsidRDefault="004B5A1A" w:rsidP="00BD78D6">
            <w:pPr>
              <w:widowControl w:val="0"/>
              <w:autoSpaceDE w:val="0"/>
              <w:autoSpaceDN w:val="0"/>
              <w:adjustRightInd w:val="0"/>
              <w:jc w:val="center"/>
              <w:rPr>
                <w:b/>
                <w:bCs/>
                <w:sz w:val="20"/>
                <w:szCs w:val="20"/>
              </w:rPr>
            </w:pPr>
            <w:r>
              <w:rPr>
                <w:b/>
                <w:bCs/>
                <w:sz w:val="20"/>
                <w:szCs w:val="20"/>
              </w:rPr>
              <w:t>20</w:t>
            </w:r>
          </w:p>
        </w:tc>
        <w:tc>
          <w:tcPr>
            <w:tcW w:w="1560" w:type="dxa"/>
            <w:gridSpan w:val="3"/>
            <w:shd w:val="clear" w:color="auto" w:fill="auto"/>
            <w:vAlign w:val="center"/>
          </w:tcPr>
          <w:p w14:paraId="6207EBAE" w14:textId="77777777" w:rsidR="00DF6E3A" w:rsidRDefault="00947542" w:rsidP="00BD78D6">
            <w:pPr>
              <w:widowControl w:val="0"/>
              <w:autoSpaceDE w:val="0"/>
              <w:autoSpaceDN w:val="0"/>
              <w:adjustRightInd w:val="0"/>
              <w:jc w:val="center"/>
              <w:rPr>
                <w:sz w:val="20"/>
                <w:szCs w:val="20"/>
              </w:rPr>
            </w:pPr>
            <w:r>
              <w:rPr>
                <w:sz w:val="20"/>
                <w:szCs w:val="20"/>
              </w:rPr>
              <w:t>УК-8.1-УК-8.4</w:t>
            </w:r>
          </w:p>
          <w:p w14:paraId="44575F6F" w14:textId="23358F3F" w:rsidR="00947542" w:rsidRPr="00947542" w:rsidRDefault="00947542" w:rsidP="00BD78D6">
            <w:pPr>
              <w:widowControl w:val="0"/>
              <w:autoSpaceDE w:val="0"/>
              <w:autoSpaceDN w:val="0"/>
              <w:adjustRightInd w:val="0"/>
              <w:jc w:val="center"/>
              <w:rPr>
                <w:b/>
                <w:bCs/>
                <w:sz w:val="20"/>
                <w:szCs w:val="20"/>
              </w:rPr>
            </w:pPr>
            <w:r>
              <w:rPr>
                <w:sz w:val="20"/>
                <w:szCs w:val="20"/>
              </w:rPr>
              <w:t>ОПК-6.3</w:t>
            </w:r>
          </w:p>
        </w:tc>
      </w:tr>
      <w:tr w:rsidR="00947542" w:rsidRPr="00BD78D6" w14:paraId="207009BF" w14:textId="77777777" w:rsidTr="00947542">
        <w:tc>
          <w:tcPr>
            <w:tcW w:w="527" w:type="dxa"/>
            <w:shd w:val="clear" w:color="auto" w:fill="auto"/>
            <w:vAlign w:val="center"/>
          </w:tcPr>
          <w:p w14:paraId="6282E22F" w14:textId="54CEDCA0" w:rsidR="00947542" w:rsidRPr="00BD78D6" w:rsidRDefault="00947542" w:rsidP="00947542">
            <w:pPr>
              <w:jc w:val="center"/>
              <w:rPr>
                <w:sz w:val="20"/>
                <w:szCs w:val="20"/>
              </w:rPr>
            </w:pPr>
            <w:r w:rsidRPr="00BD78D6">
              <w:rPr>
                <w:color w:val="000000"/>
                <w:sz w:val="20"/>
                <w:szCs w:val="20"/>
              </w:rPr>
              <w:t>1.1</w:t>
            </w:r>
          </w:p>
        </w:tc>
        <w:tc>
          <w:tcPr>
            <w:tcW w:w="5002" w:type="dxa"/>
            <w:shd w:val="clear" w:color="auto" w:fill="auto"/>
            <w:vAlign w:val="center"/>
          </w:tcPr>
          <w:p w14:paraId="522C09B4" w14:textId="4D0E7FA8" w:rsidR="00947542" w:rsidRPr="00BD78D6" w:rsidRDefault="00947542" w:rsidP="00947542">
            <w:pPr>
              <w:tabs>
                <w:tab w:val="left" w:pos="567"/>
              </w:tabs>
              <w:textAlignment w:val="baseline"/>
              <w:rPr>
                <w:iCs/>
                <w:sz w:val="20"/>
                <w:szCs w:val="20"/>
                <w:lang w:eastAsia="en-US"/>
              </w:rPr>
            </w:pPr>
            <w:r w:rsidRPr="00BD78D6">
              <w:rPr>
                <w:sz w:val="20"/>
                <w:szCs w:val="20"/>
              </w:rPr>
              <w:t>Цели,</w:t>
            </w:r>
            <w:r w:rsidRPr="00BD78D6">
              <w:rPr>
                <w:spacing w:val="1"/>
                <w:sz w:val="20"/>
                <w:szCs w:val="20"/>
              </w:rPr>
              <w:t xml:space="preserve"> </w:t>
            </w:r>
            <w:r w:rsidRPr="00BD78D6">
              <w:rPr>
                <w:sz w:val="20"/>
                <w:szCs w:val="20"/>
              </w:rPr>
              <w:t>задачи, основные понятия и определения БЖД, законы, аксиомы. Законодательство РФ по безопасности жизнедеятельности и охране</w:t>
            </w:r>
            <w:r w:rsidRPr="00BD78D6">
              <w:rPr>
                <w:spacing w:val="1"/>
                <w:sz w:val="20"/>
                <w:szCs w:val="20"/>
              </w:rPr>
              <w:t xml:space="preserve"> </w:t>
            </w:r>
            <w:r w:rsidRPr="00BD78D6">
              <w:rPr>
                <w:sz w:val="20"/>
                <w:szCs w:val="20"/>
              </w:rPr>
              <w:t>труда. Психология БЖД, Риски и их оценка.</w:t>
            </w:r>
          </w:p>
        </w:tc>
        <w:tc>
          <w:tcPr>
            <w:tcW w:w="992" w:type="dxa"/>
            <w:vAlign w:val="center"/>
          </w:tcPr>
          <w:p w14:paraId="5B47391A" w14:textId="6267D129" w:rsidR="00947542" w:rsidRPr="00BD78D6" w:rsidRDefault="00947542" w:rsidP="00947542">
            <w:pPr>
              <w:widowControl w:val="0"/>
              <w:autoSpaceDE w:val="0"/>
              <w:autoSpaceDN w:val="0"/>
              <w:adjustRightInd w:val="0"/>
              <w:ind w:right="-108"/>
              <w:jc w:val="center"/>
              <w:rPr>
                <w:sz w:val="20"/>
                <w:szCs w:val="20"/>
              </w:rPr>
            </w:pPr>
            <w:r w:rsidRPr="00BD78D6">
              <w:rPr>
                <w:sz w:val="20"/>
                <w:szCs w:val="20"/>
              </w:rPr>
              <w:t>5</w:t>
            </w:r>
          </w:p>
        </w:tc>
        <w:tc>
          <w:tcPr>
            <w:tcW w:w="709" w:type="dxa"/>
            <w:vAlign w:val="center"/>
          </w:tcPr>
          <w:p w14:paraId="5762A73B" w14:textId="53FB2B52" w:rsidR="00947542" w:rsidRPr="00BD78D6" w:rsidRDefault="00947542" w:rsidP="00947542">
            <w:pPr>
              <w:widowControl w:val="0"/>
              <w:autoSpaceDE w:val="0"/>
              <w:autoSpaceDN w:val="0"/>
              <w:adjustRightInd w:val="0"/>
              <w:ind w:right="-108"/>
              <w:jc w:val="center"/>
              <w:rPr>
                <w:sz w:val="20"/>
                <w:szCs w:val="20"/>
              </w:rPr>
            </w:pPr>
            <w:r>
              <w:rPr>
                <w:sz w:val="20"/>
                <w:szCs w:val="20"/>
              </w:rPr>
              <w:t>2</w:t>
            </w:r>
          </w:p>
        </w:tc>
        <w:tc>
          <w:tcPr>
            <w:tcW w:w="567" w:type="dxa"/>
            <w:vAlign w:val="center"/>
          </w:tcPr>
          <w:p w14:paraId="6091F4A0" w14:textId="4C28E193" w:rsidR="00947542" w:rsidRPr="00BD78D6" w:rsidRDefault="00947542" w:rsidP="00947542">
            <w:pPr>
              <w:widowControl w:val="0"/>
              <w:autoSpaceDE w:val="0"/>
              <w:autoSpaceDN w:val="0"/>
              <w:adjustRightInd w:val="0"/>
              <w:ind w:right="-108"/>
              <w:jc w:val="center"/>
              <w:rPr>
                <w:sz w:val="20"/>
                <w:szCs w:val="20"/>
              </w:rPr>
            </w:pPr>
          </w:p>
        </w:tc>
        <w:tc>
          <w:tcPr>
            <w:tcW w:w="567" w:type="dxa"/>
            <w:vAlign w:val="center"/>
          </w:tcPr>
          <w:p w14:paraId="66794642" w14:textId="1FFE5DD0" w:rsidR="00947542" w:rsidRPr="00BD78D6" w:rsidRDefault="00947542" w:rsidP="00947542">
            <w:pPr>
              <w:widowControl w:val="0"/>
              <w:autoSpaceDE w:val="0"/>
              <w:autoSpaceDN w:val="0"/>
              <w:adjustRightInd w:val="0"/>
              <w:ind w:right="-108"/>
              <w:jc w:val="center"/>
              <w:rPr>
                <w:sz w:val="20"/>
                <w:szCs w:val="20"/>
              </w:rPr>
            </w:pPr>
            <w:r>
              <w:rPr>
                <w:sz w:val="20"/>
                <w:szCs w:val="20"/>
              </w:rPr>
              <w:t>2</w:t>
            </w:r>
          </w:p>
        </w:tc>
        <w:tc>
          <w:tcPr>
            <w:tcW w:w="709" w:type="dxa"/>
            <w:vAlign w:val="center"/>
          </w:tcPr>
          <w:p w14:paraId="05CABC21" w14:textId="67253322" w:rsidR="00947542" w:rsidRPr="00BD78D6" w:rsidRDefault="00947542" w:rsidP="00947542">
            <w:pPr>
              <w:widowControl w:val="0"/>
              <w:autoSpaceDE w:val="0"/>
              <w:autoSpaceDN w:val="0"/>
              <w:adjustRightInd w:val="0"/>
              <w:ind w:right="-108"/>
              <w:jc w:val="center"/>
              <w:rPr>
                <w:sz w:val="20"/>
                <w:szCs w:val="20"/>
              </w:rPr>
            </w:pPr>
            <w:r>
              <w:rPr>
                <w:sz w:val="20"/>
                <w:szCs w:val="20"/>
              </w:rPr>
              <w:t>2</w:t>
            </w:r>
          </w:p>
        </w:tc>
        <w:tc>
          <w:tcPr>
            <w:tcW w:w="1417" w:type="dxa"/>
            <w:vAlign w:val="center"/>
          </w:tcPr>
          <w:p w14:paraId="4BE7FE33" w14:textId="3E40F193" w:rsidR="00947542" w:rsidRPr="00BD78D6" w:rsidRDefault="00947542" w:rsidP="00947542">
            <w:pPr>
              <w:widowControl w:val="0"/>
              <w:autoSpaceDE w:val="0"/>
              <w:autoSpaceDN w:val="0"/>
              <w:adjustRightInd w:val="0"/>
              <w:ind w:right="-108"/>
              <w:jc w:val="center"/>
              <w:rPr>
                <w:color w:val="000000"/>
                <w:sz w:val="20"/>
                <w:szCs w:val="20"/>
              </w:rPr>
            </w:pPr>
            <w:r w:rsidRPr="00BD78D6">
              <w:rPr>
                <w:sz w:val="20"/>
                <w:szCs w:val="20"/>
              </w:rPr>
              <w:t>3/зим.</w:t>
            </w:r>
          </w:p>
        </w:tc>
        <w:tc>
          <w:tcPr>
            <w:tcW w:w="709" w:type="dxa"/>
            <w:vAlign w:val="center"/>
          </w:tcPr>
          <w:p w14:paraId="0F6C40EC" w14:textId="6F8409BC" w:rsidR="00947542" w:rsidRPr="00BD78D6" w:rsidRDefault="00947542" w:rsidP="00947542">
            <w:pPr>
              <w:widowControl w:val="0"/>
              <w:autoSpaceDE w:val="0"/>
              <w:autoSpaceDN w:val="0"/>
              <w:adjustRightInd w:val="0"/>
              <w:jc w:val="center"/>
              <w:rPr>
                <w:color w:val="000000"/>
                <w:sz w:val="20"/>
                <w:szCs w:val="20"/>
              </w:rPr>
            </w:pPr>
            <w:r w:rsidRPr="00BD78D6">
              <w:rPr>
                <w:color w:val="000000"/>
                <w:sz w:val="20"/>
                <w:szCs w:val="20"/>
              </w:rPr>
              <w:t>1</w:t>
            </w:r>
          </w:p>
        </w:tc>
        <w:tc>
          <w:tcPr>
            <w:tcW w:w="567" w:type="dxa"/>
            <w:vAlign w:val="center"/>
          </w:tcPr>
          <w:p w14:paraId="0E638929" w14:textId="77777777" w:rsidR="00947542" w:rsidRPr="00BD78D6" w:rsidRDefault="00947542" w:rsidP="00947542">
            <w:pPr>
              <w:widowControl w:val="0"/>
              <w:autoSpaceDE w:val="0"/>
              <w:autoSpaceDN w:val="0"/>
              <w:adjustRightInd w:val="0"/>
              <w:jc w:val="center"/>
              <w:rPr>
                <w:color w:val="000000"/>
                <w:sz w:val="20"/>
                <w:szCs w:val="20"/>
              </w:rPr>
            </w:pPr>
          </w:p>
        </w:tc>
        <w:tc>
          <w:tcPr>
            <w:tcW w:w="567" w:type="dxa"/>
            <w:vAlign w:val="center"/>
          </w:tcPr>
          <w:p w14:paraId="4DAADD6A" w14:textId="0EC8097A" w:rsidR="00947542" w:rsidRPr="00BD78D6" w:rsidRDefault="004B5A1A" w:rsidP="00947542">
            <w:pPr>
              <w:widowControl w:val="0"/>
              <w:autoSpaceDE w:val="0"/>
              <w:autoSpaceDN w:val="0"/>
              <w:adjustRightInd w:val="0"/>
              <w:jc w:val="center"/>
              <w:rPr>
                <w:color w:val="000000"/>
                <w:sz w:val="20"/>
                <w:szCs w:val="20"/>
              </w:rPr>
            </w:pPr>
            <w:r>
              <w:rPr>
                <w:color w:val="000000"/>
                <w:sz w:val="20"/>
                <w:szCs w:val="20"/>
              </w:rPr>
              <w:t>0,5</w:t>
            </w:r>
          </w:p>
        </w:tc>
        <w:tc>
          <w:tcPr>
            <w:tcW w:w="708" w:type="dxa"/>
            <w:vAlign w:val="center"/>
          </w:tcPr>
          <w:p w14:paraId="44F6657E" w14:textId="4712F67F" w:rsidR="00947542" w:rsidRPr="00BD78D6" w:rsidRDefault="004B5A1A" w:rsidP="00947542">
            <w:pPr>
              <w:widowControl w:val="0"/>
              <w:autoSpaceDE w:val="0"/>
              <w:autoSpaceDN w:val="0"/>
              <w:adjustRightInd w:val="0"/>
              <w:jc w:val="center"/>
              <w:rPr>
                <w:color w:val="000000"/>
                <w:sz w:val="20"/>
                <w:szCs w:val="20"/>
              </w:rPr>
            </w:pPr>
            <w:r>
              <w:rPr>
                <w:color w:val="000000"/>
                <w:sz w:val="20"/>
                <w:szCs w:val="20"/>
              </w:rPr>
              <w:t>4</w:t>
            </w:r>
          </w:p>
        </w:tc>
        <w:tc>
          <w:tcPr>
            <w:tcW w:w="1560" w:type="dxa"/>
            <w:gridSpan w:val="3"/>
            <w:shd w:val="clear" w:color="auto" w:fill="auto"/>
            <w:vAlign w:val="center"/>
          </w:tcPr>
          <w:p w14:paraId="42A9E8CB" w14:textId="77777777" w:rsidR="00947542" w:rsidRDefault="00947542" w:rsidP="00947542">
            <w:pPr>
              <w:widowControl w:val="0"/>
              <w:autoSpaceDE w:val="0"/>
              <w:autoSpaceDN w:val="0"/>
              <w:adjustRightInd w:val="0"/>
              <w:jc w:val="center"/>
              <w:rPr>
                <w:sz w:val="20"/>
                <w:szCs w:val="20"/>
              </w:rPr>
            </w:pPr>
            <w:r>
              <w:rPr>
                <w:sz w:val="20"/>
                <w:szCs w:val="20"/>
              </w:rPr>
              <w:t>УК-8.1-УК-8.4</w:t>
            </w:r>
          </w:p>
          <w:p w14:paraId="6BBBD890" w14:textId="0B547C6E" w:rsidR="00947542" w:rsidRPr="00BD78D6" w:rsidRDefault="00947542" w:rsidP="00947542">
            <w:pPr>
              <w:jc w:val="center"/>
              <w:rPr>
                <w:sz w:val="20"/>
                <w:szCs w:val="20"/>
              </w:rPr>
            </w:pPr>
            <w:r>
              <w:rPr>
                <w:sz w:val="20"/>
                <w:szCs w:val="20"/>
              </w:rPr>
              <w:t>ОПК-6.3</w:t>
            </w:r>
          </w:p>
        </w:tc>
      </w:tr>
      <w:tr w:rsidR="00947542" w:rsidRPr="00BD78D6" w14:paraId="238700B1" w14:textId="77777777" w:rsidTr="00947542">
        <w:tc>
          <w:tcPr>
            <w:tcW w:w="527" w:type="dxa"/>
            <w:shd w:val="clear" w:color="auto" w:fill="auto"/>
            <w:vAlign w:val="center"/>
          </w:tcPr>
          <w:p w14:paraId="05329A90" w14:textId="4304F95D" w:rsidR="00947542" w:rsidRPr="00BD78D6" w:rsidRDefault="00947542" w:rsidP="00947542">
            <w:pPr>
              <w:jc w:val="center"/>
              <w:rPr>
                <w:sz w:val="20"/>
                <w:szCs w:val="20"/>
              </w:rPr>
            </w:pPr>
            <w:r w:rsidRPr="00BD78D6">
              <w:rPr>
                <w:color w:val="000000"/>
                <w:sz w:val="20"/>
                <w:szCs w:val="20"/>
              </w:rPr>
              <w:t>1.2</w:t>
            </w:r>
          </w:p>
        </w:tc>
        <w:tc>
          <w:tcPr>
            <w:tcW w:w="5002" w:type="dxa"/>
            <w:shd w:val="clear" w:color="auto" w:fill="auto"/>
            <w:vAlign w:val="center"/>
          </w:tcPr>
          <w:p w14:paraId="0160464E" w14:textId="3B43EBBC" w:rsidR="00947542" w:rsidRPr="00BD78D6" w:rsidRDefault="00947542" w:rsidP="00947542">
            <w:pPr>
              <w:tabs>
                <w:tab w:val="left" w:pos="567"/>
              </w:tabs>
              <w:textAlignment w:val="baseline"/>
              <w:rPr>
                <w:iCs/>
                <w:sz w:val="20"/>
                <w:szCs w:val="20"/>
              </w:rPr>
            </w:pPr>
            <w:r w:rsidRPr="00BD78D6">
              <w:rPr>
                <w:sz w:val="20"/>
                <w:szCs w:val="20"/>
              </w:rPr>
              <w:t>Классификация опасных и вредных производственных факторов. Система управления охраной труда. Электробезопасность (заземление, зануление, УЗО) и пожарная безопасность объектов. Параметры микроклимата, освещения (</w:t>
            </w:r>
            <w:r w:rsidRPr="00BD78D6">
              <w:rPr>
                <w:color w:val="000000"/>
                <w:sz w:val="20"/>
                <w:szCs w:val="20"/>
              </w:rPr>
              <w:t>производственных помещений</w:t>
            </w:r>
            <w:r w:rsidRPr="00BD78D6">
              <w:rPr>
                <w:sz w:val="20"/>
                <w:szCs w:val="20"/>
              </w:rPr>
              <w:t>, наружное промышленных площадок, прожекторное), шума, вибрации, ионизирующего и неионизирующего излучений на объектах производства и транспорта.</w:t>
            </w:r>
          </w:p>
        </w:tc>
        <w:tc>
          <w:tcPr>
            <w:tcW w:w="992" w:type="dxa"/>
            <w:vAlign w:val="center"/>
          </w:tcPr>
          <w:p w14:paraId="34A47964" w14:textId="43CFF5B3" w:rsidR="00947542" w:rsidRPr="00BD78D6" w:rsidRDefault="00947542" w:rsidP="00947542">
            <w:pPr>
              <w:jc w:val="center"/>
              <w:rPr>
                <w:sz w:val="20"/>
                <w:szCs w:val="20"/>
              </w:rPr>
            </w:pPr>
            <w:r w:rsidRPr="00BD78D6">
              <w:rPr>
                <w:sz w:val="20"/>
                <w:szCs w:val="20"/>
              </w:rPr>
              <w:t>5</w:t>
            </w:r>
          </w:p>
        </w:tc>
        <w:tc>
          <w:tcPr>
            <w:tcW w:w="709" w:type="dxa"/>
            <w:vAlign w:val="center"/>
          </w:tcPr>
          <w:p w14:paraId="385A346F" w14:textId="65B9C579" w:rsidR="00947542" w:rsidRPr="00BD78D6" w:rsidRDefault="00947542" w:rsidP="00947542">
            <w:pPr>
              <w:jc w:val="center"/>
              <w:rPr>
                <w:sz w:val="20"/>
                <w:szCs w:val="20"/>
              </w:rPr>
            </w:pPr>
            <w:r>
              <w:rPr>
                <w:sz w:val="20"/>
                <w:szCs w:val="20"/>
              </w:rPr>
              <w:t>2</w:t>
            </w:r>
          </w:p>
        </w:tc>
        <w:tc>
          <w:tcPr>
            <w:tcW w:w="567" w:type="dxa"/>
            <w:vAlign w:val="center"/>
          </w:tcPr>
          <w:p w14:paraId="0E8CF150" w14:textId="7EB672AC" w:rsidR="00947542" w:rsidRPr="00BD78D6" w:rsidRDefault="00947542" w:rsidP="00947542">
            <w:pPr>
              <w:jc w:val="center"/>
              <w:rPr>
                <w:sz w:val="20"/>
                <w:szCs w:val="20"/>
              </w:rPr>
            </w:pPr>
          </w:p>
        </w:tc>
        <w:tc>
          <w:tcPr>
            <w:tcW w:w="567" w:type="dxa"/>
            <w:vAlign w:val="center"/>
          </w:tcPr>
          <w:p w14:paraId="0BBE92F4" w14:textId="7B6896BD" w:rsidR="00947542" w:rsidRPr="00BD78D6" w:rsidRDefault="00947542" w:rsidP="00947542">
            <w:pPr>
              <w:jc w:val="center"/>
              <w:rPr>
                <w:sz w:val="20"/>
                <w:szCs w:val="20"/>
              </w:rPr>
            </w:pPr>
            <w:r>
              <w:rPr>
                <w:sz w:val="20"/>
                <w:szCs w:val="20"/>
              </w:rPr>
              <w:t>4</w:t>
            </w:r>
          </w:p>
        </w:tc>
        <w:tc>
          <w:tcPr>
            <w:tcW w:w="709" w:type="dxa"/>
            <w:vAlign w:val="center"/>
          </w:tcPr>
          <w:p w14:paraId="0EDF12CC" w14:textId="1A21FB43" w:rsidR="00947542" w:rsidRPr="00BD78D6" w:rsidRDefault="00947542" w:rsidP="00947542">
            <w:pPr>
              <w:jc w:val="center"/>
              <w:rPr>
                <w:sz w:val="20"/>
                <w:szCs w:val="20"/>
              </w:rPr>
            </w:pPr>
            <w:r>
              <w:rPr>
                <w:sz w:val="20"/>
                <w:szCs w:val="20"/>
              </w:rPr>
              <w:t>2</w:t>
            </w:r>
          </w:p>
        </w:tc>
        <w:tc>
          <w:tcPr>
            <w:tcW w:w="1417" w:type="dxa"/>
            <w:vAlign w:val="center"/>
          </w:tcPr>
          <w:p w14:paraId="5DEA3BF3" w14:textId="43493245" w:rsidR="00947542" w:rsidRPr="00BD78D6" w:rsidRDefault="00947542" w:rsidP="00947542">
            <w:pPr>
              <w:jc w:val="center"/>
              <w:rPr>
                <w:color w:val="000000"/>
                <w:sz w:val="20"/>
                <w:szCs w:val="20"/>
              </w:rPr>
            </w:pPr>
            <w:r w:rsidRPr="00BD78D6">
              <w:rPr>
                <w:sz w:val="20"/>
                <w:szCs w:val="20"/>
              </w:rPr>
              <w:t>3/зим.</w:t>
            </w:r>
          </w:p>
        </w:tc>
        <w:tc>
          <w:tcPr>
            <w:tcW w:w="709" w:type="dxa"/>
            <w:vAlign w:val="center"/>
          </w:tcPr>
          <w:p w14:paraId="66AB26A3" w14:textId="59EF1672" w:rsidR="00947542" w:rsidRPr="00BD78D6" w:rsidRDefault="00430431" w:rsidP="00947542">
            <w:pPr>
              <w:jc w:val="center"/>
              <w:rPr>
                <w:color w:val="000000"/>
                <w:sz w:val="20"/>
                <w:szCs w:val="20"/>
              </w:rPr>
            </w:pPr>
            <w:r>
              <w:rPr>
                <w:color w:val="000000"/>
                <w:sz w:val="20"/>
                <w:szCs w:val="20"/>
              </w:rPr>
              <w:t>0,5</w:t>
            </w:r>
          </w:p>
        </w:tc>
        <w:tc>
          <w:tcPr>
            <w:tcW w:w="567" w:type="dxa"/>
            <w:vAlign w:val="center"/>
          </w:tcPr>
          <w:p w14:paraId="3B74A103" w14:textId="77777777" w:rsidR="00947542" w:rsidRPr="00BD78D6" w:rsidRDefault="00947542" w:rsidP="00947542">
            <w:pPr>
              <w:jc w:val="center"/>
              <w:rPr>
                <w:color w:val="000000"/>
                <w:sz w:val="20"/>
                <w:szCs w:val="20"/>
              </w:rPr>
            </w:pPr>
          </w:p>
        </w:tc>
        <w:tc>
          <w:tcPr>
            <w:tcW w:w="567" w:type="dxa"/>
            <w:vAlign w:val="center"/>
          </w:tcPr>
          <w:p w14:paraId="3C051608" w14:textId="1250E208" w:rsidR="00947542" w:rsidRPr="00BD78D6" w:rsidRDefault="004B5A1A" w:rsidP="00947542">
            <w:pPr>
              <w:jc w:val="center"/>
              <w:rPr>
                <w:color w:val="000000"/>
                <w:sz w:val="20"/>
                <w:szCs w:val="20"/>
              </w:rPr>
            </w:pPr>
            <w:r>
              <w:rPr>
                <w:color w:val="000000"/>
                <w:sz w:val="20"/>
                <w:szCs w:val="20"/>
              </w:rPr>
              <w:t>1</w:t>
            </w:r>
          </w:p>
        </w:tc>
        <w:tc>
          <w:tcPr>
            <w:tcW w:w="708" w:type="dxa"/>
            <w:vAlign w:val="center"/>
          </w:tcPr>
          <w:p w14:paraId="13DB3B90" w14:textId="2037CAF9" w:rsidR="00947542" w:rsidRPr="00BD78D6" w:rsidRDefault="004B5A1A" w:rsidP="00947542">
            <w:pPr>
              <w:jc w:val="center"/>
              <w:rPr>
                <w:color w:val="000000"/>
                <w:sz w:val="20"/>
                <w:szCs w:val="20"/>
              </w:rPr>
            </w:pPr>
            <w:r>
              <w:rPr>
                <w:color w:val="000000"/>
                <w:sz w:val="20"/>
                <w:szCs w:val="20"/>
              </w:rPr>
              <w:t>6</w:t>
            </w:r>
          </w:p>
        </w:tc>
        <w:tc>
          <w:tcPr>
            <w:tcW w:w="1560" w:type="dxa"/>
            <w:gridSpan w:val="3"/>
            <w:shd w:val="clear" w:color="auto" w:fill="auto"/>
            <w:vAlign w:val="center"/>
          </w:tcPr>
          <w:p w14:paraId="777CD885" w14:textId="77777777" w:rsidR="00947542" w:rsidRDefault="00947542" w:rsidP="00947542">
            <w:pPr>
              <w:widowControl w:val="0"/>
              <w:autoSpaceDE w:val="0"/>
              <w:autoSpaceDN w:val="0"/>
              <w:adjustRightInd w:val="0"/>
              <w:jc w:val="center"/>
              <w:rPr>
                <w:sz w:val="20"/>
                <w:szCs w:val="20"/>
              </w:rPr>
            </w:pPr>
            <w:r>
              <w:rPr>
                <w:sz w:val="20"/>
                <w:szCs w:val="20"/>
              </w:rPr>
              <w:t>УК-8.1-УК-8.4</w:t>
            </w:r>
          </w:p>
          <w:p w14:paraId="412780DA" w14:textId="0B8B6553" w:rsidR="00947542" w:rsidRPr="00BD78D6" w:rsidRDefault="00947542" w:rsidP="00947542">
            <w:pPr>
              <w:jc w:val="center"/>
              <w:rPr>
                <w:sz w:val="20"/>
                <w:szCs w:val="20"/>
              </w:rPr>
            </w:pPr>
            <w:r>
              <w:rPr>
                <w:sz w:val="20"/>
                <w:szCs w:val="20"/>
              </w:rPr>
              <w:t>ОПК-6.3</w:t>
            </w:r>
          </w:p>
        </w:tc>
      </w:tr>
      <w:tr w:rsidR="00947542" w:rsidRPr="00BD78D6" w14:paraId="07815C9C" w14:textId="77777777" w:rsidTr="00947542">
        <w:tc>
          <w:tcPr>
            <w:tcW w:w="527" w:type="dxa"/>
            <w:shd w:val="clear" w:color="auto" w:fill="auto"/>
            <w:vAlign w:val="center"/>
          </w:tcPr>
          <w:p w14:paraId="6EF652BA" w14:textId="357C208F" w:rsidR="00947542" w:rsidRPr="00BD78D6" w:rsidRDefault="00947542" w:rsidP="00947542">
            <w:pPr>
              <w:widowControl w:val="0"/>
              <w:autoSpaceDE w:val="0"/>
              <w:autoSpaceDN w:val="0"/>
              <w:adjustRightInd w:val="0"/>
              <w:jc w:val="center"/>
              <w:rPr>
                <w:sz w:val="20"/>
                <w:szCs w:val="20"/>
              </w:rPr>
            </w:pPr>
            <w:r w:rsidRPr="00BD78D6">
              <w:rPr>
                <w:color w:val="000000"/>
                <w:sz w:val="20"/>
                <w:szCs w:val="20"/>
              </w:rPr>
              <w:t>1.3</w:t>
            </w:r>
          </w:p>
        </w:tc>
        <w:tc>
          <w:tcPr>
            <w:tcW w:w="5002" w:type="dxa"/>
            <w:shd w:val="clear" w:color="auto" w:fill="auto"/>
            <w:vAlign w:val="center"/>
          </w:tcPr>
          <w:p w14:paraId="7AD0AE0A" w14:textId="45D72AF7" w:rsidR="00947542" w:rsidRPr="00BD78D6" w:rsidRDefault="00947542" w:rsidP="00947542">
            <w:pPr>
              <w:rPr>
                <w:bCs/>
                <w:sz w:val="20"/>
                <w:szCs w:val="20"/>
              </w:rPr>
            </w:pPr>
            <w:r w:rsidRPr="00BD78D6">
              <w:rPr>
                <w:bCs/>
                <w:sz w:val="20"/>
                <w:szCs w:val="20"/>
              </w:rPr>
              <w:t xml:space="preserve">Оценка производственного травматизма и экономических потерь предприятия в результате несчастных случаев. </w:t>
            </w:r>
            <w:r w:rsidRPr="00BD78D6">
              <w:rPr>
                <w:sz w:val="20"/>
                <w:szCs w:val="20"/>
              </w:rPr>
              <w:t>Оказание первой доврачебной помощи пострадавшим.</w:t>
            </w:r>
          </w:p>
        </w:tc>
        <w:tc>
          <w:tcPr>
            <w:tcW w:w="992" w:type="dxa"/>
            <w:vAlign w:val="center"/>
          </w:tcPr>
          <w:p w14:paraId="1BB48D1A" w14:textId="1C11ABC5" w:rsidR="00947542" w:rsidRPr="00BD78D6" w:rsidRDefault="00947542" w:rsidP="00947542">
            <w:pPr>
              <w:widowControl w:val="0"/>
              <w:autoSpaceDE w:val="0"/>
              <w:autoSpaceDN w:val="0"/>
              <w:adjustRightInd w:val="0"/>
              <w:jc w:val="center"/>
              <w:rPr>
                <w:sz w:val="20"/>
                <w:szCs w:val="20"/>
              </w:rPr>
            </w:pPr>
            <w:r w:rsidRPr="00BD78D6">
              <w:rPr>
                <w:sz w:val="20"/>
                <w:szCs w:val="20"/>
              </w:rPr>
              <w:t>5</w:t>
            </w:r>
          </w:p>
        </w:tc>
        <w:tc>
          <w:tcPr>
            <w:tcW w:w="709" w:type="dxa"/>
            <w:vAlign w:val="center"/>
          </w:tcPr>
          <w:p w14:paraId="77AA4576" w14:textId="22D9A73F" w:rsidR="00947542" w:rsidRPr="00BD78D6" w:rsidRDefault="00947542" w:rsidP="00947542">
            <w:pPr>
              <w:widowControl w:val="0"/>
              <w:autoSpaceDE w:val="0"/>
              <w:autoSpaceDN w:val="0"/>
              <w:adjustRightInd w:val="0"/>
              <w:jc w:val="center"/>
              <w:rPr>
                <w:sz w:val="20"/>
                <w:szCs w:val="20"/>
              </w:rPr>
            </w:pPr>
            <w:r>
              <w:rPr>
                <w:sz w:val="20"/>
                <w:szCs w:val="20"/>
              </w:rPr>
              <w:t>1</w:t>
            </w:r>
          </w:p>
        </w:tc>
        <w:tc>
          <w:tcPr>
            <w:tcW w:w="567" w:type="dxa"/>
            <w:vAlign w:val="center"/>
          </w:tcPr>
          <w:p w14:paraId="65515A01" w14:textId="779A5B37" w:rsidR="00947542" w:rsidRPr="00BD78D6" w:rsidRDefault="00947542" w:rsidP="00947542">
            <w:pPr>
              <w:widowControl w:val="0"/>
              <w:autoSpaceDE w:val="0"/>
              <w:autoSpaceDN w:val="0"/>
              <w:adjustRightInd w:val="0"/>
              <w:jc w:val="center"/>
              <w:rPr>
                <w:sz w:val="20"/>
                <w:szCs w:val="20"/>
              </w:rPr>
            </w:pPr>
          </w:p>
        </w:tc>
        <w:tc>
          <w:tcPr>
            <w:tcW w:w="567" w:type="dxa"/>
            <w:vAlign w:val="center"/>
          </w:tcPr>
          <w:p w14:paraId="246B4738" w14:textId="54159B33" w:rsidR="00947542" w:rsidRPr="00BD78D6" w:rsidRDefault="00947542" w:rsidP="00947542">
            <w:pPr>
              <w:widowControl w:val="0"/>
              <w:autoSpaceDE w:val="0"/>
              <w:autoSpaceDN w:val="0"/>
              <w:adjustRightInd w:val="0"/>
              <w:jc w:val="center"/>
              <w:rPr>
                <w:sz w:val="20"/>
                <w:szCs w:val="20"/>
              </w:rPr>
            </w:pPr>
            <w:r>
              <w:rPr>
                <w:sz w:val="20"/>
                <w:szCs w:val="20"/>
              </w:rPr>
              <w:t>2</w:t>
            </w:r>
          </w:p>
        </w:tc>
        <w:tc>
          <w:tcPr>
            <w:tcW w:w="709" w:type="dxa"/>
            <w:vAlign w:val="center"/>
          </w:tcPr>
          <w:p w14:paraId="34571ED5" w14:textId="34992728" w:rsidR="00947542" w:rsidRPr="00BD78D6" w:rsidRDefault="00947542" w:rsidP="00947542">
            <w:pPr>
              <w:widowControl w:val="0"/>
              <w:autoSpaceDE w:val="0"/>
              <w:autoSpaceDN w:val="0"/>
              <w:adjustRightInd w:val="0"/>
              <w:jc w:val="center"/>
              <w:rPr>
                <w:sz w:val="20"/>
                <w:szCs w:val="20"/>
              </w:rPr>
            </w:pPr>
            <w:r>
              <w:rPr>
                <w:sz w:val="20"/>
                <w:szCs w:val="20"/>
              </w:rPr>
              <w:t>1</w:t>
            </w:r>
          </w:p>
        </w:tc>
        <w:tc>
          <w:tcPr>
            <w:tcW w:w="1417" w:type="dxa"/>
            <w:vAlign w:val="center"/>
          </w:tcPr>
          <w:p w14:paraId="7C13313B" w14:textId="0DFC2087" w:rsidR="00947542" w:rsidRPr="00BD78D6" w:rsidRDefault="00947542" w:rsidP="00947542">
            <w:pPr>
              <w:widowControl w:val="0"/>
              <w:autoSpaceDE w:val="0"/>
              <w:autoSpaceDN w:val="0"/>
              <w:adjustRightInd w:val="0"/>
              <w:jc w:val="center"/>
              <w:rPr>
                <w:color w:val="000000"/>
                <w:sz w:val="20"/>
                <w:szCs w:val="20"/>
              </w:rPr>
            </w:pPr>
            <w:r w:rsidRPr="00BD78D6">
              <w:rPr>
                <w:sz w:val="20"/>
                <w:szCs w:val="20"/>
              </w:rPr>
              <w:t>3/зим.</w:t>
            </w:r>
          </w:p>
        </w:tc>
        <w:tc>
          <w:tcPr>
            <w:tcW w:w="709" w:type="dxa"/>
            <w:vAlign w:val="center"/>
          </w:tcPr>
          <w:p w14:paraId="5743EA30" w14:textId="5FDE0188" w:rsidR="00947542" w:rsidRPr="00BD78D6" w:rsidRDefault="00430431" w:rsidP="00947542">
            <w:pPr>
              <w:widowControl w:val="0"/>
              <w:autoSpaceDE w:val="0"/>
              <w:autoSpaceDN w:val="0"/>
              <w:adjustRightInd w:val="0"/>
              <w:jc w:val="center"/>
              <w:rPr>
                <w:color w:val="000000"/>
                <w:sz w:val="20"/>
                <w:szCs w:val="20"/>
              </w:rPr>
            </w:pPr>
            <w:r>
              <w:rPr>
                <w:color w:val="000000"/>
                <w:sz w:val="20"/>
                <w:szCs w:val="20"/>
              </w:rPr>
              <w:t>0,5</w:t>
            </w:r>
          </w:p>
        </w:tc>
        <w:tc>
          <w:tcPr>
            <w:tcW w:w="567" w:type="dxa"/>
            <w:vAlign w:val="center"/>
          </w:tcPr>
          <w:p w14:paraId="519CB70B" w14:textId="77777777" w:rsidR="00947542" w:rsidRPr="00BD78D6" w:rsidRDefault="00947542" w:rsidP="00947542">
            <w:pPr>
              <w:widowControl w:val="0"/>
              <w:autoSpaceDE w:val="0"/>
              <w:autoSpaceDN w:val="0"/>
              <w:adjustRightInd w:val="0"/>
              <w:jc w:val="center"/>
              <w:rPr>
                <w:color w:val="000000"/>
                <w:sz w:val="20"/>
                <w:szCs w:val="20"/>
              </w:rPr>
            </w:pPr>
          </w:p>
        </w:tc>
        <w:tc>
          <w:tcPr>
            <w:tcW w:w="567" w:type="dxa"/>
            <w:vAlign w:val="center"/>
          </w:tcPr>
          <w:p w14:paraId="4D821300" w14:textId="3136DC8E" w:rsidR="00947542" w:rsidRPr="00BD78D6" w:rsidRDefault="004B5A1A" w:rsidP="00947542">
            <w:pPr>
              <w:widowControl w:val="0"/>
              <w:autoSpaceDE w:val="0"/>
              <w:autoSpaceDN w:val="0"/>
              <w:adjustRightInd w:val="0"/>
              <w:jc w:val="center"/>
              <w:rPr>
                <w:color w:val="000000"/>
                <w:sz w:val="20"/>
                <w:szCs w:val="20"/>
              </w:rPr>
            </w:pPr>
            <w:r>
              <w:rPr>
                <w:color w:val="000000"/>
                <w:sz w:val="20"/>
                <w:szCs w:val="20"/>
              </w:rPr>
              <w:t>0,5</w:t>
            </w:r>
          </w:p>
        </w:tc>
        <w:tc>
          <w:tcPr>
            <w:tcW w:w="708" w:type="dxa"/>
            <w:vAlign w:val="center"/>
          </w:tcPr>
          <w:p w14:paraId="07C467EC" w14:textId="56E1CCEC" w:rsidR="00947542" w:rsidRPr="00BD78D6" w:rsidRDefault="00947542" w:rsidP="00947542">
            <w:pPr>
              <w:widowControl w:val="0"/>
              <w:autoSpaceDE w:val="0"/>
              <w:autoSpaceDN w:val="0"/>
              <w:adjustRightInd w:val="0"/>
              <w:jc w:val="center"/>
              <w:rPr>
                <w:color w:val="000000"/>
                <w:sz w:val="20"/>
                <w:szCs w:val="20"/>
              </w:rPr>
            </w:pPr>
            <w:r w:rsidRPr="00BD78D6">
              <w:rPr>
                <w:color w:val="000000"/>
                <w:sz w:val="20"/>
                <w:szCs w:val="20"/>
              </w:rPr>
              <w:t>10</w:t>
            </w:r>
          </w:p>
        </w:tc>
        <w:tc>
          <w:tcPr>
            <w:tcW w:w="1560" w:type="dxa"/>
            <w:gridSpan w:val="3"/>
            <w:shd w:val="clear" w:color="auto" w:fill="auto"/>
            <w:vAlign w:val="center"/>
          </w:tcPr>
          <w:p w14:paraId="73739B42" w14:textId="77777777" w:rsidR="00947542" w:rsidRDefault="00947542" w:rsidP="00947542">
            <w:pPr>
              <w:widowControl w:val="0"/>
              <w:autoSpaceDE w:val="0"/>
              <w:autoSpaceDN w:val="0"/>
              <w:adjustRightInd w:val="0"/>
              <w:jc w:val="center"/>
              <w:rPr>
                <w:sz w:val="20"/>
                <w:szCs w:val="20"/>
              </w:rPr>
            </w:pPr>
            <w:r>
              <w:rPr>
                <w:sz w:val="20"/>
                <w:szCs w:val="20"/>
              </w:rPr>
              <w:t>УК-8.1-УК-8.4</w:t>
            </w:r>
          </w:p>
          <w:p w14:paraId="060BA338" w14:textId="35182A7D" w:rsidR="00947542" w:rsidRPr="00BD78D6" w:rsidRDefault="00947542" w:rsidP="00947542">
            <w:pPr>
              <w:widowControl w:val="0"/>
              <w:autoSpaceDE w:val="0"/>
              <w:autoSpaceDN w:val="0"/>
              <w:adjustRightInd w:val="0"/>
              <w:jc w:val="center"/>
              <w:rPr>
                <w:sz w:val="20"/>
                <w:szCs w:val="20"/>
              </w:rPr>
            </w:pPr>
            <w:r>
              <w:rPr>
                <w:sz w:val="20"/>
                <w:szCs w:val="20"/>
              </w:rPr>
              <w:t>ОПК-6.3</w:t>
            </w:r>
          </w:p>
        </w:tc>
      </w:tr>
      <w:tr w:rsidR="00947542" w:rsidRPr="00947542" w14:paraId="4AD25458" w14:textId="77777777" w:rsidTr="004B5A1A">
        <w:tc>
          <w:tcPr>
            <w:tcW w:w="527" w:type="dxa"/>
            <w:shd w:val="clear" w:color="auto" w:fill="auto"/>
            <w:vAlign w:val="center"/>
          </w:tcPr>
          <w:p w14:paraId="0A976029" w14:textId="27797193" w:rsidR="00947542" w:rsidRPr="00BD78D6" w:rsidRDefault="00947542" w:rsidP="00947542">
            <w:pPr>
              <w:widowControl w:val="0"/>
              <w:autoSpaceDE w:val="0"/>
              <w:autoSpaceDN w:val="0"/>
              <w:adjustRightInd w:val="0"/>
              <w:jc w:val="center"/>
              <w:rPr>
                <w:sz w:val="20"/>
                <w:szCs w:val="20"/>
              </w:rPr>
            </w:pPr>
            <w:r w:rsidRPr="00BD78D6">
              <w:rPr>
                <w:b/>
                <w:sz w:val="20"/>
                <w:szCs w:val="20"/>
              </w:rPr>
              <w:t>2.0</w:t>
            </w:r>
          </w:p>
        </w:tc>
        <w:tc>
          <w:tcPr>
            <w:tcW w:w="5002" w:type="dxa"/>
            <w:shd w:val="clear" w:color="auto" w:fill="auto"/>
            <w:vAlign w:val="center"/>
          </w:tcPr>
          <w:p w14:paraId="6C50ACE7" w14:textId="29DBFDBB" w:rsidR="00947542" w:rsidRPr="00BD78D6" w:rsidRDefault="00947542" w:rsidP="00947542">
            <w:pPr>
              <w:rPr>
                <w:b/>
                <w:bCs/>
                <w:sz w:val="20"/>
                <w:szCs w:val="20"/>
              </w:rPr>
            </w:pPr>
            <w:r w:rsidRPr="00BD78D6">
              <w:rPr>
                <w:b/>
                <w:bCs/>
                <w:color w:val="000000"/>
                <w:sz w:val="20"/>
                <w:szCs w:val="20"/>
              </w:rPr>
              <w:t xml:space="preserve">Раздел 2. </w:t>
            </w:r>
            <w:r w:rsidRPr="00BD78D6">
              <w:rPr>
                <w:b/>
                <w:bCs/>
                <w:sz w:val="20"/>
                <w:szCs w:val="20"/>
              </w:rPr>
              <w:t>Электробезопасность и пожарная безопасность объектов.</w:t>
            </w:r>
          </w:p>
        </w:tc>
        <w:tc>
          <w:tcPr>
            <w:tcW w:w="992" w:type="dxa"/>
            <w:vAlign w:val="center"/>
          </w:tcPr>
          <w:p w14:paraId="29C51853" w14:textId="6CF772F0" w:rsidR="00947542" w:rsidRPr="00947542" w:rsidRDefault="00947542" w:rsidP="00947542">
            <w:pPr>
              <w:widowControl w:val="0"/>
              <w:autoSpaceDE w:val="0"/>
              <w:autoSpaceDN w:val="0"/>
              <w:adjustRightInd w:val="0"/>
              <w:jc w:val="center"/>
              <w:rPr>
                <w:b/>
                <w:bCs/>
                <w:sz w:val="20"/>
                <w:szCs w:val="20"/>
              </w:rPr>
            </w:pPr>
            <w:r w:rsidRPr="00947542">
              <w:rPr>
                <w:b/>
                <w:bCs/>
                <w:sz w:val="20"/>
                <w:szCs w:val="20"/>
              </w:rPr>
              <w:t>5</w:t>
            </w:r>
          </w:p>
        </w:tc>
        <w:tc>
          <w:tcPr>
            <w:tcW w:w="709" w:type="dxa"/>
            <w:vAlign w:val="center"/>
          </w:tcPr>
          <w:p w14:paraId="28433F1D" w14:textId="1D1FA0C6" w:rsidR="00947542" w:rsidRPr="00947542" w:rsidRDefault="00947542" w:rsidP="00947542">
            <w:pPr>
              <w:widowControl w:val="0"/>
              <w:autoSpaceDE w:val="0"/>
              <w:autoSpaceDN w:val="0"/>
              <w:adjustRightInd w:val="0"/>
              <w:jc w:val="center"/>
              <w:rPr>
                <w:b/>
                <w:bCs/>
                <w:sz w:val="20"/>
                <w:szCs w:val="20"/>
              </w:rPr>
            </w:pPr>
            <w:r w:rsidRPr="00947542">
              <w:rPr>
                <w:b/>
                <w:bCs/>
                <w:sz w:val="20"/>
                <w:szCs w:val="20"/>
              </w:rPr>
              <w:t>4</w:t>
            </w:r>
          </w:p>
        </w:tc>
        <w:tc>
          <w:tcPr>
            <w:tcW w:w="567" w:type="dxa"/>
            <w:vAlign w:val="center"/>
          </w:tcPr>
          <w:p w14:paraId="20B49454" w14:textId="38EE9B19" w:rsidR="00947542" w:rsidRPr="00947542" w:rsidRDefault="00947542" w:rsidP="00947542">
            <w:pPr>
              <w:widowControl w:val="0"/>
              <w:autoSpaceDE w:val="0"/>
              <w:autoSpaceDN w:val="0"/>
              <w:adjustRightInd w:val="0"/>
              <w:jc w:val="center"/>
              <w:rPr>
                <w:b/>
                <w:bCs/>
                <w:sz w:val="20"/>
                <w:szCs w:val="20"/>
              </w:rPr>
            </w:pPr>
          </w:p>
        </w:tc>
        <w:tc>
          <w:tcPr>
            <w:tcW w:w="567" w:type="dxa"/>
            <w:vAlign w:val="center"/>
          </w:tcPr>
          <w:p w14:paraId="5AEAA12C" w14:textId="34C0D2DE" w:rsidR="00947542" w:rsidRPr="00947542" w:rsidRDefault="00947542" w:rsidP="00947542">
            <w:pPr>
              <w:widowControl w:val="0"/>
              <w:autoSpaceDE w:val="0"/>
              <w:autoSpaceDN w:val="0"/>
              <w:adjustRightInd w:val="0"/>
              <w:jc w:val="center"/>
              <w:rPr>
                <w:b/>
                <w:bCs/>
                <w:sz w:val="20"/>
                <w:szCs w:val="20"/>
              </w:rPr>
            </w:pPr>
            <w:r>
              <w:rPr>
                <w:b/>
                <w:bCs/>
                <w:sz w:val="20"/>
                <w:szCs w:val="20"/>
              </w:rPr>
              <w:t>8</w:t>
            </w:r>
          </w:p>
        </w:tc>
        <w:tc>
          <w:tcPr>
            <w:tcW w:w="709" w:type="dxa"/>
            <w:vAlign w:val="center"/>
          </w:tcPr>
          <w:p w14:paraId="6BE6CC38" w14:textId="6251D2CD" w:rsidR="00947542" w:rsidRPr="00947542" w:rsidRDefault="00947542" w:rsidP="00947542">
            <w:pPr>
              <w:widowControl w:val="0"/>
              <w:autoSpaceDE w:val="0"/>
              <w:autoSpaceDN w:val="0"/>
              <w:adjustRightInd w:val="0"/>
              <w:jc w:val="center"/>
              <w:rPr>
                <w:b/>
                <w:bCs/>
                <w:sz w:val="20"/>
                <w:szCs w:val="20"/>
              </w:rPr>
            </w:pPr>
            <w:r>
              <w:rPr>
                <w:b/>
                <w:bCs/>
                <w:sz w:val="20"/>
                <w:szCs w:val="20"/>
              </w:rPr>
              <w:t>5</w:t>
            </w:r>
          </w:p>
        </w:tc>
        <w:tc>
          <w:tcPr>
            <w:tcW w:w="1417" w:type="dxa"/>
            <w:vAlign w:val="center"/>
          </w:tcPr>
          <w:p w14:paraId="53AA6511" w14:textId="2869BA28" w:rsidR="00947542" w:rsidRPr="00947542" w:rsidRDefault="00947542" w:rsidP="00947542">
            <w:pPr>
              <w:widowControl w:val="0"/>
              <w:autoSpaceDE w:val="0"/>
              <w:autoSpaceDN w:val="0"/>
              <w:adjustRightInd w:val="0"/>
              <w:jc w:val="center"/>
              <w:rPr>
                <w:b/>
                <w:bCs/>
                <w:sz w:val="20"/>
                <w:szCs w:val="20"/>
              </w:rPr>
            </w:pPr>
            <w:r w:rsidRPr="00947542">
              <w:rPr>
                <w:b/>
                <w:bCs/>
                <w:sz w:val="20"/>
                <w:szCs w:val="20"/>
              </w:rPr>
              <w:t>3/зим.</w:t>
            </w:r>
          </w:p>
        </w:tc>
        <w:tc>
          <w:tcPr>
            <w:tcW w:w="709" w:type="dxa"/>
            <w:vAlign w:val="center"/>
          </w:tcPr>
          <w:p w14:paraId="2C1B6BAD" w14:textId="6194B771" w:rsidR="00947542" w:rsidRPr="00947542" w:rsidRDefault="00947542" w:rsidP="00947542">
            <w:pPr>
              <w:widowControl w:val="0"/>
              <w:autoSpaceDE w:val="0"/>
              <w:autoSpaceDN w:val="0"/>
              <w:adjustRightInd w:val="0"/>
              <w:jc w:val="center"/>
              <w:rPr>
                <w:b/>
                <w:bCs/>
                <w:sz w:val="20"/>
                <w:szCs w:val="20"/>
              </w:rPr>
            </w:pPr>
            <w:r w:rsidRPr="00947542">
              <w:rPr>
                <w:b/>
                <w:bCs/>
                <w:sz w:val="20"/>
                <w:szCs w:val="20"/>
              </w:rPr>
              <w:t>2</w:t>
            </w:r>
          </w:p>
        </w:tc>
        <w:tc>
          <w:tcPr>
            <w:tcW w:w="567" w:type="dxa"/>
            <w:vAlign w:val="center"/>
          </w:tcPr>
          <w:p w14:paraId="69F28D10" w14:textId="77777777" w:rsidR="00947542" w:rsidRPr="00947542" w:rsidRDefault="00947542" w:rsidP="004B5A1A">
            <w:pPr>
              <w:widowControl w:val="0"/>
              <w:autoSpaceDE w:val="0"/>
              <w:autoSpaceDN w:val="0"/>
              <w:adjustRightInd w:val="0"/>
              <w:jc w:val="center"/>
              <w:rPr>
                <w:b/>
                <w:bCs/>
                <w:sz w:val="20"/>
                <w:szCs w:val="20"/>
              </w:rPr>
            </w:pPr>
          </w:p>
        </w:tc>
        <w:tc>
          <w:tcPr>
            <w:tcW w:w="567" w:type="dxa"/>
            <w:vAlign w:val="center"/>
          </w:tcPr>
          <w:p w14:paraId="6A35473F" w14:textId="4CC3047B" w:rsidR="00947542" w:rsidRPr="00947542" w:rsidRDefault="004B5A1A" w:rsidP="004B5A1A">
            <w:pPr>
              <w:widowControl w:val="0"/>
              <w:autoSpaceDE w:val="0"/>
              <w:autoSpaceDN w:val="0"/>
              <w:adjustRightInd w:val="0"/>
              <w:jc w:val="center"/>
              <w:rPr>
                <w:b/>
                <w:bCs/>
                <w:sz w:val="20"/>
                <w:szCs w:val="20"/>
              </w:rPr>
            </w:pPr>
            <w:r>
              <w:rPr>
                <w:b/>
                <w:bCs/>
                <w:sz w:val="20"/>
                <w:szCs w:val="20"/>
              </w:rPr>
              <w:t>2</w:t>
            </w:r>
          </w:p>
        </w:tc>
        <w:tc>
          <w:tcPr>
            <w:tcW w:w="708" w:type="dxa"/>
            <w:vAlign w:val="center"/>
          </w:tcPr>
          <w:p w14:paraId="132DF450" w14:textId="2B491518" w:rsidR="00947542" w:rsidRPr="00947542" w:rsidRDefault="004B5A1A" w:rsidP="004B5A1A">
            <w:pPr>
              <w:widowControl w:val="0"/>
              <w:autoSpaceDE w:val="0"/>
              <w:autoSpaceDN w:val="0"/>
              <w:adjustRightInd w:val="0"/>
              <w:jc w:val="center"/>
              <w:rPr>
                <w:b/>
                <w:bCs/>
                <w:sz w:val="20"/>
                <w:szCs w:val="20"/>
              </w:rPr>
            </w:pPr>
            <w:r>
              <w:rPr>
                <w:b/>
                <w:bCs/>
                <w:sz w:val="20"/>
                <w:szCs w:val="20"/>
              </w:rPr>
              <w:t>2</w:t>
            </w:r>
            <w:r w:rsidR="00947542" w:rsidRPr="00947542">
              <w:rPr>
                <w:b/>
                <w:bCs/>
                <w:sz w:val="20"/>
                <w:szCs w:val="20"/>
              </w:rPr>
              <w:t>0</w:t>
            </w:r>
          </w:p>
        </w:tc>
        <w:tc>
          <w:tcPr>
            <w:tcW w:w="1560" w:type="dxa"/>
            <w:gridSpan w:val="3"/>
            <w:shd w:val="clear" w:color="auto" w:fill="auto"/>
            <w:vAlign w:val="center"/>
          </w:tcPr>
          <w:p w14:paraId="56748418" w14:textId="77777777" w:rsidR="00947542" w:rsidRDefault="00947542" w:rsidP="004B5A1A">
            <w:pPr>
              <w:widowControl w:val="0"/>
              <w:autoSpaceDE w:val="0"/>
              <w:autoSpaceDN w:val="0"/>
              <w:adjustRightInd w:val="0"/>
              <w:jc w:val="center"/>
              <w:rPr>
                <w:sz w:val="20"/>
                <w:szCs w:val="20"/>
              </w:rPr>
            </w:pPr>
            <w:r>
              <w:rPr>
                <w:sz w:val="20"/>
                <w:szCs w:val="20"/>
              </w:rPr>
              <w:t>УК-8.1-УК-8.4</w:t>
            </w:r>
          </w:p>
          <w:p w14:paraId="1CFDAC93" w14:textId="4EFC7548" w:rsidR="00947542" w:rsidRPr="00947542" w:rsidRDefault="00947542" w:rsidP="004B5A1A">
            <w:pPr>
              <w:widowControl w:val="0"/>
              <w:autoSpaceDE w:val="0"/>
              <w:autoSpaceDN w:val="0"/>
              <w:adjustRightInd w:val="0"/>
              <w:jc w:val="center"/>
              <w:rPr>
                <w:b/>
                <w:bCs/>
                <w:sz w:val="20"/>
                <w:szCs w:val="20"/>
              </w:rPr>
            </w:pPr>
            <w:r>
              <w:rPr>
                <w:sz w:val="20"/>
                <w:szCs w:val="20"/>
              </w:rPr>
              <w:t>ОПК-6.3</w:t>
            </w:r>
          </w:p>
        </w:tc>
      </w:tr>
      <w:tr w:rsidR="00947542" w:rsidRPr="00BD78D6" w14:paraId="5D39246A" w14:textId="77777777" w:rsidTr="004B5A1A">
        <w:tc>
          <w:tcPr>
            <w:tcW w:w="527" w:type="dxa"/>
            <w:shd w:val="clear" w:color="auto" w:fill="auto"/>
            <w:vAlign w:val="center"/>
          </w:tcPr>
          <w:p w14:paraId="4D4A34A8" w14:textId="298C85A5" w:rsidR="00947542" w:rsidRPr="00BD78D6" w:rsidRDefault="00947542" w:rsidP="00947542">
            <w:pPr>
              <w:widowControl w:val="0"/>
              <w:autoSpaceDE w:val="0"/>
              <w:autoSpaceDN w:val="0"/>
              <w:adjustRightInd w:val="0"/>
              <w:jc w:val="center"/>
              <w:rPr>
                <w:color w:val="000000"/>
                <w:sz w:val="20"/>
                <w:szCs w:val="20"/>
              </w:rPr>
            </w:pPr>
            <w:r w:rsidRPr="00BD78D6">
              <w:rPr>
                <w:color w:val="000000"/>
                <w:sz w:val="20"/>
                <w:szCs w:val="20"/>
              </w:rPr>
              <w:t>2.</w:t>
            </w:r>
            <w:r>
              <w:rPr>
                <w:color w:val="000000"/>
                <w:sz w:val="20"/>
                <w:szCs w:val="20"/>
              </w:rPr>
              <w:t>1</w:t>
            </w:r>
          </w:p>
        </w:tc>
        <w:tc>
          <w:tcPr>
            <w:tcW w:w="5002" w:type="dxa"/>
            <w:shd w:val="clear" w:color="auto" w:fill="auto"/>
            <w:vAlign w:val="center"/>
          </w:tcPr>
          <w:p w14:paraId="32D2E999" w14:textId="201D4602" w:rsidR="00947542" w:rsidRPr="00BD78D6" w:rsidRDefault="00947542" w:rsidP="00947542">
            <w:pPr>
              <w:rPr>
                <w:color w:val="000000"/>
                <w:sz w:val="20"/>
                <w:szCs w:val="20"/>
              </w:rPr>
            </w:pPr>
            <w:r w:rsidRPr="00BD78D6">
              <w:rPr>
                <w:sz w:val="20"/>
                <w:szCs w:val="20"/>
              </w:rPr>
              <w:t>Химические опасные и вредные производственные факторы. Оценка химического (</w:t>
            </w:r>
            <w:r w:rsidRPr="00BD78D6">
              <w:rPr>
                <w:color w:val="000000"/>
                <w:sz w:val="20"/>
                <w:szCs w:val="20"/>
              </w:rPr>
              <w:t>СДЯВ</w:t>
            </w:r>
            <w:r w:rsidRPr="00BD78D6">
              <w:rPr>
                <w:sz w:val="20"/>
                <w:szCs w:val="20"/>
              </w:rPr>
              <w:t xml:space="preserve">), радиационного заражения и их последствия. </w:t>
            </w:r>
            <w:r w:rsidRPr="00BD78D6">
              <w:rPr>
                <w:color w:val="000000"/>
                <w:sz w:val="20"/>
                <w:szCs w:val="20"/>
              </w:rPr>
              <w:t>Потенциально опасные объекты.</w:t>
            </w:r>
            <w:r w:rsidRPr="00BD78D6">
              <w:rPr>
                <w:sz w:val="20"/>
                <w:szCs w:val="20"/>
              </w:rPr>
              <w:t xml:space="preserve"> Средства защиты. </w:t>
            </w:r>
            <w:r w:rsidRPr="00BD78D6">
              <w:rPr>
                <w:kern w:val="36"/>
                <w:sz w:val="20"/>
                <w:szCs w:val="20"/>
              </w:rPr>
              <w:t>Убежища и противорадиационные укрытия. Способы зашиты населения от оружия массового поражения</w:t>
            </w:r>
          </w:p>
        </w:tc>
        <w:tc>
          <w:tcPr>
            <w:tcW w:w="992" w:type="dxa"/>
            <w:vAlign w:val="center"/>
          </w:tcPr>
          <w:p w14:paraId="0B5FD7AB" w14:textId="0BFC4B56" w:rsidR="00947542" w:rsidRPr="00BD78D6" w:rsidRDefault="00947542" w:rsidP="00947542">
            <w:pPr>
              <w:widowControl w:val="0"/>
              <w:autoSpaceDE w:val="0"/>
              <w:autoSpaceDN w:val="0"/>
              <w:adjustRightInd w:val="0"/>
              <w:jc w:val="center"/>
              <w:rPr>
                <w:sz w:val="20"/>
                <w:szCs w:val="20"/>
              </w:rPr>
            </w:pPr>
            <w:r w:rsidRPr="00BD78D6">
              <w:rPr>
                <w:sz w:val="20"/>
                <w:szCs w:val="20"/>
              </w:rPr>
              <w:t>5</w:t>
            </w:r>
          </w:p>
        </w:tc>
        <w:tc>
          <w:tcPr>
            <w:tcW w:w="709" w:type="dxa"/>
            <w:vAlign w:val="center"/>
          </w:tcPr>
          <w:p w14:paraId="48DD494C" w14:textId="61BF130C" w:rsidR="00947542" w:rsidRPr="00BD78D6" w:rsidRDefault="00947542" w:rsidP="00947542">
            <w:pPr>
              <w:widowControl w:val="0"/>
              <w:autoSpaceDE w:val="0"/>
              <w:autoSpaceDN w:val="0"/>
              <w:adjustRightInd w:val="0"/>
              <w:jc w:val="center"/>
              <w:rPr>
                <w:sz w:val="20"/>
                <w:szCs w:val="20"/>
              </w:rPr>
            </w:pPr>
            <w:r>
              <w:rPr>
                <w:sz w:val="20"/>
                <w:szCs w:val="20"/>
              </w:rPr>
              <w:t>2</w:t>
            </w:r>
          </w:p>
        </w:tc>
        <w:tc>
          <w:tcPr>
            <w:tcW w:w="567" w:type="dxa"/>
            <w:vAlign w:val="center"/>
          </w:tcPr>
          <w:p w14:paraId="6F944927" w14:textId="7DCD525A" w:rsidR="00947542" w:rsidRPr="00BD78D6" w:rsidRDefault="00947542" w:rsidP="00947542">
            <w:pPr>
              <w:widowControl w:val="0"/>
              <w:autoSpaceDE w:val="0"/>
              <w:autoSpaceDN w:val="0"/>
              <w:adjustRightInd w:val="0"/>
              <w:jc w:val="center"/>
              <w:rPr>
                <w:sz w:val="20"/>
                <w:szCs w:val="20"/>
              </w:rPr>
            </w:pPr>
          </w:p>
        </w:tc>
        <w:tc>
          <w:tcPr>
            <w:tcW w:w="567" w:type="dxa"/>
            <w:vAlign w:val="center"/>
          </w:tcPr>
          <w:p w14:paraId="1EBE5720" w14:textId="13203860" w:rsidR="00947542" w:rsidRPr="00BD78D6" w:rsidRDefault="00947542" w:rsidP="00947542">
            <w:pPr>
              <w:widowControl w:val="0"/>
              <w:autoSpaceDE w:val="0"/>
              <w:autoSpaceDN w:val="0"/>
              <w:adjustRightInd w:val="0"/>
              <w:jc w:val="center"/>
              <w:rPr>
                <w:sz w:val="20"/>
                <w:szCs w:val="20"/>
              </w:rPr>
            </w:pPr>
            <w:r>
              <w:rPr>
                <w:sz w:val="20"/>
                <w:szCs w:val="20"/>
              </w:rPr>
              <w:t>4</w:t>
            </w:r>
          </w:p>
        </w:tc>
        <w:tc>
          <w:tcPr>
            <w:tcW w:w="709" w:type="dxa"/>
            <w:vAlign w:val="center"/>
          </w:tcPr>
          <w:p w14:paraId="4F05C760" w14:textId="727FF74E" w:rsidR="00947542" w:rsidRPr="00BD78D6" w:rsidRDefault="00947542" w:rsidP="00947542">
            <w:pPr>
              <w:widowControl w:val="0"/>
              <w:autoSpaceDE w:val="0"/>
              <w:autoSpaceDN w:val="0"/>
              <w:adjustRightInd w:val="0"/>
              <w:jc w:val="center"/>
              <w:rPr>
                <w:sz w:val="20"/>
                <w:szCs w:val="20"/>
              </w:rPr>
            </w:pPr>
            <w:r>
              <w:rPr>
                <w:sz w:val="20"/>
                <w:szCs w:val="20"/>
              </w:rPr>
              <w:t>3</w:t>
            </w:r>
          </w:p>
        </w:tc>
        <w:tc>
          <w:tcPr>
            <w:tcW w:w="1417" w:type="dxa"/>
            <w:vAlign w:val="center"/>
          </w:tcPr>
          <w:p w14:paraId="081E5461" w14:textId="5056632D" w:rsidR="00947542" w:rsidRPr="00BD78D6" w:rsidRDefault="00947542" w:rsidP="00947542">
            <w:pPr>
              <w:widowControl w:val="0"/>
              <w:autoSpaceDE w:val="0"/>
              <w:autoSpaceDN w:val="0"/>
              <w:adjustRightInd w:val="0"/>
              <w:jc w:val="center"/>
              <w:rPr>
                <w:color w:val="000000"/>
                <w:sz w:val="20"/>
                <w:szCs w:val="20"/>
              </w:rPr>
            </w:pPr>
            <w:r w:rsidRPr="00BD78D6">
              <w:rPr>
                <w:sz w:val="20"/>
                <w:szCs w:val="20"/>
              </w:rPr>
              <w:t>3/зим.</w:t>
            </w:r>
          </w:p>
        </w:tc>
        <w:tc>
          <w:tcPr>
            <w:tcW w:w="709" w:type="dxa"/>
            <w:vAlign w:val="center"/>
          </w:tcPr>
          <w:p w14:paraId="31AAB192" w14:textId="545B3ECF" w:rsidR="00947542" w:rsidRPr="00BD78D6" w:rsidRDefault="00947542" w:rsidP="00947542">
            <w:pPr>
              <w:widowControl w:val="0"/>
              <w:autoSpaceDE w:val="0"/>
              <w:autoSpaceDN w:val="0"/>
              <w:adjustRightInd w:val="0"/>
              <w:jc w:val="center"/>
              <w:rPr>
                <w:color w:val="000000"/>
                <w:sz w:val="20"/>
                <w:szCs w:val="20"/>
              </w:rPr>
            </w:pPr>
            <w:r w:rsidRPr="00BD78D6">
              <w:rPr>
                <w:color w:val="000000"/>
                <w:sz w:val="20"/>
                <w:szCs w:val="20"/>
              </w:rPr>
              <w:t>1</w:t>
            </w:r>
          </w:p>
        </w:tc>
        <w:tc>
          <w:tcPr>
            <w:tcW w:w="567" w:type="dxa"/>
            <w:vAlign w:val="center"/>
          </w:tcPr>
          <w:p w14:paraId="65BCDFEE" w14:textId="77777777" w:rsidR="00947542" w:rsidRPr="00BD78D6" w:rsidRDefault="00947542" w:rsidP="004B5A1A">
            <w:pPr>
              <w:widowControl w:val="0"/>
              <w:autoSpaceDE w:val="0"/>
              <w:autoSpaceDN w:val="0"/>
              <w:adjustRightInd w:val="0"/>
              <w:jc w:val="center"/>
              <w:rPr>
                <w:color w:val="000000"/>
                <w:sz w:val="20"/>
                <w:szCs w:val="20"/>
              </w:rPr>
            </w:pPr>
          </w:p>
        </w:tc>
        <w:tc>
          <w:tcPr>
            <w:tcW w:w="567" w:type="dxa"/>
            <w:vAlign w:val="center"/>
          </w:tcPr>
          <w:p w14:paraId="22292838" w14:textId="55A1EDF4" w:rsidR="00947542" w:rsidRPr="00BD78D6" w:rsidRDefault="004B5A1A" w:rsidP="004B5A1A">
            <w:pPr>
              <w:widowControl w:val="0"/>
              <w:autoSpaceDE w:val="0"/>
              <w:autoSpaceDN w:val="0"/>
              <w:adjustRightInd w:val="0"/>
              <w:jc w:val="center"/>
              <w:rPr>
                <w:color w:val="000000"/>
                <w:sz w:val="20"/>
                <w:szCs w:val="20"/>
              </w:rPr>
            </w:pPr>
            <w:r>
              <w:rPr>
                <w:color w:val="000000"/>
                <w:sz w:val="20"/>
                <w:szCs w:val="20"/>
              </w:rPr>
              <w:t>1</w:t>
            </w:r>
          </w:p>
        </w:tc>
        <w:tc>
          <w:tcPr>
            <w:tcW w:w="708" w:type="dxa"/>
            <w:vAlign w:val="center"/>
          </w:tcPr>
          <w:p w14:paraId="34EE4024" w14:textId="1C7DBF53" w:rsidR="00947542" w:rsidRPr="00BD78D6" w:rsidRDefault="00947542" w:rsidP="004B5A1A">
            <w:pPr>
              <w:widowControl w:val="0"/>
              <w:autoSpaceDE w:val="0"/>
              <w:autoSpaceDN w:val="0"/>
              <w:adjustRightInd w:val="0"/>
              <w:jc w:val="center"/>
              <w:rPr>
                <w:color w:val="000000"/>
                <w:sz w:val="20"/>
                <w:szCs w:val="20"/>
              </w:rPr>
            </w:pPr>
            <w:r w:rsidRPr="00BD78D6">
              <w:rPr>
                <w:color w:val="000000"/>
                <w:sz w:val="20"/>
                <w:szCs w:val="20"/>
              </w:rPr>
              <w:t>1</w:t>
            </w:r>
            <w:r w:rsidR="004B5A1A">
              <w:rPr>
                <w:color w:val="000000"/>
                <w:sz w:val="20"/>
                <w:szCs w:val="20"/>
              </w:rPr>
              <w:t>0</w:t>
            </w:r>
          </w:p>
        </w:tc>
        <w:tc>
          <w:tcPr>
            <w:tcW w:w="1560" w:type="dxa"/>
            <w:gridSpan w:val="3"/>
            <w:shd w:val="clear" w:color="auto" w:fill="auto"/>
            <w:vAlign w:val="center"/>
          </w:tcPr>
          <w:p w14:paraId="0752991D" w14:textId="77777777" w:rsidR="00947542" w:rsidRDefault="00947542" w:rsidP="00947542">
            <w:pPr>
              <w:widowControl w:val="0"/>
              <w:autoSpaceDE w:val="0"/>
              <w:autoSpaceDN w:val="0"/>
              <w:adjustRightInd w:val="0"/>
              <w:jc w:val="center"/>
              <w:rPr>
                <w:sz w:val="20"/>
                <w:szCs w:val="20"/>
              </w:rPr>
            </w:pPr>
            <w:r>
              <w:rPr>
                <w:sz w:val="20"/>
                <w:szCs w:val="20"/>
              </w:rPr>
              <w:t>УК-8.1-УК-8.4</w:t>
            </w:r>
          </w:p>
          <w:p w14:paraId="49084483" w14:textId="06C89387" w:rsidR="00947542" w:rsidRPr="00BD78D6" w:rsidRDefault="00947542" w:rsidP="00947542">
            <w:pPr>
              <w:widowControl w:val="0"/>
              <w:autoSpaceDE w:val="0"/>
              <w:autoSpaceDN w:val="0"/>
              <w:adjustRightInd w:val="0"/>
              <w:jc w:val="center"/>
              <w:rPr>
                <w:sz w:val="20"/>
                <w:szCs w:val="20"/>
              </w:rPr>
            </w:pPr>
            <w:r>
              <w:rPr>
                <w:sz w:val="20"/>
                <w:szCs w:val="20"/>
              </w:rPr>
              <w:t>ОПК-6.3</w:t>
            </w:r>
          </w:p>
        </w:tc>
      </w:tr>
      <w:tr w:rsidR="00947542" w:rsidRPr="00BD78D6" w14:paraId="51E9209C" w14:textId="77777777" w:rsidTr="00947542">
        <w:tc>
          <w:tcPr>
            <w:tcW w:w="527" w:type="dxa"/>
            <w:shd w:val="clear" w:color="auto" w:fill="auto"/>
            <w:vAlign w:val="center"/>
          </w:tcPr>
          <w:p w14:paraId="5C3D6C96" w14:textId="21D878F9" w:rsidR="00947542" w:rsidRPr="00BD78D6" w:rsidRDefault="00947542" w:rsidP="00947542">
            <w:pPr>
              <w:widowControl w:val="0"/>
              <w:autoSpaceDE w:val="0"/>
              <w:autoSpaceDN w:val="0"/>
              <w:adjustRightInd w:val="0"/>
              <w:jc w:val="center"/>
              <w:rPr>
                <w:color w:val="000000"/>
                <w:sz w:val="20"/>
                <w:szCs w:val="20"/>
              </w:rPr>
            </w:pPr>
            <w:r w:rsidRPr="00BD78D6">
              <w:rPr>
                <w:color w:val="000000"/>
                <w:sz w:val="20"/>
                <w:szCs w:val="20"/>
              </w:rPr>
              <w:lastRenderedPageBreak/>
              <w:t>2.</w:t>
            </w:r>
            <w:r>
              <w:rPr>
                <w:color w:val="000000"/>
                <w:sz w:val="20"/>
                <w:szCs w:val="20"/>
              </w:rPr>
              <w:t>2</w:t>
            </w:r>
          </w:p>
        </w:tc>
        <w:tc>
          <w:tcPr>
            <w:tcW w:w="5002" w:type="dxa"/>
            <w:shd w:val="clear" w:color="auto" w:fill="auto"/>
            <w:vAlign w:val="center"/>
          </w:tcPr>
          <w:p w14:paraId="3B7B94FA" w14:textId="1E137519" w:rsidR="00947542" w:rsidRPr="00BD78D6" w:rsidRDefault="00947542" w:rsidP="00947542">
            <w:pPr>
              <w:rPr>
                <w:sz w:val="20"/>
                <w:szCs w:val="20"/>
              </w:rPr>
            </w:pPr>
            <w:r w:rsidRPr="00BD78D6">
              <w:rPr>
                <w:sz w:val="20"/>
                <w:szCs w:val="20"/>
              </w:rPr>
              <w:t>Аварийные ситуации на железнодорожном транспорте, и общие сведения о спасательных и других неотложных работах. Безопасность и риски при перевозке опасных грузов. Угроза военных конфликтов.</w:t>
            </w:r>
          </w:p>
        </w:tc>
        <w:tc>
          <w:tcPr>
            <w:tcW w:w="992" w:type="dxa"/>
            <w:vAlign w:val="center"/>
          </w:tcPr>
          <w:p w14:paraId="40C45C1C" w14:textId="68E2E48D" w:rsidR="00947542" w:rsidRPr="00BD78D6" w:rsidRDefault="00947542" w:rsidP="00947542">
            <w:pPr>
              <w:widowControl w:val="0"/>
              <w:autoSpaceDE w:val="0"/>
              <w:autoSpaceDN w:val="0"/>
              <w:adjustRightInd w:val="0"/>
              <w:jc w:val="center"/>
              <w:rPr>
                <w:color w:val="000000"/>
                <w:sz w:val="20"/>
                <w:szCs w:val="20"/>
              </w:rPr>
            </w:pPr>
            <w:r w:rsidRPr="00BD78D6">
              <w:rPr>
                <w:color w:val="000000"/>
                <w:sz w:val="20"/>
                <w:szCs w:val="20"/>
              </w:rPr>
              <w:t>5</w:t>
            </w:r>
          </w:p>
        </w:tc>
        <w:tc>
          <w:tcPr>
            <w:tcW w:w="709" w:type="dxa"/>
            <w:vAlign w:val="center"/>
          </w:tcPr>
          <w:p w14:paraId="155321D6" w14:textId="7A4AA818" w:rsidR="00947542" w:rsidRPr="00BD78D6" w:rsidRDefault="00947542" w:rsidP="00947542">
            <w:pPr>
              <w:widowControl w:val="0"/>
              <w:autoSpaceDE w:val="0"/>
              <w:autoSpaceDN w:val="0"/>
              <w:adjustRightInd w:val="0"/>
              <w:jc w:val="center"/>
              <w:rPr>
                <w:color w:val="000000"/>
                <w:sz w:val="20"/>
                <w:szCs w:val="20"/>
              </w:rPr>
            </w:pPr>
            <w:r>
              <w:rPr>
                <w:color w:val="000000"/>
                <w:sz w:val="20"/>
                <w:szCs w:val="20"/>
              </w:rPr>
              <w:t>2</w:t>
            </w:r>
          </w:p>
        </w:tc>
        <w:tc>
          <w:tcPr>
            <w:tcW w:w="567" w:type="dxa"/>
            <w:vAlign w:val="center"/>
          </w:tcPr>
          <w:p w14:paraId="493358CF" w14:textId="6C51B329" w:rsidR="00947542" w:rsidRPr="00BD78D6" w:rsidRDefault="00947542" w:rsidP="00947542">
            <w:pPr>
              <w:widowControl w:val="0"/>
              <w:autoSpaceDE w:val="0"/>
              <w:autoSpaceDN w:val="0"/>
              <w:adjustRightInd w:val="0"/>
              <w:jc w:val="center"/>
              <w:rPr>
                <w:color w:val="000000"/>
                <w:sz w:val="20"/>
                <w:szCs w:val="20"/>
              </w:rPr>
            </w:pPr>
          </w:p>
        </w:tc>
        <w:tc>
          <w:tcPr>
            <w:tcW w:w="567" w:type="dxa"/>
            <w:vAlign w:val="center"/>
          </w:tcPr>
          <w:p w14:paraId="1D299B27" w14:textId="561F82A8" w:rsidR="00947542" w:rsidRPr="00BD78D6" w:rsidRDefault="00947542" w:rsidP="00947542">
            <w:pPr>
              <w:widowControl w:val="0"/>
              <w:autoSpaceDE w:val="0"/>
              <w:autoSpaceDN w:val="0"/>
              <w:adjustRightInd w:val="0"/>
              <w:jc w:val="center"/>
              <w:rPr>
                <w:color w:val="000000"/>
                <w:sz w:val="20"/>
                <w:szCs w:val="20"/>
              </w:rPr>
            </w:pPr>
            <w:r>
              <w:rPr>
                <w:color w:val="000000"/>
                <w:sz w:val="20"/>
                <w:szCs w:val="20"/>
              </w:rPr>
              <w:t>4</w:t>
            </w:r>
          </w:p>
        </w:tc>
        <w:tc>
          <w:tcPr>
            <w:tcW w:w="709" w:type="dxa"/>
            <w:vAlign w:val="center"/>
          </w:tcPr>
          <w:p w14:paraId="4A602703" w14:textId="323F5A02" w:rsidR="00947542" w:rsidRPr="00BD78D6" w:rsidRDefault="00947542" w:rsidP="00947542">
            <w:pPr>
              <w:widowControl w:val="0"/>
              <w:autoSpaceDE w:val="0"/>
              <w:autoSpaceDN w:val="0"/>
              <w:adjustRightInd w:val="0"/>
              <w:jc w:val="center"/>
              <w:rPr>
                <w:color w:val="000000"/>
                <w:sz w:val="20"/>
                <w:szCs w:val="20"/>
              </w:rPr>
            </w:pPr>
            <w:r>
              <w:rPr>
                <w:color w:val="000000"/>
                <w:sz w:val="20"/>
                <w:szCs w:val="20"/>
              </w:rPr>
              <w:t>2</w:t>
            </w:r>
          </w:p>
        </w:tc>
        <w:tc>
          <w:tcPr>
            <w:tcW w:w="1417" w:type="dxa"/>
            <w:vAlign w:val="center"/>
          </w:tcPr>
          <w:p w14:paraId="6DB22AB2" w14:textId="153F0CFD" w:rsidR="00947542" w:rsidRPr="00BD78D6" w:rsidRDefault="00947542" w:rsidP="00947542">
            <w:pPr>
              <w:widowControl w:val="0"/>
              <w:autoSpaceDE w:val="0"/>
              <w:autoSpaceDN w:val="0"/>
              <w:adjustRightInd w:val="0"/>
              <w:jc w:val="center"/>
              <w:rPr>
                <w:sz w:val="20"/>
                <w:szCs w:val="20"/>
              </w:rPr>
            </w:pPr>
            <w:r w:rsidRPr="00BD78D6">
              <w:rPr>
                <w:sz w:val="20"/>
                <w:szCs w:val="20"/>
              </w:rPr>
              <w:t>3/зим</w:t>
            </w:r>
          </w:p>
        </w:tc>
        <w:tc>
          <w:tcPr>
            <w:tcW w:w="709" w:type="dxa"/>
            <w:vAlign w:val="center"/>
          </w:tcPr>
          <w:p w14:paraId="2D2EE18C" w14:textId="62ED9D0A" w:rsidR="00947542" w:rsidRPr="00BD78D6" w:rsidRDefault="00430431" w:rsidP="00947542">
            <w:pPr>
              <w:widowControl w:val="0"/>
              <w:autoSpaceDE w:val="0"/>
              <w:autoSpaceDN w:val="0"/>
              <w:adjustRightInd w:val="0"/>
              <w:jc w:val="center"/>
              <w:rPr>
                <w:color w:val="000000"/>
                <w:sz w:val="20"/>
                <w:szCs w:val="20"/>
              </w:rPr>
            </w:pPr>
            <w:r>
              <w:rPr>
                <w:color w:val="000000"/>
                <w:sz w:val="20"/>
                <w:szCs w:val="20"/>
              </w:rPr>
              <w:t>1</w:t>
            </w:r>
          </w:p>
        </w:tc>
        <w:tc>
          <w:tcPr>
            <w:tcW w:w="567" w:type="dxa"/>
            <w:vAlign w:val="center"/>
          </w:tcPr>
          <w:p w14:paraId="64A58AF8" w14:textId="77777777" w:rsidR="00947542" w:rsidRPr="00BD78D6" w:rsidRDefault="00947542" w:rsidP="00947542">
            <w:pPr>
              <w:widowControl w:val="0"/>
              <w:autoSpaceDE w:val="0"/>
              <w:autoSpaceDN w:val="0"/>
              <w:adjustRightInd w:val="0"/>
              <w:jc w:val="center"/>
              <w:rPr>
                <w:color w:val="000000"/>
                <w:sz w:val="20"/>
                <w:szCs w:val="20"/>
              </w:rPr>
            </w:pPr>
          </w:p>
        </w:tc>
        <w:tc>
          <w:tcPr>
            <w:tcW w:w="567" w:type="dxa"/>
            <w:vAlign w:val="center"/>
          </w:tcPr>
          <w:p w14:paraId="2373864B" w14:textId="6ED9411C" w:rsidR="00947542" w:rsidRPr="00BD78D6" w:rsidRDefault="004B5A1A" w:rsidP="00947542">
            <w:pPr>
              <w:widowControl w:val="0"/>
              <w:autoSpaceDE w:val="0"/>
              <w:autoSpaceDN w:val="0"/>
              <w:adjustRightInd w:val="0"/>
              <w:jc w:val="center"/>
              <w:rPr>
                <w:color w:val="000000"/>
                <w:sz w:val="20"/>
                <w:szCs w:val="20"/>
              </w:rPr>
            </w:pPr>
            <w:r>
              <w:rPr>
                <w:color w:val="000000"/>
                <w:sz w:val="20"/>
                <w:szCs w:val="20"/>
              </w:rPr>
              <w:t>1</w:t>
            </w:r>
          </w:p>
        </w:tc>
        <w:tc>
          <w:tcPr>
            <w:tcW w:w="708" w:type="dxa"/>
            <w:vAlign w:val="center"/>
          </w:tcPr>
          <w:p w14:paraId="583B473A" w14:textId="6589D0E6" w:rsidR="00947542" w:rsidRPr="00BD78D6" w:rsidRDefault="00947542" w:rsidP="00947542">
            <w:pPr>
              <w:widowControl w:val="0"/>
              <w:autoSpaceDE w:val="0"/>
              <w:autoSpaceDN w:val="0"/>
              <w:adjustRightInd w:val="0"/>
              <w:jc w:val="center"/>
              <w:rPr>
                <w:color w:val="000000"/>
                <w:sz w:val="20"/>
                <w:szCs w:val="20"/>
              </w:rPr>
            </w:pPr>
            <w:r w:rsidRPr="00BD78D6">
              <w:rPr>
                <w:color w:val="000000"/>
                <w:sz w:val="20"/>
                <w:szCs w:val="20"/>
              </w:rPr>
              <w:t>1</w:t>
            </w:r>
            <w:r w:rsidR="004B5A1A">
              <w:rPr>
                <w:color w:val="000000"/>
                <w:sz w:val="20"/>
                <w:szCs w:val="20"/>
              </w:rPr>
              <w:t>0</w:t>
            </w:r>
          </w:p>
        </w:tc>
        <w:tc>
          <w:tcPr>
            <w:tcW w:w="1560" w:type="dxa"/>
            <w:gridSpan w:val="3"/>
            <w:shd w:val="clear" w:color="auto" w:fill="auto"/>
            <w:vAlign w:val="center"/>
          </w:tcPr>
          <w:p w14:paraId="467A2D9F" w14:textId="77777777" w:rsidR="00947542" w:rsidRDefault="00947542" w:rsidP="00947542">
            <w:pPr>
              <w:widowControl w:val="0"/>
              <w:autoSpaceDE w:val="0"/>
              <w:autoSpaceDN w:val="0"/>
              <w:adjustRightInd w:val="0"/>
              <w:jc w:val="center"/>
              <w:rPr>
                <w:sz w:val="20"/>
                <w:szCs w:val="20"/>
              </w:rPr>
            </w:pPr>
            <w:r>
              <w:rPr>
                <w:sz w:val="20"/>
                <w:szCs w:val="20"/>
              </w:rPr>
              <w:t>УК-8.1-УК-8.4</w:t>
            </w:r>
          </w:p>
          <w:p w14:paraId="6758BA1F" w14:textId="583515BC" w:rsidR="00947542" w:rsidRPr="00BD78D6" w:rsidRDefault="00947542" w:rsidP="00947542">
            <w:pPr>
              <w:widowControl w:val="0"/>
              <w:autoSpaceDE w:val="0"/>
              <w:autoSpaceDN w:val="0"/>
              <w:adjustRightInd w:val="0"/>
              <w:jc w:val="center"/>
              <w:rPr>
                <w:color w:val="000000"/>
                <w:sz w:val="20"/>
                <w:szCs w:val="20"/>
              </w:rPr>
            </w:pPr>
            <w:r>
              <w:rPr>
                <w:sz w:val="20"/>
                <w:szCs w:val="20"/>
              </w:rPr>
              <w:t>ОПК-6.3</w:t>
            </w:r>
          </w:p>
        </w:tc>
      </w:tr>
      <w:tr w:rsidR="00947542" w:rsidRPr="00BD78D6" w14:paraId="39F5FF52" w14:textId="77777777" w:rsidTr="00947542">
        <w:tc>
          <w:tcPr>
            <w:tcW w:w="527" w:type="dxa"/>
            <w:shd w:val="clear" w:color="auto" w:fill="auto"/>
            <w:vAlign w:val="center"/>
          </w:tcPr>
          <w:p w14:paraId="110FBE4E" w14:textId="77777777" w:rsidR="00947542" w:rsidRPr="00BD78D6" w:rsidRDefault="00947542" w:rsidP="00947542">
            <w:pPr>
              <w:widowControl w:val="0"/>
              <w:autoSpaceDE w:val="0"/>
              <w:autoSpaceDN w:val="0"/>
              <w:adjustRightInd w:val="0"/>
              <w:jc w:val="center"/>
              <w:rPr>
                <w:color w:val="000000"/>
                <w:sz w:val="20"/>
                <w:szCs w:val="20"/>
              </w:rPr>
            </w:pPr>
          </w:p>
        </w:tc>
        <w:tc>
          <w:tcPr>
            <w:tcW w:w="5002" w:type="dxa"/>
            <w:shd w:val="clear" w:color="auto" w:fill="auto"/>
            <w:vAlign w:val="center"/>
          </w:tcPr>
          <w:p w14:paraId="24047055" w14:textId="3F26C26E" w:rsidR="00947542" w:rsidRPr="00BD78D6" w:rsidRDefault="00947542" w:rsidP="00947542">
            <w:pPr>
              <w:rPr>
                <w:b/>
                <w:bCs/>
                <w:sz w:val="20"/>
                <w:szCs w:val="20"/>
              </w:rPr>
            </w:pPr>
            <w:r w:rsidRPr="00BD78D6">
              <w:rPr>
                <w:b/>
                <w:bCs/>
                <w:sz w:val="20"/>
                <w:szCs w:val="20"/>
              </w:rPr>
              <w:t>Раздел 3. Параметры микроклимата, освещения, шума, вибрации, неионизирующего излучения на объектах.</w:t>
            </w:r>
          </w:p>
        </w:tc>
        <w:tc>
          <w:tcPr>
            <w:tcW w:w="992" w:type="dxa"/>
            <w:vAlign w:val="center"/>
          </w:tcPr>
          <w:p w14:paraId="595636FB" w14:textId="6366EBE8" w:rsidR="00947542" w:rsidRPr="00947542" w:rsidRDefault="00947542" w:rsidP="00947542">
            <w:pPr>
              <w:widowControl w:val="0"/>
              <w:autoSpaceDE w:val="0"/>
              <w:autoSpaceDN w:val="0"/>
              <w:adjustRightInd w:val="0"/>
              <w:jc w:val="center"/>
              <w:rPr>
                <w:b/>
                <w:bCs/>
                <w:color w:val="000000"/>
                <w:sz w:val="20"/>
                <w:szCs w:val="20"/>
              </w:rPr>
            </w:pPr>
            <w:r w:rsidRPr="00947542">
              <w:rPr>
                <w:b/>
                <w:bCs/>
                <w:color w:val="000000"/>
                <w:sz w:val="20"/>
                <w:szCs w:val="20"/>
              </w:rPr>
              <w:t>5</w:t>
            </w:r>
          </w:p>
        </w:tc>
        <w:tc>
          <w:tcPr>
            <w:tcW w:w="709" w:type="dxa"/>
            <w:vAlign w:val="center"/>
          </w:tcPr>
          <w:p w14:paraId="5B882DAC" w14:textId="61678FBD" w:rsidR="00947542" w:rsidRPr="00947542" w:rsidRDefault="00947542" w:rsidP="00947542">
            <w:pPr>
              <w:widowControl w:val="0"/>
              <w:autoSpaceDE w:val="0"/>
              <w:autoSpaceDN w:val="0"/>
              <w:adjustRightInd w:val="0"/>
              <w:jc w:val="center"/>
              <w:rPr>
                <w:b/>
                <w:bCs/>
                <w:color w:val="000000"/>
                <w:sz w:val="20"/>
                <w:szCs w:val="20"/>
              </w:rPr>
            </w:pPr>
            <w:r>
              <w:rPr>
                <w:b/>
                <w:bCs/>
                <w:color w:val="000000"/>
                <w:sz w:val="20"/>
                <w:szCs w:val="20"/>
              </w:rPr>
              <w:t>4</w:t>
            </w:r>
          </w:p>
        </w:tc>
        <w:tc>
          <w:tcPr>
            <w:tcW w:w="567" w:type="dxa"/>
            <w:vAlign w:val="center"/>
          </w:tcPr>
          <w:p w14:paraId="124D0E4E" w14:textId="64665EBF" w:rsidR="00947542" w:rsidRPr="00947542" w:rsidRDefault="00947542" w:rsidP="00947542">
            <w:pPr>
              <w:widowControl w:val="0"/>
              <w:autoSpaceDE w:val="0"/>
              <w:autoSpaceDN w:val="0"/>
              <w:adjustRightInd w:val="0"/>
              <w:jc w:val="center"/>
              <w:rPr>
                <w:b/>
                <w:bCs/>
                <w:color w:val="000000"/>
                <w:sz w:val="20"/>
                <w:szCs w:val="20"/>
              </w:rPr>
            </w:pPr>
          </w:p>
        </w:tc>
        <w:tc>
          <w:tcPr>
            <w:tcW w:w="567" w:type="dxa"/>
            <w:vAlign w:val="center"/>
          </w:tcPr>
          <w:p w14:paraId="312A929D" w14:textId="2BE21A3C" w:rsidR="00947542" w:rsidRPr="00947542" w:rsidRDefault="00947542" w:rsidP="00947542">
            <w:pPr>
              <w:widowControl w:val="0"/>
              <w:autoSpaceDE w:val="0"/>
              <w:autoSpaceDN w:val="0"/>
              <w:adjustRightInd w:val="0"/>
              <w:jc w:val="center"/>
              <w:rPr>
                <w:b/>
                <w:bCs/>
                <w:color w:val="000000"/>
                <w:sz w:val="20"/>
                <w:szCs w:val="20"/>
              </w:rPr>
            </w:pPr>
            <w:r>
              <w:rPr>
                <w:b/>
                <w:bCs/>
                <w:color w:val="000000"/>
                <w:sz w:val="20"/>
                <w:szCs w:val="20"/>
              </w:rPr>
              <w:t>10</w:t>
            </w:r>
          </w:p>
        </w:tc>
        <w:tc>
          <w:tcPr>
            <w:tcW w:w="709" w:type="dxa"/>
            <w:vAlign w:val="center"/>
          </w:tcPr>
          <w:p w14:paraId="4947676D" w14:textId="7810ECA5" w:rsidR="00947542" w:rsidRPr="00947542" w:rsidRDefault="00947542" w:rsidP="00947542">
            <w:pPr>
              <w:widowControl w:val="0"/>
              <w:autoSpaceDE w:val="0"/>
              <w:autoSpaceDN w:val="0"/>
              <w:adjustRightInd w:val="0"/>
              <w:jc w:val="center"/>
              <w:rPr>
                <w:b/>
                <w:bCs/>
                <w:color w:val="000000"/>
                <w:sz w:val="20"/>
                <w:szCs w:val="20"/>
              </w:rPr>
            </w:pPr>
            <w:r>
              <w:rPr>
                <w:b/>
                <w:bCs/>
                <w:color w:val="000000"/>
                <w:sz w:val="20"/>
                <w:szCs w:val="20"/>
              </w:rPr>
              <w:t>6</w:t>
            </w:r>
          </w:p>
        </w:tc>
        <w:tc>
          <w:tcPr>
            <w:tcW w:w="1417" w:type="dxa"/>
            <w:vAlign w:val="center"/>
          </w:tcPr>
          <w:p w14:paraId="5357AAFF" w14:textId="3B08779D" w:rsidR="00947542" w:rsidRPr="00947542" w:rsidRDefault="00947542" w:rsidP="00947542">
            <w:pPr>
              <w:widowControl w:val="0"/>
              <w:autoSpaceDE w:val="0"/>
              <w:autoSpaceDN w:val="0"/>
              <w:adjustRightInd w:val="0"/>
              <w:jc w:val="center"/>
              <w:rPr>
                <w:b/>
                <w:bCs/>
                <w:color w:val="000000"/>
                <w:sz w:val="20"/>
                <w:szCs w:val="20"/>
              </w:rPr>
            </w:pPr>
            <w:r w:rsidRPr="00947542">
              <w:rPr>
                <w:b/>
                <w:bCs/>
                <w:sz w:val="20"/>
                <w:szCs w:val="20"/>
              </w:rPr>
              <w:t>3/зим.</w:t>
            </w:r>
          </w:p>
        </w:tc>
        <w:tc>
          <w:tcPr>
            <w:tcW w:w="709" w:type="dxa"/>
            <w:vAlign w:val="center"/>
          </w:tcPr>
          <w:p w14:paraId="6547CFC7" w14:textId="687237E0" w:rsidR="00947542" w:rsidRPr="00947542" w:rsidRDefault="00430431" w:rsidP="00947542">
            <w:pPr>
              <w:widowControl w:val="0"/>
              <w:autoSpaceDE w:val="0"/>
              <w:autoSpaceDN w:val="0"/>
              <w:adjustRightInd w:val="0"/>
              <w:jc w:val="center"/>
              <w:rPr>
                <w:b/>
                <w:bCs/>
                <w:color w:val="000000"/>
                <w:sz w:val="20"/>
                <w:szCs w:val="20"/>
              </w:rPr>
            </w:pPr>
            <w:r>
              <w:rPr>
                <w:b/>
                <w:bCs/>
                <w:color w:val="000000"/>
                <w:sz w:val="20"/>
                <w:szCs w:val="20"/>
              </w:rPr>
              <w:t>1</w:t>
            </w:r>
          </w:p>
        </w:tc>
        <w:tc>
          <w:tcPr>
            <w:tcW w:w="567" w:type="dxa"/>
            <w:vAlign w:val="center"/>
          </w:tcPr>
          <w:p w14:paraId="0EFAE8A7" w14:textId="77777777" w:rsidR="00947542" w:rsidRPr="00947542" w:rsidRDefault="00947542" w:rsidP="00947542">
            <w:pPr>
              <w:widowControl w:val="0"/>
              <w:autoSpaceDE w:val="0"/>
              <w:autoSpaceDN w:val="0"/>
              <w:adjustRightInd w:val="0"/>
              <w:jc w:val="center"/>
              <w:rPr>
                <w:b/>
                <w:bCs/>
                <w:color w:val="000000"/>
                <w:sz w:val="20"/>
                <w:szCs w:val="20"/>
              </w:rPr>
            </w:pPr>
          </w:p>
        </w:tc>
        <w:tc>
          <w:tcPr>
            <w:tcW w:w="567" w:type="dxa"/>
            <w:vAlign w:val="center"/>
          </w:tcPr>
          <w:p w14:paraId="4ABBFC99" w14:textId="4032905E" w:rsidR="00947542" w:rsidRPr="00947542" w:rsidRDefault="004B5A1A" w:rsidP="00947542">
            <w:pPr>
              <w:widowControl w:val="0"/>
              <w:autoSpaceDE w:val="0"/>
              <w:autoSpaceDN w:val="0"/>
              <w:adjustRightInd w:val="0"/>
              <w:jc w:val="center"/>
              <w:rPr>
                <w:b/>
                <w:bCs/>
                <w:color w:val="000000"/>
                <w:sz w:val="20"/>
                <w:szCs w:val="20"/>
              </w:rPr>
            </w:pPr>
            <w:r>
              <w:rPr>
                <w:b/>
                <w:bCs/>
                <w:color w:val="000000"/>
                <w:sz w:val="20"/>
                <w:szCs w:val="20"/>
              </w:rPr>
              <w:t>1</w:t>
            </w:r>
          </w:p>
        </w:tc>
        <w:tc>
          <w:tcPr>
            <w:tcW w:w="708" w:type="dxa"/>
            <w:vAlign w:val="center"/>
          </w:tcPr>
          <w:p w14:paraId="28D660AF" w14:textId="63A80922" w:rsidR="00947542" w:rsidRPr="00947542" w:rsidRDefault="004B5A1A" w:rsidP="00947542">
            <w:pPr>
              <w:widowControl w:val="0"/>
              <w:autoSpaceDE w:val="0"/>
              <w:autoSpaceDN w:val="0"/>
              <w:adjustRightInd w:val="0"/>
              <w:jc w:val="center"/>
              <w:rPr>
                <w:b/>
                <w:bCs/>
                <w:color w:val="000000"/>
                <w:sz w:val="20"/>
                <w:szCs w:val="20"/>
              </w:rPr>
            </w:pPr>
            <w:r>
              <w:rPr>
                <w:b/>
                <w:bCs/>
                <w:color w:val="000000"/>
                <w:sz w:val="20"/>
                <w:szCs w:val="20"/>
              </w:rPr>
              <w:t>18</w:t>
            </w:r>
          </w:p>
        </w:tc>
        <w:tc>
          <w:tcPr>
            <w:tcW w:w="1560" w:type="dxa"/>
            <w:gridSpan w:val="3"/>
            <w:shd w:val="clear" w:color="auto" w:fill="auto"/>
            <w:vAlign w:val="center"/>
          </w:tcPr>
          <w:p w14:paraId="3778759B" w14:textId="77777777" w:rsidR="00947542" w:rsidRDefault="00947542" w:rsidP="003A5FB5">
            <w:pPr>
              <w:widowControl w:val="0"/>
              <w:autoSpaceDE w:val="0"/>
              <w:autoSpaceDN w:val="0"/>
              <w:adjustRightInd w:val="0"/>
              <w:jc w:val="center"/>
              <w:rPr>
                <w:sz w:val="20"/>
                <w:szCs w:val="20"/>
              </w:rPr>
            </w:pPr>
            <w:r>
              <w:rPr>
                <w:sz w:val="20"/>
                <w:szCs w:val="20"/>
              </w:rPr>
              <w:t>УК-8.1-УК-8.4</w:t>
            </w:r>
          </w:p>
          <w:p w14:paraId="4347F104" w14:textId="23449E4A" w:rsidR="00947542" w:rsidRPr="00947542" w:rsidRDefault="00947542" w:rsidP="00947542">
            <w:pPr>
              <w:widowControl w:val="0"/>
              <w:autoSpaceDE w:val="0"/>
              <w:autoSpaceDN w:val="0"/>
              <w:adjustRightInd w:val="0"/>
              <w:jc w:val="center"/>
              <w:rPr>
                <w:b/>
                <w:bCs/>
                <w:color w:val="000000"/>
                <w:sz w:val="20"/>
                <w:szCs w:val="20"/>
              </w:rPr>
            </w:pPr>
            <w:r>
              <w:rPr>
                <w:sz w:val="20"/>
                <w:szCs w:val="20"/>
              </w:rPr>
              <w:t>ОПК-6.3</w:t>
            </w:r>
          </w:p>
        </w:tc>
      </w:tr>
      <w:tr w:rsidR="00947542" w:rsidRPr="00BD78D6" w14:paraId="36536F63" w14:textId="77777777" w:rsidTr="00947542">
        <w:tc>
          <w:tcPr>
            <w:tcW w:w="527" w:type="dxa"/>
            <w:shd w:val="clear" w:color="auto" w:fill="auto"/>
            <w:vAlign w:val="center"/>
          </w:tcPr>
          <w:p w14:paraId="791A6316" w14:textId="0F3506BC" w:rsidR="00947542" w:rsidRPr="00BD78D6" w:rsidRDefault="00947542" w:rsidP="00155EAC">
            <w:pPr>
              <w:widowControl w:val="0"/>
              <w:autoSpaceDE w:val="0"/>
              <w:autoSpaceDN w:val="0"/>
              <w:adjustRightInd w:val="0"/>
              <w:jc w:val="center"/>
              <w:rPr>
                <w:color w:val="000000"/>
                <w:sz w:val="20"/>
                <w:szCs w:val="20"/>
              </w:rPr>
            </w:pPr>
            <w:r>
              <w:rPr>
                <w:color w:val="000000"/>
                <w:sz w:val="20"/>
                <w:szCs w:val="20"/>
              </w:rPr>
              <w:t>3.1</w:t>
            </w:r>
          </w:p>
        </w:tc>
        <w:tc>
          <w:tcPr>
            <w:tcW w:w="5002" w:type="dxa"/>
            <w:shd w:val="clear" w:color="auto" w:fill="auto"/>
            <w:vAlign w:val="center"/>
          </w:tcPr>
          <w:p w14:paraId="04583D81" w14:textId="7AA9126E" w:rsidR="00947542" w:rsidRPr="00947542" w:rsidRDefault="00947542" w:rsidP="003568BB">
            <w:pPr>
              <w:rPr>
                <w:sz w:val="20"/>
                <w:szCs w:val="20"/>
              </w:rPr>
            </w:pPr>
            <w:r w:rsidRPr="00947542">
              <w:rPr>
                <w:sz w:val="20"/>
                <w:szCs w:val="20"/>
              </w:rPr>
              <w:t>Параметры микроклимата, освещения, шума, вибрации на объектах.</w:t>
            </w:r>
          </w:p>
        </w:tc>
        <w:tc>
          <w:tcPr>
            <w:tcW w:w="992" w:type="dxa"/>
            <w:vAlign w:val="center"/>
          </w:tcPr>
          <w:p w14:paraId="483C30BD" w14:textId="7E7518B1" w:rsidR="00947542" w:rsidRPr="00BD78D6" w:rsidRDefault="00947542" w:rsidP="0034668B">
            <w:pPr>
              <w:widowControl w:val="0"/>
              <w:autoSpaceDE w:val="0"/>
              <w:autoSpaceDN w:val="0"/>
              <w:adjustRightInd w:val="0"/>
              <w:jc w:val="center"/>
              <w:rPr>
                <w:color w:val="000000"/>
                <w:sz w:val="20"/>
                <w:szCs w:val="20"/>
              </w:rPr>
            </w:pPr>
            <w:r w:rsidRPr="00BD78D6">
              <w:rPr>
                <w:color w:val="000000"/>
                <w:sz w:val="20"/>
                <w:szCs w:val="20"/>
              </w:rPr>
              <w:t>5</w:t>
            </w:r>
          </w:p>
        </w:tc>
        <w:tc>
          <w:tcPr>
            <w:tcW w:w="709" w:type="dxa"/>
            <w:vAlign w:val="center"/>
          </w:tcPr>
          <w:p w14:paraId="4826A950" w14:textId="5D022E42" w:rsidR="00947542" w:rsidRPr="00BD78D6" w:rsidRDefault="00947542" w:rsidP="0034668B">
            <w:pPr>
              <w:widowControl w:val="0"/>
              <w:autoSpaceDE w:val="0"/>
              <w:autoSpaceDN w:val="0"/>
              <w:adjustRightInd w:val="0"/>
              <w:jc w:val="center"/>
              <w:rPr>
                <w:color w:val="000000"/>
                <w:sz w:val="20"/>
                <w:szCs w:val="20"/>
              </w:rPr>
            </w:pPr>
            <w:r>
              <w:rPr>
                <w:color w:val="000000"/>
                <w:sz w:val="20"/>
                <w:szCs w:val="20"/>
              </w:rPr>
              <w:t>2</w:t>
            </w:r>
          </w:p>
        </w:tc>
        <w:tc>
          <w:tcPr>
            <w:tcW w:w="567" w:type="dxa"/>
            <w:vAlign w:val="center"/>
          </w:tcPr>
          <w:p w14:paraId="0E3A360F" w14:textId="77777777" w:rsidR="00947542" w:rsidRPr="00BD78D6" w:rsidRDefault="00947542" w:rsidP="0034668B">
            <w:pPr>
              <w:widowControl w:val="0"/>
              <w:autoSpaceDE w:val="0"/>
              <w:autoSpaceDN w:val="0"/>
              <w:adjustRightInd w:val="0"/>
              <w:jc w:val="center"/>
              <w:rPr>
                <w:color w:val="000000"/>
                <w:sz w:val="20"/>
                <w:szCs w:val="20"/>
              </w:rPr>
            </w:pPr>
          </w:p>
        </w:tc>
        <w:tc>
          <w:tcPr>
            <w:tcW w:w="567" w:type="dxa"/>
            <w:vAlign w:val="center"/>
          </w:tcPr>
          <w:p w14:paraId="6A38A8AD" w14:textId="436CBD24" w:rsidR="00947542" w:rsidRPr="00BD78D6" w:rsidRDefault="00947542" w:rsidP="0034668B">
            <w:pPr>
              <w:widowControl w:val="0"/>
              <w:autoSpaceDE w:val="0"/>
              <w:autoSpaceDN w:val="0"/>
              <w:adjustRightInd w:val="0"/>
              <w:jc w:val="center"/>
              <w:rPr>
                <w:color w:val="000000"/>
                <w:sz w:val="20"/>
                <w:szCs w:val="20"/>
              </w:rPr>
            </w:pPr>
            <w:r>
              <w:rPr>
                <w:color w:val="000000"/>
                <w:sz w:val="20"/>
                <w:szCs w:val="20"/>
              </w:rPr>
              <w:t>6</w:t>
            </w:r>
          </w:p>
        </w:tc>
        <w:tc>
          <w:tcPr>
            <w:tcW w:w="709" w:type="dxa"/>
            <w:vAlign w:val="center"/>
          </w:tcPr>
          <w:p w14:paraId="1AABDCC7" w14:textId="62B13FBD" w:rsidR="00947542" w:rsidRPr="00BD78D6" w:rsidRDefault="00947542" w:rsidP="0034668B">
            <w:pPr>
              <w:widowControl w:val="0"/>
              <w:autoSpaceDE w:val="0"/>
              <w:autoSpaceDN w:val="0"/>
              <w:adjustRightInd w:val="0"/>
              <w:jc w:val="center"/>
              <w:rPr>
                <w:color w:val="000000"/>
                <w:sz w:val="20"/>
                <w:szCs w:val="20"/>
              </w:rPr>
            </w:pPr>
            <w:r>
              <w:rPr>
                <w:color w:val="000000"/>
                <w:sz w:val="20"/>
                <w:szCs w:val="20"/>
              </w:rPr>
              <w:t>3</w:t>
            </w:r>
          </w:p>
        </w:tc>
        <w:tc>
          <w:tcPr>
            <w:tcW w:w="1417" w:type="dxa"/>
            <w:vAlign w:val="center"/>
          </w:tcPr>
          <w:p w14:paraId="4E416F4C" w14:textId="037A6D15" w:rsidR="00947542" w:rsidRPr="00BD78D6" w:rsidRDefault="00947542" w:rsidP="00947542">
            <w:pPr>
              <w:widowControl w:val="0"/>
              <w:autoSpaceDE w:val="0"/>
              <w:autoSpaceDN w:val="0"/>
              <w:adjustRightInd w:val="0"/>
              <w:jc w:val="center"/>
              <w:rPr>
                <w:color w:val="000000"/>
                <w:sz w:val="20"/>
                <w:szCs w:val="20"/>
              </w:rPr>
            </w:pPr>
            <w:r w:rsidRPr="00BD78D6">
              <w:rPr>
                <w:sz w:val="20"/>
                <w:szCs w:val="20"/>
              </w:rPr>
              <w:t>3/зим</w:t>
            </w:r>
          </w:p>
        </w:tc>
        <w:tc>
          <w:tcPr>
            <w:tcW w:w="709" w:type="dxa"/>
            <w:vAlign w:val="center"/>
          </w:tcPr>
          <w:p w14:paraId="3F578882" w14:textId="26C379CF" w:rsidR="00947542" w:rsidRPr="00BD78D6" w:rsidRDefault="00430431" w:rsidP="00947542">
            <w:pPr>
              <w:widowControl w:val="0"/>
              <w:autoSpaceDE w:val="0"/>
              <w:autoSpaceDN w:val="0"/>
              <w:adjustRightInd w:val="0"/>
              <w:jc w:val="center"/>
              <w:rPr>
                <w:color w:val="000000"/>
                <w:sz w:val="20"/>
                <w:szCs w:val="20"/>
              </w:rPr>
            </w:pPr>
            <w:r>
              <w:rPr>
                <w:color w:val="000000"/>
                <w:sz w:val="20"/>
                <w:szCs w:val="20"/>
              </w:rPr>
              <w:t>0,5</w:t>
            </w:r>
          </w:p>
        </w:tc>
        <w:tc>
          <w:tcPr>
            <w:tcW w:w="567" w:type="dxa"/>
            <w:vAlign w:val="center"/>
          </w:tcPr>
          <w:p w14:paraId="1C1CAB29" w14:textId="77777777" w:rsidR="00947542" w:rsidRPr="00BD78D6" w:rsidRDefault="00947542" w:rsidP="00947542">
            <w:pPr>
              <w:widowControl w:val="0"/>
              <w:autoSpaceDE w:val="0"/>
              <w:autoSpaceDN w:val="0"/>
              <w:adjustRightInd w:val="0"/>
              <w:jc w:val="center"/>
              <w:rPr>
                <w:color w:val="000000"/>
                <w:sz w:val="20"/>
                <w:szCs w:val="20"/>
              </w:rPr>
            </w:pPr>
          </w:p>
        </w:tc>
        <w:tc>
          <w:tcPr>
            <w:tcW w:w="567" w:type="dxa"/>
            <w:vAlign w:val="center"/>
          </w:tcPr>
          <w:p w14:paraId="12DF05C2" w14:textId="056BB675" w:rsidR="00947542" w:rsidRPr="00BD78D6" w:rsidRDefault="004B5A1A" w:rsidP="00947542">
            <w:pPr>
              <w:widowControl w:val="0"/>
              <w:autoSpaceDE w:val="0"/>
              <w:autoSpaceDN w:val="0"/>
              <w:adjustRightInd w:val="0"/>
              <w:jc w:val="center"/>
              <w:rPr>
                <w:color w:val="000000"/>
                <w:sz w:val="20"/>
                <w:szCs w:val="20"/>
              </w:rPr>
            </w:pPr>
            <w:r>
              <w:rPr>
                <w:color w:val="000000"/>
                <w:sz w:val="20"/>
                <w:szCs w:val="20"/>
              </w:rPr>
              <w:t>0,5</w:t>
            </w:r>
          </w:p>
        </w:tc>
        <w:tc>
          <w:tcPr>
            <w:tcW w:w="708" w:type="dxa"/>
            <w:vAlign w:val="center"/>
          </w:tcPr>
          <w:p w14:paraId="10ECB05B" w14:textId="493E63FA" w:rsidR="00947542" w:rsidRPr="00BD78D6" w:rsidRDefault="00A00FDA" w:rsidP="00947542">
            <w:pPr>
              <w:widowControl w:val="0"/>
              <w:autoSpaceDE w:val="0"/>
              <w:autoSpaceDN w:val="0"/>
              <w:adjustRightInd w:val="0"/>
              <w:jc w:val="center"/>
              <w:rPr>
                <w:color w:val="000000"/>
                <w:sz w:val="20"/>
                <w:szCs w:val="20"/>
              </w:rPr>
            </w:pPr>
            <w:r>
              <w:rPr>
                <w:color w:val="000000"/>
                <w:sz w:val="20"/>
                <w:szCs w:val="20"/>
              </w:rPr>
              <w:t>8</w:t>
            </w:r>
          </w:p>
        </w:tc>
        <w:tc>
          <w:tcPr>
            <w:tcW w:w="1560" w:type="dxa"/>
            <w:gridSpan w:val="3"/>
            <w:shd w:val="clear" w:color="auto" w:fill="auto"/>
            <w:vAlign w:val="center"/>
          </w:tcPr>
          <w:p w14:paraId="18213FB3" w14:textId="77777777" w:rsidR="00947542" w:rsidRDefault="00947542" w:rsidP="003A5FB5">
            <w:pPr>
              <w:widowControl w:val="0"/>
              <w:autoSpaceDE w:val="0"/>
              <w:autoSpaceDN w:val="0"/>
              <w:adjustRightInd w:val="0"/>
              <w:jc w:val="center"/>
              <w:rPr>
                <w:sz w:val="20"/>
                <w:szCs w:val="20"/>
              </w:rPr>
            </w:pPr>
            <w:r>
              <w:rPr>
                <w:sz w:val="20"/>
                <w:szCs w:val="20"/>
              </w:rPr>
              <w:t>УК-8.1-УК-8.4</w:t>
            </w:r>
          </w:p>
          <w:p w14:paraId="63365478" w14:textId="4E957724" w:rsidR="00947542" w:rsidRPr="00BD78D6" w:rsidRDefault="00947542" w:rsidP="00947542">
            <w:pPr>
              <w:widowControl w:val="0"/>
              <w:autoSpaceDE w:val="0"/>
              <w:autoSpaceDN w:val="0"/>
              <w:adjustRightInd w:val="0"/>
              <w:jc w:val="center"/>
              <w:rPr>
                <w:color w:val="000000"/>
                <w:sz w:val="20"/>
                <w:szCs w:val="20"/>
              </w:rPr>
            </w:pPr>
            <w:r>
              <w:rPr>
                <w:sz w:val="20"/>
                <w:szCs w:val="20"/>
              </w:rPr>
              <w:t>ОПК-6.3</w:t>
            </w:r>
          </w:p>
        </w:tc>
      </w:tr>
      <w:tr w:rsidR="00947542" w:rsidRPr="00BD78D6" w14:paraId="725E77FE" w14:textId="77777777" w:rsidTr="00947542">
        <w:tc>
          <w:tcPr>
            <w:tcW w:w="527" w:type="dxa"/>
            <w:shd w:val="clear" w:color="auto" w:fill="auto"/>
            <w:vAlign w:val="center"/>
          </w:tcPr>
          <w:p w14:paraId="7F5CA9ED" w14:textId="53D2C58D" w:rsidR="00947542" w:rsidRPr="00BD78D6" w:rsidRDefault="00947542" w:rsidP="00947542">
            <w:pPr>
              <w:widowControl w:val="0"/>
              <w:autoSpaceDE w:val="0"/>
              <w:autoSpaceDN w:val="0"/>
              <w:adjustRightInd w:val="0"/>
              <w:jc w:val="center"/>
              <w:rPr>
                <w:color w:val="000000"/>
                <w:sz w:val="20"/>
                <w:szCs w:val="20"/>
              </w:rPr>
            </w:pPr>
            <w:r>
              <w:rPr>
                <w:color w:val="000000"/>
                <w:sz w:val="20"/>
                <w:szCs w:val="20"/>
              </w:rPr>
              <w:t>3.2</w:t>
            </w:r>
          </w:p>
        </w:tc>
        <w:tc>
          <w:tcPr>
            <w:tcW w:w="5002" w:type="dxa"/>
            <w:shd w:val="clear" w:color="auto" w:fill="auto"/>
            <w:vAlign w:val="center"/>
          </w:tcPr>
          <w:p w14:paraId="20EFEF12" w14:textId="4334F59B" w:rsidR="00947542" w:rsidRPr="00947542" w:rsidRDefault="00947542" w:rsidP="00947542">
            <w:pPr>
              <w:rPr>
                <w:sz w:val="20"/>
                <w:szCs w:val="20"/>
              </w:rPr>
            </w:pPr>
            <w:r w:rsidRPr="00947542">
              <w:rPr>
                <w:sz w:val="20"/>
                <w:szCs w:val="20"/>
              </w:rPr>
              <w:t>Параметры неионизирующего излучения на объектах.</w:t>
            </w:r>
          </w:p>
        </w:tc>
        <w:tc>
          <w:tcPr>
            <w:tcW w:w="992" w:type="dxa"/>
            <w:vAlign w:val="center"/>
          </w:tcPr>
          <w:p w14:paraId="2FB356B0" w14:textId="6D413057" w:rsidR="00947542" w:rsidRPr="00BD78D6" w:rsidRDefault="00947542" w:rsidP="00947542">
            <w:pPr>
              <w:widowControl w:val="0"/>
              <w:autoSpaceDE w:val="0"/>
              <w:autoSpaceDN w:val="0"/>
              <w:adjustRightInd w:val="0"/>
              <w:jc w:val="center"/>
              <w:rPr>
                <w:color w:val="000000"/>
                <w:sz w:val="20"/>
                <w:szCs w:val="20"/>
              </w:rPr>
            </w:pPr>
            <w:r w:rsidRPr="00BD78D6">
              <w:rPr>
                <w:color w:val="000000"/>
                <w:sz w:val="20"/>
                <w:szCs w:val="20"/>
              </w:rPr>
              <w:t>5</w:t>
            </w:r>
          </w:p>
        </w:tc>
        <w:tc>
          <w:tcPr>
            <w:tcW w:w="709" w:type="dxa"/>
            <w:vAlign w:val="center"/>
          </w:tcPr>
          <w:p w14:paraId="0E116CEA" w14:textId="37B589B2" w:rsidR="00947542" w:rsidRPr="00BD78D6" w:rsidRDefault="00947542" w:rsidP="00947542">
            <w:pPr>
              <w:widowControl w:val="0"/>
              <w:autoSpaceDE w:val="0"/>
              <w:autoSpaceDN w:val="0"/>
              <w:adjustRightInd w:val="0"/>
              <w:jc w:val="center"/>
              <w:rPr>
                <w:color w:val="000000"/>
                <w:sz w:val="20"/>
                <w:szCs w:val="20"/>
              </w:rPr>
            </w:pPr>
            <w:r>
              <w:rPr>
                <w:color w:val="000000"/>
                <w:sz w:val="20"/>
                <w:szCs w:val="20"/>
              </w:rPr>
              <w:t>2</w:t>
            </w:r>
          </w:p>
        </w:tc>
        <w:tc>
          <w:tcPr>
            <w:tcW w:w="567" w:type="dxa"/>
            <w:vAlign w:val="center"/>
          </w:tcPr>
          <w:p w14:paraId="4D8C11B7" w14:textId="77777777" w:rsidR="00947542" w:rsidRPr="00BD78D6" w:rsidRDefault="00947542" w:rsidP="00947542">
            <w:pPr>
              <w:widowControl w:val="0"/>
              <w:autoSpaceDE w:val="0"/>
              <w:autoSpaceDN w:val="0"/>
              <w:adjustRightInd w:val="0"/>
              <w:jc w:val="center"/>
              <w:rPr>
                <w:color w:val="000000"/>
                <w:sz w:val="20"/>
                <w:szCs w:val="20"/>
              </w:rPr>
            </w:pPr>
          </w:p>
        </w:tc>
        <w:tc>
          <w:tcPr>
            <w:tcW w:w="567" w:type="dxa"/>
            <w:vAlign w:val="center"/>
          </w:tcPr>
          <w:p w14:paraId="119088FA" w14:textId="3DA0F3AE" w:rsidR="00947542" w:rsidRPr="00BD78D6" w:rsidRDefault="00947542" w:rsidP="00947542">
            <w:pPr>
              <w:widowControl w:val="0"/>
              <w:autoSpaceDE w:val="0"/>
              <w:autoSpaceDN w:val="0"/>
              <w:adjustRightInd w:val="0"/>
              <w:jc w:val="center"/>
              <w:rPr>
                <w:color w:val="000000"/>
                <w:sz w:val="20"/>
                <w:szCs w:val="20"/>
              </w:rPr>
            </w:pPr>
            <w:r>
              <w:rPr>
                <w:color w:val="000000"/>
                <w:sz w:val="20"/>
                <w:szCs w:val="20"/>
              </w:rPr>
              <w:t>4</w:t>
            </w:r>
          </w:p>
        </w:tc>
        <w:tc>
          <w:tcPr>
            <w:tcW w:w="709" w:type="dxa"/>
            <w:vAlign w:val="center"/>
          </w:tcPr>
          <w:p w14:paraId="70E39D15" w14:textId="44E71438" w:rsidR="00947542" w:rsidRPr="00BD78D6" w:rsidRDefault="00947542" w:rsidP="00947542">
            <w:pPr>
              <w:widowControl w:val="0"/>
              <w:autoSpaceDE w:val="0"/>
              <w:autoSpaceDN w:val="0"/>
              <w:adjustRightInd w:val="0"/>
              <w:jc w:val="center"/>
              <w:rPr>
                <w:color w:val="000000"/>
                <w:sz w:val="20"/>
                <w:szCs w:val="20"/>
              </w:rPr>
            </w:pPr>
            <w:r>
              <w:rPr>
                <w:color w:val="000000"/>
                <w:sz w:val="20"/>
                <w:szCs w:val="20"/>
              </w:rPr>
              <w:t>3</w:t>
            </w:r>
          </w:p>
        </w:tc>
        <w:tc>
          <w:tcPr>
            <w:tcW w:w="1417" w:type="dxa"/>
            <w:vAlign w:val="center"/>
          </w:tcPr>
          <w:p w14:paraId="670E2CA8" w14:textId="0AB763DF" w:rsidR="00947542" w:rsidRPr="00BD78D6" w:rsidRDefault="00947542" w:rsidP="00947542">
            <w:pPr>
              <w:widowControl w:val="0"/>
              <w:autoSpaceDE w:val="0"/>
              <w:autoSpaceDN w:val="0"/>
              <w:adjustRightInd w:val="0"/>
              <w:jc w:val="center"/>
              <w:rPr>
                <w:color w:val="000000"/>
                <w:sz w:val="20"/>
                <w:szCs w:val="20"/>
              </w:rPr>
            </w:pPr>
            <w:r w:rsidRPr="00BD78D6">
              <w:rPr>
                <w:sz w:val="20"/>
                <w:szCs w:val="20"/>
              </w:rPr>
              <w:t>3/зим</w:t>
            </w:r>
          </w:p>
        </w:tc>
        <w:tc>
          <w:tcPr>
            <w:tcW w:w="709" w:type="dxa"/>
            <w:vAlign w:val="center"/>
          </w:tcPr>
          <w:p w14:paraId="25D416F4" w14:textId="72A52048" w:rsidR="00947542" w:rsidRPr="00BD78D6" w:rsidRDefault="00430431" w:rsidP="00947542">
            <w:pPr>
              <w:widowControl w:val="0"/>
              <w:autoSpaceDE w:val="0"/>
              <w:autoSpaceDN w:val="0"/>
              <w:adjustRightInd w:val="0"/>
              <w:jc w:val="center"/>
              <w:rPr>
                <w:color w:val="000000"/>
                <w:sz w:val="20"/>
                <w:szCs w:val="20"/>
              </w:rPr>
            </w:pPr>
            <w:r>
              <w:rPr>
                <w:color w:val="000000"/>
                <w:sz w:val="20"/>
                <w:szCs w:val="20"/>
              </w:rPr>
              <w:t>0,5</w:t>
            </w:r>
          </w:p>
        </w:tc>
        <w:tc>
          <w:tcPr>
            <w:tcW w:w="567" w:type="dxa"/>
            <w:vAlign w:val="center"/>
          </w:tcPr>
          <w:p w14:paraId="54815406" w14:textId="77777777" w:rsidR="00947542" w:rsidRPr="00BD78D6" w:rsidRDefault="00947542" w:rsidP="00947542">
            <w:pPr>
              <w:widowControl w:val="0"/>
              <w:autoSpaceDE w:val="0"/>
              <w:autoSpaceDN w:val="0"/>
              <w:adjustRightInd w:val="0"/>
              <w:jc w:val="center"/>
              <w:rPr>
                <w:color w:val="000000"/>
                <w:sz w:val="20"/>
                <w:szCs w:val="20"/>
              </w:rPr>
            </w:pPr>
          </w:p>
        </w:tc>
        <w:tc>
          <w:tcPr>
            <w:tcW w:w="567" w:type="dxa"/>
            <w:vAlign w:val="center"/>
          </w:tcPr>
          <w:p w14:paraId="00814BAA" w14:textId="1A50F1A4" w:rsidR="00947542" w:rsidRPr="00BD78D6" w:rsidRDefault="004B5A1A" w:rsidP="00947542">
            <w:pPr>
              <w:widowControl w:val="0"/>
              <w:autoSpaceDE w:val="0"/>
              <w:autoSpaceDN w:val="0"/>
              <w:adjustRightInd w:val="0"/>
              <w:jc w:val="center"/>
              <w:rPr>
                <w:color w:val="000000"/>
                <w:sz w:val="20"/>
                <w:szCs w:val="20"/>
              </w:rPr>
            </w:pPr>
            <w:r>
              <w:rPr>
                <w:color w:val="000000"/>
                <w:sz w:val="20"/>
                <w:szCs w:val="20"/>
              </w:rPr>
              <w:t>0,5</w:t>
            </w:r>
          </w:p>
        </w:tc>
        <w:tc>
          <w:tcPr>
            <w:tcW w:w="708" w:type="dxa"/>
            <w:vAlign w:val="center"/>
          </w:tcPr>
          <w:p w14:paraId="7B40784B" w14:textId="60C4E28F" w:rsidR="00947542" w:rsidRPr="00BD78D6" w:rsidRDefault="00A00FDA" w:rsidP="00947542">
            <w:pPr>
              <w:widowControl w:val="0"/>
              <w:autoSpaceDE w:val="0"/>
              <w:autoSpaceDN w:val="0"/>
              <w:adjustRightInd w:val="0"/>
              <w:jc w:val="center"/>
              <w:rPr>
                <w:color w:val="000000"/>
                <w:sz w:val="20"/>
                <w:szCs w:val="20"/>
              </w:rPr>
            </w:pPr>
            <w:r>
              <w:rPr>
                <w:color w:val="000000"/>
                <w:sz w:val="20"/>
                <w:szCs w:val="20"/>
              </w:rPr>
              <w:t>10</w:t>
            </w:r>
          </w:p>
        </w:tc>
        <w:tc>
          <w:tcPr>
            <w:tcW w:w="1560" w:type="dxa"/>
            <w:gridSpan w:val="3"/>
            <w:shd w:val="clear" w:color="auto" w:fill="auto"/>
            <w:vAlign w:val="center"/>
          </w:tcPr>
          <w:p w14:paraId="67F1D3C5" w14:textId="77777777" w:rsidR="00947542" w:rsidRDefault="00947542" w:rsidP="00947542">
            <w:pPr>
              <w:widowControl w:val="0"/>
              <w:autoSpaceDE w:val="0"/>
              <w:autoSpaceDN w:val="0"/>
              <w:adjustRightInd w:val="0"/>
              <w:jc w:val="center"/>
              <w:rPr>
                <w:sz w:val="20"/>
                <w:szCs w:val="20"/>
              </w:rPr>
            </w:pPr>
            <w:r>
              <w:rPr>
                <w:sz w:val="20"/>
                <w:szCs w:val="20"/>
              </w:rPr>
              <w:t>УК-8.1-УК-8.4</w:t>
            </w:r>
          </w:p>
          <w:p w14:paraId="7353D6A5" w14:textId="43560BCD" w:rsidR="00947542" w:rsidRPr="00BD78D6" w:rsidRDefault="00947542" w:rsidP="00947542">
            <w:pPr>
              <w:widowControl w:val="0"/>
              <w:autoSpaceDE w:val="0"/>
              <w:autoSpaceDN w:val="0"/>
              <w:adjustRightInd w:val="0"/>
              <w:jc w:val="center"/>
              <w:rPr>
                <w:color w:val="000000"/>
                <w:sz w:val="20"/>
                <w:szCs w:val="20"/>
              </w:rPr>
            </w:pPr>
            <w:r>
              <w:rPr>
                <w:sz w:val="20"/>
                <w:szCs w:val="20"/>
              </w:rPr>
              <w:t>ОПК-6.3</w:t>
            </w:r>
          </w:p>
        </w:tc>
      </w:tr>
      <w:tr w:rsidR="00947542" w:rsidRPr="00BD78D6" w14:paraId="70D1B4D0" w14:textId="77777777" w:rsidTr="00947542">
        <w:tc>
          <w:tcPr>
            <w:tcW w:w="527" w:type="dxa"/>
            <w:shd w:val="clear" w:color="auto" w:fill="auto"/>
            <w:vAlign w:val="center"/>
          </w:tcPr>
          <w:p w14:paraId="3EF02F3A" w14:textId="77777777" w:rsidR="00947542" w:rsidRPr="00BD78D6" w:rsidRDefault="00947542" w:rsidP="00947542">
            <w:pPr>
              <w:widowControl w:val="0"/>
              <w:autoSpaceDE w:val="0"/>
              <w:autoSpaceDN w:val="0"/>
              <w:adjustRightInd w:val="0"/>
              <w:jc w:val="center"/>
              <w:rPr>
                <w:color w:val="000000"/>
                <w:sz w:val="20"/>
                <w:szCs w:val="20"/>
              </w:rPr>
            </w:pPr>
          </w:p>
        </w:tc>
        <w:tc>
          <w:tcPr>
            <w:tcW w:w="5002" w:type="dxa"/>
            <w:shd w:val="clear" w:color="auto" w:fill="auto"/>
            <w:vAlign w:val="center"/>
          </w:tcPr>
          <w:p w14:paraId="1F50AAA6" w14:textId="52F7B785" w:rsidR="00947542" w:rsidRPr="00BD78D6" w:rsidRDefault="00947542" w:rsidP="00947542">
            <w:pPr>
              <w:rPr>
                <w:b/>
                <w:bCs/>
                <w:sz w:val="20"/>
                <w:szCs w:val="20"/>
              </w:rPr>
            </w:pPr>
            <w:r w:rsidRPr="00BD78D6">
              <w:rPr>
                <w:b/>
                <w:bCs/>
                <w:sz w:val="20"/>
                <w:szCs w:val="20"/>
              </w:rPr>
              <w:t>Раздел 4. Специальная оценка условий труда. Средства индивидуальной и коллективной защиты. Обеспечение безопасных условий труда.</w:t>
            </w:r>
          </w:p>
        </w:tc>
        <w:tc>
          <w:tcPr>
            <w:tcW w:w="992" w:type="dxa"/>
            <w:vAlign w:val="center"/>
          </w:tcPr>
          <w:p w14:paraId="6C4D31B6" w14:textId="78E86520" w:rsidR="00947542" w:rsidRPr="00947542" w:rsidRDefault="00947542" w:rsidP="00947542">
            <w:pPr>
              <w:widowControl w:val="0"/>
              <w:autoSpaceDE w:val="0"/>
              <w:autoSpaceDN w:val="0"/>
              <w:adjustRightInd w:val="0"/>
              <w:jc w:val="center"/>
              <w:rPr>
                <w:b/>
                <w:bCs/>
                <w:color w:val="000000"/>
                <w:sz w:val="20"/>
                <w:szCs w:val="20"/>
              </w:rPr>
            </w:pPr>
            <w:r w:rsidRPr="00947542">
              <w:rPr>
                <w:b/>
                <w:bCs/>
                <w:color w:val="000000"/>
                <w:sz w:val="20"/>
                <w:szCs w:val="20"/>
              </w:rPr>
              <w:t>5</w:t>
            </w:r>
          </w:p>
        </w:tc>
        <w:tc>
          <w:tcPr>
            <w:tcW w:w="709" w:type="dxa"/>
            <w:vAlign w:val="center"/>
          </w:tcPr>
          <w:p w14:paraId="5BAEB639" w14:textId="2F294E92" w:rsidR="00947542" w:rsidRPr="00947542" w:rsidRDefault="00947542" w:rsidP="00947542">
            <w:pPr>
              <w:widowControl w:val="0"/>
              <w:autoSpaceDE w:val="0"/>
              <w:autoSpaceDN w:val="0"/>
              <w:adjustRightInd w:val="0"/>
              <w:jc w:val="center"/>
              <w:rPr>
                <w:b/>
                <w:bCs/>
                <w:color w:val="000000"/>
                <w:sz w:val="20"/>
                <w:szCs w:val="20"/>
              </w:rPr>
            </w:pPr>
            <w:r>
              <w:rPr>
                <w:b/>
                <w:bCs/>
                <w:color w:val="000000"/>
                <w:sz w:val="20"/>
                <w:szCs w:val="20"/>
              </w:rPr>
              <w:t>4</w:t>
            </w:r>
          </w:p>
        </w:tc>
        <w:tc>
          <w:tcPr>
            <w:tcW w:w="567" w:type="dxa"/>
            <w:vAlign w:val="center"/>
          </w:tcPr>
          <w:p w14:paraId="0903EDEB" w14:textId="3145BE9F" w:rsidR="00947542" w:rsidRPr="00947542" w:rsidRDefault="00947542" w:rsidP="00947542">
            <w:pPr>
              <w:widowControl w:val="0"/>
              <w:autoSpaceDE w:val="0"/>
              <w:autoSpaceDN w:val="0"/>
              <w:adjustRightInd w:val="0"/>
              <w:jc w:val="center"/>
              <w:rPr>
                <w:b/>
                <w:bCs/>
                <w:color w:val="000000"/>
                <w:sz w:val="20"/>
                <w:szCs w:val="20"/>
              </w:rPr>
            </w:pPr>
          </w:p>
        </w:tc>
        <w:tc>
          <w:tcPr>
            <w:tcW w:w="567" w:type="dxa"/>
            <w:vAlign w:val="center"/>
          </w:tcPr>
          <w:p w14:paraId="75D6E401" w14:textId="1C1533AF" w:rsidR="00947542" w:rsidRPr="00947542" w:rsidRDefault="00947542" w:rsidP="00947542">
            <w:pPr>
              <w:widowControl w:val="0"/>
              <w:autoSpaceDE w:val="0"/>
              <w:autoSpaceDN w:val="0"/>
              <w:adjustRightInd w:val="0"/>
              <w:jc w:val="center"/>
              <w:rPr>
                <w:b/>
                <w:bCs/>
                <w:color w:val="000000"/>
                <w:sz w:val="20"/>
                <w:szCs w:val="20"/>
              </w:rPr>
            </w:pPr>
            <w:r>
              <w:rPr>
                <w:b/>
                <w:bCs/>
                <w:color w:val="000000"/>
                <w:sz w:val="20"/>
                <w:szCs w:val="20"/>
              </w:rPr>
              <w:t>8</w:t>
            </w:r>
          </w:p>
        </w:tc>
        <w:tc>
          <w:tcPr>
            <w:tcW w:w="709" w:type="dxa"/>
            <w:vAlign w:val="center"/>
          </w:tcPr>
          <w:p w14:paraId="61748FB4" w14:textId="3C535E8B" w:rsidR="00947542" w:rsidRPr="00947542" w:rsidRDefault="00947542" w:rsidP="00947542">
            <w:pPr>
              <w:widowControl w:val="0"/>
              <w:autoSpaceDE w:val="0"/>
              <w:autoSpaceDN w:val="0"/>
              <w:adjustRightInd w:val="0"/>
              <w:jc w:val="center"/>
              <w:rPr>
                <w:b/>
                <w:bCs/>
                <w:color w:val="000000"/>
                <w:sz w:val="20"/>
                <w:szCs w:val="20"/>
              </w:rPr>
            </w:pPr>
            <w:r>
              <w:rPr>
                <w:b/>
                <w:bCs/>
                <w:color w:val="000000"/>
                <w:sz w:val="20"/>
                <w:szCs w:val="20"/>
              </w:rPr>
              <w:t>5</w:t>
            </w:r>
          </w:p>
        </w:tc>
        <w:tc>
          <w:tcPr>
            <w:tcW w:w="1417" w:type="dxa"/>
            <w:vAlign w:val="center"/>
          </w:tcPr>
          <w:p w14:paraId="589D9381" w14:textId="4EE1A40A" w:rsidR="00947542" w:rsidRPr="00947542" w:rsidRDefault="00947542" w:rsidP="00947542">
            <w:pPr>
              <w:widowControl w:val="0"/>
              <w:autoSpaceDE w:val="0"/>
              <w:autoSpaceDN w:val="0"/>
              <w:adjustRightInd w:val="0"/>
              <w:jc w:val="center"/>
              <w:rPr>
                <w:b/>
                <w:bCs/>
                <w:color w:val="000000"/>
                <w:sz w:val="20"/>
                <w:szCs w:val="20"/>
              </w:rPr>
            </w:pPr>
            <w:r w:rsidRPr="00947542">
              <w:rPr>
                <w:b/>
                <w:bCs/>
                <w:sz w:val="20"/>
                <w:szCs w:val="20"/>
              </w:rPr>
              <w:t>3/зим.</w:t>
            </w:r>
          </w:p>
        </w:tc>
        <w:tc>
          <w:tcPr>
            <w:tcW w:w="709" w:type="dxa"/>
            <w:vAlign w:val="center"/>
          </w:tcPr>
          <w:p w14:paraId="6DD8B419" w14:textId="412103D8" w:rsidR="00947542" w:rsidRPr="00947542" w:rsidRDefault="00430431" w:rsidP="00947542">
            <w:pPr>
              <w:widowControl w:val="0"/>
              <w:autoSpaceDE w:val="0"/>
              <w:autoSpaceDN w:val="0"/>
              <w:adjustRightInd w:val="0"/>
              <w:jc w:val="center"/>
              <w:rPr>
                <w:b/>
                <w:bCs/>
                <w:color w:val="000000"/>
                <w:sz w:val="20"/>
                <w:szCs w:val="20"/>
              </w:rPr>
            </w:pPr>
            <w:r>
              <w:rPr>
                <w:b/>
                <w:bCs/>
                <w:color w:val="000000"/>
                <w:sz w:val="20"/>
                <w:szCs w:val="20"/>
              </w:rPr>
              <w:t>1</w:t>
            </w:r>
          </w:p>
        </w:tc>
        <w:tc>
          <w:tcPr>
            <w:tcW w:w="567" w:type="dxa"/>
            <w:vAlign w:val="center"/>
          </w:tcPr>
          <w:p w14:paraId="1BA91380" w14:textId="77777777" w:rsidR="00947542" w:rsidRPr="00947542" w:rsidRDefault="00947542" w:rsidP="00947542">
            <w:pPr>
              <w:widowControl w:val="0"/>
              <w:autoSpaceDE w:val="0"/>
              <w:autoSpaceDN w:val="0"/>
              <w:adjustRightInd w:val="0"/>
              <w:jc w:val="center"/>
              <w:rPr>
                <w:b/>
                <w:bCs/>
                <w:color w:val="000000"/>
                <w:sz w:val="20"/>
                <w:szCs w:val="20"/>
              </w:rPr>
            </w:pPr>
          </w:p>
        </w:tc>
        <w:tc>
          <w:tcPr>
            <w:tcW w:w="567" w:type="dxa"/>
            <w:vAlign w:val="center"/>
          </w:tcPr>
          <w:p w14:paraId="1F1C1755" w14:textId="3D24B1A9" w:rsidR="00947542" w:rsidRPr="00947542" w:rsidRDefault="004B5A1A" w:rsidP="00947542">
            <w:pPr>
              <w:widowControl w:val="0"/>
              <w:autoSpaceDE w:val="0"/>
              <w:autoSpaceDN w:val="0"/>
              <w:adjustRightInd w:val="0"/>
              <w:jc w:val="center"/>
              <w:rPr>
                <w:b/>
                <w:bCs/>
                <w:color w:val="000000"/>
                <w:sz w:val="20"/>
                <w:szCs w:val="20"/>
              </w:rPr>
            </w:pPr>
            <w:r>
              <w:rPr>
                <w:b/>
                <w:bCs/>
                <w:color w:val="000000"/>
                <w:sz w:val="20"/>
                <w:szCs w:val="20"/>
              </w:rPr>
              <w:t>1</w:t>
            </w:r>
          </w:p>
        </w:tc>
        <w:tc>
          <w:tcPr>
            <w:tcW w:w="708" w:type="dxa"/>
            <w:vAlign w:val="center"/>
          </w:tcPr>
          <w:p w14:paraId="27E4B846" w14:textId="07C39BF1" w:rsidR="00947542" w:rsidRPr="00947542" w:rsidRDefault="004B5A1A" w:rsidP="00947542">
            <w:pPr>
              <w:widowControl w:val="0"/>
              <w:autoSpaceDE w:val="0"/>
              <w:autoSpaceDN w:val="0"/>
              <w:adjustRightInd w:val="0"/>
              <w:jc w:val="center"/>
              <w:rPr>
                <w:b/>
                <w:bCs/>
                <w:color w:val="000000"/>
                <w:sz w:val="20"/>
                <w:szCs w:val="20"/>
              </w:rPr>
            </w:pPr>
            <w:r>
              <w:rPr>
                <w:b/>
                <w:bCs/>
                <w:color w:val="000000"/>
                <w:sz w:val="20"/>
                <w:szCs w:val="20"/>
              </w:rPr>
              <w:t>20</w:t>
            </w:r>
          </w:p>
        </w:tc>
        <w:tc>
          <w:tcPr>
            <w:tcW w:w="1560" w:type="dxa"/>
            <w:gridSpan w:val="3"/>
            <w:shd w:val="clear" w:color="auto" w:fill="auto"/>
            <w:vAlign w:val="center"/>
          </w:tcPr>
          <w:p w14:paraId="438FA6D7" w14:textId="77777777" w:rsidR="00947542" w:rsidRDefault="00947542" w:rsidP="003A5FB5">
            <w:pPr>
              <w:widowControl w:val="0"/>
              <w:autoSpaceDE w:val="0"/>
              <w:autoSpaceDN w:val="0"/>
              <w:adjustRightInd w:val="0"/>
              <w:jc w:val="center"/>
              <w:rPr>
                <w:sz w:val="20"/>
                <w:szCs w:val="20"/>
              </w:rPr>
            </w:pPr>
            <w:r>
              <w:rPr>
                <w:sz w:val="20"/>
                <w:szCs w:val="20"/>
              </w:rPr>
              <w:t>УК-8.1-УК-8.4</w:t>
            </w:r>
          </w:p>
          <w:p w14:paraId="3020AE76" w14:textId="79005EAB" w:rsidR="00947542" w:rsidRPr="00947542" w:rsidRDefault="00947542" w:rsidP="00947542">
            <w:pPr>
              <w:widowControl w:val="0"/>
              <w:autoSpaceDE w:val="0"/>
              <w:autoSpaceDN w:val="0"/>
              <w:adjustRightInd w:val="0"/>
              <w:jc w:val="center"/>
              <w:rPr>
                <w:b/>
                <w:bCs/>
                <w:color w:val="000000"/>
                <w:sz w:val="20"/>
                <w:szCs w:val="20"/>
              </w:rPr>
            </w:pPr>
            <w:r>
              <w:rPr>
                <w:sz w:val="20"/>
                <w:szCs w:val="20"/>
              </w:rPr>
              <w:t>ОПК-6.3</w:t>
            </w:r>
          </w:p>
        </w:tc>
      </w:tr>
      <w:tr w:rsidR="00947542" w:rsidRPr="00BD78D6" w14:paraId="7112DF5A" w14:textId="77777777" w:rsidTr="00947542">
        <w:tc>
          <w:tcPr>
            <w:tcW w:w="527" w:type="dxa"/>
            <w:shd w:val="clear" w:color="auto" w:fill="auto"/>
            <w:vAlign w:val="center"/>
          </w:tcPr>
          <w:p w14:paraId="0732F1EA" w14:textId="697AABF9" w:rsidR="00947542" w:rsidRPr="00BD78D6" w:rsidRDefault="00947542" w:rsidP="00BD78D6">
            <w:pPr>
              <w:widowControl w:val="0"/>
              <w:autoSpaceDE w:val="0"/>
              <w:autoSpaceDN w:val="0"/>
              <w:adjustRightInd w:val="0"/>
              <w:jc w:val="center"/>
              <w:rPr>
                <w:color w:val="000000"/>
                <w:sz w:val="20"/>
                <w:szCs w:val="20"/>
              </w:rPr>
            </w:pPr>
            <w:r>
              <w:rPr>
                <w:color w:val="000000"/>
                <w:sz w:val="20"/>
                <w:szCs w:val="20"/>
              </w:rPr>
              <w:t>4.1</w:t>
            </w:r>
          </w:p>
        </w:tc>
        <w:tc>
          <w:tcPr>
            <w:tcW w:w="5002" w:type="dxa"/>
            <w:shd w:val="clear" w:color="auto" w:fill="auto"/>
            <w:vAlign w:val="center"/>
          </w:tcPr>
          <w:p w14:paraId="4877511C" w14:textId="50EFF1D5" w:rsidR="00947542" w:rsidRPr="00BD78D6" w:rsidRDefault="00947542" w:rsidP="00BD78D6">
            <w:pPr>
              <w:rPr>
                <w:sz w:val="20"/>
                <w:szCs w:val="20"/>
              </w:rPr>
            </w:pPr>
            <w:r w:rsidRPr="00BD78D6">
              <w:rPr>
                <w:sz w:val="20"/>
                <w:szCs w:val="20"/>
              </w:rPr>
              <w:t>Безопасность в чрезвычайных ситуациях</w:t>
            </w:r>
            <w:r w:rsidRPr="00BD78D6">
              <w:rPr>
                <w:color w:val="000000"/>
                <w:sz w:val="20"/>
                <w:szCs w:val="20"/>
              </w:rPr>
              <w:t xml:space="preserve">. Средства индивидуальной и коллективной защиты. Обеззараживание. </w:t>
            </w:r>
            <w:r w:rsidRPr="00BD78D6">
              <w:rPr>
                <w:sz w:val="20"/>
                <w:szCs w:val="20"/>
              </w:rPr>
              <w:t>РСЧС – Российская система обеспечения жизнедеятельности в чрезвычайных ситуациях</w:t>
            </w:r>
          </w:p>
        </w:tc>
        <w:tc>
          <w:tcPr>
            <w:tcW w:w="992" w:type="dxa"/>
            <w:vAlign w:val="center"/>
          </w:tcPr>
          <w:p w14:paraId="246F745E" w14:textId="067C6FA5" w:rsidR="00947542" w:rsidRPr="00BD78D6" w:rsidRDefault="00947542" w:rsidP="00BD78D6">
            <w:pPr>
              <w:widowControl w:val="0"/>
              <w:autoSpaceDE w:val="0"/>
              <w:autoSpaceDN w:val="0"/>
              <w:adjustRightInd w:val="0"/>
              <w:jc w:val="center"/>
              <w:rPr>
                <w:color w:val="000000"/>
                <w:sz w:val="20"/>
                <w:szCs w:val="20"/>
              </w:rPr>
            </w:pPr>
            <w:r w:rsidRPr="00BD78D6">
              <w:rPr>
                <w:color w:val="000000"/>
                <w:sz w:val="20"/>
                <w:szCs w:val="20"/>
              </w:rPr>
              <w:t>5</w:t>
            </w:r>
          </w:p>
        </w:tc>
        <w:tc>
          <w:tcPr>
            <w:tcW w:w="709" w:type="dxa"/>
            <w:vAlign w:val="center"/>
          </w:tcPr>
          <w:p w14:paraId="62D001C7" w14:textId="61DB250D" w:rsidR="00947542" w:rsidRPr="00BD78D6" w:rsidRDefault="00947542" w:rsidP="00BD78D6">
            <w:pPr>
              <w:widowControl w:val="0"/>
              <w:autoSpaceDE w:val="0"/>
              <w:autoSpaceDN w:val="0"/>
              <w:adjustRightInd w:val="0"/>
              <w:jc w:val="center"/>
              <w:rPr>
                <w:color w:val="000000"/>
                <w:sz w:val="20"/>
                <w:szCs w:val="20"/>
              </w:rPr>
            </w:pPr>
            <w:r>
              <w:rPr>
                <w:color w:val="000000"/>
                <w:sz w:val="20"/>
                <w:szCs w:val="20"/>
              </w:rPr>
              <w:t>2</w:t>
            </w:r>
          </w:p>
        </w:tc>
        <w:tc>
          <w:tcPr>
            <w:tcW w:w="567" w:type="dxa"/>
            <w:vAlign w:val="center"/>
          </w:tcPr>
          <w:p w14:paraId="60E12202" w14:textId="77777777" w:rsidR="00947542" w:rsidRPr="00BD78D6" w:rsidRDefault="00947542" w:rsidP="00BD78D6">
            <w:pPr>
              <w:widowControl w:val="0"/>
              <w:autoSpaceDE w:val="0"/>
              <w:autoSpaceDN w:val="0"/>
              <w:adjustRightInd w:val="0"/>
              <w:jc w:val="center"/>
              <w:rPr>
                <w:color w:val="000000"/>
                <w:sz w:val="20"/>
                <w:szCs w:val="20"/>
              </w:rPr>
            </w:pPr>
          </w:p>
        </w:tc>
        <w:tc>
          <w:tcPr>
            <w:tcW w:w="567" w:type="dxa"/>
            <w:vAlign w:val="center"/>
          </w:tcPr>
          <w:p w14:paraId="37E28417" w14:textId="746C89C7" w:rsidR="00947542" w:rsidRPr="00BD78D6" w:rsidRDefault="00947542" w:rsidP="00BD78D6">
            <w:pPr>
              <w:widowControl w:val="0"/>
              <w:autoSpaceDE w:val="0"/>
              <w:autoSpaceDN w:val="0"/>
              <w:adjustRightInd w:val="0"/>
              <w:jc w:val="center"/>
              <w:rPr>
                <w:color w:val="000000"/>
                <w:sz w:val="20"/>
                <w:szCs w:val="20"/>
              </w:rPr>
            </w:pPr>
            <w:r>
              <w:rPr>
                <w:color w:val="000000"/>
                <w:sz w:val="20"/>
                <w:szCs w:val="20"/>
              </w:rPr>
              <w:t>4</w:t>
            </w:r>
          </w:p>
        </w:tc>
        <w:tc>
          <w:tcPr>
            <w:tcW w:w="709" w:type="dxa"/>
            <w:vAlign w:val="center"/>
          </w:tcPr>
          <w:p w14:paraId="07F22646" w14:textId="491445E0" w:rsidR="00947542" w:rsidRPr="00BD78D6" w:rsidRDefault="00947542" w:rsidP="00BD78D6">
            <w:pPr>
              <w:widowControl w:val="0"/>
              <w:autoSpaceDE w:val="0"/>
              <w:autoSpaceDN w:val="0"/>
              <w:adjustRightInd w:val="0"/>
              <w:jc w:val="center"/>
              <w:rPr>
                <w:color w:val="000000"/>
                <w:sz w:val="20"/>
                <w:szCs w:val="20"/>
              </w:rPr>
            </w:pPr>
            <w:r>
              <w:rPr>
                <w:color w:val="000000"/>
                <w:sz w:val="20"/>
                <w:szCs w:val="20"/>
              </w:rPr>
              <w:t>3</w:t>
            </w:r>
          </w:p>
        </w:tc>
        <w:tc>
          <w:tcPr>
            <w:tcW w:w="1417" w:type="dxa"/>
            <w:vAlign w:val="center"/>
          </w:tcPr>
          <w:p w14:paraId="6FB2FC94" w14:textId="387F200E" w:rsidR="00947542" w:rsidRPr="00BD78D6" w:rsidRDefault="00947542" w:rsidP="00947542">
            <w:pPr>
              <w:widowControl w:val="0"/>
              <w:autoSpaceDE w:val="0"/>
              <w:autoSpaceDN w:val="0"/>
              <w:adjustRightInd w:val="0"/>
              <w:jc w:val="center"/>
              <w:rPr>
                <w:color w:val="000000"/>
                <w:sz w:val="20"/>
                <w:szCs w:val="20"/>
              </w:rPr>
            </w:pPr>
            <w:r w:rsidRPr="00BD78D6">
              <w:rPr>
                <w:sz w:val="20"/>
                <w:szCs w:val="20"/>
              </w:rPr>
              <w:t>3/зим</w:t>
            </w:r>
          </w:p>
        </w:tc>
        <w:tc>
          <w:tcPr>
            <w:tcW w:w="709" w:type="dxa"/>
            <w:vAlign w:val="center"/>
          </w:tcPr>
          <w:p w14:paraId="4090BFF6" w14:textId="49E48A08" w:rsidR="00947542" w:rsidRPr="00BD78D6" w:rsidRDefault="00430431" w:rsidP="00947542">
            <w:pPr>
              <w:widowControl w:val="0"/>
              <w:autoSpaceDE w:val="0"/>
              <w:autoSpaceDN w:val="0"/>
              <w:adjustRightInd w:val="0"/>
              <w:jc w:val="center"/>
              <w:rPr>
                <w:color w:val="000000"/>
                <w:sz w:val="20"/>
                <w:szCs w:val="20"/>
              </w:rPr>
            </w:pPr>
            <w:r>
              <w:rPr>
                <w:color w:val="000000"/>
                <w:sz w:val="20"/>
                <w:szCs w:val="20"/>
              </w:rPr>
              <w:t>0,5</w:t>
            </w:r>
          </w:p>
        </w:tc>
        <w:tc>
          <w:tcPr>
            <w:tcW w:w="567" w:type="dxa"/>
            <w:vAlign w:val="center"/>
          </w:tcPr>
          <w:p w14:paraId="0C21267F" w14:textId="77777777" w:rsidR="00947542" w:rsidRPr="00BD78D6" w:rsidRDefault="00947542" w:rsidP="00947542">
            <w:pPr>
              <w:widowControl w:val="0"/>
              <w:autoSpaceDE w:val="0"/>
              <w:autoSpaceDN w:val="0"/>
              <w:adjustRightInd w:val="0"/>
              <w:jc w:val="center"/>
              <w:rPr>
                <w:color w:val="000000"/>
                <w:sz w:val="20"/>
                <w:szCs w:val="20"/>
              </w:rPr>
            </w:pPr>
          </w:p>
        </w:tc>
        <w:tc>
          <w:tcPr>
            <w:tcW w:w="567" w:type="dxa"/>
            <w:vAlign w:val="center"/>
          </w:tcPr>
          <w:p w14:paraId="6ECE9FB7" w14:textId="71625A26" w:rsidR="00947542" w:rsidRPr="00BD78D6" w:rsidRDefault="004B5A1A" w:rsidP="00947542">
            <w:pPr>
              <w:widowControl w:val="0"/>
              <w:autoSpaceDE w:val="0"/>
              <w:autoSpaceDN w:val="0"/>
              <w:adjustRightInd w:val="0"/>
              <w:jc w:val="center"/>
              <w:rPr>
                <w:color w:val="000000"/>
                <w:sz w:val="20"/>
                <w:szCs w:val="20"/>
              </w:rPr>
            </w:pPr>
            <w:r>
              <w:rPr>
                <w:color w:val="000000"/>
                <w:sz w:val="20"/>
                <w:szCs w:val="20"/>
              </w:rPr>
              <w:t>0,5</w:t>
            </w:r>
          </w:p>
        </w:tc>
        <w:tc>
          <w:tcPr>
            <w:tcW w:w="708" w:type="dxa"/>
            <w:vAlign w:val="center"/>
          </w:tcPr>
          <w:p w14:paraId="07D2178F" w14:textId="029DBCC8" w:rsidR="00947542" w:rsidRPr="00BD78D6" w:rsidRDefault="00A00FDA" w:rsidP="00947542">
            <w:pPr>
              <w:widowControl w:val="0"/>
              <w:autoSpaceDE w:val="0"/>
              <w:autoSpaceDN w:val="0"/>
              <w:adjustRightInd w:val="0"/>
              <w:jc w:val="center"/>
              <w:rPr>
                <w:color w:val="000000"/>
                <w:sz w:val="20"/>
                <w:szCs w:val="20"/>
              </w:rPr>
            </w:pPr>
            <w:r>
              <w:rPr>
                <w:color w:val="000000"/>
                <w:sz w:val="20"/>
                <w:szCs w:val="20"/>
              </w:rPr>
              <w:t>10</w:t>
            </w:r>
          </w:p>
        </w:tc>
        <w:tc>
          <w:tcPr>
            <w:tcW w:w="1560" w:type="dxa"/>
            <w:gridSpan w:val="3"/>
            <w:shd w:val="clear" w:color="auto" w:fill="auto"/>
            <w:vAlign w:val="center"/>
          </w:tcPr>
          <w:p w14:paraId="373B0E97" w14:textId="77777777" w:rsidR="00947542" w:rsidRDefault="00947542" w:rsidP="003A5FB5">
            <w:pPr>
              <w:widowControl w:val="0"/>
              <w:autoSpaceDE w:val="0"/>
              <w:autoSpaceDN w:val="0"/>
              <w:adjustRightInd w:val="0"/>
              <w:jc w:val="center"/>
              <w:rPr>
                <w:sz w:val="20"/>
                <w:szCs w:val="20"/>
              </w:rPr>
            </w:pPr>
            <w:r>
              <w:rPr>
                <w:sz w:val="20"/>
                <w:szCs w:val="20"/>
              </w:rPr>
              <w:t>УК-8.1-УК-8.4</w:t>
            </w:r>
          </w:p>
          <w:p w14:paraId="21DE87F7" w14:textId="6FAB8407" w:rsidR="00947542" w:rsidRPr="00BD78D6" w:rsidRDefault="00947542" w:rsidP="00947542">
            <w:pPr>
              <w:widowControl w:val="0"/>
              <w:autoSpaceDE w:val="0"/>
              <w:autoSpaceDN w:val="0"/>
              <w:adjustRightInd w:val="0"/>
              <w:jc w:val="center"/>
              <w:rPr>
                <w:color w:val="000000"/>
                <w:sz w:val="20"/>
                <w:szCs w:val="20"/>
              </w:rPr>
            </w:pPr>
            <w:r>
              <w:rPr>
                <w:sz w:val="20"/>
                <w:szCs w:val="20"/>
              </w:rPr>
              <w:t>ОПК-6.3</w:t>
            </w:r>
          </w:p>
        </w:tc>
      </w:tr>
      <w:tr w:rsidR="00947542" w:rsidRPr="00BD78D6" w14:paraId="1DDDD257" w14:textId="77777777" w:rsidTr="00947542">
        <w:tc>
          <w:tcPr>
            <w:tcW w:w="527" w:type="dxa"/>
            <w:shd w:val="clear" w:color="auto" w:fill="auto"/>
            <w:vAlign w:val="center"/>
          </w:tcPr>
          <w:p w14:paraId="6514012B" w14:textId="4CEC9F62" w:rsidR="00947542" w:rsidRPr="00BD78D6" w:rsidRDefault="00947542" w:rsidP="00947542">
            <w:pPr>
              <w:widowControl w:val="0"/>
              <w:autoSpaceDE w:val="0"/>
              <w:autoSpaceDN w:val="0"/>
              <w:adjustRightInd w:val="0"/>
              <w:jc w:val="center"/>
              <w:rPr>
                <w:color w:val="000000"/>
                <w:sz w:val="20"/>
                <w:szCs w:val="20"/>
              </w:rPr>
            </w:pPr>
            <w:r>
              <w:rPr>
                <w:color w:val="000000"/>
                <w:sz w:val="20"/>
                <w:szCs w:val="20"/>
              </w:rPr>
              <w:t>4.2</w:t>
            </w:r>
          </w:p>
        </w:tc>
        <w:tc>
          <w:tcPr>
            <w:tcW w:w="5002" w:type="dxa"/>
            <w:shd w:val="clear" w:color="auto" w:fill="auto"/>
            <w:vAlign w:val="center"/>
          </w:tcPr>
          <w:p w14:paraId="4B7DC3F5" w14:textId="2CAB46E6" w:rsidR="00947542" w:rsidRPr="00947542" w:rsidRDefault="00947542" w:rsidP="00947542">
            <w:pPr>
              <w:rPr>
                <w:sz w:val="20"/>
                <w:szCs w:val="20"/>
              </w:rPr>
            </w:pPr>
            <w:r w:rsidRPr="00947542">
              <w:rPr>
                <w:sz w:val="20"/>
                <w:szCs w:val="20"/>
              </w:rPr>
              <w:t>Специальная оценка условий труда. Обеспечение безопасных условий труда.</w:t>
            </w:r>
          </w:p>
        </w:tc>
        <w:tc>
          <w:tcPr>
            <w:tcW w:w="992" w:type="dxa"/>
            <w:vAlign w:val="center"/>
          </w:tcPr>
          <w:p w14:paraId="32D37914" w14:textId="41CBA64B" w:rsidR="00947542" w:rsidRPr="00BD78D6" w:rsidRDefault="00947542" w:rsidP="00947542">
            <w:pPr>
              <w:widowControl w:val="0"/>
              <w:autoSpaceDE w:val="0"/>
              <w:autoSpaceDN w:val="0"/>
              <w:adjustRightInd w:val="0"/>
              <w:jc w:val="center"/>
              <w:rPr>
                <w:color w:val="000000"/>
                <w:sz w:val="20"/>
                <w:szCs w:val="20"/>
              </w:rPr>
            </w:pPr>
            <w:r>
              <w:rPr>
                <w:color w:val="000000"/>
                <w:sz w:val="20"/>
                <w:szCs w:val="20"/>
              </w:rPr>
              <w:t>5</w:t>
            </w:r>
          </w:p>
        </w:tc>
        <w:tc>
          <w:tcPr>
            <w:tcW w:w="709" w:type="dxa"/>
            <w:vAlign w:val="center"/>
          </w:tcPr>
          <w:p w14:paraId="75D8BD65" w14:textId="5EB811A0" w:rsidR="00947542" w:rsidRPr="00BD78D6" w:rsidRDefault="00947542" w:rsidP="00947542">
            <w:pPr>
              <w:widowControl w:val="0"/>
              <w:autoSpaceDE w:val="0"/>
              <w:autoSpaceDN w:val="0"/>
              <w:adjustRightInd w:val="0"/>
              <w:jc w:val="center"/>
              <w:rPr>
                <w:color w:val="000000"/>
                <w:sz w:val="20"/>
                <w:szCs w:val="20"/>
              </w:rPr>
            </w:pPr>
            <w:r>
              <w:rPr>
                <w:color w:val="000000"/>
                <w:sz w:val="20"/>
                <w:szCs w:val="20"/>
              </w:rPr>
              <w:t>2</w:t>
            </w:r>
          </w:p>
        </w:tc>
        <w:tc>
          <w:tcPr>
            <w:tcW w:w="567" w:type="dxa"/>
            <w:vAlign w:val="center"/>
          </w:tcPr>
          <w:p w14:paraId="16E6B053" w14:textId="77777777" w:rsidR="00947542" w:rsidRPr="00BD78D6" w:rsidRDefault="00947542" w:rsidP="00947542">
            <w:pPr>
              <w:widowControl w:val="0"/>
              <w:autoSpaceDE w:val="0"/>
              <w:autoSpaceDN w:val="0"/>
              <w:adjustRightInd w:val="0"/>
              <w:jc w:val="center"/>
              <w:rPr>
                <w:color w:val="000000"/>
                <w:sz w:val="20"/>
                <w:szCs w:val="20"/>
              </w:rPr>
            </w:pPr>
          </w:p>
        </w:tc>
        <w:tc>
          <w:tcPr>
            <w:tcW w:w="567" w:type="dxa"/>
            <w:vAlign w:val="center"/>
          </w:tcPr>
          <w:p w14:paraId="2B071188" w14:textId="02EE82E5" w:rsidR="00947542" w:rsidRPr="00BD78D6" w:rsidRDefault="00947542" w:rsidP="00947542">
            <w:pPr>
              <w:widowControl w:val="0"/>
              <w:autoSpaceDE w:val="0"/>
              <w:autoSpaceDN w:val="0"/>
              <w:adjustRightInd w:val="0"/>
              <w:jc w:val="center"/>
              <w:rPr>
                <w:color w:val="000000"/>
                <w:sz w:val="20"/>
                <w:szCs w:val="20"/>
              </w:rPr>
            </w:pPr>
            <w:r>
              <w:rPr>
                <w:color w:val="000000"/>
                <w:sz w:val="20"/>
                <w:szCs w:val="20"/>
              </w:rPr>
              <w:t>4</w:t>
            </w:r>
          </w:p>
        </w:tc>
        <w:tc>
          <w:tcPr>
            <w:tcW w:w="709" w:type="dxa"/>
            <w:vAlign w:val="center"/>
          </w:tcPr>
          <w:p w14:paraId="49385CC8" w14:textId="29C97672" w:rsidR="00947542" w:rsidRPr="00BD78D6" w:rsidRDefault="00947542" w:rsidP="00947542">
            <w:pPr>
              <w:widowControl w:val="0"/>
              <w:autoSpaceDE w:val="0"/>
              <w:autoSpaceDN w:val="0"/>
              <w:adjustRightInd w:val="0"/>
              <w:jc w:val="center"/>
              <w:rPr>
                <w:color w:val="000000"/>
                <w:sz w:val="20"/>
                <w:szCs w:val="20"/>
              </w:rPr>
            </w:pPr>
            <w:r>
              <w:rPr>
                <w:color w:val="000000"/>
                <w:sz w:val="20"/>
                <w:szCs w:val="20"/>
              </w:rPr>
              <w:t>2</w:t>
            </w:r>
          </w:p>
        </w:tc>
        <w:tc>
          <w:tcPr>
            <w:tcW w:w="1417" w:type="dxa"/>
            <w:vAlign w:val="center"/>
          </w:tcPr>
          <w:p w14:paraId="124C3E59" w14:textId="7FFD7BD8" w:rsidR="00947542" w:rsidRPr="00BD78D6" w:rsidRDefault="00947542" w:rsidP="00947542">
            <w:pPr>
              <w:widowControl w:val="0"/>
              <w:autoSpaceDE w:val="0"/>
              <w:autoSpaceDN w:val="0"/>
              <w:adjustRightInd w:val="0"/>
              <w:jc w:val="center"/>
              <w:rPr>
                <w:color w:val="000000"/>
                <w:sz w:val="20"/>
                <w:szCs w:val="20"/>
              </w:rPr>
            </w:pPr>
            <w:r w:rsidRPr="00BD78D6">
              <w:rPr>
                <w:sz w:val="20"/>
                <w:szCs w:val="20"/>
              </w:rPr>
              <w:t>3/зим</w:t>
            </w:r>
          </w:p>
        </w:tc>
        <w:tc>
          <w:tcPr>
            <w:tcW w:w="709" w:type="dxa"/>
            <w:vAlign w:val="center"/>
          </w:tcPr>
          <w:p w14:paraId="1200A012" w14:textId="661A5D6E" w:rsidR="00947542" w:rsidRPr="00BD78D6" w:rsidRDefault="00430431" w:rsidP="00947542">
            <w:pPr>
              <w:widowControl w:val="0"/>
              <w:autoSpaceDE w:val="0"/>
              <w:autoSpaceDN w:val="0"/>
              <w:adjustRightInd w:val="0"/>
              <w:jc w:val="center"/>
              <w:rPr>
                <w:color w:val="000000"/>
                <w:sz w:val="20"/>
                <w:szCs w:val="20"/>
              </w:rPr>
            </w:pPr>
            <w:r>
              <w:rPr>
                <w:color w:val="000000"/>
                <w:sz w:val="20"/>
                <w:szCs w:val="20"/>
              </w:rPr>
              <w:t>0,5</w:t>
            </w:r>
          </w:p>
        </w:tc>
        <w:tc>
          <w:tcPr>
            <w:tcW w:w="567" w:type="dxa"/>
            <w:vAlign w:val="center"/>
          </w:tcPr>
          <w:p w14:paraId="3D098DCF" w14:textId="77777777" w:rsidR="00947542" w:rsidRPr="00BD78D6" w:rsidRDefault="00947542" w:rsidP="00947542">
            <w:pPr>
              <w:widowControl w:val="0"/>
              <w:autoSpaceDE w:val="0"/>
              <w:autoSpaceDN w:val="0"/>
              <w:adjustRightInd w:val="0"/>
              <w:jc w:val="center"/>
              <w:rPr>
                <w:color w:val="000000"/>
                <w:sz w:val="20"/>
                <w:szCs w:val="20"/>
              </w:rPr>
            </w:pPr>
          </w:p>
        </w:tc>
        <w:tc>
          <w:tcPr>
            <w:tcW w:w="567" w:type="dxa"/>
            <w:vAlign w:val="center"/>
          </w:tcPr>
          <w:p w14:paraId="32920BAD" w14:textId="73F5C01F" w:rsidR="00947542" w:rsidRPr="00BD78D6" w:rsidRDefault="004B5A1A" w:rsidP="00947542">
            <w:pPr>
              <w:widowControl w:val="0"/>
              <w:autoSpaceDE w:val="0"/>
              <w:autoSpaceDN w:val="0"/>
              <w:adjustRightInd w:val="0"/>
              <w:jc w:val="center"/>
              <w:rPr>
                <w:color w:val="000000"/>
                <w:sz w:val="20"/>
                <w:szCs w:val="20"/>
              </w:rPr>
            </w:pPr>
            <w:r>
              <w:rPr>
                <w:color w:val="000000"/>
                <w:sz w:val="20"/>
                <w:szCs w:val="20"/>
              </w:rPr>
              <w:t>0,5</w:t>
            </w:r>
          </w:p>
        </w:tc>
        <w:tc>
          <w:tcPr>
            <w:tcW w:w="708" w:type="dxa"/>
            <w:vAlign w:val="center"/>
          </w:tcPr>
          <w:p w14:paraId="27D6BEA5" w14:textId="12C518CA" w:rsidR="00947542" w:rsidRPr="00BD78D6" w:rsidRDefault="00A00FDA" w:rsidP="00947542">
            <w:pPr>
              <w:widowControl w:val="0"/>
              <w:autoSpaceDE w:val="0"/>
              <w:autoSpaceDN w:val="0"/>
              <w:adjustRightInd w:val="0"/>
              <w:jc w:val="center"/>
              <w:rPr>
                <w:color w:val="000000"/>
                <w:sz w:val="20"/>
                <w:szCs w:val="20"/>
              </w:rPr>
            </w:pPr>
            <w:r>
              <w:rPr>
                <w:color w:val="000000"/>
                <w:sz w:val="20"/>
                <w:szCs w:val="20"/>
              </w:rPr>
              <w:t>10</w:t>
            </w:r>
          </w:p>
        </w:tc>
        <w:tc>
          <w:tcPr>
            <w:tcW w:w="1560" w:type="dxa"/>
            <w:gridSpan w:val="3"/>
            <w:shd w:val="clear" w:color="auto" w:fill="auto"/>
            <w:vAlign w:val="center"/>
          </w:tcPr>
          <w:p w14:paraId="7EC9E5AE" w14:textId="77777777" w:rsidR="00947542" w:rsidRDefault="00947542" w:rsidP="00947542">
            <w:pPr>
              <w:widowControl w:val="0"/>
              <w:autoSpaceDE w:val="0"/>
              <w:autoSpaceDN w:val="0"/>
              <w:adjustRightInd w:val="0"/>
              <w:jc w:val="center"/>
              <w:rPr>
                <w:sz w:val="20"/>
                <w:szCs w:val="20"/>
              </w:rPr>
            </w:pPr>
            <w:r>
              <w:rPr>
                <w:sz w:val="20"/>
                <w:szCs w:val="20"/>
              </w:rPr>
              <w:t>УК-8.1-УК-8.4</w:t>
            </w:r>
          </w:p>
          <w:p w14:paraId="745C8EC3" w14:textId="227D49A9" w:rsidR="00947542" w:rsidRPr="00BD78D6" w:rsidRDefault="00947542" w:rsidP="00947542">
            <w:pPr>
              <w:widowControl w:val="0"/>
              <w:autoSpaceDE w:val="0"/>
              <w:autoSpaceDN w:val="0"/>
              <w:adjustRightInd w:val="0"/>
              <w:jc w:val="center"/>
              <w:rPr>
                <w:color w:val="000000"/>
                <w:sz w:val="20"/>
                <w:szCs w:val="20"/>
              </w:rPr>
            </w:pPr>
            <w:r>
              <w:rPr>
                <w:sz w:val="20"/>
                <w:szCs w:val="20"/>
              </w:rPr>
              <w:t>ОПК-6.3</w:t>
            </w:r>
          </w:p>
        </w:tc>
      </w:tr>
      <w:tr w:rsidR="00947542" w:rsidRPr="00BD78D6" w14:paraId="0ACA2151" w14:textId="77777777" w:rsidTr="00947542">
        <w:tc>
          <w:tcPr>
            <w:tcW w:w="527" w:type="dxa"/>
            <w:shd w:val="clear" w:color="auto" w:fill="auto"/>
            <w:vAlign w:val="center"/>
          </w:tcPr>
          <w:p w14:paraId="7661EB11" w14:textId="77777777" w:rsidR="00947542" w:rsidRPr="00BD78D6" w:rsidRDefault="00947542" w:rsidP="00947542">
            <w:pPr>
              <w:widowControl w:val="0"/>
              <w:autoSpaceDE w:val="0"/>
              <w:autoSpaceDN w:val="0"/>
              <w:adjustRightInd w:val="0"/>
              <w:jc w:val="center"/>
              <w:rPr>
                <w:color w:val="000000"/>
                <w:sz w:val="20"/>
                <w:szCs w:val="20"/>
              </w:rPr>
            </w:pPr>
          </w:p>
        </w:tc>
        <w:tc>
          <w:tcPr>
            <w:tcW w:w="5002" w:type="dxa"/>
            <w:shd w:val="clear" w:color="auto" w:fill="auto"/>
            <w:vAlign w:val="center"/>
          </w:tcPr>
          <w:p w14:paraId="2583D44D" w14:textId="6A517B65" w:rsidR="00947542" w:rsidRPr="00BD78D6" w:rsidRDefault="00947542" w:rsidP="00947542">
            <w:pPr>
              <w:rPr>
                <w:sz w:val="20"/>
                <w:szCs w:val="20"/>
              </w:rPr>
            </w:pPr>
            <w:r w:rsidRPr="00BD78D6">
              <w:rPr>
                <w:sz w:val="20"/>
                <w:szCs w:val="20"/>
              </w:rPr>
              <w:t>Итого</w:t>
            </w:r>
          </w:p>
        </w:tc>
        <w:tc>
          <w:tcPr>
            <w:tcW w:w="992" w:type="dxa"/>
            <w:vAlign w:val="center"/>
          </w:tcPr>
          <w:p w14:paraId="4D7461D1" w14:textId="07888111" w:rsidR="00947542" w:rsidRPr="00BD78D6" w:rsidRDefault="00947542" w:rsidP="00947542">
            <w:pPr>
              <w:widowControl w:val="0"/>
              <w:autoSpaceDE w:val="0"/>
              <w:autoSpaceDN w:val="0"/>
              <w:adjustRightInd w:val="0"/>
              <w:jc w:val="center"/>
              <w:rPr>
                <w:color w:val="000000"/>
                <w:sz w:val="20"/>
                <w:szCs w:val="20"/>
              </w:rPr>
            </w:pPr>
            <w:r>
              <w:rPr>
                <w:color w:val="000000"/>
                <w:sz w:val="20"/>
                <w:szCs w:val="20"/>
              </w:rPr>
              <w:t>5</w:t>
            </w:r>
          </w:p>
        </w:tc>
        <w:tc>
          <w:tcPr>
            <w:tcW w:w="709" w:type="dxa"/>
            <w:vAlign w:val="center"/>
          </w:tcPr>
          <w:p w14:paraId="04D97296" w14:textId="2E768385" w:rsidR="00947542" w:rsidRPr="00BD78D6" w:rsidRDefault="00947542" w:rsidP="00947542">
            <w:pPr>
              <w:widowControl w:val="0"/>
              <w:autoSpaceDE w:val="0"/>
              <w:autoSpaceDN w:val="0"/>
              <w:adjustRightInd w:val="0"/>
              <w:jc w:val="center"/>
              <w:rPr>
                <w:color w:val="000000"/>
                <w:sz w:val="20"/>
                <w:szCs w:val="20"/>
              </w:rPr>
            </w:pPr>
            <w:r>
              <w:rPr>
                <w:color w:val="000000"/>
                <w:sz w:val="20"/>
                <w:szCs w:val="20"/>
              </w:rPr>
              <w:t>17</w:t>
            </w:r>
          </w:p>
        </w:tc>
        <w:tc>
          <w:tcPr>
            <w:tcW w:w="567" w:type="dxa"/>
            <w:vAlign w:val="center"/>
          </w:tcPr>
          <w:p w14:paraId="250D87EF" w14:textId="77777777" w:rsidR="00947542" w:rsidRPr="00BD78D6" w:rsidRDefault="00947542" w:rsidP="00947542">
            <w:pPr>
              <w:widowControl w:val="0"/>
              <w:autoSpaceDE w:val="0"/>
              <w:autoSpaceDN w:val="0"/>
              <w:adjustRightInd w:val="0"/>
              <w:jc w:val="center"/>
              <w:rPr>
                <w:color w:val="000000"/>
                <w:sz w:val="20"/>
                <w:szCs w:val="20"/>
              </w:rPr>
            </w:pPr>
          </w:p>
        </w:tc>
        <w:tc>
          <w:tcPr>
            <w:tcW w:w="567" w:type="dxa"/>
            <w:vAlign w:val="center"/>
          </w:tcPr>
          <w:p w14:paraId="1324B272" w14:textId="08A927A4" w:rsidR="00947542" w:rsidRPr="00BD78D6" w:rsidRDefault="00947542" w:rsidP="00947542">
            <w:pPr>
              <w:widowControl w:val="0"/>
              <w:autoSpaceDE w:val="0"/>
              <w:autoSpaceDN w:val="0"/>
              <w:adjustRightInd w:val="0"/>
              <w:jc w:val="center"/>
              <w:rPr>
                <w:color w:val="000000"/>
                <w:sz w:val="20"/>
                <w:szCs w:val="20"/>
              </w:rPr>
            </w:pPr>
            <w:r>
              <w:rPr>
                <w:color w:val="000000"/>
                <w:sz w:val="20"/>
                <w:szCs w:val="20"/>
              </w:rPr>
              <w:t>34</w:t>
            </w:r>
          </w:p>
        </w:tc>
        <w:tc>
          <w:tcPr>
            <w:tcW w:w="709" w:type="dxa"/>
            <w:vAlign w:val="center"/>
          </w:tcPr>
          <w:p w14:paraId="01DE71FF" w14:textId="4784D758" w:rsidR="00947542" w:rsidRPr="00BD78D6" w:rsidRDefault="00947542" w:rsidP="00947542">
            <w:pPr>
              <w:widowControl w:val="0"/>
              <w:autoSpaceDE w:val="0"/>
              <w:autoSpaceDN w:val="0"/>
              <w:adjustRightInd w:val="0"/>
              <w:jc w:val="center"/>
              <w:rPr>
                <w:color w:val="000000"/>
                <w:sz w:val="20"/>
                <w:szCs w:val="20"/>
              </w:rPr>
            </w:pPr>
            <w:r>
              <w:rPr>
                <w:color w:val="000000"/>
                <w:sz w:val="20"/>
                <w:szCs w:val="20"/>
              </w:rPr>
              <w:t>21</w:t>
            </w:r>
          </w:p>
        </w:tc>
        <w:tc>
          <w:tcPr>
            <w:tcW w:w="1417" w:type="dxa"/>
            <w:vAlign w:val="center"/>
          </w:tcPr>
          <w:p w14:paraId="4DC7E80D" w14:textId="3A85079A" w:rsidR="00947542" w:rsidRPr="00BD78D6" w:rsidRDefault="00947542" w:rsidP="00947542">
            <w:pPr>
              <w:widowControl w:val="0"/>
              <w:autoSpaceDE w:val="0"/>
              <w:autoSpaceDN w:val="0"/>
              <w:adjustRightInd w:val="0"/>
              <w:jc w:val="center"/>
              <w:rPr>
                <w:color w:val="000000"/>
                <w:sz w:val="20"/>
                <w:szCs w:val="20"/>
              </w:rPr>
            </w:pPr>
            <w:r w:rsidRPr="00BD78D6">
              <w:rPr>
                <w:sz w:val="20"/>
                <w:szCs w:val="20"/>
              </w:rPr>
              <w:t>3/зим</w:t>
            </w:r>
          </w:p>
        </w:tc>
        <w:tc>
          <w:tcPr>
            <w:tcW w:w="709" w:type="dxa"/>
            <w:vAlign w:val="center"/>
          </w:tcPr>
          <w:p w14:paraId="091E1F35" w14:textId="1C7F41CB" w:rsidR="00947542" w:rsidRPr="00BD78D6" w:rsidRDefault="00430431" w:rsidP="00947542">
            <w:pPr>
              <w:widowControl w:val="0"/>
              <w:autoSpaceDE w:val="0"/>
              <w:autoSpaceDN w:val="0"/>
              <w:adjustRightInd w:val="0"/>
              <w:jc w:val="center"/>
              <w:rPr>
                <w:color w:val="000000"/>
                <w:sz w:val="20"/>
                <w:szCs w:val="20"/>
              </w:rPr>
            </w:pPr>
            <w:r>
              <w:rPr>
                <w:color w:val="000000"/>
                <w:sz w:val="20"/>
                <w:szCs w:val="20"/>
              </w:rPr>
              <w:t>6</w:t>
            </w:r>
          </w:p>
        </w:tc>
        <w:tc>
          <w:tcPr>
            <w:tcW w:w="567" w:type="dxa"/>
            <w:vAlign w:val="center"/>
          </w:tcPr>
          <w:p w14:paraId="639FEE9F" w14:textId="77777777" w:rsidR="00947542" w:rsidRPr="00BD78D6" w:rsidRDefault="00947542" w:rsidP="00947542">
            <w:pPr>
              <w:widowControl w:val="0"/>
              <w:autoSpaceDE w:val="0"/>
              <w:autoSpaceDN w:val="0"/>
              <w:adjustRightInd w:val="0"/>
              <w:jc w:val="center"/>
              <w:rPr>
                <w:color w:val="000000"/>
                <w:sz w:val="20"/>
                <w:szCs w:val="20"/>
              </w:rPr>
            </w:pPr>
          </w:p>
        </w:tc>
        <w:tc>
          <w:tcPr>
            <w:tcW w:w="567" w:type="dxa"/>
            <w:vAlign w:val="center"/>
          </w:tcPr>
          <w:p w14:paraId="099236B6" w14:textId="35D853C8" w:rsidR="00947542" w:rsidRPr="00BD78D6" w:rsidRDefault="004B5A1A" w:rsidP="00947542">
            <w:pPr>
              <w:widowControl w:val="0"/>
              <w:autoSpaceDE w:val="0"/>
              <w:autoSpaceDN w:val="0"/>
              <w:adjustRightInd w:val="0"/>
              <w:jc w:val="center"/>
              <w:rPr>
                <w:color w:val="000000"/>
                <w:sz w:val="20"/>
                <w:szCs w:val="20"/>
              </w:rPr>
            </w:pPr>
            <w:r>
              <w:rPr>
                <w:color w:val="000000"/>
                <w:sz w:val="20"/>
                <w:szCs w:val="20"/>
              </w:rPr>
              <w:t>6</w:t>
            </w:r>
          </w:p>
        </w:tc>
        <w:tc>
          <w:tcPr>
            <w:tcW w:w="708" w:type="dxa"/>
            <w:vAlign w:val="center"/>
          </w:tcPr>
          <w:p w14:paraId="49499BA4" w14:textId="15B64EF0" w:rsidR="00947542" w:rsidRPr="00BD78D6" w:rsidRDefault="00E51909" w:rsidP="00947542">
            <w:pPr>
              <w:widowControl w:val="0"/>
              <w:autoSpaceDE w:val="0"/>
              <w:autoSpaceDN w:val="0"/>
              <w:adjustRightInd w:val="0"/>
              <w:jc w:val="center"/>
              <w:rPr>
                <w:color w:val="000000"/>
                <w:sz w:val="20"/>
                <w:szCs w:val="20"/>
              </w:rPr>
            </w:pPr>
            <w:r>
              <w:rPr>
                <w:color w:val="000000"/>
                <w:sz w:val="20"/>
                <w:szCs w:val="20"/>
              </w:rPr>
              <w:t>78</w:t>
            </w:r>
          </w:p>
        </w:tc>
        <w:tc>
          <w:tcPr>
            <w:tcW w:w="1560" w:type="dxa"/>
            <w:gridSpan w:val="3"/>
            <w:shd w:val="clear" w:color="auto" w:fill="auto"/>
            <w:vAlign w:val="center"/>
          </w:tcPr>
          <w:p w14:paraId="063545F6" w14:textId="77777777" w:rsidR="00947542" w:rsidRDefault="00947542" w:rsidP="00947542">
            <w:pPr>
              <w:widowControl w:val="0"/>
              <w:autoSpaceDE w:val="0"/>
              <w:autoSpaceDN w:val="0"/>
              <w:adjustRightInd w:val="0"/>
              <w:jc w:val="center"/>
              <w:rPr>
                <w:sz w:val="20"/>
                <w:szCs w:val="20"/>
              </w:rPr>
            </w:pPr>
            <w:r>
              <w:rPr>
                <w:sz w:val="20"/>
                <w:szCs w:val="20"/>
              </w:rPr>
              <w:t>УК-8.1-УК-8.4</w:t>
            </w:r>
          </w:p>
          <w:p w14:paraId="27E4ACE9" w14:textId="44C9A451" w:rsidR="00947542" w:rsidRPr="00BD78D6" w:rsidRDefault="00947542" w:rsidP="00947542">
            <w:pPr>
              <w:widowControl w:val="0"/>
              <w:autoSpaceDE w:val="0"/>
              <w:autoSpaceDN w:val="0"/>
              <w:adjustRightInd w:val="0"/>
              <w:jc w:val="center"/>
              <w:rPr>
                <w:color w:val="000000"/>
                <w:sz w:val="20"/>
                <w:szCs w:val="20"/>
              </w:rPr>
            </w:pPr>
            <w:r>
              <w:rPr>
                <w:sz w:val="20"/>
                <w:szCs w:val="20"/>
              </w:rPr>
              <w:t>ОПК-6.3</w:t>
            </w:r>
          </w:p>
        </w:tc>
      </w:tr>
      <w:tr w:rsidR="00947542" w:rsidRPr="00BD78D6" w14:paraId="61E104BE" w14:textId="77777777" w:rsidTr="00947542">
        <w:tc>
          <w:tcPr>
            <w:tcW w:w="527" w:type="dxa"/>
            <w:shd w:val="clear" w:color="auto" w:fill="auto"/>
            <w:vAlign w:val="center"/>
          </w:tcPr>
          <w:p w14:paraId="043D8FAE" w14:textId="77777777" w:rsidR="00947542" w:rsidRPr="00BD78D6" w:rsidRDefault="00947542" w:rsidP="00947542">
            <w:pPr>
              <w:widowControl w:val="0"/>
              <w:autoSpaceDE w:val="0"/>
              <w:autoSpaceDN w:val="0"/>
              <w:adjustRightInd w:val="0"/>
              <w:jc w:val="center"/>
              <w:rPr>
                <w:color w:val="000000"/>
                <w:sz w:val="20"/>
                <w:szCs w:val="20"/>
              </w:rPr>
            </w:pPr>
          </w:p>
        </w:tc>
        <w:tc>
          <w:tcPr>
            <w:tcW w:w="5002" w:type="dxa"/>
            <w:shd w:val="clear" w:color="auto" w:fill="auto"/>
            <w:vAlign w:val="center"/>
          </w:tcPr>
          <w:p w14:paraId="48BDCA8C" w14:textId="2A3591AD" w:rsidR="00947542" w:rsidRPr="00BD78D6" w:rsidRDefault="00947542" w:rsidP="00947542">
            <w:pPr>
              <w:rPr>
                <w:sz w:val="20"/>
                <w:szCs w:val="20"/>
              </w:rPr>
            </w:pPr>
            <w:r w:rsidRPr="00BD78D6">
              <w:rPr>
                <w:sz w:val="20"/>
                <w:szCs w:val="20"/>
              </w:rPr>
              <w:t>Форма промежуточной аттестации ‒ экзамен</w:t>
            </w:r>
          </w:p>
        </w:tc>
        <w:tc>
          <w:tcPr>
            <w:tcW w:w="992" w:type="dxa"/>
            <w:vAlign w:val="center"/>
          </w:tcPr>
          <w:p w14:paraId="04662AE4" w14:textId="1ACC1144" w:rsidR="00947542" w:rsidRPr="00BD78D6" w:rsidRDefault="00947542" w:rsidP="00947542">
            <w:pPr>
              <w:widowControl w:val="0"/>
              <w:autoSpaceDE w:val="0"/>
              <w:autoSpaceDN w:val="0"/>
              <w:adjustRightInd w:val="0"/>
              <w:jc w:val="center"/>
              <w:rPr>
                <w:sz w:val="20"/>
                <w:szCs w:val="20"/>
              </w:rPr>
            </w:pPr>
            <w:r>
              <w:rPr>
                <w:sz w:val="20"/>
                <w:szCs w:val="20"/>
              </w:rPr>
              <w:t>5</w:t>
            </w:r>
          </w:p>
        </w:tc>
        <w:tc>
          <w:tcPr>
            <w:tcW w:w="2552" w:type="dxa"/>
            <w:gridSpan w:val="4"/>
            <w:vAlign w:val="center"/>
          </w:tcPr>
          <w:p w14:paraId="2740FCBA" w14:textId="2542C1FC" w:rsidR="00947542" w:rsidRPr="00BD78D6" w:rsidRDefault="00947542" w:rsidP="00947542">
            <w:pPr>
              <w:widowControl w:val="0"/>
              <w:autoSpaceDE w:val="0"/>
              <w:autoSpaceDN w:val="0"/>
              <w:adjustRightInd w:val="0"/>
              <w:jc w:val="center"/>
              <w:rPr>
                <w:sz w:val="20"/>
                <w:szCs w:val="20"/>
              </w:rPr>
            </w:pPr>
            <w:r>
              <w:rPr>
                <w:sz w:val="20"/>
                <w:szCs w:val="20"/>
              </w:rPr>
              <w:t>36</w:t>
            </w:r>
          </w:p>
        </w:tc>
        <w:tc>
          <w:tcPr>
            <w:tcW w:w="1417" w:type="dxa"/>
            <w:vAlign w:val="center"/>
          </w:tcPr>
          <w:p w14:paraId="5602687F" w14:textId="7A96D579" w:rsidR="00947542" w:rsidRPr="00BD78D6" w:rsidRDefault="00947542" w:rsidP="00947542">
            <w:pPr>
              <w:widowControl w:val="0"/>
              <w:autoSpaceDE w:val="0"/>
              <w:autoSpaceDN w:val="0"/>
              <w:adjustRightInd w:val="0"/>
              <w:jc w:val="center"/>
              <w:rPr>
                <w:color w:val="000000"/>
                <w:sz w:val="20"/>
                <w:szCs w:val="20"/>
              </w:rPr>
            </w:pPr>
            <w:r>
              <w:rPr>
                <w:sz w:val="20"/>
                <w:szCs w:val="20"/>
              </w:rPr>
              <w:t>3</w:t>
            </w:r>
            <w:r w:rsidRPr="00BD78D6">
              <w:rPr>
                <w:sz w:val="20"/>
                <w:szCs w:val="20"/>
              </w:rPr>
              <w:t>/зим</w:t>
            </w:r>
          </w:p>
        </w:tc>
        <w:tc>
          <w:tcPr>
            <w:tcW w:w="2562" w:type="dxa"/>
            <w:gridSpan w:val="5"/>
            <w:vAlign w:val="center"/>
          </w:tcPr>
          <w:p w14:paraId="5EC308EE" w14:textId="5946733F" w:rsidR="00947542" w:rsidRPr="00BD78D6" w:rsidRDefault="00947542" w:rsidP="00947542">
            <w:pPr>
              <w:widowControl w:val="0"/>
              <w:autoSpaceDE w:val="0"/>
              <w:autoSpaceDN w:val="0"/>
              <w:adjustRightInd w:val="0"/>
              <w:jc w:val="center"/>
              <w:rPr>
                <w:color w:val="000000"/>
                <w:sz w:val="20"/>
                <w:szCs w:val="20"/>
              </w:rPr>
            </w:pPr>
            <w:r w:rsidRPr="00BD78D6">
              <w:rPr>
                <w:color w:val="000000"/>
                <w:sz w:val="20"/>
                <w:szCs w:val="20"/>
              </w:rPr>
              <w:t>18</w:t>
            </w:r>
          </w:p>
        </w:tc>
        <w:tc>
          <w:tcPr>
            <w:tcW w:w="1549" w:type="dxa"/>
            <w:gridSpan w:val="2"/>
            <w:shd w:val="clear" w:color="auto" w:fill="auto"/>
            <w:vAlign w:val="center"/>
          </w:tcPr>
          <w:p w14:paraId="49E81B70" w14:textId="77777777" w:rsidR="00947542" w:rsidRDefault="00947542" w:rsidP="00947542">
            <w:pPr>
              <w:widowControl w:val="0"/>
              <w:autoSpaceDE w:val="0"/>
              <w:autoSpaceDN w:val="0"/>
              <w:adjustRightInd w:val="0"/>
              <w:jc w:val="center"/>
              <w:rPr>
                <w:sz w:val="20"/>
                <w:szCs w:val="20"/>
              </w:rPr>
            </w:pPr>
            <w:r>
              <w:rPr>
                <w:sz w:val="20"/>
                <w:szCs w:val="20"/>
              </w:rPr>
              <w:t>УК-8.1-УК-8.4</w:t>
            </w:r>
          </w:p>
          <w:p w14:paraId="412C7714" w14:textId="68716696" w:rsidR="00947542" w:rsidRPr="00BD78D6" w:rsidRDefault="00947542" w:rsidP="00947542">
            <w:pPr>
              <w:widowControl w:val="0"/>
              <w:autoSpaceDE w:val="0"/>
              <w:autoSpaceDN w:val="0"/>
              <w:adjustRightInd w:val="0"/>
              <w:jc w:val="center"/>
              <w:rPr>
                <w:color w:val="000000"/>
                <w:sz w:val="20"/>
                <w:szCs w:val="20"/>
              </w:rPr>
            </w:pPr>
            <w:r>
              <w:rPr>
                <w:sz w:val="20"/>
                <w:szCs w:val="20"/>
              </w:rPr>
              <w:t>ОПК-6.3</w:t>
            </w:r>
          </w:p>
        </w:tc>
      </w:tr>
    </w:tbl>
    <w:p w14:paraId="1A6D0B6F" w14:textId="77777777" w:rsidR="00BD421F" w:rsidRDefault="00BD421F">
      <w:pPr>
        <w:sectPr w:rsidR="00BD421F" w:rsidSect="00BD421F">
          <w:pgSz w:w="16838" w:h="11906" w:orient="landscape"/>
          <w:pgMar w:top="1418" w:right="1134" w:bottom="851" w:left="1134" w:header="709" w:footer="709" w:gutter="0"/>
          <w:cols w:space="708"/>
          <w:docGrid w:linePitch="360"/>
        </w:sectPr>
      </w:pPr>
    </w:p>
    <w:p w14:paraId="089C23AC" w14:textId="3A52ED79" w:rsidR="00C43966" w:rsidRDefault="00C43966"/>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653B9E" w:rsidRPr="00EB105B" w14:paraId="71FDBA85" w14:textId="77777777" w:rsidTr="00C43966">
        <w:tc>
          <w:tcPr>
            <w:tcW w:w="10207" w:type="dxa"/>
            <w:shd w:val="clear" w:color="auto" w:fill="F2F2F2"/>
            <w:vAlign w:val="center"/>
          </w:tcPr>
          <w:p w14:paraId="16A40C3C" w14:textId="77777777" w:rsidR="00653B9E" w:rsidRPr="00EB105B" w:rsidRDefault="00653B9E" w:rsidP="000651A0">
            <w:pPr>
              <w:widowControl w:val="0"/>
              <w:autoSpaceDE w:val="0"/>
              <w:autoSpaceDN w:val="0"/>
              <w:adjustRightInd w:val="0"/>
              <w:jc w:val="center"/>
              <w:rPr>
                <w:b/>
                <w:bCs/>
              </w:rPr>
            </w:pPr>
            <w:r w:rsidRPr="00EB105B">
              <w:rPr>
                <w:b/>
                <w:bCs/>
              </w:rPr>
              <w:t>5 ФОНД ОЦЕНОЧНЫХ СРЕДСТВ ДЛЯ ПРОВЕДЕНИЯ</w:t>
            </w:r>
          </w:p>
          <w:p w14:paraId="2E762A45" w14:textId="77777777" w:rsidR="00653B9E" w:rsidRPr="00EB105B" w:rsidRDefault="00653B9E" w:rsidP="000651A0">
            <w:pPr>
              <w:widowControl w:val="0"/>
              <w:autoSpaceDE w:val="0"/>
              <w:autoSpaceDN w:val="0"/>
              <w:adjustRightInd w:val="0"/>
              <w:jc w:val="center"/>
              <w:rPr>
                <w:b/>
                <w:bCs/>
              </w:rPr>
            </w:pPr>
            <w:r w:rsidRPr="00EB105B">
              <w:rPr>
                <w:b/>
                <w:bCs/>
              </w:rPr>
              <w:t>ТЕКУЩЕГО КОНТРОЛЯ УСПЕВАЕМОСТИ И ПРОМЕЖУТОЧНОЙ</w:t>
            </w:r>
          </w:p>
          <w:p w14:paraId="0640760E" w14:textId="77777777" w:rsidR="00653B9E" w:rsidRPr="00EB105B" w:rsidRDefault="00653B9E" w:rsidP="000651A0">
            <w:pPr>
              <w:widowControl w:val="0"/>
              <w:autoSpaceDE w:val="0"/>
              <w:autoSpaceDN w:val="0"/>
              <w:adjustRightInd w:val="0"/>
              <w:jc w:val="center"/>
              <w:rPr>
                <w:b/>
                <w:bCs/>
                <w:sz w:val="20"/>
                <w:szCs w:val="20"/>
              </w:rPr>
            </w:pPr>
            <w:r w:rsidRPr="00EB105B">
              <w:rPr>
                <w:b/>
                <w:bCs/>
              </w:rPr>
              <w:t>АТТЕСТАЦИИ ОБУЧАЮЩИХСЯ ПО ДИСЦИПЛИНЕ</w:t>
            </w:r>
          </w:p>
        </w:tc>
      </w:tr>
      <w:tr w:rsidR="00653B9E" w:rsidRPr="00EB105B" w14:paraId="6EF1E2B8" w14:textId="77777777" w:rsidTr="00C43966">
        <w:tc>
          <w:tcPr>
            <w:tcW w:w="10207" w:type="dxa"/>
            <w:vAlign w:val="center"/>
          </w:tcPr>
          <w:p w14:paraId="2DE96C70" w14:textId="418D9511" w:rsidR="00653B9E" w:rsidRPr="00EB105B" w:rsidRDefault="00653B9E" w:rsidP="00D74627">
            <w:pPr>
              <w:ind w:firstLine="540"/>
              <w:jc w:val="both"/>
              <w:rPr>
                <w:sz w:val="20"/>
                <w:szCs w:val="20"/>
              </w:rPr>
            </w:pPr>
            <w:r w:rsidRPr="00EB105B">
              <w:rPr>
                <w:sz w:val="20"/>
                <w:szCs w:val="20"/>
              </w:rPr>
              <w:t xml:space="preserve">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w:t>
            </w:r>
            <w:proofErr w:type="spellStart"/>
            <w:r w:rsidR="001E4691" w:rsidRPr="00EB105B">
              <w:rPr>
                <w:sz w:val="20"/>
                <w:szCs w:val="20"/>
              </w:rPr>
              <w:t>КрИЖТ</w:t>
            </w:r>
            <w:proofErr w:type="spellEnd"/>
            <w:r w:rsidR="001E4691" w:rsidRPr="00EB105B">
              <w:rPr>
                <w:sz w:val="20"/>
                <w:szCs w:val="20"/>
              </w:rPr>
              <w:t xml:space="preserve"> </w:t>
            </w:r>
            <w:proofErr w:type="spellStart"/>
            <w:r w:rsidR="001E4691" w:rsidRPr="00EB105B">
              <w:rPr>
                <w:sz w:val="20"/>
                <w:szCs w:val="20"/>
              </w:rPr>
              <w:t>ИрГУПС</w:t>
            </w:r>
            <w:proofErr w:type="spellEnd"/>
            <w:r w:rsidRPr="00EB105B">
              <w:rPr>
                <w:sz w:val="20"/>
                <w:szCs w:val="20"/>
              </w:rPr>
              <w:t>, доступной обучающемуся через его личный кабинет</w:t>
            </w:r>
            <w:r w:rsidR="00A56BC5" w:rsidRPr="00EB105B">
              <w:rPr>
                <w:sz w:val="20"/>
                <w:szCs w:val="20"/>
              </w:rPr>
              <w:t>.</w:t>
            </w:r>
          </w:p>
        </w:tc>
      </w:tr>
    </w:tbl>
    <w:p w14:paraId="5093AB79" w14:textId="77777777" w:rsidR="00653B9E" w:rsidRPr="00EB105B" w:rsidRDefault="00653B9E" w:rsidP="007C3204">
      <w:pPr>
        <w:widowControl w:val="0"/>
        <w:autoSpaceDE w:val="0"/>
        <w:autoSpaceDN w:val="0"/>
        <w:adjustRightInd w:val="0"/>
        <w:rPr>
          <w:b/>
          <w:bCs/>
        </w:rPr>
      </w:pPr>
    </w:p>
    <w:tbl>
      <w:tblPr>
        <w:tblW w:w="10206" w:type="dxa"/>
        <w:jc w:val="center"/>
        <w:tblLayout w:type="fixed"/>
        <w:tblCellMar>
          <w:left w:w="15" w:type="dxa"/>
          <w:right w:w="15" w:type="dxa"/>
        </w:tblCellMar>
        <w:tblLook w:val="0000" w:firstRow="0" w:lastRow="0" w:firstColumn="0" w:lastColumn="0" w:noHBand="0" w:noVBand="0"/>
      </w:tblPr>
      <w:tblGrid>
        <w:gridCol w:w="709"/>
        <w:gridCol w:w="2126"/>
        <w:gridCol w:w="4253"/>
        <w:gridCol w:w="1559"/>
        <w:gridCol w:w="1559"/>
      </w:tblGrid>
      <w:tr w:rsidR="000E1BBF" w:rsidRPr="00EB105B" w14:paraId="76046D93" w14:textId="77777777" w:rsidTr="004561E4">
        <w:trPr>
          <w:trHeight w:val="419"/>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E7E6E6"/>
            <w:vAlign w:val="center"/>
          </w:tcPr>
          <w:p w14:paraId="6557D7F3" w14:textId="77777777" w:rsidR="000E1BBF" w:rsidRPr="00EB105B" w:rsidRDefault="000E1BBF" w:rsidP="004561E4">
            <w:pPr>
              <w:keepNext/>
              <w:autoSpaceDE w:val="0"/>
              <w:autoSpaceDN w:val="0"/>
              <w:adjustRightInd w:val="0"/>
              <w:ind w:left="17" w:right="17"/>
              <w:jc w:val="center"/>
              <w:rPr>
                <w:b/>
                <w:bCs/>
                <w:color w:val="000000"/>
                <w:sz w:val="20"/>
              </w:rPr>
            </w:pPr>
            <w:r w:rsidRPr="00EB105B">
              <w:rPr>
                <w:b/>
                <w:bCs/>
                <w:color w:val="000000"/>
                <w:sz w:val="20"/>
              </w:rPr>
              <w:t xml:space="preserve">6 </w:t>
            </w:r>
            <w:r w:rsidRPr="004561E4">
              <w:rPr>
                <w:b/>
                <w:bCs/>
                <w:color w:val="000000"/>
              </w:rPr>
              <w:t>УЧЕБНО-МЕТОДИЧЕСКОЕ И ИНФОРМАЦИОННОЕ ОБЕСПЕЧЕНИЕ ДИСЦИПЛИНЫ</w:t>
            </w:r>
          </w:p>
        </w:tc>
      </w:tr>
      <w:tr w:rsidR="000E1BBF" w:rsidRPr="00EB105B" w14:paraId="69F43666" w14:textId="77777777" w:rsidTr="004561E4">
        <w:trPr>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E7E6E6"/>
          </w:tcPr>
          <w:p w14:paraId="22EC9A9D" w14:textId="77777777" w:rsidR="000E1BBF" w:rsidRPr="00EB105B" w:rsidRDefault="000E1BBF" w:rsidP="004561E4">
            <w:pPr>
              <w:autoSpaceDE w:val="0"/>
              <w:autoSpaceDN w:val="0"/>
              <w:adjustRightInd w:val="0"/>
              <w:ind w:left="15" w:right="15"/>
              <w:jc w:val="center"/>
              <w:rPr>
                <w:b/>
                <w:bCs/>
                <w:color w:val="000000"/>
                <w:sz w:val="20"/>
              </w:rPr>
            </w:pPr>
            <w:r w:rsidRPr="00EB105B">
              <w:rPr>
                <w:b/>
                <w:bCs/>
                <w:color w:val="000000"/>
                <w:sz w:val="20"/>
              </w:rPr>
              <w:t>6.1 Учебная литература</w:t>
            </w:r>
          </w:p>
        </w:tc>
      </w:tr>
      <w:tr w:rsidR="000E1BBF" w:rsidRPr="00EB105B" w14:paraId="6C73D04B" w14:textId="77777777" w:rsidTr="004561E4">
        <w:trPr>
          <w:jc w:val="center"/>
        </w:trPr>
        <w:tc>
          <w:tcPr>
            <w:tcW w:w="10206" w:type="dxa"/>
            <w:gridSpan w:val="5"/>
            <w:tcBorders>
              <w:top w:val="single" w:sz="8" w:space="0" w:color="000000"/>
              <w:left w:val="single" w:sz="8" w:space="0" w:color="000000"/>
              <w:bottom w:val="single" w:sz="4" w:space="0" w:color="auto"/>
              <w:right w:val="single" w:sz="8" w:space="0" w:color="000000"/>
            </w:tcBorders>
            <w:shd w:val="clear" w:color="auto" w:fill="E7E6E6"/>
          </w:tcPr>
          <w:p w14:paraId="58D7DE31" w14:textId="77777777" w:rsidR="000E1BBF" w:rsidRPr="00EB105B" w:rsidRDefault="000E1BBF" w:rsidP="004561E4">
            <w:pPr>
              <w:autoSpaceDE w:val="0"/>
              <w:autoSpaceDN w:val="0"/>
              <w:adjustRightInd w:val="0"/>
              <w:ind w:left="15" w:right="15"/>
              <w:jc w:val="center"/>
              <w:rPr>
                <w:b/>
                <w:bCs/>
                <w:color w:val="000000"/>
                <w:sz w:val="20"/>
              </w:rPr>
            </w:pPr>
            <w:r w:rsidRPr="00EB105B">
              <w:rPr>
                <w:b/>
                <w:bCs/>
                <w:color w:val="000000"/>
                <w:sz w:val="20"/>
              </w:rPr>
              <w:t>6.1.1 Основная литература</w:t>
            </w:r>
          </w:p>
        </w:tc>
      </w:tr>
      <w:tr w:rsidR="000E1BBF" w:rsidRPr="00EB105B" w14:paraId="33A578E8" w14:textId="77777777" w:rsidTr="004561E4">
        <w:trPr>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0ACCED" w14:textId="77777777" w:rsidR="000E1BBF" w:rsidRPr="00EB105B" w:rsidRDefault="000E1BBF" w:rsidP="004561E4">
            <w:pPr>
              <w:autoSpaceDE w:val="0"/>
              <w:autoSpaceDN w:val="0"/>
              <w:adjustRightInd w:val="0"/>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364675A" w14:textId="77777777" w:rsidR="000E1BBF" w:rsidRPr="004561E4" w:rsidRDefault="000E1BBF" w:rsidP="004561E4">
            <w:pPr>
              <w:autoSpaceDE w:val="0"/>
              <w:autoSpaceDN w:val="0"/>
              <w:adjustRightInd w:val="0"/>
              <w:jc w:val="center"/>
              <w:rPr>
                <w:bCs/>
                <w:sz w:val="20"/>
              </w:rPr>
            </w:pPr>
            <w:r w:rsidRPr="004561E4">
              <w:rPr>
                <w:bCs/>
                <w:sz w:val="20"/>
              </w:rPr>
              <w:t>Авторы, составители</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DDDDDEF" w14:textId="77777777" w:rsidR="000E1BBF" w:rsidRPr="004561E4" w:rsidRDefault="000E1BBF" w:rsidP="004561E4">
            <w:pPr>
              <w:autoSpaceDE w:val="0"/>
              <w:autoSpaceDN w:val="0"/>
              <w:adjustRightInd w:val="0"/>
              <w:jc w:val="center"/>
              <w:rPr>
                <w:bCs/>
                <w:sz w:val="20"/>
              </w:rPr>
            </w:pPr>
            <w:r w:rsidRPr="004561E4">
              <w:rPr>
                <w:bCs/>
                <w:sz w:val="20"/>
              </w:rPr>
              <w:t>Заглавие</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397E56D" w14:textId="77777777" w:rsidR="000E1BBF" w:rsidRPr="004561E4" w:rsidRDefault="000E1BBF" w:rsidP="004561E4">
            <w:pPr>
              <w:autoSpaceDE w:val="0"/>
              <w:autoSpaceDN w:val="0"/>
              <w:adjustRightInd w:val="0"/>
              <w:jc w:val="center"/>
              <w:rPr>
                <w:bCs/>
                <w:sz w:val="20"/>
              </w:rPr>
            </w:pPr>
            <w:r w:rsidRPr="004561E4">
              <w:rPr>
                <w:bCs/>
                <w:sz w:val="20"/>
              </w:rPr>
              <w:t>Издательство,</w:t>
            </w:r>
          </w:p>
          <w:p w14:paraId="55496B00" w14:textId="77777777" w:rsidR="000E1BBF" w:rsidRPr="004561E4" w:rsidRDefault="000E1BBF" w:rsidP="004561E4">
            <w:pPr>
              <w:autoSpaceDE w:val="0"/>
              <w:autoSpaceDN w:val="0"/>
              <w:adjustRightInd w:val="0"/>
              <w:jc w:val="center"/>
              <w:rPr>
                <w:bCs/>
                <w:sz w:val="20"/>
              </w:rPr>
            </w:pPr>
            <w:r w:rsidRPr="004561E4">
              <w:rPr>
                <w:bCs/>
                <w:sz w:val="20"/>
              </w:rPr>
              <w:t>год издания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C9AC81F" w14:textId="77777777" w:rsidR="000E1BBF" w:rsidRPr="004561E4" w:rsidRDefault="000E1BBF" w:rsidP="004561E4">
            <w:pPr>
              <w:autoSpaceDE w:val="0"/>
              <w:autoSpaceDN w:val="0"/>
              <w:adjustRightInd w:val="0"/>
              <w:ind w:left="-81" w:right="-60"/>
              <w:jc w:val="center"/>
              <w:rPr>
                <w:bCs/>
                <w:sz w:val="20"/>
              </w:rPr>
            </w:pPr>
            <w:r w:rsidRPr="004561E4">
              <w:rPr>
                <w:bCs/>
                <w:sz w:val="20"/>
              </w:rPr>
              <w:t>Кол-во экз.</w:t>
            </w:r>
          </w:p>
          <w:p w14:paraId="58FC4765" w14:textId="77777777" w:rsidR="000E1BBF" w:rsidRPr="004561E4" w:rsidRDefault="000E1BBF" w:rsidP="004561E4">
            <w:pPr>
              <w:autoSpaceDE w:val="0"/>
              <w:autoSpaceDN w:val="0"/>
              <w:adjustRightInd w:val="0"/>
              <w:ind w:left="-81" w:right="-60"/>
              <w:jc w:val="center"/>
              <w:rPr>
                <w:bCs/>
                <w:sz w:val="20"/>
              </w:rPr>
            </w:pPr>
            <w:r w:rsidRPr="004561E4">
              <w:rPr>
                <w:bCs/>
                <w:sz w:val="20"/>
              </w:rPr>
              <w:t>в библиотеке/</w:t>
            </w:r>
          </w:p>
          <w:p w14:paraId="614BCA87" w14:textId="7EEA3101" w:rsidR="000E1BBF" w:rsidRPr="004561E4" w:rsidRDefault="000E1BBF" w:rsidP="004561E4">
            <w:pPr>
              <w:autoSpaceDE w:val="0"/>
              <w:autoSpaceDN w:val="0"/>
              <w:adjustRightInd w:val="0"/>
              <w:ind w:firstLine="5"/>
              <w:jc w:val="center"/>
              <w:rPr>
                <w:bCs/>
                <w:sz w:val="20"/>
              </w:rPr>
            </w:pPr>
            <w:r w:rsidRPr="004561E4">
              <w:rPr>
                <w:bCs/>
                <w:sz w:val="20"/>
              </w:rPr>
              <w:t>100% онлай</w:t>
            </w:r>
            <w:r w:rsidR="004561E4" w:rsidRPr="004561E4">
              <w:rPr>
                <w:bCs/>
                <w:sz w:val="20"/>
              </w:rPr>
              <w:t>н</w:t>
            </w:r>
          </w:p>
        </w:tc>
      </w:tr>
      <w:tr w:rsidR="000E1BBF" w:rsidRPr="00EB105B" w14:paraId="7E2D887C" w14:textId="77777777" w:rsidTr="004561E4">
        <w:trPr>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E1C2A47" w14:textId="77777777" w:rsidR="000E1BBF" w:rsidRPr="00EB105B" w:rsidRDefault="000E1BBF" w:rsidP="004561E4">
            <w:pPr>
              <w:autoSpaceDE w:val="0"/>
              <w:autoSpaceDN w:val="0"/>
              <w:adjustRightInd w:val="0"/>
              <w:jc w:val="center"/>
              <w:rPr>
                <w:sz w:val="20"/>
              </w:rPr>
            </w:pPr>
            <w:r w:rsidRPr="00EB105B">
              <w:rPr>
                <w:color w:val="000000"/>
                <w:sz w:val="20"/>
              </w:rPr>
              <w:t>6.1.1.1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98EE95E" w14:textId="4EA881DB" w:rsidR="000E1BBF" w:rsidRPr="00EB105B" w:rsidRDefault="000E1BBF" w:rsidP="004561E4">
            <w:pPr>
              <w:ind w:left="129"/>
              <w:rPr>
                <w:color w:val="000000"/>
                <w:sz w:val="20"/>
              </w:rPr>
            </w:pPr>
            <w:r w:rsidRPr="00EB105B">
              <w:rPr>
                <w:color w:val="000000"/>
                <w:sz w:val="20"/>
              </w:rPr>
              <w:t>Пономарев В. М,. Жуков В. И, Волков А. В. [и др.</w:t>
            </w:r>
            <w:proofErr w:type="gramStart"/>
            <w:r w:rsidRPr="00EB105B">
              <w:rPr>
                <w:color w:val="000000"/>
                <w:sz w:val="20"/>
              </w:rPr>
              <w:t>] ;</w:t>
            </w:r>
            <w:proofErr w:type="gramEnd"/>
            <w:r w:rsidRPr="00EB105B">
              <w:rPr>
                <w:color w:val="000000"/>
                <w:sz w:val="20"/>
              </w:rPr>
              <w:t xml:space="preserve"> под общей редакцией: Пономарева В. М.,. Жукова В. И; </w:t>
            </w:r>
            <w:proofErr w:type="gramStart"/>
            <w:r w:rsidRPr="00EB105B">
              <w:rPr>
                <w:color w:val="000000"/>
                <w:sz w:val="20"/>
              </w:rPr>
              <w:t>рецензенты :</w:t>
            </w:r>
            <w:proofErr w:type="gramEnd"/>
            <w:r w:rsidRPr="00EB105B">
              <w:rPr>
                <w:color w:val="000000"/>
                <w:sz w:val="20"/>
              </w:rPr>
              <w:t xml:space="preserve"> Ульянов В. А., </w:t>
            </w:r>
            <w:proofErr w:type="spellStart"/>
            <w:r w:rsidRPr="00EB105B">
              <w:rPr>
                <w:color w:val="000000"/>
                <w:sz w:val="20"/>
              </w:rPr>
              <w:t>Шврцбург</w:t>
            </w:r>
            <w:proofErr w:type="spellEnd"/>
            <w:r w:rsidRPr="00EB105B">
              <w:rPr>
                <w:color w:val="000000"/>
                <w:sz w:val="20"/>
              </w:rPr>
              <w:t xml:space="preserve"> Л. Э.</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A9B937E" w14:textId="77777777" w:rsidR="000E1BBF" w:rsidRPr="00EB105B" w:rsidRDefault="000E1BBF" w:rsidP="004561E4">
            <w:pPr>
              <w:ind w:left="128"/>
              <w:rPr>
                <w:color w:val="000000"/>
                <w:sz w:val="20"/>
              </w:rPr>
            </w:pPr>
            <w:r w:rsidRPr="00EB105B">
              <w:rPr>
                <w:color w:val="000000"/>
                <w:sz w:val="20"/>
              </w:rPr>
              <w:t xml:space="preserve">Системы безопасности на объектах инфраструктуры железнодорожного </w:t>
            </w:r>
            <w:proofErr w:type="gramStart"/>
            <w:r w:rsidRPr="00EB105B">
              <w:rPr>
                <w:color w:val="000000"/>
                <w:sz w:val="20"/>
              </w:rPr>
              <w:t>транспорта :</w:t>
            </w:r>
            <w:proofErr w:type="gramEnd"/>
            <w:r w:rsidRPr="00EB105B">
              <w:rPr>
                <w:color w:val="000000"/>
                <w:sz w:val="20"/>
              </w:rPr>
              <w:t xml:space="preserve"> учебное пособие [Электронный ресурс]  -  </w:t>
            </w:r>
            <w:hyperlink r:id="rId6" w:history="1">
              <w:r w:rsidRPr="00EB105B">
                <w:rPr>
                  <w:rStyle w:val="ad"/>
                  <w:sz w:val="20"/>
                </w:rPr>
                <w:t>https://umczdt.ru/read/242221/?page=1</w:t>
              </w:r>
            </w:hyperlink>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D76022C" w14:textId="77777777" w:rsidR="000E1BBF" w:rsidRPr="00EB105B" w:rsidRDefault="000E1BBF" w:rsidP="004561E4">
            <w:pPr>
              <w:rPr>
                <w:color w:val="000000"/>
                <w:sz w:val="20"/>
              </w:rPr>
            </w:pPr>
            <w:proofErr w:type="gramStart"/>
            <w:r w:rsidRPr="00EB105B">
              <w:rPr>
                <w:color w:val="000000"/>
                <w:sz w:val="20"/>
              </w:rPr>
              <w:t>Москва :</w:t>
            </w:r>
            <w:proofErr w:type="gramEnd"/>
            <w:r w:rsidRPr="00EB105B">
              <w:rPr>
                <w:color w:val="000000"/>
                <w:sz w:val="20"/>
              </w:rPr>
              <w:t xml:space="preserve"> УМЦ ЖДТ, 2020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33E0AB6" w14:textId="77777777" w:rsidR="000E1BBF" w:rsidRPr="00EB105B" w:rsidRDefault="000E1BBF" w:rsidP="004561E4">
            <w:pPr>
              <w:rPr>
                <w:color w:val="000000"/>
                <w:sz w:val="20"/>
              </w:rPr>
            </w:pPr>
            <w:r w:rsidRPr="00EB105B">
              <w:rPr>
                <w:color w:val="000000"/>
                <w:sz w:val="20"/>
              </w:rPr>
              <w:t xml:space="preserve">100 % </w:t>
            </w:r>
            <w:proofErr w:type="spellStart"/>
            <w:r w:rsidRPr="00EB105B">
              <w:rPr>
                <w:color w:val="000000"/>
                <w:sz w:val="20"/>
              </w:rPr>
              <w:t>online</w:t>
            </w:r>
            <w:proofErr w:type="spellEnd"/>
          </w:p>
        </w:tc>
      </w:tr>
      <w:tr w:rsidR="000E1BBF" w:rsidRPr="00EB105B" w14:paraId="5BE198FC" w14:textId="77777777" w:rsidTr="004561E4">
        <w:trPr>
          <w:trHeight w:val="934"/>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D9E8DF" w14:textId="77777777" w:rsidR="000E1BBF" w:rsidRPr="00EB105B" w:rsidRDefault="000E1BBF" w:rsidP="004561E4">
            <w:pPr>
              <w:autoSpaceDE w:val="0"/>
              <w:autoSpaceDN w:val="0"/>
              <w:adjustRightInd w:val="0"/>
              <w:jc w:val="center"/>
              <w:rPr>
                <w:color w:val="000000"/>
                <w:sz w:val="20"/>
              </w:rPr>
            </w:pPr>
            <w:r w:rsidRPr="00EB105B">
              <w:rPr>
                <w:color w:val="000000"/>
                <w:sz w:val="20"/>
              </w:rPr>
              <w:t>6.1.1.2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9C78C1A" w14:textId="77777777" w:rsidR="000E1BBF" w:rsidRPr="00EB105B" w:rsidRDefault="000E1BBF" w:rsidP="004561E4">
            <w:pPr>
              <w:ind w:left="129"/>
              <w:rPr>
                <w:color w:val="000000"/>
                <w:sz w:val="20"/>
              </w:rPr>
            </w:pPr>
            <w:proofErr w:type="spellStart"/>
            <w:r w:rsidRPr="00EB105B">
              <w:rPr>
                <w:color w:val="000000"/>
                <w:sz w:val="20"/>
              </w:rPr>
              <w:t>Каракеян</w:t>
            </w:r>
            <w:proofErr w:type="spellEnd"/>
            <w:r w:rsidRPr="00EB105B">
              <w:rPr>
                <w:color w:val="000000"/>
                <w:sz w:val="20"/>
              </w:rPr>
              <w:t xml:space="preserve"> В. И, Никулина И. М.; </w:t>
            </w:r>
            <w:proofErr w:type="spellStart"/>
            <w:r w:rsidRPr="00EB105B">
              <w:rPr>
                <w:color w:val="000000"/>
                <w:sz w:val="20"/>
              </w:rPr>
              <w:t>рец</w:t>
            </w:r>
            <w:proofErr w:type="spellEnd"/>
            <w:r w:rsidRPr="00EB105B">
              <w:rPr>
                <w:color w:val="000000"/>
                <w:sz w:val="20"/>
              </w:rPr>
              <w:t xml:space="preserve">.: </w:t>
            </w:r>
            <w:proofErr w:type="spellStart"/>
            <w:r w:rsidRPr="00EB105B">
              <w:rPr>
                <w:color w:val="000000"/>
                <w:sz w:val="20"/>
              </w:rPr>
              <w:t>Одиноков</w:t>
            </w:r>
            <w:proofErr w:type="spellEnd"/>
            <w:r w:rsidRPr="00EB105B">
              <w:rPr>
                <w:color w:val="000000"/>
                <w:sz w:val="20"/>
              </w:rPr>
              <w:t xml:space="preserve"> В. В.,. </w:t>
            </w:r>
            <w:proofErr w:type="spellStart"/>
            <w:r w:rsidRPr="00EB105B">
              <w:rPr>
                <w:color w:val="000000"/>
                <w:sz w:val="20"/>
              </w:rPr>
              <w:t>Шубов</w:t>
            </w:r>
            <w:proofErr w:type="spellEnd"/>
            <w:r w:rsidRPr="00EB105B">
              <w:rPr>
                <w:color w:val="000000"/>
                <w:sz w:val="20"/>
              </w:rPr>
              <w:t xml:space="preserve"> Л. Я</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7569A2A" w14:textId="77777777" w:rsidR="000E1BBF" w:rsidRPr="00EB105B" w:rsidRDefault="000E1BBF" w:rsidP="004561E4">
            <w:pPr>
              <w:ind w:left="128"/>
              <w:rPr>
                <w:color w:val="000000"/>
                <w:sz w:val="20"/>
              </w:rPr>
            </w:pPr>
            <w:r w:rsidRPr="00EB105B">
              <w:rPr>
                <w:color w:val="000000"/>
                <w:sz w:val="20"/>
              </w:rPr>
              <w:t xml:space="preserve">Безопасность </w:t>
            </w:r>
            <w:proofErr w:type="gramStart"/>
            <w:r w:rsidRPr="00EB105B">
              <w:rPr>
                <w:color w:val="000000"/>
                <w:sz w:val="20"/>
              </w:rPr>
              <w:t>жизнедеятельности :</w:t>
            </w:r>
            <w:proofErr w:type="gramEnd"/>
            <w:r w:rsidRPr="00EB105B">
              <w:rPr>
                <w:color w:val="000000"/>
                <w:sz w:val="20"/>
              </w:rPr>
              <w:t xml:space="preserve"> учебник и практикум для вузов [Электронный ресурс]  -  </w:t>
            </w:r>
            <w:hyperlink r:id="rId7" w:history="1">
              <w:r w:rsidRPr="00EB105B">
                <w:rPr>
                  <w:rStyle w:val="ad"/>
                  <w:sz w:val="20"/>
                </w:rPr>
                <w:t>https://urait.ru/bcode/468409</w:t>
              </w:r>
            </w:hyperlink>
            <w:r w:rsidRPr="00EB105B">
              <w:rPr>
                <w:color w:val="000000"/>
                <w:sz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064F322" w14:textId="77777777" w:rsidR="000E1BBF" w:rsidRPr="00EB105B" w:rsidRDefault="000E1BBF" w:rsidP="004561E4">
            <w:pPr>
              <w:rPr>
                <w:color w:val="000000"/>
                <w:sz w:val="20"/>
              </w:rPr>
            </w:pPr>
            <w:proofErr w:type="gramStart"/>
            <w:r w:rsidRPr="00EB105B">
              <w:rPr>
                <w:color w:val="000000"/>
                <w:sz w:val="20"/>
              </w:rPr>
              <w:t>Москва :</w:t>
            </w:r>
            <w:proofErr w:type="gramEnd"/>
            <w:r w:rsidRPr="00EB105B">
              <w:rPr>
                <w:color w:val="000000"/>
                <w:sz w:val="20"/>
              </w:rPr>
              <w:t xml:space="preserve"> </w:t>
            </w:r>
            <w:proofErr w:type="spellStart"/>
            <w:r w:rsidRPr="00EB105B">
              <w:rPr>
                <w:color w:val="000000"/>
                <w:sz w:val="20"/>
              </w:rPr>
              <w:t>Юрайт</w:t>
            </w:r>
            <w:proofErr w:type="spellEnd"/>
            <w:r w:rsidRPr="00EB105B">
              <w:rPr>
                <w:color w:val="000000"/>
                <w:sz w:val="20"/>
              </w:rPr>
              <w:t>, 2021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BD029D4" w14:textId="77777777" w:rsidR="000E1BBF" w:rsidRPr="00EB105B" w:rsidRDefault="000E1BBF" w:rsidP="004561E4">
            <w:pPr>
              <w:rPr>
                <w:color w:val="000000"/>
                <w:sz w:val="20"/>
              </w:rPr>
            </w:pPr>
            <w:r w:rsidRPr="00EB105B">
              <w:rPr>
                <w:color w:val="000000"/>
                <w:sz w:val="20"/>
              </w:rPr>
              <w:t xml:space="preserve">100 % </w:t>
            </w:r>
            <w:proofErr w:type="spellStart"/>
            <w:r w:rsidRPr="00EB105B">
              <w:rPr>
                <w:color w:val="000000"/>
                <w:sz w:val="20"/>
              </w:rPr>
              <w:t>online</w:t>
            </w:r>
            <w:proofErr w:type="spellEnd"/>
          </w:p>
        </w:tc>
      </w:tr>
      <w:tr w:rsidR="000E1BBF" w:rsidRPr="00EB105B" w14:paraId="64294021" w14:textId="77777777" w:rsidTr="004561E4">
        <w:trPr>
          <w:jc w:val="center"/>
        </w:trPr>
        <w:tc>
          <w:tcPr>
            <w:tcW w:w="8647" w:type="dxa"/>
            <w:gridSpan w:val="4"/>
            <w:tcBorders>
              <w:top w:val="single" w:sz="4" w:space="0" w:color="auto"/>
              <w:left w:val="single" w:sz="8" w:space="0" w:color="000000"/>
              <w:bottom w:val="single" w:sz="4" w:space="0" w:color="auto"/>
              <w:right w:val="single" w:sz="4" w:space="0" w:color="auto"/>
            </w:tcBorders>
            <w:shd w:val="clear" w:color="auto" w:fill="E7E6E6"/>
          </w:tcPr>
          <w:p w14:paraId="78B6D5C2" w14:textId="77777777" w:rsidR="000E1BBF" w:rsidRPr="00EB105B" w:rsidRDefault="000E1BBF" w:rsidP="004561E4">
            <w:pPr>
              <w:tabs>
                <w:tab w:val="left" w:pos="900"/>
                <w:tab w:val="right" w:leader="underscore" w:pos="9639"/>
              </w:tabs>
              <w:jc w:val="center"/>
              <w:rPr>
                <w:sz w:val="20"/>
              </w:rPr>
            </w:pPr>
            <w:r w:rsidRPr="00EB105B">
              <w:rPr>
                <w:b/>
                <w:bCs/>
                <w:color w:val="000000"/>
                <w:sz w:val="20"/>
              </w:rPr>
              <w:t>6.1.2 Дополнительная литература</w:t>
            </w:r>
          </w:p>
        </w:tc>
        <w:tc>
          <w:tcPr>
            <w:tcW w:w="1559" w:type="dxa"/>
            <w:tcBorders>
              <w:top w:val="single" w:sz="4" w:space="0" w:color="auto"/>
              <w:left w:val="single" w:sz="4" w:space="0" w:color="auto"/>
              <w:bottom w:val="single" w:sz="4" w:space="0" w:color="auto"/>
              <w:right w:val="single" w:sz="4" w:space="0" w:color="auto"/>
            </w:tcBorders>
            <w:shd w:val="clear" w:color="auto" w:fill="E7E6E6"/>
          </w:tcPr>
          <w:p w14:paraId="193367FE" w14:textId="77777777" w:rsidR="000E1BBF" w:rsidRPr="00EB105B" w:rsidRDefault="000E1BBF" w:rsidP="004561E4">
            <w:pPr>
              <w:autoSpaceDE w:val="0"/>
              <w:autoSpaceDN w:val="0"/>
              <w:adjustRightInd w:val="0"/>
              <w:ind w:left="15" w:right="15"/>
              <w:rPr>
                <w:color w:val="000000"/>
                <w:sz w:val="20"/>
              </w:rPr>
            </w:pPr>
          </w:p>
        </w:tc>
      </w:tr>
      <w:tr w:rsidR="000E1BBF" w:rsidRPr="00EB105B" w14:paraId="3E9B21DF" w14:textId="77777777" w:rsidTr="004561E4">
        <w:trPr>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D8E2F6C" w14:textId="77777777" w:rsidR="000E1BBF" w:rsidRPr="00EB105B" w:rsidRDefault="000E1BBF" w:rsidP="004561E4">
            <w:pPr>
              <w:autoSpaceDE w:val="0"/>
              <w:autoSpaceDN w:val="0"/>
              <w:adjustRightInd w:val="0"/>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2BDF841" w14:textId="77777777" w:rsidR="000E1BBF" w:rsidRPr="004561E4" w:rsidRDefault="000E1BBF" w:rsidP="004561E4">
            <w:pPr>
              <w:autoSpaceDE w:val="0"/>
              <w:autoSpaceDN w:val="0"/>
              <w:adjustRightInd w:val="0"/>
              <w:jc w:val="center"/>
              <w:rPr>
                <w:bCs/>
                <w:sz w:val="20"/>
              </w:rPr>
            </w:pPr>
            <w:r w:rsidRPr="004561E4">
              <w:rPr>
                <w:bCs/>
                <w:sz w:val="20"/>
              </w:rPr>
              <w:t>Авторы, составители</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CE9D463" w14:textId="77777777" w:rsidR="000E1BBF" w:rsidRPr="004561E4" w:rsidRDefault="000E1BBF" w:rsidP="004561E4">
            <w:pPr>
              <w:autoSpaceDE w:val="0"/>
              <w:autoSpaceDN w:val="0"/>
              <w:adjustRightInd w:val="0"/>
              <w:jc w:val="center"/>
              <w:rPr>
                <w:bCs/>
                <w:sz w:val="20"/>
              </w:rPr>
            </w:pPr>
            <w:r w:rsidRPr="004561E4">
              <w:rPr>
                <w:bCs/>
                <w:sz w:val="20"/>
              </w:rPr>
              <w:t>Заглавие</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185E70E" w14:textId="77777777" w:rsidR="000E1BBF" w:rsidRPr="004561E4" w:rsidRDefault="000E1BBF" w:rsidP="004561E4">
            <w:pPr>
              <w:autoSpaceDE w:val="0"/>
              <w:autoSpaceDN w:val="0"/>
              <w:adjustRightInd w:val="0"/>
              <w:jc w:val="center"/>
              <w:rPr>
                <w:bCs/>
                <w:sz w:val="20"/>
              </w:rPr>
            </w:pPr>
            <w:r w:rsidRPr="004561E4">
              <w:rPr>
                <w:bCs/>
                <w:sz w:val="20"/>
              </w:rPr>
              <w:t>Издательство,</w:t>
            </w:r>
          </w:p>
          <w:p w14:paraId="78FDDF1F" w14:textId="77777777" w:rsidR="000E1BBF" w:rsidRPr="004561E4" w:rsidRDefault="000E1BBF" w:rsidP="004561E4">
            <w:pPr>
              <w:autoSpaceDE w:val="0"/>
              <w:autoSpaceDN w:val="0"/>
              <w:adjustRightInd w:val="0"/>
              <w:jc w:val="center"/>
              <w:rPr>
                <w:bCs/>
                <w:sz w:val="20"/>
              </w:rPr>
            </w:pPr>
            <w:r w:rsidRPr="004561E4">
              <w:rPr>
                <w:bCs/>
                <w:sz w:val="20"/>
              </w:rPr>
              <w:t>год издания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E659CB3" w14:textId="77777777" w:rsidR="000E1BBF" w:rsidRPr="00EB105B" w:rsidRDefault="000E1BBF" w:rsidP="004561E4">
            <w:pPr>
              <w:autoSpaceDE w:val="0"/>
              <w:autoSpaceDN w:val="0"/>
              <w:adjustRightInd w:val="0"/>
              <w:ind w:left="-81" w:right="-60"/>
              <w:jc w:val="center"/>
              <w:rPr>
                <w:sz w:val="20"/>
              </w:rPr>
            </w:pPr>
            <w:r w:rsidRPr="00EB105B">
              <w:rPr>
                <w:sz w:val="20"/>
              </w:rPr>
              <w:t>Кол-во экз.</w:t>
            </w:r>
          </w:p>
          <w:p w14:paraId="5B39635B" w14:textId="77777777" w:rsidR="000E1BBF" w:rsidRPr="00EB105B" w:rsidRDefault="000E1BBF" w:rsidP="004561E4">
            <w:pPr>
              <w:autoSpaceDE w:val="0"/>
              <w:autoSpaceDN w:val="0"/>
              <w:adjustRightInd w:val="0"/>
              <w:ind w:left="-81" w:right="-60"/>
              <w:jc w:val="center"/>
              <w:rPr>
                <w:sz w:val="20"/>
              </w:rPr>
            </w:pPr>
            <w:r w:rsidRPr="00EB105B">
              <w:rPr>
                <w:sz w:val="20"/>
              </w:rPr>
              <w:t>в библиотеке/</w:t>
            </w:r>
          </w:p>
          <w:p w14:paraId="43A57C37" w14:textId="77777777" w:rsidR="000E1BBF" w:rsidRPr="00EB105B" w:rsidRDefault="000E1BBF" w:rsidP="004561E4">
            <w:pPr>
              <w:autoSpaceDE w:val="0"/>
              <w:autoSpaceDN w:val="0"/>
              <w:adjustRightInd w:val="0"/>
              <w:rPr>
                <w:b/>
                <w:sz w:val="20"/>
              </w:rPr>
            </w:pPr>
            <w:r w:rsidRPr="00EB105B">
              <w:rPr>
                <w:sz w:val="20"/>
              </w:rPr>
              <w:t>100% онлайн</w:t>
            </w:r>
          </w:p>
        </w:tc>
      </w:tr>
      <w:tr w:rsidR="000E1BBF" w:rsidRPr="00EB105B" w14:paraId="4A12A3BD" w14:textId="77777777" w:rsidTr="004561E4">
        <w:trPr>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06F4452" w14:textId="77777777" w:rsidR="000E1BBF" w:rsidRPr="00EB105B" w:rsidRDefault="000E1BBF" w:rsidP="004561E4">
            <w:pPr>
              <w:autoSpaceDE w:val="0"/>
              <w:autoSpaceDN w:val="0"/>
              <w:adjustRightInd w:val="0"/>
              <w:jc w:val="center"/>
              <w:rPr>
                <w:sz w:val="20"/>
              </w:rPr>
            </w:pPr>
            <w:r w:rsidRPr="00EB105B">
              <w:rPr>
                <w:color w:val="000000"/>
                <w:sz w:val="20"/>
              </w:rPr>
              <w:t>6.1.2.1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79CF59A" w14:textId="77777777" w:rsidR="000E1BBF" w:rsidRPr="00EB105B" w:rsidRDefault="000E1BBF" w:rsidP="004561E4">
            <w:pPr>
              <w:ind w:left="129"/>
              <w:rPr>
                <w:color w:val="000000"/>
                <w:sz w:val="20"/>
              </w:rPr>
            </w:pPr>
            <w:proofErr w:type="spellStart"/>
            <w:r w:rsidRPr="00EB105B">
              <w:rPr>
                <w:color w:val="000000"/>
                <w:sz w:val="20"/>
              </w:rPr>
              <w:t>Зубрев</w:t>
            </w:r>
            <w:proofErr w:type="spellEnd"/>
            <w:r w:rsidRPr="00EB105B">
              <w:rPr>
                <w:color w:val="000000"/>
                <w:sz w:val="20"/>
              </w:rPr>
              <w:t xml:space="preserve"> Н. И., Журавлева М. А., Сачкова О. С. </w:t>
            </w:r>
            <w:proofErr w:type="gramStart"/>
            <w:r w:rsidRPr="00EB105B">
              <w:rPr>
                <w:color w:val="000000"/>
                <w:sz w:val="20"/>
              </w:rPr>
              <w:t>рецензенты :</w:t>
            </w:r>
            <w:proofErr w:type="gramEnd"/>
            <w:r w:rsidRPr="00EB105B">
              <w:rPr>
                <w:color w:val="000000"/>
                <w:sz w:val="20"/>
              </w:rPr>
              <w:t xml:space="preserve"> </w:t>
            </w:r>
            <w:proofErr w:type="spellStart"/>
            <w:r w:rsidRPr="00EB105B">
              <w:rPr>
                <w:color w:val="000000"/>
                <w:sz w:val="20"/>
              </w:rPr>
              <w:t>Вильк</w:t>
            </w:r>
            <w:proofErr w:type="spellEnd"/>
            <w:r w:rsidRPr="00EB105B">
              <w:rPr>
                <w:color w:val="000000"/>
                <w:sz w:val="20"/>
              </w:rPr>
              <w:t xml:space="preserve"> М. Ф., Ефремова С. Ю.</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B86D96E" w14:textId="77777777" w:rsidR="000E1BBF" w:rsidRPr="00EB105B" w:rsidRDefault="000E1BBF" w:rsidP="004561E4">
            <w:pPr>
              <w:ind w:left="128"/>
              <w:rPr>
                <w:color w:val="000000"/>
                <w:sz w:val="20"/>
              </w:rPr>
            </w:pPr>
            <w:r w:rsidRPr="00EB105B">
              <w:rPr>
                <w:color w:val="000000"/>
                <w:sz w:val="20"/>
              </w:rPr>
              <w:t xml:space="preserve">Медико-биологические основы </w:t>
            </w:r>
            <w:proofErr w:type="gramStart"/>
            <w:r w:rsidRPr="00EB105B">
              <w:rPr>
                <w:color w:val="000000"/>
                <w:sz w:val="20"/>
              </w:rPr>
              <w:t>безопасности :</w:t>
            </w:r>
            <w:proofErr w:type="gramEnd"/>
            <w:r w:rsidRPr="00EB105B">
              <w:rPr>
                <w:color w:val="000000"/>
                <w:sz w:val="20"/>
              </w:rPr>
              <w:t xml:space="preserve"> учебное пособие [Электронный ресурс]  - </w:t>
            </w:r>
            <w:hyperlink r:id="rId8" w:history="1">
              <w:r w:rsidRPr="00EB105B">
                <w:rPr>
                  <w:rStyle w:val="ad"/>
                  <w:sz w:val="20"/>
                </w:rPr>
                <w:t>https://umczdt.ru/books/46/242280/</w:t>
              </w:r>
            </w:hyperlink>
            <w:r w:rsidRPr="00EB105B">
              <w:rPr>
                <w:color w:val="000000"/>
                <w:sz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F502B8D" w14:textId="77777777" w:rsidR="000E1BBF" w:rsidRPr="00EB105B" w:rsidRDefault="000E1BBF" w:rsidP="004561E4">
            <w:pPr>
              <w:ind w:left="129"/>
              <w:rPr>
                <w:color w:val="000000"/>
                <w:sz w:val="20"/>
              </w:rPr>
            </w:pPr>
            <w:proofErr w:type="gramStart"/>
            <w:r w:rsidRPr="00EB105B">
              <w:rPr>
                <w:color w:val="000000"/>
                <w:sz w:val="20"/>
              </w:rPr>
              <w:t>Москва :</w:t>
            </w:r>
            <w:proofErr w:type="gramEnd"/>
            <w:r w:rsidRPr="00EB105B">
              <w:rPr>
                <w:color w:val="000000"/>
                <w:sz w:val="20"/>
              </w:rPr>
              <w:t xml:space="preserve"> УМЦ ЖДТ, 2020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1A38ADB" w14:textId="77777777" w:rsidR="000E1BBF" w:rsidRPr="00EB105B" w:rsidRDefault="000E1BBF" w:rsidP="004561E4">
            <w:pPr>
              <w:ind w:left="129"/>
              <w:rPr>
                <w:color w:val="000000"/>
                <w:sz w:val="20"/>
              </w:rPr>
            </w:pPr>
            <w:r w:rsidRPr="00EB105B">
              <w:rPr>
                <w:color w:val="000000"/>
                <w:sz w:val="20"/>
              </w:rPr>
              <w:t xml:space="preserve">100 % </w:t>
            </w:r>
            <w:proofErr w:type="spellStart"/>
            <w:r w:rsidRPr="00EB105B">
              <w:rPr>
                <w:color w:val="000000"/>
                <w:sz w:val="20"/>
              </w:rPr>
              <w:t>online</w:t>
            </w:r>
            <w:proofErr w:type="spellEnd"/>
          </w:p>
        </w:tc>
      </w:tr>
      <w:tr w:rsidR="000E1BBF" w:rsidRPr="00EB105B" w14:paraId="5B78A154" w14:textId="77777777" w:rsidTr="004561E4">
        <w:trPr>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8205BA2" w14:textId="77777777" w:rsidR="000E1BBF" w:rsidRPr="00EB105B" w:rsidRDefault="000E1BBF" w:rsidP="004561E4">
            <w:pPr>
              <w:autoSpaceDE w:val="0"/>
              <w:autoSpaceDN w:val="0"/>
              <w:adjustRightInd w:val="0"/>
              <w:ind w:left="15" w:right="15"/>
              <w:jc w:val="center"/>
              <w:rPr>
                <w:color w:val="000000"/>
                <w:sz w:val="20"/>
              </w:rPr>
            </w:pPr>
            <w:r w:rsidRPr="00EB105B">
              <w:rPr>
                <w:color w:val="000000"/>
                <w:sz w:val="20"/>
              </w:rPr>
              <w:t>6.1.2.2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C6824C1" w14:textId="77777777" w:rsidR="000E1BBF" w:rsidRPr="00EB105B" w:rsidRDefault="000E1BBF" w:rsidP="004561E4">
            <w:pPr>
              <w:ind w:left="129"/>
              <w:rPr>
                <w:color w:val="000000"/>
                <w:sz w:val="20"/>
              </w:rPr>
            </w:pPr>
            <w:proofErr w:type="spellStart"/>
            <w:r w:rsidRPr="00EB105B">
              <w:rPr>
                <w:color w:val="000000"/>
                <w:sz w:val="20"/>
              </w:rPr>
              <w:t>Землин</w:t>
            </w:r>
            <w:proofErr w:type="spellEnd"/>
            <w:r w:rsidRPr="00EB105B">
              <w:rPr>
                <w:color w:val="000000"/>
                <w:sz w:val="20"/>
              </w:rPr>
              <w:t xml:space="preserve"> А. И.,. Козлов В. В, </w:t>
            </w:r>
            <w:proofErr w:type="spellStart"/>
            <w:r w:rsidRPr="00EB105B">
              <w:rPr>
                <w:color w:val="000000"/>
                <w:sz w:val="20"/>
              </w:rPr>
              <w:t>Землина</w:t>
            </w:r>
            <w:proofErr w:type="spellEnd"/>
            <w:r w:rsidRPr="00EB105B">
              <w:rPr>
                <w:color w:val="000000"/>
                <w:sz w:val="20"/>
              </w:rPr>
              <w:t xml:space="preserve"> О. М., </w:t>
            </w:r>
            <w:proofErr w:type="spellStart"/>
            <w:r w:rsidRPr="00EB105B">
              <w:rPr>
                <w:color w:val="000000"/>
                <w:sz w:val="20"/>
              </w:rPr>
              <w:t>Холиков</w:t>
            </w:r>
            <w:proofErr w:type="spellEnd"/>
            <w:r w:rsidRPr="00EB105B">
              <w:rPr>
                <w:color w:val="000000"/>
                <w:sz w:val="20"/>
              </w:rPr>
              <w:t xml:space="preserve"> И. В.</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6256BDDA" w14:textId="77777777" w:rsidR="000E1BBF" w:rsidRPr="00EB105B" w:rsidRDefault="000E1BBF" w:rsidP="004561E4">
            <w:pPr>
              <w:ind w:left="128"/>
              <w:rPr>
                <w:color w:val="000000"/>
                <w:sz w:val="20"/>
              </w:rPr>
            </w:pPr>
            <w:r w:rsidRPr="00EB105B">
              <w:rPr>
                <w:color w:val="000000"/>
                <w:sz w:val="20"/>
              </w:rPr>
              <w:t xml:space="preserve">Безопасность жизнедеятельности для транспортных специальностей. Противодействие терроризму на </w:t>
            </w:r>
            <w:proofErr w:type="gramStart"/>
            <w:r w:rsidRPr="00EB105B">
              <w:rPr>
                <w:color w:val="000000"/>
                <w:sz w:val="20"/>
              </w:rPr>
              <w:t>транспорте :</w:t>
            </w:r>
            <w:proofErr w:type="gramEnd"/>
            <w:r w:rsidRPr="00EB105B">
              <w:rPr>
                <w:color w:val="000000"/>
                <w:sz w:val="20"/>
              </w:rPr>
              <w:t xml:space="preserve"> учебник среднего профессионального образования [Электронный ресурс] -  </w:t>
            </w:r>
            <w:hyperlink r:id="rId9" w:history="1">
              <w:r w:rsidRPr="00EB105B">
                <w:rPr>
                  <w:rStyle w:val="ad"/>
                  <w:sz w:val="20"/>
                </w:rPr>
                <w:t>https://urait.ru/bcode/467536</w:t>
              </w:r>
            </w:hyperlink>
            <w:r w:rsidRPr="00EB105B">
              <w:rPr>
                <w:color w:val="000000"/>
                <w:sz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4BE47D0" w14:textId="77777777" w:rsidR="000E1BBF" w:rsidRPr="00EB105B" w:rsidRDefault="000E1BBF" w:rsidP="004561E4">
            <w:pPr>
              <w:ind w:left="129"/>
              <w:rPr>
                <w:color w:val="000000"/>
                <w:sz w:val="20"/>
              </w:rPr>
            </w:pPr>
            <w:proofErr w:type="gramStart"/>
            <w:r w:rsidRPr="00EB105B">
              <w:rPr>
                <w:color w:val="000000"/>
                <w:sz w:val="20"/>
              </w:rPr>
              <w:t>Москва :</w:t>
            </w:r>
            <w:proofErr w:type="gramEnd"/>
            <w:r w:rsidRPr="00EB105B">
              <w:rPr>
                <w:color w:val="000000"/>
                <w:sz w:val="20"/>
              </w:rPr>
              <w:t xml:space="preserve"> </w:t>
            </w:r>
            <w:proofErr w:type="spellStart"/>
            <w:r w:rsidRPr="00EB105B">
              <w:rPr>
                <w:color w:val="000000"/>
                <w:sz w:val="20"/>
              </w:rPr>
              <w:t>Юрайт</w:t>
            </w:r>
            <w:proofErr w:type="spellEnd"/>
            <w:r w:rsidRPr="00EB105B">
              <w:rPr>
                <w:color w:val="000000"/>
                <w:sz w:val="20"/>
              </w:rPr>
              <w:t>, 2020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2D5B475" w14:textId="77777777" w:rsidR="000E1BBF" w:rsidRPr="00EB105B" w:rsidRDefault="000E1BBF" w:rsidP="004561E4">
            <w:pPr>
              <w:ind w:left="129"/>
              <w:rPr>
                <w:color w:val="000000"/>
                <w:sz w:val="20"/>
              </w:rPr>
            </w:pPr>
            <w:r w:rsidRPr="00EB105B">
              <w:rPr>
                <w:color w:val="000000"/>
                <w:sz w:val="20"/>
              </w:rPr>
              <w:t xml:space="preserve">100 % </w:t>
            </w:r>
            <w:proofErr w:type="spellStart"/>
            <w:r w:rsidRPr="00EB105B">
              <w:rPr>
                <w:color w:val="000000"/>
                <w:sz w:val="20"/>
              </w:rPr>
              <w:t>online</w:t>
            </w:r>
            <w:proofErr w:type="spellEnd"/>
          </w:p>
        </w:tc>
      </w:tr>
      <w:tr w:rsidR="000E1BBF" w:rsidRPr="00EB105B" w14:paraId="585560D1" w14:textId="77777777" w:rsidTr="004561E4">
        <w:trPr>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D1EF88" w14:textId="77777777" w:rsidR="000E1BBF" w:rsidRPr="00EB105B" w:rsidRDefault="000E1BBF" w:rsidP="004561E4">
            <w:pPr>
              <w:autoSpaceDE w:val="0"/>
              <w:autoSpaceDN w:val="0"/>
              <w:adjustRightInd w:val="0"/>
              <w:ind w:left="15" w:right="15"/>
              <w:jc w:val="center"/>
              <w:rPr>
                <w:color w:val="000000"/>
                <w:sz w:val="20"/>
              </w:rPr>
            </w:pPr>
            <w:r w:rsidRPr="00EB105B">
              <w:rPr>
                <w:color w:val="000000"/>
                <w:sz w:val="20"/>
              </w:rPr>
              <w:t>6.1.2.3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9DF00FC" w14:textId="77777777" w:rsidR="000E1BBF" w:rsidRPr="00EB105B" w:rsidRDefault="000E1BBF" w:rsidP="004561E4">
            <w:pPr>
              <w:ind w:left="129"/>
              <w:rPr>
                <w:color w:val="000000"/>
                <w:sz w:val="20"/>
              </w:rPr>
            </w:pPr>
            <w:r w:rsidRPr="00EB105B">
              <w:rPr>
                <w:color w:val="000000"/>
                <w:sz w:val="20"/>
              </w:rPr>
              <w:t>Жуков В. И., Волков А. В., Грибков О.И. [и др.</w:t>
            </w:r>
            <w:proofErr w:type="gramStart"/>
            <w:r w:rsidRPr="00EB105B">
              <w:rPr>
                <w:color w:val="000000"/>
                <w:sz w:val="20"/>
              </w:rPr>
              <w:t>] ;</w:t>
            </w:r>
            <w:proofErr w:type="gramEnd"/>
            <w:r w:rsidRPr="00EB105B">
              <w:rPr>
                <w:color w:val="000000"/>
                <w:sz w:val="20"/>
              </w:rPr>
              <w:t xml:space="preserve"> ред.: Жуков В. И., </w:t>
            </w:r>
            <w:proofErr w:type="spellStart"/>
            <w:r w:rsidRPr="00EB105B">
              <w:rPr>
                <w:color w:val="000000"/>
                <w:sz w:val="20"/>
              </w:rPr>
              <w:t>Стручалин</w:t>
            </w:r>
            <w:proofErr w:type="spellEnd"/>
            <w:r w:rsidRPr="00EB105B">
              <w:rPr>
                <w:color w:val="000000"/>
                <w:sz w:val="20"/>
              </w:rPr>
              <w:t xml:space="preserve"> В. Г.</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3B358F73" w14:textId="77777777" w:rsidR="000E1BBF" w:rsidRPr="00EB105B" w:rsidRDefault="000E1BBF" w:rsidP="004561E4">
            <w:pPr>
              <w:ind w:left="128"/>
              <w:rPr>
                <w:color w:val="000000"/>
                <w:sz w:val="20"/>
              </w:rPr>
            </w:pPr>
            <w:r w:rsidRPr="00EB105B">
              <w:rPr>
                <w:color w:val="000000"/>
                <w:sz w:val="20"/>
              </w:rPr>
              <w:t xml:space="preserve">Безопасность работников и населения в зоне движения </w:t>
            </w:r>
            <w:proofErr w:type="gramStart"/>
            <w:r w:rsidRPr="00EB105B">
              <w:rPr>
                <w:color w:val="000000"/>
                <w:sz w:val="20"/>
              </w:rPr>
              <w:t>поездов :</w:t>
            </w:r>
            <w:proofErr w:type="gramEnd"/>
            <w:r w:rsidRPr="00EB105B">
              <w:rPr>
                <w:color w:val="000000"/>
                <w:sz w:val="20"/>
              </w:rPr>
              <w:t xml:space="preserve"> учебник  [Электронный ресурс]  - </w:t>
            </w:r>
            <w:hyperlink r:id="rId10" w:history="1">
              <w:r w:rsidRPr="00EB105B">
                <w:rPr>
                  <w:rStyle w:val="ad"/>
                  <w:sz w:val="20"/>
                </w:rPr>
                <w:t>http://umczdt.ru/books/46/251721/</w:t>
              </w:r>
            </w:hyperlink>
            <w:r w:rsidRPr="00EB105B">
              <w:rPr>
                <w:color w:val="000000"/>
                <w:sz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0CD08B2" w14:textId="77777777" w:rsidR="000E1BBF" w:rsidRPr="00EB105B" w:rsidRDefault="000E1BBF" w:rsidP="004561E4">
            <w:pPr>
              <w:ind w:left="129"/>
              <w:rPr>
                <w:color w:val="000000"/>
                <w:sz w:val="20"/>
              </w:rPr>
            </w:pPr>
            <w:proofErr w:type="gramStart"/>
            <w:r w:rsidRPr="00EB105B">
              <w:rPr>
                <w:color w:val="000000"/>
                <w:sz w:val="20"/>
              </w:rPr>
              <w:t>Москва :</w:t>
            </w:r>
            <w:proofErr w:type="gramEnd"/>
            <w:r w:rsidRPr="00EB105B">
              <w:rPr>
                <w:color w:val="000000"/>
                <w:sz w:val="20"/>
              </w:rPr>
              <w:t xml:space="preserve"> УМЦ ЖДТ, 2021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4D346F1" w14:textId="77777777" w:rsidR="000E1BBF" w:rsidRPr="00EB105B" w:rsidRDefault="000E1BBF" w:rsidP="004561E4">
            <w:pPr>
              <w:ind w:left="129"/>
              <w:rPr>
                <w:color w:val="000000"/>
                <w:sz w:val="20"/>
              </w:rPr>
            </w:pPr>
            <w:r w:rsidRPr="00EB105B">
              <w:rPr>
                <w:color w:val="000000"/>
                <w:sz w:val="20"/>
              </w:rPr>
              <w:t xml:space="preserve">100 % </w:t>
            </w:r>
            <w:proofErr w:type="spellStart"/>
            <w:r w:rsidRPr="00EB105B">
              <w:rPr>
                <w:color w:val="000000"/>
                <w:sz w:val="20"/>
              </w:rPr>
              <w:t>online</w:t>
            </w:r>
            <w:proofErr w:type="spellEnd"/>
          </w:p>
        </w:tc>
      </w:tr>
      <w:tr w:rsidR="000E1BBF" w:rsidRPr="00EB105B" w14:paraId="378D6597" w14:textId="77777777" w:rsidTr="004561E4">
        <w:trPr>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7026E3" w14:textId="77777777" w:rsidR="000E1BBF" w:rsidRPr="00EB105B" w:rsidRDefault="000E1BBF" w:rsidP="004561E4">
            <w:pPr>
              <w:autoSpaceDE w:val="0"/>
              <w:autoSpaceDN w:val="0"/>
              <w:adjustRightInd w:val="0"/>
              <w:ind w:left="15" w:right="15"/>
              <w:jc w:val="center"/>
              <w:rPr>
                <w:color w:val="000000"/>
                <w:sz w:val="20"/>
              </w:rPr>
            </w:pPr>
            <w:r w:rsidRPr="00EB105B">
              <w:rPr>
                <w:color w:val="000000"/>
                <w:sz w:val="20"/>
              </w:rPr>
              <w:t>6.1.2.4</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F90C110" w14:textId="77777777" w:rsidR="000E1BBF" w:rsidRPr="00EB105B" w:rsidRDefault="000E1BBF" w:rsidP="004561E4">
            <w:pPr>
              <w:ind w:left="129"/>
              <w:rPr>
                <w:color w:val="000000"/>
                <w:sz w:val="20"/>
              </w:rPr>
            </w:pPr>
            <w:r w:rsidRPr="00EB105B">
              <w:rPr>
                <w:color w:val="000000"/>
                <w:sz w:val="20"/>
              </w:rPr>
              <w:t xml:space="preserve">Катин В. Д., </w:t>
            </w:r>
            <w:proofErr w:type="spellStart"/>
            <w:r w:rsidRPr="00EB105B">
              <w:rPr>
                <w:color w:val="000000"/>
                <w:sz w:val="20"/>
              </w:rPr>
              <w:t>Надменко</w:t>
            </w:r>
            <w:proofErr w:type="spellEnd"/>
            <w:r w:rsidRPr="00EB105B">
              <w:rPr>
                <w:color w:val="000000"/>
                <w:sz w:val="20"/>
              </w:rPr>
              <w:t xml:space="preserve"> Н. Г.; </w:t>
            </w:r>
            <w:proofErr w:type="gramStart"/>
            <w:r w:rsidRPr="00EB105B">
              <w:rPr>
                <w:color w:val="000000"/>
                <w:sz w:val="20"/>
              </w:rPr>
              <w:t>рецензенты :</w:t>
            </w:r>
            <w:proofErr w:type="gramEnd"/>
            <w:r w:rsidRPr="00EB105B">
              <w:rPr>
                <w:color w:val="000000"/>
                <w:sz w:val="20"/>
              </w:rPr>
              <w:t xml:space="preserve"> Щербаков В. К., Савенкова Л. А.</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3F4B3A2F" w14:textId="77777777" w:rsidR="000E1BBF" w:rsidRPr="00EB105B" w:rsidRDefault="000E1BBF" w:rsidP="004561E4">
            <w:pPr>
              <w:ind w:left="128"/>
              <w:rPr>
                <w:color w:val="000000"/>
                <w:sz w:val="20"/>
              </w:rPr>
            </w:pPr>
            <w:r w:rsidRPr="00EB105B">
              <w:rPr>
                <w:color w:val="000000"/>
                <w:sz w:val="20"/>
              </w:rPr>
              <w:t xml:space="preserve">Порядок расследования и учета несчастных случаев на предприятиях железнодорожного </w:t>
            </w:r>
            <w:proofErr w:type="gramStart"/>
            <w:r w:rsidRPr="00EB105B">
              <w:rPr>
                <w:color w:val="000000"/>
                <w:sz w:val="20"/>
              </w:rPr>
              <w:t>транспорта :</w:t>
            </w:r>
            <w:proofErr w:type="gramEnd"/>
            <w:r w:rsidRPr="00EB105B">
              <w:rPr>
                <w:color w:val="000000"/>
                <w:sz w:val="20"/>
              </w:rPr>
              <w:t xml:space="preserve"> учебное пособие [Электронный ресурс]  - </w:t>
            </w:r>
            <w:hyperlink r:id="rId11" w:history="1">
              <w:r w:rsidRPr="00EB105B">
                <w:rPr>
                  <w:rStyle w:val="ad"/>
                  <w:sz w:val="20"/>
                </w:rPr>
                <w:t>http://umczdt.ru/books/40/18710/</w:t>
              </w:r>
            </w:hyperlink>
            <w:r w:rsidRPr="00EB105B">
              <w:rPr>
                <w:color w:val="000000"/>
                <w:sz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403FFD4" w14:textId="77777777" w:rsidR="000E1BBF" w:rsidRPr="00EB105B" w:rsidRDefault="000E1BBF" w:rsidP="004561E4">
            <w:pPr>
              <w:ind w:left="129"/>
              <w:rPr>
                <w:color w:val="000000"/>
                <w:sz w:val="20"/>
              </w:rPr>
            </w:pPr>
            <w:proofErr w:type="gramStart"/>
            <w:r w:rsidRPr="00EB105B">
              <w:rPr>
                <w:color w:val="000000"/>
                <w:sz w:val="20"/>
              </w:rPr>
              <w:t>Москва :</w:t>
            </w:r>
            <w:proofErr w:type="gramEnd"/>
            <w:r w:rsidRPr="00EB105B">
              <w:rPr>
                <w:color w:val="000000"/>
                <w:sz w:val="20"/>
              </w:rPr>
              <w:t xml:space="preserve"> УМЦ ЖДТ, 2018</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87A514A" w14:textId="77777777" w:rsidR="000E1BBF" w:rsidRPr="00EB105B" w:rsidRDefault="000E1BBF" w:rsidP="004561E4">
            <w:pPr>
              <w:ind w:left="129"/>
              <w:rPr>
                <w:color w:val="000000"/>
                <w:sz w:val="20"/>
              </w:rPr>
            </w:pPr>
            <w:r w:rsidRPr="00EB105B">
              <w:rPr>
                <w:color w:val="000000"/>
                <w:sz w:val="20"/>
              </w:rPr>
              <w:t xml:space="preserve">100 % </w:t>
            </w:r>
            <w:proofErr w:type="spellStart"/>
            <w:r w:rsidRPr="00EB105B">
              <w:rPr>
                <w:color w:val="000000"/>
                <w:sz w:val="20"/>
              </w:rPr>
              <w:t>online</w:t>
            </w:r>
            <w:proofErr w:type="spellEnd"/>
          </w:p>
        </w:tc>
      </w:tr>
      <w:tr w:rsidR="000E1BBF" w:rsidRPr="00EB105B" w14:paraId="0D674F9C" w14:textId="77777777" w:rsidTr="004561E4">
        <w:trPr>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67F264D" w14:textId="77777777" w:rsidR="000E1BBF" w:rsidRPr="00EB105B" w:rsidRDefault="000E1BBF" w:rsidP="004561E4">
            <w:pPr>
              <w:autoSpaceDE w:val="0"/>
              <w:autoSpaceDN w:val="0"/>
              <w:adjustRightInd w:val="0"/>
              <w:ind w:left="15" w:right="15"/>
              <w:jc w:val="center"/>
              <w:rPr>
                <w:color w:val="000000"/>
                <w:sz w:val="20"/>
              </w:rPr>
            </w:pPr>
            <w:r w:rsidRPr="00EB105B">
              <w:rPr>
                <w:sz w:val="20"/>
              </w:rPr>
              <w:t>6.1.2.5</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6ED26A6" w14:textId="7C866FF0" w:rsidR="000E1BBF" w:rsidRPr="00EB105B" w:rsidRDefault="000E1BBF" w:rsidP="004561E4">
            <w:pPr>
              <w:ind w:left="129"/>
              <w:rPr>
                <w:color w:val="000000"/>
                <w:sz w:val="20"/>
              </w:rPr>
            </w:pPr>
            <w:r w:rsidRPr="00EB105B">
              <w:rPr>
                <w:color w:val="000000"/>
                <w:sz w:val="20"/>
              </w:rPr>
              <w:t xml:space="preserve">Родионова О. М., Семенов Д. А.; </w:t>
            </w:r>
            <w:proofErr w:type="gramStart"/>
            <w:r w:rsidRPr="00EB105B">
              <w:rPr>
                <w:color w:val="000000"/>
                <w:sz w:val="20"/>
              </w:rPr>
              <w:t>рецензенты :</w:t>
            </w:r>
            <w:proofErr w:type="gramEnd"/>
            <w:r w:rsidRPr="00EB105B">
              <w:rPr>
                <w:color w:val="000000"/>
                <w:sz w:val="20"/>
              </w:rPr>
              <w:t xml:space="preserve"> Черных</w:t>
            </w:r>
            <w:r w:rsidR="004561E4" w:rsidRPr="00EB105B">
              <w:rPr>
                <w:color w:val="000000"/>
                <w:sz w:val="20"/>
              </w:rPr>
              <w:t xml:space="preserve"> Н. А.</w:t>
            </w:r>
            <w:r w:rsidRPr="00EB105B">
              <w:rPr>
                <w:color w:val="000000"/>
                <w:sz w:val="20"/>
              </w:rPr>
              <w:t>, Горюнова</w:t>
            </w:r>
            <w:r w:rsidR="004561E4" w:rsidRPr="00EB105B">
              <w:rPr>
                <w:color w:val="000000"/>
                <w:sz w:val="20"/>
              </w:rPr>
              <w:t xml:space="preserve"> С. В.</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2F07D82" w14:textId="77777777" w:rsidR="000E1BBF" w:rsidRPr="00EB105B" w:rsidRDefault="000E1BBF" w:rsidP="004561E4">
            <w:pPr>
              <w:ind w:left="128"/>
              <w:rPr>
                <w:color w:val="000000"/>
                <w:sz w:val="20"/>
              </w:rPr>
            </w:pPr>
            <w:r w:rsidRPr="00EB105B">
              <w:rPr>
                <w:color w:val="000000"/>
                <w:sz w:val="20"/>
              </w:rPr>
              <w:t xml:space="preserve">Медико-биологические основы </w:t>
            </w:r>
            <w:proofErr w:type="gramStart"/>
            <w:r w:rsidRPr="00EB105B">
              <w:rPr>
                <w:color w:val="000000"/>
                <w:sz w:val="20"/>
              </w:rPr>
              <w:t>безопасности :</w:t>
            </w:r>
            <w:proofErr w:type="gramEnd"/>
            <w:r w:rsidRPr="00EB105B">
              <w:rPr>
                <w:color w:val="000000"/>
                <w:sz w:val="20"/>
              </w:rPr>
              <w:t xml:space="preserve"> учебник для вузов [Электронный ресурс]  - </w:t>
            </w:r>
            <w:hyperlink r:id="rId12" w:history="1">
              <w:r w:rsidRPr="00EB105B">
                <w:rPr>
                  <w:rStyle w:val="ad"/>
                  <w:sz w:val="20"/>
                </w:rPr>
                <w:t>https://urait.ru/bcode/453143</w:t>
              </w:r>
            </w:hyperlink>
            <w:r w:rsidRPr="00EB105B">
              <w:rPr>
                <w:color w:val="000000"/>
                <w:sz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F0B9779" w14:textId="77777777" w:rsidR="000E1BBF" w:rsidRPr="00EB105B" w:rsidRDefault="000E1BBF" w:rsidP="004561E4">
            <w:pPr>
              <w:ind w:left="129"/>
              <w:rPr>
                <w:color w:val="000000"/>
                <w:sz w:val="20"/>
              </w:rPr>
            </w:pPr>
            <w:proofErr w:type="gramStart"/>
            <w:r w:rsidRPr="00EB105B">
              <w:rPr>
                <w:color w:val="000000"/>
                <w:sz w:val="20"/>
              </w:rPr>
              <w:t>Москва :</w:t>
            </w:r>
            <w:proofErr w:type="gramEnd"/>
            <w:r w:rsidRPr="00EB105B">
              <w:rPr>
                <w:color w:val="000000"/>
                <w:sz w:val="20"/>
              </w:rPr>
              <w:t xml:space="preserve"> </w:t>
            </w:r>
            <w:proofErr w:type="spellStart"/>
            <w:r w:rsidRPr="00EB105B">
              <w:rPr>
                <w:color w:val="000000"/>
                <w:sz w:val="20"/>
              </w:rPr>
              <w:t>Юрайт</w:t>
            </w:r>
            <w:proofErr w:type="spellEnd"/>
            <w:r w:rsidRPr="00EB105B">
              <w:rPr>
                <w:color w:val="000000"/>
                <w:sz w:val="20"/>
              </w:rPr>
              <w:t>, 2020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ABF0672" w14:textId="77777777" w:rsidR="000E1BBF" w:rsidRPr="00EB105B" w:rsidRDefault="000E1BBF" w:rsidP="004561E4">
            <w:pPr>
              <w:ind w:left="129"/>
              <w:rPr>
                <w:color w:val="000000"/>
                <w:sz w:val="20"/>
              </w:rPr>
            </w:pPr>
            <w:r w:rsidRPr="00EB105B">
              <w:rPr>
                <w:color w:val="000000"/>
                <w:sz w:val="20"/>
              </w:rPr>
              <w:t xml:space="preserve">100 % </w:t>
            </w:r>
            <w:proofErr w:type="spellStart"/>
            <w:r w:rsidRPr="00EB105B">
              <w:rPr>
                <w:color w:val="000000"/>
                <w:sz w:val="20"/>
              </w:rPr>
              <w:t>online</w:t>
            </w:r>
            <w:proofErr w:type="spellEnd"/>
          </w:p>
        </w:tc>
      </w:tr>
      <w:tr w:rsidR="000E1BBF" w:rsidRPr="00EB105B" w14:paraId="0DBB584F" w14:textId="77777777" w:rsidTr="004561E4">
        <w:trPr>
          <w:jc w:val="center"/>
        </w:trPr>
        <w:tc>
          <w:tcPr>
            <w:tcW w:w="10206" w:type="dxa"/>
            <w:gridSpan w:val="5"/>
            <w:tcBorders>
              <w:top w:val="single" w:sz="4" w:space="0" w:color="auto"/>
              <w:left w:val="single" w:sz="8" w:space="0" w:color="000000"/>
              <w:bottom w:val="single" w:sz="8" w:space="0" w:color="000000"/>
              <w:right w:val="single" w:sz="8" w:space="0" w:color="000000"/>
            </w:tcBorders>
            <w:shd w:val="clear" w:color="auto" w:fill="E7E6E6"/>
          </w:tcPr>
          <w:p w14:paraId="4F65C174" w14:textId="77777777" w:rsidR="000E1BBF" w:rsidRPr="00EB105B" w:rsidRDefault="000E1BBF" w:rsidP="004561E4">
            <w:pPr>
              <w:autoSpaceDE w:val="0"/>
              <w:autoSpaceDN w:val="0"/>
              <w:adjustRightInd w:val="0"/>
              <w:ind w:left="15" w:right="15"/>
              <w:jc w:val="center"/>
              <w:rPr>
                <w:b/>
                <w:bCs/>
                <w:color w:val="000000"/>
                <w:sz w:val="20"/>
              </w:rPr>
            </w:pPr>
            <w:r w:rsidRPr="00EB105B">
              <w:rPr>
                <w:b/>
                <w:bCs/>
                <w:sz w:val="20"/>
              </w:rPr>
              <w:t>6.1.3 Учебно-методические разработки (в т. ч. для самостоятельной работы обучающихся)</w:t>
            </w:r>
          </w:p>
        </w:tc>
      </w:tr>
      <w:tr w:rsidR="000E1BBF" w:rsidRPr="00EB105B" w14:paraId="5BFE4DB1" w14:textId="77777777" w:rsidTr="004561E4">
        <w:trPr>
          <w:jc w:val="center"/>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378804" w14:textId="77777777" w:rsidR="000E1BBF" w:rsidRPr="00EB105B" w:rsidRDefault="000E1BBF" w:rsidP="004561E4">
            <w:pPr>
              <w:autoSpaceDE w:val="0"/>
              <w:autoSpaceDN w:val="0"/>
              <w:adjustRightInd w:val="0"/>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69FFEE" w14:textId="77777777" w:rsidR="000E1BBF" w:rsidRPr="004561E4" w:rsidRDefault="000E1BBF" w:rsidP="004561E4">
            <w:pPr>
              <w:autoSpaceDE w:val="0"/>
              <w:autoSpaceDN w:val="0"/>
              <w:adjustRightInd w:val="0"/>
              <w:jc w:val="center"/>
              <w:rPr>
                <w:bCs/>
                <w:sz w:val="20"/>
              </w:rPr>
            </w:pPr>
            <w:r w:rsidRPr="004561E4">
              <w:rPr>
                <w:bCs/>
                <w:sz w:val="20"/>
              </w:rPr>
              <w:t>Авторы, составители</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8C3EAD" w14:textId="77777777" w:rsidR="000E1BBF" w:rsidRPr="004561E4" w:rsidRDefault="000E1BBF" w:rsidP="004561E4">
            <w:pPr>
              <w:autoSpaceDE w:val="0"/>
              <w:autoSpaceDN w:val="0"/>
              <w:adjustRightInd w:val="0"/>
              <w:jc w:val="center"/>
              <w:rPr>
                <w:bCs/>
                <w:sz w:val="20"/>
              </w:rPr>
            </w:pPr>
            <w:r w:rsidRPr="004561E4">
              <w:rPr>
                <w:bCs/>
                <w:sz w:val="20"/>
              </w:rPr>
              <w:t>Заглавие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4D5E4C" w14:textId="77777777" w:rsidR="000E1BBF" w:rsidRPr="004561E4" w:rsidRDefault="000E1BBF" w:rsidP="004561E4">
            <w:pPr>
              <w:autoSpaceDE w:val="0"/>
              <w:autoSpaceDN w:val="0"/>
              <w:adjustRightInd w:val="0"/>
              <w:jc w:val="center"/>
              <w:rPr>
                <w:bCs/>
                <w:sz w:val="20"/>
              </w:rPr>
            </w:pPr>
            <w:r w:rsidRPr="004561E4">
              <w:rPr>
                <w:bCs/>
                <w:sz w:val="20"/>
              </w:rPr>
              <w:t>Издательство,</w:t>
            </w:r>
          </w:p>
          <w:p w14:paraId="53274F5E" w14:textId="77777777" w:rsidR="000E1BBF" w:rsidRPr="004561E4" w:rsidRDefault="000E1BBF" w:rsidP="004561E4">
            <w:pPr>
              <w:autoSpaceDE w:val="0"/>
              <w:autoSpaceDN w:val="0"/>
              <w:adjustRightInd w:val="0"/>
              <w:jc w:val="center"/>
              <w:rPr>
                <w:bCs/>
                <w:sz w:val="20"/>
              </w:rPr>
            </w:pPr>
            <w:r w:rsidRPr="004561E4">
              <w:rPr>
                <w:bCs/>
                <w:sz w:val="20"/>
              </w:rPr>
              <w:t>год издания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1CA71C" w14:textId="77777777" w:rsidR="000E1BBF" w:rsidRPr="004561E4" w:rsidRDefault="000E1BBF" w:rsidP="004561E4">
            <w:pPr>
              <w:autoSpaceDE w:val="0"/>
              <w:autoSpaceDN w:val="0"/>
              <w:adjustRightInd w:val="0"/>
              <w:jc w:val="center"/>
              <w:rPr>
                <w:bCs/>
                <w:sz w:val="20"/>
              </w:rPr>
            </w:pPr>
            <w:r w:rsidRPr="004561E4">
              <w:rPr>
                <w:bCs/>
                <w:sz w:val="20"/>
              </w:rPr>
              <w:t>Кол-во экз.</w:t>
            </w:r>
          </w:p>
          <w:p w14:paraId="3443AE78" w14:textId="77777777" w:rsidR="000E1BBF" w:rsidRPr="004561E4" w:rsidRDefault="000E1BBF" w:rsidP="004561E4">
            <w:pPr>
              <w:autoSpaceDE w:val="0"/>
              <w:autoSpaceDN w:val="0"/>
              <w:adjustRightInd w:val="0"/>
              <w:jc w:val="center"/>
              <w:rPr>
                <w:bCs/>
                <w:sz w:val="20"/>
              </w:rPr>
            </w:pPr>
            <w:r w:rsidRPr="004561E4">
              <w:rPr>
                <w:bCs/>
                <w:sz w:val="20"/>
              </w:rPr>
              <w:t>в библиотеке/</w:t>
            </w:r>
          </w:p>
          <w:p w14:paraId="23890E82" w14:textId="77777777" w:rsidR="000E1BBF" w:rsidRPr="004561E4" w:rsidRDefault="000E1BBF" w:rsidP="004561E4">
            <w:pPr>
              <w:autoSpaceDE w:val="0"/>
              <w:autoSpaceDN w:val="0"/>
              <w:adjustRightInd w:val="0"/>
              <w:jc w:val="center"/>
              <w:rPr>
                <w:bCs/>
                <w:sz w:val="20"/>
              </w:rPr>
            </w:pPr>
            <w:r w:rsidRPr="004561E4">
              <w:rPr>
                <w:bCs/>
                <w:sz w:val="20"/>
              </w:rPr>
              <w:t>100% онлайн</w:t>
            </w:r>
          </w:p>
        </w:tc>
      </w:tr>
      <w:tr w:rsidR="000E1BBF" w:rsidRPr="00EB105B" w14:paraId="766D3A05" w14:textId="77777777" w:rsidTr="004561E4">
        <w:trPr>
          <w:jc w:val="center"/>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F76F8B" w14:textId="77777777" w:rsidR="000E1BBF" w:rsidRPr="00EB105B" w:rsidRDefault="000E1BBF" w:rsidP="004561E4">
            <w:pPr>
              <w:autoSpaceDE w:val="0"/>
              <w:autoSpaceDN w:val="0"/>
              <w:adjustRightInd w:val="0"/>
              <w:jc w:val="center"/>
              <w:rPr>
                <w:sz w:val="20"/>
              </w:rPr>
            </w:pPr>
            <w:r w:rsidRPr="00EB105B">
              <w:rPr>
                <w:sz w:val="20"/>
              </w:rPr>
              <w:lastRenderedPageBreak/>
              <w:t>6.1.3.1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7F0515" w14:textId="77777777" w:rsidR="000E1BBF" w:rsidRPr="00EB105B" w:rsidRDefault="000E1BBF" w:rsidP="004561E4">
            <w:pPr>
              <w:autoSpaceDE w:val="0"/>
              <w:autoSpaceDN w:val="0"/>
              <w:adjustRightInd w:val="0"/>
              <w:ind w:left="129"/>
              <w:rPr>
                <w:rFonts w:ascii="Calibri" w:hAnsi="Calibri"/>
                <w:color w:val="000000"/>
                <w:sz w:val="20"/>
              </w:rPr>
            </w:pPr>
            <w:r w:rsidRPr="00EB105B">
              <w:rPr>
                <w:color w:val="000000"/>
                <w:sz w:val="20"/>
              </w:rPr>
              <w:t>Чистова Н.Г.</w:t>
            </w:r>
          </w:p>
        </w:tc>
        <w:tc>
          <w:tcPr>
            <w:tcW w:w="42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F2CB72" w14:textId="4A8C68B1" w:rsidR="000E1BBF" w:rsidRPr="00EB105B" w:rsidRDefault="000E1BBF" w:rsidP="004561E4">
            <w:pPr>
              <w:autoSpaceDE w:val="0"/>
              <w:autoSpaceDN w:val="0"/>
              <w:adjustRightInd w:val="0"/>
              <w:ind w:left="128"/>
              <w:rPr>
                <w:rFonts w:ascii="Calibri" w:hAnsi="Calibri"/>
                <w:color w:val="000000"/>
                <w:sz w:val="20"/>
              </w:rPr>
            </w:pPr>
            <w:r w:rsidRPr="00EB105B">
              <w:rPr>
                <w:color w:val="000000"/>
                <w:sz w:val="20"/>
              </w:rPr>
              <w:t xml:space="preserve">Безопасность жизнедеятельности : курс лекций для студентов очной и заочной формы обучения [Электронный ресурс]  -  </w:t>
            </w:r>
            <w:hyperlink r:id="rId13" w:history="1">
              <w:r w:rsidRPr="00EB105B">
                <w:rPr>
                  <w:color w:val="0000FF"/>
                  <w:sz w:val="20"/>
                  <w:u w:val="single"/>
                </w:rPr>
                <w:t>http://irbis.krsk.irgups.ru/cgi-bin/irbis64r_opak81/cgiirbis_64.exe?&amp;C21COM=2&amp;I21DBN=IBIS&amp;P21DBN=IBIS&amp;Image_file_name=%5CFul%5C1140.pdf&amp;IMAGE_FILE_DOWNLOAD=1</w:t>
              </w:r>
            </w:hyperlink>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73C5ED" w14:textId="77777777" w:rsidR="000E1BBF" w:rsidRPr="00EB105B" w:rsidRDefault="000E1BBF" w:rsidP="004561E4">
            <w:pPr>
              <w:autoSpaceDE w:val="0"/>
              <w:autoSpaceDN w:val="0"/>
              <w:adjustRightInd w:val="0"/>
              <w:ind w:left="129"/>
              <w:rPr>
                <w:rFonts w:ascii="Calibri" w:hAnsi="Calibri"/>
                <w:color w:val="000000"/>
                <w:sz w:val="20"/>
              </w:rPr>
            </w:pPr>
            <w:proofErr w:type="gramStart"/>
            <w:r w:rsidRPr="00EB105B">
              <w:rPr>
                <w:color w:val="000000"/>
                <w:sz w:val="20"/>
              </w:rPr>
              <w:t>Красноярск :</w:t>
            </w:r>
            <w:proofErr w:type="gramEnd"/>
            <w:r w:rsidRPr="00EB105B">
              <w:rPr>
                <w:color w:val="000000"/>
                <w:sz w:val="20"/>
              </w:rPr>
              <w:t xml:space="preserve"> </w:t>
            </w:r>
            <w:proofErr w:type="spellStart"/>
            <w:r w:rsidRPr="00EB105B">
              <w:rPr>
                <w:color w:val="000000"/>
                <w:sz w:val="20"/>
              </w:rPr>
              <w:t>КрИЖТ</w:t>
            </w:r>
            <w:proofErr w:type="spellEnd"/>
            <w:r w:rsidRPr="00EB105B">
              <w:rPr>
                <w:color w:val="000000"/>
                <w:sz w:val="20"/>
              </w:rPr>
              <w:t xml:space="preserve"> </w:t>
            </w:r>
            <w:proofErr w:type="spellStart"/>
            <w:r w:rsidRPr="00EB105B">
              <w:rPr>
                <w:color w:val="000000"/>
                <w:sz w:val="20"/>
              </w:rPr>
              <w:t>ИрГУПС</w:t>
            </w:r>
            <w:proofErr w:type="spellEnd"/>
            <w:r w:rsidRPr="00EB105B">
              <w:rPr>
                <w:color w:val="000000"/>
                <w:sz w:val="20"/>
              </w:rPr>
              <w:t>, 2021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187D1C6C" w14:textId="77777777" w:rsidR="000E1BBF" w:rsidRPr="00EB105B" w:rsidRDefault="000E1BBF" w:rsidP="004561E4">
            <w:pPr>
              <w:autoSpaceDE w:val="0"/>
              <w:autoSpaceDN w:val="0"/>
              <w:ind w:left="129" w:right="15"/>
              <w:rPr>
                <w:color w:val="000000"/>
                <w:sz w:val="20"/>
              </w:rPr>
            </w:pPr>
          </w:p>
          <w:p w14:paraId="12B81083" w14:textId="77777777" w:rsidR="000E1BBF" w:rsidRPr="00EB105B" w:rsidRDefault="000E1BBF" w:rsidP="004561E4">
            <w:pPr>
              <w:autoSpaceDE w:val="0"/>
              <w:autoSpaceDN w:val="0"/>
              <w:ind w:left="129" w:right="15"/>
              <w:rPr>
                <w:color w:val="000000"/>
                <w:sz w:val="20"/>
              </w:rPr>
            </w:pPr>
          </w:p>
          <w:p w14:paraId="3A5E2AB0" w14:textId="77777777" w:rsidR="000E1BBF" w:rsidRPr="00EB105B" w:rsidRDefault="000E1BBF" w:rsidP="004561E4">
            <w:pPr>
              <w:autoSpaceDE w:val="0"/>
              <w:autoSpaceDN w:val="0"/>
              <w:ind w:left="129" w:right="15"/>
              <w:rPr>
                <w:color w:val="000000"/>
                <w:sz w:val="20"/>
              </w:rPr>
            </w:pPr>
          </w:p>
          <w:p w14:paraId="49986526" w14:textId="77777777" w:rsidR="000E1BBF" w:rsidRPr="00EB105B" w:rsidRDefault="000E1BBF" w:rsidP="004561E4">
            <w:pPr>
              <w:autoSpaceDE w:val="0"/>
              <w:autoSpaceDN w:val="0"/>
              <w:ind w:left="129" w:right="15"/>
              <w:rPr>
                <w:rFonts w:ascii="Calibri" w:hAnsi="Calibri"/>
                <w:color w:val="000000"/>
                <w:sz w:val="20"/>
              </w:rPr>
            </w:pPr>
            <w:r w:rsidRPr="00EB105B">
              <w:rPr>
                <w:color w:val="000000"/>
                <w:sz w:val="20"/>
              </w:rPr>
              <w:t xml:space="preserve">100 % </w:t>
            </w:r>
            <w:proofErr w:type="spellStart"/>
            <w:r w:rsidRPr="00EB105B">
              <w:rPr>
                <w:color w:val="000000"/>
                <w:sz w:val="20"/>
              </w:rPr>
              <w:t>online</w:t>
            </w:r>
            <w:proofErr w:type="spellEnd"/>
            <w:r w:rsidRPr="00EB105B">
              <w:rPr>
                <w:rFonts w:ascii="Calibri" w:hAnsi="Calibri"/>
                <w:color w:val="000000"/>
                <w:sz w:val="20"/>
              </w:rPr>
              <w:t xml:space="preserve"> </w:t>
            </w:r>
          </w:p>
        </w:tc>
      </w:tr>
      <w:tr w:rsidR="000E1BBF" w:rsidRPr="00EB105B" w14:paraId="03970B6C" w14:textId="77777777" w:rsidTr="004561E4">
        <w:trPr>
          <w:jc w:val="center"/>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57BC23" w14:textId="77777777" w:rsidR="000E1BBF" w:rsidRPr="00EB105B" w:rsidRDefault="000E1BBF" w:rsidP="004561E4">
            <w:pPr>
              <w:autoSpaceDE w:val="0"/>
              <w:autoSpaceDN w:val="0"/>
              <w:adjustRightInd w:val="0"/>
              <w:jc w:val="center"/>
              <w:rPr>
                <w:sz w:val="20"/>
              </w:rPr>
            </w:pPr>
            <w:r w:rsidRPr="00EB105B">
              <w:rPr>
                <w:sz w:val="20"/>
              </w:rPr>
              <w:t>6.1.3.2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D98153" w14:textId="77777777" w:rsidR="000E1BBF" w:rsidRPr="00EB105B" w:rsidRDefault="000E1BBF" w:rsidP="004561E4">
            <w:pPr>
              <w:autoSpaceDE w:val="0"/>
              <w:autoSpaceDN w:val="0"/>
              <w:adjustRightInd w:val="0"/>
              <w:ind w:left="129"/>
              <w:rPr>
                <w:color w:val="000000"/>
                <w:sz w:val="20"/>
              </w:rPr>
            </w:pPr>
            <w:r w:rsidRPr="00EB105B">
              <w:rPr>
                <w:color w:val="000000"/>
                <w:sz w:val="20"/>
              </w:rPr>
              <w:t>Чистова Н.Г.</w:t>
            </w:r>
          </w:p>
        </w:tc>
        <w:tc>
          <w:tcPr>
            <w:tcW w:w="4253" w:type="dxa"/>
            <w:tcBorders>
              <w:top w:val="single" w:sz="8" w:space="0" w:color="000000"/>
              <w:left w:val="single" w:sz="8" w:space="0" w:color="000000"/>
              <w:bottom w:val="single" w:sz="4" w:space="0" w:color="auto"/>
              <w:right w:val="single" w:sz="8" w:space="0" w:color="000000"/>
            </w:tcBorders>
            <w:shd w:val="clear" w:color="auto" w:fill="FFFFFF"/>
          </w:tcPr>
          <w:p w14:paraId="42433B99" w14:textId="77777777" w:rsidR="000E1BBF" w:rsidRPr="00EB105B" w:rsidRDefault="000E1BBF" w:rsidP="0023400D">
            <w:pPr>
              <w:tabs>
                <w:tab w:val="left" w:pos="284"/>
              </w:tabs>
              <w:ind w:left="117"/>
              <w:outlineLvl w:val="0"/>
              <w:rPr>
                <w:spacing w:val="-2"/>
                <w:sz w:val="20"/>
              </w:rPr>
            </w:pPr>
            <w:r w:rsidRPr="00EB105B">
              <w:rPr>
                <w:color w:val="000000"/>
                <w:sz w:val="20"/>
              </w:rPr>
              <w:t xml:space="preserve">Безопасность жизнедеятельности : методические указания для самостоятельной работы студентов очной и заочной формы обучения [Электронный ресурс]  -  </w:t>
            </w:r>
            <w:hyperlink r:id="rId14" w:history="1">
              <w:r w:rsidRPr="00EB105B">
                <w:rPr>
                  <w:color w:val="0000FF"/>
                  <w:sz w:val="20"/>
                  <w:u w:val="single"/>
                </w:rPr>
                <w:t>http://irbis.krsk.irgups.ru/cgi-bin/irbis64r_opak81/cgiirbis_64.exe?&amp;C21COM=2&amp;I21DBN=IBIS&amp;P21DBN=IBIS&amp;Image_file_name=%5CFul%5C1140.pdf&amp;IMAGE_FILE_DOWNLOAD=1</w:t>
              </w:r>
            </w:hyperlink>
          </w:p>
        </w:tc>
        <w:tc>
          <w:tcPr>
            <w:tcW w:w="1559" w:type="dxa"/>
            <w:tcBorders>
              <w:top w:val="single" w:sz="8" w:space="0" w:color="000000"/>
              <w:left w:val="single" w:sz="8" w:space="0" w:color="000000"/>
              <w:bottom w:val="single" w:sz="4" w:space="0" w:color="auto"/>
              <w:right w:val="single" w:sz="8" w:space="0" w:color="000000"/>
            </w:tcBorders>
            <w:shd w:val="clear" w:color="auto" w:fill="FFFFFF"/>
            <w:vAlign w:val="center"/>
          </w:tcPr>
          <w:p w14:paraId="28522C62" w14:textId="77777777" w:rsidR="000E1BBF" w:rsidRPr="00EB105B" w:rsidRDefault="000E1BBF" w:rsidP="004561E4">
            <w:pPr>
              <w:autoSpaceDE w:val="0"/>
              <w:autoSpaceDN w:val="0"/>
              <w:adjustRightInd w:val="0"/>
              <w:ind w:left="129"/>
              <w:rPr>
                <w:rFonts w:ascii="Calibri" w:hAnsi="Calibri"/>
                <w:color w:val="000000"/>
                <w:sz w:val="20"/>
              </w:rPr>
            </w:pPr>
            <w:proofErr w:type="gramStart"/>
            <w:r w:rsidRPr="00EB105B">
              <w:rPr>
                <w:color w:val="000000"/>
                <w:sz w:val="20"/>
              </w:rPr>
              <w:t>Красноярск :</w:t>
            </w:r>
            <w:proofErr w:type="gramEnd"/>
            <w:r w:rsidRPr="00EB105B">
              <w:rPr>
                <w:color w:val="000000"/>
                <w:sz w:val="20"/>
              </w:rPr>
              <w:t xml:space="preserve"> </w:t>
            </w:r>
            <w:proofErr w:type="spellStart"/>
            <w:r w:rsidRPr="00EB105B">
              <w:rPr>
                <w:color w:val="000000"/>
                <w:sz w:val="20"/>
              </w:rPr>
              <w:t>КрИЖТ</w:t>
            </w:r>
            <w:proofErr w:type="spellEnd"/>
            <w:r w:rsidRPr="00EB105B">
              <w:rPr>
                <w:color w:val="000000"/>
                <w:sz w:val="20"/>
              </w:rPr>
              <w:t xml:space="preserve"> </w:t>
            </w:r>
            <w:proofErr w:type="spellStart"/>
            <w:r w:rsidRPr="00EB105B">
              <w:rPr>
                <w:color w:val="000000"/>
                <w:sz w:val="20"/>
              </w:rPr>
              <w:t>ИрГУПС</w:t>
            </w:r>
            <w:proofErr w:type="spellEnd"/>
            <w:r w:rsidRPr="00EB105B">
              <w:rPr>
                <w:color w:val="000000"/>
                <w:sz w:val="20"/>
              </w:rPr>
              <w:t>, 2021</w:t>
            </w: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14:paraId="737D703C" w14:textId="77777777" w:rsidR="000E1BBF" w:rsidRPr="00EB105B" w:rsidRDefault="000E1BBF" w:rsidP="004561E4">
            <w:pPr>
              <w:autoSpaceDE w:val="0"/>
              <w:autoSpaceDN w:val="0"/>
              <w:ind w:left="129" w:right="15"/>
              <w:rPr>
                <w:color w:val="000000"/>
                <w:sz w:val="20"/>
              </w:rPr>
            </w:pPr>
          </w:p>
          <w:p w14:paraId="2E479653" w14:textId="77777777" w:rsidR="000E1BBF" w:rsidRPr="00EB105B" w:rsidRDefault="000E1BBF" w:rsidP="004561E4">
            <w:pPr>
              <w:autoSpaceDE w:val="0"/>
              <w:autoSpaceDN w:val="0"/>
              <w:ind w:left="129" w:right="15"/>
              <w:rPr>
                <w:color w:val="000000"/>
                <w:sz w:val="20"/>
              </w:rPr>
            </w:pPr>
          </w:p>
          <w:p w14:paraId="0B5EB09E" w14:textId="77777777" w:rsidR="000E1BBF" w:rsidRPr="00EB105B" w:rsidRDefault="000E1BBF" w:rsidP="004561E4">
            <w:pPr>
              <w:autoSpaceDE w:val="0"/>
              <w:autoSpaceDN w:val="0"/>
              <w:ind w:left="129" w:right="15"/>
              <w:rPr>
                <w:color w:val="000000"/>
                <w:sz w:val="20"/>
              </w:rPr>
            </w:pPr>
          </w:p>
          <w:p w14:paraId="4AAA554B" w14:textId="77777777" w:rsidR="000E1BBF" w:rsidRPr="00EB105B" w:rsidRDefault="000E1BBF" w:rsidP="004561E4">
            <w:pPr>
              <w:autoSpaceDE w:val="0"/>
              <w:autoSpaceDN w:val="0"/>
              <w:ind w:left="129" w:right="15"/>
              <w:rPr>
                <w:rFonts w:ascii="Calibri" w:hAnsi="Calibri"/>
                <w:color w:val="000000"/>
                <w:sz w:val="20"/>
              </w:rPr>
            </w:pPr>
            <w:r w:rsidRPr="00EB105B">
              <w:rPr>
                <w:color w:val="000000"/>
                <w:sz w:val="20"/>
              </w:rPr>
              <w:t xml:space="preserve">100 % </w:t>
            </w:r>
            <w:proofErr w:type="spellStart"/>
            <w:r w:rsidRPr="00EB105B">
              <w:rPr>
                <w:color w:val="000000"/>
                <w:sz w:val="20"/>
              </w:rPr>
              <w:t>online</w:t>
            </w:r>
            <w:proofErr w:type="spellEnd"/>
            <w:r w:rsidRPr="00EB105B">
              <w:rPr>
                <w:rFonts w:ascii="Calibri" w:hAnsi="Calibri"/>
                <w:color w:val="000000"/>
                <w:sz w:val="20"/>
              </w:rPr>
              <w:t xml:space="preserve"> </w:t>
            </w:r>
          </w:p>
        </w:tc>
      </w:tr>
      <w:tr w:rsidR="00601868" w:rsidRPr="00EB105B" w14:paraId="257ACA3F" w14:textId="77777777" w:rsidTr="004561E4">
        <w:trPr>
          <w:jc w:val="center"/>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9DD44C" w14:textId="77777777" w:rsidR="00601868" w:rsidRPr="00EB105B" w:rsidRDefault="00601868" w:rsidP="004561E4">
            <w:pPr>
              <w:autoSpaceDE w:val="0"/>
              <w:autoSpaceDN w:val="0"/>
              <w:adjustRightInd w:val="0"/>
              <w:jc w:val="center"/>
              <w:rPr>
                <w:sz w:val="20"/>
              </w:rPr>
            </w:pPr>
            <w:r w:rsidRPr="00EB105B">
              <w:rPr>
                <w:sz w:val="20"/>
              </w:rPr>
              <w:t>6.1.3.3</w:t>
            </w:r>
          </w:p>
        </w:tc>
        <w:tc>
          <w:tcPr>
            <w:tcW w:w="2126" w:type="dxa"/>
            <w:tcBorders>
              <w:top w:val="single" w:sz="8" w:space="0" w:color="000000"/>
              <w:left w:val="single" w:sz="8" w:space="0" w:color="000000"/>
              <w:bottom w:val="single" w:sz="8" w:space="0" w:color="000000"/>
              <w:right w:val="single" w:sz="4" w:space="0" w:color="auto"/>
            </w:tcBorders>
            <w:shd w:val="clear" w:color="auto" w:fill="FFFFFF"/>
            <w:vAlign w:val="center"/>
          </w:tcPr>
          <w:p w14:paraId="45E64BF0" w14:textId="77777777" w:rsidR="00601868" w:rsidRPr="00EB105B" w:rsidRDefault="00601868" w:rsidP="004561E4">
            <w:pPr>
              <w:autoSpaceDE w:val="0"/>
              <w:autoSpaceDN w:val="0"/>
              <w:adjustRightInd w:val="0"/>
              <w:jc w:val="center"/>
              <w:rPr>
                <w:b/>
                <w:sz w:val="20"/>
              </w:rPr>
            </w:pPr>
            <w:r w:rsidRPr="00EB105B">
              <w:rPr>
                <w:color w:val="000000"/>
                <w:sz w:val="20"/>
              </w:rPr>
              <w:t>Чистова Н. Г.</w:t>
            </w:r>
          </w:p>
        </w:tc>
        <w:tc>
          <w:tcPr>
            <w:tcW w:w="4253" w:type="dxa"/>
            <w:tcBorders>
              <w:top w:val="single" w:sz="4" w:space="0" w:color="auto"/>
              <w:left w:val="single" w:sz="4" w:space="0" w:color="auto"/>
              <w:bottom w:val="single" w:sz="4" w:space="0" w:color="auto"/>
              <w:right w:val="single" w:sz="4" w:space="0" w:color="auto"/>
            </w:tcBorders>
            <w:vAlign w:val="center"/>
          </w:tcPr>
          <w:p w14:paraId="2EFC1858" w14:textId="3BD45777" w:rsidR="00601868" w:rsidRPr="00EB105B" w:rsidRDefault="00601868" w:rsidP="004561E4">
            <w:pPr>
              <w:autoSpaceDE w:val="0"/>
              <w:autoSpaceDN w:val="0"/>
              <w:adjustRightInd w:val="0"/>
              <w:jc w:val="center"/>
              <w:rPr>
                <w:b/>
                <w:sz w:val="20"/>
              </w:rPr>
            </w:pPr>
            <w:r w:rsidRPr="00EB105B">
              <w:rPr>
                <w:bCs/>
                <w:color w:val="000000"/>
                <w:sz w:val="20"/>
                <w:szCs w:val="20"/>
              </w:rPr>
              <w:t>Методические материалы и указания по изучению дисциплины</w:t>
            </w:r>
            <w:r w:rsidRPr="00EB105B">
              <w:rPr>
                <w:bCs/>
                <w:color w:val="000000"/>
                <w:sz w:val="20"/>
                <w:szCs w:val="20"/>
              </w:rPr>
              <w:tab/>
            </w:r>
          </w:p>
        </w:tc>
        <w:tc>
          <w:tcPr>
            <w:tcW w:w="1559" w:type="dxa"/>
            <w:tcBorders>
              <w:top w:val="single" w:sz="4" w:space="0" w:color="auto"/>
              <w:left w:val="single" w:sz="4" w:space="0" w:color="auto"/>
              <w:bottom w:val="single" w:sz="4" w:space="0" w:color="auto"/>
              <w:right w:val="single" w:sz="4" w:space="0" w:color="auto"/>
            </w:tcBorders>
            <w:vAlign w:val="center"/>
          </w:tcPr>
          <w:p w14:paraId="183EBFDD" w14:textId="2A72E297" w:rsidR="00601868" w:rsidRPr="00EB105B" w:rsidRDefault="00601868" w:rsidP="004561E4">
            <w:pPr>
              <w:autoSpaceDE w:val="0"/>
              <w:autoSpaceDN w:val="0"/>
              <w:adjustRightInd w:val="0"/>
              <w:jc w:val="center"/>
              <w:rPr>
                <w:b/>
                <w:sz w:val="20"/>
              </w:rPr>
            </w:pPr>
            <w:r w:rsidRPr="00EB105B">
              <w:rPr>
                <w:bCs/>
                <w:color w:val="000000"/>
                <w:sz w:val="20"/>
                <w:szCs w:val="20"/>
              </w:rPr>
              <w:t>Личный кабинет обучающегося, ЭИОС</w:t>
            </w:r>
          </w:p>
        </w:tc>
        <w:tc>
          <w:tcPr>
            <w:tcW w:w="1559" w:type="dxa"/>
            <w:tcBorders>
              <w:top w:val="single" w:sz="4" w:space="0" w:color="auto"/>
              <w:left w:val="single" w:sz="4" w:space="0" w:color="auto"/>
              <w:bottom w:val="single" w:sz="4" w:space="0" w:color="auto"/>
              <w:right w:val="single" w:sz="4" w:space="0" w:color="auto"/>
            </w:tcBorders>
            <w:vAlign w:val="center"/>
          </w:tcPr>
          <w:p w14:paraId="3A53373C" w14:textId="7E1783A0" w:rsidR="00601868" w:rsidRPr="00EB105B" w:rsidRDefault="00601868" w:rsidP="004561E4">
            <w:pPr>
              <w:autoSpaceDE w:val="0"/>
              <w:autoSpaceDN w:val="0"/>
              <w:adjustRightInd w:val="0"/>
              <w:rPr>
                <w:b/>
                <w:sz w:val="20"/>
              </w:rPr>
            </w:pPr>
            <w:r w:rsidRPr="00EB105B">
              <w:rPr>
                <w:sz w:val="20"/>
                <w:szCs w:val="20"/>
              </w:rPr>
              <w:t>100% онлайн</w:t>
            </w:r>
          </w:p>
        </w:tc>
      </w:tr>
    </w:tbl>
    <w:p w14:paraId="65EEB8A4" w14:textId="77777777" w:rsidR="004561E4" w:rsidRPr="004561E4" w:rsidRDefault="004561E4">
      <w:pPr>
        <w:rPr>
          <w:sz w:val="4"/>
          <w:szCs w:val="4"/>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9360"/>
      </w:tblGrid>
      <w:tr w:rsidR="000E1BBF" w:rsidRPr="00EB105B" w14:paraId="0894F21B" w14:textId="77777777" w:rsidTr="004561E4">
        <w:tc>
          <w:tcPr>
            <w:tcW w:w="10207" w:type="dxa"/>
            <w:gridSpan w:val="2"/>
            <w:shd w:val="clear" w:color="auto" w:fill="F2F2F2"/>
            <w:vAlign w:val="center"/>
          </w:tcPr>
          <w:p w14:paraId="72AD975E" w14:textId="77777777" w:rsidR="000E1BBF" w:rsidRPr="00EB105B" w:rsidRDefault="000E1BBF" w:rsidP="004561E4">
            <w:pPr>
              <w:autoSpaceDE w:val="0"/>
              <w:autoSpaceDN w:val="0"/>
              <w:adjustRightInd w:val="0"/>
              <w:ind w:left="34"/>
              <w:jc w:val="center"/>
              <w:rPr>
                <w:b/>
                <w:bCs/>
                <w:sz w:val="20"/>
              </w:rPr>
            </w:pPr>
            <w:r w:rsidRPr="00EB105B">
              <w:rPr>
                <w:b/>
                <w:bCs/>
                <w:sz w:val="20"/>
                <w:shd w:val="clear" w:color="auto" w:fill="E6E6E6"/>
              </w:rPr>
              <w:t>6.2 Перечень ресурсов информационно-телекоммуникационной сети «Интернет</w:t>
            </w:r>
            <w:r w:rsidRPr="00EB105B">
              <w:rPr>
                <w:b/>
                <w:bCs/>
                <w:sz w:val="20"/>
              </w:rPr>
              <w:t>»</w:t>
            </w:r>
          </w:p>
        </w:tc>
      </w:tr>
      <w:tr w:rsidR="00601868" w:rsidRPr="00EB105B" w14:paraId="1213CE48" w14:textId="77777777" w:rsidTr="004561E4">
        <w:tc>
          <w:tcPr>
            <w:tcW w:w="847" w:type="dxa"/>
            <w:vAlign w:val="center"/>
          </w:tcPr>
          <w:p w14:paraId="55189A26" w14:textId="77777777" w:rsidR="00601868" w:rsidRPr="00EB105B" w:rsidRDefault="00601868" w:rsidP="004561E4">
            <w:pPr>
              <w:ind w:left="34"/>
              <w:jc w:val="center"/>
              <w:rPr>
                <w:rFonts w:eastAsia="MS ??"/>
                <w:sz w:val="20"/>
              </w:rPr>
            </w:pPr>
            <w:r w:rsidRPr="00EB105B">
              <w:rPr>
                <w:sz w:val="20"/>
              </w:rPr>
              <w:t>6.2.1</w:t>
            </w:r>
          </w:p>
        </w:tc>
        <w:tc>
          <w:tcPr>
            <w:tcW w:w="9360" w:type="dxa"/>
          </w:tcPr>
          <w:p w14:paraId="2BDE8151" w14:textId="4B213B7E" w:rsidR="00601868" w:rsidRPr="00EB105B" w:rsidRDefault="00601868" w:rsidP="004561E4">
            <w:pPr>
              <w:autoSpaceDE w:val="0"/>
              <w:autoSpaceDN w:val="0"/>
              <w:adjustRightInd w:val="0"/>
              <w:ind w:left="34" w:right="15"/>
              <w:rPr>
                <w:rFonts w:eastAsia="MS ??"/>
                <w:sz w:val="20"/>
              </w:rPr>
            </w:pPr>
            <w:r w:rsidRPr="00EB105B">
              <w:rPr>
                <w:color w:val="000000"/>
                <w:sz w:val="20"/>
                <w:szCs w:val="20"/>
              </w:rPr>
              <w:t xml:space="preserve">Библиотека </w:t>
            </w:r>
            <w:proofErr w:type="spellStart"/>
            <w:r w:rsidRPr="00EB105B">
              <w:rPr>
                <w:color w:val="000000"/>
                <w:sz w:val="20"/>
                <w:szCs w:val="20"/>
              </w:rPr>
              <w:t>КрИЖТ</w:t>
            </w:r>
            <w:proofErr w:type="spellEnd"/>
            <w:r w:rsidRPr="00EB105B">
              <w:rPr>
                <w:color w:val="000000"/>
                <w:sz w:val="20"/>
                <w:szCs w:val="20"/>
              </w:rPr>
              <w:t xml:space="preserve"> </w:t>
            </w:r>
            <w:proofErr w:type="spellStart"/>
            <w:proofErr w:type="gramStart"/>
            <w:r w:rsidRPr="00EB105B">
              <w:rPr>
                <w:color w:val="000000"/>
                <w:sz w:val="20"/>
                <w:szCs w:val="20"/>
              </w:rPr>
              <w:t>ИрГУПС</w:t>
            </w:r>
            <w:proofErr w:type="spellEnd"/>
            <w:r w:rsidRPr="00EB105B">
              <w:rPr>
                <w:color w:val="000000"/>
                <w:sz w:val="20"/>
                <w:szCs w:val="20"/>
              </w:rPr>
              <w:t xml:space="preserve"> :</w:t>
            </w:r>
            <w:proofErr w:type="gramEnd"/>
            <w:r w:rsidRPr="00EB105B">
              <w:rPr>
                <w:color w:val="000000"/>
                <w:sz w:val="20"/>
                <w:szCs w:val="20"/>
              </w:rPr>
              <w:t xml:space="preserve"> [сайт] / Красноярский институт железнодорожного транспорта –филиал </w:t>
            </w:r>
            <w:proofErr w:type="spellStart"/>
            <w:r w:rsidRPr="00EB105B">
              <w:rPr>
                <w:color w:val="000000"/>
                <w:sz w:val="20"/>
                <w:szCs w:val="20"/>
              </w:rPr>
              <w:t>ИрГУПС</w:t>
            </w:r>
            <w:proofErr w:type="spellEnd"/>
            <w:r w:rsidRPr="00EB105B">
              <w:rPr>
                <w:color w:val="000000"/>
                <w:sz w:val="20"/>
                <w:szCs w:val="20"/>
              </w:rPr>
              <w:t xml:space="preserve">. – Красноярск. – URL: </w:t>
            </w:r>
            <w:hyperlink r:id="rId15" w:history="1">
              <w:r w:rsidRPr="00EB105B">
                <w:rPr>
                  <w:rStyle w:val="ad"/>
                  <w:sz w:val="20"/>
                  <w:szCs w:val="20"/>
                </w:rPr>
                <w:t>http://irbis.krsk.irgups.ru/</w:t>
              </w:r>
            </w:hyperlink>
            <w:r w:rsidRPr="00EB105B">
              <w:rPr>
                <w:color w:val="000000"/>
                <w:sz w:val="20"/>
                <w:szCs w:val="20"/>
              </w:rPr>
              <w:t>. – Режим доступа: после авторизации. – Текст: электронный.</w:t>
            </w:r>
          </w:p>
        </w:tc>
      </w:tr>
      <w:tr w:rsidR="00601868" w:rsidRPr="00EB105B" w14:paraId="396F7E7D" w14:textId="77777777" w:rsidTr="004561E4">
        <w:tc>
          <w:tcPr>
            <w:tcW w:w="847" w:type="dxa"/>
            <w:vAlign w:val="center"/>
          </w:tcPr>
          <w:p w14:paraId="1CDD4912" w14:textId="77777777" w:rsidR="00601868" w:rsidRPr="00EB105B" w:rsidRDefault="00601868" w:rsidP="004561E4">
            <w:pPr>
              <w:ind w:left="34"/>
              <w:jc w:val="center"/>
              <w:rPr>
                <w:rFonts w:eastAsia="MS ??"/>
                <w:sz w:val="20"/>
              </w:rPr>
            </w:pPr>
            <w:r w:rsidRPr="00EB105B">
              <w:rPr>
                <w:sz w:val="20"/>
              </w:rPr>
              <w:t>6.2.2</w:t>
            </w:r>
          </w:p>
        </w:tc>
        <w:tc>
          <w:tcPr>
            <w:tcW w:w="9360" w:type="dxa"/>
          </w:tcPr>
          <w:p w14:paraId="7048F1C1" w14:textId="5EAD04CA" w:rsidR="00601868" w:rsidRPr="00EB105B" w:rsidRDefault="00601868" w:rsidP="004561E4">
            <w:pPr>
              <w:ind w:left="34"/>
              <w:rPr>
                <w:sz w:val="20"/>
              </w:rPr>
            </w:pPr>
            <w:r w:rsidRPr="00EB105B">
              <w:rPr>
                <w:color w:val="000000"/>
                <w:sz w:val="20"/>
                <w:szCs w:val="20"/>
              </w:rPr>
              <w:t>Электронная библиотека «УМЦ ЖДТ</w:t>
            </w:r>
            <w:proofErr w:type="gramStart"/>
            <w:r w:rsidRPr="00EB105B">
              <w:rPr>
                <w:color w:val="000000"/>
                <w:sz w:val="20"/>
                <w:szCs w:val="20"/>
              </w:rPr>
              <w:t>» :</w:t>
            </w:r>
            <w:proofErr w:type="gramEnd"/>
            <w:r w:rsidRPr="00EB105B">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2013-2023. – URL: </w:t>
            </w:r>
            <w:hyperlink r:id="rId16" w:history="1">
              <w:r w:rsidRPr="00EB105B">
                <w:rPr>
                  <w:rStyle w:val="ad"/>
                  <w:sz w:val="20"/>
                  <w:szCs w:val="20"/>
                </w:rPr>
                <w:t>http://umczdt.ru/books/</w:t>
              </w:r>
            </w:hyperlink>
            <w:r w:rsidRPr="00EB105B">
              <w:rPr>
                <w:color w:val="000000"/>
                <w:sz w:val="20"/>
                <w:szCs w:val="20"/>
              </w:rPr>
              <w:t xml:space="preserve">. – Режим доступа: по подписке. – </w:t>
            </w:r>
            <w:proofErr w:type="gramStart"/>
            <w:r w:rsidRPr="00EB105B">
              <w:rPr>
                <w:color w:val="000000"/>
                <w:sz w:val="20"/>
                <w:szCs w:val="20"/>
              </w:rPr>
              <w:t>Текст :</w:t>
            </w:r>
            <w:proofErr w:type="gramEnd"/>
            <w:r w:rsidRPr="00EB105B">
              <w:rPr>
                <w:color w:val="000000"/>
                <w:sz w:val="20"/>
                <w:szCs w:val="20"/>
              </w:rPr>
              <w:t xml:space="preserve"> электронный.</w:t>
            </w:r>
          </w:p>
        </w:tc>
      </w:tr>
      <w:tr w:rsidR="00601868" w:rsidRPr="00EB105B" w14:paraId="3976802C" w14:textId="77777777" w:rsidTr="004561E4">
        <w:tc>
          <w:tcPr>
            <w:tcW w:w="847" w:type="dxa"/>
            <w:vAlign w:val="center"/>
          </w:tcPr>
          <w:p w14:paraId="0554412E" w14:textId="77777777" w:rsidR="00601868" w:rsidRPr="00EB105B" w:rsidRDefault="00601868" w:rsidP="004561E4">
            <w:pPr>
              <w:ind w:left="34"/>
              <w:jc w:val="center"/>
              <w:rPr>
                <w:rFonts w:eastAsia="MS ??"/>
                <w:sz w:val="20"/>
              </w:rPr>
            </w:pPr>
            <w:r w:rsidRPr="00EB105B">
              <w:rPr>
                <w:sz w:val="20"/>
              </w:rPr>
              <w:t>6.2.3</w:t>
            </w:r>
          </w:p>
        </w:tc>
        <w:tc>
          <w:tcPr>
            <w:tcW w:w="9360" w:type="dxa"/>
          </w:tcPr>
          <w:p w14:paraId="0C5524EE" w14:textId="7289B0CF" w:rsidR="00601868" w:rsidRPr="00EB105B" w:rsidRDefault="00601868" w:rsidP="004561E4">
            <w:pPr>
              <w:ind w:left="34"/>
              <w:rPr>
                <w:sz w:val="20"/>
              </w:rPr>
            </w:pPr>
            <w:proofErr w:type="gramStart"/>
            <w:r w:rsidRPr="00EB105B">
              <w:rPr>
                <w:color w:val="000000"/>
                <w:sz w:val="20"/>
                <w:szCs w:val="20"/>
              </w:rPr>
              <w:t>Znanium.com :</w:t>
            </w:r>
            <w:proofErr w:type="gramEnd"/>
            <w:r w:rsidRPr="00EB105B">
              <w:rPr>
                <w:color w:val="000000"/>
                <w:sz w:val="20"/>
                <w:szCs w:val="20"/>
              </w:rPr>
              <w:t xml:space="preserve"> электронно-библиотечная система : сайт / ООО «ЗНАНИУМ». – Москва. 2011-2023. – URL: </w:t>
            </w:r>
            <w:hyperlink r:id="rId17" w:history="1">
              <w:r w:rsidRPr="00EB105B">
                <w:rPr>
                  <w:rStyle w:val="ad"/>
                  <w:sz w:val="20"/>
                  <w:szCs w:val="20"/>
                </w:rPr>
                <w:t>http://znanium.com</w:t>
              </w:r>
            </w:hyperlink>
            <w:r w:rsidRPr="00EB105B">
              <w:rPr>
                <w:color w:val="000000"/>
                <w:sz w:val="20"/>
                <w:szCs w:val="20"/>
              </w:rPr>
              <w:t xml:space="preserve">. – Режим доступа: по подписке. – </w:t>
            </w:r>
            <w:proofErr w:type="gramStart"/>
            <w:r w:rsidRPr="00EB105B">
              <w:rPr>
                <w:color w:val="000000"/>
                <w:sz w:val="20"/>
                <w:szCs w:val="20"/>
              </w:rPr>
              <w:t>Текст :</w:t>
            </w:r>
            <w:proofErr w:type="gramEnd"/>
            <w:r w:rsidRPr="00EB105B">
              <w:rPr>
                <w:color w:val="000000"/>
                <w:sz w:val="20"/>
                <w:szCs w:val="20"/>
              </w:rPr>
              <w:t xml:space="preserve"> электронный. </w:t>
            </w:r>
          </w:p>
        </w:tc>
      </w:tr>
      <w:tr w:rsidR="00601868" w:rsidRPr="00EB105B" w14:paraId="19F47BD1" w14:textId="77777777" w:rsidTr="004561E4">
        <w:tc>
          <w:tcPr>
            <w:tcW w:w="847" w:type="dxa"/>
            <w:vAlign w:val="center"/>
          </w:tcPr>
          <w:p w14:paraId="121FFD4A" w14:textId="77777777" w:rsidR="00601868" w:rsidRPr="00EB105B" w:rsidRDefault="00601868" w:rsidP="004561E4">
            <w:pPr>
              <w:ind w:left="34"/>
              <w:jc w:val="center"/>
              <w:rPr>
                <w:rFonts w:eastAsia="MS ??"/>
                <w:sz w:val="20"/>
              </w:rPr>
            </w:pPr>
            <w:r w:rsidRPr="00EB105B">
              <w:rPr>
                <w:sz w:val="20"/>
              </w:rPr>
              <w:t>6.2.4</w:t>
            </w:r>
          </w:p>
        </w:tc>
        <w:tc>
          <w:tcPr>
            <w:tcW w:w="9360" w:type="dxa"/>
          </w:tcPr>
          <w:p w14:paraId="7044C989" w14:textId="67CF22FE" w:rsidR="00601868" w:rsidRPr="00EB105B" w:rsidRDefault="00601868" w:rsidP="004561E4">
            <w:pPr>
              <w:ind w:left="34"/>
              <w:rPr>
                <w:sz w:val="20"/>
              </w:rPr>
            </w:pPr>
            <w:r w:rsidRPr="00EB105B">
              <w:rPr>
                <w:sz w:val="20"/>
                <w:szCs w:val="20"/>
              </w:rPr>
              <w:t xml:space="preserve">Образовательная платформа </w:t>
            </w:r>
            <w:proofErr w:type="spellStart"/>
            <w:proofErr w:type="gramStart"/>
            <w:r w:rsidRPr="00EB105B">
              <w:rPr>
                <w:sz w:val="20"/>
                <w:szCs w:val="20"/>
              </w:rPr>
              <w:t>Юрайт</w:t>
            </w:r>
            <w:proofErr w:type="spellEnd"/>
            <w:r w:rsidRPr="00EB105B">
              <w:rPr>
                <w:color w:val="000000" w:themeColor="text1"/>
                <w:sz w:val="20"/>
                <w:szCs w:val="20"/>
              </w:rPr>
              <w:t xml:space="preserve"> :</w:t>
            </w:r>
            <w:proofErr w:type="gramEnd"/>
            <w:r w:rsidRPr="00EB105B">
              <w:rPr>
                <w:color w:val="000000"/>
                <w:sz w:val="20"/>
                <w:szCs w:val="20"/>
              </w:rPr>
              <w:t xml:space="preserve"> электронная библиотека : сайт / ООО «Электронное издательство </w:t>
            </w:r>
            <w:proofErr w:type="spellStart"/>
            <w:r w:rsidRPr="00EB105B">
              <w:rPr>
                <w:color w:val="000000"/>
                <w:sz w:val="20"/>
                <w:szCs w:val="20"/>
              </w:rPr>
              <w:t>Юрайт</w:t>
            </w:r>
            <w:proofErr w:type="spellEnd"/>
            <w:r w:rsidRPr="00EB105B">
              <w:rPr>
                <w:color w:val="000000"/>
                <w:sz w:val="20"/>
                <w:szCs w:val="20"/>
              </w:rPr>
              <w:t xml:space="preserve">». – Москва, 2020-2023. – URL: </w:t>
            </w:r>
            <w:hyperlink r:id="rId18" w:history="1">
              <w:r w:rsidRPr="00EB105B">
                <w:rPr>
                  <w:rStyle w:val="ad"/>
                  <w:sz w:val="20"/>
                  <w:szCs w:val="20"/>
                </w:rPr>
                <w:t>https://urait.ru/</w:t>
              </w:r>
            </w:hyperlink>
            <w:r w:rsidRPr="00EB105B">
              <w:rPr>
                <w:color w:val="000000"/>
                <w:sz w:val="20"/>
                <w:szCs w:val="20"/>
              </w:rPr>
              <w:t xml:space="preserve">. – Режим доступа: по подписке. – </w:t>
            </w:r>
            <w:proofErr w:type="gramStart"/>
            <w:r w:rsidRPr="00EB105B">
              <w:rPr>
                <w:color w:val="000000"/>
                <w:sz w:val="20"/>
                <w:szCs w:val="20"/>
              </w:rPr>
              <w:t>Текст :</w:t>
            </w:r>
            <w:proofErr w:type="gramEnd"/>
            <w:r w:rsidRPr="00EB105B">
              <w:rPr>
                <w:color w:val="000000"/>
                <w:sz w:val="20"/>
                <w:szCs w:val="20"/>
              </w:rPr>
              <w:t xml:space="preserve"> электронный</w:t>
            </w:r>
          </w:p>
        </w:tc>
      </w:tr>
      <w:tr w:rsidR="00601868" w:rsidRPr="00EB105B" w14:paraId="2C9A99D0" w14:textId="77777777" w:rsidTr="004561E4">
        <w:tc>
          <w:tcPr>
            <w:tcW w:w="847" w:type="dxa"/>
            <w:vAlign w:val="center"/>
          </w:tcPr>
          <w:p w14:paraId="533EBBE5" w14:textId="77777777" w:rsidR="00601868" w:rsidRPr="00EB105B" w:rsidRDefault="00601868" w:rsidP="004561E4">
            <w:pPr>
              <w:ind w:left="34"/>
              <w:jc w:val="center"/>
              <w:rPr>
                <w:rFonts w:eastAsia="MS ??"/>
                <w:sz w:val="20"/>
              </w:rPr>
            </w:pPr>
            <w:r w:rsidRPr="00EB105B">
              <w:rPr>
                <w:sz w:val="20"/>
              </w:rPr>
              <w:t>6.2.5</w:t>
            </w:r>
          </w:p>
        </w:tc>
        <w:tc>
          <w:tcPr>
            <w:tcW w:w="9360" w:type="dxa"/>
          </w:tcPr>
          <w:p w14:paraId="28BB1829" w14:textId="5B494D31" w:rsidR="00601868" w:rsidRPr="00EB105B" w:rsidRDefault="00601868" w:rsidP="004561E4">
            <w:pPr>
              <w:ind w:left="34"/>
              <w:rPr>
                <w:sz w:val="20"/>
              </w:rPr>
            </w:pPr>
            <w:proofErr w:type="gramStart"/>
            <w:r w:rsidRPr="00EB105B">
              <w:rPr>
                <w:color w:val="000000"/>
                <w:sz w:val="20"/>
                <w:szCs w:val="20"/>
              </w:rPr>
              <w:t>Лань :</w:t>
            </w:r>
            <w:proofErr w:type="gramEnd"/>
            <w:r w:rsidRPr="00EB105B">
              <w:rPr>
                <w:color w:val="000000"/>
                <w:sz w:val="20"/>
                <w:szCs w:val="20"/>
              </w:rPr>
              <w:t xml:space="preserve"> электронно-библиотечная система : сайт / Издательство Лань. – Санкт-Петербург, 2011-2023. – URL: </w:t>
            </w:r>
            <w:hyperlink r:id="rId19" w:history="1">
              <w:r w:rsidRPr="00EB105B">
                <w:rPr>
                  <w:rStyle w:val="ad"/>
                  <w:sz w:val="20"/>
                  <w:szCs w:val="20"/>
                </w:rPr>
                <w:t>http://e.lanbook.com</w:t>
              </w:r>
            </w:hyperlink>
            <w:r w:rsidRPr="00EB105B">
              <w:rPr>
                <w:color w:val="000000"/>
                <w:sz w:val="20"/>
                <w:szCs w:val="20"/>
              </w:rPr>
              <w:t xml:space="preserve">. – Режим доступа: по подписке. – </w:t>
            </w:r>
            <w:proofErr w:type="gramStart"/>
            <w:r w:rsidRPr="00EB105B">
              <w:rPr>
                <w:color w:val="000000"/>
                <w:sz w:val="20"/>
                <w:szCs w:val="20"/>
              </w:rPr>
              <w:t>Текст :</w:t>
            </w:r>
            <w:proofErr w:type="gramEnd"/>
            <w:r w:rsidRPr="00EB105B">
              <w:rPr>
                <w:color w:val="000000"/>
                <w:sz w:val="20"/>
                <w:szCs w:val="20"/>
              </w:rPr>
              <w:t xml:space="preserve"> электронный.</w:t>
            </w:r>
          </w:p>
        </w:tc>
      </w:tr>
      <w:tr w:rsidR="00601868" w:rsidRPr="00EB105B" w14:paraId="07D8BF02" w14:textId="77777777" w:rsidTr="004561E4">
        <w:tc>
          <w:tcPr>
            <w:tcW w:w="847" w:type="dxa"/>
            <w:vAlign w:val="center"/>
          </w:tcPr>
          <w:p w14:paraId="420B8DE4" w14:textId="77777777" w:rsidR="00601868" w:rsidRPr="00EB105B" w:rsidRDefault="00601868" w:rsidP="004561E4">
            <w:pPr>
              <w:ind w:left="34"/>
              <w:jc w:val="center"/>
              <w:rPr>
                <w:rFonts w:eastAsia="MS ??"/>
                <w:sz w:val="20"/>
              </w:rPr>
            </w:pPr>
            <w:r w:rsidRPr="00EB105B">
              <w:rPr>
                <w:sz w:val="20"/>
              </w:rPr>
              <w:t>6.2.6</w:t>
            </w:r>
          </w:p>
        </w:tc>
        <w:tc>
          <w:tcPr>
            <w:tcW w:w="9360" w:type="dxa"/>
          </w:tcPr>
          <w:p w14:paraId="504F28B0" w14:textId="2FBCF504" w:rsidR="00601868" w:rsidRPr="00EB105B" w:rsidRDefault="00601868" w:rsidP="004561E4">
            <w:pPr>
              <w:ind w:left="34"/>
              <w:rPr>
                <w:sz w:val="20"/>
              </w:rPr>
            </w:pPr>
            <w:r w:rsidRPr="00EB105B">
              <w:rPr>
                <w:bCs/>
                <w:color w:val="000000"/>
                <w:sz w:val="20"/>
                <w:szCs w:val="20"/>
              </w:rPr>
              <w:t xml:space="preserve">Университетская библиотека </w:t>
            </w:r>
            <w:proofErr w:type="gramStart"/>
            <w:r w:rsidRPr="00EB105B">
              <w:rPr>
                <w:bCs/>
                <w:color w:val="000000"/>
                <w:sz w:val="20"/>
                <w:szCs w:val="20"/>
              </w:rPr>
              <w:t>онлайн</w:t>
            </w:r>
            <w:r w:rsidRPr="00EB105B">
              <w:rPr>
                <w:color w:val="000000"/>
                <w:sz w:val="20"/>
                <w:szCs w:val="20"/>
              </w:rPr>
              <w:t xml:space="preserve"> :</w:t>
            </w:r>
            <w:proofErr w:type="gramEnd"/>
            <w:r w:rsidRPr="00EB105B">
              <w:rPr>
                <w:color w:val="000000"/>
                <w:sz w:val="20"/>
                <w:szCs w:val="20"/>
              </w:rPr>
              <w:t xml:space="preserve"> электронная библиотека : сайт / ООО «Директ-Медиа». – Москва, 2006-2023. – URL: </w:t>
            </w:r>
            <w:hyperlink r:id="rId20" w:history="1">
              <w:r w:rsidRPr="00EB105B">
                <w:rPr>
                  <w:rStyle w:val="ad"/>
                  <w:sz w:val="20"/>
                  <w:szCs w:val="20"/>
                </w:rPr>
                <w:t>https://biblioclub.ru/</w:t>
              </w:r>
            </w:hyperlink>
            <w:r w:rsidRPr="00EB105B">
              <w:rPr>
                <w:color w:val="000000"/>
                <w:sz w:val="20"/>
                <w:szCs w:val="20"/>
              </w:rPr>
              <w:t xml:space="preserve">. – Режим доступа: по подписке. – </w:t>
            </w:r>
            <w:proofErr w:type="gramStart"/>
            <w:r w:rsidRPr="00EB105B">
              <w:rPr>
                <w:color w:val="000000"/>
                <w:sz w:val="20"/>
                <w:szCs w:val="20"/>
              </w:rPr>
              <w:t>Текст :</w:t>
            </w:r>
            <w:proofErr w:type="gramEnd"/>
            <w:r w:rsidRPr="00EB105B">
              <w:rPr>
                <w:color w:val="000000"/>
                <w:sz w:val="20"/>
                <w:szCs w:val="20"/>
              </w:rPr>
              <w:t xml:space="preserve"> электронный.</w:t>
            </w:r>
          </w:p>
        </w:tc>
      </w:tr>
      <w:tr w:rsidR="00601868" w:rsidRPr="00EB105B" w14:paraId="65C9E4FC" w14:textId="77777777" w:rsidTr="004561E4">
        <w:tc>
          <w:tcPr>
            <w:tcW w:w="847" w:type="dxa"/>
            <w:vAlign w:val="center"/>
          </w:tcPr>
          <w:p w14:paraId="212465C1" w14:textId="77777777" w:rsidR="00601868" w:rsidRPr="00EB105B" w:rsidRDefault="00601868" w:rsidP="004561E4">
            <w:pPr>
              <w:ind w:left="34"/>
              <w:jc w:val="center"/>
              <w:rPr>
                <w:rFonts w:eastAsia="MS ??"/>
                <w:sz w:val="20"/>
              </w:rPr>
            </w:pPr>
            <w:r w:rsidRPr="00EB105B">
              <w:rPr>
                <w:sz w:val="20"/>
              </w:rPr>
              <w:t>6.2.7</w:t>
            </w:r>
          </w:p>
        </w:tc>
        <w:tc>
          <w:tcPr>
            <w:tcW w:w="9360" w:type="dxa"/>
          </w:tcPr>
          <w:p w14:paraId="0C604F2B" w14:textId="34615D65" w:rsidR="00601868" w:rsidRPr="00EB105B" w:rsidRDefault="00601868" w:rsidP="004561E4">
            <w:pPr>
              <w:ind w:left="34"/>
              <w:rPr>
                <w:sz w:val="20"/>
              </w:rPr>
            </w:pPr>
            <w:r w:rsidRPr="00EB105B">
              <w:rPr>
                <w:color w:val="000000"/>
                <w:sz w:val="20"/>
                <w:szCs w:val="20"/>
              </w:rPr>
              <w:t xml:space="preserve">Красноярский институт железнодорожного </w:t>
            </w:r>
            <w:proofErr w:type="gramStart"/>
            <w:r w:rsidRPr="00EB105B">
              <w:rPr>
                <w:color w:val="000000"/>
                <w:sz w:val="20"/>
                <w:szCs w:val="20"/>
              </w:rPr>
              <w:t>транспорта :</w:t>
            </w:r>
            <w:proofErr w:type="gramEnd"/>
            <w:r w:rsidRPr="00EB105B">
              <w:rPr>
                <w:color w:val="000000"/>
                <w:sz w:val="20"/>
                <w:szCs w:val="20"/>
              </w:rPr>
              <w:t xml:space="preserve"> [электронная информационно-образовательная среда] / Красноярский институт железнодорожного транспорта. – Красноярск. – URL: </w:t>
            </w:r>
            <w:r w:rsidRPr="00EB105B">
              <w:rPr>
                <w:rStyle w:val="ad"/>
                <w:sz w:val="20"/>
                <w:szCs w:val="20"/>
              </w:rPr>
              <w:t>http://sdo.krsk.irgups.ru/</w:t>
            </w:r>
            <w:r w:rsidRPr="00EB105B">
              <w:rPr>
                <w:color w:val="000000"/>
                <w:sz w:val="20"/>
                <w:szCs w:val="20"/>
              </w:rPr>
              <w:t>. – Текст: электронный.</w:t>
            </w:r>
          </w:p>
        </w:tc>
      </w:tr>
      <w:tr w:rsidR="00601868" w:rsidRPr="00EB105B" w14:paraId="03D2DEF8" w14:textId="77777777" w:rsidTr="004561E4">
        <w:tc>
          <w:tcPr>
            <w:tcW w:w="847" w:type="dxa"/>
            <w:vAlign w:val="center"/>
          </w:tcPr>
          <w:p w14:paraId="0D627283" w14:textId="77777777" w:rsidR="00601868" w:rsidRPr="00EB105B" w:rsidRDefault="00601868" w:rsidP="004561E4">
            <w:pPr>
              <w:ind w:left="34"/>
              <w:jc w:val="center"/>
              <w:rPr>
                <w:rFonts w:eastAsia="MS ??"/>
                <w:sz w:val="20"/>
              </w:rPr>
            </w:pPr>
            <w:r w:rsidRPr="00EB105B">
              <w:rPr>
                <w:sz w:val="20"/>
              </w:rPr>
              <w:t>6.2.8</w:t>
            </w:r>
          </w:p>
        </w:tc>
        <w:tc>
          <w:tcPr>
            <w:tcW w:w="9360" w:type="dxa"/>
          </w:tcPr>
          <w:p w14:paraId="14CFD2B3" w14:textId="7F089882" w:rsidR="00601868" w:rsidRPr="00EB105B" w:rsidRDefault="00601868" w:rsidP="004561E4">
            <w:pPr>
              <w:ind w:left="34"/>
              <w:rPr>
                <w:sz w:val="20"/>
              </w:rPr>
            </w:pPr>
            <w:r w:rsidRPr="00EB105B">
              <w:rPr>
                <w:color w:val="000000"/>
                <w:sz w:val="20"/>
                <w:szCs w:val="20"/>
              </w:rPr>
              <w:t xml:space="preserve">Российские железные </w:t>
            </w:r>
            <w:proofErr w:type="gramStart"/>
            <w:r w:rsidRPr="00EB105B">
              <w:rPr>
                <w:color w:val="000000"/>
                <w:sz w:val="20"/>
                <w:szCs w:val="20"/>
              </w:rPr>
              <w:t>дороги :</w:t>
            </w:r>
            <w:proofErr w:type="gramEnd"/>
            <w:r w:rsidRPr="00EB105B">
              <w:rPr>
                <w:color w:val="000000"/>
                <w:sz w:val="20"/>
                <w:szCs w:val="20"/>
              </w:rPr>
              <w:t xml:space="preserve"> официальный сайт / ОАО «РЖД». – Москва, 2003-2023. – URL: </w:t>
            </w:r>
            <w:hyperlink r:id="rId21" w:history="1">
              <w:r w:rsidRPr="00EB105B">
                <w:rPr>
                  <w:rStyle w:val="ad"/>
                  <w:sz w:val="20"/>
                  <w:szCs w:val="20"/>
                </w:rPr>
                <w:t>http://www.rzd.ru/</w:t>
              </w:r>
            </w:hyperlink>
            <w:r w:rsidRPr="00EB105B">
              <w:rPr>
                <w:color w:val="000000"/>
                <w:sz w:val="20"/>
                <w:szCs w:val="20"/>
              </w:rPr>
              <w:t>. – Текст: электронный.</w:t>
            </w:r>
          </w:p>
        </w:tc>
      </w:tr>
      <w:tr w:rsidR="00601868" w:rsidRPr="00EB105B" w14:paraId="7F0B8D40" w14:textId="77777777" w:rsidTr="004561E4">
        <w:tc>
          <w:tcPr>
            <w:tcW w:w="847" w:type="dxa"/>
            <w:vAlign w:val="center"/>
          </w:tcPr>
          <w:p w14:paraId="4BC07D93" w14:textId="77777777" w:rsidR="00601868" w:rsidRPr="00EB105B" w:rsidRDefault="00601868" w:rsidP="004561E4">
            <w:pPr>
              <w:ind w:left="34"/>
              <w:jc w:val="center"/>
              <w:rPr>
                <w:sz w:val="20"/>
              </w:rPr>
            </w:pPr>
            <w:r w:rsidRPr="00EB105B">
              <w:rPr>
                <w:sz w:val="20"/>
              </w:rPr>
              <w:t>6.2.9</w:t>
            </w:r>
          </w:p>
        </w:tc>
        <w:tc>
          <w:tcPr>
            <w:tcW w:w="9360" w:type="dxa"/>
          </w:tcPr>
          <w:p w14:paraId="329E540F" w14:textId="45E9D74B" w:rsidR="00601868" w:rsidRPr="00EB105B" w:rsidRDefault="00601868" w:rsidP="004561E4">
            <w:pPr>
              <w:ind w:left="34"/>
              <w:rPr>
                <w:sz w:val="20"/>
              </w:rPr>
            </w:pPr>
            <w:r w:rsidRPr="00EB105B">
              <w:rPr>
                <w:color w:val="000000"/>
                <w:sz w:val="20"/>
                <w:szCs w:val="20"/>
              </w:rPr>
              <w:t xml:space="preserve">Национальная электронная </w:t>
            </w:r>
            <w:proofErr w:type="gramStart"/>
            <w:r w:rsidRPr="00EB105B">
              <w:rPr>
                <w:color w:val="000000"/>
                <w:sz w:val="20"/>
                <w:szCs w:val="20"/>
              </w:rPr>
              <w:t>библиотека :</w:t>
            </w:r>
            <w:proofErr w:type="gramEnd"/>
            <w:r w:rsidRPr="00EB105B">
              <w:rPr>
                <w:color w:val="000000"/>
                <w:sz w:val="20"/>
                <w:szCs w:val="20"/>
              </w:rPr>
              <w:t xml:space="preserve"> федеральный проект : сайт / Министерство Культуры РФ. – Москва, 2016-2023. – URL: </w:t>
            </w:r>
            <w:r w:rsidRPr="00EB105B">
              <w:rPr>
                <w:rStyle w:val="ad"/>
                <w:sz w:val="20"/>
                <w:szCs w:val="20"/>
              </w:rPr>
              <w:t>https://rusneb.ru/</w:t>
            </w:r>
            <w:r w:rsidRPr="00EB105B">
              <w:rPr>
                <w:color w:val="000000"/>
                <w:sz w:val="20"/>
                <w:szCs w:val="20"/>
              </w:rPr>
              <w:t xml:space="preserve">. – Режим доступа: по подписке. – </w:t>
            </w:r>
            <w:proofErr w:type="gramStart"/>
            <w:r w:rsidRPr="00EB105B">
              <w:rPr>
                <w:color w:val="000000"/>
                <w:sz w:val="20"/>
                <w:szCs w:val="20"/>
              </w:rPr>
              <w:t>Текст :</w:t>
            </w:r>
            <w:proofErr w:type="gramEnd"/>
            <w:r w:rsidRPr="00EB105B">
              <w:rPr>
                <w:color w:val="000000"/>
                <w:sz w:val="20"/>
                <w:szCs w:val="20"/>
              </w:rPr>
              <w:t xml:space="preserve"> электронный</w:t>
            </w:r>
          </w:p>
        </w:tc>
      </w:tr>
      <w:tr w:rsidR="00601868" w:rsidRPr="00EB105B" w14:paraId="466C2960" w14:textId="77777777" w:rsidTr="004561E4">
        <w:tc>
          <w:tcPr>
            <w:tcW w:w="10207" w:type="dxa"/>
            <w:gridSpan w:val="2"/>
            <w:shd w:val="clear" w:color="auto" w:fill="F2F2F2"/>
            <w:vAlign w:val="center"/>
          </w:tcPr>
          <w:p w14:paraId="7936CD3A" w14:textId="77777777" w:rsidR="00601868" w:rsidRPr="00EB105B" w:rsidRDefault="00601868" w:rsidP="004561E4">
            <w:pPr>
              <w:autoSpaceDE w:val="0"/>
              <w:autoSpaceDN w:val="0"/>
              <w:adjustRightInd w:val="0"/>
              <w:ind w:left="34"/>
              <w:jc w:val="center"/>
              <w:rPr>
                <w:b/>
                <w:bCs/>
                <w:sz w:val="20"/>
              </w:rPr>
            </w:pPr>
            <w:r w:rsidRPr="00EB105B">
              <w:rPr>
                <w:b/>
                <w:bCs/>
                <w:sz w:val="20"/>
              </w:rPr>
              <w:t>6.3 Программное обеспечение и информационные справочные системы</w:t>
            </w:r>
          </w:p>
        </w:tc>
      </w:tr>
      <w:tr w:rsidR="00601868" w:rsidRPr="00EB105B" w14:paraId="38E75505" w14:textId="77777777" w:rsidTr="004561E4">
        <w:tc>
          <w:tcPr>
            <w:tcW w:w="10207" w:type="dxa"/>
            <w:gridSpan w:val="2"/>
            <w:shd w:val="clear" w:color="auto" w:fill="F2F2F2"/>
            <w:vAlign w:val="center"/>
          </w:tcPr>
          <w:p w14:paraId="3E7C12BB" w14:textId="77777777" w:rsidR="00601868" w:rsidRPr="00EB105B" w:rsidRDefault="00601868" w:rsidP="004561E4">
            <w:pPr>
              <w:autoSpaceDE w:val="0"/>
              <w:autoSpaceDN w:val="0"/>
              <w:adjustRightInd w:val="0"/>
              <w:ind w:left="34"/>
              <w:jc w:val="center"/>
              <w:rPr>
                <w:b/>
                <w:bCs/>
                <w:sz w:val="20"/>
              </w:rPr>
            </w:pPr>
            <w:r w:rsidRPr="00EB105B">
              <w:rPr>
                <w:b/>
                <w:bCs/>
                <w:sz w:val="20"/>
              </w:rPr>
              <w:t>6.3.1 Базовое программное обеспечение</w:t>
            </w:r>
          </w:p>
        </w:tc>
      </w:tr>
      <w:tr w:rsidR="00601868" w:rsidRPr="001D3880" w14:paraId="30874A23" w14:textId="77777777" w:rsidTr="004561E4">
        <w:tc>
          <w:tcPr>
            <w:tcW w:w="847" w:type="dxa"/>
            <w:vAlign w:val="center"/>
          </w:tcPr>
          <w:p w14:paraId="1DB5666D" w14:textId="77777777" w:rsidR="00601868" w:rsidRPr="00EB105B" w:rsidRDefault="00601868" w:rsidP="004561E4">
            <w:pPr>
              <w:autoSpaceDE w:val="0"/>
              <w:autoSpaceDN w:val="0"/>
              <w:adjustRightInd w:val="0"/>
              <w:ind w:left="34"/>
              <w:jc w:val="center"/>
              <w:rPr>
                <w:sz w:val="20"/>
              </w:rPr>
            </w:pPr>
            <w:r w:rsidRPr="00EB105B">
              <w:rPr>
                <w:sz w:val="20"/>
              </w:rPr>
              <w:t>6.3.1.1</w:t>
            </w:r>
          </w:p>
        </w:tc>
        <w:tc>
          <w:tcPr>
            <w:tcW w:w="9360" w:type="dxa"/>
            <w:vAlign w:val="center"/>
          </w:tcPr>
          <w:p w14:paraId="5327339F" w14:textId="77777777" w:rsidR="00601868" w:rsidRPr="00EB105B" w:rsidRDefault="00601868" w:rsidP="004561E4">
            <w:pPr>
              <w:shd w:val="clear" w:color="auto" w:fill="FDFDFD"/>
              <w:ind w:left="34"/>
              <w:rPr>
                <w:color w:val="000000"/>
                <w:sz w:val="20"/>
              </w:rPr>
            </w:pPr>
            <w:r w:rsidRPr="00EB105B">
              <w:rPr>
                <w:color w:val="000000"/>
                <w:sz w:val="20"/>
              </w:rPr>
              <w:t xml:space="preserve">Microsoft Windows </w:t>
            </w:r>
            <w:proofErr w:type="spellStart"/>
            <w:r w:rsidRPr="00EB105B">
              <w:rPr>
                <w:color w:val="000000"/>
                <w:sz w:val="20"/>
              </w:rPr>
              <w:t>Vista</w:t>
            </w:r>
            <w:proofErr w:type="spellEnd"/>
            <w:r w:rsidRPr="00EB105B">
              <w:rPr>
                <w:color w:val="000000"/>
                <w:sz w:val="20"/>
              </w:rPr>
              <w:t xml:space="preserve"> </w:t>
            </w:r>
            <w:proofErr w:type="spellStart"/>
            <w:r w:rsidRPr="00EB105B">
              <w:rPr>
                <w:color w:val="000000"/>
                <w:sz w:val="20"/>
              </w:rPr>
              <w:t>Business</w:t>
            </w:r>
            <w:proofErr w:type="spellEnd"/>
            <w:r w:rsidRPr="00EB105B">
              <w:rPr>
                <w:color w:val="000000"/>
                <w:sz w:val="20"/>
              </w:rPr>
              <w:t xml:space="preserve"> </w:t>
            </w:r>
            <w:proofErr w:type="spellStart"/>
            <w:r w:rsidRPr="00EB105B">
              <w:rPr>
                <w:color w:val="000000"/>
                <w:sz w:val="20"/>
              </w:rPr>
              <w:t>Russian</w:t>
            </w:r>
            <w:proofErr w:type="spellEnd"/>
            <w:r w:rsidRPr="00EB105B">
              <w:rPr>
                <w:color w:val="000000"/>
                <w:sz w:val="20"/>
              </w:rPr>
              <w:t xml:space="preserve">, </w:t>
            </w:r>
            <w:proofErr w:type="spellStart"/>
            <w:r w:rsidRPr="00EB105B">
              <w:rPr>
                <w:color w:val="000000"/>
                <w:sz w:val="20"/>
              </w:rPr>
              <w:t>авторизационный</w:t>
            </w:r>
            <w:proofErr w:type="spellEnd"/>
            <w:r w:rsidRPr="00EB105B">
              <w:rPr>
                <w:color w:val="000000"/>
                <w:sz w:val="20"/>
              </w:rPr>
              <w:t xml:space="preserve"> номер лицензиата 64787976ZZS1011, номер лицензии 44799789.</w:t>
            </w:r>
          </w:p>
          <w:p w14:paraId="21F4344E" w14:textId="77777777" w:rsidR="00601868" w:rsidRPr="00EB105B" w:rsidRDefault="00601868" w:rsidP="004561E4">
            <w:pPr>
              <w:shd w:val="clear" w:color="auto" w:fill="FDFDFD"/>
              <w:ind w:left="34"/>
              <w:rPr>
                <w:sz w:val="20"/>
                <w:lang w:val="en-US"/>
              </w:rPr>
            </w:pPr>
            <w:r w:rsidRPr="00EB105B">
              <w:rPr>
                <w:color w:val="000000"/>
                <w:sz w:val="20"/>
                <w:lang w:val="en-US"/>
              </w:rPr>
              <w:t>Microsoft Office Standard 2013 Russian OLP NL Academic Edition (</w:t>
            </w:r>
            <w:r w:rsidRPr="00EB105B">
              <w:rPr>
                <w:color w:val="000000"/>
                <w:sz w:val="20"/>
              </w:rPr>
              <w:t>дог</w:t>
            </w:r>
            <w:r w:rsidRPr="00EB105B">
              <w:rPr>
                <w:color w:val="000000"/>
                <w:sz w:val="20"/>
                <w:lang w:val="en-US"/>
              </w:rPr>
              <w:t xml:space="preserve"> №2 </w:t>
            </w:r>
            <w:r w:rsidRPr="00EB105B">
              <w:rPr>
                <w:color w:val="000000"/>
                <w:sz w:val="20"/>
              </w:rPr>
              <w:t>от</w:t>
            </w:r>
            <w:r w:rsidRPr="00EB105B">
              <w:rPr>
                <w:color w:val="000000"/>
                <w:sz w:val="20"/>
                <w:lang w:val="en-US"/>
              </w:rPr>
              <w:t xml:space="preserve"> 29.05.2014 – 100 </w:t>
            </w:r>
            <w:r w:rsidRPr="00EB105B">
              <w:rPr>
                <w:color w:val="000000"/>
                <w:sz w:val="20"/>
              </w:rPr>
              <w:t>лицензий</w:t>
            </w:r>
            <w:r w:rsidRPr="00EB105B">
              <w:rPr>
                <w:color w:val="000000"/>
                <w:sz w:val="20"/>
                <w:lang w:val="en-US"/>
              </w:rPr>
              <w:t xml:space="preserve">; </w:t>
            </w:r>
            <w:r w:rsidRPr="00EB105B">
              <w:rPr>
                <w:color w:val="000000"/>
                <w:sz w:val="20"/>
              </w:rPr>
              <w:t>дог</w:t>
            </w:r>
            <w:r w:rsidRPr="00EB105B">
              <w:rPr>
                <w:color w:val="000000"/>
                <w:sz w:val="20"/>
                <w:lang w:val="en-US"/>
              </w:rPr>
              <w:t xml:space="preserve"> №0319100020315000013-00 </w:t>
            </w:r>
            <w:r w:rsidRPr="00EB105B">
              <w:rPr>
                <w:color w:val="000000"/>
                <w:sz w:val="20"/>
              </w:rPr>
              <w:t>от</w:t>
            </w:r>
            <w:r w:rsidRPr="00EB105B">
              <w:rPr>
                <w:color w:val="000000"/>
                <w:sz w:val="20"/>
                <w:lang w:val="en-US"/>
              </w:rPr>
              <w:t xml:space="preserve"> 07.12.2015 – 87 </w:t>
            </w:r>
            <w:r w:rsidRPr="00EB105B">
              <w:rPr>
                <w:color w:val="000000"/>
                <w:sz w:val="20"/>
              </w:rPr>
              <w:t>лицензий</w:t>
            </w:r>
            <w:r w:rsidRPr="00EB105B">
              <w:rPr>
                <w:color w:val="000000"/>
                <w:sz w:val="20"/>
                <w:lang w:val="en-US"/>
              </w:rPr>
              <w:t>).</w:t>
            </w:r>
          </w:p>
        </w:tc>
      </w:tr>
      <w:tr w:rsidR="00601868" w:rsidRPr="00EB105B" w14:paraId="4EC751CC" w14:textId="77777777" w:rsidTr="004561E4">
        <w:tc>
          <w:tcPr>
            <w:tcW w:w="10207" w:type="dxa"/>
            <w:gridSpan w:val="2"/>
            <w:shd w:val="clear" w:color="auto" w:fill="F2F2F2"/>
            <w:vAlign w:val="center"/>
          </w:tcPr>
          <w:p w14:paraId="5133E439" w14:textId="77777777" w:rsidR="00601868" w:rsidRPr="00EB105B" w:rsidRDefault="00601868" w:rsidP="004561E4">
            <w:pPr>
              <w:autoSpaceDE w:val="0"/>
              <w:autoSpaceDN w:val="0"/>
              <w:adjustRightInd w:val="0"/>
              <w:ind w:left="34"/>
              <w:jc w:val="center"/>
              <w:rPr>
                <w:b/>
                <w:bCs/>
                <w:sz w:val="20"/>
              </w:rPr>
            </w:pPr>
            <w:r w:rsidRPr="00EB105B">
              <w:rPr>
                <w:b/>
                <w:bCs/>
                <w:sz w:val="20"/>
              </w:rPr>
              <w:t>6.3.2 Специализированное программное обеспечение</w:t>
            </w:r>
          </w:p>
        </w:tc>
      </w:tr>
      <w:tr w:rsidR="00601868" w:rsidRPr="00EB105B" w14:paraId="07184AAC" w14:textId="77777777" w:rsidTr="004561E4">
        <w:tc>
          <w:tcPr>
            <w:tcW w:w="847" w:type="dxa"/>
            <w:vAlign w:val="center"/>
          </w:tcPr>
          <w:p w14:paraId="4F99D8F3" w14:textId="77777777" w:rsidR="00601868" w:rsidRPr="00EB105B" w:rsidRDefault="00601868" w:rsidP="004561E4">
            <w:pPr>
              <w:autoSpaceDE w:val="0"/>
              <w:autoSpaceDN w:val="0"/>
              <w:adjustRightInd w:val="0"/>
              <w:ind w:left="34"/>
              <w:jc w:val="center"/>
              <w:rPr>
                <w:sz w:val="20"/>
              </w:rPr>
            </w:pPr>
            <w:r w:rsidRPr="00EB105B">
              <w:rPr>
                <w:sz w:val="20"/>
              </w:rPr>
              <w:t>6.3.2.1</w:t>
            </w:r>
          </w:p>
        </w:tc>
        <w:tc>
          <w:tcPr>
            <w:tcW w:w="9360" w:type="dxa"/>
          </w:tcPr>
          <w:p w14:paraId="5C24B3F3" w14:textId="77777777" w:rsidR="00601868" w:rsidRPr="00EB105B" w:rsidRDefault="00601868" w:rsidP="004561E4">
            <w:pPr>
              <w:autoSpaceDE w:val="0"/>
              <w:autoSpaceDN w:val="0"/>
              <w:adjustRightInd w:val="0"/>
              <w:ind w:left="34" w:right="15"/>
              <w:rPr>
                <w:color w:val="000000"/>
                <w:sz w:val="20"/>
                <w:lang w:val="en-US"/>
              </w:rPr>
            </w:pPr>
            <w:r w:rsidRPr="00EB105B">
              <w:rPr>
                <w:sz w:val="20"/>
              </w:rPr>
              <w:t>Не используется</w:t>
            </w:r>
          </w:p>
        </w:tc>
      </w:tr>
      <w:tr w:rsidR="00601868" w:rsidRPr="00EB105B" w14:paraId="63183215" w14:textId="77777777" w:rsidTr="004561E4">
        <w:tc>
          <w:tcPr>
            <w:tcW w:w="10207" w:type="dxa"/>
            <w:gridSpan w:val="2"/>
            <w:shd w:val="clear" w:color="auto" w:fill="F2F2F2"/>
            <w:vAlign w:val="center"/>
          </w:tcPr>
          <w:p w14:paraId="49F55059" w14:textId="77777777" w:rsidR="00601868" w:rsidRPr="00EB105B" w:rsidRDefault="00601868" w:rsidP="004561E4">
            <w:pPr>
              <w:autoSpaceDE w:val="0"/>
              <w:autoSpaceDN w:val="0"/>
              <w:adjustRightInd w:val="0"/>
              <w:ind w:left="34"/>
              <w:jc w:val="center"/>
              <w:rPr>
                <w:sz w:val="20"/>
              </w:rPr>
            </w:pPr>
            <w:r w:rsidRPr="00EB105B">
              <w:rPr>
                <w:b/>
                <w:bCs/>
                <w:sz w:val="20"/>
              </w:rPr>
              <w:t>6.3.3 Информационные справочные системы</w:t>
            </w:r>
          </w:p>
        </w:tc>
      </w:tr>
      <w:tr w:rsidR="00601868" w:rsidRPr="00EB105B" w14:paraId="26543D40" w14:textId="77777777" w:rsidTr="004561E4">
        <w:tc>
          <w:tcPr>
            <w:tcW w:w="847" w:type="dxa"/>
            <w:vAlign w:val="center"/>
          </w:tcPr>
          <w:p w14:paraId="324641F8" w14:textId="77777777" w:rsidR="00601868" w:rsidRPr="00EB105B" w:rsidRDefault="00601868" w:rsidP="004561E4">
            <w:pPr>
              <w:autoSpaceDE w:val="0"/>
              <w:autoSpaceDN w:val="0"/>
              <w:adjustRightInd w:val="0"/>
              <w:ind w:left="34"/>
              <w:jc w:val="center"/>
              <w:rPr>
                <w:sz w:val="20"/>
              </w:rPr>
            </w:pPr>
            <w:r w:rsidRPr="00EB105B">
              <w:rPr>
                <w:sz w:val="20"/>
              </w:rPr>
              <w:t>6.3.3.1</w:t>
            </w:r>
          </w:p>
        </w:tc>
        <w:tc>
          <w:tcPr>
            <w:tcW w:w="9360" w:type="dxa"/>
            <w:vAlign w:val="center"/>
          </w:tcPr>
          <w:p w14:paraId="4C5DA7FA" w14:textId="77777777" w:rsidR="00601868" w:rsidRPr="00EB105B" w:rsidRDefault="00601868" w:rsidP="004561E4">
            <w:pPr>
              <w:autoSpaceDE w:val="0"/>
              <w:autoSpaceDN w:val="0"/>
              <w:adjustRightInd w:val="0"/>
              <w:ind w:left="34"/>
              <w:rPr>
                <w:sz w:val="20"/>
              </w:rPr>
            </w:pPr>
            <w:r w:rsidRPr="00EB105B">
              <w:rPr>
                <w:sz w:val="20"/>
              </w:rPr>
              <w:t>Красноярский центр научно-технической информации и библиотек (</w:t>
            </w:r>
            <w:proofErr w:type="spellStart"/>
            <w:r w:rsidRPr="00EB105B">
              <w:rPr>
                <w:sz w:val="20"/>
              </w:rPr>
              <w:t>КрЦНТИБ</w:t>
            </w:r>
            <w:proofErr w:type="spellEnd"/>
            <w:proofErr w:type="gramStart"/>
            <w:r w:rsidRPr="00EB105B">
              <w:rPr>
                <w:sz w:val="20"/>
              </w:rPr>
              <w:t>) :</w:t>
            </w:r>
            <w:proofErr w:type="gramEnd"/>
            <w:r w:rsidRPr="00EB105B">
              <w:rPr>
                <w:sz w:val="20"/>
              </w:rPr>
              <w:t xml:space="preserve"> сайт. – Красноярск. – URL: </w:t>
            </w:r>
            <w:hyperlink r:id="rId22" w:history="1">
              <w:r w:rsidRPr="00EB105B">
                <w:rPr>
                  <w:rStyle w:val="ad"/>
                  <w:sz w:val="20"/>
                </w:rPr>
                <w:t>http://dcnti.krw.rzd</w:t>
              </w:r>
            </w:hyperlink>
          </w:p>
          <w:p w14:paraId="4001F657" w14:textId="77777777" w:rsidR="00601868" w:rsidRPr="00EB105B" w:rsidRDefault="00601868" w:rsidP="004561E4">
            <w:pPr>
              <w:autoSpaceDE w:val="0"/>
              <w:autoSpaceDN w:val="0"/>
              <w:adjustRightInd w:val="0"/>
              <w:ind w:left="34"/>
              <w:rPr>
                <w:sz w:val="20"/>
              </w:rPr>
            </w:pPr>
            <w:r w:rsidRPr="00EB105B">
              <w:rPr>
                <w:sz w:val="20"/>
              </w:rPr>
              <w:t xml:space="preserve"> – Режим доступа: из локальной сети вуза. – </w:t>
            </w:r>
            <w:proofErr w:type="gramStart"/>
            <w:r w:rsidRPr="00EB105B">
              <w:rPr>
                <w:sz w:val="20"/>
              </w:rPr>
              <w:t>Текст :</w:t>
            </w:r>
            <w:proofErr w:type="gramEnd"/>
            <w:r w:rsidRPr="00EB105B">
              <w:rPr>
                <w:sz w:val="20"/>
              </w:rPr>
              <w:t xml:space="preserve"> электронный</w:t>
            </w:r>
          </w:p>
        </w:tc>
      </w:tr>
      <w:tr w:rsidR="00601868" w:rsidRPr="00EB105B" w14:paraId="79380778" w14:textId="77777777" w:rsidTr="004561E4">
        <w:tc>
          <w:tcPr>
            <w:tcW w:w="847" w:type="dxa"/>
            <w:vAlign w:val="center"/>
          </w:tcPr>
          <w:p w14:paraId="08BE8B55" w14:textId="77777777" w:rsidR="00601868" w:rsidRPr="00EB105B" w:rsidRDefault="00601868" w:rsidP="004561E4">
            <w:pPr>
              <w:autoSpaceDE w:val="0"/>
              <w:autoSpaceDN w:val="0"/>
              <w:adjustRightInd w:val="0"/>
              <w:ind w:left="34"/>
              <w:jc w:val="center"/>
              <w:rPr>
                <w:sz w:val="20"/>
              </w:rPr>
            </w:pPr>
            <w:r w:rsidRPr="00EB105B">
              <w:rPr>
                <w:sz w:val="20"/>
              </w:rPr>
              <w:t>6.3.3.2</w:t>
            </w:r>
          </w:p>
        </w:tc>
        <w:tc>
          <w:tcPr>
            <w:tcW w:w="9360" w:type="dxa"/>
          </w:tcPr>
          <w:p w14:paraId="10F3EF82" w14:textId="77777777" w:rsidR="00601868" w:rsidRPr="00EB105B" w:rsidRDefault="00601868" w:rsidP="004561E4">
            <w:pPr>
              <w:autoSpaceDE w:val="0"/>
              <w:autoSpaceDN w:val="0"/>
              <w:adjustRightInd w:val="0"/>
              <w:ind w:left="34" w:right="15"/>
              <w:rPr>
                <w:color w:val="000000"/>
                <w:sz w:val="20"/>
              </w:rPr>
            </w:pPr>
            <w:proofErr w:type="gramStart"/>
            <w:r w:rsidRPr="00EB105B">
              <w:rPr>
                <w:color w:val="000000"/>
                <w:sz w:val="20"/>
              </w:rPr>
              <w:t>Гарант :</w:t>
            </w:r>
            <w:proofErr w:type="gramEnd"/>
            <w:r w:rsidRPr="00EB105B">
              <w:rPr>
                <w:color w:val="000000"/>
                <w:sz w:val="20"/>
              </w:rPr>
              <w:t xml:space="preserve"> справочно-правовая система база данных / ООО «ИПО «ГАРАНТ». – Режим </w:t>
            </w:r>
            <w:proofErr w:type="gramStart"/>
            <w:r w:rsidRPr="00EB105B">
              <w:rPr>
                <w:color w:val="000000"/>
                <w:sz w:val="20"/>
              </w:rPr>
              <w:t>доступа :</w:t>
            </w:r>
            <w:proofErr w:type="gramEnd"/>
            <w:r w:rsidRPr="00EB105B">
              <w:rPr>
                <w:color w:val="000000"/>
                <w:sz w:val="20"/>
              </w:rPr>
              <w:t xml:space="preserve"> из локальной сети вуза. – </w:t>
            </w:r>
            <w:proofErr w:type="gramStart"/>
            <w:r w:rsidRPr="00EB105B">
              <w:rPr>
                <w:color w:val="000000"/>
                <w:sz w:val="20"/>
              </w:rPr>
              <w:t>Текст :</w:t>
            </w:r>
            <w:proofErr w:type="gramEnd"/>
            <w:r w:rsidRPr="00EB105B">
              <w:rPr>
                <w:color w:val="000000"/>
                <w:sz w:val="20"/>
              </w:rPr>
              <w:t xml:space="preserve"> электронный.</w:t>
            </w:r>
          </w:p>
        </w:tc>
      </w:tr>
      <w:tr w:rsidR="00601868" w:rsidRPr="00EB105B" w14:paraId="4AECE3AD" w14:textId="77777777" w:rsidTr="004561E4">
        <w:tc>
          <w:tcPr>
            <w:tcW w:w="847" w:type="dxa"/>
            <w:vAlign w:val="center"/>
          </w:tcPr>
          <w:p w14:paraId="75837E1A" w14:textId="77777777" w:rsidR="00601868" w:rsidRPr="00EB105B" w:rsidRDefault="00601868" w:rsidP="004561E4">
            <w:pPr>
              <w:autoSpaceDE w:val="0"/>
              <w:autoSpaceDN w:val="0"/>
              <w:adjustRightInd w:val="0"/>
              <w:ind w:left="34"/>
              <w:jc w:val="center"/>
              <w:rPr>
                <w:sz w:val="20"/>
              </w:rPr>
            </w:pPr>
            <w:r w:rsidRPr="00EB105B">
              <w:rPr>
                <w:sz w:val="20"/>
              </w:rPr>
              <w:t>6.3.3.3</w:t>
            </w:r>
          </w:p>
        </w:tc>
        <w:tc>
          <w:tcPr>
            <w:tcW w:w="9360" w:type="dxa"/>
          </w:tcPr>
          <w:p w14:paraId="5089A0DB" w14:textId="77777777" w:rsidR="00601868" w:rsidRPr="00EB105B" w:rsidRDefault="00601868" w:rsidP="004561E4">
            <w:pPr>
              <w:pStyle w:val="Default"/>
              <w:ind w:left="34"/>
              <w:rPr>
                <w:sz w:val="20"/>
                <w:szCs w:val="20"/>
              </w:rPr>
            </w:pPr>
            <w:r w:rsidRPr="00EB105B">
              <w:rPr>
                <w:sz w:val="20"/>
                <w:szCs w:val="20"/>
              </w:rPr>
              <w:t>Автоматизированная система правовой информации на железнодорожном транспорте (БД АСПИЖТ</w:t>
            </w:r>
            <w:proofErr w:type="gramStart"/>
            <w:r w:rsidRPr="00EB105B">
              <w:rPr>
                <w:sz w:val="20"/>
                <w:szCs w:val="20"/>
              </w:rPr>
              <w:t>) :</w:t>
            </w:r>
            <w:proofErr w:type="gramEnd"/>
            <w:r w:rsidRPr="00EB105B">
              <w:rPr>
                <w:sz w:val="20"/>
                <w:szCs w:val="20"/>
              </w:rPr>
              <w:t xml:space="preserve"> сайт Консультант Плюс / АО НИИАС. – Режим </w:t>
            </w:r>
            <w:proofErr w:type="gramStart"/>
            <w:r w:rsidRPr="00EB105B">
              <w:rPr>
                <w:sz w:val="20"/>
                <w:szCs w:val="20"/>
              </w:rPr>
              <w:t>доступа :</w:t>
            </w:r>
            <w:proofErr w:type="gramEnd"/>
            <w:r w:rsidRPr="00EB105B">
              <w:rPr>
                <w:sz w:val="20"/>
                <w:szCs w:val="20"/>
              </w:rPr>
              <w:t xml:space="preserve"> из локальной сети вуза. – </w:t>
            </w:r>
            <w:proofErr w:type="gramStart"/>
            <w:r w:rsidRPr="00EB105B">
              <w:rPr>
                <w:sz w:val="20"/>
                <w:szCs w:val="20"/>
              </w:rPr>
              <w:t>Текст :</w:t>
            </w:r>
            <w:proofErr w:type="gramEnd"/>
            <w:r w:rsidRPr="00EB105B">
              <w:rPr>
                <w:sz w:val="20"/>
                <w:szCs w:val="20"/>
              </w:rPr>
              <w:t xml:space="preserve"> электронный.</w:t>
            </w:r>
          </w:p>
        </w:tc>
      </w:tr>
      <w:tr w:rsidR="00601868" w:rsidRPr="00EB105B" w14:paraId="4C229289" w14:textId="77777777" w:rsidTr="004561E4">
        <w:tc>
          <w:tcPr>
            <w:tcW w:w="10207" w:type="dxa"/>
            <w:gridSpan w:val="2"/>
            <w:shd w:val="clear" w:color="auto" w:fill="F2F2F2"/>
            <w:vAlign w:val="center"/>
          </w:tcPr>
          <w:p w14:paraId="7CE72FD2" w14:textId="77777777" w:rsidR="00601868" w:rsidRPr="00EB105B" w:rsidRDefault="00601868" w:rsidP="004561E4">
            <w:pPr>
              <w:autoSpaceDE w:val="0"/>
              <w:autoSpaceDN w:val="0"/>
              <w:adjustRightInd w:val="0"/>
              <w:ind w:left="34"/>
              <w:jc w:val="center"/>
              <w:rPr>
                <w:b/>
                <w:sz w:val="20"/>
              </w:rPr>
            </w:pPr>
            <w:r w:rsidRPr="00EB105B">
              <w:rPr>
                <w:b/>
                <w:sz w:val="20"/>
                <w:lang w:val="en-US"/>
              </w:rPr>
              <w:t xml:space="preserve">6.4 </w:t>
            </w:r>
            <w:proofErr w:type="spellStart"/>
            <w:r w:rsidRPr="00EB105B">
              <w:rPr>
                <w:b/>
                <w:sz w:val="20"/>
                <w:lang w:val="en-US"/>
              </w:rPr>
              <w:t>Правовые</w:t>
            </w:r>
            <w:proofErr w:type="spellEnd"/>
            <w:r w:rsidRPr="00EB105B">
              <w:rPr>
                <w:b/>
                <w:sz w:val="20"/>
                <w:lang w:val="en-US"/>
              </w:rPr>
              <w:t xml:space="preserve"> и </w:t>
            </w:r>
            <w:proofErr w:type="spellStart"/>
            <w:r w:rsidRPr="00EB105B">
              <w:rPr>
                <w:b/>
                <w:sz w:val="20"/>
                <w:lang w:val="en-US"/>
              </w:rPr>
              <w:t>нормативные</w:t>
            </w:r>
            <w:proofErr w:type="spellEnd"/>
            <w:r w:rsidRPr="00EB105B">
              <w:rPr>
                <w:b/>
                <w:sz w:val="20"/>
                <w:lang w:val="en-US"/>
              </w:rPr>
              <w:t xml:space="preserve"> </w:t>
            </w:r>
            <w:proofErr w:type="spellStart"/>
            <w:r w:rsidRPr="00EB105B">
              <w:rPr>
                <w:b/>
                <w:sz w:val="20"/>
                <w:lang w:val="en-US"/>
              </w:rPr>
              <w:t>документы</w:t>
            </w:r>
            <w:proofErr w:type="spellEnd"/>
          </w:p>
        </w:tc>
      </w:tr>
      <w:tr w:rsidR="00601868" w:rsidRPr="00EB105B" w14:paraId="54FA4203" w14:textId="77777777" w:rsidTr="004561E4">
        <w:tc>
          <w:tcPr>
            <w:tcW w:w="847" w:type="dxa"/>
            <w:vAlign w:val="center"/>
          </w:tcPr>
          <w:p w14:paraId="655C665D" w14:textId="77777777" w:rsidR="00601868" w:rsidRPr="00EB105B" w:rsidRDefault="00601868" w:rsidP="004561E4">
            <w:pPr>
              <w:autoSpaceDE w:val="0"/>
              <w:autoSpaceDN w:val="0"/>
              <w:adjustRightInd w:val="0"/>
              <w:ind w:left="34"/>
              <w:jc w:val="center"/>
              <w:rPr>
                <w:sz w:val="20"/>
              </w:rPr>
            </w:pPr>
            <w:r w:rsidRPr="00EB105B">
              <w:rPr>
                <w:sz w:val="20"/>
              </w:rPr>
              <w:lastRenderedPageBreak/>
              <w:t>6.4.1</w:t>
            </w:r>
          </w:p>
        </w:tc>
        <w:tc>
          <w:tcPr>
            <w:tcW w:w="9360" w:type="dxa"/>
            <w:tcBorders>
              <w:top w:val="outset" w:sz="6" w:space="0" w:color="auto"/>
              <w:left w:val="outset" w:sz="6" w:space="0" w:color="auto"/>
              <w:bottom w:val="outset" w:sz="6" w:space="0" w:color="auto"/>
              <w:right w:val="outset" w:sz="6" w:space="0" w:color="auto"/>
            </w:tcBorders>
            <w:shd w:val="clear" w:color="auto" w:fill="FFFFFF"/>
            <w:vAlign w:val="center"/>
          </w:tcPr>
          <w:p w14:paraId="24CFDA66" w14:textId="1320781B" w:rsidR="00601868" w:rsidRPr="00EB105B" w:rsidRDefault="00601868" w:rsidP="004561E4">
            <w:pPr>
              <w:ind w:left="34"/>
              <w:rPr>
                <w:sz w:val="20"/>
              </w:rPr>
            </w:pPr>
            <w:r w:rsidRPr="00EB105B">
              <w:rPr>
                <w:color w:val="000000"/>
                <w:sz w:val="20"/>
              </w:rPr>
              <w:t xml:space="preserve">О противодействии </w:t>
            </w:r>
            <w:proofErr w:type="gramStart"/>
            <w:r w:rsidRPr="00EB105B">
              <w:rPr>
                <w:color w:val="000000"/>
                <w:sz w:val="20"/>
              </w:rPr>
              <w:t>терроризму :</w:t>
            </w:r>
            <w:proofErr w:type="gramEnd"/>
            <w:r w:rsidRPr="00EB105B">
              <w:rPr>
                <w:color w:val="000000"/>
                <w:sz w:val="20"/>
              </w:rPr>
              <w:t xml:space="preserve"> Федеральный закон от 06.03.2006 № 35-ФЗ (ред. от 26.05.2021). - URL:</w:t>
            </w:r>
            <w:r w:rsidRPr="00EB105B">
              <w:t xml:space="preserve"> </w:t>
            </w:r>
            <w:hyperlink r:id="rId23" w:history="1">
              <w:r w:rsidRPr="00EB105B">
                <w:rPr>
                  <w:rStyle w:val="ad"/>
                  <w:sz w:val="20"/>
                  <w:szCs w:val="20"/>
                </w:rPr>
                <w:t>http://irbis.krsk.irgups.ru/web_ft/index.php?C21COM=S&amp;S21COLORTERMS=1&amp;P21DBN=IBIS&amp;I21DBN=IBIS_FULLTEXT&amp;LNG=&amp;Z21ID=1030_2&amp;S21FMT=briefHTML_ft&amp;USES21ALL=1&amp;S21ALL=%3C%2E%3EI%3D%D0%A4%D0%B5%D0%B4%D0%B5%D1%80%D0%B0%D0%BB%D1%8C%D0%BD%D1%8B%D0%B9%20%D0%B7%D0%B0%D0%BA%D0%BE%D0%BD%20N%2035%2D%D0%A4%D0%97%21%2D900368%3C%2E%3E&amp;FT_PREFIX=KT=&amp;SEARCH_STRING=&amp;S21STN=1&amp;S21REF=10&amp;S21CNR=5&amp;auto_open=4.</w:t>
              </w:r>
            </w:hyperlink>
          </w:p>
        </w:tc>
      </w:tr>
      <w:tr w:rsidR="00601868" w:rsidRPr="00EB105B" w14:paraId="0703D8FB" w14:textId="77777777" w:rsidTr="004561E4">
        <w:tc>
          <w:tcPr>
            <w:tcW w:w="847" w:type="dxa"/>
            <w:vAlign w:val="center"/>
          </w:tcPr>
          <w:p w14:paraId="1FC34775" w14:textId="77777777" w:rsidR="00601868" w:rsidRPr="00EB105B" w:rsidRDefault="00601868" w:rsidP="004561E4">
            <w:pPr>
              <w:autoSpaceDE w:val="0"/>
              <w:autoSpaceDN w:val="0"/>
              <w:adjustRightInd w:val="0"/>
              <w:ind w:left="34"/>
              <w:jc w:val="center"/>
              <w:rPr>
                <w:sz w:val="20"/>
              </w:rPr>
            </w:pPr>
            <w:r w:rsidRPr="00EB105B">
              <w:rPr>
                <w:sz w:val="20"/>
              </w:rPr>
              <w:t>6.4.2</w:t>
            </w:r>
          </w:p>
        </w:tc>
        <w:tc>
          <w:tcPr>
            <w:tcW w:w="9360" w:type="dxa"/>
            <w:tcBorders>
              <w:top w:val="outset" w:sz="6" w:space="0" w:color="auto"/>
              <w:left w:val="outset" w:sz="6" w:space="0" w:color="auto"/>
              <w:bottom w:val="outset" w:sz="6" w:space="0" w:color="auto"/>
              <w:right w:val="outset" w:sz="6" w:space="0" w:color="auto"/>
            </w:tcBorders>
            <w:shd w:val="clear" w:color="auto" w:fill="FFFFFF"/>
            <w:vAlign w:val="center"/>
          </w:tcPr>
          <w:p w14:paraId="2199093B" w14:textId="77777777" w:rsidR="00601868" w:rsidRPr="00EB105B" w:rsidRDefault="00601868" w:rsidP="004561E4">
            <w:pPr>
              <w:ind w:left="34"/>
              <w:rPr>
                <w:sz w:val="20"/>
              </w:rPr>
            </w:pPr>
            <w:r w:rsidRPr="00EB105B">
              <w:rPr>
                <w:color w:val="000000"/>
                <w:sz w:val="20"/>
              </w:rPr>
              <w:t xml:space="preserve">О </w:t>
            </w:r>
            <w:proofErr w:type="gramStart"/>
            <w:r w:rsidRPr="00EB105B">
              <w:rPr>
                <w:color w:val="000000"/>
                <w:sz w:val="20"/>
              </w:rPr>
              <w:t>безопасности :</w:t>
            </w:r>
            <w:proofErr w:type="gramEnd"/>
            <w:r w:rsidRPr="00EB105B">
              <w:rPr>
                <w:color w:val="000000"/>
                <w:sz w:val="20"/>
              </w:rPr>
              <w:t xml:space="preserve"> Федеральный закон от 28.12.2010 № 390-ФЗ (ред. от 09.11.2020). - URL: </w:t>
            </w:r>
            <w:hyperlink r:id="rId24" w:history="1">
              <w:r w:rsidRPr="00EB105B">
                <w:rPr>
                  <w:rStyle w:val="ad"/>
                  <w:sz w:val="20"/>
                </w:rPr>
                <w:t>http://irbis.krsk.irgups.ru/web_ft/index.php?C21COM=S&amp;S21COLORTERMS=1&amp;P21DBN=IBIS&amp;I21DBN=IBIS_FULLTEXT&amp;LNG=&amp;Z21ID=1030_2&amp;S21FMT=briefHTML_ft&amp;USES21ALL=1&amp;S21ALL=%3C%2E%3EI%3D%D0%A4%D0%B5%D0%B4%D0%B5%D1%80%D0%B0%D0%BB%D1%8C%D0%BD%D1%8B%D0%B9%20%D0%B7%D0%B0%D0%BA%D0%BE%D0%BD%20%E2%84%96%20390%2D%D0%A4%D0%97%21%2D769301523%3C%2E%3E&amp;FT_PREFIX=KT=&amp;SEARCH_STRING=&amp;S21STN=1&amp;S21REF=10&amp;S21CNR=5&amp;auto_open=4</w:t>
              </w:r>
            </w:hyperlink>
          </w:p>
        </w:tc>
      </w:tr>
      <w:tr w:rsidR="00601868" w:rsidRPr="00EB105B" w14:paraId="4BCB3BAF" w14:textId="77777777" w:rsidTr="004561E4">
        <w:tc>
          <w:tcPr>
            <w:tcW w:w="847" w:type="dxa"/>
            <w:vAlign w:val="center"/>
          </w:tcPr>
          <w:p w14:paraId="39A7BFAB" w14:textId="77777777" w:rsidR="00601868" w:rsidRPr="00EB105B" w:rsidRDefault="00601868" w:rsidP="004561E4">
            <w:pPr>
              <w:autoSpaceDE w:val="0"/>
              <w:autoSpaceDN w:val="0"/>
              <w:adjustRightInd w:val="0"/>
              <w:ind w:left="34"/>
              <w:jc w:val="center"/>
              <w:rPr>
                <w:sz w:val="20"/>
              </w:rPr>
            </w:pPr>
            <w:r w:rsidRPr="00EB105B">
              <w:rPr>
                <w:sz w:val="20"/>
              </w:rPr>
              <w:t>6.4.3</w:t>
            </w:r>
          </w:p>
        </w:tc>
        <w:tc>
          <w:tcPr>
            <w:tcW w:w="9360" w:type="dxa"/>
            <w:tcBorders>
              <w:top w:val="outset" w:sz="6" w:space="0" w:color="auto"/>
              <w:left w:val="outset" w:sz="6" w:space="0" w:color="auto"/>
              <w:bottom w:val="outset" w:sz="6" w:space="0" w:color="auto"/>
              <w:right w:val="outset" w:sz="6" w:space="0" w:color="auto"/>
            </w:tcBorders>
            <w:shd w:val="clear" w:color="auto" w:fill="FFFFFF"/>
            <w:vAlign w:val="center"/>
          </w:tcPr>
          <w:p w14:paraId="7370DC95" w14:textId="77777777" w:rsidR="00601868" w:rsidRPr="00EB105B" w:rsidRDefault="00601868" w:rsidP="004561E4">
            <w:pPr>
              <w:ind w:left="34"/>
              <w:rPr>
                <w:sz w:val="20"/>
              </w:rPr>
            </w:pPr>
            <w:r w:rsidRPr="00EB105B">
              <w:rPr>
                <w:color w:val="000000"/>
                <w:sz w:val="20"/>
              </w:rPr>
              <w:t xml:space="preserve">О защите населения и территорий от чрезвычайных ситуаций природного и техногенного </w:t>
            </w:r>
            <w:proofErr w:type="gramStart"/>
            <w:r w:rsidRPr="00EB105B">
              <w:rPr>
                <w:color w:val="000000"/>
                <w:sz w:val="20"/>
              </w:rPr>
              <w:t>характера :</w:t>
            </w:r>
            <w:proofErr w:type="gramEnd"/>
            <w:r w:rsidRPr="00EB105B">
              <w:rPr>
                <w:color w:val="000000"/>
                <w:sz w:val="20"/>
              </w:rPr>
              <w:t xml:space="preserve"> Федеральный закон от 21.12.1994 № 68-ФЗ (ред. от 30.12.2021). - URL: </w:t>
            </w:r>
            <w:hyperlink r:id="rId25" w:history="1">
              <w:r w:rsidRPr="00EB105B">
                <w:rPr>
                  <w:rStyle w:val="ad"/>
                  <w:sz w:val="20"/>
                </w:rPr>
                <w:t>http://irbis.krsk.irgups.ru/web_ft/index.php?C21COM=S&amp;S21COLORTERMS=1&amp;P21DBN=IBIS&amp;I21DBN=IBIS_FULLTEXT&amp;LNG=&amp;Z21ID=1030_2&amp;S21FMT=briefHTML_ft&amp;USES21ALL=1&amp;S21ALL=%3C%2E%3EI%3D%D0%A4%D0%B5%D0%B4%D0%B5%D1%80%D0%B0%D0%BB%D1%8C%D0%BD%D1%8B%D0%B9%20%D0%B7%D0%B0%D0%BA%D0%BE%D0%BD%20%E2%84%96%2068%2D%D0%A4%D0%97%21%2D666788697%3C%2E%3E&amp;FT_PREFIX=KT=&amp;SEARCH_STRING=&amp;S21STN=1&amp;S21REF=10&amp;S21CNR=5&amp;auto_open=4</w:t>
              </w:r>
            </w:hyperlink>
          </w:p>
        </w:tc>
      </w:tr>
      <w:tr w:rsidR="00601868" w:rsidRPr="00EB105B" w14:paraId="3F41E294" w14:textId="77777777" w:rsidTr="004561E4">
        <w:tc>
          <w:tcPr>
            <w:tcW w:w="847" w:type="dxa"/>
            <w:vAlign w:val="center"/>
          </w:tcPr>
          <w:p w14:paraId="4EBD96A5" w14:textId="77777777" w:rsidR="00601868" w:rsidRPr="00EB105B" w:rsidRDefault="00601868" w:rsidP="004561E4">
            <w:pPr>
              <w:autoSpaceDE w:val="0"/>
              <w:autoSpaceDN w:val="0"/>
              <w:adjustRightInd w:val="0"/>
              <w:ind w:left="34"/>
              <w:jc w:val="center"/>
              <w:rPr>
                <w:sz w:val="20"/>
              </w:rPr>
            </w:pPr>
            <w:r w:rsidRPr="00EB105B">
              <w:rPr>
                <w:sz w:val="20"/>
              </w:rPr>
              <w:t>6.4.4</w:t>
            </w:r>
          </w:p>
        </w:tc>
        <w:tc>
          <w:tcPr>
            <w:tcW w:w="9360" w:type="dxa"/>
            <w:tcBorders>
              <w:top w:val="outset" w:sz="6" w:space="0" w:color="auto"/>
              <w:left w:val="outset" w:sz="6" w:space="0" w:color="auto"/>
              <w:bottom w:val="outset" w:sz="6" w:space="0" w:color="auto"/>
              <w:right w:val="outset" w:sz="6" w:space="0" w:color="auto"/>
            </w:tcBorders>
            <w:shd w:val="clear" w:color="auto" w:fill="FFFFFF"/>
            <w:vAlign w:val="center"/>
          </w:tcPr>
          <w:p w14:paraId="5A490B43" w14:textId="1F2C0DA8" w:rsidR="00601868" w:rsidRPr="00EB105B" w:rsidRDefault="00601868" w:rsidP="004561E4">
            <w:pPr>
              <w:ind w:left="34"/>
              <w:rPr>
                <w:sz w:val="20"/>
              </w:rPr>
            </w:pPr>
            <w:r w:rsidRPr="00EB105B">
              <w:rPr>
                <w:color w:val="000000"/>
                <w:sz w:val="20"/>
              </w:rPr>
              <w:t xml:space="preserve">О радиационной безопасности </w:t>
            </w:r>
            <w:proofErr w:type="gramStart"/>
            <w:r w:rsidRPr="00EB105B">
              <w:rPr>
                <w:color w:val="000000"/>
                <w:sz w:val="20"/>
              </w:rPr>
              <w:t>населения :</w:t>
            </w:r>
            <w:proofErr w:type="gramEnd"/>
            <w:r w:rsidRPr="00EB105B">
              <w:rPr>
                <w:color w:val="000000"/>
                <w:sz w:val="20"/>
              </w:rPr>
              <w:t xml:space="preserve"> Федеральный закон от 09.01.1996 № 3-ФЗ (ред. от 11.06.2021). - URL: </w:t>
            </w:r>
            <w:hyperlink r:id="rId26" w:history="1">
              <w:r w:rsidRPr="00EB105B">
                <w:rPr>
                  <w:rStyle w:val="ad"/>
                  <w:sz w:val="20"/>
                  <w:szCs w:val="20"/>
                </w:rPr>
                <w:t>http://irbis.krsk.irgups.ru/web_ft/index.php?C21COM=S&amp;S21COLORTERMS=1&amp;P21DBN=IBIS&amp;I21DBN=IBIS_FULLTEXT&amp;LNG=&amp;Z21ID=1030_2&amp;S21FMT=briefHTML_ft&amp;USES21ALL=1&amp;S21ALL=%3C%2E%3EI%3D%D0%A4%D0%B5%D0%B4%D0%B5%D1%80%D0%B0%D0%BB%D1%8C%D0%BD%D1%8B%D0%B9%20%D0%B7%D0%B0%D0%BA%D0%BE%D0%BD%20%E2%84%96%203%2D%D0%A4%D0%97%21%2D783746083%3C%2E%3E&amp;FT_PREFIX=KT=&amp;SEARCH_STRING=&amp;S21STN=1&amp;S21REF=10&amp;S21CNR=5&amp;auto_open=4</w:t>
              </w:r>
            </w:hyperlink>
          </w:p>
        </w:tc>
      </w:tr>
      <w:tr w:rsidR="00601868" w:rsidRPr="00EB105B" w14:paraId="587A19E0" w14:textId="77777777" w:rsidTr="004561E4">
        <w:tc>
          <w:tcPr>
            <w:tcW w:w="847" w:type="dxa"/>
            <w:vAlign w:val="center"/>
          </w:tcPr>
          <w:p w14:paraId="5D9E2E6A" w14:textId="77777777" w:rsidR="00601868" w:rsidRPr="00EB105B" w:rsidRDefault="00601868" w:rsidP="004561E4">
            <w:pPr>
              <w:autoSpaceDE w:val="0"/>
              <w:autoSpaceDN w:val="0"/>
              <w:adjustRightInd w:val="0"/>
              <w:ind w:left="34"/>
              <w:jc w:val="center"/>
              <w:rPr>
                <w:sz w:val="20"/>
              </w:rPr>
            </w:pPr>
            <w:r w:rsidRPr="00EB105B">
              <w:rPr>
                <w:sz w:val="20"/>
              </w:rPr>
              <w:t>6.4.5</w:t>
            </w:r>
          </w:p>
        </w:tc>
        <w:tc>
          <w:tcPr>
            <w:tcW w:w="9360" w:type="dxa"/>
            <w:tcBorders>
              <w:top w:val="outset" w:sz="6" w:space="0" w:color="auto"/>
              <w:left w:val="outset" w:sz="6" w:space="0" w:color="auto"/>
              <w:bottom w:val="outset" w:sz="6" w:space="0" w:color="auto"/>
              <w:right w:val="outset" w:sz="6" w:space="0" w:color="auto"/>
            </w:tcBorders>
            <w:shd w:val="clear" w:color="auto" w:fill="FFFFFF"/>
            <w:vAlign w:val="center"/>
          </w:tcPr>
          <w:p w14:paraId="186792DE" w14:textId="5E175908" w:rsidR="00601868" w:rsidRPr="00EB105B" w:rsidRDefault="00601868" w:rsidP="004561E4">
            <w:pPr>
              <w:ind w:left="34"/>
              <w:rPr>
                <w:sz w:val="20"/>
              </w:rPr>
            </w:pPr>
            <w:r w:rsidRPr="00EB105B">
              <w:rPr>
                <w:color w:val="000000"/>
                <w:sz w:val="20"/>
              </w:rPr>
              <w:t xml:space="preserve">О гражданской </w:t>
            </w:r>
            <w:proofErr w:type="gramStart"/>
            <w:r w:rsidRPr="00EB105B">
              <w:rPr>
                <w:color w:val="000000"/>
                <w:sz w:val="20"/>
              </w:rPr>
              <w:t>обороне :</w:t>
            </w:r>
            <w:proofErr w:type="gramEnd"/>
            <w:r w:rsidRPr="00EB105B">
              <w:rPr>
                <w:color w:val="000000"/>
                <w:sz w:val="20"/>
              </w:rPr>
              <w:t xml:space="preserve"> Федеральный закон от 12.02.1998 № 28-ФЗ (ред. от 11.06.2021). - URL: </w:t>
            </w:r>
            <w:hyperlink r:id="rId27" w:history="1">
              <w:r w:rsidR="00F14F4C" w:rsidRPr="00EB105B">
                <w:rPr>
                  <w:rStyle w:val="ad"/>
                  <w:sz w:val="20"/>
                  <w:szCs w:val="20"/>
                </w:rPr>
                <w:t>http://irbis.krsk.irgups.ru/web_ft/index.php?C21COM=S&amp;S21COLORTERMS=1&amp;P21DBN=IBIS&amp;I21DBN=IBIS_FULLTEXT&amp;LNG=&amp;Z21ID=1030_2&amp;S21FMT=briefHTML_ft&amp;USES21ALL=1&amp;S21ALL=%3C%2E%3EI%3D%D0%A4%D0%B5%D0%B4%D0%B5%D1%80%D0%B0%D0%BB%D1%8C%D0%BD%D1%8B%D0%B9%20%D0%B7%D0%B0%D0%BA%D0%BE%D0%BD%20%E2%84%96%2028%2D%D0%A4%D0%97%21%2D099808985%3C%2E%3E&amp;FT_PREFIX=KT=&amp;SEARCH_STRING=&amp;S21STN=1&amp;S21REF=10&amp;S21CNR=5&amp;auto_open=4</w:t>
              </w:r>
            </w:hyperlink>
          </w:p>
        </w:tc>
      </w:tr>
      <w:tr w:rsidR="00601868" w:rsidRPr="00EB105B" w14:paraId="38179681" w14:textId="77777777" w:rsidTr="004561E4">
        <w:tc>
          <w:tcPr>
            <w:tcW w:w="847" w:type="dxa"/>
            <w:vAlign w:val="center"/>
          </w:tcPr>
          <w:p w14:paraId="5F3F8E4D" w14:textId="77777777" w:rsidR="00601868" w:rsidRPr="00EB105B" w:rsidRDefault="00601868" w:rsidP="004561E4">
            <w:pPr>
              <w:autoSpaceDE w:val="0"/>
              <w:autoSpaceDN w:val="0"/>
              <w:adjustRightInd w:val="0"/>
              <w:ind w:left="34"/>
              <w:jc w:val="center"/>
              <w:rPr>
                <w:sz w:val="20"/>
              </w:rPr>
            </w:pPr>
            <w:r w:rsidRPr="00EB105B">
              <w:rPr>
                <w:sz w:val="20"/>
              </w:rPr>
              <w:t>6.4.6</w:t>
            </w:r>
          </w:p>
        </w:tc>
        <w:tc>
          <w:tcPr>
            <w:tcW w:w="9360" w:type="dxa"/>
            <w:tcBorders>
              <w:top w:val="outset" w:sz="6" w:space="0" w:color="auto"/>
              <w:left w:val="outset" w:sz="6" w:space="0" w:color="auto"/>
              <w:bottom w:val="outset" w:sz="6" w:space="0" w:color="auto"/>
              <w:right w:val="outset" w:sz="6" w:space="0" w:color="auto"/>
            </w:tcBorders>
            <w:shd w:val="clear" w:color="auto" w:fill="FFFFFF"/>
            <w:vAlign w:val="center"/>
          </w:tcPr>
          <w:p w14:paraId="2442F757" w14:textId="1ACEA0AA" w:rsidR="00601868" w:rsidRPr="00EB105B" w:rsidRDefault="00601868" w:rsidP="004561E4">
            <w:pPr>
              <w:ind w:left="34"/>
              <w:rPr>
                <w:sz w:val="20"/>
              </w:rPr>
            </w:pPr>
            <w:r w:rsidRPr="00EB105B">
              <w:rPr>
                <w:color w:val="000000"/>
                <w:sz w:val="20"/>
              </w:rPr>
              <w:t xml:space="preserve">О пожарной </w:t>
            </w:r>
            <w:proofErr w:type="gramStart"/>
            <w:r w:rsidRPr="00EB105B">
              <w:rPr>
                <w:color w:val="000000"/>
                <w:sz w:val="20"/>
              </w:rPr>
              <w:t>безопасности :</w:t>
            </w:r>
            <w:proofErr w:type="gramEnd"/>
            <w:r w:rsidRPr="00EB105B">
              <w:rPr>
                <w:color w:val="000000"/>
                <w:sz w:val="20"/>
              </w:rPr>
              <w:t xml:space="preserve"> Федеральный закон от 21.12.1994 № 69-ФЗ (ред. от 11.06.2021) (с изм. и доп., вступ. в силу с 01.01.2022). - URL: </w:t>
            </w:r>
            <w:hyperlink r:id="rId28" w:history="1">
              <w:r w:rsidR="00F14F4C" w:rsidRPr="00EB105B">
                <w:rPr>
                  <w:rStyle w:val="ad"/>
                  <w:sz w:val="20"/>
                  <w:szCs w:val="20"/>
                </w:rPr>
                <w:t>http://irbis.krsk.irgups.ru/web_ft/index.php?C21COM=S&amp;S21COLORTERMS=1&amp;P21DBN=IBIS&amp;I21DBN=IBIS_FULLTEXT&amp;LNG=&amp;Z21ID=1030_2&amp;S21FMT=briefHTML_ft&amp;USES21ALL=1&amp;S21ALL=%3C%2E%3EI%3D%D0%A4%D0%B5%D0%B4%D0%B5%D1%80%D0%B0%D0%BB%D1%8C%D0%BD%D1%8B%D0%B9%20%D0%B7%D0%B0%D0%BA%D0%BE%D0%BD%20%E2%84%96%2069%2D%D0%A4%D0%97%21%2D777970512%3C%2E%3E&amp;FT_PREFIX=KT=&amp;SEARCH_STRING=&amp;S21STN=1&amp;S21REF=10&amp;S21CNR=5&amp;auto_open=4</w:t>
              </w:r>
            </w:hyperlink>
          </w:p>
        </w:tc>
      </w:tr>
      <w:tr w:rsidR="00601868" w:rsidRPr="00EB105B" w14:paraId="74C92E68" w14:textId="77777777" w:rsidTr="004561E4">
        <w:tc>
          <w:tcPr>
            <w:tcW w:w="847" w:type="dxa"/>
            <w:vAlign w:val="center"/>
          </w:tcPr>
          <w:p w14:paraId="7BF59ACB" w14:textId="77777777" w:rsidR="00601868" w:rsidRPr="00EB105B" w:rsidRDefault="00601868" w:rsidP="004561E4">
            <w:pPr>
              <w:autoSpaceDE w:val="0"/>
              <w:autoSpaceDN w:val="0"/>
              <w:adjustRightInd w:val="0"/>
              <w:ind w:left="34"/>
              <w:jc w:val="center"/>
              <w:rPr>
                <w:sz w:val="20"/>
              </w:rPr>
            </w:pPr>
            <w:r w:rsidRPr="00EB105B">
              <w:rPr>
                <w:sz w:val="20"/>
              </w:rPr>
              <w:t>6.4.7</w:t>
            </w:r>
          </w:p>
        </w:tc>
        <w:tc>
          <w:tcPr>
            <w:tcW w:w="9360" w:type="dxa"/>
            <w:tcBorders>
              <w:top w:val="outset" w:sz="6" w:space="0" w:color="auto"/>
              <w:left w:val="outset" w:sz="6" w:space="0" w:color="auto"/>
              <w:bottom w:val="outset" w:sz="6" w:space="0" w:color="auto"/>
              <w:right w:val="outset" w:sz="6" w:space="0" w:color="auto"/>
            </w:tcBorders>
            <w:shd w:val="clear" w:color="auto" w:fill="FFFFFF"/>
            <w:vAlign w:val="center"/>
          </w:tcPr>
          <w:p w14:paraId="184045F9" w14:textId="62723A8A" w:rsidR="00601868" w:rsidRPr="00EB105B" w:rsidRDefault="00601868" w:rsidP="004561E4">
            <w:pPr>
              <w:ind w:left="34"/>
              <w:rPr>
                <w:sz w:val="20"/>
              </w:rPr>
            </w:pPr>
            <w:r w:rsidRPr="00EB105B">
              <w:rPr>
                <w:color w:val="000000"/>
                <w:sz w:val="20"/>
              </w:rPr>
              <w:t xml:space="preserve">Санитарные правила и нормы. Гигиенические нормативы и требования к обеспечению безопасности и (или) безвредности для человека факторов среды обитания : утв. постановлением Главного государственного санитарного врача РФ от 28.01.2021 № 2. - URL: </w:t>
            </w:r>
            <w:hyperlink r:id="rId29" w:history="1">
              <w:r w:rsidR="00F14F4C" w:rsidRPr="00EB105B">
                <w:rPr>
                  <w:rStyle w:val="ad"/>
                  <w:sz w:val="20"/>
                  <w:szCs w:val="20"/>
                </w:rPr>
                <w:t>http://irbis.krsk.irgups.ru/web_ft/index.php?C21COM=S&amp;S21COLORTERMS=1&amp;P21DBN=IBIS&amp;I21DBN=IBIS_FULLTEXT&amp;LNG=&amp;Z21ID=1030_2&amp;S21FMT=briefHTML_ft&amp;USES21ALL=1&amp;S21ALL=%3C%2E%3EI%3D%D0%A1%D0%B0%D0%BD%D0%9F%D0%B8%D0%9D%201%2E2%2E3685%2D21%21%2D149705455%3C%2E%3E&amp;FT_PREFIX=KT=&amp;SEARCH_STRING=&amp;S21STN=1&amp;S21REF=10&amp;S21CNR=5&amp;auto_open=4</w:t>
              </w:r>
            </w:hyperlink>
          </w:p>
        </w:tc>
      </w:tr>
      <w:tr w:rsidR="00601868" w:rsidRPr="00EB105B" w14:paraId="0CD2A0F4" w14:textId="77777777" w:rsidTr="004561E4">
        <w:tc>
          <w:tcPr>
            <w:tcW w:w="847" w:type="dxa"/>
            <w:vAlign w:val="center"/>
          </w:tcPr>
          <w:p w14:paraId="65063A86" w14:textId="77777777" w:rsidR="00601868" w:rsidRPr="00EB105B" w:rsidRDefault="00601868" w:rsidP="004561E4">
            <w:pPr>
              <w:autoSpaceDE w:val="0"/>
              <w:autoSpaceDN w:val="0"/>
              <w:adjustRightInd w:val="0"/>
              <w:ind w:left="34"/>
              <w:jc w:val="center"/>
              <w:rPr>
                <w:sz w:val="20"/>
              </w:rPr>
            </w:pPr>
            <w:r w:rsidRPr="00EB105B">
              <w:rPr>
                <w:sz w:val="20"/>
              </w:rPr>
              <w:t>6.4.8</w:t>
            </w:r>
          </w:p>
        </w:tc>
        <w:tc>
          <w:tcPr>
            <w:tcW w:w="9360" w:type="dxa"/>
            <w:tcBorders>
              <w:top w:val="outset" w:sz="6" w:space="0" w:color="auto"/>
              <w:left w:val="outset" w:sz="6" w:space="0" w:color="auto"/>
              <w:bottom w:val="outset" w:sz="6" w:space="0" w:color="auto"/>
              <w:right w:val="outset" w:sz="6" w:space="0" w:color="auto"/>
            </w:tcBorders>
            <w:shd w:val="clear" w:color="auto" w:fill="FFFFFF"/>
            <w:vAlign w:val="center"/>
          </w:tcPr>
          <w:p w14:paraId="3B001281" w14:textId="448AF82B" w:rsidR="00601868" w:rsidRPr="00EB105B" w:rsidRDefault="00601868" w:rsidP="004561E4">
            <w:pPr>
              <w:ind w:left="34"/>
              <w:rPr>
                <w:sz w:val="20"/>
              </w:rPr>
            </w:pPr>
            <w:r w:rsidRPr="00EB105B">
              <w:rPr>
                <w:color w:val="000000"/>
                <w:sz w:val="20"/>
              </w:rPr>
              <w:t xml:space="preserve">Санитарно-эпидемиологические правила и нормы. Санитарно-эпидемиологические требования к организации общественного питания населения : утв. постановлением Главного государственного санитарного врача РФ от 27.10.2020 № 32. - URL: </w:t>
            </w:r>
            <w:hyperlink r:id="rId30" w:history="1">
              <w:r w:rsidR="00F14F4C" w:rsidRPr="00EB105B">
                <w:rPr>
                  <w:rStyle w:val="ad"/>
                  <w:sz w:val="20"/>
                  <w:szCs w:val="20"/>
                </w:rPr>
                <w:t>http://irbis.krsk.irgups.ru/web_ft/index.php?C21COM=S&amp;S21COLORTERMS=1&amp;P21DBN=IBIS&amp;I21DBN=IBIS_FULLTEXT&amp;LNG=&amp;Z21ID=1030_2&amp;S21FMT=briefHTML_ft&amp;USES21ALL=1&amp;S21ALL=%3C%2E%3EI%3D%D0%A1%D0%B0%D0%BD%D0%9F%D0%B8%D0%9D%202%2E3%2F2%2E4%2E3590%2D20%21%2D004254253%3C%2E%3E&amp;FT_PREFIX=KT=&amp;SEARCH_STRING=&amp;S21STN=1&amp;S21REF=10&amp;S21CNR=5&amp;auto_open=4</w:t>
              </w:r>
            </w:hyperlink>
          </w:p>
        </w:tc>
      </w:tr>
    </w:tbl>
    <w:p w14:paraId="2D2793FC" w14:textId="77777777" w:rsidR="00F60817" w:rsidRPr="00EB105B" w:rsidRDefault="00F60817">
      <w:pPr>
        <w:rPr>
          <w:b/>
          <w:bCs/>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639"/>
      </w:tblGrid>
      <w:tr w:rsidR="00134E23" w:rsidRPr="00EB105B" w14:paraId="3737E687" w14:textId="77777777" w:rsidTr="004561E4">
        <w:tc>
          <w:tcPr>
            <w:tcW w:w="10207" w:type="dxa"/>
            <w:gridSpan w:val="2"/>
            <w:shd w:val="clear" w:color="auto" w:fill="F2F2F2"/>
            <w:vAlign w:val="center"/>
          </w:tcPr>
          <w:p w14:paraId="2F5D5494" w14:textId="77777777" w:rsidR="00134E23" w:rsidRPr="00EB105B" w:rsidRDefault="00134E23" w:rsidP="004561E4">
            <w:pPr>
              <w:widowControl w:val="0"/>
              <w:autoSpaceDE w:val="0"/>
              <w:autoSpaceDN w:val="0"/>
              <w:adjustRightInd w:val="0"/>
              <w:ind w:hanging="502"/>
              <w:jc w:val="center"/>
              <w:rPr>
                <w:b/>
                <w:bCs/>
              </w:rPr>
            </w:pPr>
            <w:r w:rsidRPr="00EB105B">
              <w:rPr>
                <w:b/>
                <w:bCs/>
              </w:rPr>
              <w:lastRenderedPageBreak/>
              <w:t>7 ОПИСАНИЕ МАТЕРИАЛЬНО-ТЕХНИЧЕСКОЙ БАЗЫ,</w:t>
            </w:r>
          </w:p>
          <w:p w14:paraId="2A828E61" w14:textId="77777777" w:rsidR="00134E23" w:rsidRPr="00EB105B" w:rsidRDefault="00134E23" w:rsidP="00134E23">
            <w:pPr>
              <w:widowControl w:val="0"/>
              <w:autoSpaceDE w:val="0"/>
              <w:autoSpaceDN w:val="0"/>
              <w:adjustRightInd w:val="0"/>
              <w:jc w:val="center"/>
              <w:rPr>
                <w:b/>
                <w:bCs/>
              </w:rPr>
            </w:pPr>
            <w:r w:rsidRPr="00EB105B">
              <w:rPr>
                <w:b/>
                <w:bCs/>
              </w:rPr>
              <w:t>НЕОБХОДИМОЙ ДЛЯ ОСУЩЕСТВЛЕНИЯ УЧЕБНОГО ПРОЦЕССА</w:t>
            </w:r>
          </w:p>
          <w:p w14:paraId="6D9CE631" w14:textId="77777777" w:rsidR="00134E23" w:rsidRPr="00EB105B" w:rsidRDefault="00134E23" w:rsidP="00134E23">
            <w:pPr>
              <w:widowControl w:val="0"/>
              <w:autoSpaceDE w:val="0"/>
              <w:autoSpaceDN w:val="0"/>
              <w:adjustRightInd w:val="0"/>
              <w:jc w:val="center"/>
              <w:rPr>
                <w:sz w:val="20"/>
                <w:szCs w:val="20"/>
              </w:rPr>
            </w:pPr>
            <w:r w:rsidRPr="00EB105B">
              <w:rPr>
                <w:b/>
                <w:bCs/>
              </w:rPr>
              <w:t>ПО ДИСЦИПЛИНЕ</w:t>
            </w:r>
          </w:p>
        </w:tc>
      </w:tr>
      <w:tr w:rsidR="00134E23" w:rsidRPr="00EB105B" w14:paraId="286B86F9" w14:textId="77777777" w:rsidTr="004561E4">
        <w:tc>
          <w:tcPr>
            <w:tcW w:w="568" w:type="dxa"/>
            <w:vAlign w:val="center"/>
          </w:tcPr>
          <w:p w14:paraId="7693A547" w14:textId="77777777" w:rsidR="00134E23" w:rsidRPr="00EB105B" w:rsidRDefault="00134E23" w:rsidP="00134E23">
            <w:pPr>
              <w:widowControl w:val="0"/>
              <w:autoSpaceDE w:val="0"/>
              <w:autoSpaceDN w:val="0"/>
              <w:adjustRightInd w:val="0"/>
              <w:jc w:val="center"/>
              <w:rPr>
                <w:sz w:val="20"/>
                <w:szCs w:val="20"/>
              </w:rPr>
            </w:pPr>
            <w:r w:rsidRPr="00EB105B">
              <w:rPr>
                <w:sz w:val="20"/>
                <w:szCs w:val="20"/>
              </w:rPr>
              <w:t>1</w:t>
            </w:r>
          </w:p>
        </w:tc>
        <w:tc>
          <w:tcPr>
            <w:tcW w:w="9639" w:type="dxa"/>
          </w:tcPr>
          <w:p w14:paraId="193885A3" w14:textId="77777777" w:rsidR="00134E23" w:rsidRPr="00EB105B" w:rsidRDefault="0019594A" w:rsidP="0019594A">
            <w:pPr>
              <w:widowControl w:val="0"/>
              <w:autoSpaceDE w:val="0"/>
              <w:autoSpaceDN w:val="0"/>
              <w:adjustRightInd w:val="0"/>
              <w:jc w:val="both"/>
              <w:rPr>
                <w:sz w:val="20"/>
                <w:szCs w:val="20"/>
              </w:rPr>
            </w:pPr>
            <w:r w:rsidRPr="00EB105B">
              <w:rPr>
                <w:color w:val="000000"/>
                <w:sz w:val="20"/>
                <w:szCs w:val="20"/>
              </w:rPr>
              <w:t xml:space="preserve">Корпуса А, Л, Т, Н </w:t>
            </w:r>
            <w:proofErr w:type="spellStart"/>
            <w:r w:rsidRPr="00EB105B">
              <w:rPr>
                <w:color w:val="000000"/>
                <w:sz w:val="20"/>
                <w:szCs w:val="20"/>
              </w:rPr>
              <w:t>КрИЖТ</w:t>
            </w:r>
            <w:proofErr w:type="spellEnd"/>
            <w:r w:rsidRPr="00EB105B">
              <w:rPr>
                <w:color w:val="000000"/>
                <w:sz w:val="20"/>
                <w:szCs w:val="20"/>
              </w:rPr>
              <w:t xml:space="preserve"> </w:t>
            </w:r>
            <w:proofErr w:type="spellStart"/>
            <w:r w:rsidRPr="00EB105B">
              <w:rPr>
                <w:color w:val="000000"/>
                <w:sz w:val="20"/>
                <w:szCs w:val="20"/>
              </w:rPr>
              <w:t>ИрГУПС</w:t>
            </w:r>
            <w:proofErr w:type="spellEnd"/>
            <w:r w:rsidRPr="00EB105B">
              <w:rPr>
                <w:color w:val="000000"/>
                <w:sz w:val="20"/>
                <w:szCs w:val="20"/>
              </w:rPr>
              <w:t xml:space="preserve"> находятся по адресу г. Красноярск, ул. Новая Заря, д. 2 И</w:t>
            </w:r>
          </w:p>
        </w:tc>
      </w:tr>
      <w:tr w:rsidR="00134E23" w:rsidRPr="00EB105B" w14:paraId="5BD943FF" w14:textId="77777777" w:rsidTr="004561E4">
        <w:tc>
          <w:tcPr>
            <w:tcW w:w="568" w:type="dxa"/>
            <w:vAlign w:val="center"/>
          </w:tcPr>
          <w:p w14:paraId="4025C03F" w14:textId="77777777" w:rsidR="00134E23" w:rsidRPr="00EB105B" w:rsidRDefault="00134E23" w:rsidP="00134E23">
            <w:pPr>
              <w:widowControl w:val="0"/>
              <w:autoSpaceDE w:val="0"/>
              <w:autoSpaceDN w:val="0"/>
              <w:adjustRightInd w:val="0"/>
              <w:jc w:val="center"/>
              <w:rPr>
                <w:sz w:val="20"/>
                <w:szCs w:val="20"/>
              </w:rPr>
            </w:pPr>
            <w:r w:rsidRPr="00EB105B">
              <w:rPr>
                <w:sz w:val="20"/>
                <w:szCs w:val="20"/>
              </w:rPr>
              <w:t>2</w:t>
            </w:r>
          </w:p>
        </w:tc>
        <w:tc>
          <w:tcPr>
            <w:tcW w:w="9639" w:type="dxa"/>
          </w:tcPr>
          <w:p w14:paraId="3AA4B5A5" w14:textId="67726A13" w:rsidR="00134E23" w:rsidRPr="00EB105B" w:rsidRDefault="00134E23" w:rsidP="00E15CDE">
            <w:pPr>
              <w:widowControl w:val="0"/>
              <w:autoSpaceDE w:val="0"/>
              <w:autoSpaceDN w:val="0"/>
              <w:adjustRightInd w:val="0"/>
              <w:jc w:val="both"/>
              <w:rPr>
                <w:iCs/>
                <w:sz w:val="20"/>
                <w:szCs w:val="20"/>
              </w:rPr>
            </w:pPr>
            <w:r w:rsidRPr="00EB105B">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w:t>
            </w:r>
            <w:r w:rsidR="00AD7603" w:rsidRPr="00EB105B">
              <w:rPr>
                <w:iCs/>
                <w:sz w:val="20"/>
                <w:szCs w:val="20"/>
              </w:rPr>
              <w:t>юстрации содержания дисциплины.</w:t>
            </w:r>
          </w:p>
        </w:tc>
      </w:tr>
      <w:tr w:rsidR="00134E23" w:rsidRPr="00EB105B" w14:paraId="4550E988" w14:textId="77777777" w:rsidTr="004561E4">
        <w:tc>
          <w:tcPr>
            <w:tcW w:w="568" w:type="dxa"/>
            <w:vAlign w:val="center"/>
          </w:tcPr>
          <w:p w14:paraId="3912824D" w14:textId="77777777" w:rsidR="00134E23" w:rsidRPr="00EB105B" w:rsidRDefault="00134E23" w:rsidP="00134E23">
            <w:pPr>
              <w:widowControl w:val="0"/>
              <w:autoSpaceDE w:val="0"/>
              <w:autoSpaceDN w:val="0"/>
              <w:adjustRightInd w:val="0"/>
              <w:jc w:val="center"/>
              <w:rPr>
                <w:sz w:val="20"/>
                <w:szCs w:val="20"/>
              </w:rPr>
            </w:pPr>
            <w:r w:rsidRPr="00EB105B">
              <w:rPr>
                <w:sz w:val="20"/>
                <w:szCs w:val="20"/>
              </w:rPr>
              <w:t>3</w:t>
            </w:r>
          </w:p>
        </w:tc>
        <w:tc>
          <w:tcPr>
            <w:tcW w:w="9639" w:type="dxa"/>
          </w:tcPr>
          <w:p w14:paraId="161D96B2" w14:textId="77777777" w:rsidR="00134E23" w:rsidRPr="00EB105B" w:rsidRDefault="00134E23" w:rsidP="00134E23">
            <w:pPr>
              <w:widowControl w:val="0"/>
              <w:spacing w:before="15" w:after="15" w:line="219" w:lineRule="exact"/>
              <w:ind w:left="15" w:right="15"/>
              <w:jc w:val="both"/>
              <w:rPr>
                <w:sz w:val="20"/>
                <w:szCs w:val="20"/>
              </w:rPr>
            </w:pPr>
            <w:r w:rsidRPr="00EB105B">
              <w:rPr>
                <w:sz w:val="20"/>
                <w:szCs w:val="20"/>
              </w:rPr>
              <w:t xml:space="preserve">Помещения для самостоятельной работы обучающихся оснащены компьютерной техникой, подключенной к </w:t>
            </w:r>
            <w:r w:rsidRPr="00EB105B">
              <w:rPr>
                <w:sz w:val="20"/>
                <w:szCs w:val="20"/>
                <w:shd w:val="clear" w:color="auto" w:fill="FFFFFF"/>
              </w:rPr>
              <w:t>информационно-телекоммуникационной сети «Интернет</w:t>
            </w:r>
            <w:r w:rsidRPr="00EB105B">
              <w:rPr>
                <w:sz w:val="20"/>
                <w:szCs w:val="20"/>
              </w:rPr>
              <w:t>», и обеспечены доступом в электронную информационно-образовательную среду</w:t>
            </w:r>
            <w:r w:rsidR="00A3355C" w:rsidRPr="00EB105B">
              <w:rPr>
                <w:sz w:val="20"/>
                <w:szCs w:val="20"/>
              </w:rPr>
              <w:t xml:space="preserve"> </w:t>
            </w:r>
            <w:proofErr w:type="spellStart"/>
            <w:r w:rsidR="00A3355C" w:rsidRPr="00EB105B">
              <w:rPr>
                <w:sz w:val="20"/>
                <w:szCs w:val="20"/>
              </w:rPr>
              <w:t>КрИЖТ</w:t>
            </w:r>
            <w:proofErr w:type="spellEnd"/>
            <w:r w:rsidRPr="00EB105B">
              <w:rPr>
                <w:sz w:val="20"/>
                <w:szCs w:val="20"/>
              </w:rPr>
              <w:t xml:space="preserve"> </w:t>
            </w:r>
            <w:proofErr w:type="spellStart"/>
            <w:r w:rsidRPr="00EB105B">
              <w:rPr>
                <w:sz w:val="20"/>
                <w:szCs w:val="20"/>
              </w:rPr>
              <w:t>ИрГУПС</w:t>
            </w:r>
            <w:proofErr w:type="spellEnd"/>
            <w:r w:rsidRPr="00EB105B">
              <w:rPr>
                <w:sz w:val="20"/>
                <w:szCs w:val="20"/>
              </w:rPr>
              <w:t>.</w:t>
            </w:r>
          </w:p>
          <w:p w14:paraId="082AF286" w14:textId="77777777" w:rsidR="00134E23" w:rsidRPr="00EB105B" w:rsidRDefault="00134E23" w:rsidP="00134E23">
            <w:pPr>
              <w:widowControl w:val="0"/>
              <w:spacing w:before="15" w:after="15" w:line="219" w:lineRule="exact"/>
              <w:ind w:left="15" w:right="15"/>
              <w:jc w:val="both"/>
              <w:rPr>
                <w:sz w:val="20"/>
                <w:szCs w:val="20"/>
              </w:rPr>
            </w:pPr>
            <w:r w:rsidRPr="00EB105B">
              <w:rPr>
                <w:sz w:val="20"/>
                <w:szCs w:val="20"/>
              </w:rPr>
              <w:t>Помещения для самостоятельной работы обучающихся:</w:t>
            </w:r>
          </w:p>
          <w:p w14:paraId="72A6B992" w14:textId="77777777" w:rsidR="00134E23" w:rsidRPr="00EB105B" w:rsidRDefault="00134E23" w:rsidP="00134E23">
            <w:pPr>
              <w:widowControl w:val="0"/>
              <w:spacing w:before="15" w:after="15" w:line="219" w:lineRule="exact"/>
              <w:ind w:left="15" w:right="15"/>
              <w:rPr>
                <w:sz w:val="20"/>
                <w:szCs w:val="20"/>
              </w:rPr>
            </w:pPr>
            <w:r w:rsidRPr="00EB105B">
              <w:rPr>
                <w:sz w:val="20"/>
                <w:szCs w:val="20"/>
              </w:rPr>
              <w:t xml:space="preserve">– </w:t>
            </w:r>
            <w:r w:rsidR="00494234" w:rsidRPr="00EB105B">
              <w:rPr>
                <w:sz w:val="20"/>
                <w:szCs w:val="20"/>
              </w:rPr>
              <w:t>читальный зал библиотеки</w:t>
            </w:r>
            <w:r w:rsidRPr="00EB105B">
              <w:rPr>
                <w:sz w:val="20"/>
                <w:szCs w:val="20"/>
              </w:rPr>
              <w:t>;</w:t>
            </w:r>
          </w:p>
          <w:p w14:paraId="012A0D67" w14:textId="0C800746" w:rsidR="00134E23" w:rsidRPr="00EB105B" w:rsidRDefault="00134E23" w:rsidP="00494234">
            <w:pPr>
              <w:widowControl w:val="0"/>
              <w:autoSpaceDE w:val="0"/>
              <w:autoSpaceDN w:val="0"/>
              <w:adjustRightInd w:val="0"/>
              <w:jc w:val="both"/>
              <w:rPr>
                <w:sz w:val="20"/>
                <w:szCs w:val="20"/>
              </w:rPr>
            </w:pPr>
            <w:r w:rsidRPr="00EB105B">
              <w:rPr>
                <w:sz w:val="20"/>
                <w:szCs w:val="20"/>
              </w:rPr>
              <w:t xml:space="preserve">– </w:t>
            </w:r>
            <w:r w:rsidR="00494234" w:rsidRPr="00EB105B">
              <w:rPr>
                <w:sz w:val="20"/>
                <w:szCs w:val="20"/>
              </w:rPr>
              <w:t>компьютерные классы</w:t>
            </w:r>
            <w:r w:rsidRPr="00EB105B">
              <w:rPr>
                <w:sz w:val="20"/>
                <w:szCs w:val="20"/>
              </w:rPr>
              <w:t xml:space="preserve"> </w:t>
            </w:r>
            <w:r w:rsidR="006C2DE1" w:rsidRPr="00EB105B">
              <w:rPr>
                <w:color w:val="000000"/>
                <w:sz w:val="20"/>
                <w:szCs w:val="20"/>
              </w:rPr>
              <w:t>А-224, А-409, А-414, Л-203, Л-204, Л-214, Л-404, Л-410, Н-204, Н-207, Т-46, Т-5.</w:t>
            </w:r>
          </w:p>
        </w:tc>
      </w:tr>
      <w:tr w:rsidR="003B3044" w:rsidRPr="00EB105B" w14:paraId="00B89560" w14:textId="77777777" w:rsidTr="004561E4">
        <w:tc>
          <w:tcPr>
            <w:tcW w:w="568" w:type="dxa"/>
            <w:vAlign w:val="center"/>
          </w:tcPr>
          <w:p w14:paraId="042CA7D8" w14:textId="746E57FD" w:rsidR="003B3044" w:rsidRPr="00EB105B" w:rsidRDefault="003B3044" w:rsidP="003B3044">
            <w:pPr>
              <w:widowControl w:val="0"/>
              <w:autoSpaceDE w:val="0"/>
              <w:autoSpaceDN w:val="0"/>
              <w:adjustRightInd w:val="0"/>
              <w:jc w:val="center"/>
              <w:rPr>
                <w:sz w:val="20"/>
                <w:szCs w:val="20"/>
              </w:rPr>
            </w:pPr>
            <w:r w:rsidRPr="00EB105B">
              <w:rPr>
                <w:sz w:val="20"/>
                <w:szCs w:val="20"/>
              </w:rPr>
              <w:t>4</w:t>
            </w:r>
            <w:r w:rsidR="006B376A" w:rsidRPr="00EB105B">
              <w:rPr>
                <w:sz w:val="20"/>
                <w:szCs w:val="20"/>
              </w:rPr>
              <w:t xml:space="preserve"> </w:t>
            </w:r>
          </w:p>
        </w:tc>
        <w:tc>
          <w:tcPr>
            <w:tcW w:w="9639" w:type="dxa"/>
          </w:tcPr>
          <w:p w14:paraId="402FB17B" w14:textId="6C4DC413" w:rsidR="003B3044" w:rsidRPr="00EB105B" w:rsidRDefault="003B3044" w:rsidP="003B3044">
            <w:pPr>
              <w:widowControl w:val="0"/>
              <w:autoSpaceDE w:val="0"/>
              <w:autoSpaceDN w:val="0"/>
              <w:adjustRightInd w:val="0"/>
              <w:rPr>
                <w:sz w:val="20"/>
                <w:szCs w:val="20"/>
              </w:rPr>
            </w:pPr>
            <w:r w:rsidRPr="00EB105B">
              <w:rPr>
                <w:sz w:val="20"/>
                <w:szCs w:val="20"/>
              </w:rPr>
              <w:t>Учебная Лаборатория «Безопасность жизнедеятельности, Охрана труда и Экология»</w:t>
            </w:r>
            <w:r w:rsidR="00EA7D3D" w:rsidRPr="00EB105B">
              <w:rPr>
                <w:sz w:val="20"/>
                <w:szCs w:val="20"/>
              </w:rPr>
              <w:t xml:space="preserve"> г. Красноярск, ул. Новая Заря 2 И, Л-201</w:t>
            </w:r>
          </w:p>
        </w:tc>
      </w:tr>
      <w:tr w:rsidR="003B3044" w:rsidRPr="00EB105B" w14:paraId="43FFFA41" w14:textId="77777777" w:rsidTr="004561E4">
        <w:tc>
          <w:tcPr>
            <w:tcW w:w="568" w:type="dxa"/>
            <w:vAlign w:val="center"/>
          </w:tcPr>
          <w:p w14:paraId="0627C6C9" w14:textId="1A993026" w:rsidR="003B3044" w:rsidRPr="00EB105B" w:rsidRDefault="00EA7D3D" w:rsidP="003B3044">
            <w:pPr>
              <w:widowControl w:val="0"/>
              <w:autoSpaceDE w:val="0"/>
              <w:autoSpaceDN w:val="0"/>
              <w:adjustRightInd w:val="0"/>
              <w:jc w:val="center"/>
              <w:rPr>
                <w:sz w:val="20"/>
                <w:szCs w:val="20"/>
              </w:rPr>
            </w:pPr>
            <w:r w:rsidRPr="00EB105B">
              <w:rPr>
                <w:sz w:val="20"/>
                <w:szCs w:val="20"/>
              </w:rPr>
              <w:t>5</w:t>
            </w:r>
          </w:p>
        </w:tc>
        <w:tc>
          <w:tcPr>
            <w:tcW w:w="9639" w:type="dxa"/>
          </w:tcPr>
          <w:p w14:paraId="3F01D2C7" w14:textId="3186490A" w:rsidR="003B3044" w:rsidRPr="00EB105B" w:rsidRDefault="003B3044" w:rsidP="003B3044">
            <w:pPr>
              <w:widowControl w:val="0"/>
              <w:autoSpaceDE w:val="0"/>
              <w:autoSpaceDN w:val="0"/>
              <w:adjustRightInd w:val="0"/>
              <w:rPr>
                <w:sz w:val="20"/>
                <w:szCs w:val="20"/>
              </w:rPr>
            </w:pPr>
            <w:r w:rsidRPr="00EB105B">
              <w:rPr>
                <w:sz w:val="20"/>
                <w:szCs w:val="20"/>
              </w:rPr>
              <w:t>Учебная аудитория для проведения занятий лекционного типа ауд. А-308</w:t>
            </w:r>
          </w:p>
        </w:tc>
      </w:tr>
    </w:tbl>
    <w:p w14:paraId="4C1BDA54" w14:textId="77777777" w:rsidR="00653B9E" w:rsidRPr="00EB105B" w:rsidRDefault="00653B9E" w:rsidP="007C3204">
      <w:pPr>
        <w:widowControl w:val="0"/>
        <w:autoSpaceDE w:val="0"/>
        <w:autoSpaceDN w:val="0"/>
        <w:adjustRightInd w:val="0"/>
        <w:jc w:val="right"/>
        <w:rPr>
          <w:sz w:val="20"/>
          <w:szCs w:val="20"/>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519"/>
      </w:tblGrid>
      <w:tr w:rsidR="00653B9E" w:rsidRPr="00EB105B" w14:paraId="76A93400" w14:textId="77777777" w:rsidTr="004561E4">
        <w:tc>
          <w:tcPr>
            <w:tcW w:w="10207" w:type="dxa"/>
            <w:gridSpan w:val="2"/>
            <w:shd w:val="clear" w:color="auto" w:fill="F2F2F2"/>
            <w:vAlign w:val="center"/>
          </w:tcPr>
          <w:p w14:paraId="30444031" w14:textId="77777777" w:rsidR="00653B9E" w:rsidRPr="00EB105B" w:rsidRDefault="00653B9E" w:rsidP="00C66E6F">
            <w:pPr>
              <w:widowControl w:val="0"/>
              <w:autoSpaceDE w:val="0"/>
              <w:autoSpaceDN w:val="0"/>
              <w:adjustRightInd w:val="0"/>
              <w:jc w:val="center"/>
              <w:rPr>
                <w:b/>
                <w:bCs/>
              </w:rPr>
            </w:pPr>
            <w:r w:rsidRPr="00EB105B">
              <w:rPr>
                <w:b/>
                <w:bCs/>
              </w:rPr>
              <w:t>8 МЕТОДИЧЕСКИЕ УКАЗАНИЯ ДЛЯ ОБУЧАЮЩИХСЯ</w:t>
            </w:r>
          </w:p>
          <w:p w14:paraId="455F5E15" w14:textId="77777777" w:rsidR="00653B9E" w:rsidRPr="00EB105B" w:rsidRDefault="00653B9E" w:rsidP="00C66E6F">
            <w:pPr>
              <w:widowControl w:val="0"/>
              <w:autoSpaceDE w:val="0"/>
              <w:autoSpaceDN w:val="0"/>
              <w:adjustRightInd w:val="0"/>
              <w:jc w:val="center"/>
              <w:rPr>
                <w:sz w:val="20"/>
                <w:szCs w:val="20"/>
              </w:rPr>
            </w:pPr>
            <w:r w:rsidRPr="00EB105B">
              <w:rPr>
                <w:b/>
                <w:bCs/>
              </w:rPr>
              <w:t>ПО ОСВОЕНИЮДИСЦИПЛИНЫ</w:t>
            </w:r>
          </w:p>
        </w:tc>
      </w:tr>
      <w:tr w:rsidR="007334B1" w:rsidRPr="00EB105B" w14:paraId="3F626341" w14:textId="77777777" w:rsidTr="004561E4">
        <w:tc>
          <w:tcPr>
            <w:tcW w:w="1688" w:type="dxa"/>
            <w:vAlign w:val="center"/>
          </w:tcPr>
          <w:p w14:paraId="543CE52D" w14:textId="77777777" w:rsidR="00653B9E" w:rsidRPr="00EB105B" w:rsidRDefault="00653B9E" w:rsidP="001D05D8">
            <w:pPr>
              <w:autoSpaceDE w:val="0"/>
              <w:autoSpaceDN w:val="0"/>
              <w:adjustRightInd w:val="0"/>
              <w:jc w:val="center"/>
              <w:rPr>
                <w:sz w:val="20"/>
                <w:szCs w:val="20"/>
              </w:rPr>
            </w:pPr>
            <w:r w:rsidRPr="00EB105B">
              <w:rPr>
                <w:sz w:val="20"/>
                <w:szCs w:val="20"/>
              </w:rPr>
              <w:t>Вид учебной деятельности</w:t>
            </w:r>
          </w:p>
        </w:tc>
        <w:tc>
          <w:tcPr>
            <w:tcW w:w="8519" w:type="dxa"/>
            <w:vAlign w:val="center"/>
          </w:tcPr>
          <w:p w14:paraId="3F30CEE2" w14:textId="77777777" w:rsidR="00653B9E" w:rsidRPr="00EB105B" w:rsidRDefault="00653B9E" w:rsidP="007539C1">
            <w:pPr>
              <w:autoSpaceDE w:val="0"/>
              <w:autoSpaceDN w:val="0"/>
              <w:adjustRightInd w:val="0"/>
              <w:jc w:val="center"/>
              <w:rPr>
                <w:sz w:val="20"/>
                <w:szCs w:val="20"/>
              </w:rPr>
            </w:pPr>
            <w:r w:rsidRPr="00EB105B">
              <w:rPr>
                <w:sz w:val="20"/>
                <w:szCs w:val="20"/>
              </w:rPr>
              <w:t>Организация учебной деятельности обучающегося</w:t>
            </w:r>
          </w:p>
          <w:p w14:paraId="4E7D7E48" w14:textId="77777777" w:rsidR="007539C1" w:rsidRPr="00EB105B" w:rsidRDefault="007539C1" w:rsidP="007539C1">
            <w:pPr>
              <w:ind w:firstLine="709"/>
              <w:jc w:val="both"/>
              <w:rPr>
                <w:b/>
                <w:sz w:val="20"/>
                <w:szCs w:val="20"/>
              </w:rPr>
            </w:pPr>
          </w:p>
        </w:tc>
      </w:tr>
      <w:tr w:rsidR="00653B9E" w:rsidRPr="00EB105B" w14:paraId="4B26B9AC" w14:textId="77777777" w:rsidTr="004561E4">
        <w:tc>
          <w:tcPr>
            <w:tcW w:w="1688" w:type="dxa"/>
            <w:vAlign w:val="center"/>
          </w:tcPr>
          <w:p w14:paraId="3C8678F3" w14:textId="77777777" w:rsidR="00653B9E" w:rsidRPr="00EB105B" w:rsidRDefault="00653B9E" w:rsidP="001D05D8">
            <w:pPr>
              <w:autoSpaceDE w:val="0"/>
              <w:autoSpaceDN w:val="0"/>
              <w:adjustRightInd w:val="0"/>
              <w:jc w:val="center"/>
              <w:rPr>
                <w:sz w:val="20"/>
                <w:szCs w:val="20"/>
              </w:rPr>
            </w:pPr>
            <w:r w:rsidRPr="00EB105B">
              <w:rPr>
                <w:sz w:val="20"/>
                <w:szCs w:val="20"/>
              </w:rPr>
              <w:t>Лекция</w:t>
            </w:r>
          </w:p>
        </w:tc>
        <w:tc>
          <w:tcPr>
            <w:tcW w:w="8519" w:type="dxa"/>
            <w:vAlign w:val="center"/>
          </w:tcPr>
          <w:p w14:paraId="0DDACEEF" w14:textId="77777777" w:rsidR="00653B9E" w:rsidRPr="00EB105B" w:rsidRDefault="00653B9E" w:rsidP="00E3475C">
            <w:pPr>
              <w:autoSpaceDE w:val="0"/>
              <w:autoSpaceDN w:val="0"/>
              <w:adjustRightInd w:val="0"/>
              <w:ind w:firstLine="614"/>
              <w:jc w:val="both"/>
              <w:rPr>
                <w:iCs/>
                <w:sz w:val="20"/>
                <w:szCs w:val="20"/>
              </w:rPr>
            </w:pPr>
            <w:r w:rsidRPr="00EB105B">
              <w:rPr>
                <w:iCs/>
                <w:sz w:val="20"/>
                <w:szCs w:val="20"/>
              </w:rPr>
              <w:t>Лекция (от латинского «</w:t>
            </w:r>
            <w:proofErr w:type="spellStart"/>
            <w:r w:rsidRPr="00EB105B">
              <w:rPr>
                <w:iCs/>
                <w:sz w:val="20"/>
                <w:szCs w:val="20"/>
              </w:rPr>
              <w:t>lection</w:t>
            </w:r>
            <w:proofErr w:type="spellEnd"/>
            <w:r w:rsidRPr="00EB105B">
              <w:rPr>
                <w:iCs/>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w:t>
            </w:r>
            <w:r w:rsidR="007334B1" w:rsidRPr="00EB105B">
              <w:rPr>
                <w:iCs/>
                <w:sz w:val="20"/>
                <w:szCs w:val="20"/>
              </w:rPr>
              <w:t xml:space="preserve">ующей области науки и техники; </w:t>
            </w:r>
            <w:r w:rsidRPr="00EB105B">
              <w:rPr>
                <w:iCs/>
                <w:sz w:val="20"/>
                <w:szCs w:val="20"/>
              </w:rPr>
              <w:t>концентрирует внимание обучающихся на наиболее сложных, узловых вопросах; стимулирует познавательную активность обучающихся.</w:t>
            </w:r>
          </w:p>
          <w:p w14:paraId="1E415356" w14:textId="77777777" w:rsidR="00653B9E" w:rsidRPr="00EB105B" w:rsidRDefault="00653B9E" w:rsidP="00E3475C">
            <w:pPr>
              <w:autoSpaceDE w:val="0"/>
              <w:autoSpaceDN w:val="0"/>
              <w:adjustRightInd w:val="0"/>
              <w:ind w:firstLine="614"/>
              <w:jc w:val="both"/>
              <w:rPr>
                <w:sz w:val="20"/>
                <w:szCs w:val="20"/>
              </w:rPr>
            </w:pPr>
            <w:r w:rsidRPr="00EB105B">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w:t>
            </w:r>
            <w:r w:rsidR="007334B1" w:rsidRPr="00EB105B">
              <w:rPr>
                <w:iCs/>
                <w:sz w:val="20"/>
                <w:szCs w:val="20"/>
              </w:rPr>
              <w:t xml:space="preserve">оды, полученные в виде формул, </w:t>
            </w:r>
            <w:r w:rsidRPr="00EB105B">
              <w:rPr>
                <w:iCs/>
                <w:sz w:val="20"/>
                <w:szCs w:val="20"/>
              </w:rPr>
              <w:t>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B80F6A" w:rsidRPr="00EB105B" w14:paraId="490A9B66" w14:textId="77777777" w:rsidTr="004561E4">
        <w:tc>
          <w:tcPr>
            <w:tcW w:w="1688" w:type="dxa"/>
            <w:vAlign w:val="center"/>
          </w:tcPr>
          <w:p w14:paraId="27ADD480" w14:textId="451A5258" w:rsidR="00B80F6A" w:rsidRPr="00EB105B" w:rsidRDefault="00B80F6A" w:rsidP="004561E4">
            <w:pPr>
              <w:widowControl w:val="0"/>
              <w:autoSpaceDE w:val="0"/>
              <w:autoSpaceDN w:val="0"/>
              <w:adjustRightInd w:val="0"/>
              <w:jc w:val="center"/>
              <w:rPr>
                <w:sz w:val="20"/>
                <w:szCs w:val="20"/>
              </w:rPr>
            </w:pPr>
            <w:r w:rsidRPr="00EB105B">
              <w:rPr>
                <w:sz w:val="20"/>
                <w:szCs w:val="22"/>
              </w:rPr>
              <w:t>Лабораторная работа</w:t>
            </w:r>
          </w:p>
        </w:tc>
        <w:tc>
          <w:tcPr>
            <w:tcW w:w="8519" w:type="dxa"/>
          </w:tcPr>
          <w:p w14:paraId="7E5CCBFD" w14:textId="2FE37598" w:rsidR="00B80F6A" w:rsidRPr="00EB105B" w:rsidRDefault="00B80F6A" w:rsidP="00B80F6A">
            <w:pPr>
              <w:jc w:val="both"/>
              <w:rPr>
                <w:sz w:val="20"/>
                <w:szCs w:val="20"/>
              </w:rPr>
            </w:pPr>
            <w:r w:rsidRPr="00EB105B">
              <w:rPr>
                <w:iCs/>
                <w:sz w:val="20"/>
                <w:szCs w:val="20"/>
              </w:rPr>
              <w:t>Для того, чтобы лабораторное занятия приносили максимальную пользу, необходимо помнить, что занятия проводятся по вычитанному на лекциях материалу и связаны, как правило, с детальным разбором отдельных вопросов лекционного курса. Только после усвоения лекционного материала с определенной точки зрения он будет закрепляться на практических занятиях как в результате обсуждения и анализа лекционного материала, так и с помощью решения проблемных ситуаций. При этих условиях студент не только хорошо усвоит материал, но и научится применять его на практике, а также получит дополнительный стимул для активной проработки лекции.</w:t>
            </w:r>
          </w:p>
        </w:tc>
      </w:tr>
      <w:tr w:rsidR="00653B9E" w:rsidRPr="00EB105B" w14:paraId="4893D27C" w14:textId="77777777" w:rsidTr="004561E4">
        <w:tc>
          <w:tcPr>
            <w:tcW w:w="1688" w:type="dxa"/>
            <w:vAlign w:val="center"/>
          </w:tcPr>
          <w:p w14:paraId="36F886E0" w14:textId="77777777" w:rsidR="00653B9E" w:rsidRPr="00EB105B" w:rsidRDefault="00653B9E" w:rsidP="004561E4">
            <w:pPr>
              <w:autoSpaceDE w:val="0"/>
              <w:autoSpaceDN w:val="0"/>
              <w:adjustRightInd w:val="0"/>
              <w:jc w:val="center"/>
              <w:rPr>
                <w:sz w:val="20"/>
                <w:szCs w:val="20"/>
              </w:rPr>
            </w:pPr>
            <w:r w:rsidRPr="00EB105B">
              <w:rPr>
                <w:sz w:val="20"/>
                <w:szCs w:val="20"/>
              </w:rPr>
              <w:t>Самостоятельная работа</w:t>
            </w:r>
          </w:p>
        </w:tc>
        <w:tc>
          <w:tcPr>
            <w:tcW w:w="8519" w:type="dxa"/>
            <w:vAlign w:val="center"/>
          </w:tcPr>
          <w:p w14:paraId="5E0ADCEB" w14:textId="4BAFFFA3" w:rsidR="00653B9E" w:rsidRPr="00EB105B" w:rsidRDefault="00653B9E" w:rsidP="00AA25A2">
            <w:pPr>
              <w:autoSpaceDE w:val="0"/>
              <w:autoSpaceDN w:val="0"/>
              <w:adjustRightInd w:val="0"/>
              <w:jc w:val="both"/>
              <w:rPr>
                <w:b/>
                <w:bCs/>
                <w:iCs/>
                <w:sz w:val="20"/>
                <w:szCs w:val="20"/>
              </w:rPr>
            </w:pPr>
            <w:r w:rsidRPr="00EB105B">
              <w:rPr>
                <w:b/>
                <w:bCs/>
                <w:iCs/>
                <w:sz w:val="20"/>
                <w:szCs w:val="20"/>
              </w:rPr>
              <w:t>Обучающийся очной формы обучения выполняет:</w:t>
            </w:r>
          </w:p>
          <w:p w14:paraId="61CA0992" w14:textId="1EAE57E8" w:rsidR="00653B9E" w:rsidRPr="00EB105B" w:rsidRDefault="00871B48" w:rsidP="00AA25A2">
            <w:pPr>
              <w:autoSpaceDE w:val="0"/>
              <w:autoSpaceDN w:val="0"/>
              <w:adjustRightInd w:val="0"/>
              <w:jc w:val="both"/>
              <w:rPr>
                <w:iCs/>
                <w:sz w:val="20"/>
                <w:szCs w:val="20"/>
              </w:rPr>
            </w:pPr>
            <w:r w:rsidRPr="00EB105B">
              <w:rPr>
                <w:iCs/>
                <w:sz w:val="20"/>
                <w:szCs w:val="20"/>
              </w:rPr>
              <w:t>6</w:t>
            </w:r>
            <w:r w:rsidR="00653B9E" w:rsidRPr="00EB105B">
              <w:rPr>
                <w:iCs/>
                <w:sz w:val="20"/>
                <w:szCs w:val="20"/>
              </w:rPr>
              <w:t xml:space="preserve"> семестр</w:t>
            </w:r>
          </w:p>
          <w:p w14:paraId="1EDE1CF4" w14:textId="22D2588A" w:rsidR="00653B9E" w:rsidRPr="00EB105B" w:rsidRDefault="00B533BB" w:rsidP="00B92D32">
            <w:pPr>
              <w:autoSpaceDE w:val="0"/>
              <w:autoSpaceDN w:val="0"/>
              <w:adjustRightInd w:val="0"/>
              <w:jc w:val="both"/>
              <w:rPr>
                <w:iCs/>
                <w:sz w:val="20"/>
                <w:szCs w:val="20"/>
              </w:rPr>
            </w:pPr>
            <w:r w:rsidRPr="00EB105B">
              <w:rPr>
                <w:iCs/>
                <w:sz w:val="20"/>
                <w:szCs w:val="20"/>
              </w:rPr>
              <w:lastRenderedPageBreak/>
              <w:t>ИДЗ № 1 «</w:t>
            </w:r>
            <w:r w:rsidR="00B92D32" w:rsidRPr="00EB105B">
              <w:rPr>
                <w:bCs/>
                <w:sz w:val="20"/>
                <w:szCs w:val="20"/>
              </w:rPr>
              <w:t>Оценка воздействия вредных веществ, содержащихся в воздухе</w:t>
            </w:r>
            <w:r w:rsidR="00653B9E" w:rsidRPr="00EB105B">
              <w:rPr>
                <w:iCs/>
                <w:sz w:val="20"/>
                <w:szCs w:val="20"/>
              </w:rPr>
              <w:t>».</w:t>
            </w:r>
            <w:r w:rsidRPr="00EB105B">
              <w:rPr>
                <w:iCs/>
                <w:sz w:val="20"/>
                <w:szCs w:val="20"/>
              </w:rPr>
              <w:t xml:space="preserve"> </w:t>
            </w:r>
            <w:r w:rsidR="00653B9E" w:rsidRPr="00EB105B">
              <w:rPr>
                <w:iCs/>
                <w:sz w:val="20"/>
                <w:szCs w:val="20"/>
              </w:rPr>
              <w:t xml:space="preserve">Задания размещены в электронной информационно-образовательной среде </w:t>
            </w:r>
            <w:proofErr w:type="spellStart"/>
            <w:r w:rsidR="00AA6A62" w:rsidRPr="00EB105B">
              <w:rPr>
                <w:iCs/>
                <w:sz w:val="20"/>
                <w:szCs w:val="20"/>
              </w:rPr>
              <w:t>КрИЖТ</w:t>
            </w:r>
            <w:proofErr w:type="spellEnd"/>
            <w:r w:rsidR="00AA6A62" w:rsidRPr="00EB105B">
              <w:rPr>
                <w:iCs/>
                <w:sz w:val="20"/>
                <w:szCs w:val="20"/>
              </w:rPr>
              <w:t xml:space="preserve"> </w:t>
            </w:r>
            <w:proofErr w:type="spellStart"/>
            <w:r w:rsidR="00653B9E" w:rsidRPr="00EB105B">
              <w:rPr>
                <w:iCs/>
                <w:sz w:val="20"/>
                <w:szCs w:val="20"/>
              </w:rPr>
              <w:t>ИрГУПС</w:t>
            </w:r>
            <w:proofErr w:type="spellEnd"/>
            <w:r w:rsidR="00653B9E" w:rsidRPr="00EB105B">
              <w:rPr>
                <w:iCs/>
                <w:sz w:val="20"/>
                <w:szCs w:val="20"/>
              </w:rPr>
              <w:t>, доступной обучаю</w:t>
            </w:r>
            <w:r w:rsidRPr="00EB105B">
              <w:rPr>
                <w:iCs/>
                <w:sz w:val="20"/>
                <w:szCs w:val="20"/>
              </w:rPr>
              <w:t>щемуся через его личный кабинет</w:t>
            </w:r>
            <w:r w:rsidR="00653B9E" w:rsidRPr="00EB105B">
              <w:rPr>
                <w:iCs/>
                <w:sz w:val="20"/>
                <w:szCs w:val="20"/>
              </w:rPr>
              <w:t>.</w:t>
            </w:r>
          </w:p>
          <w:p w14:paraId="215EB007" w14:textId="074C9961" w:rsidR="00653B9E" w:rsidRPr="00EB105B" w:rsidRDefault="00165744" w:rsidP="00165744">
            <w:pPr>
              <w:autoSpaceDE w:val="0"/>
              <w:autoSpaceDN w:val="0"/>
              <w:adjustRightInd w:val="0"/>
              <w:ind w:firstLine="545"/>
              <w:jc w:val="both"/>
              <w:rPr>
                <w:iCs/>
                <w:sz w:val="20"/>
                <w:szCs w:val="20"/>
              </w:rPr>
            </w:pPr>
            <w:r w:rsidRPr="00EB105B">
              <w:rPr>
                <w:sz w:val="20"/>
                <w:szCs w:val="20"/>
              </w:rPr>
              <w:t xml:space="preserve">Самостоятельная работа обучающихся предполагает самостоятельное изучение отдельных тем, дополнительную их подготовку к каждой лабораторной работе, текущему контрою знаний, выполнение </w:t>
            </w:r>
            <w:proofErr w:type="gramStart"/>
            <w:r w:rsidRPr="00EB105B">
              <w:rPr>
                <w:sz w:val="20"/>
                <w:szCs w:val="20"/>
              </w:rPr>
              <w:t>ИДЗ,  должна</w:t>
            </w:r>
            <w:proofErr w:type="gramEnd"/>
            <w:r w:rsidRPr="00EB105B">
              <w:rPr>
                <w:sz w:val="20"/>
                <w:szCs w:val="20"/>
              </w:rPr>
              <w:t xml:space="preserve"> соответствовать графику изучения программы дисциплины.</w:t>
            </w:r>
          </w:p>
        </w:tc>
      </w:tr>
      <w:tr w:rsidR="00653B9E" w:rsidRPr="00EB105B" w14:paraId="431A9A92" w14:textId="77777777" w:rsidTr="004561E4">
        <w:tc>
          <w:tcPr>
            <w:tcW w:w="10207" w:type="dxa"/>
            <w:gridSpan w:val="2"/>
            <w:vAlign w:val="center"/>
          </w:tcPr>
          <w:p w14:paraId="1109E172" w14:textId="538656E2" w:rsidR="00653B9E" w:rsidRPr="00EB105B" w:rsidRDefault="00653B9E" w:rsidP="000651A0">
            <w:pPr>
              <w:widowControl w:val="0"/>
              <w:autoSpaceDE w:val="0"/>
              <w:autoSpaceDN w:val="0"/>
              <w:adjustRightInd w:val="0"/>
              <w:jc w:val="both"/>
              <w:rPr>
                <w:sz w:val="20"/>
                <w:szCs w:val="20"/>
              </w:rPr>
            </w:pPr>
            <w:r w:rsidRPr="00EB105B">
              <w:rPr>
                <w:sz w:val="20"/>
                <w:szCs w:val="20"/>
              </w:rPr>
              <w:lastRenderedPageBreak/>
              <w:t>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w:t>
            </w:r>
            <w:r w:rsidR="0053662D" w:rsidRPr="00EB105B">
              <w:rPr>
                <w:sz w:val="20"/>
                <w:szCs w:val="20"/>
              </w:rPr>
              <w:t xml:space="preserve"> </w:t>
            </w:r>
            <w:proofErr w:type="spellStart"/>
            <w:r w:rsidR="0053662D" w:rsidRPr="00EB105B">
              <w:rPr>
                <w:sz w:val="20"/>
                <w:szCs w:val="20"/>
              </w:rPr>
              <w:t>КрИЖТ</w:t>
            </w:r>
            <w:proofErr w:type="spellEnd"/>
            <w:r w:rsidRPr="00EB105B">
              <w:rPr>
                <w:sz w:val="20"/>
                <w:szCs w:val="20"/>
              </w:rPr>
              <w:t xml:space="preserve"> </w:t>
            </w:r>
            <w:proofErr w:type="spellStart"/>
            <w:r w:rsidRPr="00EB105B">
              <w:rPr>
                <w:sz w:val="20"/>
                <w:szCs w:val="20"/>
              </w:rPr>
              <w:t>ИрГУПС</w:t>
            </w:r>
            <w:proofErr w:type="spellEnd"/>
            <w:r w:rsidRPr="00EB105B">
              <w:rPr>
                <w:sz w:val="20"/>
                <w:szCs w:val="20"/>
              </w:rPr>
              <w:t>, доступной обучающемуся через его личный кабинет.</w:t>
            </w:r>
          </w:p>
        </w:tc>
      </w:tr>
    </w:tbl>
    <w:p w14:paraId="48C56B8D" w14:textId="78D738BB" w:rsidR="007B3D0A" w:rsidRPr="00EB105B" w:rsidRDefault="007B3D0A">
      <w:pPr>
        <w:rPr>
          <w:rFonts w:eastAsia="Calibri"/>
          <w:sz w:val="22"/>
          <w:szCs w:val="22"/>
          <w:lang w:eastAsia="en-US"/>
        </w:rPr>
      </w:pPr>
      <w:r w:rsidRPr="00EB105B">
        <w:br w:type="page"/>
      </w:r>
    </w:p>
    <w:p w14:paraId="4D56BC91" w14:textId="77777777" w:rsidR="007C7428" w:rsidRPr="00EB105B" w:rsidRDefault="007C7428" w:rsidP="007C7428">
      <w:pPr>
        <w:pStyle w:val="p1"/>
        <w:shd w:val="clear" w:color="auto" w:fill="FFFFFF"/>
        <w:spacing w:before="0" w:beforeAutospacing="0" w:after="0" w:afterAutospacing="0"/>
        <w:jc w:val="right"/>
        <w:outlineLvl w:val="0"/>
        <w:rPr>
          <w:rStyle w:val="s1"/>
          <w:b/>
          <w:bCs/>
          <w:iCs/>
          <w:color w:val="000000"/>
          <w:sz w:val="28"/>
          <w:szCs w:val="28"/>
        </w:rPr>
      </w:pPr>
      <w:r w:rsidRPr="00EB105B">
        <w:rPr>
          <w:rStyle w:val="s1"/>
          <w:b/>
          <w:bCs/>
          <w:iCs/>
          <w:color w:val="000000"/>
          <w:sz w:val="28"/>
          <w:szCs w:val="28"/>
        </w:rPr>
        <w:lastRenderedPageBreak/>
        <w:t xml:space="preserve">Приложение 1 к рабочей программе по дисциплине </w:t>
      </w:r>
    </w:p>
    <w:p w14:paraId="0890FCCA" w14:textId="77777777" w:rsidR="007C7428" w:rsidRPr="00EB105B" w:rsidRDefault="007C7428" w:rsidP="007C7428">
      <w:pPr>
        <w:jc w:val="right"/>
        <w:rPr>
          <w:b/>
          <w:bCs/>
          <w:iCs/>
          <w:sz w:val="32"/>
          <w:szCs w:val="32"/>
        </w:rPr>
      </w:pPr>
      <w:r w:rsidRPr="00EB105B">
        <w:rPr>
          <w:b/>
          <w:bCs/>
          <w:iCs/>
          <w:sz w:val="32"/>
          <w:szCs w:val="40"/>
        </w:rPr>
        <w:t>Б.1.О.04 Безопасность жизнедеятельности</w:t>
      </w:r>
    </w:p>
    <w:p w14:paraId="3D3E7580" w14:textId="77777777" w:rsidR="007C7428" w:rsidRPr="00EB105B" w:rsidRDefault="007C7428" w:rsidP="007C7428">
      <w:pPr>
        <w:tabs>
          <w:tab w:val="right" w:leader="underscore" w:pos="9639"/>
        </w:tabs>
        <w:jc w:val="right"/>
        <w:rPr>
          <w:sz w:val="36"/>
          <w:szCs w:val="36"/>
        </w:rPr>
      </w:pPr>
    </w:p>
    <w:p w14:paraId="1EAAB856" w14:textId="77777777" w:rsidR="007C7428" w:rsidRPr="00EB105B" w:rsidRDefault="007C7428" w:rsidP="007C7428">
      <w:pPr>
        <w:pStyle w:val="p1"/>
        <w:shd w:val="clear" w:color="auto" w:fill="FFFFFF"/>
        <w:spacing w:before="0" w:beforeAutospacing="0" w:after="0" w:afterAutospacing="0"/>
        <w:jc w:val="right"/>
        <w:outlineLvl w:val="0"/>
        <w:rPr>
          <w:rStyle w:val="s1"/>
          <w:b/>
          <w:bCs/>
          <w:iCs/>
          <w:color w:val="000000"/>
          <w:sz w:val="28"/>
          <w:szCs w:val="28"/>
        </w:rPr>
      </w:pPr>
    </w:p>
    <w:p w14:paraId="716819F3" w14:textId="77777777" w:rsidR="00AE6B09" w:rsidRPr="00EB105B" w:rsidRDefault="00AE6B09" w:rsidP="007C7428">
      <w:pPr>
        <w:jc w:val="right"/>
        <w:rPr>
          <w:sz w:val="26"/>
          <w:szCs w:val="26"/>
        </w:rPr>
      </w:pPr>
    </w:p>
    <w:p w14:paraId="41B87D3B" w14:textId="77777777" w:rsidR="00AE6B09" w:rsidRPr="00EB105B" w:rsidRDefault="00AE6B09" w:rsidP="00AE6B09">
      <w:pPr>
        <w:tabs>
          <w:tab w:val="left" w:pos="0"/>
        </w:tabs>
        <w:jc w:val="both"/>
        <w:outlineLvl w:val="0"/>
        <w:rPr>
          <w:sz w:val="26"/>
          <w:szCs w:val="26"/>
        </w:rPr>
      </w:pPr>
    </w:p>
    <w:p w14:paraId="0ACFB82D" w14:textId="77777777" w:rsidR="007C7428" w:rsidRPr="00EB105B" w:rsidRDefault="007C7428" w:rsidP="00AE6B09">
      <w:pPr>
        <w:tabs>
          <w:tab w:val="left" w:pos="0"/>
        </w:tabs>
        <w:jc w:val="both"/>
        <w:outlineLvl w:val="0"/>
        <w:rPr>
          <w:sz w:val="26"/>
          <w:szCs w:val="26"/>
        </w:rPr>
      </w:pPr>
    </w:p>
    <w:p w14:paraId="5DD94421" w14:textId="77777777" w:rsidR="007C7428" w:rsidRPr="00EB105B" w:rsidRDefault="007C7428" w:rsidP="00AE6B09">
      <w:pPr>
        <w:tabs>
          <w:tab w:val="left" w:pos="0"/>
        </w:tabs>
        <w:jc w:val="both"/>
        <w:outlineLvl w:val="0"/>
        <w:rPr>
          <w:sz w:val="26"/>
          <w:szCs w:val="26"/>
        </w:rPr>
      </w:pPr>
    </w:p>
    <w:p w14:paraId="73177F26" w14:textId="77777777" w:rsidR="007C7428" w:rsidRPr="00EB105B" w:rsidRDefault="007C7428" w:rsidP="00AE6B09">
      <w:pPr>
        <w:tabs>
          <w:tab w:val="left" w:pos="0"/>
        </w:tabs>
        <w:jc w:val="both"/>
        <w:outlineLvl w:val="0"/>
        <w:rPr>
          <w:sz w:val="26"/>
          <w:szCs w:val="26"/>
        </w:rPr>
      </w:pPr>
    </w:p>
    <w:p w14:paraId="6775DAD9" w14:textId="77777777" w:rsidR="007C7428" w:rsidRPr="00EB105B" w:rsidRDefault="007C7428" w:rsidP="00AE6B09">
      <w:pPr>
        <w:tabs>
          <w:tab w:val="left" w:pos="0"/>
        </w:tabs>
        <w:jc w:val="both"/>
        <w:outlineLvl w:val="0"/>
        <w:rPr>
          <w:sz w:val="26"/>
          <w:szCs w:val="26"/>
        </w:rPr>
      </w:pPr>
    </w:p>
    <w:p w14:paraId="2F59B563" w14:textId="77777777" w:rsidR="007C7428" w:rsidRPr="00EB105B" w:rsidRDefault="007C7428" w:rsidP="00AE6B09">
      <w:pPr>
        <w:tabs>
          <w:tab w:val="left" w:pos="0"/>
        </w:tabs>
        <w:jc w:val="both"/>
        <w:outlineLvl w:val="0"/>
        <w:rPr>
          <w:sz w:val="26"/>
          <w:szCs w:val="26"/>
        </w:rPr>
      </w:pPr>
    </w:p>
    <w:p w14:paraId="1F9068CA" w14:textId="77777777" w:rsidR="007C7428" w:rsidRPr="00EB105B" w:rsidRDefault="007C7428" w:rsidP="00AE6B09">
      <w:pPr>
        <w:tabs>
          <w:tab w:val="left" w:pos="0"/>
        </w:tabs>
        <w:jc w:val="both"/>
        <w:outlineLvl w:val="0"/>
        <w:rPr>
          <w:sz w:val="26"/>
          <w:szCs w:val="26"/>
        </w:rPr>
      </w:pPr>
    </w:p>
    <w:p w14:paraId="0210CE5A" w14:textId="77777777" w:rsidR="007C7428" w:rsidRPr="00EB105B" w:rsidRDefault="007C7428" w:rsidP="00AE6B09">
      <w:pPr>
        <w:tabs>
          <w:tab w:val="left" w:pos="0"/>
        </w:tabs>
        <w:jc w:val="both"/>
        <w:outlineLvl w:val="0"/>
        <w:rPr>
          <w:sz w:val="26"/>
          <w:szCs w:val="26"/>
        </w:rPr>
      </w:pPr>
    </w:p>
    <w:p w14:paraId="5DA9274F" w14:textId="77777777" w:rsidR="00AE6B09" w:rsidRPr="00EB105B" w:rsidRDefault="00AE6B09" w:rsidP="00AE6B09">
      <w:pPr>
        <w:tabs>
          <w:tab w:val="left" w:pos="0"/>
        </w:tabs>
        <w:jc w:val="both"/>
        <w:outlineLvl w:val="0"/>
        <w:rPr>
          <w:sz w:val="26"/>
          <w:szCs w:val="26"/>
        </w:rPr>
      </w:pPr>
    </w:p>
    <w:p w14:paraId="3D55EA99" w14:textId="77777777" w:rsidR="00AE6B09" w:rsidRPr="00EB105B" w:rsidRDefault="00AE6B09" w:rsidP="00AE6B09">
      <w:pPr>
        <w:tabs>
          <w:tab w:val="left" w:pos="0"/>
        </w:tabs>
        <w:jc w:val="both"/>
        <w:outlineLvl w:val="0"/>
        <w:rPr>
          <w:sz w:val="26"/>
          <w:szCs w:val="26"/>
        </w:rPr>
      </w:pPr>
    </w:p>
    <w:p w14:paraId="2415D4D0" w14:textId="77777777" w:rsidR="00AE6B09" w:rsidRPr="00EB105B" w:rsidRDefault="00AE6B09" w:rsidP="00AE6B09">
      <w:pPr>
        <w:tabs>
          <w:tab w:val="left" w:pos="0"/>
        </w:tabs>
        <w:jc w:val="both"/>
        <w:outlineLvl w:val="0"/>
        <w:rPr>
          <w:sz w:val="26"/>
          <w:szCs w:val="26"/>
        </w:rPr>
      </w:pPr>
    </w:p>
    <w:p w14:paraId="7491F23F" w14:textId="77777777" w:rsidR="00AE6B09" w:rsidRPr="00EB105B" w:rsidRDefault="00AE6B09" w:rsidP="00AE6B09">
      <w:pPr>
        <w:tabs>
          <w:tab w:val="left" w:pos="0"/>
        </w:tabs>
        <w:jc w:val="both"/>
        <w:outlineLvl w:val="0"/>
        <w:rPr>
          <w:sz w:val="26"/>
          <w:szCs w:val="26"/>
        </w:rPr>
      </w:pPr>
    </w:p>
    <w:p w14:paraId="1E074E0E" w14:textId="77777777" w:rsidR="00AE6B09" w:rsidRPr="00EB105B" w:rsidRDefault="00AE6B09" w:rsidP="00AE6B09">
      <w:pPr>
        <w:jc w:val="center"/>
        <w:rPr>
          <w:b/>
          <w:bCs/>
          <w:sz w:val="32"/>
          <w:szCs w:val="32"/>
        </w:rPr>
      </w:pPr>
      <w:r w:rsidRPr="00EB105B">
        <w:rPr>
          <w:b/>
          <w:bCs/>
          <w:sz w:val="32"/>
          <w:szCs w:val="32"/>
        </w:rPr>
        <w:t>ФОНД ОЦЕНОЧНЫХ СРЕДСТВ</w:t>
      </w:r>
    </w:p>
    <w:p w14:paraId="194A299C" w14:textId="77777777" w:rsidR="00AE6B09" w:rsidRPr="00EB105B" w:rsidRDefault="00AE6B09" w:rsidP="00AE6B09">
      <w:pPr>
        <w:jc w:val="center"/>
        <w:rPr>
          <w:b/>
          <w:bCs/>
          <w:sz w:val="32"/>
          <w:szCs w:val="32"/>
        </w:rPr>
      </w:pPr>
    </w:p>
    <w:p w14:paraId="4D2AF3D4" w14:textId="77777777" w:rsidR="00AE6B09" w:rsidRPr="00EB105B" w:rsidRDefault="00AE6B09" w:rsidP="00AE6B09">
      <w:pPr>
        <w:jc w:val="center"/>
        <w:rPr>
          <w:b/>
          <w:bCs/>
          <w:sz w:val="32"/>
          <w:szCs w:val="32"/>
        </w:rPr>
      </w:pPr>
      <w:r w:rsidRPr="00EB105B">
        <w:rPr>
          <w:b/>
          <w:bCs/>
          <w:sz w:val="32"/>
          <w:szCs w:val="32"/>
        </w:rPr>
        <w:t>для проведения текущего контроля успеваемости</w:t>
      </w:r>
    </w:p>
    <w:p w14:paraId="03D8E1AA" w14:textId="77777777" w:rsidR="00AE6B09" w:rsidRPr="00EB105B" w:rsidRDefault="00AE6B09" w:rsidP="00AE6B09">
      <w:pPr>
        <w:jc w:val="center"/>
        <w:rPr>
          <w:b/>
          <w:bCs/>
          <w:sz w:val="32"/>
          <w:szCs w:val="32"/>
        </w:rPr>
      </w:pPr>
      <w:r w:rsidRPr="00EB105B">
        <w:rPr>
          <w:b/>
          <w:bCs/>
          <w:sz w:val="32"/>
          <w:szCs w:val="32"/>
        </w:rPr>
        <w:t>и промежуточной аттестации по дисциплине</w:t>
      </w:r>
    </w:p>
    <w:p w14:paraId="2972F0DC" w14:textId="77777777" w:rsidR="007C7428" w:rsidRPr="00EB105B" w:rsidRDefault="007C7428" w:rsidP="00AE6B09">
      <w:pPr>
        <w:jc w:val="center"/>
        <w:rPr>
          <w:b/>
          <w:bCs/>
          <w:sz w:val="32"/>
          <w:szCs w:val="32"/>
        </w:rPr>
      </w:pPr>
    </w:p>
    <w:p w14:paraId="0D697A55" w14:textId="77777777" w:rsidR="007C7428" w:rsidRPr="00EB105B" w:rsidRDefault="007C7428" w:rsidP="007C7428">
      <w:pPr>
        <w:jc w:val="center"/>
        <w:rPr>
          <w:b/>
          <w:bCs/>
          <w:iCs/>
          <w:sz w:val="32"/>
          <w:szCs w:val="32"/>
        </w:rPr>
      </w:pPr>
      <w:r w:rsidRPr="00EB105B">
        <w:rPr>
          <w:b/>
          <w:bCs/>
          <w:iCs/>
          <w:sz w:val="32"/>
          <w:szCs w:val="40"/>
        </w:rPr>
        <w:t>Б.1.О.04 Безопасность жизнедеятельности</w:t>
      </w:r>
    </w:p>
    <w:p w14:paraId="2F8B3728" w14:textId="77777777" w:rsidR="007C7428" w:rsidRPr="00EB105B" w:rsidRDefault="007C7428">
      <w:pPr>
        <w:rPr>
          <w:b/>
          <w:bCs/>
          <w:sz w:val="28"/>
          <w:szCs w:val="28"/>
        </w:rPr>
      </w:pPr>
      <w:r w:rsidRPr="00EB105B">
        <w:rPr>
          <w:b/>
          <w:bCs/>
          <w:sz w:val="28"/>
          <w:szCs w:val="28"/>
        </w:rPr>
        <w:br w:type="page"/>
      </w:r>
    </w:p>
    <w:p w14:paraId="643C567E" w14:textId="17122E69" w:rsidR="00AE6B09" w:rsidRPr="004561E4" w:rsidRDefault="00AE6B09" w:rsidP="00AE6B09">
      <w:pPr>
        <w:jc w:val="center"/>
        <w:rPr>
          <w:sz w:val="28"/>
          <w:szCs w:val="28"/>
        </w:rPr>
      </w:pPr>
      <w:r w:rsidRPr="004561E4">
        <w:rPr>
          <w:b/>
          <w:bCs/>
          <w:sz w:val="28"/>
          <w:szCs w:val="28"/>
        </w:rPr>
        <w:lastRenderedPageBreak/>
        <w:t>1. Общие положения</w:t>
      </w:r>
    </w:p>
    <w:p w14:paraId="79CF1C60" w14:textId="77777777" w:rsidR="00AE6B09" w:rsidRPr="00EB105B" w:rsidRDefault="00AE6B09" w:rsidP="00AE6B09">
      <w:pPr>
        <w:ind w:firstLine="720"/>
        <w:jc w:val="both"/>
      </w:pPr>
    </w:p>
    <w:p w14:paraId="198091B4" w14:textId="77777777" w:rsidR="00AE6B09" w:rsidRPr="00EB105B" w:rsidRDefault="00AE6B09" w:rsidP="00AE6B09">
      <w:pPr>
        <w:ind w:firstLine="720"/>
        <w:jc w:val="both"/>
      </w:pPr>
      <w:r w:rsidRPr="00EB105B">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74625F8F" w14:textId="0314ED2C" w:rsidR="00AE6B09" w:rsidRPr="00EB105B" w:rsidRDefault="00AE6B09" w:rsidP="00AE6B09">
      <w:pPr>
        <w:ind w:firstLine="720"/>
        <w:jc w:val="both"/>
      </w:pPr>
      <w:r w:rsidRPr="00EB105B">
        <w:t xml:space="preserve">Фонд оценочных средств предназначен для использования обучающимися, преподавателями, администрацией </w:t>
      </w:r>
      <w:proofErr w:type="spellStart"/>
      <w:r w:rsidR="007C7428" w:rsidRPr="00EB105B">
        <w:t>КрИЖТ</w:t>
      </w:r>
      <w:proofErr w:type="spellEnd"/>
      <w:r w:rsidR="007C7428" w:rsidRPr="00EB105B">
        <w:t xml:space="preserve"> </w:t>
      </w:r>
      <w:proofErr w:type="spellStart"/>
      <w:r w:rsidR="007C7428" w:rsidRPr="00EB105B">
        <w:t>ИрГУПС</w:t>
      </w:r>
      <w:proofErr w:type="spellEnd"/>
      <w:r w:rsidR="007C7428" w:rsidRPr="00EB105B">
        <w:t>, а также</w:t>
      </w:r>
      <w:r w:rsidRPr="00EB105B">
        <w:t>,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7CF8E17D" w14:textId="77777777" w:rsidR="00AE6B09" w:rsidRPr="00EB105B" w:rsidRDefault="00AE6B09" w:rsidP="00AE6B09">
      <w:pPr>
        <w:pStyle w:val="211"/>
        <w:shd w:val="clear" w:color="auto" w:fill="auto"/>
        <w:tabs>
          <w:tab w:val="left" w:pos="1289"/>
        </w:tabs>
        <w:spacing w:before="0" w:after="0" w:line="240" w:lineRule="auto"/>
        <w:ind w:firstLine="720"/>
        <w:jc w:val="both"/>
        <w:rPr>
          <w:sz w:val="24"/>
          <w:szCs w:val="24"/>
        </w:rPr>
      </w:pPr>
      <w:r w:rsidRPr="00EB105B">
        <w:rPr>
          <w:sz w:val="24"/>
          <w:szCs w:val="24"/>
        </w:rPr>
        <w:t>Задачами ФОС являются:</w:t>
      </w:r>
    </w:p>
    <w:p w14:paraId="72EF7204" w14:textId="77777777" w:rsidR="00AE6B09" w:rsidRPr="00EB105B" w:rsidRDefault="00AE6B09" w:rsidP="00AE6B09">
      <w:pPr>
        <w:pStyle w:val="211"/>
        <w:shd w:val="clear" w:color="auto" w:fill="auto"/>
        <w:tabs>
          <w:tab w:val="left" w:pos="1044"/>
        </w:tabs>
        <w:spacing w:before="0" w:after="0" w:line="240" w:lineRule="auto"/>
        <w:ind w:firstLine="720"/>
        <w:jc w:val="both"/>
        <w:rPr>
          <w:sz w:val="24"/>
          <w:szCs w:val="24"/>
        </w:rPr>
      </w:pPr>
      <w:r w:rsidRPr="00EB105B">
        <w:rPr>
          <w:sz w:val="24"/>
          <w:szCs w:val="24"/>
        </w:rPr>
        <w:t xml:space="preserve">– оценка достижений обучающихся в процессе </w:t>
      </w:r>
      <w:r w:rsidRPr="00EB105B">
        <w:rPr>
          <w:iCs/>
          <w:sz w:val="24"/>
          <w:szCs w:val="24"/>
        </w:rPr>
        <w:t>изучения дисциплины</w:t>
      </w:r>
      <w:r w:rsidRPr="00EB105B">
        <w:rPr>
          <w:sz w:val="24"/>
          <w:szCs w:val="24"/>
        </w:rPr>
        <w:t>;</w:t>
      </w:r>
    </w:p>
    <w:p w14:paraId="66F5FC29" w14:textId="77777777" w:rsidR="00AE6B09" w:rsidRPr="00EB105B" w:rsidRDefault="00AE6B09" w:rsidP="00AE6B09">
      <w:pPr>
        <w:pStyle w:val="211"/>
        <w:shd w:val="clear" w:color="auto" w:fill="auto"/>
        <w:tabs>
          <w:tab w:val="left" w:pos="1021"/>
        </w:tabs>
        <w:spacing w:before="0" w:after="0" w:line="240" w:lineRule="auto"/>
        <w:ind w:firstLine="720"/>
        <w:jc w:val="both"/>
        <w:rPr>
          <w:sz w:val="24"/>
          <w:szCs w:val="24"/>
        </w:rPr>
      </w:pPr>
      <w:r w:rsidRPr="00EB105B">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05D7A2B7" w14:textId="77777777" w:rsidR="00AE6B09" w:rsidRPr="00EB105B" w:rsidRDefault="00AE6B09" w:rsidP="00AE6B09">
      <w:pPr>
        <w:pStyle w:val="211"/>
        <w:shd w:val="clear" w:color="auto" w:fill="auto"/>
        <w:tabs>
          <w:tab w:val="left" w:pos="1044"/>
        </w:tabs>
        <w:spacing w:before="0" w:after="0" w:line="240" w:lineRule="auto"/>
        <w:ind w:firstLine="720"/>
        <w:jc w:val="both"/>
        <w:rPr>
          <w:sz w:val="24"/>
          <w:szCs w:val="24"/>
        </w:rPr>
      </w:pPr>
      <w:r w:rsidRPr="00EB105B">
        <w:rPr>
          <w:sz w:val="24"/>
          <w:szCs w:val="24"/>
        </w:rPr>
        <w:t>– самоподготовка и самоконтроль обучающихся в процессе обучения.</w:t>
      </w:r>
    </w:p>
    <w:p w14:paraId="3C89F696" w14:textId="77777777" w:rsidR="00AE6B09" w:rsidRPr="00EB105B" w:rsidRDefault="00AE6B09" w:rsidP="00AE6B09">
      <w:pPr>
        <w:pStyle w:val="211"/>
        <w:shd w:val="clear" w:color="auto" w:fill="auto"/>
        <w:tabs>
          <w:tab w:val="left" w:pos="1477"/>
        </w:tabs>
        <w:spacing w:before="0" w:after="0" w:line="240" w:lineRule="auto"/>
        <w:ind w:firstLine="720"/>
        <w:jc w:val="both"/>
        <w:rPr>
          <w:sz w:val="24"/>
          <w:szCs w:val="24"/>
        </w:rPr>
      </w:pPr>
      <w:r w:rsidRPr="00EB105B">
        <w:rPr>
          <w:sz w:val="24"/>
          <w:szCs w:val="24"/>
        </w:rPr>
        <w:t>Фонд оценочных средств сформирован на основе ключевых принципов оценивания: валидность, надежность, объективность, эффективность.</w:t>
      </w:r>
    </w:p>
    <w:p w14:paraId="13C5A380" w14:textId="77777777" w:rsidR="00AE6B09" w:rsidRPr="00EB105B" w:rsidRDefault="00AE6B09" w:rsidP="00AE6B09">
      <w:pPr>
        <w:ind w:firstLine="720"/>
        <w:jc w:val="both"/>
      </w:pPr>
      <w:r w:rsidRPr="00EB105B">
        <w:t>Для оценки уровня сформированности компетенций используется трехуровневая система:</w:t>
      </w:r>
    </w:p>
    <w:p w14:paraId="201E1229" w14:textId="77777777" w:rsidR="00AE6B09" w:rsidRPr="00EB105B" w:rsidRDefault="00AE6B09" w:rsidP="00AE6B09">
      <w:pPr>
        <w:autoSpaceDE w:val="0"/>
        <w:ind w:firstLine="720"/>
        <w:jc w:val="both"/>
        <w:rPr>
          <w:color w:val="000000"/>
          <w:lang w:eastAsia="en-US"/>
        </w:rPr>
      </w:pPr>
      <w:r w:rsidRPr="00EB105B">
        <w:t>– минимальный уровень освоения, обязательный для всех обучающихся по завершению освоения образовательной программы;</w:t>
      </w:r>
      <w:r w:rsidRPr="00EB105B">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3CAB6C43" w14:textId="77777777" w:rsidR="00AE6B09" w:rsidRPr="00EB105B" w:rsidRDefault="00AE6B09" w:rsidP="00AE6B09">
      <w:pPr>
        <w:autoSpaceDE w:val="0"/>
        <w:ind w:firstLine="720"/>
        <w:jc w:val="both"/>
        <w:rPr>
          <w:color w:val="000000"/>
          <w:lang w:eastAsia="en-US"/>
        </w:rPr>
      </w:pPr>
      <w:r w:rsidRPr="00EB105B">
        <w:t>– базовый уровень освоения, превышение минимальных характеристик сформированности компетенций;</w:t>
      </w:r>
      <w:r w:rsidRPr="00EB105B">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1765171E" w14:textId="77777777" w:rsidR="00AE6B09" w:rsidRPr="00EB105B" w:rsidRDefault="00AE6B09" w:rsidP="00AE6B09">
      <w:pPr>
        <w:autoSpaceDE w:val="0"/>
        <w:ind w:firstLine="720"/>
        <w:jc w:val="both"/>
        <w:rPr>
          <w:color w:val="000000"/>
        </w:rPr>
      </w:pPr>
      <w:r w:rsidRPr="00EB105B">
        <w:t>– высокий уровень освоения, максимально возможная выраженность характеристик компетенций;</w:t>
      </w:r>
      <w:r w:rsidRPr="00EB105B">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1C348609" w14:textId="77777777" w:rsidR="00AE6B09" w:rsidRPr="00EB105B" w:rsidRDefault="00AE6B09" w:rsidP="00AE6B09">
      <w:pPr>
        <w:autoSpaceDE w:val="0"/>
        <w:ind w:firstLine="709"/>
        <w:jc w:val="both"/>
        <w:rPr>
          <w:color w:val="000000"/>
        </w:rPr>
      </w:pPr>
    </w:p>
    <w:p w14:paraId="6B22E3F6" w14:textId="77777777" w:rsidR="00AE6B09" w:rsidRPr="004561E4" w:rsidRDefault="00AE6B09" w:rsidP="00E6430B">
      <w:pPr>
        <w:pStyle w:val="afa"/>
        <w:spacing w:before="0" w:beforeAutospacing="0" w:after="0" w:afterAutospacing="0"/>
        <w:jc w:val="center"/>
        <w:rPr>
          <w:rStyle w:val="s2"/>
          <w:b/>
          <w:bCs/>
          <w:sz w:val="28"/>
          <w:szCs w:val="28"/>
        </w:rPr>
      </w:pPr>
      <w:r w:rsidRPr="004561E4">
        <w:rPr>
          <w:b/>
          <w:bCs/>
          <w:sz w:val="28"/>
          <w:szCs w:val="28"/>
        </w:rPr>
        <w:t xml:space="preserve">2. </w:t>
      </w:r>
      <w:r w:rsidRPr="004561E4">
        <w:rPr>
          <w:rStyle w:val="s2"/>
          <w:b/>
          <w:bCs/>
          <w:sz w:val="28"/>
          <w:szCs w:val="28"/>
        </w:rPr>
        <w:t>Перечень компетенций, в формировании которых участвует дисциплина.</w:t>
      </w:r>
    </w:p>
    <w:p w14:paraId="34904A9B" w14:textId="77777777" w:rsidR="00AE6B09" w:rsidRPr="004561E4" w:rsidRDefault="00AE6B09" w:rsidP="00E6430B">
      <w:pPr>
        <w:pStyle w:val="afa"/>
        <w:spacing w:before="0" w:beforeAutospacing="0" w:after="0" w:afterAutospacing="0"/>
        <w:jc w:val="center"/>
        <w:rPr>
          <w:rStyle w:val="s2"/>
          <w:b/>
          <w:bCs/>
          <w:sz w:val="28"/>
          <w:szCs w:val="28"/>
        </w:rPr>
      </w:pPr>
      <w:r w:rsidRPr="004561E4">
        <w:rPr>
          <w:rStyle w:val="s2"/>
          <w:b/>
          <w:bCs/>
          <w:sz w:val="28"/>
          <w:szCs w:val="28"/>
        </w:rPr>
        <w:t>Программа контрольно-оценочных мероприятий.</w:t>
      </w:r>
    </w:p>
    <w:p w14:paraId="1E8AE810" w14:textId="77777777" w:rsidR="00AE6B09" w:rsidRPr="004561E4" w:rsidRDefault="00AE6B09" w:rsidP="00E6430B">
      <w:pPr>
        <w:pStyle w:val="afa"/>
        <w:spacing w:before="0" w:beforeAutospacing="0" w:after="0" w:afterAutospacing="0"/>
        <w:jc w:val="center"/>
        <w:rPr>
          <w:rStyle w:val="s2"/>
          <w:b/>
          <w:bCs/>
          <w:sz w:val="28"/>
          <w:szCs w:val="28"/>
        </w:rPr>
      </w:pPr>
      <w:r w:rsidRPr="004561E4">
        <w:rPr>
          <w:rStyle w:val="s2"/>
          <w:b/>
          <w:bCs/>
          <w:sz w:val="28"/>
          <w:szCs w:val="28"/>
        </w:rPr>
        <w:t>Показатели оценивания компетенций, критерии оценки</w:t>
      </w:r>
    </w:p>
    <w:p w14:paraId="51F579CA" w14:textId="0E35CDA1" w:rsidR="00AE6B09" w:rsidRPr="00EB105B" w:rsidRDefault="00AE6B09" w:rsidP="00AE6B09">
      <w:pPr>
        <w:pStyle w:val="afa"/>
        <w:spacing w:before="0" w:beforeAutospacing="0" w:after="0" w:afterAutospacing="0"/>
        <w:ind w:firstLine="709"/>
        <w:jc w:val="both"/>
      </w:pPr>
      <w:r w:rsidRPr="00EB105B">
        <w:rPr>
          <w:iCs/>
        </w:rPr>
        <w:t xml:space="preserve">Дисциплина </w:t>
      </w:r>
      <w:r w:rsidRPr="00EB105B">
        <w:t>«</w:t>
      </w:r>
      <w:r w:rsidR="00B92D32" w:rsidRPr="00EB105B">
        <w:t>Безопасность жизнедеятельности</w:t>
      </w:r>
      <w:r w:rsidRPr="00EB105B">
        <w:t>» учас</w:t>
      </w:r>
      <w:r w:rsidR="007C7428" w:rsidRPr="00EB105B">
        <w:t>твует в формировании компетенции</w:t>
      </w:r>
      <w:r w:rsidRPr="00EB105B">
        <w:t>:</w:t>
      </w:r>
    </w:p>
    <w:p w14:paraId="0272645B" w14:textId="23CEA966" w:rsidR="00AE6B09" w:rsidRPr="00E6430B" w:rsidRDefault="00E6430B" w:rsidP="00AE6B09">
      <w:pPr>
        <w:pStyle w:val="afa"/>
        <w:spacing w:before="0" w:beforeAutospacing="0" w:after="0" w:afterAutospacing="0"/>
        <w:ind w:firstLine="709"/>
        <w:jc w:val="both"/>
      </w:pPr>
      <w:r w:rsidRPr="00E6430B">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r w:rsidR="00AD7603" w:rsidRPr="00E6430B">
        <w:t>.</w:t>
      </w:r>
    </w:p>
    <w:p w14:paraId="4A458280" w14:textId="6BFC3C79" w:rsidR="00E6430B" w:rsidRPr="00E6430B" w:rsidRDefault="00E6430B" w:rsidP="00AE6B09">
      <w:pPr>
        <w:pStyle w:val="afa"/>
        <w:spacing w:before="0" w:beforeAutospacing="0" w:after="0" w:afterAutospacing="0"/>
        <w:ind w:firstLine="709"/>
        <w:jc w:val="both"/>
      </w:pPr>
      <w:r w:rsidRPr="00E6430B">
        <w:t>ОПК-6. Способен организовывать проведение мероприятий по обеспечению безопасности движения поездов, повышению эффективности использования материально-технических, топливно-энергетических, финансовых ресурсов, применению инструментов бережливого производства, соблюдению охраны труда и техники безопасности</w:t>
      </w:r>
    </w:p>
    <w:p w14:paraId="1EAFDDB0" w14:textId="77777777" w:rsidR="00B92D32" w:rsidRPr="00E6430B" w:rsidRDefault="00B92D32" w:rsidP="00AE6B09">
      <w:pPr>
        <w:pStyle w:val="afa"/>
        <w:spacing w:before="0" w:beforeAutospacing="0" w:after="0" w:afterAutospacing="0"/>
        <w:ind w:firstLine="709"/>
        <w:jc w:val="both"/>
      </w:pPr>
    </w:p>
    <w:p w14:paraId="750CAC91" w14:textId="77777777" w:rsidR="00A40FC4" w:rsidRDefault="00A40FC4">
      <w:pPr>
        <w:rPr>
          <w:b/>
          <w:bCs/>
        </w:rPr>
      </w:pPr>
      <w:r>
        <w:rPr>
          <w:b/>
          <w:bCs/>
        </w:rPr>
        <w:br w:type="page"/>
      </w:r>
    </w:p>
    <w:p w14:paraId="6550B6AA" w14:textId="7F081B4F" w:rsidR="00E6430B" w:rsidRPr="00EB105B" w:rsidRDefault="00E6430B" w:rsidP="00E6430B">
      <w:pPr>
        <w:jc w:val="center"/>
        <w:rPr>
          <w:b/>
          <w:bCs/>
        </w:rPr>
      </w:pPr>
      <w:r w:rsidRPr="00EB105B">
        <w:rPr>
          <w:b/>
          <w:bCs/>
        </w:rPr>
        <w:lastRenderedPageBreak/>
        <w:t xml:space="preserve">Программа контрольно-оценочных мероприятий </w:t>
      </w:r>
      <w:r>
        <w:rPr>
          <w:b/>
          <w:bCs/>
        </w:rPr>
        <w:t xml:space="preserve">– </w:t>
      </w:r>
      <w:r w:rsidRPr="00EB105B">
        <w:rPr>
          <w:b/>
          <w:bCs/>
        </w:rPr>
        <w:t>очная форма обучения</w:t>
      </w:r>
    </w:p>
    <w:tbl>
      <w:tblPr>
        <w:tblW w:w="98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51"/>
        <w:gridCol w:w="1659"/>
        <w:gridCol w:w="2977"/>
        <w:gridCol w:w="1133"/>
        <w:gridCol w:w="2694"/>
      </w:tblGrid>
      <w:tr w:rsidR="00E6430B" w:rsidRPr="00EB105B" w14:paraId="08E04136" w14:textId="77777777" w:rsidTr="00E6430B">
        <w:trPr>
          <w:tblHeader/>
        </w:trPr>
        <w:tc>
          <w:tcPr>
            <w:tcW w:w="426" w:type="dxa"/>
            <w:vAlign w:val="center"/>
          </w:tcPr>
          <w:p w14:paraId="647C84ED" w14:textId="77777777" w:rsidR="00E6430B" w:rsidRPr="00EB105B" w:rsidRDefault="00E6430B" w:rsidP="003A5FB5">
            <w:pPr>
              <w:pStyle w:val="p3"/>
              <w:spacing w:before="0" w:beforeAutospacing="0" w:after="0" w:afterAutospacing="0"/>
              <w:jc w:val="center"/>
              <w:rPr>
                <w:sz w:val="20"/>
                <w:szCs w:val="20"/>
              </w:rPr>
            </w:pPr>
            <w:r w:rsidRPr="00EB105B">
              <w:rPr>
                <w:sz w:val="20"/>
                <w:szCs w:val="20"/>
              </w:rPr>
              <w:t>№</w:t>
            </w:r>
          </w:p>
        </w:tc>
        <w:tc>
          <w:tcPr>
            <w:tcW w:w="951" w:type="dxa"/>
            <w:vAlign w:val="center"/>
          </w:tcPr>
          <w:p w14:paraId="18046AE4" w14:textId="2309A1AB" w:rsidR="00E6430B" w:rsidRPr="00EB105B" w:rsidRDefault="00A40FC4" w:rsidP="003A5FB5">
            <w:pPr>
              <w:pStyle w:val="p3"/>
              <w:spacing w:before="0" w:beforeAutospacing="0" w:after="0" w:afterAutospacing="0"/>
              <w:jc w:val="center"/>
              <w:rPr>
                <w:sz w:val="20"/>
                <w:szCs w:val="20"/>
              </w:rPr>
            </w:pPr>
            <w:r>
              <w:rPr>
                <w:sz w:val="20"/>
                <w:szCs w:val="20"/>
              </w:rPr>
              <w:t>Неделя</w:t>
            </w:r>
          </w:p>
        </w:tc>
        <w:tc>
          <w:tcPr>
            <w:tcW w:w="1659" w:type="dxa"/>
            <w:vAlign w:val="center"/>
          </w:tcPr>
          <w:p w14:paraId="7C856ACA" w14:textId="77777777" w:rsidR="00E6430B" w:rsidRPr="00EB105B" w:rsidRDefault="00E6430B" w:rsidP="003A5FB5">
            <w:pPr>
              <w:pStyle w:val="p3"/>
              <w:spacing w:before="0" w:beforeAutospacing="0" w:after="0" w:afterAutospacing="0"/>
              <w:jc w:val="center"/>
              <w:rPr>
                <w:sz w:val="20"/>
                <w:szCs w:val="20"/>
              </w:rPr>
            </w:pPr>
            <w:r w:rsidRPr="00EB105B">
              <w:rPr>
                <w:sz w:val="20"/>
                <w:szCs w:val="20"/>
              </w:rPr>
              <w:t>Наименование</w:t>
            </w:r>
          </w:p>
          <w:p w14:paraId="255ECFE7" w14:textId="77777777" w:rsidR="00E6430B" w:rsidRPr="00EB105B" w:rsidRDefault="00E6430B" w:rsidP="003A5FB5">
            <w:pPr>
              <w:pStyle w:val="p3"/>
              <w:spacing w:before="0" w:beforeAutospacing="0" w:after="0" w:afterAutospacing="0"/>
              <w:jc w:val="center"/>
              <w:rPr>
                <w:sz w:val="20"/>
                <w:szCs w:val="20"/>
              </w:rPr>
            </w:pPr>
            <w:r w:rsidRPr="00EB105B">
              <w:rPr>
                <w:sz w:val="20"/>
                <w:szCs w:val="20"/>
              </w:rPr>
              <w:t>контрольно-оценочного</w:t>
            </w:r>
          </w:p>
          <w:p w14:paraId="415AA8F5" w14:textId="77777777" w:rsidR="00E6430B" w:rsidRPr="00EB105B" w:rsidRDefault="00E6430B" w:rsidP="003A5FB5">
            <w:pPr>
              <w:pStyle w:val="p3"/>
              <w:spacing w:before="0" w:beforeAutospacing="0" w:after="0" w:afterAutospacing="0"/>
              <w:jc w:val="center"/>
              <w:rPr>
                <w:sz w:val="20"/>
                <w:szCs w:val="20"/>
              </w:rPr>
            </w:pPr>
            <w:r w:rsidRPr="00EB105B">
              <w:rPr>
                <w:sz w:val="20"/>
                <w:szCs w:val="20"/>
              </w:rPr>
              <w:t>мероприятия</w:t>
            </w:r>
          </w:p>
        </w:tc>
        <w:tc>
          <w:tcPr>
            <w:tcW w:w="2977" w:type="dxa"/>
            <w:vAlign w:val="center"/>
          </w:tcPr>
          <w:p w14:paraId="4E10A940" w14:textId="77777777" w:rsidR="00E6430B" w:rsidRPr="00EB105B" w:rsidRDefault="00E6430B" w:rsidP="003A5FB5">
            <w:pPr>
              <w:pStyle w:val="p3"/>
              <w:spacing w:before="0" w:beforeAutospacing="0" w:after="0" w:afterAutospacing="0"/>
              <w:jc w:val="center"/>
              <w:rPr>
                <w:sz w:val="20"/>
                <w:szCs w:val="20"/>
              </w:rPr>
            </w:pPr>
            <w:r w:rsidRPr="00EB105B">
              <w:rPr>
                <w:sz w:val="20"/>
                <w:szCs w:val="20"/>
              </w:rPr>
              <w:t>Объект контроля</w:t>
            </w:r>
          </w:p>
          <w:p w14:paraId="7039EBD1" w14:textId="77777777" w:rsidR="00E6430B" w:rsidRPr="00EB105B" w:rsidRDefault="00E6430B" w:rsidP="003A5FB5">
            <w:pPr>
              <w:pStyle w:val="p3"/>
              <w:spacing w:before="0" w:beforeAutospacing="0" w:after="0" w:afterAutospacing="0"/>
              <w:jc w:val="center"/>
              <w:rPr>
                <w:sz w:val="20"/>
                <w:szCs w:val="20"/>
              </w:rPr>
            </w:pPr>
            <w:r w:rsidRPr="00EB105B">
              <w:rPr>
                <w:sz w:val="20"/>
                <w:szCs w:val="20"/>
              </w:rPr>
              <w:t>(понятие/тем/раздел и т.д. дисциплины)</w:t>
            </w:r>
          </w:p>
        </w:tc>
        <w:tc>
          <w:tcPr>
            <w:tcW w:w="1133" w:type="dxa"/>
            <w:vAlign w:val="center"/>
          </w:tcPr>
          <w:p w14:paraId="79189C85" w14:textId="77777777" w:rsidR="00E6430B" w:rsidRPr="00EB105B" w:rsidRDefault="00E6430B" w:rsidP="003A5FB5">
            <w:pPr>
              <w:jc w:val="center"/>
              <w:rPr>
                <w:sz w:val="20"/>
                <w:szCs w:val="20"/>
              </w:rPr>
            </w:pPr>
            <w:r w:rsidRPr="00EB105B">
              <w:rPr>
                <w:sz w:val="18"/>
                <w:szCs w:val="18"/>
              </w:rPr>
              <w:t xml:space="preserve">Код индикатора достижения </w:t>
            </w:r>
            <w:r w:rsidRPr="00EB105B">
              <w:rPr>
                <w:sz w:val="16"/>
                <w:szCs w:val="16"/>
              </w:rPr>
              <w:t>компетенции</w:t>
            </w:r>
          </w:p>
        </w:tc>
        <w:tc>
          <w:tcPr>
            <w:tcW w:w="2694" w:type="dxa"/>
            <w:vAlign w:val="center"/>
          </w:tcPr>
          <w:p w14:paraId="4039943A" w14:textId="77777777" w:rsidR="00E6430B" w:rsidRPr="00EB105B" w:rsidRDefault="00E6430B" w:rsidP="003A5FB5">
            <w:pPr>
              <w:pStyle w:val="p3"/>
              <w:spacing w:before="0" w:beforeAutospacing="0" w:after="0" w:afterAutospacing="0"/>
              <w:jc w:val="center"/>
              <w:rPr>
                <w:sz w:val="20"/>
                <w:szCs w:val="20"/>
              </w:rPr>
            </w:pPr>
            <w:r w:rsidRPr="00EB105B">
              <w:rPr>
                <w:sz w:val="20"/>
                <w:szCs w:val="20"/>
              </w:rPr>
              <w:t>Наименование</w:t>
            </w:r>
          </w:p>
          <w:p w14:paraId="7BF83CEC" w14:textId="77777777" w:rsidR="00E6430B" w:rsidRPr="00EB105B" w:rsidRDefault="00E6430B" w:rsidP="003A5FB5">
            <w:pPr>
              <w:pStyle w:val="p3"/>
              <w:spacing w:before="0" w:beforeAutospacing="0" w:after="0" w:afterAutospacing="0"/>
              <w:jc w:val="center"/>
              <w:rPr>
                <w:sz w:val="20"/>
                <w:szCs w:val="20"/>
              </w:rPr>
            </w:pPr>
            <w:r w:rsidRPr="00EB105B">
              <w:rPr>
                <w:sz w:val="20"/>
                <w:szCs w:val="20"/>
              </w:rPr>
              <w:t>оценочного средства</w:t>
            </w:r>
          </w:p>
          <w:p w14:paraId="7D46315A" w14:textId="77777777" w:rsidR="00E6430B" w:rsidRPr="00EB105B" w:rsidRDefault="00E6430B" w:rsidP="003A5FB5">
            <w:pPr>
              <w:jc w:val="center"/>
              <w:rPr>
                <w:iCs/>
                <w:sz w:val="20"/>
                <w:szCs w:val="20"/>
              </w:rPr>
            </w:pPr>
            <w:r w:rsidRPr="00EB105B">
              <w:rPr>
                <w:sz w:val="20"/>
                <w:szCs w:val="20"/>
              </w:rPr>
              <w:t>(форма проведения*)</w:t>
            </w:r>
          </w:p>
        </w:tc>
      </w:tr>
      <w:tr w:rsidR="00E6430B" w:rsidRPr="00EB105B" w14:paraId="57AC1880" w14:textId="77777777" w:rsidTr="00E6430B">
        <w:tc>
          <w:tcPr>
            <w:tcW w:w="426" w:type="dxa"/>
            <w:vAlign w:val="center"/>
          </w:tcPr>
          <w:p w14:paraId="1E325D4E" w14:textId="77777777" w:rsidR="00E6430B" w:rsidRPr="00EB105B" w:rsidRDefault="00E6430B" w:rsidP="003A5FB5">
            <w:pPr>
              <w:widowControl w:val="0"/>
              <w:autoSpaceDE w:val="0"/>
              <w:autoSpaceDN w:val="0"/>
              <w:adjustRightInd w:val="0"/>
              <w:jc w:val="center"/>
              <w:rPr>
                <w:sz w:val="20"/>
                <w:szCs w:val="20"/>
              </w:rPr>
            </w:pPr>
            <w:r w:rsidRPr="00EB105B">
              <w:rPr>
                <w:sz w:val="20"/>
                <w:szCs w:val="20"/>
              </w:rPr>
              <w:t>1</w:t>
            </w:r>
          </w:p>
        </w:tc>
        <w:tc>
          <w:tcPr>
            <w:tcW w:w="951" w:type="dxa"/>
            <w:vAlign w:val="center"/>
          </w:tcPr>
          <w:p w14:paraId="0D324504" w14:textId="658E33D7" w:rsidR="00E6430B" w:rsidRPr="00EB105B" w:rsidRDefault="00A40FC4" w:rsidP="003A5FB5">
            <w:pPr>
              <w:widowControl w:val="0"/>
              <w:autoSpaceDE w:val="0"/>
              <w:autoSpaceDN w:val="0"/>
              <w:adjustRightInd w:val="0"/>
              <w:jc w:val="center"/>
              <w:rPr>
                <w:sz w:val="20"/>
                <w:szCs w:val="20"/>
              </w:rPr>
            </w:pPr>
            <w:r>
              <w:rPr>
                <w:sz w:val="20"/>
                <w:szCs w:val="20"/>
              </w:rPr>
              <w:t>1-2</w:t>
            </w:r>
          </w:p>
        </w:tc>
        <w:tc>
          <w:tcPr>
            <w:tcW w:w="1659" w:type="dxa"/>
            <w:vAlign w:val="center"/>
          </w:tcPr>
          <w:p w14:paraId="5C8E6F76" w14:textId="77777777" w:rsidR="00E6430B" w:rsidRPr="00EB105B" w:rsidRDefault="00E6430B" w:rsidP="003A5FB5">
            <w:pPr>
              <w:rPr>
                <w:sz w:val="20"/>
                <w:szCs w:val="20"/>
              </w:rPr>
            </w:pPr>
            <w:r w:rsidRPr="00EB105B">
              <w:rPr>
                <w:sz w:val="20"/>
                <w:szCs w:val="20"/>
              </w:rPr>
              <w:t>Текущий контроль</w:t>
            </w:r>
          </w:p>
        </w:tc>
        <w:tc>
          <w:tcPr>
            <w:tcW w:w="2977" w:type="dxa"/>
            <w:vAlign w:val="center"/>
          </w:tcPr>
          <w:p w14:paraId="5F56E6DE" w14:textId="77777777" w:rsidR="00E6430B" w:rsidRPr="00EB105B" w:rsidRDefault="00E6430B" w:rsidP="003A5FB5">
            <w:pPr>
              <w:rPr>
                <w:sz w:val="20"/>
                <w:szCs w:val="20"/>
              </w:rPr>
            </w:pPr>
            <w:r w:rsidRPr="00EB105B">
              <w:rPr>
                <w:sz w:val="20"/>
                <w:szCs w:val="20"/>
              </w:rPr>
              <w:t>1.1 Цели,</w:t>
            </w:r>
            <w:r w:rsidRPr="00EB105B">
              <w:rPr>
                <w:spacing w:val="1"/>
                <w:sz w:val="20"/>
                <w:szCs w:val="20"/>
              </w:rPr>
              <w:t xml:space="preserve"> </w:t>
            </w:r>
            <w:r w:rsidRPr="00EB105B">
              <w:rPr>
                <w:sz w:val="20"/>
                <w:szCs w:val="20"/>
              </w:rPr>
              <w:t>задачи, основные понятия и определения БЖД, законы, аксиомы.</w:t>
            </w:r>
            <w:r w:rsidRPr="00EB105B">
              <w:rPr>
                <w:sz w:val="20"/>
              </w:rPr>
              <w:t xml:space="preserve"> Законодательство РФ по безопасности жизнедеятельности и охране</w:t>
            </w:r>
            <w:r w:rsidRPr="00EB105B">
              <w:rPr>
                <w:spacing w:val="1"/>
                <w:sz w:val="20"/>
              </w:rPr>
              <w:t xml:space="preserve"> </w:t>
            </w:r>
            <w:r w:rsidRPr="00EB105B">
              <w:rPr>
                <w:sz w:val="20"/>
              </w:rPr>
              <w:t xml:space="preserve">труда. Психология БЖД, Риски и их </w:t>
            </w:r>
            <w:proofErr w:type="spellStart"/>
            <w:r w:rsidRPr="00EB105B">
              <w:rPr>
                <w:sz w:val="20"/>
              </w:rPr>
              <w:t>оцека</w:t>
            </w:r>
            <w:proofErr w:type="spellEnd"/>
            <w:r w:rsidRPr="00EB105B">
              <w:rPr>
                <w:sz w:val="20"/>
              </w:rPr>
              <w:t>.</w:t>
            </w:r>
          </w:p>
        </w:tc>
        <w:tc>
          <w:tcPr>
            <w:tcW w:w="1133" w:type="dxa"/>
            <w:vAlign w:val="center"/>
          </w:tcPr>
          <w:p w14:paraId="07920B0B" w14:textId="77777777" w:rsidR="00E6430B" w:rsidRDefault="00E6430B" w:rsidP="00E6430B">
            <w:pPr>
              <w:widowControl w:val="0"/>
              <w:autoSpaceDE w:val="0"/>
              <w:autoSpaceDN w:val="0"/>
              <w:adjustRightInd w:val="0"/>
              <w:jc w:val="center"/>
              <w:rPr>
                <w:sz w:val="20"/>
                <w:szCs w:val="20"/>
              </w:rPr>
            </w:pPr>
            <w:r>
              <w:rPr>
                <w:sz w:val="20"/>
                <w:szCs w:val="20"/>
              </w:rPr>
              <w:t>УК-8.1-УК-8.4</w:t>
            </w:r>
          </w:p>
          <w:p w14:paraId="754250B1" w14:textId="08BE5F4B" w:rsidR="00E6430B" w:rsidRPr="00EB105B" w:rsidRDefault="00E6430B" w:rsidP="00E6430B">
            <w:pPr>
              <w:widowControl w:val="0"/>
              <w:autoSpaceDE w:val="0"/>
              <w:autoSpaceDN w:val="0"/>
              <w:adjustRightInd w:val="0"/>
              <w:jc w:val="center"/>
              <w:rPr>
                <w:color w:val="000000"/>
                <w:sz w:val="20"/>
                <w:szCs w:val="20"/>
              </w:rPr>
            </w:pPr>
            <w:r>
              <w:rPr>
                <w:sz w:val="20"/>
                <w:szCs w:val="20"/>
              </w:rPr>
              <w:t>ОПК-6.3</w:t>
            </w:r>
          </w:p>
        </w:tc>
        <w:tc>
          <w:tcPr>
            <w:tcW w:w="2694" w:type="dxa"/>
            <w:vAlign w:val="center"/>
          </w:tcPr>
          <w:p w14:paraId="0D60DA87" w14:textId="44ADAFFD" w:rsidR="00E6430B" w:rsidRPr="00EB105B" w:rsidRDefault="00E6430B" w:rsidP="00E6430B">
            <w:pPr>
              <w:jc w:val="center"/>
              <w:rPr>
                <w:iCs/>
                <w:sz w:val="20"/>
                <w:szCs w:val="20"/>
              </w:rPr>
            </w:pPr>
            <w:r w:rsidRPr="00EB105B">
              <w:rPr>
                <w:iCs/>
                <w:sz w:val="20"/>
                <w:szCs w:val="20"/>
              </w:rPr>
              <w:t>Собеседование (устно)</w:t>
            </w:r>
          </w:p>
        </w:tc>
      </w:tr>
      <w:tr w:rsidR="00E6430B" w:rsidRPr="00EB105B" w14:paraId="7A6CD2E1" w14:textId="77777777" w:rsidTr="00E6430B">
        <w:tc>
          <w:tcPr>
            <w:tcW w:w="426" w:type="dxa"/>
            <w:vAlign w:val="center"/>
          </w:tcPr>
          <w:p w14:paraId="0034CDD5" w14:textId="77777777" w:rsidR="00E6430B" w:rsidRPr="00EB105B" w:rsidRDefault="00E6430B" w:rsidP="003A5FB5">
            <w:pPr>
              <w:widowControl w:val="0"/>
              <w:autoSpaceDE w:val="0"/>
              <w:autoSpaceDN w:val="0"/>
              <w:adjustRightInd w:val="0"/>
              <w:jc w:val="center"/>
              <w:rPr>
                <w:sz w:val="20"/>
                <w:szCs w:val="20"/>
              </w:rPr>
            </w:pPr>
            <w:r w:rsidRPr="00EB105B">
              <w:rPr>
                <w:sz w:val="20"/>
                <w:szCs w:val="20"/>
              </w:rPr>
              <w:t>2</w:t>
            </w:r>
          </w:p>
        </w:tc>
        <w:tc>
          <w:tcPr>
            <w:tcW w:w="951" w:type="dxa"/>
            <w:vAlign w:val="center"/>
          </w:tcPr>
          <w:p w14:paraId="04C90401" w14:textId="0D9BDCD0" w:rsidR="00E6430B" w:rsidRPr="00EB105B" w:rsidRDefault="00A40FC4" w:rsidP="003A5FB5">
            <w:pPr>
              <w:widowControl w:val="0"/>
              <w:autoSpaceDE w:val="0"/>
              <w:autoSpaceDN w:val="0"/>
              <w:adjustRightInd w:val="0"/>
              <w:jc w:val="center"/>
              <w:rPr>
                <w:sz w:val="20"/>
                <w:szCs w:val="20"/>
              </w:rPr>
            </w:pPr>
            <w:r>
              <w:rPr>
                <w:sz w:val="20"/>
                <w:szCs w:val="20"/>
              </w:rPr>
              <w:t>1-3</w:t>
            </w:r>
          </w:p>
        </w:tc>
        <w:tc>
          <w:tcPr>
            <w:tcW w:w="1659" w:type="dxa"/>
            <w:vAlign w:val="center"/>
          </w:tcPr>
          <w:p w14:paraId="2EAB4081" w14:textId="77777777" w:rsidR="00E6430B" w:rsidRPr="00EB105B" w:rsidRDefault="00E6430B" w:rsidP="003A5FB5">
            <w:pPr>
              <w:rPr>
                <w:sz w:val="20"/>
                <w:szCs w:val="20"/>
              </w:rPr>
            </w:pPr>
            <w:r w:rsidRPr="00EB105B">
              <w:rPr>
                <w:sz w:val="20"/>
                <w:szCs w:val="20"/>
              </w:rPr>
              <w:t>Текущий контроль</w:t>
            </w:r>
          </w:p>
        </w:tc>
        <w:tc>
          <w:tcPr>
            <w:tcW w:w="2977" w:type="dxa"/>
            <w:vAlign w:val="center"/>
          </w:tcPr>
          <w:p w14:paraId="7AD6682B" w14:textId="77777777" w:rsidR="00E6430B" w:rsidRPr="00EB105B" w:rsidRDefault="00E6430B" w:rsidP="003A5FB5">
            <w:pPr>
              <w:rPr>
                <w:sz w:val="20"/>
                <w:szCs w:val="20"/>
              </w:rPr>
            </w:pPr>
            <w:r w:rsidRPr="00EB105B">
              <w:rPr>
                <w:sz w:val="20"/>
                <w:szCs w:val="20"/>
              </w:rPr>
              <w:t>1.2 Классификация опасных и вредных производственных факторов. Система управления охраной труда. Электробезопасность (заземление, зануление, УЗО) и пожарная безопасность объектов. Параметры микроклимата, освещения (</w:t>
            </w:r>
            <w:r w:rsidRPr="00EB105B">
              <w:rPr>
                <w:color w:val="000000"/>
                <w:sz w:val="20"/>
                <w:szCs w:val="20"/>
              </w:rPr>
              <w:t>производственных помещений</w:t>
            </w:r>
            <w:r w:rsidRPr="00EB105B">
              <w:rPr>
                <w:sz w:val="20"/>
                <w:szCs w:val="20"/>
              </w:rPr>
              <w:t>, наружное промышленных площадок, прожекторное), шума, вибрации, ионизирующего и неионизирующего излучений на объектах производства и</w:t>
            </w:r>
            <w:r w:rsidRPr="00EB105B">
              <w:t xml:space="preserve"> </w:t>
            </w:r>
            <w:r w:rsidRPr="00EB105B">
              <w:rPr>
                <w:sz w:val="20"/>
                <w:szCs w:val="20"/>
              </w:rPr>
              <w:t>транспорта.</w:t>
            </w:r>
          </w:p>
        </w:tc>
        <w:tc>
          <w:tcPr>
            <w:tcW w:w="1133" w:type="dxa"/>
            <w:vAlign w:val="center"/>
          </w:tcPr>
          <w:p w14:paraId="4CE7FCED" w14:textId="77777777" w:rsidR="00E6430B" w:rsidRDefault="00E6430B" w:rsidP="00E6430B">
            <w:pPr>
              <w:widowControl w:val="0"/>
              <w:autoSpaceDE w:val="0"/>
              <w:autoSpaceDN w:val="0"/>
              <w:adjustRightInd w:val="0"/>
              <w:jc w:val="center"/>
              <w:rPr>
                <w:sz w:val="20"/>
                <w:szCs w:val="20"/>
              </w:rPr>
            </w:pPr>
            <w:r>
              <w:rPr>
                <w:sz w:val="20"/>
                <w:szCs w:val="20"/>
              </w:rPr>
              <w:t>УК-8.1-УК-8.4</w:t>
            </w:r>
          </w:p>
          <w:p w14:paraId="0E672256" w14:textId="7ADF0069" w:rsidR="00E6430B" w:rsidRPr="00EB105B" w:rsidRDefault="00E6430B" w:rsidP="00E6430B">
            <w:pPr>
              <w:widowControl w:val="0"/>
              <w:autoSpaceDE w:val="0"/>
              <w:autoSpaceDN w:val="0"/>
              <w:adjustRightInd w:val="0"/>
              <w:jc w:val="center"/>
              <w:rPr>
                <w:color w:val="000000"/>
                <w:sz w:val="20"/>
                <w:szCs w:val="20"/>
              </w:rPr>
            </w:pPr>
            <w:r>
              <w:rPr>
                <w:sz w:val="20"/>
                <w:szCs w:val="20"/>
              </w:rPr>
              <w:t>ОПК-6.3</w:t>
            </w:r>
          </w:p>
        </w:tc>
        <w:tc>
          <w:tcPr>
            <w:tcW w:w="2694" w:type="dxa"/>
            <w:vAlign w:val="center"/>
          </w:tcPr>
          <w:p w14:paraId="259CFDE8" w14:textId="77777777" w:rsidR="00E6430B" w:rsidRPr="00EB105B" w:rsidRDefault="00E6430B" w:rsidP="003A5FB5">
            <w:pPr>
              <w:widowControl w:val="0"/>
              <w:autoSpaceDE w:val="0"/>
              <w:autoSpaceDN w:val="0"/>
              <w:adjustRightInd w:val="0"/>
              <w:jc w:val="center"/>
              <w:rPr>
                <w:iCs/>
                <w:sz w:val="20"/>
                <w:szCs w:val="20"/>
              </w:rPr>
            </w:pPr>
            <w:r w:rsidRPr="00EB105B">
              <w:rPr>
                <w:iCs/>
                <w:sz w:val="20"/>
                <w:szCs w:val="20"/>
              </w:rPr>
              <w:t>Собеседование (устно)</w:t>
            </w:r>
          </w:p>
          <w:p w14:paraId="12C57DC2" w14:textId="77777777" w:rsidR="00E6430B" w:rsidRPr="00EB105B" w:rsidRDefault="00E6430B" w:rsidP="003A5FB5">
            <w:pPr>
              <w:widowControl w:val="0"/>
              <w:autoSpaceDE w:val="0"/>
              <w:autoSpaceDN w:val="0"/>
              <w:adjustRightInd w:val="0"/>
              <w:jc w:val="center"/>
              <w:rPr>
                <w:iCs/>
                <w:sz w:val="20"/>
                <w:szCs w:val="20"/>
              </w:rPr>
            </w:pPr>
            <w:r w:rsidRPr="00EB105B">
              <w:rPr>
                <w:iCs/>
                <w:sz w:val="20"/>
                <w:szCs w:val="20"/>
              </w:rPr>
              <w:t>Разноуровневые задачи и задания (письменно)</w:t>
            </w:r>
          </w:p>
          <w:p w14:paraId="3D76321A" w14:textId="77777777" w:rsidR="00E6430B" w:rsidRPr="00EB105B" w:rsidRDefault="00E6430B" w:rsidP="003A5FB5">
            <w:pPr>
              <w:jc w:val="center"/>
              <w:rPr>
                <w:iCs/>
                <w:sz w:val="20"/>
                <w:szCs w:val="20"/>
              </w:rPr>
            </w:pPr>
          </w:p>
        </w:tc>
      </w:tr>
      <w:tr w:rsidR="00E6430B" w:rsidRPr="00EB105B" w14:paraId="49546DF0" w14:textId="77777777" w:rsidTr="00E6430B">
        <w:tc>
          <w:tcPr>
            <w:tcW w:w="426" w:type="dxa"/>
            <w:vAlign w:val="center"/>
          </w:tcPr>
          <w:p w14:paraId="3BE2EDDC" w14:textId="77777777" w:rsidR="00E6430B" w:rsidRPr="00EB105B" w:rsidRDefault="00E6430B" w:rsidP="003A5FB5">
            <w:pPr>
              <w:widowControl w:val="0"/>
              <w:autoSpaceDE w:val="0"/>
              <w:autoSpaceDN w:val="0"/>
              <w:adjustRightInd w:val="0"/>
              <w:jc w:val="center"/>
              <w:rPr>
                <w:sz w:val="20"/>
                <w:szCs w:val="20"/>
              </w:rPr>
            </w:pPr>
            <w:r w:rsidRPr="00EB105B">
              <w:rPr>
                <w:sz w:val="20"/>
                <w:szCs w:val="20"/>
              </w:rPr>
              <w:t>3</w:t>
            </w:r>
          </w:p>
        </w:tc>
        <w:tc>
          <w:tcPr>
            <w:tcW w:w="951" w:type="dxa"/>
            <w:vAlign w:val="center"/>
          </w:tcPr>
          <w:p w14:paraId="0BCBEEF6" w14:textId="2986B915" w:rsidR="00E6430B" w:rsidRPr="00EB105B" w:rsidRDefault="00A40FC4" w:rsidP="003A5FB5">
            <w:pPr>
              <w:widowControl w:val="0"/>
              <w:autoSpaceDE w:val="0"/>
              <w:autoSpaceDN w:val="0"/>
              <w:adjustRightInd w:val="0"/>
              <w:jc w:val="center"/>
              <w:rPr>
                <w:sz w:val="20"/>
                <w:szCs w:val="20"/>
              </w:rPr>
            </w:pPr>
            <w:r>
              <w:rPr>
                <w:sz w:val="20"/>
                <w:szCs w:val="20"/>
              </w:rPr>
              <w:t>5-6</w:t>
            </w:r>
          </w:p>
        </w:tc>
        <w:tc>
          <w:tcPr>
            <w:tcW w:w="1659" w:type="dxa"/>
            <w:vAlign w:val="center"/>
          </w:tcPr>
          <w:p w14:paraId="299B0545" w14:textId="77777777" w:rsidR="00E6430B" w:rsidRPr="00EB105B" w:rsidRDefault="00E6430B" w:rsidP="003A5FB5">
            <w:pPr>
              <w:rPr>
                <w:sz w:val="20"/>
                <w:szCs w:val="20"/>
              </w:rPr>
            </w:pPr>
            <w:r w:rsidRPr="00EB105B">
              <w:rPr>
                <w:sz w:val="20"/>
                <w:szCs w:val="20"/>
              </w:rPr>
              <w:t>Текущий контроль</w:t>
            </w:r>
          </w:p>
        </w:tc>
        <w:tc>
          <w:tcPr>
            <w:tcW w:w="2977" w:type="dxa"/>
            <w:vAlign w:val="center"/>
          </w:tcPr>
          <w:p w14:paraId="3B2600DB" w14:textId="77777777" w:rsidR="00E6430B" w:rsidRPr="00EB105B" w:rsidRDefault="00E6430B" w:rsidP="003A5FB5">
            <w:pPr>
              <w:rPr>
                <w:sz w:val="20"/>
                <w:szCs w:val="20"/>
              </w:rPr>
            </w:pPr>
            <w:r w:rsidRPr="00EB105B">
              <w:rPr>
                <w:bCs/>
                <w:sz w:val="20"/>
                <w:szCs w:val="20"/>
              </w:rPr>
              <w:t xml:space="preserve">1.3 Оценка производственного травматизма и экономических потерь предприятия в результате несчастных случаев. </w:t>
            </w:r>
            <w:r w:rsidRPr="00EB105B">
              <w:rPr>
                <w:sz w:val="20"/>
                <w:szCs w:val="20"/>
              </w:rPr>
              <w:t>Оказание первой доврачебной помощи пострадавшим.</w:t>
            </w:r>
          </w:p>
        </w:tc>
        <w:tc>
          <w:tcPr>
            <w:tcW w:w="1133" w:type="dxa"/>
            <w:vAlign w:val="center"/>
          </w:tcPr>
          <w:p w14:paraId="581FC70F" w14:textId="77777777" w:rsidR="00E6430B" w:rsidRDefault="00E6430B" w:rsidP="00E6430B">
            <w:pPr>
              <w:widowControl w:val="0"/>
              <w:autoSpaceDE w:val="0"/>
              <w:autoSpaceDN w:val="0"/>
              <w:adjustRightInd w:val="0"/>
              <w:jc w:val="center"/>
              <w:rPr>
                <w:sz w:val="20"/>
                <w:szCs w:val="20"/>
              </w:rPr>
            </w:pPr>
            <w:r>
              <w:rPr>
                <w:sz w:val="20"/>
                <w:szCs w:val="20"/>
              </w:rPr>
              <w:t>УК-8.1-УК-8.4</w:t>
            </w:r>
          </w:p>
          <w:p w14:paraId="3BFBB4C4" w14:textId="562481A9" w:rsidR="00E6430B" w:rsidRPr="00EB105B" w:rsidRDefault="00E6430B" w:rsidP="00E6430B">
            <w:pPr>
              <w:widowControl w:val="0"/>
              <w:autoSpaceDE w:val="0"/>
              <w:autoSpaceDN w:val="0"/>
              <w:adjustRightInd w:val="0"/>
              <w:jc w:val="center"/>
              <w:rPr>
                <w:color w:val="000000"/>
                <w:sz w:val="20"/>
                <w:szCs w:val="20"/>
              </w:rPr>
            </w:pPr>
            <w:r>
              <w:rPr>
                <w:sz w:val="20"/>
                <w:szCs w:val="20"/>
              </w:rPr>
              <w:t>ОПК-6.3</w:t>
            </w:r>
            <w:r w:rsidRPr="00EB105B">
              <w:rPr>
                <w:color w:val="000000"/>
                <w:sz w:val="20"/>
                <w:szCs w:val="20"/>
              </w:rPr>
              <w:t>УК-8.4</w:t>
            </w:r>
          </w:p>
        </w:tc>
        <w:tc>
          <w:tcPr>
            <w:tcW w:w="2694" w:type="dxa"/>
            <w:vAlign w:val="center"/>
          </w:tcPr>
          <w:p w14:paraId="42528990" w14:textId="77777777" w:rsidR="00E6430B" w:rsidRPr="00EB105B" w:rsidRDefault="00E6430B" w:rsidP="003A5FB5">
            <w:pPr>
              <w:jc w:val="center"/>
              <w:rPr>
                <w:iCs/>
                <w:sz w:val="20"/>
                <w:szCs w:val="20"/>
              </w:rPr>
            </w:pPr>
            <w:r w:rsidRPr="00EB105B">
              <w:rPr>
                <w:iCs/>
                <w:sz w:val="20"/>
                <w:szCs w:val="20"/>
              </w:rPr>
              <w:t>Собеседование (устно)</w:t>
            </w:r>
          </w:p>
          <w:p w14:paraId="7374224A" w14:textId="77777777" w:rsidR="00E6430B" w:rsidRPr="00EB105B" w:rsidRDefault="00E6430B" w:rsidP="003A5FB5">
            <w:pPr>
              <w:jc w:val="center"/>
              <w:rPr>
                <w:iCs/>
                <w:sz w:val="20"/>
                <w:szCs w:val="20"/>
              </w:rPr>
            </w:pPr>
          </w:p>
        </w:tc>
      </w:tr>
      <w:tr w:rsidR="00E6430B" w:rsidRPr="00EB105B" w14:paraId="2B91EFCD" w14:textId="77777777" w:rsidTr="00E6430B">
        <w:tc>
          <w:tcPr>
            <w:tcW w:w="426" w:type="dxa"/>
            <w:vAlign w:val="center"/>
          </w:tcPr>
          <w:p w14:paraId="470A702C" w14:textId="77777777" w:rsidR="00E6430B" w:rsidRPr="00EB105B" w:rsidRDefault="00E6430B" w:rsidP="003A5FB5">
            <w:pPr>
              <w:widowControl w:val="0"/>
              <w:autoSpaceDE w:val="0"/>
              <w:autoSpaceDN w:val="0"/>
              <w:adjustRightInd w:val="0"/>
              <w:jc w:val="center"/>
              <w:rPr>
                <w:sz w:val="20"/>
                <w:szCs w:val="20"/>
              </w:rPr>
            </w:pPr>
            <w:r w:rsidRPr="00EB105B">
              <w:rPr>
                <w:sz w:val="20"/>
                <w:szCs w:val="20"/>
              </w:rPr>
              <w:t>4</w:t>
            </w:r>
          </w:p>
        </w:tc>
        <w:tc>
          <w:tcPr>
            <w:tcW w:w="951" w:type="dxa"/>
            <w:vAlign w:val="center"/>
          </w:tcPr>
          <w:p w14:paraId="767E159B" w14:textId="60E8DBD7" w:rsidR="00E6430B" w:rsidRPr="00EB105B" w:rsidRDefault="00A40FC4" w:rsidP="003A5FB5">
            <w:pPr>
              <w:widowControl w:val="0"/>
              <w:autoSpaceDE w:val="0"/>
              <w:autoSpaceDN w:val="0"/>
              <w:adjustRightInd w:val="0"/>
              <w:jc w:val="center"/>
              <w:rPr>
                <w:sz w:val="20"/>
                <w:szCs w:val="20"/>
              </w:rPr>
            </w:pPr>
            <w:r>
              <w:rPr>
                <w:sz w:val="20"/>
                <w:szCs w:val="20"/>
              </w:rPr>
              <w:t>7-8</w:t>
            </w:r>
          </w:p>
        </w:tc>
        <w:tc>
          <w:tcPr>
            <w:tcW w:w="1659" w:type="dxa"/>
            <w:vAlign w:val="center"/>
          </w:tcPr>
          <w:p w14:paraId="5E0FE267" w14:textId="77777777" w:rsidR="00E6430B" w:rsidRPr="00EB105B" w:rsidRDefault="00E6430B" w:rsidP="003A5FB5">
            <w:pPr>
              <w:rPr>
                <w:sz w:val="20"/>
                <w:szCs w:val="20"/>
              </w:rPr>
            </w:pPr>
            <w:r w:rsidRPr="00EB105B">
              <w:rPr>
                <w:sz w:val="20"/>
                <w:szCs w:val="20"/>
              </w:rPr>
              <w:t>Текущий контроль</w:t>
            </w:r>
          </w:p>
        </w:tc>
        <w:tc>
          <w:tcPr>
            <w:tcW w:w="2977" w:type="dxa"/>
            <w:vAlign w:val="center"/>
          </w:tcPr>
          <w:p w14:paraId="226D7671" w14:textId="77777777" w:rsidR="00E6430B" w:rsidRPr="00EB105B" w:rsidRDefault="00E6430B" w:rsidP="003A5FB5">
            <w:pPr>
              <w:rPr>
                <w:sz w:val="20"/>
                <w:szCs w:val="20"/>
              </w:rPr>
            </w:pPr>
            <w:r w:rsidRPr="00EB105B">
              <w:rPr>
                <w:sz w:val="20"/>
                <w:szCs w:val="20"/>
              </w:rPr>
              <w:t>2.1 Безопасность в чрезвычайных ситуациях</w:t>
            </w:r>
            <w:r w:rsidRPr="00EB105B">
              <w:rPr>
                <w:color w:val="000000"/>
                <w:sz w:val="20"/>
                <w:szCs w:val="20"/>
              </w:rPr>
              <w:t xml:space="preserve">. Средства индивидуальной и коллективной защиты. Обеззараживание. </w:t>
            </w:r>
            <w:r w:rsidRPr="00EB105B">
              <w:rPr>
                <w:sz w:val="20"/>
                <w:szCs w:val="20"/>
              </w:rPr>
              <w:t>РСЧС – Российская система обеспечения жизнедеятельности в чрезвычайных ситуациях</w:t>
            </w:r>
          </w:p>
        </w:tc>
        <w:tc>
          <w:tcPr>
            <w:tcW w:w="1133" w:type="dxa"/>
            <w:shd w:val="clear" w:color="auto" w:fill="auto"/>
            <w:vAlign w:val="center"/>
          </w:tcPr>
          <w:p w14:paraId="777A121D" w14:textId="77777777" w:rsidR="00E6430B" w:rsidRDefault="00E6430B" w:rsidP="00E6430B">
            <w:pPr>
              <w:widowControl w:val="0"/>
              <w:autoSpaceDE w:val="0"/>
              <w:autoSpaceDN w:val="0"/>
              <w:adjustRightInd w:val="0"/>
              <w:jc w:val="center"/>
              <w:rPr>
                <w:sz w:val="20"/>
                <w:szCs w:val="20"/>
              </w:rPr>
            </w:pPr>
            <w:r>
              <w:rPr>
                <w:sz w:val="20"/>
                <w:szCs w:val="20"/>
              </w:rPr>
              <w:t>УК-8.1-УК-8.4</w:t>
            </w:r>
          </w:p>
          <w:p w14:paraId="5C658B8A" w14:textId="2115D088" w:rsidR="00E6430B" w:rsidRPr="00EB105B" w:rsidRDefault="00E6430B" w:rsidP="00E6430B">
            <w:pPr>
              <w:widowControl w:val="0"/>
              <w:autoSpaceDE w:val="0"/>
              <w:autoSpaceDN w:val="0"/>
              <w:adjustRightInd w:val="0"/>
              <w:jc w:val="center"/>
              <w:rPr>
                <w:color w:val="000000"/>
                <w:sz w:val="20"/>
                <w:szCs w:val="20"/>
              </w:rPr>
            </w:pPr>
            <w:r>
              <w:rPr>
                <w:sz w:val="20"/>
                <w:szCs w:val="20"/>
              </w:rPr>
              <w:t>ОПК-6.3</w:t>
            </w:r>
          </w:p>
        </w:tc>
        <w:tc>
          <w:tcPr>
            <w:tcW w:w="2694" w:type="dxa"/>
            <w:vAlign w:val="center"/>
          </w:tcPr>
          <w:p w14:paraId="3EA719B4" w14:textId="77777777" w:rsidR="00E6430B" w:rsidRPr="00EB105B" w:rsidRDefault="00E6430B" w:rsidP="003A5FB5">
            <w:pPr>
              <w:widowControl w:val="0"/>
              <w:autoSpaceDE w:val="0"/>
              <w:autoSpaceDN w:val="0"/>
              <w:adjustRightInd w:val="0"/>
              <w:jc w:val="center"/>
              <w:rPr>
                <w:iCs/>
                <w:sz w:val="20"/>
                <w:szCs w:val="20"/>
              </w:rPr>
            </w:pPr>
            <w:r w:rsidRPr="00EB105B">
              <w:rPr>
                <w:iCs/>
                <w:sz w:val="20"/>
                <w:szCs w:val="20"/>
              </w:rPr>
              <w:t>Терминологический диктант (письменно)</w:t>
            </w:r>
          </w:p>
        </w:tc>
      </w:tr>
      <w:tr w:rsidR="00E6430B" w:rsidRPr="00EB105B" w14:paraId="6EE9431C" w14:textId="77777777" w:rsidTr="00E6430B">
        <w:tc>
          <w:tcPr>
            <w:tcW w:w="426" w:type="dxa"/>
            <w:vAlign w:val="center"/>
          </w:tcPr>
          <w:p w14:paraId="18A9440C" w14:textId="77777777" w:rsidR="00E6430B" w:rsidRPr="00EB105B" w:rsidRDefault="00E6430B" w:rsidP="003A5FB5">
            <w:pPr>
              <w:widowControl w:val="0"/>
              <w:autoSpaceDE w:val="0"/>
              <w:autoSpaceDN w:val="0"/>
              <w:adjustRightInd w:val="0"/>
              <w:jc w:val="center"/>
              <w:rPr>
                <w:sz w:val="20"/>
                <w:szCs w:val="20"/>
              </w:rPr>
            </w:pPr>
            <w:r w:rsidRPr="00EB105B">
              <w:rPr>
                <w:sz w:val="20"/>
                <w:szCs w:val="20"/>
              </w:rPr>
              <w:t>5</w:t>
            </w:r>
          </w:p>
        </w:tc>
        <w:tc>
          <w:tcPr>
            <w:tcW w:w="951" w:type="dxa"/>
            <w:vAlign w:val="center"/>
          </w:tcPr>
          <w:p w14:paraId="30A43928" w14:textId="6A13034C" w:rsidR="00E6430B" w:rsidRPr="00EB105B" w:rsidRDefault="00A40FC4" w:rsidP="003A5FB5">
            <w:pPr>
              <w:widowControl w:val="0"/>
              <w:autoSpaceDE w:val="0"/>
              <w:autoSpaceDN w:val="0"/>
              <w:adjustRightInd w:val="0"/>
              <w:jc w:val="center"/>
              <w:rPr>
                <w:sz w:val="20"/>
                <w:szCs w:val="20"/>
              </w:rPr>
            </w:pPr>
            <w:r>
              <w:rPr>
                <w:sz w:val="20"/>
                <w:szCs w:val="20"/>
              </w:rPr>
              <w:t>9-10</w:t>
            </w:r>
          </w:p>
        </w:tc>
        <w:tc>
          <w:tcPr>
            <w:tcW w:w="1659" w:type="dxa"/>
            <w:vAlign w:val="center"/>
          </w:tcPr>
          <w:p w14:paraId="2731813C" w14:textId="77777777" w:rsidR="00E6430B" w:rsidRPr="00EB105B" w:rsidRDefault="00E6430B" w:rsidP="003A5FB5">
            <w:pPr>
              <w:rPr>
                <w:sz w:val="20"/>
                <w:szCs w:val="20"/>
              </w:rPr>
            </w:pPr>
            <w:r w:rsidRPr="00EB105B">
              <w:rPr>
                <w:sz w:val="20"/>
                <w:szCs w:val="20"/>
              </w:rPr>
              <w:t>Текущий контроль</w:t>
            </w:r>
          </w:p>
        </w:tc>
        <w:tc>
          <w:tcPr>
            <w:tcW w:w="2977" w:type="dxa"/>
            <w:vAlign w:val="center"/>
          </w:tcPr>
          <w:p w14:paraId="31379C23" w14:textId="77777777" w:rsidR="00E6430B" w:rsidRPr="00EB105B" w:rsidRDefault="00E6430B" w:rsidP="003A5FB5">
            <w:pPr>
              <w:rPr>
                <w:sz w:val="20"/>
                <w:szCs w:val="20"/>
              </w:rPr>
            </w:pPr>
            <w:r w:rsidRPr="00EB105B">
              <w:rPr>
                <w:sz w:val="20"/>
                <w:szCs w:val="20"/>
              </w:rPr>
              <w:t>2.2 Химические опасные и вредные производственные факторы. Оценка химического (</w:t>
            </w:r>
            <w:r w:rsidRPr="00EB105B">
              <w:rPr>
                <w:color w:val="000000"/>
                <w:sz w:val="20"/>
                <w:szCs w:val="20"/>
              </w:rPr>
              <w:t>СДЯВ</w:t>
            </w:r>
            <w:r w:rsidRPr="00EB105B">
              <w:rPr>
                <w:sz w:val="20"/>
                <w:szCs w:val="20"/>
              </w:rPr>
              <w:t xml:space="preserve">), </w:t>
            </w:r>
            <w:proofErr w:type="gramStart"/>
            <w:r w:rsidRPr="00EB105B">
              <w:rPr>
                <w:sz w:val="20"/>
                <w:szCs w:val="20"/>
              </w:rPr>
              <w:t>радиационного  заражения</w:t>
            </w:r>
            <w:proofErr w:type="gramEnd"/>
            <w:r w:rsidRPr="00EB105B">
              <w:rPr>
                <w:sz w:val="20"/>
                <w:szCs w:val="20"/>
              </w:rPr>
              <w:t xml:space="preserve"> и их последствия. </w:t>
            </w:r>
            <w:r w:rsidRPr="00EB105B">
              <w:rPr>
                <w:color w:val="000000"/>
                <w:sz w:val="20"/>
                <w:szCs w:val="20"/>
              </w:rPr>
              <w:t>Потенциально опасные объекты.</w:t>
            </w:r>
            <w:r w:rsidRPr="00EB105B">
              <w:rPr>
                <w:sz w:val="20"/>
                <w:szCs w:val="20"/>
              </w:rPr>
              <w:t xml:space="preserve"> Средства защиты. </w:t>
            </w:r>
            <w:r w:rsidRPr="00EB105B">
              <w:rPr>
                <w:kern w:val="36"/>
                <w:sz w:val="20"/>
                <w:szCs w:val="20"/>
              </w:rPr>
              <w:t>Убежища и противорадиационные укрытия. Способы зашиты населения от оружия массового поражения</w:t>
            </w:r>
          </w:p>
        </w:tc>
        <w:tc>
          <w:tcPr>
            <w:tcW w:w="1133" w:type="dxa"/>
            <w:shd w:val="clear" w:color="auto" w:fill="auto"/>
            <w:vAlign w:val="center"/>
          </w:tcPr>
          <w:p w14:paraId="279598D7" w14:textId="77777777" w:rsidR="00E6430B" w:rsidRDefault="00E6430B" w:rsidP="00E6430B">
            <w:pPr>
              <w:widowControl w:val="0"/>
              <w:autoSpaceDE w:val="0"/>
              <w:autoSpaceDN w:val="0"/>
              <w:adjustRightInd w:val="0"/>
              <w:jc w:val="center"/>
              <w:rPr>
                <w:sz w:val="20"/>
                <w:szCs w:val="20"/>
              </w:rPr>
            </w:pPr>
            <w:r>
              <w:rPr>
                <w:sz w:val="20"/>
                <w:szCs w:val="20"/>
              </w:rPr>
              <w:t>УК-8.1-УК-8.4</w:t>
            </w:r>
          </w:p>
          <w:p w14:paraId="3D6DAD2D" w14:textId="31153005" w:rsidR="00E6430B" w:rsidRPr="00EB105B" w:rsidRDefault="00E6430B" w:rsidP="00E6430B">
            <w:pPr>
              <w:widowControl w:val="0"/>
              <w:autoSpaceDE w:val="0"/>
              <w:autoSpaceDN w:val="0"/>
              <w:adjustRightInd w:val="0"/>
              <w:jc w:val="center"/>
              <w:rPr>
                <w:color w:val="000000"/>
                <w:sz w:val="20"/>
                <w:szCs w:val="20"/>
              </w:rPr>
            </w:pPr>
            <w:r>
              <w:rPr>
                <w:sz w:val="20"/>
                <w:szCs w:val="20"/>
              </w:rPr>
              <w:t>ОПК-6.3</w:t>
            </w:r>
          </w:p>
        </w:tc>
        <w:tc>
          <w:tcPr>
            <w:tcW w:w="2694" w:type="dxa"/>
            <w:vAlign w:val="center"/>
          </w:tcPr>
          <w:p w14:paraId="3399759C" w14:textId="77777777" w:rsidR="00E6430B" w:rsidRPr="00EB105B" w:rsidRDefault="00E6430B" w:rsidP="003A5FB5">
            <w:pPr>
              <w:widowControl w:val="0"/>
              <w:autoSpaceDE w:val="0"/>
              <w:autoSpaceDN w:val="0"/>
              <w:adjustRightInd w:val="0"/>
              <w:spacing w:line="240" w:lineRule="atLeast"/>
              <w:jc w:val="center"/>
              <w:rPr>
                <w:sz w:val="20"/>
                <w:szCs w:val="20"/>
              </w:rPr>
            </w:pPr>
            <w:r w:rsidRPr="00EB105B">
              <w:rPr>
                <w:sz w:val="20"/>
                <w:szCs w:val="20"/>
              </w:rPr>
              <w:t>Сообщение, доклад</w:t>
            </w:r>
          </w:p>
          <w:p w14:paraId="2141A87B" w14:textId="77777777" w:rsidR="00E6430B" w:rsidRPr="00EB105B" w:rsidRDefault="00E6430B" w:rsidP="003A5FB5">
            <w:pPr>
              <w:jc w:val="center"/>
              <w:rPr>
                <w:iCs/>
                <w:sz w:val="20"/>
                <w:szCs w:val="20"/>
              </w:rPr>
            </w:pPr>
            <w:r w:rsidRPr="00EB105B">
              <w:rPr>
                <w:sz w:val="20"/>
                <w:szCs w:val="20"/>
              </w:rPr>
              <w:t>(устно)</w:t>
            </w:r>
          </w:p>
        </w:tc>
      </w:tr>
      <w:tr w:rsidR="00E6430B" w:rsidRPr="00EB105B" w14:paraId="467BEA01" w14:textId="77777777" w:rsidTr="00E6430B">
        <w:tc>
          <w:tcPr>
            <w:tcW w:w="426" w:type="dxa"/>
            <w:vAlign w:val="center"/>
          </w:tcPr>
          <w:p w14:paraId="05C06D81" w14:textId="77777777" w:rsidR="00E6430B" w:rsidRPr="00EB105B" w:rsidRDefault="00E6430B" w:rsidP="003A5FB5">
            <w:pPr>
              <w:widowControl w:val="0"/>
              <w:autoSpaceDE w:val="0"/>
              <w:autoSpaceDN w:val="0"/>
              <w:adjustRightInd w:val="0"/>
              <w:jc w:val="center"/>
              <w:rPr>
                <w:sz w:val="20"/>
                <w:szCs w:val="20"/>
              </w:rPr>
            </w:pPr>
            <w:r w:rsidRPr="00EB105B">
              <w:rPr>
                <w:sz w:val="20"/>
                <w:szCs w:val="20"/>
              </w:rPr>
              <w:t>6</w:t>
            </w:r>
          </w:p>
        </w:tc>
        <w:tc>
          <w:tcPr>
            <w:tcW w:w="951" w:type="dxa"/>
            <w:vAlign w:val="center"/>
          </w:tcPr>
          <w:p w14:paraId="4235A9BB" w14:textId="2F275E50" w:rsidR="00E6430B" w:rsidRPr="00EB105B" w:rsidRDefault="00A40FC4" w:rsidP="003A5FB5">
            <w:pPr>
              <w:widowControl w:val="0"/>
              <w:autoSpaceDE w:val="0"/>
              <w:autoSpaceDN w:val="0"/>
              <w:adjustRightInd w:val="0"/>
              <w:jc w:val="center"/>
              <w:rPr>
                <w:sz w:val="20"/>
                <w:szCs w:val="20"/>
              </w:rPr>
            </w:pPr>
            <w:r>
              <w:rPr>
                <w:sz w:val="20"/>
                <w:szCs w:val="20"/>
              </w:rPr>
              <w:t>11-12</w:t>
            </w:r>
          </w:p>
        </w:tc>
        <w:tc>
          <w:tcPr>
            <w:tcW w:w="1659" w:type="dxa"/>
            <w:vAlign w:val="center"/>
          </w:tcPr>
          <w:p w14:paraId="1FBD49CC" w14:textId="77777777" w:rsidR="00E6430B" w:rsidRPr="00EB105B" w:rsidRDefault="00E6430B" w:rsidP="003A5FB5">
            <w:pPr>
              <w:rPr>
                <w:sz w:val="20"/>
                <w:szCs w:val="20"/>
              </w:rPr>
            </w:pPr>
            <w:r w:rsidRPr="00EB105B">
              <w:rPr>
                <w:sz w:val="20"/>
                <w:szCs w:val="20"/>
              </w:rPr>
              <w:t>Текущий контроль</w:t>
            </w:r>
          </w:p>
        </w:tc>
        <w:tc>
          <w:tcPr>
            <w:tcW w:w="2977" w:type="dxa"/>
            <w:vAlign w:val="center"/>
          </w:tcPr>
          <w:p w14:paraId="3BC4C8F0" w14:textId="77777777" w:rsidR="00E6430B" w:rsidRPr="00EB105B" w:rsidRDefault="00E6430B" w:rsidP="003A5FB5">
            <w:pPr>
              <w:rPr>
                <w:sz w:val="20"/>
                <w:szCs w:val="20"/>
              </w:rPr>
            </w:pPr>
            <w:r w:rsidRPr="00EB105B">
              <w:rPr>
                <w:sz w:val="20"/>
                <w:szCs w:val="20"/>
              </w:rPr>
              <w:t xml:space="preserve">2.3 Аварийные ситуации на железнодорожном транспорте, и общие сведения о спасательных и других </w:t>
            </w:r>
            <w:proofErr w:type="gramStart"/>
            <w:r w:rsidRPr="00EB105B">
              <w:rPr>
                <w:sz w:val="20"/>
                <w:szCs w:val="20"/>
              </w:rPr>
              <w:t>неотложных  работах</w:t>
            </w:r>
            <w:proofErr w:type="gramEnd"/>
            <w:r w:rsidRPr="00EB105B">
              <w:rPr>
                <w:sz w:val="20"/>
                <w:szCs w:val="20"/>
              </w:rPr>
              <w:t xml:space="preserve">. Безопасность и риски при </w:t>
            </w:r>
            <w:r w:rsidRPr="00EB105B">
              <w:rPr>
                <w:sz w:val="20"/>
                <w:szCs w:val="20"/>
              </w:rPr>
              <w:lastRenderedPageBreak/>
              <w:t>перевозке опасных грузов. Угроза военных конфликтов.</w:t>
            </w:r>
          </w:p>
        </w:tc>
        <w:tc>
          <w:tcPr>
            <w:tcW w:w="1133" w:type="dxa"/>
            <w:shd w:val="clear" w:color="auto" w:fill="auto"/>
            <w:vAlign w:val="center"/>
          </w:tcPr>
          <w:p w14:paraId="14E00756" w14:textId="77777777" w:rsidR="00E6430B" w:rsidRDefault="00E6430B" w:rsidP="00E6430B">
            <w:pPr>
              <w:widowControl w:val="0"/>
              <w:autoSpaceDE w:val="0"/>
              <w:autoSpaceDN w:val="0"/>
              <w:adjustRightInd w:val="0"/>
              <w:jc w:val="center"/>
              <w:rPr>
                <w:sz w:val="20"/>
                <w:szCs w:val="20"/>
              </w:rPr>
            </w:pPr>
            <w:r>
              <w:rPr>
                <w:sz w:val="20"/>
                <w:szCs w:val="20"/>
              </w:rPr>
              <w:lastRenderedPageBreak/>
              <w:t>УК-8.1-УК-8.4</w:t>
            </w:r>
          </w:p>
          <w:p w14:paraId="26C5410E" w14:textId="718627B6" w:rsidR="00E6430B" w:rsidRPr="00EB105B" w:rsidRDefault="00E6430B" w:rsidP="00E6430B">
            <w:pPr>
              <w:widowControl w:val="0"/>
              <w:autoSpaceDE w:val="0"/>
              <w:autoSpaceDN w:val="0"/>
              <w:adjustRightInd w:val="0"/>
              <w:jc w:val="center"/>
              <w:rPr>
                <w:color w:val="000000"/>
                <w:sz w:val="20"/>
                <w:szCs w:val="20"/>
              </w:rPr>
            </w:pPr>
            <w:r>
              <w:rPr>
                <w:sz w:val="20"/>
                <w:szCs w:val="20"/>
              </w:rPr>
              <w:t>ОПК-6.3</w:t>
            </w:r>
          </w:p>
        </w:tc>
        <w:tc>
          <w:tcPr>
            <w:tcW w:w="2694" w:type="dxa"/>
            <w:vAlign w:val="center"/>
          </w:tcPr>
          <w:p w14:paraId="785D7C11" w14:textId="77777777" w:rsidR="00E6430B" w:rsidRPr="00EB105B" w:rsidRDefault="00E6430B" w:rsidP="003A5FB5">
            <w:pPr>
              <w:jc w:val="center"/>
              <w:rPr>
                <w:iCs/>
                <w:sz w:val="20"/>
                <w:szCs w:val="20"/>
              </w:rPr>
            </w:pPr>
            <w:r w:rsidRPr="00EB105B">
              <w:rPr>
                <w:iCs/>
                <w:sz w:val="20"/>
                <w:szCs w:val="20"/>
              </w:rPr>
              <w:t>Сообщение, доклад</w:t>
            </w:r>
          </w:p>
          <w:p w14:paraId="356D8B0B" w14:textId="77777777" w:rsidR="00E6430B" w:rsidRPr="00EB105B" w:rsidRDefault="00E6430B" w:rsidP="003A5FB5">
            <w:pPr>
              <w:widowControl w:val="0"/>
              <w:autoSpaceDE w:val="0"/>
              <w:autoSpaceDN w:val="0"/>
              <w:adjustRightInd w:val="0"/>
              <w:jc w:val="center"/>
              <w:rPr>
                <w:iCs/>
                <w:sz w:val="20"/>
                <w:szCs w:val="20"/>
              </w:rPr>
            </w:pPr>
            <w:r w:rsidRPr="00EB105B">
              <w:rPr>
                <w:iCs/>
                <w:sz w:val="20"/>
                <w:szCs w:val="20"/>
              </w:rPr>
              <w:t>(устно)</w:t>
            </w:r>
          </w:p>
        </w:tc>
      </w:tr>
      <w:tr w:rsidR="00E6430B" w:rsidRPr="00EB105B" w14:paraId="3F935C15" w14:textId="77777777" w:rsidTr="00E6430B">
        <w:tc>
          <w:tcPr>
            <w:tcW w:w="426" w:type="dxa"/>
            <w:vAlign w:val="center"/>
          </w:tcPr>
          <w:p w14:paraId="1ACD0D5F" w14:textId="77777777" w:rsidR="00E6430B" w:rsidRPr="00EB105B" w:rsidRDefault="00E6430B" w:rsidP="003A5FB5">
            <w:pPr>
              <w:widowControl w:val="0"/>
              <w:autoSpaceDE w:val="0"/>
              <w:autoSpaceDN w:val="0"/>
              <w:adjustRightInd w:val="0"/>
              <w:jc w:val="center"/>
              <w:rPr>
                <w:sz w:val="20"/>
                <w:szCs w:val="20"/>
              </w:rPr>
            </w:pPr>
            <w:r>
              <w:rPr>
                <w:sz w:val="20"/>
                <w:szCs w:val="20"/>
              </w:rPr>
              <w:t>7</w:t>
            </w:r>
          </w:p>
        </w:tc>
        <w:tc>
          <w:tcPr>
            <w:tcW w:w="951" w:type="dxa"/>
            <w:vAlign w:val="center"/>
          </w:tcPr>
          <w:p w14:paraId="4786A34B" w14:textId="488D1E8E" w:rsidR="00E6430B" w:rsidRDefault="00A40FC4" w:rsidP="003A5FB5">
            <w:pPr>
              <w:widowControl w:val="0"/>
              <w:autoSpaceDE w:val="0"/>
              <w:autoSpaceDN w:val="0"/>
              <w:adjustRightInd w:val="0"/>
              <w:jc w:val="center"/>
              <w:rPr>
                <w:sz w:val="20"/>
                <w:szCs w:val="20"/>
              </w:rPr>
            </w:pPr>
            <w:r>
              <w:rPr>
                <w:sz w:val="20"/>
                <w:szCs w:val="20"/>
              </w:rPr>
              <w:t>13-14</w:t>
            </w:r>
          </w:p>
        </w:tc>
        <w:tc>
          <w:tcPr>
            <w:tcW w:w="1659" w:type="dxa"/>
            <w:vAlign w:val="center"/>
          </w:tcPr>
          <w:p w14:paraId="13334D6A" w14:textId="77777777" w:rsidR="00E6430B" w:rsidRPr="00EB105B" w:rsidRDefault="00E6430B" w:rsidP="003A5FB5">
            <w:pPr>
              <w:rPr>
                <w:sz w:val="20"/>
                <w:szCs w:val="20"/>
              </w:rPr>
            </w:pPr>
            <w:r w:rsidRPr="00EB105B">
              <w:rPr>
                <w:sz w:val="20"/>
                <w:szCs w:val="20"/>
              </w:rPr>
              <w:t>Текущий контроль</w:t>
            </w:r>
          </w:p>
        </w:tc>
        <w:tc>
          <w:tcPr>
            <w:tcW w:w="2977" w:type="dxa"/>
            <w:vAlign w:val="center"/>
          </w:tcPr>
          <w:p w14:paraId="190FC974" w14:textId="77777777" w:rsidR="00E6430B" w:rsidRPr="00A40FC4" w:rsidRDefault="00A40FC4" w:rsidP="003A5FB5">
            <w:pPr>
              <w:rPr>
                <w:sz w:val="20"/>
                <w:szCs w:val="20"/>
              </w:rPr>
            </w:pPr>
            <w:r w:rsidRPr="00A40FC4">
              <w:rPr>
                <w:sz w:val="20"/>
                <w:szCs w:val="20"/>
              </w:rPr>
              <w:t>Раздел 1. Научно-технические основы безопасности жизнедеятельности. Законодательные и правовые документы. Классификация опасных и вредных производственных факторов. Система управления охраной труда. Безопасность в чрезвычайных ситуациях. Приемы оказания первой помощи.</w:t>
            </w:r>
          </w:p>
          <w:p w14:paraId="3BC8DA8B" w14:textId="77777777" w:rsidR="00A40FC4" w:rsidRPr="00A40FC4" w:rsidRDefault="00A40FC4" w:rsidP="003A5FB5">
            <w:pPr>
              <w:rPr>
                <w:sz w:val="20"/>
                <w:szCs w:val="20"/>
              </w:rPr>
            </w:pPr>
            <w:r w:rsidRPr="00A40FC4">
              <w:rPr>
                <w:sz w:val="20"/>
                <w:szCs w:val="20"/>
              </w:rPr>
              <w:t>Раздел 2. Электробезопасность и пожарная безопасность объектов.</w:t>
            </w:r>
          </w:p>
          <w:p w14:paraId="436EBC5E" w14:textId="77777777" w:rsidR="00A40FC4" w:rsidRPr="00A40FC4" w:rsidRDefault="00A40FC4" w:rsidP="003A5FB5">
            <w:pPr>
              <w:rPr>
                <w:sz w:val="20"/>
                <w:szCs w:val="20"/>
              </w:rPr>
            </w:pPr>
            <w:r w:rsidRPr="00A40FC4">
              <w:rPr>
                <w:sz w:val="20"/>
                <w:szCs w:val="20"/>
              </w:rPr>
              <w:t>Раздел 3. Параметры микроклимата, освещения, шума, вибрации, неионизирующего излучения на объектах.</w:t>
            </w:r>
          </w:p>
          <w:p w14:paraId="19B36122" w14:textId="3E92184E" w:rsidR="00A40FC4" w:rsidRPr="00A40FC4" w:rsidRDefault="00A40FC4" w:rsidP="003A5FB5">
            <w:pPr>
              <w:rPr>
                <w:sz w:val="20"/>
                <w:szCs w:val="20"/>
              </w:rPr>
            </w:pPr>
            <w:r w:rsidRPr="00A40FC4">
              <w:rPr>
                <w:sz w:val="20"/>
                <w:szCs w:val="20"/>
              </w:rPr>
              <w:t>Раздел 4. Специальная оценка условий труда. Средства индивидуальной и коллективной защиты. Обеспечение безопасных условий труда.</w:t>
            </w:r>
          </w:p>
        </w:tc>
        <w:tc>
          <w:tcPr>
            <w:tcW w:w="1133" w:type="dxa"/>
            <w:vAlign w:val="center"/>
          </w:tcPr>
          <w:p w14:paraId="3552F5BF" w14:textId="77777777" w:rsidR="00E6430B" w:rsidRDefault="00E6430B" w:rsidP="00E6430B">
            <w:pPr>
              <w:widowControl w:val="0"/>
              <w:autoSpaceDE w:val="0"/>
              <w:autoSpaceDN w:val="0"/>
              <w:adjustRightInd w:val="0"/>
              <w:jc w:val="center"/>
              <w:rPr>
                <w:sz w:val="20"/>
                <w:szCs w:val="20"/>
              </w:rPr>
            </w:pPr>
            <w:r>
              <w:rPr>
                <w:sz w:val="20"/>
                <w:szCs w:val="20"/>
              </w:rPr>
              <w:t>УК-8.1-УК-8.4</w:t>
            </w:r>
          </w:p>
          <w:p w14:paraId="6E8F0D36" w14:textId="4AAA7428" w:rsidR="00E6430B" w:rsidRPr="00EB105B" w:rsidRDefault="00E6430B" w:rsidP="00E6430B">
            <w:pPr>
              <w:widowControl w:val="0"/>
              <w:autoSpaceDE w:val="0"/>
              <w:autoSpaceDN w:val="0"/>
              <w:adjustRightInd w:val="0"/>
              <w:jc w:val="center"/>
              <w:rPr>
                <w:color w:val="000000"/>
                <w:sz w:val="20"/>
                <w:szCs w:val="20"/>
              </w:rPr>
            </w:pPr>
            <w:r>
              <w:rPr>
                <w:sz w:val="20"/>
                <w:szCs w:val="20"/>
              </w:rPr>
              <w:t>ОПК-6.3</w:t>
            </w:r>
          </w:p>
        </w:tc>
        <w:tc>
          <w:tcPr>
            <w:tcW w:w="2694" w:type="dxa"/>
            <w:vAlign w:val="center"/>
          </w:tcPr>
          <w:p w14:paraId="2FB14AE7" w14:textId="0927DD48" w:rsidR="00E6430B" w:rsidRPr="00EB105B" w:rsidRDefault="00E6430B" w:rsidP="00E6430B">
            <w:pPr>
              <w:jc w:val="center"/>
              <w:rPr>
                <w:iCs/>
                <w:sz w:val="20"/>
                <w:szCs w:val="20"/>
              </w:rPr>
            </w:pPr>
            <w:r w:rsidRPr="00416AA1">
              <w:rPr>
                <w:iCs/>
                <w:sz w:val="20"/>
                <w:szCs w:val="20"/>
              </w:rPr>
              <w:t>Контрольная работа (письменно, устно)</w:t>
            </w:r>
          </w:p>
        </w:tc>
      </w:tr>
      <w:tr w:rsidR="00A40FC4" w:rsidRPr="00EB105B" w14:paraId="7B05E9D9" w14:textId="77777777" w:rsidTr="00E6430B">
        <w:tc>
          <w:tcPr>
            <w:tcW w:w="426" w:type="dxa"/>
            <w:vAlign w:val="center"/>
          </w:tcPr>
          <w:p w14:paraId="134060A5" w14:textId="77777777" w:rsidR="00A40FC4" w:rsidRPr="00EB105B" w:rsidRDefault="00A40FC4" w:rsidP="00A40FC4">
            <w:pPr>
              <w:widowControl w:val="0"/>
              <w:autoSpaceDE w:val="0"/>
              <w:autoSpaceDN w:val="0"/>
              <w:adjustRightInd w:val="0"/>
              <w:jc w:val="center"/>
              <w:rPr>
                <w:sz w:val="20"/>
                <w:szCs w:val="20"/>
              </w:rPr>
            </w:pPr>
            <w:r>
              <w:rPr>
                <w:sz w:val="20"/>
                <w:szCs w:val="20"/>
              </w:rPr>
              <w:t>8</w:t>
            </w:r>
          </w:p>
        </w:tc>
        <w:tc>
          <w:tcPr>
            <w:tcW w:w="951" w:type="dxa"/>
            <w:vAlign w:val="center"/>
          </w:tcPr>
          <w:p w14:paraId="27C84EFE" w14:textId="6A73D4D2" w:rsidR="00A40FC4" w:rsidRPr="00EB105B" w:rsidRDefault="00A40FC4" w:rsidP="00A40FC4">
            <w:pPr>
              <w:widowControl w:val="0"/>
              <w:autoSpaceDE w:val="0"/>
              <w:autoSpaceDN w:val="0"/>
              <w:adjustRightInd w:val="0"/>
              <w:jc w:val="center"/>
              <w:rPr>
                <w:sz w:val="20"/>
                <w:szCs w:val="20"/>
              </w:rPr>
            </w:pPr>
            <w:r>
              <w:rPr>
                <w:sz w:val="20"/>
                <w:szCs w:val="20"/>
              </w:rPr>
              <w:t>15-16</w:t>
            </w:r>
          </w:p>
        </w:tc>
        <w:tc>
          <w:tcPr>
            <w:tcW w:w="1659" w:type="dxa"/>
            <w:vAlign w:val="center"/>
          </w:tcPr>
          <w:p w14:paraId="4A8B30D4" w14:textId="77777777" w:rsidR="00A40FC4" w:rsidRPr="00EB105B" w:rsidRDefault="00A40FC4" w:rsidP="00A40FC4">
            <w:pPr>
              <w:rPr>
                <w:sz w:val="20"/>
                <w:szCs w:val="20"/>
              </w:rPr>
            </w:pPr>
            <w:r w:rsidRPr="00EB105B">
              <w:rPr>
                <w:sz w:val="20"/>
                <w:szCs w:val="20"/>
              </w:rPr>
              <w:t>Текущий контроль</w:t>
            </w:r>
          </w:p>
        </w:tc>
        <w:tc>
          <w:tcPr>
            <w:tcW w:w="2977" w:type="dxa"/>
            <w:vAlign w:val="center"/>
          </w:tcPr>
          <w:p w14:paraId="4D5E29DE" w14:textId="77777777" w:rsidR="00A40FC4" w:rsidRPr="00A40FC4" w:rsidRDefault="00A40FC4" w:rsidP="00A40FC4">
            <w:pPr>
              <w:rPr>
                <w:sz w:val="20"/>
                <w:szCs w:val="20"/>
              </w:rPr>
            </w:pPr>
            <w:r w:rsidRPr="00A40FC4">
              <w:rPr>
                <w:sz w:val="20"/>
                <w:szCs w:val="20"/>
              </w:rPr>
              <w:t>Раздел 1. Научно-технические основы безопасности жизнедеятельности. Законодательные и правовые документы. Классификация опасных и вредных производственных факторов. Система управления охраной труда. Безопасность в чрезвычайных ситуациях. Приемы оказания первой помощи.</w:t>
            </w:r>
          </w:p>
          <w:p w14:paraId="3079006B" w14:textId="77777777" w:rsidR="00A40FC4" w:rsidRPr="00A40FC4" w:rsidRDefault="00A40FC4" w:rsidP="00A40FC4">
            <w:pPr>
              <w:rPr>
                <w:sz w:val="20"/>
                <w:szCs w:val="20"/>
              </w:rPr>
            </w:pPr>
            <w:r w:rsidRPr="00A40FC4">
              <w:rPr>
                <w:sz w:val="20"/>
                <w:szCs w:val="20"/>
              </w:rPr>
              <w:t>Раздел 2. Электробезопасность и пожарная безопасность объектов.</w:t>
            </w:r>
          </w:p>
          <w:p w14:paraId="2D11C963" w14:textId="77777777" w:rsidR="00A40FC4" w:rsidRPr="00A40FC4" w:rsidRDefault="00A40FC4" w:rsidP="00A40FC4">
            <w:pPr>
              <w:rPr>
                <w:sz w:val="20"/>
                <w:szCs w:val="20"/>
              </w:rPr>
            </w:pPr>
            <w:r w:rsidRPr="00A40FC4">
              <w:rPr>
                <w:sz w:val="20"/>
                <w:szCs w:val="20"/>
              </w:rPr>
              <w:t>Раздел 3. Параметры микроклимата, освещения, шума, вибрации, неионизирующего излучения на объектах.</w:t>
            </w:r>
          </w:p>
          <w:p w14:paraId="3205EAF3" w14:textId="1E679D81" w:rsidR="00A40FC4" w:rsidRPr="00EB105B" w:rsidRDefault="00A40FC4" w:rsidP="00A40FC4">
            <w:pPr>
              <w:rPr>
                <w:sz w:val="20"/>
                <w:szCs w:val="20"/>
              </w:rPr>
            </w:pPr>
            <w:r w:rsidRPr="00A40FC4">
              <w:rPr>
                <w:sz w:val="20"/>
                <w:szCs w:val="20"/>
              </w:rPr>
              <w:t>Раздел 4. Специальная оценка условий труда. Средства индивидуальной и коллективной защиты. Обеспечение безопасных условий труда.</w:t>
            </w:r>
          </w:p>
        </w:tc>
        <w:tc>
          <w:tcPr>
            <w:tcW w:w="1133" w:type="dxa"/>
            <w:vAlign w:val="center"/>
          </w:tcPr>
          <w:p w14:paraId="40E9D545" w14:textId="77777777" w:rsidR="00A40FC4" w:rsidRDefault="00A40FC4" w:rsidP="00A40FC4">
            <w:pPr>
              <w:widowControl w:val="0"/>
              <w:autoSpaceDE w:val="0"/>
              <w:autoSpaceDN w:val="0"/>
              <w:adjustRightInd w:val="0"/>
              <w:jc w:val="center"/>
              <w:rPr>
                <w:sz w:val="20"/>
                <w:szCs w:val="20"/>
              </w:rPr>
            </w:pPr>
            <w:r>
              <w:rPr>
                <w:sz w:val="20"/>
                <w:szCs w:val="20"/>
              </w:rPr>
              <w:t>УК-8.1-УК-8.4</w:t>
            </w:r>
          </w:p>
          <w:p w14:paraId="62944AF0" w14:textId="65A78E4F" w:rsidR="00A40FC4" w:rsidRPr="00EB105B" w:rsidRDefault="00A40FC4" w:rsidP="00A40FC4">
            <w:pPr>
              <w:widowControl w:val="0"/>
              <w:autoSpaceDE w:val="0"/>
              <w:autoSpaceDN w:val="0"/>
              <w:adjustRightInd w:val="0"/>
              <w:jc w:val="center"/>
              <w:rPr>
                <w:color w:val="000000"/>
                <w:sz w:val="20"/>
                <w:szCs w:val="20"/>
              </w:rPr>
            </w:pPr>
            <w:r>
              <w:rPr>
                <w:sz w:val="20"/>
                <w:szCs w:val="20"/>
              </w:rPr>
              <w:t>ОПК-6.3</w:t>
            </w:r>
          </w:p>
        </w:tc>
        <w:tc>
          <w:tcPr>
            <w:tcW w:w="2694" w:type="dxa"/>
            <w:vAlign w:val="center"/>
          </w:tcPr>
          <w:p w14:paraId="6E0BBB91" w14:textId="77777777" w:rsidR="00A40FC4" w:rsidRPr="00EB105B" w:rsidRDefault="00A40FC4" w:rsidP="00A40FC4">
            <w:pPr>
              <w:jc w:val="center"/>
              <w:rPr>
                <w:iCs/>
                <w:sz w:val="20"/>
                <w:szCs w:val="20"/>
              </w:rPr>
            </w:pPr>
            <w:r w:rsidRPr="00EB105B">
              <w:rPr>
                <w:iCs/>
                <w:sz w:val="20"/>
                <w:szCs w:val="20"/>
              </w:rPr>
              <w:t>Тестирование по дисциплине</w:t>
            </w:r>
          </w:p>
          <w:p w14:paraId="30C46FE8" w14:textId="5960C07D" w:rsidR="00A40FC4" w:rsidRPr="00EB105B" w:rsidRDefault="00A40FC4" w:rsidP="00A40FC4">
            <w:pPr>
              <w:jc w:val="center"/>
              <w:rPr>
                <w:iCs/>
                <w:sz w:val="20"/>
                <w:szCs w:val="20"/>
              </w:rPr>
            </w:pPr>
            <w:r w:rsidRPr="00EB105B">
              <w:rPr>
                <w:iCs/>
                <w:sz w:val="20"/>
                <w:szCs w:val="20"/>
              </w:rPr>
              <w:t>(компьютерные технологии)</w:t>
            </w:r>
          </w:p>
        </w:tc>
      </w:tr>
      <w:tr w:rsidR="00A40FC4" w:rsidRPr="00EB105B" w14:paraId="005F3B16" w14:textId="77777777" w:rsidTr="00E6430B">
        <w:tc>
          <w:tcPr>
            <w:tcW w:w="426" w:type="dxa"/>
            <w:vAlign w:val="center"/>
          </w:tcPr>
          <w:p w14:paraId="2CE9307B" w14:textId="77777777" w:rsidR="00A40FC4" w:rsidRPr="00EB105B" w:rsidRDefault="00A40FC4" w:rsidP="00A40FC4">
            <w:pPr>
              <w:widowControl w:val="0"/>
              <w:autoSpaceDE w:val="0"/>
              <w:autoSpaceDN w:val="0"/>
              <w:adjustRightInd w:val="0"/>
              <w:jc w:val="center"/>
              <w:rPr>
                <w:sz w:val="20"/>
                <w:szCs w:val="20"/>
              </w:rPr>
            </w:pPr>
            <w:r>
              <w:rPr>
                <w:sz w:val="20"/>
                <w:szCs w:val="20"/>
              </w:rPr>
              <w:t>9</w:t>
            </w:r>
          </w:p>
        </w:tc>
        <w:tc>
          <w:tcPr>
            <w:tcW w:w="951" w:type="dxa"/>
            <w:vAlign w:val="center"/>
          </w:tcPr>
          <w:p w14:paraId="08F5A1E6" w14:textId="7BBCCD33" w:rsidR="00A40FC4" w:rsidRPr="00EB105B" w:rsidRDefault="00A40FC4" w:rsidP="00A40FC4">
            <w:pPr>
              <w:widowControl w:val="0"/>
              <w:autoSpaceDE w:val="0"/>
              <w:autoSpaceDN w:val="0"/>
              <w:adjustRightInd w:val="0"/>
              <w:jc w:val="center"/>
              <w:rPr>
                <w:sz w:val="20"/>
                <w:szCs w:val="20"/>
              </w:rPr>
            </w:pPr>
            <w:r>
              <w:rPr>
                <w:sz w:val="20"/>
                <w:szCs w:val="20"/>
              </w:rPr>
              <w:t>17</w:t>
            </w:r>
          </w:p>
        </w:tc>
        <w:tc>
          <w:tcPr>
            <w:tcW w:w="1659" w:type="dxa"/>
            <w:vAlign w:val="center"/>
          </w:tcPr>
          <w:p w14:paraId="5250A568" w14:textId="77777777" w:rsidR="00A40FC4" w:rsidRPr="00EB105B" w:rsidRDefault="00A40FC4" w:rsidP="00A40FC4">
            <w:pPr>
              <w:rPr>
                <w:sz w:val="20"/>
                <w:szCs w:val="20"/>
              </w:rPr>
            </w:pPr>
            <w:r w:rsidRPr="00EB105B">
              <w:rPr>
                <w:sz w:val="20"/>
                <w:szCs w:val="20"/>
              </w:rPr>
              <w:t>Промежуточная аттестация - экзамен</w:t>
            </w:r>
          </w:p>
        </w:tc>
        <w:tc>
          <w:tcPr>
            <w:tcW w:w="2977" w:type="dxa"/>
            <w:vAlign w:val="center"/>
          </w:tcPr>
          <w:p w14:paraId="77ABA066" w14:textId="77777777" w:rsidR="00A40FC4" w:rsidRPr="00A40FC4" w:rsidRDefault="00A40FC4" w:rsidP="00A40FC4">
            <w:pPr>
              <w:rPr>
                <w:sz w:val="20"/>
                <w:szCs w:val="20"/>
              </w:rPr>
            </w:pPr>
            <w:r w:rsidRPr="00A40FC4">
              <w:rPr>
                <w:sz w:val="20"/>
                <w:szCs w:val="20"/>
              </w:rPr>
              <w:t xml:space="preserve">Раздел 1. Научно-технические основы безопасности жизнедеятельности. Законодательные и правовые документы. Классификация </w:t>
            </w:r>
            <w:r w:rsidRPr="00A40FC4">
              <w:rPr>
                <w:sz w:val="20"/>
                <w:szCs w:val="20"/>
              </w:rPr>
              <w:lastRenderedPageBreak/>
              <w:t>опасных и вредных производственных факторов. Система управления охраной труда. Безопасность в чрезвычайных ситуациях. Приемы оказания первой помощи.</w:t>
            </w:r>
          </w:p>
          <w:p w14:paraId="0E356118" w14:textId="77777777" w:rsidR="00A40FC4" w:rsidRPr="00A40FC4" w:rsidRDefault="00A40FC4" w:rsidP="00A40FC4">
            <w:pPr>
              <w:rPr>
                <w:sz w:val="20"/>
                <w:szCs w:val="20"/>
              </w:rPr>
            </w:pPr>
            <w:r w:rsidRPr="00A40FC4">
              <w:rPr>
                <w:sz w:val="20"/>
                <w:szCs w:val="20"/>
              </w:rPr>
              <w:t>Раздел 2. Электробезопасность и пожарная безопасность объектов.</w:t>
            </w:r>
          </w:p>
          <w:p w14:paraId="30DA88E5" w14:textId="77777777" w:rsidR="00A40FC4" w:rsidRPr="00A40FC4" w:rsidRDefault="00A40FC4" w:rsidP="00A40FC4">
            <w:pPr>
              <w:rPr>
                <w:sz w:val="20"/>
                <w:szCs w:val="20"/>
              </w:rPr>
            </w:pPr>
            <w:r w:rsidRPr="00A40FC4">
              <w:rPr>
                <w:sz w:val="20"/>
                <w:szCs w:val="20"/>
              </w:rPr>
              <w:t>Раздел 3. Параметры микроклимата, освещения, шума, вибрации, неионизирующего излучения на объектах.</w:t>
            </w:r>
          </w:p>
          <w:p w14:paraId="602FCCCF" w14:textId="4AC2955A" w:rsidR="00A40FC4" w:rsidRPr="00EB105B" w:rsidRDefault="00A40FC4" w:rsidP="00A40FC4">
            <w:pPr>
              <w:rPr>
                <w:sz w:val="20"/>
                <w:szCs w:val="20"/>
              </w:rPr>
            </w:pPr>
            <w:r w:rsidRPr="00A40FC4">
              <w:rPr>
                <w:sz w:val="20"/>
                <w:szCs w:val="20"/>
              </w:rPr>
              <w:t>Раздел 4. Специальная оценка условий труда. Средства индивидуальной и коллективной защиты. Обеспечение безопасных условий труда.</w:t>
            </w:r>
          </w:p>
        </w:tc>
        <w:tc>
          <w:tcPr>
            <w:tcW w:w="1133" w:type="dxa"/>
            <w:vAlign w:val="center"/>
          </w:tcPr>
          <w:p w14:paraId="14028948" w14:textId="77777777" w:rsidR="00A40FC4" w:rsidRDefault="00A40FC4" w:rsidP="00A40FC4">
            <w:pPr>
              <w:widowControl w:val="0"/>
              <w:autoSpaceDE w:val="0"/>
              <w:autoSpaceDN w:val="0"/>
              <w:adjustRightInd w:val="0"/>
              <w:jc w:val="center"/>
              <w:rPr>
                <w:sz w:val="20"/>
                <w:szCs w:val="20"/>
              </w:rPr>
            </w:pPr>
            <w:r>
              <w:rPr>
                <w:sz w:val="20"/>
                <w:szCs w:val="20"/>
              </w:rPr>
              <w:lastRenderedPageBreak/>
              <w:t>УК-8.1-УК-8.4</w:t>
            </w:r>
          </w:p>
          <w:p w14:paraId="0B6AB5EC" w14:textId="40594B66" w:rsidR="00A40FC4" w:rsidRPr="00EB105B" w:rsidRDefault="00A40FC4" w:rsidP="00A40FC4">
            <w:pPr>
              <w:widowControl w:val="0"/>
              <w:autoSpaceDE w:val="0"/>
              <w:autoSpaceDN w:val="0"/>
              <w:adjustRightInd w:val="0"/>
              <w:jc w:val="center"/>
              <w:rPr>
                <w:color w:val="000000"/>
                <w:sz w:val="20"/>
                <w:szCs w:val="20"/>
              </w:rPr>
            </w:pPr>
            <w:r>
              <w:rPr>
                <w:sz w:val="20"/>
                <w:szCs w:val="20"/>
              </w:rPr>
              <w:t>ОПК-6.3</w:t>
            </w:r>
          </w:p>
        </w:tc>
        <w:tc>
          <w:tcPr>
            <w:tcW w:w="2694" w:type="dxa"/>
            <w:vAlign w:val="center"/>
          </w:tcPr>
          <w:p w14:paraId="17D1C8B3" w14:textId="77777777" w:rsidR="00A40FC4" w:rsidRPr="00EB105B" w:rsidRDefault="00A40FC4" w:rsidP="00A40FC4">
            <w:pPr>
              <w:widowControl w:val="0"/>
              <w:autoSpaceDE w:val="0"/>
              <w:autoSpaceDN w:val="0"/>
              <w:adjustRightInd w:val="0"/>
              <w:jc w:val="center"/>
              <w:rPr>
                <w:sz w:val="20"/>
                <w:szCs w:val="20"/>
              </w:rPr>
            </w:pPr>
            <w:r w:rsidRPr="00EB105B">
              <w:rPr>
                <w:sz w:val="20"/>
                <w:szCs w:val="20"/>
              </w:rPr>
              <w:t>Собеседование (устно);</w:t>
            </w:r>
          </w:p>
          <w:p w14:paraId="660D2F37" w14:textId="77777777" w:rsidR="00A40FC4" w:rsidRPr="00EB105B" w:rsidRDefault="00A40FC4" w:rsidP="00A40FC4">
            <w:pPr>
              <w:widowControl w:val="0"/>
              <w:autoSpaceDE w:val="0"/>
              <w:autoSpaceDN w:val="0"/>
              <w:adjustRightInd w:val="0"/>
              <w:jc w:val="center"/>
              <w:rPr>
                <w:sz w:val="20"/>
                <w:szCs w:val="20"/>
              </w:rPr>
            </w:pPr>
            <w:r w:rsidRPr="00EB105B">
              <w:rPr>
                <w:sz w:val="20"/>
                <w:szCs w:val="20"/>
              </w:rPr>
              <w:t>Тестирование по дисциплине</w:t>
            </w:r>
          </w:p>
          <w:p w14:paraId="22D92B4F" w14:textId="77777777" w:rsidR="00A40FC4" w:rsidRPr="004561E4" w:rsidRDefault="00A40FC4" w:rsidP="00A40FC4">
            <w:pPr>
              <w:widowControl w:val="0"/>
              <w:autoSpaceDE w:val="0"/>
              <w:autoSpaceDN w:val="0"/>
              <w:adjustRightInd w:val="0"/>
              <w:jc w:val="center"/>
              <w:rPr>
                <w:sz w:val="20"/>
                <w:szCs w:val="20"/>
              </w:rPr>
            </w:pPr>
            <w:r w:rsidRPr="00EB105B">
              <w:rPr>
                <w:sz w:val="20"/>
                <w:szCs w:val="20"/>
              </w:rPr>
              <w:t>(компьютерные технологии)</w:t>
            </w:r>
          </w:p>
        </w:tc>
      </w:tr>
    </w:tbl>
    <w:p w14:paraId="3D458C1C" w14:textId="77777777" w:rsidR="00E6430B" w:rsidRDefault="00E6430B" w:rsidP="0023400D">
      <w:pPr>
        <w:jc w:val="center"/>
        <w:rPr>
          <w:b/>
          <w:bCs/>
        </w:rPr>
      </w:pPr>
    </w:p>
    <w:p w14:paraId="2368E6D3" w14:textId="58EDFE67" w:rsidR="0023400D" w:rsidRPr="00EB105B" w:rsidRDefault="0023400D" w:rsidP="0023400D">
      <w:pPr>
        <w:jc w:val="center"/>
        <w:rPr>
          <w:b/>
          <w:bCs/>
        </w:rPr>
      </w:pPr>
      <w:r w:rsidRPr="00EB105B">
        <w:rPr>
          <w:b/>
          <w:bCs/>
        </w:rPr>
        <w:t xml:space="preserve">Программа контрольно-оценочных мероприятий </w:t>
      </w:r>
      <w:r>
        <w:rPr>
          <w:b/>
          <w:bCs/>
        </w:rPr>
        <w:t>за</w:t>
      </w:r>
      <w:r w:rsidRPr="00EB105B">
        <w:rPr>
          <w:b/>
          <w:bCs/>
        </w:rPr>
        <w:t>очная форма обучения</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659"/>
        <w:gridCol w:w="2977"/>
        <w:gridCol w:w="1133"/>
        <w:gridCol w:w="2694"/>
      </w:tblGrid>
      <w:tr w:rsidR="0023400D" w:rsidRPr="00EB105B" w14:paraId="4980FA2C" w14:textId="77777777" w:rsidTr="00502EA9">
        <w:trPr>
          <w:tblHeader/>
        </w:trPr>
        <w:tc>
          <w:tcPr>
            <w:tcW w:w="426" w:type="dxa"/>
            <w:vAlign w:val="center"/>
          </w:tcPr>
          <w:p w14:paraId="0A6C0226" w14:textId="77777777" w:rsidR="0023400D" w:rsidRPr="00EB105B" w:rsidRDefault="0023400D" w:rsidP="00502EA9">
            <w:pPr>
              <w:pStyle w:val="p3"/>
              <w:spacing w:before="0" w:beforeAutospacing="0" w:after="0" w:afterAutospacing="0"/>
              <w:jc w:val="center"/>
              <w:rPr>
                <w:sz w:val="20"/>
                <w:szCs w:val="20"/>
              </w:rPr>
            </w:pPr>
            <w:r w:rsidRPr="00EB105B">
              <w:rPr>
                <w:sz w:val="20"/>
                <w:szCs w:val="20"/>
              </w:rPr>
              <w:t>№</w:t>
            </w:r>
          </w:p>
        </w:tc>
        <w:tc>
          <w:tcPr>
            <w:tcW w:w="851" w:type="dxa"/>
            <w:vAlign w:val="center"/>
          </w:tcPr>
          <w:p w14:paraId="6C9B28F2" w14:textId="77777777" w:rsidR="0023400D" w:rsidRPr="00EB105B" w:rsidRDefault="0023400D" w:rsidP="00502EA9">
            <w:pPr>
              <w:pStyle w:val="p3"/>
              <w:spacing w:before="0" w:beforeAutospacing="0" w:after="0" w:afterAutospacing="0"/>
              <w:jc w:val="center"/>
              <w:rPr>
                <w:sz w:val="20"/>
                <w:szCs w:val="20"/>
              </w:rPr>
            </w:pPr>
            <w:r>
              <w:rPr>
                <w:sz w:val="20"/>
                <w:szCs w:val="20"/>
              </w:rPr>
              <w:t>Курс</w:t>
            </w:r>
          </w:p>
        </w:tc>
        <w:tc>
          <w:tcPr>
            <w:tcW w:w="1659" w:type="dxa"/>
            <w:vAlign w:val="center"/>
          </w:tcPr>
          <w:p w14:paraId="177EAE26" w14:textId="77777777" w:rsidR="0023400D" w:rsidRPr="00EB105B" w:rsidRDefault="0023400D" w:rsidP="00502EA9">
            <w:pPr>
              <w:pStyle w:val="p3"/>
              <w:spacing w:before="0" w:beforeAutospacing="0" w:after="0" w:afterAutospacing="0"/>
              <w:jc w:val="center"/>
              <w:rPr>
                <w:sz w:val="20"/>
                <w:szCs w:val="20"/>
              </w:rPr>
            </w:pPr>
            <w:r w:rsidRPr="00EB105B">
              <w:rPr>
                <w:sz w:val="20"/>
                <w:szCs w:val="20"/>
              </w:rPr>
              <w:t>Наименование</w:t>
            </w:r>
          </w:p>
          <w:p w14:paraId="71EBA05F" w14:textId="77777777" w:rsidR="0023400D" w:rsidRPr="00EB105B" w:rsidRDefault="0023400D" w:rsidP="00502EA9">
            <w:pPr>
              <w:pStyle w:val="p3"/>
              <w:spacing w:before="0" w:beforeAutospacing="0" w:after="0" w:afterAutospacing="0"/>
              <w:jc w:val="center"/>
              <w:rPr>
                <w:sz w:val="20"/>
                <w:szCs w:val="20"/>
              </w:rPr>
            </w:pPr>
            <w:r w:rsidRPr="00EB105B">
              <w:rPr>
                <w:sz w:val="20"/>
                <w:szCs w:val="20"/>
              </w:rPr>
              <w:t>контрольно-оценочного</w:t>
            </w:r>
          </w:p>
          <w:p w14:paraId="77746208" w14:textId="77777777" w:rsidR="0023400D" w:rsidRPr="00EB105B" w:rsidRDefault="0023400D" w:rsidP="00502EA9">
            <w:pPr>
              <w:pStyle w:val="p3"/>
              <w:spacing w:before="0" w:beforeAutospacing="0" w:after="0" w:afterAutospacing="0"/>
              <w:jc w:val="center"/>
              <w:rPr>
                <w:sz w:val="20"/>
                <w:szCs w:val="20"/>
              </w:rPr>
            </w:pPr>
            <w:r w:rsidRPr="00EB105B">
              <w:rPr>
                <w:sz w:val="20"/>
                <w:szCs w:val="20"/>
              </w:rPr>
              <w:t>мероприятия</w:t>
            </w:r>
          </w:p>
        </w:tc>
        <w:tc>
          <w:tcPr>
            <w:tcW w:w="2977" w:type="dxa"/>
            <w:vAlign w:val="center"/>
          </w:tcPr>
          <w:p w14:paraId="46E1C11F" w14:textId="77777777" w:rsidR="0023400D" w:rsidRPr="00EB105B" w:rsidRDefault="0023400D" w:rsidP="00502EA9">
            <w:pPr>
              <w:pStyle w:val="p3"/>
              <w:spacing w:before="0" w:beforeAutospacing="0" w:after="0" w:afterAutospacing="0"/>
              <w:jc w:val="center"/>
              <w:rPr>
                <w:sz w:val="20"/>
                <w:szCs w:val="20"/>
              </w:rPr>
            </w:pPr>
            <w:r w:rsidRPr="00EB105B">
              <w:rPr>
                <w:sz w:val="20"/>
                <w:szCs w:val="20"/>
              </w:rPr>
              <w:t>Объект контроля</w:t>
            </w:r>
          </w:p>
          <w:p w14:paraId="5DBA919C" w14:textId="77777777" w:rsidR="0023400D" w:rsidRPr="00EB105B" w:rsidRDefault="0023400D" w:rsidP="00502EA9">
            <w:pPr>
              <w:pStyle w:val="p3"/>
              <w:spacing w:before="0" w:beforeAutospacing="0" w:after="0" w:afterAutospacing="0"/>
              <w:jc w:val="center"/>
              <w:rPr>
                <w:sz w:val="20"/>
                <w:szCs w:val="20"/>
              </w:rPr>
            </w:pPr>
            <w:r w:rsidRPr="00EB105B">
              <w:rPr>
                <w:sz w:val="20"/>
                <w:szCs w:val="20"/>
              </w:rPr>
              <w:t>(понятие/тем/раздел и т.д. дисциплины)</w:t>
            </w:r>
          </w:p>
        </w:tc>
        <w:tc>
          <w:tcPr>
            <w:tcW w:w="1133" w:type="dxa"/>
            <w:vAlign w:val="center"/>
          </w:tcPr>
          <w:p w14:paraId="5970F539" w14:textId="77777777" w:rsidR="0023400D" w:rsidRPr="00EB105B" w:rsidRDefault="0023400D" w:rsidP="00502EA9">
            <w:pPr>
              <w:jc w:val="center"/>
              <w:rPr>
                <w:sz w:val="20"/>
                <w:szCs w:val="20"/>
              </w:rPr>
            </w:pPr>
            <w:r w:rsidRPr="00EB105B">
              <w:rPr>
                <w:sz w:val="18"/>
                <w:szCs w:val="18"/>
              </w:rPr>
              <w:t xml:space="preserve">Код индикатора достижения </w:t>
            </w:r>
            <w:r w:rsidRPr="00EB105B">
              <w:rPr>
                <w:sz w:val="16"/>
                <w:szCs w:val="16"/>
              </w:rPr>
              <w:t>компетенции</w:t>
            </w:r>
          </w:p>
        </w:tc>
        <w:tc>
          <w:tcPr>
            <w:tcW w:w="2694" w:type="dxa"/>
            <w:vAlign w:val="center"/>
          </w:tcPr>
          <w:p w14:paraId="5D7C6698" w14:textId="77777777" w:rsidR="0023400D" w:rsidRPr="00EB105B" w:rsidRDefault="0023400D" w:rsidP="00502EA9">
            <w:pPr>
              <w:pStyle w:val="p3"/>
              <w:spacing w:before="0" w:beforeAutospacing="0" w:after="0" w:afterAutospacing="0"/>
              <w:jc w:val="center"/>
              <w:rPr>
                <w:sz w:val="20"/>
                <w:szCs w:val="20"/>
              </w:rPr>
            </w:pPr>
            <w:r w:rsidRPr="00EB105B">
              <w:rPr>
                <w:sz w:val="20"/>
                <w:szCs w:val="20"/>
              </w:rPr>
              <w:t>Наименование</w:t>
            </w:r>
          </w:p>
          <w:p w14:paraId="0878BBB9" w14:textId="77777777" w:rsidR="0023400D" w:rsidRPr="00EB105B" w:rsidRDefault="0023400D" w:rsidP="00502EA9">
            <w:pPr>
              <w:pStyle w:val="p3"/>
              <w:spacing w:before="0" w:beforeAutospacing="0" w:after="0" w:afterAutospacing="0"/>
              <w:jc w:val="center"/>
              <w:rPr>
                <w:sz w:val="20"/>
                <w:szCs w:val="20"/>
              </w:rPr>
            </w:pPr>
            <w:r w:rsidRPr="00EB105B">
              <w:rPr>
                <w:sz w:val="20"/>
                <w:szCs w:val="20"/>
              </w:rPr>
              <w:t>оценочного средства</w:t>
            </w:r>
          </w:p>
          <w:p w14:paraId="1AC66E45" w14:textId="77777777" w:rsidR="0023400D" w:rsidRPr="00EB105B" w:rsidRDefault="0023400D" w:rsidP="00502EA9">
            <w:pPr>
              <w:jc w:val="center"/>
              <w:rPr>
                <w:iCs/>
                <w:sz w:val="20"/>
                <w:szCs w:val="20"/>
              </w:rPr>
            </w:pPr>
            <w:r w:rsidRPr="00EB105B">
              <w:rPr>
                <w:sz w:val="20"/>
                <w:szCs w:val="20"/>
              </w:rPr>
              <w:t>(форма проведения*)</w:t>
            </w:r>
          </w:p>
        </w:tc>
      </w:tr>
      <w:tr w:rsidR="0023400D" w:rsidRPr="00EB105B" w14:paraId="30EDEAE0" w14:textId="77777777" w:rsidTr="00502EA9">
        <w:tc>
          <w:tcPr>
            <w:tcW w:w="426" w:type="dxa"/>
            <w:vAlign w:val="center"/>
          </w:tcPr>
          <w:p w14:paraId="740A5128" w14:textId="77777777" w:rsidR="0023400D" w:rsidRPr="00EB105B" w:rsidRDefault="0023400D" w:rsidP="00502EA9">
            <w:pPr>
              <w:widowControl w:val="0"/>
              <w:autoSpaceDE w:val="0"/>
              <w:autoSpaceDN w:val="0"/>
              <w:adjustRightInd w:val="0"/>
              <w:jc w:val="center"/>
              <w:rPr>
                <w:sz w:val="20"/>
                <w:szCs w:val="20"/>
              </w:rPr>
            </w:pPr>
            <w:r w:rsidRPr="00EB105B">
              <w:rPr>
                <w:sz w:val="20"/>
                <w:szCs w:val="20"/>
              </w:rPr>
              <w:t>1</w:t>
            </w:r>
          </w:p>
        </w:tc>
        <w:tc>
          <w:tcPr>
            <w:tcW w:w="851" w:type="dxa"/>
            <w:vAlign w:val="center"/>
          </w:tcPr>
          <w:p w14:paraId="4AD8704E" w14:textId="77777777" w:rsidR="0023400D" w:rsidRPr="00EB105B" w:rsidRDefault="0023400D" w:rsidP="00502EA9">
            <w:pPr>
              <w:widowControl w:val="0"/>
              <w:autoSpaceDE w:val="0"/>
              <w:autoSpaceDN w:val="0"/>
              <w:adjustRightInd w:val="0"/>
              <w:jc w:val="center"/>
              <w:rPr>
                <w:sz w:val="20"/>
                <w:szCs w:val="20"/>
              </w:rPr>
            </w:pPr>
            <w:r>
              <w:rPr>
                <w:sz w:val="20"/>
                <w:szCs w:val="20"/>
              </w:rPr>
              <w:t>4</w:t>
            </w:r>
          </w:p>
        </w:tc>
        <w:tc>
          <w:tcPr>
            <w:tcW w:w="1659" w:type="dxa"/>
            <w:vAlign w:val="center"/>
          </w:tcPr>
          <w:p w14:paraId="6C593514" w14:textId="77777777" w:rsidR="0023400D" w:rsidRPr="00EB105B" w:rsidRDefault="0023400D" w:rsidP="00502EA9">
            <w:pPr>
              <w:rPr>
                <w:sz w:val="20"/>
                <w:szCs w:val="20"/>
              </w:rPr>
            </w:pPr>
            <w:r w:rsidRPr="00EB105B">
              <w:rPr>
                <w:sz w:val="20"/>
                <w:szCs w:val="20"/>
              </w:rPr>
              <w:t>Текущий контроль</w:t>
            </w:r>
          </w:p>
        </w:tc>
        <w:tc>
          <w:tcPr>
            <w:tcW w:w="2977" w:type="dxa"/>
            <w:vAlign w:val="center"/>
          </w:tcPr>
          <w:p w14:paraId="35562AD1" w14:textId="77777777" w:rsidR="0023400D" w:rsidRPr="00EB105B" w:rsidRDefault="0023400D" w:rsidP="00502EA9">
            <w:pPr>
              <w:rPr>
                <w:sz w:val="20"/>
                <w:szCs w:val="20"/>
              </w:rPr>
            </w:pPr>
            <w:r w:rsidRPr="00EB105B">
              <w:rPr>
                <w:sz w:val="20"/>
                <w:szCs w:val="20"/>
              </w:rPr>
              <w:t>1.1 Цели,</w:t>
            </w:r>
            <w:r w:rsidRPr="00EB105B">
              <w:rPr>
                <w:spacing w:val="1"/>
                <w:sz w:val="20"/>
                <w:szCs w:val="20"/>
              </w:rPr>
              <w:t xml:space="preserve"> </w:t>
            </w:r>
            <w:r w:rsidRPr="00EB105B">
              <w:rPr>
                <w:sz w:val="20"/>
                <w:szCs w:val="20"/>
              </w:rPr>
              <w:t>задачи, основные понятия и определения БЖД, законы, аксиомы.</w:t>
            </w:r>
            <w:r w:rsidRPr="00EB105B">
              <w:rPr>
                <w:sz w:val="20"/>
              </w:rPr>
              <w:t xml:space="preserve"> Законодательство РФ по безопасности жизнедеятельности и охране</w:t>
            </w:r>
            <w:r w:rsidRPr="00EB105B">
              <w:rPr>
                <w:spacing w:val="1"/>
                <w:sz w:val="20"/>
              </w:rPr>
              <w:t xml:space="preserve"> </w:t>
            </w:r>
            <w:r w:rsidRPr="00EB105B">
              <w:rPr>
                <w:sz w:val="20"/>
              </w:rPr>
              <w:t xml:space="preserve">труда. Психология БЖД, Риски и их </w:t>
            </w:r>
            <w:proofErr w:type="spellStart"/>
            <w:r w:rsidRPr="00EB105B">
              <w:rPr>
                <w:sz w:val="20"/>
              </w:rPr>
              <w:t>оцека</w:t>
            </w:r>
            <w:proofErr w:type="spellEnd"/>
            <w:r w:rsidRPr="00EB105B">
              <w:rPr>
                <w:sz w:val="20"/>
              </w:rPr>
              <w:t>.</w:t>
            </w:r>
          </w:p>
        </w:tc>
        <w:tc>
          <w:tcPr>
            <w:tcW w:w="1133" w:type="dxa"/>
            <w:vAlign w:val="center"/>
          </w:tcPr>
          <w:p w14:paraId="6FC55120" w14:textId="77777777" w:rsidR="00E6430B" w:rsidRDefault="00E6430B" w:rsidP="00E6430B">
            <w:pPr>
              <w:widowControl w:val="0"/>
              <w:autoSpaceDE w:val="0"/>
              <w:autoSpaceDN w:val="0"/>
              <w:adjustRightInd w:val="0"/>
              <w:jc w:val="center"/>
              <w:rPr>
                <w:sz w:val="20"/>
                <w:szCs w:val="20"/>
              </w:rPr>
            </w:pPr>
            <w:r>
              <w:rPr>
                <w:sz w:val="20"/>
                <w:szCs w:val="20"/>
              </w:rPr>
              <w:t>УК-8.1-УК-8.4</w:t>
            </w:r>
          </w:p>
          <w:p w14:paraId="5835F86E" w14:textId="7FC63108" w:rsidR="0023400D" w:rsidRPr="00EB105B" w:rsidRDefault="00E6430B" w:rsidP="00E6430B">
            <w:pPr>
              <w:widowControl w:val="0"/>
              <w:autoSpaceDE w:val="0"/>
              <w:autoSpaceDN w:val="0"/>
              <w:adjustRightInd w:val="0"/>
              <w:jc w:val="center"/>
              <w:rPr>
                <w:color w:val="000000"/>
                <w:sz w:val="20"/>
                <w:szCs w:val="20"/>
              </w:rPr>
            </w:pPr>
            <w:r>
              <w:rPr>
                <w:sz w:val="20"/>
                <w:szCs w:val="20"/>
              </w:rPr>
              <w:t>ОПК-6.3</w:t>
            </w:r>
          </w:p>
        </w:tc>
        <w:tc>
          <w:tcPr>
            <w:tcW w:w="2694" w:type="dxa"/>
            <w:vAlign w:val="center"/>
          </w:tcPr>
          <w:p w14:paraId="29888721" w14:textId="77777777" w:rsidR="0023400D" w:rsidRPr="00EB105B" w:rsidRDefault="0023400D" w:rsidP="00502EA9">
            <w:pPr>
              <w:jc w:val="center"/>
              <w:rPr>
                <w:iCs/>
                <w:sz w:val="20"/>
                <w:szCs w:val="20"/>
              </w:rPr>
            </w:pPr>
            <w:r w:rsidRPr="00EB105B">
              <w:rPr>
                <w:iCs/>
                <w:sz w:val="20"/>
                <w:szCs w:val="20"/>
              </w:rPr>
              <w:t>Собеседование (устно)</w:t>
            </w:r>
          </w:p>
          <w:p w14:paraId="75B4B76E" w14:textId="77777777" w:rsidR="0023400D" w:rsidRPr="00EB105B" w:rsidRDefault="0023400D" w:rsidP="00502EA9">
            <w:pPr>
              <w:jc w:val="center"/>
              <w:rPr>
                <w:iCs/>
                <w:sz w:val="20"/>
                <w:szCs w:val="20"/>
              </w:rPr>
            </w:pPr>
          </w:p>
        </w:tc>
      </w:tr>
      <w:tr w:rsidR="0023400D" w:rsidRPr="00EB105B" w14:paraId="58392C38" w14:textId="77777777" w:rsidTr="00502EA9">
        <w:tc>
          <w:tcPr>
            <w:tcW w:w="426" w:type="dxa"/>
            <w:vAlign w:val="center"/>
          </w:tcPr>
          <w:p w14:paraId="32586D37" w14:textId="77777777" w:rsidR="0023400D" w:rsidRPr="00EB105B" w:rsidRDefault="0023400D" w:rsidP="00502EA9">
            <w:pPr>
              <w:widowControl w:val="0"/>
              <w:autoSpaceDE w:val="0"/>
              <w:autoSpaceDN w:val="0"/>
              <w:adjustRightInd w:val="0"/>
              <w:jc w:val="center"/>
              <w:rPr>
                <w:sz w:val="20"/>
                <w:szCs w:val="20"/>
              </w:rPr>
            </w:pPr>
            <w:r w:rsidRPr="00EB105B">
              <w:rPr>
                <w:sz w:val="20"/>
                <w:szCs w:val="20"/>
              </w:rPr>
              <w:t>2</w:t>
            </w:r>
          </w:p>
        </w:tc>
        <w:tc>
          <w:tcPr>
            <w:tcW w:w="851" w:type="dxa"/>
            <w:vAlign w:val="center"/>
          </w:tcPr>
          <w:p w14:paraId="0562A8A8" w14:textId="77777777" w:rsidR="0023400D" w:rsidRPr="00EB105B" w:rsidRDefault="0023400D" w:rsidP="00502EA9">
            <w:pPr>
              <w:widowControl w:val="0"/>
              <w:autoSpaceDE w:val="0"/>
              <w:autoSpaceDN w:val="0"/>
              <w:adjustRightInd w:val="0"/>
              <w:jc w:val="center"/>
              <w:rPr>
                <w:sz w:val="20"/>
                <w:szCs w:val="20"/>
              </w:rPr>
            </w:pPr>
            <w:r>
              <w:rPr>
                <w:sz w:val="20"/>
                <w:szCs w:val="20"/>
              </w:rPr>
              <w:t>4</w:t>
            </w:r>
          </w:p>
        </w:tc>
        <w:tc>
          <w:tcPr>
            <w:tcW w:w="1659" w:type="dxa"/>
            <w:vAlign w:val="center"/>
          </w:tcPr>
          <w:p w14:paraId="34ECE80F" w14:textId="77777777" w:rsidR="0023400D" w:rsidRPr="00EB105B" w:rsidRDefault="0023400D" w:rsidP="00502EA9">
            <w:pPr>
              <w:rPr>
                <w:sz w:val="20"/>
                <w:szCs w:val="20"/>
              </w:rPr>
            </w:pPr>
            <w:r w:rsidRPr="00EB105B">
              <w:rPr>
                <w:sz w:val="20"/>
                <w:szCs w:val="20"/>
              </w:rPr>
              <w:t>Текущий контроль</w:t>
            </w:r>
          </w:p>
        </w:tc>
        <w:tc>
          <w:tcPr>
            <w:tcW w:w="2977" w:type="dxa"/>
            <w:vAlign w:val="center"/>
          </w:tcPr>
          <w:p w14:paraId="7F8F55AC" w14:textId="77777777" w:rsidR="0023400D" w:rsidRPr="00EB105B" w:rsidRDefault="0023400D" w:rsidP="00502EA9">
            <w:pPr>
              <w:rPr>
                <w:sz w:val="20"/>
                <w:szCs w:val="20"/>
              </w:rPr>
            </w:pPr>
            <w:r w:rsidRPr="00EB105B">
              <w:rPr>
                <w:sz w:val="20"/>
                <w:szCs w:val="20"/>
              </w:rPr>
              <w:t>1.2 Классификация опасных и вредных производственных факторов. Система управления охраной труда. Электробезопасность (заземление, зануление, УЗО) и пожарная безопасность объектов. Параметры микроклимата, освещения (</w:t>
            </w:r>
            <w:r w:rsidRPr="00EB105B">
              <w:rPr>
                <w:color w:val="000000"/>
                <w:sz w:val="20"/>
                <w:szCs w:val="20"/>
              </w:rPr>
              <w:t>производственных помещений</w:t>
            </w:r>
            <w:r w:rsidRPr="00EB105B">
              <w:rPr>
                <w:sz w:val="20"/>
                <w:szCs w:val="20"/>
              </w:rPr>
              <w:t>, наружное промышленных площадок, прожекторное), шума, вибрации, ионизирующего и неионизирующего излучений на объектах производства и</w:t>
            </w:r>
            <w:r w:rsidRPr="00EB105B">
              <w:t xml:space="preserve"> </w:t>
            </w:r>
            <w:r w:rsidRPr="00EB105B">
              <w:rPr>
                <w:sz w:val="20"/>
                <w:szCs w:val="20"/>
              </w:rPr>
              <w:t>транспорта.</w:t>
            </w:r>
          </w:p>
        </w:tc>
        <w:tc>
          <w:tcPr>
            <w:tcW w:w="1133" w:type="dxa"/>
            <w:vAlign w:val="center"/>
          </w:tcPr>
          <w:p w14:paraId="3DFF8AA5" w14:textId="77777777" w:rsidR="00E6430B" w:rsidRDefault="00E6430B" w:rsidP="00E6430B">
            <w:pPr>
              <w:widowControl w:val="0"/>
              <w:autoSpaceDE w:val="0"/>
              <w:autoSpaceDN w:val="0"/>
              <w:adjustRightInd w:val="0"/>
              <w:jc w:val="center"/>
              <w:rPr>
                <w:sz w:val="20"/>
                <w:szCs w:val="20"/>
              </w:rPr>
            </w:pPr>
            <w:r>
              <w:rPr>
                <w:sz w:val="20"/>
                <w:szCs w:val="20"/>
              </w:rPr>
              <w:t>УК-8.1-УК-8.4</w:t>
            </w:r>
          </w:p>
          <w:p w14:paraId="38D6999A" w14:textId="0F76AC7E" w:rsidR="0023400D" w:rsidRPr="00EB105B" w:rsidRDefault="00E6430B" w:rsidP="00E6430B">
            <w:pPr>
              <w:widowControl w:val="0"/>
              <w:autoSpaceDE w:val="0"/>
              <w:autoSpaceDN w:val="0"/>
              <w:adjustRightInd w:val="0"/>
              <w:jc w:val="center"/>
              <w:rPr>
                <w:color w:val="000000"/>
                <w:sz w:val="20"/>
                <w:szCs w:val="20"/>
              </w:rPr>
            </w:pPr>
            <w:r>
              <w:rPr>
                <w:sz w:val="20"/>
                <w:szCs w:val="20"/>
              </w:rPr>
              <w:t>ОПК-6.3</w:t>
            </w:r>
          </w:p>
        </w:tc>
        <w:tc>
          <w:tcPr>
            <w:tcW w:w="2694" w:type="dxa"/>
            <w:vAlign w:val="center"/>
          </w:tcPr>
          <w:p w14:paraId="1BCF7500" w14:textId="77777777" w:rsidR="0023400D" w:rsidRPr="00EB105B" w:rsidRDefault="0023400D" w:rsidP="00502EA9">
            <w:pPr>
              <w:widowControl w:val="0"/>
              <w:autoSpaceDE w:val="0"/>
              <w:autoSpaceDN w:val="0"/>
              <w:adjustRightInd w:val="0"/>
              <w:jc w:val="center"/>
              <w:rPr>
                <w:iCs/>
                <w:sz w:val="20"/>
                <w:szCs w:val="20"/>
              </w:rPr>
            </w:pPr>
            <w:r w:rsidRPr="00EB105B">
              <w:rPr>
                <w:iCs/>
                <w:sz w:val="20"/>
                <w:szCs w:val="20"/>
              </w:rPr>
              <w:t>Собеседование (устно)</w:t>
            </w:r>
          </w:p>
          <w:p w14:paraId="00C8427E" w14:textId="77777777" w:rsidR="0023400D" w:rsidRPr="00EB105B" w:rsidRDefault="0023400D" w:rsidP="00502EA9">
            <w:pPr>
              <w:widowControl w:val="0"/>
              <w:autoSpaceDE w:val="0"/>
              <w:autoSpaceDN w:val="0"/>
              <w:adjustRightInd w:val="0"/>
              <w:jc w:val="center"/>
              <w:rPr>
                <w:iCs/>
                <w:sz w:val="20"/>
                <w:szCs w:val="20"/>
              </w:rPr>
            </w:pPr>
            <w:r w:rsidRPr="00EB105B">
              <w:rPr>
                <w:iCs/>
                <w:sz w:val="20"/>
                <w:szCs w:val="20"/>
              </w:rPr>
              <w:t>Разноуровневые задачи и задания (письменно)</w:t>
            </w:r>
          </w:p>
          <w:p w14:paraId="1DAB85D0" w14:textId="77777777" w:rsidR="0023400D" w:rsidRPr="00EB105B" w:rsidRDefault="0023400D" w:rsidP="00502EA9">
            <w:pPr>
              <w:jc w:val="center"/>
              <w:rPr>
                <w:iCs/>
                <w:sz w:val="20"/>
                <w:szCs w:val="20"/>
              </w:rPr>
            </w:pPr>
          </w:p>
        </w:tc>
      </w:tr>
      <w:tr w:rsidR="0023400D" w:rsidRPr="00EB105B" w14:paraId="38F332CC" w14:textId="77777777" w:rsidTr="00502EA9">
        <w:tc>
          <w:tcPr>
            <w:tcW w:w="426" w:type="dxa"/>
            <w:vAlign w:val="center"/>
          </w:tcPr>
          <w:p w14:paraId="24623367" w14:textId="77777777" w:rsidR="0023400D" w:rsidRPr="00EB105B" w:rsidRDefault="0023400D" w:rsidP="00502EA9">
            <w:pPr>
              <w:widowControl w:val="0"/>
              <w:autoSpaceDE w:val="0"/>
              <w:autoSpaceDN w:val="0"/>
              <w:adjustRightInd w:val="0"/>
              <w:jc w:val="center"/>
              <w:rPr>
                <w:sz w:val="20"/>
                <w:szCs w:val="20"/>
              </w:rPr>
            </w:pPr>
            <w:r w:rsidRPr="00EB105B">
              <w:rPr>
                <w:sz w:val="20"/>
                <w:szCs w:val="20"/>
              </w:rPr>
              <w:t>3</w:t>
            </w:r>
          </w:p>
        </w:tc>
        <w:tc>
          <w:tcPr>
            <w:tcW w:w="851" w:type="dxa"/>
            <w:vAlign w:val="center"/>
          </w:tcPr>
          <w:p w14:paraId="665ACA7C" w14:textId="77777777" w:rsidR="0023400D" w:rsidRPr="00EB105B" w:rsidRDefault="0023400D" w:rsidP="00502EA9">
            <w:pPr>
              <w:widowControl w:val="0"/>
              <w:autoSpaceDE w:val="0"/>
              <w:autoSpaceDN w:val="0"/>
              <w:adjustRightInd w:val="0"/>
              <w:jc w:val="center"/>
              <w:rPr>
                <w:sz w:val="20"/>
                <w:szCs w:val="20"/>
              </w:rPr>
            </w:pPr>
            <w:r>
              <w:rPr>
                <w:sz w:val="20"/>
                <w:szCs w:val="20"/>
              </w:rPr>
              <w:t>4</w:t>
            </w:r>
          </w:p>
        </w:tc>
        <w:tc>
          <w:tcPr>
            <w:tcW w:w="1659" w:type="dxa"/>
            <w:vAlign w:val="center"/>
          </w:tcPr>
          <w:p w14:paraId="4416EF9B" w14:textId="77777777" w:rsidR="0023400D" w:rsidRPr="00EB105B" w:rsidRDefault="0023400D" w:rsidP="00502EA9">
            <w:pPr>
              <w:rPr>
                <w:sz w:val="20"/>
                <w:szCs w:val="20"/>
              </w:rPr>
            </w:pPr>
            <w:r w:rsidRPr="00EB105B">
              <w:rPr>
                <w:sz w:val="20"/>
                <w:szCs w:val="20"/>
              </w:rPr>
              <w:t>Текущий контроль</w:t>
            </w:r>
          </w:p>
        </w:tc>
        <w:tc>
          <w:tcPr>
            <w:tcW w:w="2977" w:type="dxa"/>
            <w:vAlign w:val="center"/>
          </w:tcPr>
          <w:p w14:paraId="3EF2F11D" w14:textId="77777777" w:rsidR="0023400D" w:rsidRPr="00EB105B" w:rsidRDefault="0023400D" w:rsidP="00502EA9">
            <w:pPr>
              <w:rPr>
                <w:sz w:val="20"/>
                <w:szCs w:val="20"/>
              </w:rPr>
            </w:pPr>
            <w:r w:rsidRPr="00EB105B">
              <w:rPr>
                <w:bCs/>
                <w:sz w:val="20"/>
                <w:szCs w:val="20"/>
              </w:rPr>
              <w:t xml:space="preserve">1.3 Оценка производственного травматизма и экономических потерь предприятия в результате несчастных случаев. </w:t>
            </w:r>
            <w:r w:rsidRPr="00EB105B">
              <w:rPr>
                <w:sz w:val="20"/>
                <w:szCs w:val="20"/>
              </w:rPr>
              <w:t>Оказание первой доврачебной помощи пострадавшим.</w:t>
            </w:r>
          </w:p>
        </w:tc>
        <w:tc>
          <w:tcPr>
            <w:tcW w:w="1133" w:type="dxa"/>
            <w:vAlign w:val="center"/>
          </w:tcPr>
          <w:p w14:paraId="1527D817" w14:textId="77777777" w:rsidR="00E6430B" w:rsidRDefault="00E6430B" w:rsidP="00E6430B">
            <w:pPr>
              <w:widowControl w:val="0"/>
              <w:autoSpaceDE w:val="0"/>
              <w:autoSpaceDN w:val="0"/>
              <w:adjustRightInd w:val="0"/>
              <w:jc w:val="center"/>
              <w:rPr>
                <w:sz w:val="20"/>
                <w:szCs w:val="20"/>
              </w:rPr>
            </w:pPr>
            <w:r>
              <w:rPr>
                <w:sz w:val="20"/>
                <w:szCs w:val="20"/>
              </w:rPr>
              <w:t>УК-8.1-УК-8.4</w:t>
            </w:r>
          </w:p>
          <w:p w14:paraId="0918BD48" w14:textId="3499ADF1" w:rsidR="0023400D" w:rsidRPr="00EB105B" w:rsidRDefault="00E6430B" w:rsidP="00E6430B">
            <w:pPr>
              <w:widowControl w:val="0"/>
              <w:autoSpaceDE w:val="0"/>
              <w:autoSpaceDN w:val="0"/>
              <w:adjustRightInd w:val="0"/>
              <w:jc w:val="center"/>
              <w:rPr>
                <w:color w:val="000000"/>
                <w:sz w:val="20"/>
                <w:szCs w:val="20"/>
              </w:rPr>
            </w:pPr>
            <w:r>
              <w:rPr>
                <w:sz w:val="20"/>
                <w:szCs w:val="20"/>
              </w:rPr>
              <w:t>ОПК-6.3</w:t>
            </w:r>
          </w:p>
        </w:tc>
        <w:tc>
          <w:tcPr>
            <w:tcW w:w="2694" w:type="dxa"/>
            <w:vAlign w:val="center"/>
          </w:tcPr>
          <w:p w14:paraId="15221B2C" w14:textId="77777777" w:rsidR="0023400D" w:rsidRPr="00EB105B" w:rsidRDefault="0023400D" w:rsidP="00502EA9">
            <w:pPr>
              <w:jc w:val="center"/>
              <w:rPr>
                <w:iCs/>
                <w:sz w:val="20"/>
                <w:szCs w:val="20"/>
              </w:rPr>
            </w:pPr>
            <w:r w:rsidRPr="00EB105B">
              <w:rPr>
                <w:iCs/>
                <w:sz w:val="20"/>
                <w:szCs w:val="20"/>
              </w:rPr>
              <w:t>Собеседование (устно)</w:t>
            </w:r>
          </w:p>
          <w:p w14:paraId="58791A4F" w14:textId="77777777" w:rsidR="0023400D" w:rsidRPr="00EB105B" w:rsidRDefault="0023400D" w:rsidP="00502EA9">
            <w:pPr>
              <w:jc w:val="center"/>
              <w:rPr>
                <w:iCs/>
                <w:sz w:val="20"/>
                <w:szCs w:val="20"/>
              </w:rPr>
            </w:pPr>
          </w:p>
        </w:tc>
      </w:tr>
      <w:tr w:rsidR="0023400D" w:rsidRPr="00EB105B" w14:paraId="10207D3F" w14:textId="77777777" w:rsidTr="00502EA9">
        <w:tc>
          <w:tcPr>
            <w:tcW w:w="426" w:type="dxa"/>
            <w:vAlign w:val="center"/>
          </w:tcPr>
          <w:p w14:paraId="64F09DBD" w14:textId="77777777" w:rsidR="0023400D" w:rsidRPr="00EB105B" w:rsidRDefault="0023400D" w:rsidP="00502EA9">
            <w:pPr>
              <w:widowControl w:val="0"/>
              <w:autoSpaceDE w:val="0"/>
              <w:autoSpaceDN w:val="0"/>
              <w:adjustRightInd w:val="0"/>
              <w:jc w:val="center"/>
              <w:rPr>
                <w:sz w:val="20"/>
                <w:szCs w:val="20"/>
              </w:rPr>
            </w:pPr>
            <w:r w:rsidRPr="00EB105B">
              <w:rPr>
                <w:sz w:val="20"/>
                <w:szCs w:val="20"/>
              </w:rPr>
              <w:lastRenderedPageBreak/>
              <w:t>4</w:t>
            </w:r>
          </w:p>
        </w:tc>
        <w:tc>
          <w:tcPr>
            <w:tcW w:w="851" w:type="dxa"/>
            <w:vAlign w:val="center"/>
          </w:tcPr>
          <w:p w14:paraId="7DE04F7F" w14:textId="77777777" w:rsidR="0023400D" w:rsidRPr="00EB105B" w:rsidRDefault="0023400D" w:rsidP="00502EA9">
            <w:pPr>
              <w:widowControl w:val="0"/>
              <w:autoSpaceDE w:val="0"/>
              <w:autoSpaceDN w:val="0"/>
              <w:adjustRightInd w:val="0"/>
              <w:jc w:val="center"/>
              <w:rPr>
                <w:sz w:val="20"/>
                <w:szCs w:val="20"/>
              </w:rPr>
            </w:pPr>
            <w:r>
              <w:rPr>
                <w:sz w:val="20"/>
                <w:szCs w:val="20"/>
              </w:rPr>
              <w:t>4</w:t>
            </w:r>
          </w:p>
        </w:tc>
        <w:tc>
          <w:tcPr>
            <w:tcW w:w="1659" w:type="dxa"/>
            <w:vAlign w:val="center"/>
          </w:tcPr>
          <w:p w14:paraId="2156B44C" w14:textId="77777777" w:rsidR="0023400D" w:rsidRPr="00EB105B" w:rsidRDefault="0023400D" w:rsidP="00502EA9">
            <w:pPr>
              <w:rPr>
                <w:sz w:val="20"/>
                <w:szCs w:val="20"/>
              </w:rPr>
            </w:pPr>
            <w:r w:rsidRPr="00EB105B">
              <w:rPr>
                <w:sz w:val="20"/>
                <w:szCs w:val="20"/>
              </w:rPr>
              <w:t>Текущий контроль</w:t>
            </w:r>
          </w:p>
        </w:tc>
        <w:tc>
          <w:tcPr>
            <w:tcW w:w="2977" w:type="dxa"/>
            <w:vAlign w:val="center"/>
          </w:tcPr>
          <w:p w14:paraId="164F9683" w14:textId="77777777" w:rsidR="0023400D" w:rsidRPr="00EB105B" w:rsidRDefault="0023400D" w:rsidP="00502EA9">
            <w:pPr>
              <w:rPr>
                <w:sz w:val="20"/>
                <w:szCs w:val="20"/>
              </w:rPr>
            </w:pPr>
            <w:r w:rsidRPr="00EB105B">
              <w:rPr>
                <w:sz w:val="20"/>
                <w:szCs w:val="20"/>
              </w:rPr>
              <w:t>2.1 Безопасность в чрезвычайных ситуациях</w:t>
            </w:r>
            <w:r w:rsidRPr="00EB105B">
              <w:rPr>
                <w:color w:val="000000"/>
                <w:sz w:val="20"/>
                <w:szCs w:val="20"/>
              </w:rPr>
              <w:t xml:space="preserve">. Средства индивидуальной и коллективной защиты. Обеззараживание. </w:t>
            </w:r>
            <w:r w:rsidRPr="00EB105B">
              <w:rPr>
                <w:sz w:val="20"/>
                <w:szCs w:val="20"/>
              </w:rPr>
              <w:t>РСЧС – Российская система обеспечения жизнедеятельности в чрезвычайных ситуациях</w:t>
            </w:r>
          </w:p>
        </w:tc>
        <w:tc>
          <w:tcPr>
            <w:tcW w:w="1133" w:type="dxa"/>
            <w:shd w:val="clear" w:color="auto" w:fill="auto"/>
            <w:vAlign w:val="center"/>
          </w:tcPr>
          <w:p w14:paraId="1405A89C" w14:textId="77777777" w:rsidR="00E6430B" w:rsidRDefault="00E6430B" w:rsidP="00E6430B">
            <w:pPr>
              <w:widowControl w:val="0"/>
              <w:autoSpaceDE w:val="0"/>
              <w:autoSpaceDN w:val="0"/>
              <w:adjustRightInd w:val="0"/>
              <w:jc w:val="center"/>
              <w:rPr>
                <w:sz w:val="20"/>
                <w:szCs w:val="20"/>
              </w:rPr>
            </w:pPr>
            <w:r>
              <w:rPr>
                <w:sz w:val="20"/>
                <w:szCs w:val="20"/>
              </w:rPr>
              <w:t>УК-8.1-УК-8.4</w:t>
            </w:r>
          </w:p>
          <w:p w14:paraId="064DDD56" w14:textId="3822145B" w:rsidR="0023400D" w:rsidRPr="00EB105B" w:rsidRDefault="00E6430B" w:rsidP="00E6430B">
            <w:pPr>
              <w:widowControl w:val="0"/>
              <w:autoSpaceDE w:val="0"/>
              <w:autoSpaceDN w:val="0"/>
              <w:adjustRightInd w:val="0"/>
              <w:jc w:val="center"/>
              <w:rPr>
                <w:color w:val="000000"/>
                <w:sz w:val="20"/>
                <w:szCs w:val="20"/>
              </w:rPr>
            </w:pPr>
            <w:r>
              <w:rPr>
                <w:sz w:val="20"/>
                <w:szCs w:val="20"/>
              </w:rPr>
              <w:t>ОПК-6.3</w:t>
            </w:r>
          </w:p>
        </w:tc>
        <w:tc>
          <w:tcPr>
            <w:tcW w:w="2694" w:type="dxa"/>
            <w:vAlign w:val="center"/>
          </w:tcPr>
          <w:p w14:paraId="7430D321" w14:textId="77777777" w:rsidR="0023400D" w:rsidRPr="00EB105B" w:rsidRDefault="0023400D" w:rsidP="00502EA9">
            <w:pPr>
              <w:widowControl w:val="0"/>
              <w:autoSpaceDE w:val="0"/>
              <w:autoSpaceDN w:val="0"/>
              <w:adjustRightInd w:val="0"/>
              <w:jc w:val="center"/>
              <w:rPr>
                <w:iCs/>
                <w:sz w:val="20"/>
                <w:szCs w:val="20"/>
              </w:rPr>
            </w:pPr>
            <w:r w:rsidRPr="00EB105B">
              <w:rPr>
                <w:iCs/>
                <w:sz w:val="20"/>
                <w:szCs w:val="20"/>
              </w:rPr>
              <w:t>Терминологический диктант (письменно)</w:t>
            </w:r>
          </w:p>
        </w:tc>
      </w:tr>
      <w:tr w:rsidR="0023400D" w:rsidRPr="00EB105B" w14:paraId="5B99FB7F" w14:textId="77777777" w:rsidTr="00502EA9">
        <w:tc>
          <w:tcPr>
            <w:tcW w:w="426" w:type="dxa"/>
            <w:vAlign w:val="center"/>
          </w:tcPr>
          <w:p w14:paraId="49718EDC" w14:textId="77777777" w:rsidR="0023400D" w:rsidRPr="00EB105B" w:rsidRDefault="0023400D" w:rsidP="00502EA9">
            <w:pPr>
              <w:widowControl w:val="0"/>
              <w:autoSpaceDE w:val="0"/>
              <w:autoSpaceDN w:val="0"/>
              <w:adjustRightInd w:val="0"/>
              <w:jc w:val="center"/>
              <w:rPr>
                <w:sz w:val="20"/>
                <w:szCs w:val="20"/>
              </w:rPr>
            </w:pPr>
            <w:r w:rsidRPr="00EB105B">
              <w:rPr>
                <w:sz w:val="20"/>
                <w:szCs w:val="20"/>
              </w:rPr>
              <w:t>5</w:t>
            </w:r>
          </w:p>
        </w:tc>
        <w:tc>
          <w:tcPr>
            <w:tcW w:w="851" w:type="dxa"/>
            <w:vAlign w:val="center"/>
          </w:tcPr>
          <w:p w14:paraId="248277DF" w14:textId="77777777" w:rsidR="0023400D" w:rsidRPr="00EB105B" w:rsidRDefault="0023400D" w:rsidP="00502EA9">
            <w:pPr>
              <w:widowControl w:val="0"/>
              <w:autoSpaceDE w:val="0"/>
              <w:autoSpaceDN w:val="0"/>
              <w:adjustRightInd w:val="0"/>
              <w:jc w:val="center"/>
              <w:rPr>
                <w:sz w:val="20"/>
                <w:szCs w:val="20"/>
              </w:rPr>
            </w:pPr>
            <w:r>
              <w:rPr>
                <w:sz w:val="20"/>
                <w:szCs w:val="20"/>
              </w:rPr>
              <w:t>4</w:t>
            </w:r>
          </w:p>
        </w:tc>
        <w:tc>
          <w:tcPr>
            <w:tcW w:w="1659" w:type="dxa"/>
            <w:vAlign w:val="center"/>
          </w:tcPr>
          <w:p w14:paraId="3C3D79B5" w14:textId="77777777" w:rsidR="0023400D" w:rsidRPr="00EB105B" w:rsidRDefault="0023400D" w:rsidP="00502EA9">
            <w:pPr>
              <w:rPr>
                <w:sz w:val="20"/>
                <w:szCs w:val="20"/>
              </w:rPr>
            </w:pPr>
            <w:r w:rsidRPr="00EB105B">
              <w:rPr>
                <w:sz w:val="20"/>
                <w:szCs w:val="20"/>
              </w:rPr>
              <w:t>Текущий контроль</w:t>
            </w:r>
          </w:p>
        </w:tc>
        <w:tc>
          <w:tcPr>
            <w:tcW w:w="2977" w:type="dxa"/>
            <w:vAlign w:val="center"/>
          </w:tcPr>
          <w:p w14:paraId="1D72EA79" w14:textId="18E811EC" w:rsidR="0023400D" w:rsidRPr="00EB105B" w:rsidRDefault="0023400D" w:rsidP="00502EA9">
            <w:pPr>
              <w:rPr>
                <w:sz w:val="20"/>
                <w:szCs w:val="20"/>
              </w:rPr>
            </w:pPr>
            <w:r w:rsidRPr="00EB105B">
              <w:rPr>
                <w:sz w:val="20"/>
                <w:szCs w:val="20"/>
              </w:rPr>
              <w:t>2.2 Химические опасные и вредные производственные факторы. Оценка химического (</w:t>
            </w:r>
            <w:r w:rsidRPr="00EB105B">
              <w:rPr>
                <w:color w:val="000000"/>
                <w:sz w:val="20"/>
                <w:szCs w:val="20"/>
              </w:rPr>
              <w:t>СДЯВ</w:t>
            </w:r>
            <w:r w:rsidR="001D3880">
              <w:rPr>
                <w:sz w:val="20"/>
                <w:szCs w:val="20"/>
              </w:rPr>
              <w:t xml:space="preserve">), радиационного </w:t>
            </w:r>
            <w:r w:rsidRPr="00EB105B">
              <w:rPr>
                <w:sz w:val="20"/>
                <w:szCs w:val="20"/>
              </w:rPr>
              <w:t xml:space="preserve">заражения и их последствия. </w:t>
            </w:r>
            <w:r w:rsidRPr="00EB105B">
              <w:rPr>
                <w:color w:val="000000"/>
                <w:sz w:val="20"/>
                <w:szCs w:val="20"/>
              </w:rPr>
              <w:t>Потенциально опасные объекты.</w:t>
            </w:r>
            <w:r w:rsidRPr="00EB105B">
              <w:rPr>
                <w:sz w:val="20"/>
                <w:szCs w:val="20"/>
              </w:rPr>
              <w:t xml:space="preserve"> Средства защиты. </w:t>
            </w:r>
            <w:r w:rsidRPr="00EB105B">
              <w:rPr>
                <w:kern w:val="36"/>
                <w:sz w:val="20"/>
                <w:szCs w:val="20"/>
              </w:rPr>
              <w:t>Убежища и противорадиационные укрытия. Способы зашиты населения от оружия массового поражения</w:t>
            </w:r>
          </w:p>
        </w:tc>
        <w:tc>
          <w:tcPr>
            <w:tcW w:w="1133" w:type="dxa"/>
            <w:shd w:val="clear" w:color="auto" w:fill="auto"/>
            <w:vAlign w:val="center"/>
          </w:tcPr>
          <w:p w14:paraId="0923B016" w14:textId="77777777" w:rsidR="00E6430B" w:rsidRDefault="00E6430B" w:rsidP="00E6430B">
            <w:pPr>
              <w:widowControl w:val="0"/>
              <w:autoSpaceDE w:val="0"/>
              <w:autoSpaceDN w:val="0"/>
              <w:adjustRightInd w:val="0"/>
              <w:jc w:val="center"/>
              <w:rPr>
                <w:sz w:val="20"/>
                <w:szCs w:val="20"/>
              </w:rPr>
            </w:pPr>
            <w:r>
              <w:rPr>
                <w:sz w:val="20"/>
                <w:szCs w:val="20"/>
              </w:rPr>
              <w:t>УК-8.1-УК-8.4</w:t>
            </w:r>
          </w:p>
          <w:p w14:paraId="5C99F601" w14:textId="3926E341" w:rsidR="0023400D" w:rsidRPr="00EB105B" w:rsidRDefault="00E6430B" w:rsidP="00E6430B">
            <w:pPr>
              <w:widowControl w:val="0"/>
              <w:autoSpaceDE w:val="0"/>
              <w:autoSpaceDN w:val="0"/>
              <w:adjustRightInd w:val="0"/>
              <w:jc w:val="center"/>
              <w:rPr>
                <w:color w:val="000000"/>
                <w:sz w:val="20"/>
                <w:szCs w:val="20"/>
              </w:rPr>
            </w:pPr>
            <w:r>
              <w:rPr>
                <w:sz w:val="20"/>
                <w:szCs w:val="20"/>
              </w:rPr>
              <w:t>ОПК-6.3</w:t>
            </w:r>
          </w:p>
        </w:tc>
        <w:tc>
          <w:tcPr>
            <w:tcW w:w="2694" w:type="dxa"/>
            <w:vAlign w:val="center"/>
          </w:tcPr>
          <w:p w14:paraId="197F5A3C" w14:textId="77777777" w:rsidR="0023400D" w:rsidRPr="00EB105B" w:rsidRDefault="0023400D" w:rsidP="00502EA9">
            <w:pPr>
              <w:widowControl w:val="0"/>
              <w:autoSpaceDE w:val="0"/>
              <w:autoSpaceDN w:val="0"/>
              <w:adjustRightInd w:val="0"/>
              <w:spacing w:line="240" w:lineRule="atLeast"/>
              <w:jc w:val="center"/>
              <w:rPr>
                <w:sz w:val="20"/>
                <w:szCs w:val="20"/>
              </w:rPr>
            </w:pPr>
            <w:r w:rsidRPr="00EB105B">
              <w:rPr>
                <w:sz w:val="20"/>
                <w:szCs w:val="20"/>
              </w:rPr>
              <w:t>Сообщение, доклад</w:t>
            </w:r>
          </w:p>
          <w:p w14:paraId="45B5696B" w14:textId="77777777" w:rsidR="0023400D" w:rsidRPr="00EB105B" w:rsidRDefault="0023400D" w:rsidP="00502EA9">
            <w:pPr>
              <w:jc w:val="center"/>
              <w:rPr>
                <w:iCs/>
                <w:sz w:val="20"/>
                <w:szCs w:val="20"/>
              </w:rPr>
            </w:pPr>
            <w:r w:rsidRPr="00EB105B">
              <w:rPr>
                <w:sz w:val="20"/>
                <w:szCs w:val="20"/>
              </w:rPr>
              <w:t>(устно)</w:t>
            </w:r>
          </w:p>
        </w:tc>
      </w:tr>
      <w:tr w:rsidR="0023400D" w:rsidRPr="00EB105B" w14:paraId="2B49D6EC" w14:textId="77777777" w:rsidTr="00502EA9">
        <w:tc>
          <w:tcPr>
            <w:tcW w:w="426" w:type="dxa"/>
            <w:vAlign w:val="center"/>
          </w:tcPr>
          <w:p w14:paraId="3D5217DF" w14:textId="77777777" w:rsidR="0023400D" w:rsidRPr="00EB105B" w:rsidRDefault="0023400D" w:rsidP="00502EA9">
            <w:pPr>
              <w:widowControl w:val="0"/>
              <w:autoSpaceDE w:val="0"/>
              <w:autoSpaceDN w:val="0"/>
              <w:adjustRightInd w:val="0"/>
              <w:jc w:val="center"/>
              <w:rPr>
                <w:sz w:val="20"/>
                <w:szCs w:val="20"/>
              </w:rPr>
            </w:pPr>
            <w:r w:rsidRPr="00EB105B">
              <w:rPr>
                <w:sz w:val="20"/>
                <w:szCs w:val="20"/>
              </w:rPr>
              <w:t>6</w:t>
            </w:r>
          </w:p>
        </w:tc>
        <w:tc>
          <w:tcPr>
            <w:tcW w:w="851" w:type="dxa"/>
            <w:vAlign w:val="center"/>
          </w:tcPr>
          <w:p w14:paraId="116A8C99" w14:textId="77777777" w:rsidR="0023400D" w:rsidRPr="00EB105B" w:rsidRDefault="0023400D" w:rsidP="00502EA9">
            <w:pPr>
              <w:widowControl w:val="0"/>
              <w:autoSpaceDE w:val="0"/>
              <w:autoSpaceDN w:val="0"/>
              <w:adjustRightInd w:val="0"/>
              <w:jc w:val="center"/>
              <w:rPr>
                <w:sz w:val="20"/>
                <w:szCs w:val="20"/>
              </w:rPr>
            </w:pPr>
            <w:r>
              <w:rPr>
                <w:sz w:val="20"/>
                <w:szCs w:val="20"/>
              </w:rPr>
              <w:t>4</w:t>
            </w:r>
          </w:p>
        </w:tc>
        <w:tc>
          <w:tcPr>
            <w:tcW w:w="1659" w:type="dxa"/>
            <w:vAlign w:val="center"/>
          </w:tcPr>
          <w:p w14:paraId="3FA0811B" w14:textId="77777777" w:rsidR="0023400D" w:rsidRPr="00EB105B" w:rsidRDefault="0023400D" w:rsidP="00502EA9">
            <w:pPr>
              <w:rPr>
                <w:sz w:val="20"/>
                <w:szCs w:val="20"/>
              </w:rPr>
            </w:pPr>
            <w:r w:rsidRPr="00EB105B">
              <w:rPr>
                <w:sz w:val="20"/>
                <w:szCs w:val="20"/>
              </w:rPr>
              <w:t>Текущий контроль</w:t>
            </w:r>
          </w:p>
        </w:tc>
        <w:tc>
          <w:tcPr>
            <w:tcW w:w="2977" w:type="dxa"/>
            <w:vAlign w:val="center"/>
          </w:tcPr>
          <w:p w14:paraId="0B85B324" w14:textId="77777777" w:rsidR="0023400D" w:rsidRPr="00EB105B" w:rsidRDefault="0023400D" w:rsidP="00502EA9">
            <w:pPr>
              <w:rPr>
                <w:sz w:val="20"/>
                <w:szCs w:val="20"/>
              </w:rPr>
            </w:pPr>
            <w:r w:rsidRPr="00EB105B">
              <w:rPr>
                <w:sz w:val="20"/>
                <w:szCs w:val="20"/>
              </w:rPr>
              <w:t xml:space="preserve">2.3 Аварийные ситуации на железнодорожном транспорте, и общие сведения о спасательных и других </w:t>
            </w:r>
            <w:proofErr w:type="gramStart"/>
            <w:r w:rsidRPr="00EB105B">
              <w:rPr>
                <w:sz w:val="20"/>
                <w:szCs w:val="20"/>
              </w:rPr>
              <w:t>неотложных  работах</w:t>
            </w:r>
            <w:proofErr w:type="gramEnd"/>
            <w:r w:rsidRPr="00EB105B">
              <w:rPr>
                <w:sz w:val="20"/>
                <w:szCs w:val="20"/>
              </w:rPr>
              <w:t>. Безопасность и риски при перевозке опасных грузов. Угроза военных конфликтов.</w:t>
            </w:r>
          </w:p>
        </w:tc>
        <w:tc>
          <w:tcPr>
            <w:tcW w:w="1133" w:type="dxa"/>
            <w:shd w:val="clear" w:color="auto" w:fill="auto"/>
            <w:vAlign w:val="center"/>
          </w:tcPr>
          <w:p w14:paraId="23E91559" w14:textId="77777777" w:rsidR="00E6430B" w:rsidRDefault="00E6430B" w:rsidP="00E6430B">
            <w:pPr>
              <w:widowControl w:val="0"/>
              <w:autoSpaceDE w:val="0"/>
              <w:autoSpaceDN w:val="0"/>
              <w:adjustRightInd w:val="0"/>
              <w:jc w:val="center"/>
              <w:rPr>
                <w:sz w:val="20"/>
                <w:szCs w:val="20"/>
              </w:rPr>
            </w:pPr>
            <w:r>
              <w:rPr>
                <w:sz w:val="20"/>
                <w:szCs w:val="20"/>
              </w:rPr>
              <w:t>УК-8.1-УК-8.4</w:t>
            </w:r>
          </w:p>
          <w:p w14:paraId="6F794FD7" w14:textId="3FE4BDEA" w:rsidR="0023400D" w:rsidRPr="00EB105B" w:rsidRDefault="00E6430B" w:rsidP="00E6430B">
            <w:pPr>
              <w:widowControl w:val="0"/>
              <w:autoSpaceDE w:val="0"/>
              <w:autoSpaceDN w:val="0"/>
              <w:adjustRightInd w:val="0"/>
              <w:jc w:val="center"/>
              <w:rPr>
                <w:color w:val="000000"/>
                <w:sz w:val="20"/>
                <w:szCs w:val="20"/>
              </w:rPr>
            </w:pPr>
            <w:r>
              <w:rPr>
                <w:sz w:val="20"/>
                <w:szCs w:val="20"/>
              </w:rPr>
              <w:t>ОПК-6.3</w:t>
            </w:r>
          </w:p>
        </w:tc>
        <w:tc>
          <w:tcPr>
            <w:tcW w:w="2694" w:type="dxa"/>
            <w:vAlign w:val="center"/>
          </w:tcPr>
          <w:p w14:paraId="1BF8DEDF" w14:textId="77777777" w:rsidR="0023400D" w:rsidRPr="00EB105B" w:rsidRDefault="0023400D" w:rsidP="00502EA9">
            <w:pPr>
              <w:jc w:val="center"/>
              <w:rPr>
                <w:iCs/>
                <w:sz w:val="20"/>
                <w:szCs w:val="20"/>
              </w:rPr>
            </w:pPr>
            <w:r w:rsidRPr="00EB105B">
              <w:rPr>
                <w:iCs/>
                <w:sz w:val="20"/>
                <w:szCs w:val="20"/>
              </w:rPr>
              <w:t>Сообщение, доклад</w:t>
            </w:r>
          </w:p>
          <w:p w14:paraId="358ADCEA" w14:textId="77777777" w:rsidR="0023400D" w:rsidRPr="00EB105B" w:rsidRDefault="0023400D" w:rsidP="00502EA9">
            <w:pPr>
              <w:widowControl w:val="0"/>
              <w:autoSpaceDE w:val="0"/>
              <w:autoSpaceDN w:val="0"/>
              <w:adjustRightInd w:val="0"/>
              <w:jc w:val="center"/>
              <w:rPr>
                <w:iCs/>
                <w:sz w:val="20"/>
                <w:szCs w:val="20"/>
              </w:rPr>
            </w:pPr>
            <w:r w:rsidRPr="00EB105B">
              <w:rPr>
                <w:iCs/>
                <w:sz w:val="20"/>
                <w:szCs w:val="20"/>
              </w:rPr>
              <w:t>(устно)</w:t>
            </w:r>
          </w:p>
        </w:tc>
      </w:tr>
      <w:tr w:rsidR="00A40FC4" w:rsidRPr="00EB105B" w14:paraId="546AFD2E" w14:textId="77777777" w:rsidTr="00502EA9">
        <w:tc>
          <w:tcPr>
            <w:tcW w:w="426" w:type="dxa"/>
            <w:vAlign w:val="center"/>
          </w:tcPr>
          <w:p w14:paraId="4AC6F460" w14:textId="77777777" w:rsidR="00A40FC4" w:rsidRPr="00EB105B" w:rsidRDefault="00A40FC4" w:rsidP="00A40FC4">
            <w:pPr>
              <w:widowControl w:val="0"/>
              <w:autoSpaceDE w:val="0"/>
              <w:autoSpaceDN w:val="0"/>
              <w:adjustRightInd w:val="0"/>
              <w:jc w:val="center"/>
              <w:rPr>
                <w:sz w:val="20"/>
                <w:szCs w:val="20"/>
              </w:rPr>
            </w:pPr>
            <w:r>
              <w:rPr>
                <w:sz w:val="20"/>
                <w:szCs w:val="20"/>
              </w:rPr>
              <w:t>7</w:t>
            </w:r>
          </w:p>
        </w:tc>
        <w:tc>
          <w:tcPr>
            <w:tcW w:w="851" w:type="dxa"/>
            <w:vAlign w:val="center"/>
          </w:tcPr>
          <w:p w14:paraId="4D99DC25" w14:textId="77777777" w:rsidR="00A40FC4" w:rsidRDefault="00A40FC4" w:rsidP="00A40FC4">
            <w:pPr>
              <w:widowControl w:val="0"/>
              <w:autoSpaceDE w:val="0"/>
              <w:autoSpaceDN w:val="0"/>
              <w:adjustRightInd w:val="0"/>
              <w:jc w:val="center"/>
              <w:rPr>
                <w:sz w:val="20"/>
                <w:szCs w:val="20"/>
              </w:rPr>
            </w:pPr>
            <w:r>
              <w:rPr>
                <w:sz w:val="20"/>
                <w:szCs w:val="20"/>
              </w:rPr>
              <w:t>4</w:t>
            </w:r>
          </w:p>
        </w:tc>
        <w:tc>
          <w:tcPr>
            <w:tcW w:w="1659" w:type="dxa"/>
            <w:vAlign w:val="center"/>
          </w:tcPr>
          <w:p w14:paraId="229F460B" w14:textId="77777777" w:rsidR="00A40FC4" w:rsidRPr="00EB105B" w:rsidRDefault="00A40FC4" w:rsidP="00A40FC4">
            <w:pPr>
              <w:rPr>
                <w:sz w:val="20"/>
                <w:szCs w:val="20"/>
              </w:rPr>
            </w:pPr>
            <w:r w:rsidRPr="00EB105B">
              <w:rPr>
                <w:sz w:val="20"/>
                <w:szCs w:val="20"/>
              </w:rPr>
              <w:t>Текущий контроль</w:t>
            </w:r>
          </w:p>
        </w:tc>
        <w:tc>
          <w:tcPr>
            <w:tcW w:w="2977" w:type="dxa"/>
            <w:vAlign w:val="center"/>
          </w:tcPr>
          <w:p w14:paraId="3AF528D1" w14:textId="77777777" w:rsidR="00A40FC4" w:rsidRPr="00A40FC4" w:rsidRDefault="00A40FC4" w:rsidP="00A40FC4">
            <w:pPr>
              <w:rPr>
                <w:sz w:val="20"/>
                <w:szCs w:val="20"/>
              </w:rPr>
            </w:pPr>
            <w:r w:rsidRPr="00A40FC4">
              <w:rPr>
                <w:sz w:val="20"/>
                <w:szCs w:val="20"/>
              </w:rPr>
              <w:t>Раздел 1. Научно-технические основы безопасности жизнедеятельности. Законодательные и правовые документы. Классификация опасных и вредных производственных факторов. Система управления охраной труда. Безопасность в чрезвычайных ситуациях. Приемы оказания первой помощи.</w:t>
            </w:r>
          </w:p>
          <w:p w14:paraId="6A2BA5AD" w14:textId="77777777" w:rsidR="00A40FC4" w:rsidRPr="00A40FC4" w:rsidRDefault="00A40FC4" w:rsidP="00A40FC4">
            <w:pPr>
              <w:rPr>
                <w:sz w:val="20"/>
                <w:szCs w:val="20"/>
              </w:rPr>
            </w:pPr>
            <w:r w:rsidRPr="00A40FC4">
              <w:rPr>
                <w:sz w:val="20"/>
                <w:szCs w:val="20"/>
              </w:rPr>
              <w:t>Раздел 2. Электробезопасность и пожарная безопасность объектов.</w:t>
            </w:r>
          </w:p>
          <w:p w14:paraId="277FD031" w14:textId="77777777" w:rsidR="00A40FC4" w:rsidRPr="00A40FC4" w:rsidRDefault="00A40FC4" w:rsidP="00A40FC4">
            <w:pPr>
              <w:rPr>
                <w:sz w:val="20"/>
                <w:szCs w:val="20"/>
              </w:rPr>
            </w:pPr>
            <w:r w:rsidRPr="00A40FC4">
              <w:rPr>
                <w:sz w:val="20"/>
                <w:szCs w:val="20"/>
              </w:rPr>
              <w:t>Раздел 3. Параметры микроклимата, освещения, шума, вибрации, неионизирующего излучения на объектах.</w:t>
            </w:r>
          </w:p>
          <w:p w14:paraId="13637ACF" w14:textId="6D62A251" w:rsidR="00A40FC4" w:rsidRPr="00EB105B" w:rsidRDefault="00A40FC4" w:rsidP="00A40FC4">
            <w:pPr>
              <w:rPr>
                <w:sz w:val="20"/>
                <w:szCs w:val="20"/>
              </w:rPr>
            </w:pPr>
            <w:r w:rsidRPr="00A40FC4">
              <w:rPr>
                <w:sz w:val="20"/>
                <w:szCs w:val="20"/>
              </w:rPr>
              <w:t>Раздел 4. Специальная оценка условий труда. Средства индивидуальной и коллективной защиты. Обеспечение безопасных условий труда.</w:t>
            </w:r>
          </w:p>
        </w:tc>
        <w:tc>
          <w:tcPr>
            <w:tcW w:w="1133" w:type="dxa"/>
            <w:vAlign w:val="center"/>
          </w:tcPr>
          <w:p w14:paraId="260DF686" w14:textId="77777777" w:rsidR="00A40FC4" w:rsidRDefault="00A40FC4" w:rsidP="00A40FC4">
            <w:pPr>
              <w:widowControl w:val="0"/>
              <w:autoSpaceDE w:val="0"/>
              <w:autoSpaceDN w:val="0"/>
              <w:adjustRightInd w:val="0"/>
              <w:jc w:val="center"/>
              <w:rPr>
                <w:sz w:val="20"/>
                <w:szCs w:val="20"/>
              </w:rPr>
            </w:pPr>
            <w:r>
              <w:rPr>
                <w:sz w:val="20"/>
                <w:szCs w:val="20"/>
              </w:rPr>
              <w:t>УК-8.1-УК-8.4</w:t>
            </w:r>
          </w:p>
          <w:p w14:paraId="058FE0B3" w14:textId="00B72D5A" w:rsidR="00A40FC4" w:rsidRPr="00EB105B" w:rsidRDefault="00A40FC4" w:rsidP="00A40FC4">
            <w:pPr>
              <w:widowControl w:val="0"/>
              <w:autoSpaceDE w:val="0"/>
              <w:autoSpaceDN w:val="0"/>
              <w:adjustRightInd w:val="0"/>
              <w:jc w:val="center"/>
              <w:rPr>
                <w:color w:val="000000"/>
                <w:sz w:val="20"/>
                <w:szCs w:val="20"/>
              </w:rPr>
            </w:pPr>
            <w:r>
              <w:rPr>
                <w:sz w:val="20"/>
                <w:szCs w:val="20"/>
              </w:rPr>
              <w:t>ОПК-6.3</w:t>
            </w:r>
          </w:p>
        </w:tc>
        <w:tc>
          <w:tcPr>
            <w:tcW w:w="2694" w:type="dxa"/>
            <w:vAlign w:val="center"/>
          </w:tcPr>
          <w:p w14:paraId="7BABE11B" w14:textId="77777777" w:rsidR="00A40FC4" w:rsidRPr="00416AA1" w:rsidRDefault="00A40FC4" w:rsidP="00A40FC4">
            <w:pPr>
              <w:jc w:val="center"/>
              <w:rPr>
                <w:iCs/>
                <w:sz w:val="20"/>
                <w:szCs w:val="20"/>
              </w:rPr>
            </w:pPr>
            <w:r w:rsidRPr="00416AA1">
              <w:rPr>
                <w:iCs/>
                <w:sz w:val="20"/>
                <w:szCs w:val="20"/>
              </w:rPr>
              <w:t>Контрольная работа (письменно, устно)</w:t>
            </w:r>
          </w:p>
          <w:p w14:paraId="0BE7BDDA" w14:textId="77777777" w:rsidR="00A40FC4" w:rsidRPr="00EB105B" w:rsidRDefault="00A40FC4" w:rsidP="00A40FC4">
            <w:pPr>
              <w:jc w:val="center"/>
              <w:rPr>
                <w:iCs/>
                <w:sz w:val="20"/>
                <w:szCs w:val="20"/>
              </w:rPr>
            </w:pPr>
          </w:p>
        </w:tc>
      </w:tr>
      <w:tr w:rsidR="00A40FC4" w:rsidRPr="00EB105B" w14:paraId="20DE6693" w14:textId="77777777" w:rsidTr="00502EA9">
        <w:tc>
          <w:tcPr>
            <w:tcW w:w="426" w:type="dxa"/>
            <w:vAlign w:val="center"/>
          </w:tcPr>
          <w:p w14:paraId="277FB543" w14:textId="77777777" w:rsidR="00A40FC4" w:rsidRPr="00EB105B" w:rsidRDefault="00A40FC4" w:rsidP="00A40FC4">
            <w:pPr>
              <w:widowControl w:val="0"/>
              <w:autoSpaceDE w:val="0"/>
              <w:autoSpaceDN w:val="0"/>
              <w:adjustRightInd w:val="0"/>
              <w:jc w:val="center"/>
              <w:rPr>
                <w:sz w:val="20"/>
                <w:szCs w:val="20"/>
              </w:rPr>
            </w:pPr>
            <w:r>
              <w:rPr>
                <w:sz w:val="20"/>
                <w:szCs w:val="20"/>
              </w:rPr>
              <w:t>8</w:t>
            </w:r>
          </w:p>
        </w:tc>
        <w:tc>
          <w:tcPr>
            <w:tcW w:w="851" w:type="dxa"/>
            <w:vAlign w:val="center"/>
          </w:tcPr>
          <w:p w14:paraId="6959A63A" w14:textId="77777777" w:rsidR="00A40FC4" w:rsidRPr="00EB105B" w:rsidRDefault="00A40FC4" w:rsidP="00A40FC4">
            <w:pPr>
              <w:widowControl w:val="0"/>
              <w:autoSpaceDE w:val="0"/>
              <w:autoSpaceDN w:val="0"/>
              <w:adjustRightInd w:val="0"/>
              <w:jc w:val="center"/>
              <w:rPr>
                <w:sz w:val="20"/>
                <w:szCs w:val="20"/>
              </w:rPr>
            </w:pPr>
            <w:r>
              <w:rPr>
                <w:sz w:val="20"/>
                <w:szCs w:val="20"/>
              </w:rPr>
              <w:t>4</w:t>
            </w:r>
          </w:p>
        </w:tc>
        <w:tc>
          <w:tcPr>
            <w:tcW w:w="1659" w:type="dxa"/>
            <w:vAlign w:val="center"/>
          </w:tcPr>
          <w:p w14:paraId="2F4AE593" w14:textId="77777777" w:rsidR="00A40FC4" w:rsidRPr="00EB105B" w:rsidRDefault="00A40FC4" w:rsidP="00A40FC4">
            <w:pPr>
              <w:rPr>
                <w:sz w:val="20"/>
                <w:szCs w:val="20"/>
              </w:rPr>
            </w:pPr>
            <w:r w:rsidRPr="00EB105B">
              <w:rPr>
                <w:sz w:val="20"/>
                <w:szCs w:val="20"/>
              </w:rPr>
              <w:t>Текущий контроль</w:t>
            </w:r>
          </w:p>
        </w:tc>
        <w:tc>
          <w:tcPr>
            <w:tcW w:w="2977" w:type="dxa"/>
            <w:vAlign w:val="center"/>
          </w:tcPr>
          <w:p w14:paraId="6D6BC0E6" w14:textId="77777777" w:rsidR="00A40FC4" w:rsidRPr="00A40FC4" w:rsidRDefault="00A40FC4" w:rsidP="00A40FC4">
            <w:pPr>
              <w:rPr>
                <w:sz w:val="20"/>
                <w:szCs w:val="20"/>
              </w:rPr>
            </w:pPr>
            <w:r w:rsidRPr="00A40FC4">
              <w:rPr>
                <w:sz w:val="20"/>
                <w:szCs w:val="20"/>
              </w:rPr>
              <w:t xml:space="preserve">Раздел 1. Научно-технические основы безопасности жизнедеятельности. Законодательные и правовые документы. Классификация </w:t>
            </w:r>
            <w:r w:rsidRPr="00A40FC4">
              <w:rPr>
                <w:sz w:val="20"/>
                <w:szCs w:val="20"/>
              </w:rPr>
              <w:lastRenderedPageBreak/>
              <w:t>опасных и вредных производственных факторов. Система управления охраной труда. Безопасность в чрезвычайных ситуациях. Приемы оказания первой помощи.</w:t>
            </w:r>
          </w:p>
          <w:p w14:paraId="59D4295F" w14:textId="77777777" w:rsidR="00A40FC4" w:rsidRPr="00A40FC4" w:rsidRDefault="00A40FC4" w:rsidP="00A40FC4">
            <w:pPr>
              <w:rPr>
                <w:sz w:val="20"/>
                <w:szCs w:val="20"/>
              </w:rPr>
            </w:pPr>
            <w:r w:rsidRPr="00A40FC4">
              <w:rPr>
                <w:sz w:val="20"/>
                <w:szCs w:val="20"/>
              </w:rPr>
              <w:t>Раздел 2. Электробезопасность и пожарная безопасность объектов.</w:t>
            </w:r>
          </w:p>
          <w:p w14:paraId="3B43F80E" w14:textId="77777777" w:rsidR="00A40FC4" w:rsidRPr="00A40FC4" w:rsidRDefault="00A40FC4" w:rsidP="00A40FC4">
            <w:pPr>
              <w:rPr>
                <w:sz w:val="20"/>
                <w:szCs w:val="20"/>
              </w:rPr>
            </w:pPr>
            <w:r w:rsidRPr="00A40FC4">
              <w:rPr>
                <w:sz w:val="20"/>
                <w:szCs w:val="20"/>
              </w:rPr>
              <w:t>Раздел 3. Параметры микроклимата, освещения, шума, вибрации, неионизирующего излучения на объектах.</w:t>
            </w:r>
          </w:p>
          <w:p w14:paraId="690FC856" w14:textId="3990030F" w:rsidR="00A40FC4" w:rsidRPr="00EB105B" w:rsidRDefault="00A40FC4" w:rsidP="00A40FC4">
            <w:pPr>
              <w:rPr>
                <w:sz w:val="20"/>
                <w:szCs w:val="20"/>
              </w:rPr>
            </w:pPr>
            <w:r w:rsidRPr="00A40FC4">
              <w:rPr>
                <w:sz w:val="20"/>
                <w:szCs w:val="20"/>
              </w:rPr>
              <w:t>Раздел 4. Специальная оценка условий труда. Средства индивидуальной и коллективной защиты. Обеспечение безопасных условий труда.</w:t>
            </w:r>
          </w:p>
        </w:tc>
        <w:tc>
          <w:tcPr>
            <w:tcW w:w="1133" w:type="dxa"/>
            <w:vAlign w:val="center"/>
          </w:tcPr>
          <w:p w14:paraId="370CBFC9" w14:textId="77777777" w:rsidR="00A40FC4" w:rsidRDefault="00A40FC4" w:rsidP="00A40FC4">
            <w:pPr>
              <w:widowControl w:val="0"/>
              <w:autoSpaceDE w:val="0"/>
              <w:autoSpaceDN w:val="0"/>
              <w:adjustRightInd w:val="0"/>
              <w:jc w:val="center"/>
              <w:rPr>
                <w:sz w:val="20"/>
                <w:szCs w:val="20"/>
              </w:rPr>
            </w:pPr>
            <w:r>
              <w:rPr>
                <w:sz w:val="20"/>
                <w:szCs w:val="20"/>
              </w:rPr>
              <w:lastRenderedPageBreak/>
              <w:t>УК-8.1-УК-8.4</w:t>
            </w:r>
          </w:p>
          <w:p w14:paraId="7FD20BE6" w14:textId="7F265958" w:rsidR="00A40FC4" w:rsidRPr="00EB105B" w:rsidRDefault="00A40FC4" w:rsidP="00A40FC4">
            <w:pPr>
              <w:widowControl w:val="0"/>
              <w:autoSpaceDE w:val="0"/>
              <w:autoSpaceDN w:val="0"/>
              <w:adjustRightInd w:val="0"/>
              <w:jc w:val="center"/>
              <w:rPr>
                <w:color w:val="000000"/>
                <w:sz w:val="20"/>
                <w:szCs w:val="20"/>
              </w:rPr>
            </w:pPr>
            <w:r>
              <w:rPr>
                <w:sz w:val="20"/>
                <w:szCs w:val="20"/>
              </w:rPr>
              <w:t>ОПК-6.3</w:t>
            </w:r>
          </w:p>
        </w:tc>
        <w:tc>
          <w:tcPr>
            <w:tcW w:w="2694" w:type="dxa"/>
            <w:vAlign w:val="center"/>
          </w:tcPr>
          <w:p w14:paraId="381F611B" w14:textId="77777777" w:rsidR="00A40FC4" w:rsidRPr="00EB105B" w:rsidRDefault="00A40FC4" w:rsidP="00A40FC4">
            <w:pPr>
              <w:jc w:val="center"/>
              <w:rPr>
                <w:iCs/>
                <w:sz w:val="20"/>
                <w:szCs w:val="20"/>
              </w:rPr>
            </w:pPr>
            <w:r w:rsidRPr="00EB105B">
              <w:rPr>
                <w:iCs/>
                <w:sz w:val="20"/>
                <w:szCs w:val="20"/>
              </w:rPr>
              <w:t>Тестирование по дисциплине</w:t>
            </w:r>
          </w:p>
          <w:p w14:paraId="26DD07AD" w14:textId="77777777" w:rsidR="00A40FC4" w:rsidRPr="00EB105B" w:rsidRDefault="00A40FC4" w:rsidP="00A40FC4">
            <w:pPr>
              <w:jc w:val="center"/>
              <w:rPr>
                <w:iCs/>
                <w:sz w:val="20"/>
                <w:szCs w:val="20"/>
              </w:rPr>
            </w:pPr>
            <w:r w:rsidRPr="00EB105B">
              <w:rPr>
                <w:iCs/>
                <w:sz w:val="20"/>
                <w:szCs w:val="20"/>
              </w:rPr>
              <w:t>(компьютерные технологии)</w:t>
            </w:r>
          </w:p>
          <w:p w14:paraId="087C3A8A" w14:textId="77777777" w:rsidR="00A40FC4" w:rsidRPr="00EB105B" w:rsidRDefault="00A40FC4" w:rsidP="00A40FC4">
            <w:pPr>
              <w:jc w:val="center"/>
              <w:rPr>
                <w:iCs/>
                <w:sz w:val="20"/>
                <w:szCs w:val="20"/>
              </w:rPr>
            </w:pPr>
          </w:p>
        </w:tc>
      </w:tr>
      <w:tr w:rsidR="00A40FC4" w:rsidRPr="00EB105B" w14:paraId="4347A48C" w14:textId="77777777" w:rsidTr="00502EA9">
        <w:tc>
          <w:tcPr>
            <w:tcW w:w="426" w:type="dxa"/>
            <w:vAlign w:val="center"/>
          </w:tcPr>
          <w:p w14:paraId="0F11CFDA" w14:textId="77777777" w:rsidR="00A40FC4" w:rsidRPr="00EB105B" w:rsidRDefault="00A40FC4" w:rsidP="00A40FC4">
            <w:pPr>
              <w:widowControl w:val="0"/>
              <w:autoSpaceDE w:val="0"/>
              <w:autoSpaceDN w:val="0"/>
              <w:adjustRightInd w:val="0"/>
              <w:jc w:val="center"/>
              <w:rPr>
                <w:sz w:val="20"/>
                <w:szCs w:val="20"/>
              </w:rPr>
            </w:pPr>
            <w:r>
              <w:rPr>
                <w:sz w:val="20"/>
                <w:szCs w:val="20"/>
              </w:rPr>
              <w:t>9</w:t>
            </w:r>
          </w:p>
        </w:tc>
        <w:tc>
          <w:tcPr>
            <w:tcW w:w="851" w:type="dxa"/>
            <w:vAlign w:val="center"/>
          </w:tcPr>
          <w:p w14:paraId="395F8562" w14:textId="77777777" w:rsidR="00A40FC4" w:rsidRPr="00EB105B" w:rsidRDefault="00A40FC4" w:rsidP="00A40FC4">
            <w:pPr>
              <w:widowControl w:val="0"/>
              <w:autoSpaceDE w:val="0"/>
              <w:autoSpaceDN w:val="0"/>
              <w:adjustRightInd w:val="0"/>
              <w:jc w:val="center"/>
              <w:rPr>
                <w:sz w:val="20"/>
                <w:szCs w:val="20"/>
              </w:rPr>
            </w:pPr>
            <w:r>
              <w:rPr>
                <w:sz w:val="20"/>
                <w:szCs w:val="20"/>
              </w:rPr>
              <w:t>4</w:t>
            </w:r>
          </w:p>
        </w:tc>
        <w:tc>
          <w:tcPr>
            <w:tcW w:w="1659" w:type="dxa"/>
            <w:vAlign w:val="center"/>
          </w:tcPr>
          <w:p w14:paraId="208CDA5E" w14:textId="77777777" w:rsidR="00A40FC4" w:rsidRPr="00EB105B" w:rsidRDefault="00A40FC4" w:rsidP="00A40FC4">
            <w:pPr>
              <w:rPr>
                <w:sz w:val="20"/>
                <w:szCs w:val="20"/>
              </w:rPr>
            </w:pPr>
            <w:r w:rsidRPr="00EB105B">
              <w:rPr>
                <w:sz w:val="20"/>
                <w:szCs w:val="20"/>
              </w:rPr>
              <w:t>Промежуточная аттестация - экзамен</w:t>
            </w:r>
          </w:p>
        </w:tc>
        <w:tc>
          <w:tcPr>
            <w:tcW w:w="2977" w:type="dxa"/>
            <w:vAlign w:val="center"/>
          </w:tcPr>
          <w:p w14:paraId="57E38D1C" w14:textId="77777777" w:rsidR="00A40FC4" w:rsidRPr="00A40FC4" w:rsidRDefault="00A40FC4" w:rsidP="00A40FC4">
            <w:pPr>
              <w:rPr>
                <w:sz w:val="20"/>
                <w:szCs w:val="20"/>
              </w:rPr>
            </w:pPr>
            <w:r w:rsidRPr="00A40FC4">
              <w:rPr>
                <w:sz w:val="20"/>
                <w:szCs w:val="20"/>
              </w:rPr>
              <w:t>Раздел 1. Научно-технические основы безопасности жизнедеятельности. Законодательные и правовые документы. Классификация опасных и вредных производственных факторов. Система управления охраной труда. Безопасность в чрезвычайных ситуациях. Приемы оказания первой помощи.</w:t>
            </w:r>
          </w:p>
          <w:p w14:paraId="4FA94310" w14:textId="77777777" w:rsidR="00A40FC4" w:rsidRPr="00A40FC4" w:rsidRDefault="00A40FC4" w:rsidP="00A40FC4">
            <w:pPr>
              <w:rPr>
                <w:sz w:val="20"/>
                <w:szCs w:val="20"/>
              </w:rPr>
            </w:pPr>
            <w:r w:rsidRPr="00A40FC4">
              <w:rPr>
                <w:sz w:val="20"/>
                <w:szCs w:val="20"/>
              </w:rPr>
              <w:t>Раздел 2. Электробезопасность и пожарная безопасность объектов.</w:t>
            </w:r>
          </w:p>
          <w:p w14:paraId="2B7E9920" w14:textId="77777777" w:rsidR="00A40FC4" w:rsidRPr="00A40FC4" w:rsidRDefault="00A40FC4" w:rsidP="00A40FC4">
            <w:pPr>
              <w:rPr>
                <w:sz w:val="20"/>
                <w:szCs w:val="20"/>
              </w:rPr>
            </w:pPr>
            <w:r w:rsidRPr="00A40FC4">
              <w:rPr>
                <w:sz w:val="20"/>
                <w:szCs w:val="20"/>
              </w:rPr>
              <w:t>Раздел 3. Параметры микроклимата, освещения, шума, вибрации, неионизирующего излучения на объектах.</w:t>
            </w:r>
          </w:p>
          <w:p w14:paraId="576C779A" w14:textId="32C53213" w:rsidR="00A40FC4" w:rsidRPr="00EB105B" w:rsidRDefault="00A40FC4" w:rsidP="00A40FC4">
            <w:pPr>
              <w:rPr>
                <w:sz w:val="20"/>
                <w:szCs w:val="20"/>
              </w:rPr>
            </w:pPr>
            <w:r w:rsidRPr="00A40FC4">
              <w:rPr>
                <w:sz w:val="20"/>
                <w:szCs w:val="20"/>
              </w:rPr>
              <w:t>Раздел 4. Специальная оценка условий труда. Средства индивидуальной и коллективной защиты. Обеспечение безопасных условий труда.</w:t>
            </w:r>
          </w:p>
        </w:tc>
        <w:tc>
          <w:tcPr>
            <w:tcW w:w="1133" w:type="dxa"/>
            <w:vAlign w:val="center"/>
          </w:tcPr>
          <w:p w14:paraId="63AFCD7C" w14:textId="77777777" w:rsidR="00A40FC4" w:rsidRDefault="00A40FC4" w:rsidP="00A40FC4">
            <w:pPr>
              <w:widowControl w:val="0"/>
              <w:autoSpaceDE w:val="0"/>
              <w:autoSpaceDN w:val="0"/>
              <w:adjustRightInd w:val="0"/>
              <w:jc w:val="center"/>
              <w:rPr>
                <w:sz w:val="20"/>
                <w:szCs w:val="20"/>
              </w:rPr>
            </w:pPr>
            <w:r>
              <w:rPr>
                <w:sz w:val="20"/>
                <w:szCs w:val="20"/>
              </w:rPr>
              <w:t>УК-8.1-УК-8.4</w:t>
            </w:r>
          </w:p>
          <w:p w14:paraId="58B06D33" w14:textId="6A6AF2F9" w:rsidR="00A40FC4" w:rsidRPr="00EB105B" w:rsidRDefault="00A40FC4" w:rsidP="00A40FC4">
            <w:pPr>
              <w:widowControl w:val="0"/>
              <w:autoSpaceDE w:val="0"/>
              <w:autoSpaceDN w:val="0"/>
              <w:adjustRightInd w:val="0"/>
              <w:jc w:val="center"/>
              <w:rPr>
                <w:color w:val="000000"/>
                <w:sz w:val="20"/>
                <w:szCs w:val="20"/>
              </w:rPr>
            </w:pPr>
            <w:r>
              <w:rPr>
                <w:sz w:val="20"/>
                <w:szCs w:val="20"/>
              </w:rPr>
              <w:t>ОПК-6.3</w:t>
            </w:r>
          </w:p>
        </w:tc>
        <w:tc>
          <w:tcPr>
            <w:tcW w:w="2694" w:type="dxa"/>
            <w:vAlign w:val="center"/>
          </w:tcPr>
          <w:p w14:paraId="035A2AA1" w14:textId="77777777" w:rsidR="00A40FC4" w:rsidRPr="00EB105B" w:rsidRDefault="00A40FC4" w:rsidP="00A40FC4">
            <w:pPr>
              <w:widowControl w:val="0"/>
              <w:autoSpaceDE w:val="0"/>
              <w:autoSpaceDN w:val="0"/>
              <w:adjustRightInd w:val="0"/>
              <w:jc w:val="center"/>
              <w:rPr>
                <w:sz w:val="20"/>
                <w:szCs w:val="20"/>
              </w:rPr>
            </w:pPr>
            <w:r w:rsidRPr="00EB105B">
              <w:rPr>
                <w:sz w:val="20"/>
                <w:szCs w:val="20"/>
              </w:rPr>
              <w:t>Собеседование (устно);</w:t>
            </w:r>
          </w:p>
          <w:p w14:paraId="35220196" w14:textId="77777777" w:rsidR="00A40FC4" w:rsidRPr="00EB105B" w:rsidRDefault="00A40FC4" w:rsidP="00A40FC4">
            <w:pPr>
              <w:widowControl w:val="0"/>
              <w:autoSpaceDE w:val="0"/>
              <w:autoSpaceDN w:val="0"/>
              <w:adjustRightInd w:val="0"/>
              <w:jc w:val="center"/>
              <w:rPr>
                <w:sz w:val="20"/>
                <w:szCs w:val="20"/>
              </w:rPr>
            </w:pPr>
            <w:r w:rsidRPr="00EB105B">
              <w:rPr>
                <w:sz w:val="20"/>
                <w:szCs w:val="20"/>
              </w:rPr>
              <w:t>Тестирование по дисциплине</w:t>
            </w:r>
          </w:p>
          <w:p w14:paraId="74A39993" w14:textId="77777777" w:rsidR="00A40FC4" w:rsidRPr="004561E4" w:rsidRDefault="00A40FC4" w:rsidP="00A40FC4">
            <w:pPr>
              <w:widowControl w:val="0"/>
              <w:autoSpaceDE w:val="0"/>
              <w:autoSpaceDN w:val="0"/>
              <w:adjustRightInd w:val="0"/>
              <w:jc w:val="center"/>
              <w:rPr>
                <w:sz w:val="20"/>
                <w:szCs w:val="20"/>
              </w:rPr>
            </w:pPr>
            <w:r w:rsidRPr="00EB105B">
              <w:rPr>
                <w:sz w:val="20"/>
                <w:szCs w:val="20"/>
              </w:rPr>
              <w:t>(компьютерные технологии)</w:t>
            </w:r>
          </w:p>
        </w:tc>
      </w:tr>
    </w:tbl>
    <w:p w14:paraId="6D4DC0BA" w14:textId="3F09AC44" w:rsidR="00AE6B09" w:rsidRPr="00EB105B" w:rsidRDefault="00AE6B09" w:rsidP="00AE6B09">
      <w:pPr>
        <w:jc w:val="both"/>
        <w:rPr>
          <w:sz w:val="20"/>
          <w:szCs w:val="20"/>
        </w:rPr>
      </w:pPr>
    </w:p>
    <w:p w14:paraId="0D330B4B" w14:textId="77777777" w:rsidR="00AE6B09" w:rsidRPr="00EB105B" w:rsidRDefault="00AE6B09" w:rsidP="00AE6B09">
      <w:pPr>
        <w:jc w:val="center"/>
        <w:rPr>
          <w:b/>
          <w:bCs/>
        </w:rPr>
      </w:pPr>
      <w:r w:rsidRPr="00EB105B">
        <w:rPr>
          <w:b/>
          <w:bCs/>
        </w:rPr>
        <w:t>Описание показателей и критериев оценивания компетенций.</w:t>
      </w:r>
    </w:p>
    <w:p w14:paraId="7A44F6FD" w14:textId="77777777" w:rsidR="00AE6B09" w:rsidRPr="00EB105B" w:rsidRDefault="00AE6B09" w:rsidP="00AE6B09">
      <w:pPr>
        <w:jc w:val="center"/>
        <w:rPr>
          <w:b/>
          <w:bCs/>
        </w:rPr>
      </w:pPr>
      <w:r w:rsidRPr="00EB105B">
        <w:rPr>
          <w:b/>
          <w:bCs/>
        </w:rPr>
        <w:t>Описание шкал оценивания</w:t>
      </w:r>
    </w:p>
    <w:p w14:paraId="60759F4B" w14:textId="77777777" w:rsidR="001E3671" w:rsidRPr="00EB105B" w:rsidRDefault="001E3671" w:rsidP="00AE6B09">
      <w:pPr>
        <w:jc w:val="center"/>
        <w:rPr>
          <w:b/>
          <w:bCs/>
        </w:rPr>
      </w:pPr>
    </w:p>
    <w:p w14:paraId="42C43156" w14:textId="77777777" w:rsidR="00AE6B09" w:rsidRPr="00EB105B" w:rsidRDefault="00AE6B09" w:rsidP="004561E4">
      <w:pPr>
        <w:ind w:firstLine="709"/>
        <w:jc w:val="both"/>
        <w:rPr>
          <w:iCs/>
        </w:rPr>
      </w:pPr>
      <w:r w:rsidRPr="00EB105B">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7BA57998" w14:textId="77777777" w:rsidR="00AE6B09" w:rsidRPr="00EB105B" w:rsidRDefault="00AE6B09" w:rsidP="004561E4">
      <w:pPr>
        <w:ind w:firstLine="709"/>
        <w:jc w:val="both"/>
        <w:rPr>
          <w:iCs/>
        </w:rPr>
      </w:pPr>
      <w:r w:rsidRPr="00EB105B">
        <w:rPr>
          <w:iCs/>
        </w:rPr>
        <w:lastRenderedPageBreak/>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4BE77891" w14:textId="2F760769" w:rsidR="00AE6B09" w:rsidRPr="00EB105B" w:rsidRDefault="00FF2284" w:rsidP="004561E4">
      <w:pPr>
        <w:ind w:firstLine="709"/>
        <w:jc w:val="both"/>
        <w:rPr>
          <w:iCs/>
        </w:rPr>
      </w:pPr>
      <w:r w:rsidRPr="00EB105B">
        <w:rPr>
          <w:iCs/>
        </w:rPr>
        <w:t xml:space="preserve">Для оценивания результатов обучения используется двухбалльная («зачтено» и «не зачтено») и </w:t>
      </w:r>
      <w:proofErr w:type="spellStart"/>
      <w:r w:rsidRPr="00EB105B">
        <w:rPr>
          <w:iCs/>
        </w:rPr>
        <w:t>четырехбальная</w:t>
      </w:r>
      <w:proofErr w:type="spellEnd"/>
      <w:r w:rsidRPr="00EB105B">
        <w:rPr>
          <w:iCs/>
        </w:rPr>
        <w:t xml:space="preserve"> шкала («отлично», «хорошо», «удовлетворительно», «неудовлетворительно»).</w:t>
      </w:r>
      <w:r w:rsidR="004561E4">
        <w:rPr>
          <w:iCs/>
        </w:rPr>
        <w:t xml:space="preserve"> </w:t>
      </w:r>
      <w:r w:rsidR="00AE6B09" w:rsidRPr="00EB105B">
        <w:rPr>
          <w:iCs/>
        </w:rPr>
        <w:t>Перечень оценочных средств, используемых для оценивания компетенций, а также краткая характеристика этих средств приведены в таблице</w:t>
      </w:r>
    </w:p>
    <w:p w14:paraId="0A092926" w14:textId="77777777" w:rsidR="00AE6B09" w:rsidRPr="00EB105B" w:rsidRDefault="00AE6B09" w:rsidP="00AE6B09">
      <w:pPr>
        <w:ind w:firstLine="540"/>
        <w:jc w:val="both"/>
        <w:rPr>
          <w:iCs/>
        </w:rPr>
      </w:pPr>
    </w:p>
    <w:tbl>
      <w:tblPr>
        <w:tblW w:w="9599" w:type="dxa"/>
        <w:tblInd w:w="137" w:type="dxa"/>
        <w:tblLayout w:type="fixed"/>
        <w:tblLook w:val="01E0" w:firstRow="1" w:lastRow="1" w:firstColumn="1" w:lastColumn="1" w:noHBand="0" w:noVBand="0"/>
      </w:tblPr>
      <w:tblGrid>
        <w:gridCol w:w="446"/>
        <w:gridCol w:w="2207"/>
        <w:gridCol w:w="4819"/>
        <w:gridCol w:w="2127"/>
      </w:tblGrid>
      <w:tr w:rsidR="00AE6B09" w:rsidRPr="00EB105B" w14:paraId="2D6659EC" w14:textId="77777777" w:rsidTr="004561E4">
        <w:trPr>
          <w:tblHeader/>
        </w:trPr>
        <w:tc>
          <w:tcPr>
            <w:tcW w:w="446" w:type="dxa"/>
            <w:tcBorders>
              <w:top w:val="single" w:sz="4" w:space="0" w:color="auto"/>
              <w:left w:val="single" w:sz="4" w:space="0" w:color="auto"/>
              <w:bottom w:val="single" w:sz="4" w:space="0" w:color="auto"/>
              <w:right w:val="single" w:sz="4" w:space="0" w:color="auto"/>
            </w:tcBorders>
            <w:vAlign w:val="center"/>
          </w:tcPr>
          <w:p w14:paraId="6501576F" w14:textId="77777777" w:rsidR="00AE6B09" w:rsidRPr="00EB105B" w:rsidRDefault="00AE6B09" w:rsidP="00AE6B09">
            <w:pPr>
              <w:jc w:val="center"/>
              <w:rPr>
                <w:sz w:val="20"/>
                <w:szCs w:val="20"/>
              </w:rPr>
            </w:pPr>
            <w:r w:rsidRPr="00EB105B">
              <w:rPr>
                <w:sz w:val="20"/>
                <w:szCs w:val="20"/>
              </w:rPr>
              <w:t>№</w:t>
            </w:r>
          </w:p>
        </w:tc>
        <w:tc>
          <w:tcPr>
            <w:tcW w:w="2207" w:type="dxa"/>
            <w:tcBorders>
              <w:top w:val="single" w:sz="4" w:space="0" w:color="auto"/>
              <w:left w:val="single" w:sz="4" w:space="0" w:color="auto"/>
              <w:bottom w:val="single" w:sz="4" w:space="0" w:color="auto"/>
              <w:right w:val="single" w:sz="4" w:space="0" w:color="auto"/>
            </w:tcBorders>
            <w:vAlign w:val="center"/>
          </w:tcPr>
          <w:p w14:paraId="7F84210D" w14:textId="77777777" w:rsidR="00AE6B09" w:rsidRPr="00EB105B" w:rsidRDefault="00AE6B09" w:rsidP="00AE6B09">
            <w:pPr>
              <w:jc w:val="center"/>
              <w:rPr>
                <w:sz w:val="20"/>
                <w:szCs w:val="20"/>
              </w:rPr>
            </w:pPr>
            <w:r w:rsidRPr="00EB105B">
              <w:rPr>
                <w:sz w:val="20"/>
                <w:szCs w:val="20"/>
              </w:rPr>
              <w:t>Наименование</w:t>
            </w:r>
          </w:p>
          <w:p w14:paraId="0AF4E6DD" w14:textId="77777777" w:rsidR="00AE6B09" w:rsidRPr="00EB105B" w:rsidRDefault="00AE6B09" w:rsidP="00AE6B09">
            <w:pPr>
              <w:jc w:val="center"/>
              <w:rPr>
                <w:sz w:val="20"/>
                <w:szCs w:val="20"/>
              </w:rPr>
            </w:pPr>
            <w:r w:rsidRPr="00EB105B">
              <w:rPr>
                <w:sz w:val="20"/>
                <w:szCs w:val="20"/>
              </w:rPr>
              <w:t>оценочного</w:t>
            </w:r>
          </w:p>
          <w:p w14:paraId="70495891" w14:textId="77777777" w:rsidR="00AE6B09" w:rsidRPr="00EB105B" w:rsidRDefault="00AE6B09" w:rsidP="00AE6B09">
            <w:pPr>
              <w:jc w:val="center"/>
              <w:rPr>
                <w:sz w:val="20"/>
                <w:szCs w:val="20"/>
              </w:rPr>
            </w:pPr>
            <w:r w:rsidRPr="00EB105B">
              <w:rPr>
                <w:sz w:val="20"/>
                <w:szCs w:val="20"/>
              </w:rPr>
              <w:t>средства</w:t>
            </w:r>
          </w:p>
        </w:tc>
        <w:tc>
          <w:tcPr>
            <w:tcW w:w="4819" w:type="dxa"/>
            <w:tcBorders>
              <w:top w:val="single" w:sz="4" w:space="0" w:color="auto"/>
              <w:left w:val="single" w:sz="4" w:space="0" w:color="auto"/>
              <w:bottom w:val="single" w:sz="4" w:space="0" w:color="auto"/>
              <w:right w:val="single" w:sz="4" w:space="0" w:color="auto"/>
            </w:tcBorders>
            <w:vAlign w:val="center"/>
          </w:tcPr>
          <w:p w14:paraId="48D799ED" w14:textId="77777777" w:rsidR="00AE6B09" w:rsidRPr="00EB105B" w:rsidRDefault="00AE6B09" w:rsidP="00AE6B09">
            <w:pPr>
              <w:jc w:val="center"/>
              <w:rPr>
                <w:sz w:val="20"/>
                <w:szCs w:val="20"/>
              </w:rPr>
            </w:pPr>
            <w:r w:rsidRPr="00EB105B">
              <w:rPr>
                <w:sz w:val="20"/>
                <w:szCs w:val="20"/>
              </w:rPr>
              <w:t>Краткая характеристика оценочного средства</w:t>
            </w:r>
          </w:p>
        </w:tc>
        <w:tc>
          <w:tcPr>
            <w:tcW w:w="2127" w:type="dxa"/>
            <w:tcBorders>
              <w:top w:val="single" w:sz="4" w:space="0" w:color="auto"/>
              <w:left w:val="single" w:sz="4" w:space="0" w:color="auto"/>
              <w:bottom w:val="single" w:sz="4" w:space="0" w:color="auto"/>
              <w:right w:val="single" w:sz="4" w:space="0" w:color="auto"/>
            </w:tcBorders>
            <w:vAlign w:val="center"/>
          </w:tcPr>
          <w:p w14:paraId="1238FEA1" w14:textId="77777777" w:rsidR="00AE6B09" w:rsidRPr="00EB105B" w:rsidRDefault="00AE6B09" w:rsidP="00AE6B09">
            <w:pPr>
              <w:jc w:val="center"/>
              <w:rPr>
                <w:sz w:val="20"/>
                <w:szCs w:val="20"/>
              </w:rPr>
            </w:pPr>
            <w:r w:rsidRPr="00EB105B">
              <w:rPr>
                <w:sz w:val="20"/>
                <w:szCs w:val="20"/>
              </w:rPr>
              <w:t>Представление</w:t>
            </w:r>
          </w:p>
          <w:p w14:paraId="2F8D1EB0" w14:textId="77777777" w:rsidR="00AE6B09" w:rsidRPr="00EB105B" w:rsidRDefault="00AE6B09" w:rsidP="00AE6B09">
            <w:pPr>
              <w:jc w:val="center"/>
              <w:rPr>
                <w:sz w:val="20"/>
                <w:szCs w:val="20"/>
              </w:rPr>
            </w:pPr>
            <w:r w:rsidRPr="00EB105B">
              <w:rPr>
                <w:sz w:val="20"/>
                <w:szCs w:val="20"/>
              </w:rPr>
              <w:t>оценочного</w:t>
            </w:r>
          </w:p>
          <w:p w14:paraId="53DF0241" w14:textId="11CB8F04" w:rsidR="00AA6A62" w:rsidRPr="00EB105B" w:rsidRDefault="00AE6B09" w:rsidP="00D50B66">
            <w:pPr>
              <w:jc w:val="center"/>
              <w:rPr>
                <w:color w:val="FF0000"/>
                <w:sz w:val="20"/>
                <w:szCs w:val="20"/>
              </w:rPr>
            </w:pPr>
            <w:r w:rsidRPr="00EB105B">
              <w:rPr>
                <w:sz w:val="20"/>
                <w:szCs w:val="20"/>
              </w:rPr>
              <w:t>средства в ФОС</w:t>
            </w:r>
          </w:p>
        </w:tc>
      </w:tr>
      <w:tr w:rsidR="00AE6B09" w:rsidRPr="00EB105B" w14:paraId="526C0E07" w14:textId="77777777" w:rsidTr="004561E4">
        <w:tc>
          <w:tcPr>
            <w:tcW w:w="446" w:type="dxa"/>
            <w:tcBorders>
              <w:top w:val="single" w:sz="4" w:space="0" w:color="auto"/>
              <w:left w:val="single" w:sz="4" w:space="0" w:color="auto"/>
              <w:bottom w:val="single" w:sz="4" w:space="0" w:color="auto"/>
              <w:right w:val="single" w:sz="4" w:space="0" w:color="auto"/>
            </w:tcBorders>
            <w:vAlign w:val="center"/>
          </w:tcPr>
          <w:p w14:paraId="4A947233" w14:textId="77777777" w:rsidR="00AE6B09" w:rsidRPr="00EB105B" w:rsidRDefault="00AE6B09" w:rsidP="00AE6B09">
            <w:pPr>
              <w:jc w:val="center"/>
              <w:rPr>
                <w:sz w:val="20"/>
                <w:szCs w:val="20"/>
              </w:rPr>
            </w:pPr>
            <w:r w:rsidRPr="00EB105B">
              <w:rPr>
                <w:sz w:val="20"/>
                <w:szCs w:val="20"/>
              </w:rPr>
              <w:t>1</w:t>
            </w:r>
          </w:p>
        </w:tc>
        <w:tc>
          <w:tcPr>
            <w:tcW w:w="2207" w:type="dxa"/>
            <w:tcBorders>
              <w:top w:val="single" w:sz="4" w:space="0" w:color="auto"/>
              <w:left w:val="single" w:sz="4" w:space="0" w:color="auto"/>
              <w:bottom w:val="single" w:sz="4" w:space="0" w:color="auto"/>
              <w:right w:val="single" w:sz="4" w:space="0" w:color="auto"/>
            </w:tcBorders>
            <w:vAlign w:val="center"/>
          </w:tcPr>
          <w:p w14:paraId="3BEDE299" w14:textId="77777777" w:rsidR="00AE6B09" w:rsidRPr="00EB105B" w:rsidRDefault="00AE6B09" w:rsidP="00AE6B09">
            <w:pPr>
              <w:rPr>
                <w:sz w:val="20"/>
                <w:szCs w:val="20"/>
              </w:rPr>
            </w:pPr>
            <w:r w:rsidRPr="00EB105B">
              <w:rPr>
                <w:sz w:val="20"/>
                <w:szCs w:val="20"/>
              </w:rPr>
              <w:t>Собеседование</w:t>
            </w:r>
          </w:p>
        </w:tc>
        <w:tc>
          <w:tcPr>
            <w:tcW w:w="4819" w:type="dxa"/>
            <w:tcBorders>
              <w:top w:val="single" w:sz="4" w:space="0" w:color="auto"/>
              <w:left w:val="single" w:sz="4" w:space="0" w:color="auto"/>
              <w:bottom w:val="single" w:sz="4" w:space="0" w:color="auto"/>
              <w:right w:val="single" w:sz="4" w:space="0" w:color="auto"/>
            </w:tcBorders>
            <w:vAlign w:val="center"/>
          </w:tcPr>
          <w:p w14:paraId="301AD9C8" w14:textId="77777777" w:rsidR="00AE6B09" w:rsidRPr="00EB105B" w:rsidRDefault="00AE6B09" w:rsidP="00AE6B09">
            <w:pPr>
              <w:jc w:val="both"/>
              <w:rPr>
                <w:sz w:val="20"/>
                <w:szCs w:val="20"/>
              </w:rPr>
            </w:pPr>
            <w:r w:rsidRPr="00EB105B">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11218B1A" w14:textId="77777777" w:rsidR="00AE6B09" w:rsidRPr="00EB105B" w:rsidRDefault="00AE6B09" w:rsidP="00AE6B09">
            <w:pPr>
              <w:jc w:val="both"/>
              <w:rPr>
                <w:sz w:val="20"/>
                <w:szCs w:val="20"/>
              </w:rPr>
            </w:pPr>
            <w:r w:rsidRPr="00EB105B">
              <w:rPr>
                <w:sz w:val="20"/>
                <w:szCs w:val="20"/>
              </w:rPr>
              <w:t>Может быть использовано для оценки знаний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4EE215D3" w14:textId="53E8DFAF" w:rsidR="00AE6B09" w:rsidRPr="00EB105B" w:rsidRDefault="00AE6B09" w:rsidP="00AE6B09">
            <w:pPr>
              <w:rPr>
                <w:sz w:val="20"/>
                <w:szCs w:val="20"/>
              </w:rPr>
            </w:pPr>
            <w:r w:rsidRPr="00EB105B">
              <w:rPr>
                <w:sz w:val="20"/>
                <w:szCs w:val="20"/>
              </w:rPr>
              <w:t>Вопросы по т</w:t>
            </w:r>
            <w:r w:rsidR="00B33D5B">
              <w:rPr>
                <w:sz w:val="20"/>
                <w:szCs w:val="20"/>
              </w:rPr>
              <w:t>емам</w:t>
            </w:r>
            <w:r w:rsidRPr="00EB105B">
              <w:rPr>
                <w:sz w:val="20"/>
                <w:szCs w:val="20"/>
              </w:rPr>
              <w:t xml:space="preserve"> дисциплины</w:t>
            </w:r>
          </w:p>
        </w:tc>
      </w:tr>
      <w:tr w:rsidR="00F714A9" w:rsidRPr="00EB105B" w14:paraId="65A6CFF1" w14:textId="77777777" w:rsidTr="004561E4">
        <w:tc>
          <w:tcPr>
            <w:tcW w:w="446" w:type="dxa"/>
            <w:tcBorders>
              <w:top w:val="single" w:sz="4" w:space="0" w:color="auto"/>
              <w:left w:val="single" w:sz="4" w:space="0" w:color="auto"/>
              <w:bottom w:val="single" w:sz="4" w:space="0" w:color="auto"/>
              <w:right w:val="single" w:sz="4" w:space="0" w:color="auto"/>
            </w:tcBorders>
            <w:vAlign w:val="center"/>
          </w:tcPr>
          <w:p w14:paraId="1662FC3C" w14:textId="77777777" w:rsidR="00F714A9" w:rsidRPr="00EB105B" w:rsidRDefault="00F714A9" w:rsidP="00F714A9">
            <w:pPr>
              <w:jc w:val="center"/>
              <w:rPr>
                <w:sz w:val="20"/>
                <w:szCs w:val="20"/>
              </w:rPr>
            </w:pPr>
            <w:r w:rsidRPr="00EB105B">
              <w:rPr>
                <w:sz w:val="20"/>
                <w:szCs w:val="20"/>
              </w:rPr>
              <w:t>2</w:t>
            </w:r>
          </w:p>
        </w:tc>
        <w:tc>
          <w:tcPr>
            <w:tcW w:w="2207" w:type="dxa"/>
            <w:tcBorders>
              <w:top w:val="single" w:sz="4" w:space="0" w:color="auto"/>
              <w:left w:val="single" w:sz="4" w:space="0" w:color="auto"/>
              <w:bottom w:val="single" w:sz="4" w:space="0" w:color="auto"/>
              <w:right w:val="single" w:sz="4" w:space="0" w:color="auto"/>
            </w:tcBorders>
            <w:vAlign w:val="center"/>
          </w:tcPr>
          <w:p w14:paraId="6E734D88" w14:textId="5F32A983" w:rsidR="00F714A9" w:rsidRPr="00EB105B" w:rsidRDefault="00F714A9" w:rsidP="00F714A9">
            <w:pPr>
              <w:rPr>
                <w:sz w:val="20"/>
                <w:szCs w:val="20"/>
              </w:rPr>
            </w:pPr>
            <w:r w:rsidRPr="00EB105B">
              <w:rPr>
                <w:sz w:val="20"/>
                <w:szCs w:val="20"/>
              </w:rPr>
              <w:t>Терминологический диктант</w:t>
            </w:r>
          </w:p>
        </w:tc>
        <w:tc>
          <w:tcPr>
            <w:tcW w:w="4819" w:type="dxa"/>
            <w:tcBorders>
              <w:top w:val="single" w:sz="4" w:space="0" w:color="auto"/>
              <w:left w:val="single" w:sz="4" w:space="0" w:color="auto"/>
              <w:bottom w:val="single" w:sz="4" w:space="0" w:color="auto"/>
              <w:right w:val="single" w:sz="4" w:space="0" w:color="auto"/>
            </w:tcBorders>
            <w:vAlign w:val="center"/>
          </w:tcPr>
          <w:p w14:paraId="359DFE67" w14:textId="77777777" w:rsidR="00F714A9" w:rsidRPr="00EB105B" w:rsidRDefault="00F714A9" w:rsidP="00F714A9">
            <w:pPr>
              <w:jc w:val="both"/>
              <w:rPr>
                <w:sz w:val="20"/>
                <w:szCs w:val="20"/>
              </w:rPr>
            </w:pPr>
            <w:r w:rsidRPr="00EB105B">
              <w:rPr>
                <w:sz w:val="20"/>
                <w:szCs w:val="20"/>
              </w:rPr>
              <w:t>Средство проверки степени овладения категориальным аппаратом темы, раздела, дисциплины.</w:t>
            </w:r>
          </w:p>
          <w:p w14:paraId="0C9A1DB7" w14:textId="093579E8" w:rsidR="00F714A9" w:rsidRPr="00EB105B" w:rsidRDefault="00F714A9" w:rsidP="00F714A9">
            <w:pPr>
              <w:ind w:left="-7" w:right="122" w:firstLine="8"/>
              <w:jc w:val="both"/>
              <w:rPr>
                <w:sz w:val="20"/>
                <w:szCs w:val="20"/>
              </w:rPr>
            </w:pPr>
            <w:r w:rsidRPr="00EB105B">
              <w:rPr>
                <w:sz w:val="20"/>
                <w:szCs w:val="20"/>
              </w:rPr>
              <w:t>Может быть использовано для оценки знаний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0960E7BC" w14:textId="63926D81" w:rsidR="00F714A9" w:rsidRPr="00EB105B" w:rsidRDefault="00F714A9" w:rsidP="00F714A9">
            <w:pPr>
              <w:ind w:right="70"/>
              <w:rPr>
                <w:sz w:val="20"/>
                <w:szCs w:val="20"/>
              </w:rPr>
            </w:pPr>
            <w:r w:rsidRPr="00EB105B">
              <w:rPr>
                <w:sz w:val="20"/>
                <w:szCs w:val="20"/>
              </w:rPr>
              <w:t>Перечень понятий по темам дисциплины</w:t>
            </w:r>
          </w:p>
        </w:tc>
      </w:tr>
      <w:tr w:rsidR="00F714A9" w:rsidRPr="00EB105B" w14:paraId="57FFD520" w14:textId="77777777" w:rsidTr="004561E4">
        <w:tc>
          <w:tcPr>
            <w:tcW w:w="446" w:type="dxa"/>
            <w:tcBorders>
              <w:top w:val="single" w:sz="4" w:space="0" w:color="auto"/>
              <w:left w:val="single" w:sz="4" w:space="0" w:color="auto"/>
              <w:bottom w:val="single" w:sz="4" w:space="0" w:color="auto"/>
              <w:right w:val="single" w:sz="4" w:space="0" w:color="auto"/>
            </w:tcBorders>
            <w:vAlign w:val="center"/>
          </w:tcPr>
          <w:p w14:paraId="6F730E04" w14:textId="59F64A91" w:rsidR="00F714A9" w:rsidRPr="00EB105B" w:rsidRDefault="00F714A9" w:rsidP="00F714A9">
            <w:pPr>
              <w:jc w:val="center"/>
              <w:rPr>
                <w:sz w:val="20"/>
                <w:szCs w:val="20"/>
              </w:rPr>
            </w:pPr>
            <w:r w:rsidRPr="00EB105B">
              <w:rPr>
                <w:sz w:val="20"/>
                <w:szCs w:val="20"/>
              </w:rPr>
              <w:t>3</w:t>
            </w:r>
          </w:p>
        </w:tc>
        <w:tc>
          <w:tcPr>
            <w:tcW w:w="2207" w:type="dxa"/>
            <w:tcBorders>
              <w:top w:val="single" w:sz="4" w:space="0" w:color="auto"/>
              <w:left w:val="single" w:sz="4" w:space="0" w:color="auto"/>
              <w:bottom w:val="single" w:sz="4" w:space="0" w:color="auto"/>
              <w:right w:val="single" w:sz="4" w:space="0" w:color="auto"/>
            </w:tcBorders>
            <w:vAlign w:val="center"/>
          </w:tcPr>
          <w:p w14:paraId="2BEDA697" w14:textId="037FDEDC" w:rsidR="00F714A9" w:rsidRPr="00EB105B" w:rsidRDefault="00F714A9" w:rsidP="00F714A9">
            <w:pPr>
              <w:rPr>
                <w:sz w:val="20"/>
                <w:szCs w:val="20"/>
              </w:rPr>
            </w:pPr>
            <w:r w:rsidRPr="00EB105B">
              <w:rPr>
                <w:sz w:val="20"/>
                <w:szCs w:val="20"/>
              </w:rPr>
              <w:t>Разноуровневые задачи и задания</w:t>
            </w:r>
          </w:p>
        </w:tc>
        <w:tc>
          <w:tcPr>
            <w:tcW w:w="4819" w:type="dxa"/>
            <w:tcBorders>
              <w:top w:val="single" w:sz="4" w:space="0" w:color="auto"/>
              <w:left w:val="single" w:sz="4" w:space="0" w:color="auto"/>
              <w:bottom w:val="single" w:sz="4" w:space="0" w:color="auto"/>
              <w:right w:val="single" w:sz="4" w:space="0" w:color="auto"/>
            </w:tcBorders>
          </w:tcPr>
          <w:p w14:paraId="5B954E19" w14:textId="77777777" w:rsidR="00F714A9" w:rsidRPr="00EB105B" w:rsidRDefault="00F714A9" w:rsidP="00F714A9">
            <w:pPr>
              <w:ind w:left="64" w:right="122" w:firstLine="8"/>
              <w:jc w:val="both"/>
              <w:rPr>
                <w:sz w:val="20"/>
                <w:szCs w:val="20"/>
              </w:rPr>
            </w:pPr>
            <w:r w:rsidRPr="00EB105B">
              <w:rPr>
                <w:sz w:val="20"/>
                <w:szCs w:val="20"/>
              </w:rPr>
              <w:t>Различают задачи и задания:</w:t>
            </w:r>
          </w:p>
          <w:p w14:paraId="09E20D6C" w14:textId="77777777" w:rsidR="00F714A9" w:rsidRPr="00EB105B" w:rsidRDefault="00F714A9" w:rsidP="00F714A9">
            <w:pPr>
              <w:ind w:left="64" w:right="122" w:firstLine="8"/>
              <w:jc w:val="both"/>
              <w:rPr>
                <w:sz w:val="20"/>
                <w:szCs w:val="20"/>
              </w:rPr>
            </w:pPr>
            <w:r w:rsidRPr="00EB105B">
              <w:rPr>
                <w:sz w:val="20"/>
                <w:szCs w:val="20"/>
              </w:rPr>
              <w:t>–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14:paraId="402990C5" w14:textId="77777777" w:rsidR="00F714A9" w:rsidRPr="00EB105B" w:rsidRDefault="00F714A9" w:rsidP="00F714A9">
            <w:pPr>
              <w:ind w:left="64" w:right="122" w:firstLine="8"/>
              <w:jc w:val="both"/>
              <w:rPr>
                <w:sz w:val="20"/>
                <w:szCs w:val="20"/>
              </w:rPr>
            </w:pPr>
            <w:r w:rsidRPr="00EB105B">
              <w:rPr>
                <w:sz w:val="20"/>
                <w:szCs w:val="20"/>
              </w:rPr>
              <w:t>может быть использовано для оценки знаний и умений обучающихся;</w:t>
            </w:r>
          </w:p>
          <w:p w14:paraId="15A3B9AC" w14:textId="77777777" w:rsidR="00F714A9" w:rsidRPr="00EB105B" w:rsidRDefault="00F714A9" w:rsidP="00F714A9">
            <w:pPr>
              <w:ind w:left="64" w:right="122" w:firstLine="8"/>
              <w:jc w:val="both"/>
              <w:rPr>
                <w:sz w:val="20"/>
                <w:szCs w:val="20"/>
              </w:rPr>
            </w:pPr>
            <w:r w:rsidRPr="00EB105B">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4516C8BC" w14:textId="77777777" w:rsidR="00F714A9" w:rsidRPr="00EB105B" w:rsidRDefault="00F714A9" w:rsidP="00F714A9">
            <w:pPr>
              <w:ind w:left="64" w:right="122" w:firstLine="8"/>
              <w:jc w:val="both"/>
              <w:rPr>
                <w:sz w:val="20"/>
                <w:szCs w:val="20"/>
              </w:rPr>
            </w:pPr>
            <w:r w:rsidRPr="00EB105B">
              <w:rPr>
                <w:sz w:val="20"/>
                <w:szCs w:val="20"/>
              </w:rPr>
              <w:t>может быть использовано для оценки знаний, умений, навыков и (или) опыта деятельности обучающихся;</w:t>
            </w:r>
          </w:p>
          <w:p w14:paraId="161FB88E" w14:textId="77777777" w:rsidR="00F714A9" w:rsidRPr="00EB105B" w:rsidRDefault="00F714A9" w:rsidP="00F714A9">
            <w:pPr>
              <w:ind w:left="64" w:right="122" w:firstLine="8"/>
              <w:jc w:val="both"/>
              <w:rPr>
                <w:sz w:val="20"/>
                <w:szCs w:val="20"/>
              </w:rPr>
            </w:pPr>
            <w:r w:rsidRPr="00EB105B">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14:paraId="571CC180" w14:textId="59F7D469" w:rsidR="00F714A9" w:rsidRPr="00EB105B" w:rsidRDefault="00F714A9" w:rsidP="00F714A9">
            <w:pPr>
              <w:ind w:left="-7" w:right="122" w:firstLine="8"/>
              <w:jc w:val="both"/>
              <w:rPr>
                <w:sz w:val="20"/>
                <w:szCs w:val="20"/>
              </w:rPr>
            </w:pPr>
            <w:r w:rsidRPr="00EB105B">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139C9C29" w14:textId="77777777" w:rsidR="00F714A9" w:rsidRPr="00EB105B" w:rsidRDefault="00F714A9" w:rsidP="00F714A9">
            <w:pPr>
              <w:ind w:right="70"/>
              <w:rPr>
                <w:sz w:val="20"/>
                <w:szCs w:val="20"/>
              </w:rPr>
            </w:pPr>
            <w:r w:rsidRPr="00EB105B">
              <w:rPr>
                <w:sz w:val="20"/>
                <w:szCs w:val="20"/>
              </w:rPr>
              <w:t xml:space="preserve">Комплект разноуровневых задач и заданий </w:t>
            </w:r>
          </w:p>
          <w:p w14:paraId="7A1F8677" w14:textId="77777777" w:rsidR="00F714A9" w:rsidRPr="00EB105B" w:rsidRDefault="00F714A9" w:rsidP="00F714A9">
            <w:pPr>
              <w:ind w:right="70"/>
              <w:rPr>
                <w:sz w:val="20"/>
                <w:szCs w:val="20"/>
              </w:rPr>
            </w:pPr>
            <w:r w:rsidRPr="00EB105B">
              <w:rPr>
                <w:sz w:val="20"/>
                <w:szCs w:val="20"/>
              </w:rPr>
              <w:t xml:space="preserve">или </w:t>
            </w:r>
          </w:p>
          <w:p w14:paraId="053832C1" w14:textId="26767E90" w:rsidR="00F714A9" w:rsidRPr="00EB105B" w:rsidRDefault="00F714A9" w:rsidP="00F714A9">
            <w:pPr>
              <w:ind w:right="70"/>
              <w:rPr>
                <w:sz w:val="20"/>
                <w:szCs w:val="20"/>
              </w:rPr>
            </w:pPr>
            <w:r w:rsidRPr="00EB105B">
              <w:rPr>
                <w:sz w:val="20"/>
                <w:szCs w:val="20"/>
              </w:rPr>
              <w:t>комплекты задач и заданий определенного уровня</w:t>
            </w:r>
          </w:p>
        </w:tc>
      </w:tr>
      <w:tr w:rsidR="00F714A9" w:rsidRPr="00EB105B" w14:paraId="6E3654E3" w14:textId="77777777" w:rsidTr="004561E4">
        <w:tc>
          <w:tcPr>
            <w:tcW w:w="446" w:type="dxa"/>
            <w:tcBorders>
              <w:top w:val="single" w:sz="4" w:space="0" w:color="auto"/>
              <w:left w:val="single" w:sz="4" w:space="0" w:color="auto"/>
              <w:bottom w:val="single" w:sz="4" w:space="0" w:color="auto"/>
              <w:right w:val="single" w:sz="4" w:space="0" w:color="auto"/>
            </w:tcBorders>
            <w:vAlign w:val="center"/>
          </w:tcPr>
          <w:p w14:paraId="4BF0BF1D" w14:textId="58978FEA" w:rsidR="00F714A9" w:rsidRPr="00EB105B" w:rsidRDefault="00F714A9" w:rsidP="00F714A9">
            <w:pPr>
              <w:jc w:val="center"/>
              <w:rPr>
                <w:sz w:val="20"/>
                <w:szCs w:val="20"/>
              </w:rPr>
            </w:pPr>
            <w:r w:rsidRPr="00EB105B">
              <w:rPr>
                <w:sz w:val="20"/>
                <w:szCs w:val="20"/>
              </w:rPr>
              <w:t>4</w:t>
            </w:r>
          </w:p>
        </w:tc>
        <w:tc>
          <w:tcPr>
            <w:tcW w:w="2207" w:type="dxa"/>
            <w:tcBorders>
              <w:top w:val="single" w:sz="4" w:space="0" w:color="auto"/>
              <w:left w:val="single" w:sz="4" w:space="0" w:color="auto"/>
              <w:bottom w:val="single" w:sz="4" w:space="0" w:color="auto"/>
              <w:right w:val="single" w:sz="4" w:space="0" w:color="auto"/>
            </w:tcBorders>
            <w:vAlign w:val="center"/>
          </w:tcPr>
          <w:p w14:paraId="6DE08902" w14:textId="2AE2338E" w:rsidR="00F714A9" w:rsidRPr="00EB105B" w:rsidRDefault="00F714A9" w:rsidP="00F714A9">
            <w:pPr>
              <w:rPr>
                <w:sz w:val="20"/>
                <w:szCs w:val="20"/>
              </w:rPr>
            </w:pPr>
            <w:r w:rsidRPr="00EB105B">
              <w:rPr>
                <w:sz w:val="20"/>
                <w:szCs w:val="20"/>
              </w:rPr>
              <w:t>Сообщение, доклад</w:t>
            </w:r>
          </w:p>
        </w:tc>
        <w:tc>
          <w:tcPr>
            <w:tcW w:w="4819" w:type="dxa"/>
            <w:tcBorders>
              <w:top w:val="single" w:sz="4" w:space="0" w:color="auto"/>
              <w:left w:val="single" w:sz="4" w:space="0" w:color="auto"/>
              <w:bottom w:val="single" w:sz="4" w:space="0" w:color="auto"/>
              <w:right w:val="single" w:sz="4" w:space="0" w:color="auto"/>
            </w:tcBorders>
          </w:tcPr>
          <w:p w14:paraId="42E08EE0" w14:textId="77777777" w:rsidR="00F714A9" w:rsidRPr="00EB105B" w:rsidRDefault="00F714A9" w:rsidP="00F714A9">
            <w:pPr>
              <w:ind w:left="64" w:right="22" w:firstLine="8"/>
              <w:jc w:val="both"/>
              <w:rPr>
                <w:sz w:val="20"/>
                <w:szCs w:val="20"/>
              </w:rPr>
            </w:pPr>
            <w:r w:rsidRPr="00EB105B">
              <w:rPr>
                <w:sz w:val="20"/>
                <w:szCs w:val="20"/>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14:paraId="59F50AE2" w14:textId="3BD5FB5F" w:rsidR="00F714A9" w:rsidRPr="00EB105B" w:rsidRDefault="00F714A9" w:rsidP="00F714A9">
            <w:pPr>
              <w:ind w:left="-7" w:right="122" w:firstLine="8"/>
              <w:jc w:val="both"/>
              <w:rPr>
                <w:sz w:val="20"/>
                <w:szCs w:val="20"/>
              </w:rPr>
            </w:pPr>
            <w:r w:rsidRPr="00EB105B">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28AF755E" w14:textId="1B1936BE" w:rsidR="00F714A9" w:rsidRPr="00EB105B" w:rsidRDefault="00F714A9" w:rsidP="00F714A9">
            <w:pPr>
              <w:ind w:right="70"/>
              <w:rPr>
                <w:sz w:val="20"/>
                <w:szCs w:val="20"/>
              </w:rPr>
            </w:pPr>
            <w:r w:rsidRPr="00EB105B">
              <w:rPr>
                <w:sz w:val="20"/>
                <w:szCs w:val="20"/>
              </w:rPr>
              <w:t>Темы докладов, сообщений</w:t>
            </w:r>
          </w:p>
        </w:tc>
      </w:tr>
      <w:tr w:rsidR="00F714A9" w:rsidRPr="00EB105B" w14:paraId="742D31AF" w14:textId="77777777" w:rsidTr="004561E4">
        <w:tc>
          <w:tcPr>
            <w:tcW w:w="446" w:type="dxa"/>
            <w:tcBorders>
              <w:top w:val="single" w:sz="4" w:space="0" w:color="auto"/>
              <w:left w:val="single" w:sz="4" w:space="0" w:color="auto"/>
              <w:bottom w:val="single" w:sz="4" w:space="0" w:color="auto"/>
              <w:right w:val="single" w:sz="4" w:space="0" w:color="auto"/>
            </w:tcBorders>
            <w:vAlign w:val="center"/>
          </w:tcPr>
          <w:p w14:paraId="39BFD5F6" w14:textId="3EFA4773" w:rsidR="00F714A9" w:rsidRPr="00EB105B" w:rsidRDefault="00F714A9" w:rsidP="00F714A9">
            <w:pPr>
              <w:jc w:val="center"/>
              <w:rPr>
                <w:sz w:val="20"/>
                <w:szCs w:val="20"/>
              </w:rPr>
            </w:pPr>
            <w:r w:rsidRPr="00EB105B">
              <w:rPr>
                <w:sz w:val="20"/>
                <w:szCs w:val="20"/>
              </w:rPr>
              <w:lastRenderedPageBreak/>
              <w:t>5</w:t>
            </w:r>
          </w:p>
        </w:tc>
        <w:tc>
          <w:tcPr>
            <w:tcW w:w="2207" w:type="dxa"/>
            <w:tcBorders>
              <w:top w:val="single" w:sz="4" w:space="0" w:color="auto"/>
              <w:left w:val="single" w:sz="4" w:space="0" w:color="auto"/>
              <w:bottom w:val="single" w:sz="4" w:space="0" w:color="auto"/>
              <w:right w:val="single" w:sz="4" w:space="0" w:color="auto"/>
            </w:tcBorders>
            <w:vAlign w:val="center"/>
          </w:tcPr>
          <w:p w14:paraId="0F80142A" w14:textId="329A69CD" w:rsidR="00F714A9" w:rsidRPr="00EB105B" w:rsidRDefault="00F714A9" w:rsidP="00F714A9">
            <w:pPr>
              <w:rPr>
                <w:sz w:val="20"/>
                <w:szCs w:val="20"/>
              </w:rPr>
            </w:pPr>
            <w:r w:rsidRPr="00EB105B">
              <w:rPr>
                <w:sz w:val="20"/>
                <w:szCs w:val="20"/>
              </w:rPr>
              <w:t>Тест</w:t>
            </w:r>
          </w:p>
        </w:tc>
        <w:tc>
          <w:tcPr>
            <w:tcW w:w="4819" w:type="dxa"/>
            <w:tcBorders>
              <w:top w:val="single" w:sz="4" w:space="0" w:color="auto"/>
              <w:left w:val="single" w:sz="4" w:space="0" w:color="auto"/>
              <w:bottom w:val="single" w:sz="4" w:space="0" w:color="auto"/>
              <w:right w:val="single" w:sz="4" w:space="0" w:color="auto"/>
            </w:tcBorders>
          </w:tcPr>
          <w:p w14:paraId="68D9AC4C" w14:textId="77777777" w:rsidR="00F714A9" w:rsidRPr="00EB105B" w:rsidRDefault="00F714A9" w:rsidP="00F714A9">
            <w:pPr>
              <w:ind w:left="64" w:right="22" w:firstLine="8"/>
              <w:jc w:val="both"/>
              <w:rPr>
                <w:sz w:val="20"/>
                <w:szCs w:val="20"/>
              </w:rPr>
            </w:pPr>
            <w:r w:rsidRPr="00EB105B">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3F9241E9" w14:textId="01B3BCC0" w:rsidR="00F714A9" w:rsidRPr="00EB105B" w:rsidRDefault="00F714A9" w:rsidP="00F714A9">
            <w:pPr>
              <w:ind w:left="64" w:right="22" w:firstLine="8"/>
              <w:jc w:val="both"/>
              <w:rPr>
                <w:sz w:val="20"/>
                <w:szCs w:val="20"/>
              </w:rPr>
            </w:pPr>
            <w:r w:rsidRPr="00EB105B">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68F75964" w14:textId="675CBCC2" w:rsidR="00F714A9" w:rsidRPr="00EB105B" w:rsidRDefault="00F714A9" w:rsidP="00F714A9">
            <w:pPr>
              <w:ind w:right="70"/>
              <w:rPr>
                <w:bCs/>
                <w:iCs/>
                <w:sz w:val="20"/>
                <w:szCs w:val="20"/>
              </w:rPr>
            </w:pPr>
            <w:r w:rsidRPr="00EB105B">
              <w:rPr>
                <w:bCs/>
                <w:iCs/>
                <w:sz w:val="20"/>
                <w:szCs w:val="20"/>
              </w:rPr>
              <w:t>Типовые тестовые задания</w:t>
            </w:r>
          </w:p>
        </w:tc>
      </w:tr>
      <w:tr w:rsidR="00F714A9" w:rsidRPr="00EB105B" w14:paraId="6B53803D" w14:textId="77777777" w:rsidTr="004561E4">
        <w:tc>
          <w:tcPr>
            <w:tcW w:w="446" w:type="dxa"/>
            <w:tcBorders>
              <w:top w:val="single" w:sz="4" w:space="0" w:color="auto"/>
              <w:left w:val="single" w:sz="4" w:space="0" w:color="auto"/>
              <w:bottom w:val="single" w:sz="4" w:space="0" w:color="auto"/>
              <w:right w:val="single" w:sz="4" w:space="0" w:color="auto"/>
            </w:tcBorders>
            <w:vAlign w:val="center"/>
          </w:tcPr>
          <w:p w14:paraId="4B8436AD" w14:textId="1E285E8E" w:rsidR="00F714A9" w:rsidRPr="00EB105B" w:rsidRDefault="00F714A9" w:rsidP="00F714A9">
            <w:pPr>
              <w:jc w:val="center"/>
              <w:rPr>
                <w:sz w:val="20"/>
                <w:szCs w:val="20"/>
              </w:rPr>
            </w:pPr>
            <w:r w:rsidRPr="00EB105B">
              <w:rPr>
                <w:sz w:val="20"/>
                <w:szCs w:val="20"/>
              </w:rPr>
              <w:t>6</w:t>
            </w:r>
          </w:p>
        </w:tc>
        <w:tc>
          <w:tcPr>
            <w:tcW w:w="2207" w:type="dxa"/>
            <w:tcBorders>
              <w:top w:val="single" w:sz="4" w:space="0" w:color="auto"/>
              <w:left w:val="single" w:sz="4" w:space="0" w:color="auto"/>
              <w:bottom w:val="single" w:sz="4" w:space="0" w:color="auto"/>
              <w:right w:val="single" w:sz="4" w:space="0" w:color="auto"/>
            </w:tcBorders>
            <w:vAlign w:val="center"/>
          </w:tcPr>
          <w:p w14:paraId="2A327ACB" w14:textId="6BC2425B" w:rsidR="00F714A9" w:rsidRPr="00EB105B" w:rsidRDefault="00F714A9" w:rsidP="00F714A9">
            <w:pPr>
              <w:rPr>
                <w:sz w:val="20"/>
                <w:szCs w:val="20"/>
              </w:rPr>
            </w:pPr>
            <w:r w:rsidRPr="00EB105B">
              <w:rPr>
                <w:sz w:val="20"/>
                <w:szCs w:val="20"/>
              </w:rPr>
              <w:t xml:space="preserve">Экзамен </w:t>
            </w:r>
          </w:p>
        </w:tc>
        <w:tc>
          <w:tcPr>
            <w:tcW w:w="4819" w:type="dxa"/>
            <w:tcBorders>
              <w:top w:val="single" w:sz="4" w:space="0" w:color="auto"/>
              <w:left w:val="single" w:sz="4" w:space="0" w:color="auto"/>
              <w:bottom w:val="single" w:sz="4" w:space="0" w:color="auto"/>
              <w:right w:val="single" w:sz="4" w:space="0" w:color="auto"/>
            </w:tcBorders>
            <w:vAlign w:val="center"/>
          </w:tcPr>
          <w:p w14:paraId="167892C6" w14:textId="77777777" w:rsidR="00F714A9" w:rsidRPr="00EB105B" w:rsidRDefault="00F714A9" w:rsidP="00F714A9">
            <w:pPr>
              <w:jc w:val="both"/>
              <w:rPr>
                <w:sz w:val="20"/>
                <w:szCs w:val="20"/>
              </w:rPr>
            </w:pPr>
            <w:r w:rsidRPr="00EB105B">
              <w:rPr>
                <w:sz w:val="20"/>
                <w:szCs w:val="20"/>
              </w:rPr>
              <w:t>Средство, позволяющее оценить знания, умения, навыков и (или) опыта деятельности обучающегося по дисциплине.</w:t>
            </w:r>
          </w:p>
          <w:p w14:paraId="4E2F90CE" w14:textId="2AA37732" w:rsidR="00F714A9" w:rsidRPr="00EB105B" w:rsidRDefault="00F714A9" w:rsidP="00F714A9">
            <w:pPr>
              <w:ind w:left="64" w:right="22" w:firstLine="8"/>
              <w:jc w:val="both"/>
              <w:rPr>
                <w:sz w:val="20"/>
                <w:szCs w:val="20"/>
              </w:rPr>
            </w:pPr>
            <w:r w:rsidRPr="00EB105B">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11D31EDB" w14:textId="6E2129FB" w:rsidR="00F714A9" w:rsidRPr="00EB105B" w:rsidRDefault="00F714A9" w:rsidP="00F714A9">
            <w:pPr>
              <w:rPr>
                <w:sz w:val="20"/>
                <w:szCs w:val="20"/>
              </w:rPr>
            </w:pPr>
            <w:r w:rsidRPr="00EB105B">
              <w:rPr>
                <w:sz w:val="20"/>
                <w:szCs w:val="20"/>
              </w:rPr>
              <w:t>Перечень теоретических вопросов и практических заданий (билетов</w:t>
            </w:r>
            <w:proofErr w:type="gramStart"/>
            <w:r w:rsidRPr="00EB105B">
              <w:rPr>
                <w:sz w:val="20"/>
                <w:szCs w:val="20"/>
              </w:rPr>
              <w:t xml:space="preserve">) </w:t>
            </w:r>
            <w:r w:rsidR="004561E4">
              <w:rPr>
                <w:sz w:val="20"/>
                <w:szCs w:val="20"/>
              </w:rPr>
              <w:t>,</w:t>
            </w:r>
            <w:proofErr w:type="gramEnd"/>
            <w:r w:rsidR="004561E4">
              <w:rPr>
                <w:sz w:val="20"/>
                <w:szCs w:val="20"/>
              </w:rPr>
              <w:t xml:space="preserve"> типовые тестовые задания</w:t>
            </w:r>
          </w:p>
        </w:tc>
      </w:tr>
    </w:tbl>
    <w:p w14:paraId="24AAFFCF" w14:textId="77777777" w:rsidR="00AE6B09" w:rsidRPr="00EB105B" w:rsidRDefault="00AE6B09" w:rsidP="00AE6B09">
      <w:pPr>
        <w:ind w:firstLine="567"/>
        <w:jc w:val="center"/>
        <w:rPr>
          <w:b/>
          <w:bCs/>
        </w:rPr>
      </w:pPr>
    </w:p>
    <w:p w14:paraId="6D409116" w14:textId="77777777" w:rsidR="001E3671" w:rsidRPr="00EB105B" w:rsidRDefault="001E3671" w:rsidP="001E3671">
      <w:pPr>
        <w:jc w:val="center"/>
        <w:rPr>
          <w:b/>
          <w:bCs/>
          <w:iCs/>
        </w:rPr>
      </w:pPr>
      <w:r w:rsidRPr="00EB105B">
        <w:rPr>
          <w:b/>
          <w:bCs/>
        </w:rPr>
        <w:t xml:space="preserve">Критерии и шкалы оценивания компетенций в результате </w:t>
      </w:r>
      <w:r w:rsidRPr="00EB105B">
        <w:rPr>
          <w:b/>
          <w:bCs/>
          <w:iCs/>
        </w:rPr>
        <w:t>изучения дисциплины</w:t>
      </w:r>
    </w:p>
    <w:p w14:paraId="610AF4B2" w14:textId="77777777" w:rsidR="001E3671" w:rsidRPr="00EB105B" w:rsidRDefault="001E3671" w:rsidP="001E3671">
      <w:pPr>
        <w:jc w:val="center"/>
        <w:rPr>
          <w:b/>
          <w:bCs/>
        </w:rPr>
      </w:pPr>
      <w:r w:rsidRPr="00EB105B">
        <w:rPr>
          <w:b/>
          <w:bCs/>
        </w:rPr>
        <w:t>при проведении промежуточной аттестации в форме экзамена. Шкала оценивания уровня освоения компетенций</w:t>
      </w:r>
    </w:p>
    <w:tbl>
      <w:tblPr>
        <w:tblW w:w="97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1"/>
        <w:gridCol w:w="5698"/>
        <w:gridCol w:w="1748"/>
      </w:tblGrid>
      <w:tr w:rsidR="000853EB" w:rsidRPr="00EB105B" w14:paraId="1453FDFF" w14:textId="77777777" w:rsidTr="004561E4">
        <w:trPr>
          <w:tblHeader/>
        </w:trPr>
        <w:tc>
          <w:tcPr>
            <w:tcW w:w="2341" w:type="dxa"/>
            <w:tcBorders>
              <w:top w:val="single" w:sz="4" w:space="0" w:color="auto"/>
              <w:left w:val="single" w:sz="4" w:space="0" w:color="auto"/>
              <w:bottom w:val="single" w:sz="4" w:space="0" w:color="auto"/>
              <w:right w:val="single" w:sz="4" w:space="0" w:color="auto"/>
            </w:tcBorders>
            <w:vAlign w:val="center"/>
            <w:hideMark/>
          </w:tcPr>
          <w:p w14:paraId="6EFE50BF" w14:textId="77777777" w:rsidR="000853EB" w:rsidRPr="00EB105B" w:rsidRDefault="000853EB" w:rsidP="004D6EF8">
            <w:pPr>
              <w:jc w:val="center"/>
              <w:rPr>
                <w:sz w:val="20"/>
                <w:szCs w:val="20"/>
              </w:rPr>
            </w:pPr>
            <w:r w:rsidRPr="00EB105B">
              <w:rPr>
                <w:sz w:val="20"/>
                <w:szCs w:val="20"/>
              </w:rPr>
              <w:t>Шкалы оценивания</w:t>
            </w:r>
          </w:p>
        </w:tc>
        <w:tc>
          <w:tcPr>
            <w:tcW w:w="5698" w:type="dxa"/>
            <w:tcBorders>
              <w:top w:val="single" w:sz="4" w:space="0" w:color="auto"/>
              <w:left w:val="single" w:sz="4" w:space="0" w:color="auto"/>
              <w:bottom w:val="single" w:sz="4" w:space="0" w:color="auto"/>
              <w:right w:val="single" w:sz="4" w:space="0" w:color="auto"/>
            </w:tcBorders>
            <w:vAlign w:val="center"/>
            <w:hideMark/>
          </w:tcPr>
          <w:p w14:paraId="2D6CAA6C" w14:textId="77777777" w:rsidR="000853EB" w:rsidRPr="00EB105B" w:rsidRDefault="000853EB" w:rsidP="004D6EF8">
            <w:pPr>
              <w:jc w:val="center"/>
              <w:rPr>
                <w:sz w:val="20"/>
                <w:szCs w:val="20"/>
              </w:rPr>
            </w:pPr>
            <w:r w:rsidRPr="00EB105B">
              <w:rPr>
                <w:sz w:val="20"/>
                <w:szCs w:val="20"/>
              </w:rPr>
              <w:t>Критерии оценивания</w:t>
            </w:r>
          </w:p>
        </w:tc>
        <w:tc>
          <w:tcPr>
            <w:tcW w:w="1748" w:type="dxa"/>
            <w:tcBorders>
              <w:top w:val="single" w:sz="4" w:space="0" w:color="auto"/>
              <w:left w:val="single" w:sz="4" w:space="0" w:color="auto"/>
              <w:bottom w:val="single" w:sz="4" w:space="0" w:color="auto"/>
              <w:right w:val="single" w:sz="4" w:space="0" w:color="auto"/>
            </w:tcBorders>
            <w:vAlign w:val="center"/>
            <w:hideMark/>
          </w:tcPr>
          <w:p w14:paraId="3CD2AE9A" w14:textId="77777777" w:rsidR="000853EB" w:rsidRPr="00EB105B" w:rsidRDefault="000853EB" w:rsidP="004D6EF8">
            <w:pPr>
              <w:jc w:val="center"/>
              <w:rPr>
                <w:color w:val="333333"/>
                <w:sz w:val="20"/>
                <w:szCs w:val="20"/>
              </w:rPr>
            </w:pPr>
            <w:r w:rsidRPr="00EB105B">
              <w:rPr>
                <w:color w:val="333333"/>
                <w:sz w:val="20"/>
                <w:szCs w:val="20"/>
              </w:rPr>
              <w:t>Уровень</w:t>
            </w:r>
          </w:p>
          <w:p w14:paraId="79811AB7" w14:textId="77777777" w:rsidR="000853EB" w:rsidRPr="00EB105B" w:rsidRDefault="000853EB" w:rsidP="004D6EF8">
            <w:pPr>
              <w:jc w:val="center"/>
              <w:rPr>
                <w:color w:val="333333"/>
                <w:sz w:val="20"/>
                <w:szCs w:val="20"/>
              </w:rPr>
            </w:pPr>
            <w:r w:rsidRPr="00EB105B">
              <w:rPr>
                <w:color w:val="333333"/>
                <w:sz w:val="20"/>
                <w:szCs w:val="20"/>
              </w:rPr>
              <w:t>освоения</w:t>
            </w:r>
          </w:p>
          <w:p w14:paraId="68EAD756" w14:textId="77777777" w:rsidR="000853EB" w:rsidRPr="00EB105B" w:rsidRDefault="000853EB" w:rsidP="004D6EF8">
            <w:pPr>
              <w:jc w:val="center"/>
              <w:rPr>
                <w:color w:val="333333"/>
                <w:sz w:val="20"/>
                <w:szCs w:val="20"/>
              </w:rPr>
            </w:pPr>
            <w:r w:rsidRPr="00EB105B">
              <w:rPr>
                <w:color w:val="333333"/>
                <w:sz w:val="20"/>
                <w:szCs w:val="20"/>
              </w:rPr>
              <w:t>компетенции</w:t>
            </w:r>
          </w:p>
        </w:tc>
      </w:tr>
      <w:tr w:rsidR="000853EB" w:rsidRPr="00EB105B" w14:paraId="13C4BB6E" w14:textId="77777777" w:rsidTr="004561E4">
        <w:tc>
          <w:tcPr>
            <w:tcW w:w="2341" w:type="dxa"/>
            <w:tcBorders>
              <w:top w:val="single" w:sz="4" w:space="0" w:color="auto"/>
              <w:left w:val="single" w:sz="4" w:space="0" w:color="auto"/>
              <w:bottom w:val="single" w:sz="4" w:space="0" w:color="auto"/>
              <w:right w:val="single" w:sz="4" w:space="0" w:color="auto"/>
            </w:tcBorders>
            <w:vAlign w:val="center"/>
            <w:hideMark/>
          </w:tcPr>
          <w:p w14:paraId="7543EDDC" w14:textId="77777777" w:rsidR="000853EB" w:rsidRPr="00EB105B" w:rsidRDefault="000853EB" w:rsidP="004D6EF8">
            <w:pPr>
              <w:jc w:val="center"/>
              <w:rPr>
                <w:sz w:val="20"/>
                <w:szCs w:val="20"/>
              </w:rPr>
            </w:pPr>
            <w:r w:rsidRPr="00EB105B">
              <w:rPr>
                <w:sz w:val="20"/>
                <w:szCs w:val="20"/>
              </w:rPr>
              <w:t>«отлично»</w:t>
            </w:r>
          </w:p>
        </w:tc>
        <w:tc>
          <w:tcPr>
            <w:tcW w:w="5698" w:type="dxa"/>
            <w:tcBorders>
              <w:top w:val="single" w:sz="4" w:space="0" w:color="auto"/>
              <w:left w:val="single" w:sz="4" w:space="0" w:color="auto"/>
              <w:bottom w:val="single" w:sz="4" w:space="0" w:color="auto"/>
              <w:right w:val="single" w:sz="4" w:space="0" w:color="auto"/>
            </w:tcBorders>
            <w:hideMark/>
          </w:tcPr>
          <w:p w14:paraId="4A09030A" w14:textId="77777777" w:rsidR="000853EB" w:rsidRPr="00EB105B" w:rsidRDefault="000853EB" w:rsidP="004D6EF8">
            <w:pPr>
              <w:jc w:val="both"/>
              <w:rPr>
                <w:sz w:val="20"/>
                <w:szCs w:val="20"/>
              </w:rPr>
            </w:pPr>
            <w:r w:rsidRPr="00EB105B">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748" w:type="dxa"/>
            <w:tcBorders>
              <w:top w:val="single" w:sz="4" w:space="0" w:color="auto"/>
              <w:left w:val="single" w:sz="4" w:space="0" w:color="auto"/>
              <w:bottom w:val="single" w:sz="4" w:space="0" w:color="auto"/>
              <w:right w:val="single" w:sz="4" w:space="0" w:color="auto"/>
            </w:tcBorders>
            <w:vAlign w:val="center"/>
            <w:hideMark/>
          </w:tcPr>
          <w:p w14:paraId="56C662AF" w14:textId="77777777" w:rsidR="000853EB" w:rsidRPr="00EB105B" w:rsidRDefault="000853EB" w:rsidP="004D6EF8">
            <w:pPr>
              <w:jc w:val="center"/>
              <w:rPr>
                <w:color w:val="333333"/>
                <w:sz w:val="20"/>
                <w:szCs w:val="20"/>
              </w:rPr>
            </w:pPr>
            <w:r w:rsidRPr="00EB105B">
              <w:rPr>
                <w:color w:val="333333"/>
                <w:sz w:val="20"/>
                <w:szCs w:val="20"/>
              </w:rPr>
              <w:t>Высокий</w:t>
            </w:r>
          </w:p>
        </w:tc>
      </w:tr>
      <w:tr w:rsidR="000853EB" w:rsidRPr="00EB105B" w14:paraId="0F68DA3E" w14:textId="77777777" w:rsidTr="004561E4">
        <w:tc>
          <w:tcPr>
            <w:tcW w:w="2341" w:type="dxa"/>
            <w:tcBorders>
              <w:top w:val="single" w:sz="4" w:space="0" w:color="auto"/>
              <w:left w:val="single" w:sz="4" w:space="0" w:color="auto"/>
              <w:bottom w:val="single" w:sz="4" w:space="0" w:color="auto"/>
              <w:right w:val="single" w:sz="4" w:space="0" w:color="auto"/>
            </w:tcBorders>
            <w:vAlign w:val="center"/>
            <w:hideMark/>
          </w:tcPr>
          <w:p w14:paraId="7D5714FE" w14:textId="77777777" w:rsidR="000853EB" w:rsidRPr="00EB105B" w:rsidRDefault="000853EB" w:rsidP="004D6EF8">
            <w:pPr>
              <w:jc w:val="center"/>
              <w:rPr>
                <w:sz w:val="20"/>
                <w:szCs w:val="20"/>
              </w:rPr>
            </w:pPr>
            <w:r w:rsidRPr="00EB105B">
              <w:rPr>
                <w:sz w:val="20"/>
                <w:szCs w:val="20"/>
              </w:rPr>
              <w:t>«хорошо»</w:t>
            </w:r>
          </w:p>
        </w:tc>
        <w:tc>
          <w:tcPr>
            <w:tcW w:w="5698" w:type="dxa"/>
            <w:tcBorders>
              <w:top w:val="single" w:sz="4" w:space="0" w:color="auto"/>
              <w:left w:val="single" w:sz="4" w:space="0" w:color="auto"/>
              <w:bottom w:val="single" w:sz="4" w:space="0" w:color="auto"/>
              <w:right w:val="single" w:sz="4" w:space="0" w:color="auto"/>
            </w:tcBorders>
            <w:hideMark/>
          </w:tcPr>
          <w:p w14:paraId="10CD50A8" w14:textId="77777777" w:rsidR="000853EB" w:rsidRPr="00EB105B" w:rsidRDefault="000853EB" w:rsidP="004D6EF8">
            <w:pPr>
              <w:jc w:val="both"/>
              <w:rPr>
                <w:sz w:val="20"/>
                <w:szCs w:val="20"/>
              </w:rPr>
            </w:pPr>
            <w:r w:rsidRPr="00EB105B">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748" w:type="dxa"/>
            <w:tcBorders>
              <w:top w:val="single" w:sz="4" w:space="0" w:color="auto"/>
              <w:left w:val="single" w:sz="4" w:space="0" w:color="auto"/>
              <w:bottom w:val="single" w:sz="4" w:space="0" w:color="auto"/>
              <w:right w:val="single" w:sz="4" w:space="0" w:color="auto"/>
            </w:tcBorders>
            <w:vAlign w:val="center"/>
            <w:hideMark/>
          </w:tcPr>
          <w:p w14:paraId="2F9C0497" w14:textId="77777777" w:rsidR="000853EB" w:rsidRPr="00EB105B" w:rsidRDefault="000853EB" w:rsidP="004D6EF8">
            <w:pPr>
              <w:jc w:val="center"/>
              <w:rPr>
                <w:color w:val="333333"/>
                <w:sz w:val="20"/>
                <w:szCs w:val="20"/>
              </w:rPr>
            </w:pPr>
            <w:r w:rsidRPr="00EB105B">
              <w:rPr>
                <w:color w:val="333333"/>
                <w:sz w:val="20"/>
                <w:szCs w:val="20"/>
              </w:rPr>
              <w:t>Базовый</w:t>
            </w:r>
          </w:p>
        </w:tc>
      </w:tr>
      <w:tr w:rsidR="000853EB" w:rsidRPr="00EB105B" w14:paraId="3AC32048" w14:textId="77777777" w:rsidTr="004561E4">
        <w:tc>
          <w:tcPr>
            <w:tcW w:w="2341" w:type="dxa"/>
            <w:tcBorders>
              <w:top w:val="single" w:sz="4" w:space="0" w:color="auto"/>
              <w:left w:val="single" w:sz="4" w:space="0" w:color="auto"/>
              <w:bottom w:val="single" w:sz="4" w:space="0" w:color="auto"/>
              <w:right w:val="single" w:sz="4" w:space="0" w:color="auto"/>
            </w:tcBorders>
            <w:vAlign w:val="center"/>
            <w:hideMark/>
          </w:tcPr>
          <w:p w14:paraId="448937A4" w14:textId="77777777" w:rsidR="000853EB" w:rsidRPr="00EB105B" w:rsidRDefault="000853EB" w:rsidP="004D6EF8">
            <w:pPr>
              <w:jc w:val="center"/>
              <w:rPr>
                <w:sz w:val="20"/>
                <w:szCs w:val="20"/>
              </w:rPr>
            </w:pPr>
            <w:r w:rsidRPr="00EB105B">
              <w:rPr>
                <w:sz w:val="20"/>
                <w:szCs w:val="20"/>
              </w:rPr>
              <w:t>«удовлетворительно»</w:t>
            </w:r>
          </w:p>
        </w:tc>
        <w:tc>
          <w:tcPr>
            <w:tcW w:w="5698" w:type="dxa"/>
            <w:tcBorders>
              <w:top w:val="single" w:sz="4" w:space="0" w:color="auto"/>
              <w:left w:val="single" w:sz="4" w:space="0" w:color="auto"/>
              <w:bottom w:val="single" w:sz="4" w:space="0" w:color="auto"/>
              <w:right w:val="single" w:sz="4" w:space="0" w:color="auto"/>
            </w:tcBorders>
            <w:hideMark/>
          </w:tcPr>
          <w:p w14:paraId="5F28747B" w14:textId="77777777" w:rsidR="000853EB" w:rsidRPr="00EB105B" w:rsidRDefault="000853EB" w:rsidP="004D6EF8">
            <w:pPr>
              <w:jc w:val="both"/>
              <w:rPr>
                <w:sz w:val="20"/>
                <w:szCs w:val="20"/>
              </w:rPr>
            </w:pPr>
            <w:r w:rsidRPr="00EB105B">
              <w:rPr>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748" w:type="dxa"/>
            <w:tcBorders>
              <w:top w:val="single" w:sz="4" w:space="0" w:color="auto"/>
              <w:left w:val="single" w:sz="4" w:space="0" w:color="auto"/>
              <w:bottom w:val="single" w:sz="4" w:space="0" w:color="auto"/>
              <w:right w:val="single" w:sz="4" w:space="0" w:color="auto"/>
            </w:tcBorders>
            <w:vAlign w:val="center"/>
            <w:hideMark/>
          </w:tcPr>
          <w:p w14:paraId="2E096DB9" w14:textId="77777777" w:rsidR="000853EB" w:rsidRPr="00EB105B" w:rsidRDefault="000853EB" w:rsidP="004D6EF8">
            <w:pPr>
              <w:jc w:val="center"/>
              <w:rPr>
                <w:color w:val="333333"/>
                <w:sz w:val="20"/>
                <w:szCs w:val="20"/>
              </w:rPr>
            </w:pPr>
            <w:r w:rsidRPr="00EB105B">
              <w:rPr>
                <w:color w:val="333333"/>
                <w:sz w:val="20"/>
                <w:szCs w:val="20"/>
              </w:rPr>
              <w:t>Минимальный</w:t>
            </w:r>
          </w:p>
        </w:tc>
      </w:tr>
      <w:tr w:rsidR="000853EB" w:rsidRPr="00EB105B" w14:paraId="2DD583CE" w14:textId="77777777" w:rsidTr="004561E4">
        <w:tc>
          <w:tcPr>
            <w:tcW w:w="2341" w:type="dxa"/>
            <w:tcBorders>
              <w:top w:val="single" w:sz="4" w:space="0" w:color="auto"/>
              <w:left w:val="single" w:sz="4" w:space="0" w:color="auto"/>
              <w:bottom w:val="single" w:sz="4" w:space="0" w:color="auto"/>
              <w:right w:val="single" w:sz="4" w:space="0" w:color="auto"/>
            </w:tcBorders>
            <w:vAlign w:val="center"/>
            <w:hideMark/>
          </w:tcPr>
          <w:p w14:paraId="6ABA4E55" w14:textId="77777777" w:rsidR="000853EB" w:rsidRPr="00EB105B" w:rsidRDefault="000853EB" w:rsidP="004D6EF8">
            <w:pPr>
              <w:jc w:val="center"/>
              <w:rPr>
                <w:sz w:val="20"/>
                <w:szCs w:val="20"/>
              </w:rPr>
            </w:pPr>
            <w:r w:rsidRPr="00EB105B">
              <w:rPr>
                <w:sz w:val="20"/>
                <w:szCs w:val="20"/>
              </w:rPr>
              <w:t>«неудовлетворительно»</w:t>
            </w:r>
          </w:p>
        </w:tc>
        <w:tc>
          <w:tcPr>
            <w:tcW w:w="5698" w:type="dxa"/>
            <w:tcBorders>
              <w:top w:val="single" w:sz="4" w:space="0" w:color="auto"/>
              <w:left w:val="single" w:sz="4" w:space="0" w:color="auto"/>
              <w:bottom w:val="single" w:sz="4" w:space="0" w:color="auto"/>
              <w:right w:val="single" w:sz="4" w:space="0" w:color="auto"/>
            </w:tcBorders>
            <w:hideMark/>
          </w:tcPr>
          <w:p w14:paraId="085C0D77" w14:textId="77777777" w:rsidR="000853EB" w:rsidRPr="00EB105B" w:rsidRDefault="000853EB" w:rsidP="004D6EF8">
            <w:pPr>
              <w:jc w:val="both"/>
              <w:rPr>
                <w:sz w:val="20"/>
                <w:szCs w:val="20"/>
              </w:rPr>
            </w:pPr>
            <w:r w:rsidRPr="00EB105B">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748" w:type="dxa"/>
            <w:tcBorders>
              <w:top w:val="single" w:sz="4" w:space="0" w:color="auto"/>
              <w:left w:val="single" w:sz="4" w:space="0" w:color="auto"/>
              <w:bottom w:val="single" w:sz="4" w:space="0" w:color="auto"/>
              <w:right w:val="single" w:sz="4" w:space="0" w:color="auto"/>
            </w:tcBorders>
            <w:vAlign w:val="center"/>
            <w:hideMark/>
          </w:tcPr>
          <w:p w14:paraId="4E7D4800" w14:textId="77777777" w:rsidR="000853EB" w:rsidRPr="00EB105B" w:rsidRDefault="000853EB" w:rsidP="004D6EF8">
            <w:pPr>
              <w:jc w:val="center"/>
              <w:rPr>
                <w:color w:val="333333"/>
                <w:sz w:val="20"/>
                <w:szCs w:val="20"/>
              </w:rPr>
            </w:pPr>
            <w:r w:rsidRPr="00EB105B">
              <w:rPr>
                <w:color w:val="333333"/>
                <w:sz w:val="20"/>
                <w:szCs w:val="20"/>
              </w:rPr>
              <w:t>Компетенция</w:t>
            </w:r>
          </w:p>
          <w:p w14:paraId="37400390" w14:textId="77777777" w:rsidR="000853EB" w:rsidRPr="00EB105B" w:rsidRDefault="000853EB" w:rsidP="004D6EF8">
            <w:pPr>
              <w:ind w:left="200" w:hanging="200"/>
              <w:jc w:val="center"/>
              <w:rPr>
                <w:color w:val="333333"/>
                <w:sz w:val="20"/>
                <w:szCs w:val="20"/>
              </w:rPr>
            </w:pPr>
            <w:r w:rsidRPr="00EB105B">
              <w:rPr>
                <w:color w:val="333333"/>
                <w:sz w:val="20"/>
                <w:szCs w:val="20"/>
              </w:rPr>
              <w:t>не сформирована</w:t>
            </w:r>
          </w:p>
        </w:tc>
      </w:tr>
    </w:tbl>
    <w:p w14:paraId="7C5A4CAB" w14:textId="77777777" w:rsidR="001E3671" w:rsidRPr="00EB105B" w:rsidRDefault="001E3671" w:rsidP="001E3671">
      <w:pPr>
        <w:jc w:val="center"/>
      </w:pPr>
    </w:p>
    <w:p w14:paraId="2F3C2D90" w14:textId="4FED7176" w:rsidR="001E3671" w:rsidRPr="00EB105B" w:rsidRDefault="001E3671" w:rsidP="00DB219D">
      <w:r w:rsidRPr="00EB105B">
        <w:t>Критерии и шкала оценивания экз</w:t>
      </w:r>
      <w:r w:rsidR="000853EB" w:rsidRPr="00EB105B">
        <w:t>амена в виде тестирования</w:t>
      </w:r>
    </w:p>
    <w:tbl>
      <w:tblPr>
        <w:tblW w:w="4990" w:type="pct"/>
        <w:tblLook w:val="01E0" w:firstRow="1" w:lastRow="1" w:firstColumn="1" w:lastColumn="1" w:noHBand="0" w:noVBand="0"/>
      </w:tblPr>
      <w:tblGrid>
        <w:gridCol w:w="2183"/>
        <w:gridCol w:w="1189"/>
        <w:gridCol w:w="6236"/>
      </w:tblGrid>
      <w:tr w:rsidR="001E3671" w:rsidRPr="00EB105B" w14:paraId="40B75D0F" w14:textId="77777777" w:rsidTr="00977E0C">
        <w:tc>
          <w:tcPr>
            <w:tcW w:w="1755" w:type="pct"/>
            <w:gridSpan w:val="2"/>
            <w:tcBorders>
              <w:top w:val="single" w:sz="4" w:space="0" w:color="auto"/>
              <w:left w:val="single" w:sz="4" w:space="0" w:color="auto"/>
              <w:bottom w:val="single" w:sz="4" w:space="0" w:color="auto"/>
              <w:right w:val="single" w:sz="4" w:space="0" w:color="auto"/>
            </w:tcBorders>
            <w:vAlign w:val="center"/>
          </w:tcPr>
          <w:p w14:paraId="32ACC774" w14:textId="77777777" w:rsidR="001E3671" w:rsidRPr="00EB105B" w:rsidRDefault="001E3671" w:rsidP="001E3671">
            <w:pPr>
              <w:jc w:val="center"/>
              <w:rPr>
                <w:sz w:val="20"/>
                <w:szCs w:val="20"/>
              </w:rPr>
            </w:pPr>
            <w:r w:rsidRPr="00EB105B">
              <w:rPr>
                <w:sz w:val="20"/>
                <w:szCs w:val="20"/>
              </w:rPr>
              <w:t>Шкала оценивания</w:t>
            </w:r>
          </w:p>
        </w:tc>
        <w:tc>
          <w:tcPr>
            <w:tcW w:w="3245" w:type="pct"/>
            <w:tcBorders>
              <w:top w:val="single" w:sz="4" w:space="0" w:color="auto"/>
              <w:left w:val="single" w:sz="4" w:space="0" w:color="auto"/>
              <w:bottom w:val="single" w:sz="4" w:space="0" w:color="auto"/>
              <w:right w:val="single" w:sz="4" w:space="0" w:color="auto"/>
            </w:tcBorders>
            <w:vAlign w:val="center"/>
          </w:tcPr>
          <w:p w14:paraId="296C7453" w14:textId="77777777" w:rsidR="001E3671" w:rsidRPr="00EB105B" w:rsidRDefault="001E3671" w:rsidP="001E3671">
            <w:pPr>
              <w:jc w:val="center"/>
              <w:rPr>
                <w:sz w:val="20"/>
                <w:szCs w:val="20"/>
              </w:rPr>
            </w:pPr>
            <w:r w:rsidRPr="00EB105B">
              <w:rPr>
                <w:sz w:val="20"/>
                <w:szCs w:val="20"/>
              </w:rPr>
              <w:t>Критерии оценивания</w:t>
            </w:r>
          </w:p>
        </w:tc>
      </w:tr>
      <w:tr w:rsidR="001E3671" w:rsidRPr="00EB105B" w14:paraId="78182BAB" w14:textId="77777777" w:rsidTr="00977E0C">
        <w:tc>
          <w:tcPr>
            <w:tcW w:w="1136" w:type="pct"/>
            <w:tcBorders>
              <w:top w:val="single" w:sz="4" w:space="0" w:color="auto"/>
              <w:left w:val="single" w:sz="4" w:space="0" w:color="auto"/>
              <w:bottom w:val="single" w:sz="4" w:space="0" w:color="auto"/>
              <w:right w:val="single" w:sz="4" w:space="0" w:color="auto"/>
            </w:tcBorders>
            <w:vAlign w:val="center"/>
          </w:tcPr>
          <w:p w14:paraId="5579D82C" w14:textId="77777777" w:rsidR="001E3671" w:rsidRPr="00EB105B" w:rsidRDefault="001E3671" w:rsidP="001E3671">
            <w:pPr>
              <w:jc w:val="center"/>
              <w:rPr>
                <w:sz w:val="20"/>
                <w:szCs w:val="20"/>
              </w:rPr>
            </w:pPr>
            <w:r w:rsidRPr="00EB105B">
              <w:rPr>
                <w:sz w:val="20"/>
                <w:szCs w:val="20"/>
                <w:lang w:eastAsia="en-US"/>
              </w:rPr>
              <w:t>«отлично»</w:t>
            </w:r>
          </w:p>
        </w:tc>
        <w:tc>
          <w:tcPr>
            <w:tcW w:w="619" w:type="pct"/>
            <w:vMerge w:val="restart"/>
            <w:tcBorders>
              <w:top w:val="single" w:sz="4" w:space="0" w:color="auto"/>
              <w:left w:val="single" w:sz="4" w:space="0" w:color="auto"/>
              <w:right w:val="single" w:sz="4" w:space="0" w:color="auto"/>
            </w:tcBorders>
            <w:vAlign w:val="center"/>
          </w:tcPr>
          <w:p w14:paraId="3E66F404" w14:textId="77777777" w:rsidR="001E3671" w:rsidRPr="00EB105B" w:rsidRDefault="001E3671" w:rsidP="001E3671">
            <w:pPr>
              <w:jc w:val="center"/>
              <w:rPr>
                <w:sz w:val="20"/>
                <w:szCs w:val="20"/>
              </w:rPr>
            </w:pPr>
            <w:r w:rsidRPr="00EB105B">
              <w:rPr>
                <w:sz w:val="20"/>
                <w:szCs w:val="20"/>
              </w:rPr>
              <w:t>зачтено</w:t>
            </w:r>
          </w:p>
        </w:tc>
        <w:tc>
          <w:tcPr>
            <w:tcW w:w="3245" w:type="pct"/>
            <w:tcBorders>
              <w:top w:val="single" w:sz="4" w:space="0" w:color="auto"/>
              <w:left w:val="single" w:sz="4" w:space="0" w:color="auto"/>
              <w:bottom w:val="single" w:sz="4" w:space="0" w:color="auto"/>
              <w:right w:val="single" w:sz="4" w:space="0" w:color="auto"/>
            </w:tcBorders>
          </w:tcPr>
          <w:p w14:paraId="0EAC03BD" w14:textId="77777777" w:rsidR="001E3671" w:rsidRPr="00EB105B" w:rsidRDefault="001E3671" w:rsidP="001E3671">
            <w:pPr>
              <w:jc w:val="both"/>
              <w:rPr>
                <w:sz w:val="20"/>
                <w:szCs w:val="20"/>
              </w:rPr>
            </w:pPr>
            <w:r w:rsidRPr="00EB105B">
              <w:rPr>
                <w:sz w:val="20"/>
                <w:szCs w:val="20"/>
              </w:rPr>
              <w:t>Обучающийся верно ответил на 90 – 100 % тестовых заданий при прохождении тестирования</w:t>
            </w:r>
          </w:p>
        </w:tc>
      </w:tr>
      <w:tr w:rsidR="001E3671" w:rsidRPr="00EB105B" w14:paraId="63806301" w14:textId="77777777" w:rsidTr="00977E0C">
        <w:tc>
          <w:tcPr>
            <w:tcW w:w="1136" w:type="pct"/>
            <w:tcBorders>
              <w:top w:val="single" w:sz="4" w:space="0" w:color="auto"/>
              <w:left w:val="single" w:sz="4" w:space="0" w:color="auto"/>
              <w:bottom w:val="single" w:sz="4" w:space="0" w:color="auto"/>
              <w:right w:val="single" w:sz="4" w:space="0" w:color="auto"/>
            </w:tcBorders>
            <w:vAlign w:val="center"/>
          </w:tcPr>
          <w:p w14:paraId="5250404C" w14:textId="77777777" w:rsidR="001E3671" w:rsidRPr="00EB105B" w:rsidRDefault="001E3671" w:rsidP="001E3671">
            <w:pPr>
              <w:jc w:val="center"/>
              <w:rPr>
                <w:sz w:val="20"/>
                <w:szCs w:val="20"/>
              </w:rPr>
            </w:pPr>
            <w:r w:rsidRPr="00EB105B">
              <w:rPr>
                <w:sz w:val="20"/>
                <w:szCs w:val="20"/>
                <w:lang w:eastAsia="en-US"/>
              </w:rPr>
              <w:t>«хорошо»</w:t>
            </w:r>
          </w:p>
        </w:tc>
        <w:tc>
          <w:tcPr>
            <w:tcW w:w="619" w:type="pct"/>
            <w:vMerge/>
            <w:tcBorders>
              <w:left w:val="single" w:sz="4" w:space="0" w:color="auto"/>
              <w:right w:val="single" w:sz="4" w:space="0" w:color="auto"/>
            </w:tcBorders>
            <w:vAlign w:val="center"/>
          </w:tcPr>
          <w:p w14:paraId="6BBF8324" w14:textId="77777777" w:rsidR="001E3671" w:rsidRPr="00EB105B" w:rsidRDefault="001E3671" w:rsidP="001E3671">
            <w:pPr>
              <w:jc w:val="center"/>
              <w:rPr>
                <w:sz w:val="20"/>
                <w:szCs w:val="20"/>
              </w:rPr>
            </w:pPr>
          </w:p>
        </w:tc>
        <w:tc>
          <w:tcPr>
            <w:tcW w:w="3245" w:type="pct"/>
            <w:tcBorders>
              <w:top w:val="single" w:sz="4" w:space="0" w:color="auto"/>
              <w:left w:val="single" w:sz="4" w:space="0" w:color="auto"/>
              <w:bottom w:val="single" w:sz="4" w:space="0" w:color="auto"/>
              <w:right w:val="single" w:sz="4" w:space="0" w:color="auto"/>
            </w:tcBorders>
          </w:tcPr>
          <w:p w14:paraId="2D16EC9F" w14:textId="77777777" w:rsidR="001E3671" w:rsidRPr="00EB105B" w:rsidRDefault="001E3671" w:rsidP="001E3671">
            <w:pPr>
              <w:jc w:val="both"/>
              <w:rPr>
                <w:sz w:val="20"/>
                <w:szCs w:val="20"/>
              </w:rPr>
            </w:pPr>
            <w:r w:rsidRPr="00EB105B">
              <w:rPr>
                <w:sz w:val="20"/>
                <w:szCs w:val="20"/>
              </w:rPr>
              <w:t>Обучающийся верно ответил на 80 – 89 % тестовых заданий при прохождении тестирования</w:t>
            </w:r>
          </w:p>
        </w:tc>
      </w:tr>
      <w:tr w:rsidR="001E3671" w:rsidRPr="00EB105B" w14:paraId="2F9D72F4" w14:textId="77777777" w:rsidTr="00977E0C">
        <w:tc>
          <w:tcPr>
            <w:tcW w:w="1136" w:type="pct"/>
            <w:tcBorders>
              <w:top w:val="single" w:sz="4" w:space="0" w:color="auto"/>
              <w:left w:val="single" w:sz="4" w:space="0" w:color="auto"/>
              <w:bottom w:val="single" w:sz="4" w:space="0" w:color="auto"/>
              <w:right w:val="single" w:sz="4" w:space="0" w:color="auto"/>
            </w:tcBorders>
            <w:vAlign w:val="center"/>
          </w:tcPr>
          <w:p w14:paraId="4F6315FF" w14:textId="77777777" w:rsidR="001E3671" w:rsidRPr="00EB105B" w:rsidRDefault="001E3671" w:rsidP="001E3671">
            <w:pPr>
              <w:jc w:val="center"/>
              <w:rPr>
                <w:sz w:val="20"/>
                <w:szCs w:val="20"/>
              </w:rPr>
            </w:pPr>
            <w:r w:rsidRPr="00EB105B">
              <w:rPr>
                <w:sz w:val="20"/>
                <w:szCs w:val="20"/>
                <w:lang w:eastAsia="en-US"/>
              </w:rPr>
              <w:t>«удовлетворительно»</w:t>
            </w:r>
          </w:p>
        </w:tc>
        <w:tc>
          <w:tcPr>
            <w:tcW w:w="619" w:type="pct"/>
            <w:vMerge/>
            <w:tcBorders>
              <w:left w:val="single" w:sz="4" w:space="0" w:color="auto"/>
              <w:bottom w:val="single" w:sz="4" w:space="0" w:color="auto"/>
              <w:right w:val="single" w:sz="4" w:space="0" w:color="auto"/>
            </w:tcBorders>
            <w:vAlign w:val="center"/>
          </w:tcPr>
          <w:p w14:paraId="274FC269" w14:textId="77777777" w:rsidR="001E3671" w:rsidRPr="00EB105B" w:rsidRDefault="001E3671" w:rsidP="001E3671">
            <w:pPr>
              <w:jc w:val="center"/>
              <w:rPr>
                <w:sz w:val="20"/>
                <w:szCs w:val="20"/>
              </w:rPr>
            </w:pPr>
          </w:p>
        </w:tc>
        <w:tc>
          <w:tcPr>
            <w:tcW w:w="3245" w:type="pct"/>
            <w:tcBorders>
              <w:top w:val="single" w:sz="4" w:space="0" w:color="auto"/>
              <w:left w:val="single" w:sz="4" w:space="0" w:color="auto"/>
              <w:bottom w:val="single" w:sz="4" w:space="0" w:color="auto"/>
              <w:right w:val="single" w:sz="4" w:space="0" w:color="auto"/>
            </w:tcBorders>
          </w:tcPr>
          <w:p w14:paraId="39E209C4" w14:textId="77777777" w:rsidR="001E3671" w:rsidRPr="00EB105B" w:rsidRDefault="001E3671" w:rsidP="001E3671">
            <w:pPr>
              <w:jc w:val="both"/>
              <w:rPr>
                <w:sz w:val="20"/>
                <w:szCs w:val="20"/>
              </w:rPr>
            </w:pPr>
            <w:r w:rsidRPr="00EB105B">
              <w:rPr>
                <w:sz w:val="20"/>
                <w:szCs w:val="20"/>
              </w:rPr>
              <w:t>Обучающийся верно ответил на 70 – 79 % тестовых заданий при прохождении тестирования</w:t>
            </w:r>
          </w:p>
        </w:tc>
      </w:tr>
      <w:tr w:rsidR="001E3671" w:rsidRPr="00EB105B" w14:paraId="57822011" w14:textId="77777777" w:rsidTr="00977E0C">
        <w:tc>
          <w:tcPr>
            <w:tcW w:w="1136" w:type="pct"/>
            <w:tcBorders>
              <w:top w:val="single" w:sz="4" w:space="0" w:color="auto"/>
              <w:left w:val="single" w:sz="4" w:space="0" w:color="auto"/>
              <w:bottom w:val="single" w:sz="4" w:space="0" w:color="auto"/>
              <w:right w:val="single" w:sz="4" w:space="0" w:color="auto"/>
            </w:tcBorders>
            <w:vAlign w:val="center"/>
          </w:tcPr>
          <w:p w14:paraId="464FD0CF" w14:textId="77777777" w:rsidR="001E3671" w:rsidRPr="00EB105B" w:rsidRDefault="001E3671" w:rsidP="001E3671">
            <w:pPr>
              <w:jc w:val="center"/>
              <w:rPr>
                <w:sz w:val="20"/>
                <w:szCs w:val="20"/>
              </w:rPr>
            </w:pPr>
            <w:r w:rsidRPr="00EB105B">
              <w:rPr>
                <w:sz w:val="20"/>
                <w:szCs w:val="20"/>
                <w:lang w:eastAsia="en-US"/>
              </w:rPr>
              <w:t>«не удовлетворительно»</w:t>
            </w:r>
          </w:p>
        </w:tc>
        <w:tc>
          <w:tcPr>
            <w:tcW w:w="619" w:type="pct"/>
            <w:tcBorders>
              <w:top w:val="single" w:sz="4" w:space="0" w:color="auto"/>
              <w:left w:val="single" w:sz="4" w:space="0" w:color="auto"/>
              <w:bottom w:val="single" w:sz="4" w:space="0" w:color="auto"/>
              <w:right w:val="single" w:sz="4" w:space="0" w:color="auto"/>
            </w:tcBorders>
            <w:vAlign w:val="center"/>
          </w:tcPr>
          <w:p w14:paraId="7F0A6AB0" w14:textId="77777777" w:rsidR="001E3671" w:rsidRPr="00EB105B" w:rsidRDefault="001E3671" w:rsidP="001E3671">
            <w:pPr>
              <w:jc w:val="center"/>
              <w:rPr>
                <w:sz w:val="20"/>
                <w:szCs w:val="20"/>
              </w:rPr>
            </w:pPr>
            <w:r w:rsidRPr="00EB105B">
              <w:rPr>
                <w:sz w:val="20"/>
                <w:szCs w:val="20"/>
              </w:rPr>
              <w:t>не зачтено</w:t>
            </w:r>
          </w:p>
        </w:tc>
        <w:tc>
          <w:tcPr>
            <w:tcW w:w="3245" w:type="pct"/>
            <w:tcBorders>
              <w:top w:val="single" w:sz="4" w:space="0" w:color="auto"/>
              <w:left w:val="single" w:sz="4" w:space="0" w:color="auto"/>
              <w:bottom w:val="single" w:sz="4" w:space="0" w:color="auto"/>
              <w:right w:val="single" w:sz="4" w:space="0" w:color="auto"/>
            </w:tcBorders>
          </w:tcPr>
          <w:p w14:paraId="4DABEBCE" w14:textId="77777777" w:rsidR="001E3671" w:rsidRPr="00EB105B" w:rsidRDefault="001E3671" w:rsidP="001E3671">
            <w:pPr>
              <w:jc w:val="both"/>
              <w:rPr>
                <w:sz w:val="20"/>
                <w:szCs w:val="20"/>
              </w:rPr>
            </w:pPr>
            <w:r w:rsidRPr="00EB105B">
              <w:rPr>
                <w:sz w:val="20"/>
                <w:szCs w:val="20"/>
              </w:rPr>
              <w:t>Обучающийся верно ответил на 69 % и менее тестовых заданий при прохождении тестирования</w:t>
            </w:r>
          </w:p>
        </w:tc>
      </w:tr>
    </w:tbl>
    <w:p w14:paraId="36150B09" w14:textId="77777777" w:rsidR="001E3671" w:rsidRPr="00EB105B" w:rsidRDefault="001E3671" w:rsidP="001E3671">
      <w:pPr>
        <w:jc w:val="center"/>
      </w:pPr>
    </w:p>
    <w:p w14:paraId="01D3FB8F" w14:textId="77777777" w:rsidR="00A40FC4" w:rsidRDefault="00A40FC4">
      <w:pPr>
        <w:rPr>
          <w:b/>
        </w:rPr>
      </w:pPr>
      <w:r>
        <w:rPr>
          <w:b/>
        </w:rPr>
        <w:br w:type="page"/>
      </w:r>
    </w:p>
    <w:p w14:paraId="4BC46E80" w14:textId="521EC763" w:rsidR="00F14F4C" w:rsidRPr="00EB105B" w:rsidRDefault="00F14F4C" w:rsidP="00F14F4C">
      <w:pPr>
        <w:ind w:firstLine="567"/>
        <w:jc w:val="center"/>
        <w:rPr>
          <w:b/>
        </w:rPr>
      </w:pPr>
      <w:r w:rsidRPr="00EB105B">
        <w:rPr>
          <w:b/>
        </w:rPr>
        <w:lastRenderedPageBreak/>
        <w:t>Критерии и шкалы оценивания результатов обучения при проведении</w:t>
      </w:r>
    </w:p>
    <w:p w14:paraId="49CFF19A" w14:textId="77777777" w:rsidR="00F14F4C" w:rsidRPr="00EB105B" w:rsidRDefault="00F14F4C" w:rsidP="00F14F4C">
      <w:pPr>
        <w:ind w:firstLine="567"/>
        <w:jc w:val="center"/>
        <w:rPr>
          <w:b/>
        </w:rPr>
      </w:pPr>
      <w:r w:rsidRPr="00EB105B">
        <w:rPr>
          <w:b/>
        </w:rPr>
        <w:t>текущего контроля успеваемости</w:t>
      </w:r>
    </w:p>
    <w:p w14:paraId="7A0606C6" w14:textId="77777777" w:rsidR="00B93236" w:rsidRPr="00B93236" w:rsidRDefault="00B93236" w:rsidP="00B93236">
      <w:r w:rsidRPr="00B93236">
        <w:t>Терминологический диктант</w:t>
      </w:r>
    </w:p>
    <w:p w14:paraId="543EDC61" w14:textId="77777777" w:rsidR="00B93236" w:rsidRPr="00B93236" w:rsidRDefault="00B93236" w:rsidP="00B93236">
      <w:pPr>
        <w:ind w:firstLine="540"/>
        <w:jc w:val="both"/>
      </w:pPr>
      <w:r w:rsidRPr="00B93236">
        <w:t xml:space="preserve">Десять терминов, за каждые два правильных ответа один балл. Перевод в </w:t>
      </w:r>
      <w:proofErr w:type="spellStart"/>
      <w:r w:rsidRPr="00B93236">
        <w:t>четырехбалльную</w:t>
      </w:r>
      <w:proofErr w:type="spellEnd"/>
      <w:r w:rsidRPr="00B93236">
        <w:t xml:space="preserve"> систему происходит следующим образом:</w:t>
      </w:r>
    </w:p>
    <w:tbl>
      <w:tblPr>
        <w:tblW w:w="7224" w:type="dxa"/>
        <w:jc w:val="center"/>
        <w:tblLook w:val="01E0" w:firstRow="1" w:lastRow="1" w:firstColumn="1" w:lastColumn="1" w:noHBand="0" w:noVBand="0"/>
      </w:tblPr>
      <w:tblGrid>
        <w:gridCol w:w="3239"/>
        <w:gridCol w:w="3985"/>
      </w:tblGrid>
      <w:tr w:rsidR="00B93236" w:rsidRPr="00B93236" w14:paraId="490FDE3D" w14:textId="77777777" w:rsidTr="00B93236">
        <w:trPr>
          <w:jc w:val="center"/>
        </w:trPr>
        <w:tc>
          <w:tcPr>
            <w:tcW w:w="3239" w:type="dxa"/>
            <w:tcBorders>
              <w:top w:val="single" w:sz="4" w:space="0" w:color="auto"/>
              <w:left w:val="single" w:sz="4" w:space="0" w:color="auto"/>
              <w:bottom w:val="single" w:sz="4" w:space="0" w:color="auto"/>
              <w:right w:val="single" w:sz="4" w:space="0" w:color="auto"/>
            </w:tcBorders>
          </w:tcPr>
          <w:p w14:paraId="0A995839" w14:textId="77777777" w:rsidR="00B93236" w:rsidRPr="00B93236" w:rsidRDefault="00B93236" w:rsidP="00B93236">
            <w:pPr>
              <w:jc w:val="center"/>
              <w:rPr>
                <w:sz w:val="20"/>
                <w:szCs w:val="20"/>
              </w:rPr>
            </w:pPr>
            <w:r w:rsidRPr="00B93236">
              <w:rPr>
                <w:sz w:val="20"/>
                <w:szCs w:val="20"/>
              </w:rPr>
              <w:t>Число набранных баллов</w:t>
            </w:r>
          </w:p>
        </w:tc>
        <w:tc>
          <w:tcPr>
            <w:tcW w:w="3985" w:type="dxa"/>
            <w:tcBorders>
              <w:top w:val="single" w:sz="4" w:space="0" w:color="auto"/>
              <w:left w:val="single" w:sz="4" w:space="0" w:color="auto"/>
              <w:bottom w:val="single" w:sz="4" w:space="0" w:color="auto"/>
              <w:right w:val="single" w:sz="4" w:space="0" w:color="auto"/>
            </w:tcBorders>
          </w:tcPr>
          <w:p w14:paraId="37DA3429" w14:textId="77777777" w:rsidR="00B93236" w:rsidRPr="00B93236" w:rsidRDefault="00B93236" w:rsidP="00B93236">
            <w:pPr>
              <w:jc w:val="center"/>
              <w:rPr>
                <w:sz w:val="20"/>
                <w:szCs w:val="20"/>
              </w:rPr>
            </w:pPr>
            <w:r w:rsidRPr="00B93236">
              <w:rPr>
                <w:sz w:val="20"/>
                <w:szCs w:val="20"/>
              </w:rPr>
              <w:t>Оценка</w:t>
            </w:r>
          </w:p>
        </w:tc>
      </w:tr>
      <w:tr w:rsidR="00B93236" w:rsidRPr="00B93236" w14:paraId="17B0BD1C" w14:textId="77777777" w:rsidTr="00B93236">
        <w:trPr>
          <w:jc w:val="center"/>
        </w:trPr>
        <w:tc>
          <w:tcPr>
            <w:tcW w:w="3239" w:type="dxa"/>
            <w:tcBorders>
              <w:top w:val="single" w:sz="4" w:space="0" w:color="auto"/>
              <w:left w:val="single" w:sz="4" w:space="0" w:color="auto"/>
              <w:bottom w:val="single" w:sz="4" w:space="0" w:color="auto"/>
              <w:right w:val="single" w:sz="4" w:space="0" w:color="auto"/>
            </w:tcBorders>
          </w:tcPr>
          <w:p w14:paraId="00CD9FBC" w14:textId="77777777" w:rsidR="00B93236" w:rsidRPr="00B93236" w:rsidRDefault="00B93236" w:rsidP="00B93236">
            <w:pPr>
              <w:jc w:val="center"/>
              <w:rPr>
                <w:sz w:val="20"/>
                <w:szCs w:val="20"/>
              </w:rPr>
            </w:pPr>
            <w:r w:rsidRPr="00B93236">
              <w:rPr>
                <w:sz w:val="20"/>
                <w:szCs w:val="20"/>
              </w:rPr>
              <w:t>5 баллов</w:t>
            </w:r>
          </w:p>
        </w:tc>
        <w:tc>
          <w:tcPr>
            <w:tcW w:w="3985" w:type="dxa"/>
            <w:tcBorders>
              <w:top w:val="single" w:sz="4" w:space="0" w:color="auto"/>
              <w:left w:val="single" w:sz="4" w:space="0" w:color="auto"/>
              <w:bottom w:val="single" w:sz="4" w:space="0" w:color="auto"/>
              <w:right w:val="single" w:sz="4" w:space="0" w:color="auto"/>
            </w:tcBorders>
          </w:tcPr>
          <w:p w14:paraId="6B758D0B" w14:textId="77777777" w:rsidR="00B93236" w:rsidRPr="00B93236" w:rsidRDefault="00B93236" w:rsidP="00B93236">
            <w:pPr>
              <w:jc w:val="center"/>
              <w:rPr>
                <w:sz w:val="20"/>
                <w:szCs w:val="20"/>
              </w:rPr>
            </w:pPr>
            <w:r w:rsidRPr="00B93236">
              <w:rPr>
                <w:sz w:val="20"/>
                <w:szCs w:val="20"/>
              </w:rPr>
              <w:t>«отлично»</w:t>
            </w:r>
          </w:p>
        </w:tc>
      </w:tr>
      <w:tr w:rsidR="00B93236" w:rsidRPr="00B93236" w14:paraId="4FC39680" w14:textId="77777777" w:rsidTr="00B93236">
        <w:trPr>
          <w:jc w:val="center"/>
        </w:trPr>
        <w:tc>
          <w:tcPr>
            <w:tcW w:w="3239" w:type="dxa"/>
            <w:tcBorders>
              <w:top w:val="single" w:sz="4" w:space="0" w:color="auto"/>
              <w:left w:val="single" w:sz="4" w:space="0" w:color="auto"/>
              <w:bottom w:val="single" w:sz="4" w:space="0" w:color="auto"/>
              <w:right w:val="single" w:sz="4" w:space="0" w:color="auto"/>
            </w:tcBorders>
          </w:tcPr>
          <w:p w14:paraId="72539F94" w14:textId="77777777" w:rsidR="00B93236" w:rsidRPr="00B93236" w:rsidRDefault="00B93236" w:rsidP="00B93236">
            <w:pPr>
              <w:jc w:val="center"/>
              <w:rPr>
                <w:sz w:val="20"/>
                <w:szCs w:val="20"/>
              </w:rPr>
            </w:pPr>
            <w:r w:rsidRPr="00B93236">
              <w:rPr>
                <w:sz w:val="20"/>
                <w:szCs w:val="20"/>
              </w:rPr>
              <w:t>4 балла</w:t>
            </w:r>
          </w:p>
        </w:tc>
        <w:tc>
          <w:tcPr>
            <w:tcW w:w="3985" w:type="dxa"/>
            <w:tcBorders>
              <w:top w:val="single" w:sz="4" w:space="0" w:color="auto"/>
              <w:left w:val="single" w:sz="4" w:space="0" w:color="auto"/>
              <w:bottom w:val="single" w:sz="4" w:space="0" w:color="auto"/>
              <w:right w:val="single" w:sz="4" w:space="0" w:color="auto"/>
            </w:tcBorders>
          </w:tcPr>
          <w:p w14:paraId="0D1DEAC1" w14:textId="77777777" w:rsidR="00B93236" w:rsidRPr="00B93236" w:rsidRDefault="00B93236" w:rsidP="00B93236">
            <w:pPr>
              <w:jc w:val="center"/>
              <w:rPr>
                <w:sz w:val="20"/>
                <w:szCs w:val="20"/>
              </w:rPr>
            </w:pPr>
            <w:r w:rsidRPr="00B93236">
              <w:rPr>
                <w:sz w:val="20"/>
                <w:szCs w:val="20"/>
              </w:rPr>
              <w:t>«хорошо»</w:t>
            </w:r>
          </w:p>
        </w:tc>
      </w:tr>
      <w:tr w:rsidR="00B93236" w:rsidRPr="00B93236" w14:paraId="1693FD8B" w14:textId="77777777" w:rsidTr="00B93236">
        <w:trPr>
          <w:jc w:val="center"/>
        </w:trPr>
        <w:tc>
          <w:tcPr>
            <w:tcW w:w="3239" w:type="dxa"/>
            <w:tcBorders>
              <w:top w:val="single" w:sz="4" w:space="0" w:color="auto"/>
              <w:left w:val="single" w:sz="4" w:space="0" w:color="auto"/>
              <w:bottom w:val="single" w:sz="4" w:space="0" w:color="auto"/>
              <w:right w:val="single" w:sz="4" w:space="0" w:color="auto"/>
            </w:tcBorders>
          </w:tcPr>
          <w:p w14:paraId="1D7182AC" w14:textId="77777777" w:rsidR="00B93236" w:rsidRPr="00B93236" w:rsidRDefault="00B93236" w:rsidP="00B93236">
            <w:pPr>
              <w:jc w:val="center"/>
              <w:rPr>
                <w:sz w:val="20"/>
                <w:szCs w:val="20"/>
              </w:rPr>
            </w:pPr>
            <w:r w:rsidRPr="00B93236">
              <w:rPr>
                <w:sz w:val="20"/>
                <w:szCs w:val="20"/>
              </w:rPr>
              <w:t>3 балла</w:t>
            </w:r>
          </w:p>
        </w:tc>
        <w:tc>
          <w:tcPr>
            <w:tcW w:w="3985" w:type="dxa"/>
            <w:tcBorders>
              <w:top w:val="single" w:sz="4" w:space="0" w:color="auto"/>
              <w:left w:val="single" w:sz="4" w:space="0" w:color="auto"/>
              <w:bottom w:val="single" w:sz="4" w:space="0" w:color="auto"/>
              <w:right w:val="single" w:sz="4" w:space="0" w:color="auto"/>
            </w:tcBorders>
          </w:tcPr>
          <w:p w14:paraId="26AEAF9E" w14:textId="77777777" w:rsidR="00B93236" w:rsidRPr="00B93236" w:rsidRDefault="00B93236" w:rsidP="00B93236">
            <w:pPr>
              <w:jc w:val="center"/>
              <w:rPr>
                <w:sz w:val="20"/>
                <w:szCs w:val="20"/>
              </w:rPr>
            </w:pPr>
            <w:r w:rsidRPr="00B93236">
              <w:rPr>
                <w:sz w:val="20"/>
                <w:szCs w:val="20"/>
              </w:rPr>
              <w:t>«удовлетворительно»</w:t>
            </w:r>
          </w:p>
        </w:tc>
      </w:tr>
      <w:tr w:rsidR="00B93236" w:rsidRPr="00B93236" w14:paraId="08AC6923" w14:textId="77777777" w:rsidTr="00B93236">
        <w:trPr>
          <w:jc w:val="center"/>
        </w:trPr>
        <w:tc>
          <w:tcPr>
            <w:tcW w:w="3239" w:type="dxa"/>
            <w:tcBorders>
              <w:top w:val="single" w:sz="4" w:space="0" w:color="auto"/>
              <w:left w:val="single" w:sz="4" w:space="0" w:color="auto"/>
              <w:bottom w:val="single" w:sz="4" w:space="0" w:color="auto"/>
              <w:right w:val="single" w:sz="4" w:space="0" w:color="auto"/>
            </w:tcBorders>
          </w:tcPr>
          <w:p w14:paraId="4672795D" w14:textId="77777777" w:rsidR="00B93236" w:rsidRPr="00B93236" w:rsidRDefault="00B93236" w:rsidP="00B93236">
            <w:pPr>
              <w:jc w:val="center"/>
              <w:rPr>
                <w:sz w:val="20"/>
                <w:szCs w:val="20"/>
              </w:rPr>
            </w:pPr>
            <w:r w:rsidRPr="00B93236">
              <w:rPr>
                <w:sz w:val="20"/>
                <w:szCs w:val="20"/>
              </w:rPr>
              <w:t>меньше трех баллов</w:t>
            </w:r>
          </w:p>
        </w:tc>
        <w:tc>
          <w:tcPr>
            <w:tcW w:w="3985" w:type="dxa"/>
            <w:tcBorders>
              <w:top w:val="single" w:sz="4" w:space="0" w:color="auto"/>
              <w:left w:val="single" w:sz="4" w:space="0" w:color="auto"/>
              <w:bottom w:val="single" w:sz="4" w:space="0" w:color="auto"/>
              <w:right w:val="single" w:sz="4" w:space="0" w:color="auto"/>
            </w:tcBorders>
          </w:tcPr>
          <w:p w14:paraId="30A6C3A5" w14:textId="77777777" w:rsidR="00B93236" w:rsidRPr="00B93236" w:rsidRDefault="00B93236" w:rsidP="00B93236">
            <w:pPr>
              <w:jc w:val="center"/>
              <w:rPr>
                <w:sz w:val="20"/>
                <w:szCs w:val="20"/>
              </w:rPr>
            </w:pPr>
            <w:r w:rsidRPr="00B93236">
              <w:rPr>
                <w:sz w:val="20"/>
                <w:szCs w:val="20"/>
              </w:rPr>
              <w:t>«неудовлетворительно»</w:t>
            </w:r>
          </w:p>
        </w:tc>
      </w:tr>
    </w:tbl>
    <w:p w14:paraId="594A0F2C" w14:textId="77777777" w:rsidR="00B93236" w:rsidRPr="00B93236" w:rsidRDefault="00B93236" w:rsidP="00B93236"/>
    <w:p w14:paraId="0934F250" w14:textId="77777777" w:rsidR="00B93236" w:rsidRPr="00B93236" w:rsidRDefault="00B93236" w:rsidP="00B93236">
      <w:r w:rsidRPr="00B93236">
        <w:t>Разноуровневые задачи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367"/>
      </w:tblGrid>
      <w:tr w:rsidR="00B93236" w:rsidRPr="00B93236" w14:paraId="268BF039" w14:textId="77777777" w:rsidTr="00B93236">
        <w:tc>
          <w:tcPr>
            <w:tcW w:w="0" w:type="auto"/>
            <w:vAlign w:val="center"/>
          </w:tcPr>
          <w:p w14:paraId="4F40AD0B" w14:textId="77777777" w:rsidR="00B93236" w:rsidRPr="00B93236" w:rsidRDefault="00B93236" w:rsidP="00B93236">
            <w:pPr>
              <w:jc w:val="center"/>
              <w:rPr>
                <w:sz w:val="20"/>
                <w:szCs w:val="20"/>
              </w:rPr>
            </w:pPr>
            <w:r w:rsidRPr="00B93236">
              <w:rPr>
                <w:sz w:val="20"/>
                <w:szCs w:val="20"/>
              </w:rPr>
              <w:t>Шкала оценивания</w:t>
            </w:r>
          </w:p>
        </w:tc>
        <w:tc>
          <w:tcPr>
            <w:tcW w:w="7487" w:type="dxa"/>
          </w:tcPr>
          <w:p w14:paraId="7F3B71DC" w14:textId="77777777" w:rsidR="00B93236" w:rsidRPr="00B93236" w:rsidRDefault="00B93236" w:rsidP="00B93236">
            <w:pPr>
              <w:jc w:val="center"/>
              <w:rPr>
                <w:sz w:val="20"/>
                <w:szCs w:val="20"/>
              </w:rPr>
            </w:pPr>
            <w:r w:rsidRPr="00B93236">
              <w:rPr>
                <w:sz w:val="20"/>
                <w:szCs w:val="20"/>
              </w:rPr>
              <w:t>Критерии оценивания</w:t>
            </w:r>
          </w:p>
        </w:tc>
      </w:tr>
      <w:tr w:rsidR="00B93236" w:rsidRPr="00B93236" w14:paraId="1C1EECA8" w14:textId="77777777" w:rsidTr="00B93236">
        <w:tc>
          <w:tcPr>
            <w:tcW w:w="0" w:type="auto"/>
            <w:vAlign w:val="center"/>
          </w:tcPr>
          <w:p w14:paraId="618B7261" w14:textId="77777777" w:rsidR="00B93236" w:rsidRPr="00B93236" w:rsidRDefault="00B93236" w:rsidP="00B93236">
            <w:pPr>
              <w:jc w:val="center"/>
              <w:rPr>
                <w:sz w:val="20"/>
                <w:szCs w:val="20"/>
              </w:rPr>
            </w:pPr>
            <w:r w:rsidRPr="00B93236">
              <w:rPr>
                <w:sz w:val="20"/>
                <w:szCs w:val="20"/>
              </w:rPr>
              <w:t>«отлично»</w:t>
            </w:r>
          </w:p>
        </w:tc>
        <w:tc>
          <w:tcPr>
            <w:tcW w:w="7487" w:type="dxa"/>
          </w:tcPr>
          <w:p w14:paraId="3DAFCB81" w14:textId="77777777" w:rsidR="00B93236" w:rsidRPr="00B93236" w:rsidRDefault="00B93236" w:rsidP="00B93236">
            <w:pPr>
              <w:jc w:val="both"/>
              <w:rPr>
                <w:sz w:val="20"/>
                <w:szCs w:val="20"/>
              </w:rPr>
            </w:pPr>
            <w:r w:rsidRPr="00B93236">
              <w:rPr>
                <w:color w:val="000000"/>
                <w:sz w:val="20"/>
                <w:szCs w:val="20"/>
                <w:shd w:val="clear" w:color="auto" w:fill="FFFFFF"/>
              </w:rPr>
              <w:t>Демонстрирует очень высокий/высокий уровень знаний, умений, навыков в соответствии с критериями оценивания. Все требования, предъявляемые к заданию, выполнены</w:t>
            </w:r>
          </w:p>
        </w:tc>
      </w:tr>
      <w:tr w:rsidR="00B93236" w:rsidRPr="00B93236" w14:paraId="39AC1D47" w14:textId="77777777" w:rsidTr="00B93236">
        <w:tc>
          <w:tcPr>
            <w:tcW w:w="0" w:type="auto"/>
            <w:vAlign w:val="center"/>
          </w:tcPr>
          <w:p w14:paraId="6969A5DF" w14:textId="77777777" w:rsidR="00B93236" w:rsidRPr="00B93236" w:rsidRDefault="00B93236" w:rsidP="00B93236">
            <w:pPr>
              <w:jc w:val="center"/>
              <w:rPr>
                <w:sz w:val="20"/>
                <w:szCs w:val="20"/>
              </w:rPr>
            </w:pPr>
            <w:r w:rsidRPr="00B93236">
              <w:rPr>
                <w:sz w:val="20"/>
                <w:szCs w:val="20"/>
              </w:rPr>
              <w:t>«хорошо»</w:t>
            </w:r>
          </w:p>
        </w:tc>
        <w:tc>
          <w:tcPr>
            <w:tcW w:w="7487" w:type="dxa"/>
          </w:tcPr>
          <w:p w14:paraId="150D48BC" w14:textId="77777777" w:rsidR="00B93236" w:rsidRPr="00B93236" w:rsidRDefault="00B93236" w:rsidP="00B93236">
            <w:pPr>
              <w:jc w:val="both"/>
              <w:rPr>
                <w:sz w:val="20"/>
                <w:szCs w:val="20"/>
              </w:rPr>
            </w:pPr>
            <w:r w:rsidRPr="00B93236">
              <w:rPr>
                <w:color w:val="000000"/>
                <w:sz w:val="20"/>
                <w:szCs w:val="20"/>
                <w:shd w:val="clear" w:color="auto" w:fill="FFFFFF"/>
              </w:rPr>
              <w:t>Демонстрирует достаточно высокий/выше среднего уровень знаний, умений, навыков в соответствии с критериями оценивания. Все требования, предъявляемые к заданию, выполнены</w:t>
            </w:r>
          </w:p>
        </w:tc>
      </w:tr>
      <w:tr w:rsidR="00B93236" w:rsidRPr="00B93236" w14:paraId="50907154" w14:textId="77777777" w:rsidTr="00B93236">
        <w:tc>
          <w:tcPr>
            <w:tcW w:w="0" w:type="auto"/>
            <w:vAlign w:val="center"/>
          </w:tcPr>
          <w:p w14:paraId="1AEC037D" w14:textId="77777777" w:rsidR="00B93236" w:rsidRPr="00B93236" w:rsidRDefault="00B93236" w:rsidP="00B93236">
            <w:pPr>
              <w:jc w:val="center"/>
              <w:rPr>
                <w:sz w:val="20"/>
                <w:szCs w:val="20"/>
              </w:rPr>
            </w:pPr>
            <w:r w:rsidRPr="00B93236">
              <w:rPr>
                <w:sz w:val="20"/>
                <w:szCs w:val="20"/>
              </w:rPr>
              <w:t>«удовлетворительно»</w:t>
            </w:r>
          </w:p>
        </w:tc>
        <w:tc>
          <w:tcPr>
            <w:tcW w:w="7487" w:type="dxa"/>
          </w:tcPr>
          <w:p w14:paraId="6B4E8BF4" w14:textId="77777777" w:rsidR="00B93236" w:rsidRPr="00B93236" w:rsidRDefault="00B93236" w:rsidP="00B93236">
            <w:pPr>
              <w:jc w:val="both"/>
              <w:rPr>
                <w:color w:val="000000"/>
                <w:sz w:val="20"/>
                <w:szCs w:val="20"/>
                <w:shd w:val="clear" w:color="auto" w:fill="FFFFFF"/>
              </w:rPr>
            </w:pPr>
            <w:r w:rsidRPr="00B93236">
              <w:rPr>
                <w:color w:val="000000"/>
                <w:sz w:val="20"/>
                <w:szCs w:val="20"/>
                <w:shd w:val="clear" w:color="auto" w:fill="FFFFFF"/>
              </w:rPr>
              <w:t>Демонстрирует средний уровень знаний, умений, навыков в соответствии с критериями оценивания. Большинство требований, предъявляемых к заданию, выполнены.</w:t>
            </w:r>
          </w:p>
          <w:p w14:paraId="3F5BFCA9" w14:textId="77777777" w:rsidR="00B93236" w:rsidRPr="00B93236" w:rsidRDefault="00B93236" w:rsidP="00B93236">
            <w:pPr>
              <w:jc w:val="both"/>
              <w:rPr>
                <w:color w:val="000000"/>
                <w:sz w:val="20"/>
                <w:szCs w:val="20"/>
                <w:shd w:val="clear" w:color="auto" w:fill="FFFFFF"/>
              </w:rPr>
            </w:pPr>
          </w:p>
          <w:p w14:paraId="46F8C453" w14:textId="77777777" w:rsidR="00B93236" w:rsidRPr="00B93236" w:rsidRDefault="00B93236" w:rsidP="00B93236">
            <w:pPr>
              <w:jc w:val="both"/>
              <w:rPr>
                <w:sz w:val="20"/>
                <w:szCs w:val="20"/>
                <w:u w:val="single"/>
              </w:rPr>
            </w:pPr>
            <w:r w:rsidRPr="00B93236">
              <w:rPr>
                <w:color w:val="000000"/>
                <w:sz w:val="20"/>
                <w:szCs w:val="20"/>
                <w:shd w:val="clear" w:color="auto" w:fill="FFFFFF"/>
              </w:rPr>
              <w:t>Демонстрирует низкий/ниже среднего уровень знаний, умений, навыков в соответствии с критериями оценивания. Многие требования, предъявляемые к заданию, не выполнены</w:t>
            </w:r>
          </w:p>
        </w:tc>
      </w:tr>
      <w:tr w:rsidR="00B93236" w:rsidRPr="00B93236" w14:paraId="5E672F4B" w14:textId="77777777" w:rsidTr="00B93236">
        <w:tc>
          <w:tcPr>
            <w:tcW w:w="0" w:type="auto"/>
            <w:vAlign w:val="center"/>
          </w:tcPr>
          <w:p w14:paraId="505880CD" w14:textId="77777777" w:rsidR="00B93236" w:rsidRPr="00B93236" w:rsidRDefault="00B93236" w:rsidP="00B93236">
            <w:pPr>
              <w:jc w:val="center"/>
              <w:rPr>
                <w:sz w:val="20"/>
                <w:szCs w:val="20"/>
              </w:rPr>
            </w:pPr>
            <w:r w:rsidRPr="00B93236">
              <w:rPr>
                <w:sz w:val="20"/>
                <w:szCs w:val="20"/>
              </w:rPr>
              <w:t>«неудовлетворительно»</w:t>
            </w:r>
          </w:p>
        </w:tc>
        <w:tc>
          <w:tcPr>
            <w:tcW w:w="7487" w:type="dxa"/>
          </w:tcPr>
          <w:p w14:paraId="6E5217C7" w14:textId="77777777" w:rsidR="00B93236" w:rsidRPr="00B93236" w:rsidRDefault="00B93236" w:rsidP="00B93236">
            <w:pPr>
              <w:jc w:val="both"/>
              <w:rPr>
                <w:sz w:val="20"/>
                <w:szCs w:val="20"/>
              </w:rPr>
            </w:pPr>
            <w:r w:rsidRPr="00B93236">
              <w:rPr>
                <w:color w:val="000000"/>
                <w:sz w:val="20"/>
                <w:szCs w:val="20"/>
                <w:shd w:val="clear" w:color="auto" w:fill="FFFFFF"/>
              </w:rPr>
              <w:t>Демонстрирует очень низкий уровень знаний, умений, навыков в соответствии с критериями оценивания. Не ответа. Не было попытки решить задачу</w:t>
            </w:r>
          </w:p>
        </w:tc>
      </w:tr>
    </w:tbl>
    <w:p w14:paraId="378E2FC8" w14:textId="77777777" w:rsidR="00B93236" w:rsidRPr="00B93236" w:rsidRDefault="00B93236" w:rsidP="00B93236"/>
    <w:p w14:paraId="64CBD5D5" w14:textId="77777777" w:rsidR="00B93236" w:rsidRPr="00B93236" w:rsidRDefault="00B93236" w:rsidP="00B93236">
      <w:pPr>
        <w:rPr>
          <w:b/>
        </w:rPr>
      </w:pPr>
      <w:r w:rsidRPr="00B93236">
        <w:t>Доклад, сообщение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367"/>
      </w:tblGrid>
      <w:tr w:rsidR="00B93236" w:rsidRPr="00B93236" w14:paraId="03D374B5" w14:textId="77777777" w:rsidTr="00B93236">
        <w:tc>
          <w:tcPr>
            <w:tcW w:w="0" w:type="auto"/>
            <w:vAlign w:val="center"/>
          </w:tcPr>
          <w:p w14:paraId="7AD745D6" w14:textId="77777777" w:rsidR="00B93236" w:rsidRPr="00B93236" w:rsidRDefault="00B93236" w:rsidP="00B93236">
            <w:pPr>
              <w:jc w:val="center"/>
              <w:rPr>
                <w:sz w:val="20"/>
                <w:szCs w:val="20"/>
              </w:rPr>
            </w:pPr>
            <w:r w:rsidRPr="00B93236">
              <w:rPr>
                <w:sz w:val="20"/>
                <w:szCs w:val="20"/>
              </w:rPr>
              <w:t>Шкала оценивания</w:t>
            </w:r>
          </w:p>
        </w:tc>
        <w:tc>
          <w:tcPr>
            <w:tcW w:w="7487" w:type="dxa"/>
          </w:tcPr>
          <w:p w14:paraId="2F9F0D71" w14:textId="77777777" w:rsidR="00B93236" w:rsidRPr="00B93236" w:rsidRDefault="00B93236" w:rsidP="00B93236">
            <w:pPr>
              <w:jc w:val="center"/>
              <w:rPr>
                <w:sz w:val="20"/>
                <w:szCs w:val="20"/>
              </w:rPr>
            </w:pPr>
            <w:r w:rsidRPr="00B93236">
              <w:rPr>
                <w:sz w:val="20"/>
                <w:szCs w:val="20"/>
              </w:rPr>
              <w:t>Критерии оценивания</w:t>
            </w:r>
          </w:p>
        </w:tc>
      </w:tr>
      <w:tr w:rsidR="00B93236" w:rsidRPr="00B93236" w14:paraId="213DC15E" w14:textId="77777777" w:rsidTr="00B93236">
        <w:tc>
          <w:tcPr>
            <w:tcW w:w="0" w:type="auto"/>
            <w:vAlign w:val="center"/>
          </w:tcPr>
          <w:p w14:paraId="6230F042" w14:textId="77777777" w:rsidR="00B93236" w:rsidRPr="00B93236" w:rsidRDefault="00B93236" w:rsidP="00B93236">
            <w:pPr>
              <w:jc w:val="center"/>
              <w:rPr>
                <w:sz w:val="20"/>
                <w:szCs w:val="20"/>
              </w:rPr>
            </w:pPr>
            <w:r w:rsidRPr="00B93236">
              <w:rPr>
                <w:sz w:val="20"/>
                <w:szCs w:val="20"/>
              </w:rPr>
              <w:t>«отлично»</w:t>
            </w:r>
          </w:p>
        </w:tc>
        <w:tc>
          <w:tcPr>
            <w:tcW w:w="7487" w:type="dxa"/>
          </w:tcPr>
          <w:p w14:paraId="0A7E1023" w14:textId="77777777" w:rsidR="00B93236" w:rsidRPr="00B93236" w:rsidRDefault="00B93236" w:rsidP="00B93236">
            <w:pPr>
              <w:shd w:val="clear" w:color="auto" w:fill="FFFFFF"/>
              <w:jc w:val="both"/>
              <w:rPr>
                <w:rFonts w:eastAsia="Arial Unicode MS"/>
                <w:sz w:val="20"/>
                <w:szCs w:val="20"/>
              </w:rPr>
            </w:pPr>
            <w:r w:rsidRPr="00B93236">
              <w:rPr>
                <w:rFonts w:eastAsia="Arial Unicode MS"/>
                <w:color w:val="000000"/>
                <w:spacing w:val="-7"/>
                <w:sz w:val="20"/>
                <w:szCs w:val="20"/>
                <w:lang w:eastAsia="en-US"/>
              </w:rPr>
              <w:t xml:space="preserve">Доклад создан с использованием компьютерных технологий (презентация </w:t>
            </w:r>
            <w:r w:rsidRPr="00B93236">
              <w:rPr>
                <w:rFonts w:eastAsia="Arial Unicode MS"/>
                <w:color w:val="000000"/>
                <w:spacing w:val="-7"/>
                <w:sz w:val="20"/>
                <w:szCs w:val="20"/>
                <w:lang w:val="en-US" w:eastAsia="en-US"/>
              </w:rPr>
              <w:t>Power</w:t>
            </w:r>
            <w:r w:rsidRPr="00B93236">
              <w:rPr>
                <w:rFonts w:eastAsia="Arial Unicode MS"/>
                <w:spacing w:val="-7"/>
                <w:sz w:val="20"/>
                <w:szCs w:val="20"/>
                <w:lang w:eastAsia="en-US"/>
              </w:rPr>
              <w:t xml:space="preserve"> </w:t>
            </w:r>
            <w:r w:rsidRPr="00B93236">
              <w:rPr>
                <w:rFonts w:eastAsia="Arial Unicode MS"/>
                <w:color w:val="000000"/>
                <w:spacing w:val="-7"/>
                <w:sz w:val="20"/>
                <w:szCs w:val="20"/>
                <w:lang w:val="en-US" w:eastAsia="en-US"/>
              </w:rPr>
              <w:t>Point</w:t>
            </w:r>
            <w:r w:rsidRPr="00B93236">
              <w:rPr>
                <w:rFonts w:eastAsia="Arial Unicode MS"/>
                <w:color w:val="000000"/>
                <w:spacing w:val="-7"/>
                <w:sz w:val="20"/>
                <w:szCs w:val="20"/>
                <w:lang w:eastAsia="en-US"/>
              </w:rPr>
              <w:t>,</w:t>
            </w:r>
            <w:r w:rsidRPr="00B93236">
              <w:rPr>
                <w:rFonts w:eastAsia="Arial Unicode MS"/>
                <w:spacing w:val="-7"/>
                <w:sz w:val="20"/>
                <w:szCs w:val="20"/>
                <w:lang w:eastAsia="en-US"/>
              </w:rPr>
              <w:t xml:space="preserve"> </w:t>
            </w:r>
            <w:r w:rsidRPr="00B93236">
              <w:rPr>
                <w:rFonts w:eastAsia="Arial Unicode MS"/>
                <w:color w:val="000000"/>
                <w:spacing w:val="-7"/>
                <w:sz w:val="20"/>
                <w:szCs w:val="20"/>
                <w:lang w:val="en-US" w:eastAsia="en-US"/>
              </w:rPr>
              <w:t>Flash</w:t>
            </w:r>
            <w:r w:rsidRPr="00B93236">
              <w:rPr>
                <w:rFonts w:eastAsia="Arial Unicode MS"/>
                <w:color w:val="000000"/>
                <w:spacing w:val="-7"/>
                <w:sz w:val="20"/>
                <w:szCs w:val="20"/>
                <w:lang w:eastAsia="en-US"/>
              </w:rPr>
              <w:t>–презентация, видео-презентация и др.) Использованы дополнительные источники информации. Содержание заданной темы раскрыто в полном объеме. Отражена структура доклада (вступление, основная часть, заключение, присутствуют выводы и примеры). Оформление работы. Оригинальность выполнения (работа сделана самостоятельно, представлена впервые)</w:t>
            </w:r>
          </w:p>
        </w:tc>
      </w:tr>
      <w:tr w:rsidR="00B93236" w:rsidRPr="00B93236" w14:paraId="7233DC53" w14:textId="77777777" w:rsidTr="00B93236">
        <w:tc>
          <w:tcPr>
            <w:tcW w:w="0" w:type="auto"/>
            <w:vAlign w:val="center"/>
          </w:tcPr>
          <w:p w14:paraId="593004E5" w14:textId="77777777" w:rsidR="00B93236" w:rsidRPr="00B93236" w:rsidRDefault="00B93236" w:rsidP="00B93236">
            <w:pPr>
              <w:jc w:val="center"/>
              <w:rPr>
                <w:sz w:val="20"/>
                <w:szCs w:val="20"/>
              </w:rPr>
            </w:pPr>
            <w:r w:rsidRPr="00B93236">
              <w:rPr>
                <w:sz w:val="20"/>
                <w:szCs w:val="20"/>
              </w:rPr>
              <w:t>«хорошо»</w:t>
            </w:r>
          </w:p>
        </w:tc>
        <w:tc>
          <w:tcPr>
            <w:tcW w:w="7487" w:type="dxa"/>
          </w:tcPr>
          <w:p w14:paraId="2238A58D" w14:textId="77777777" w:rsidR="00B93236" w:rsidRPr="00B93236" w:rsidRDefault="00B93236" w:rsidP="00B93236">
            <w:pPr>
              <w:shd w:val="clear" w:color="auto" w:fill="FFFFFF"/>
              <w:jc w:val="both"/>
              <w:rPr>
                <w:rFonts w:eastAsia="Arial Unicode MS"/>
                <w:sz w:val="20"/>
                <w:szCs w:val="20"/>
              </w:rPr>
            </w:pPr>
            <w:r w:rsidRPr="00B93236">
              <w:rPr>
                <w:rFonts w:eastAsia="Arial Unicode MS"/>
                <w:color w:val="000000"/>
                <w:spacing w:val="-7"/>
                <w:sz w:val="20"/>
                <w:szCs w:val="20"/>
                <w:lang w:eastAsia="en-US"/>
              </w:rPr>
              <w:t xml:space="preserve">Доклад создан с использованием компьютерных технологий (презентация </w:t>
            </w:r>
            <w:r w:rsidRPr="00B93236">
              <w:rPr>
                <w:rFonts w:eastAsia="Arial Unicode MS"/>
                <w:color w:val="000000"/>
                <w:spacing w:val="-7"/>
                <w:sz w:val="20"/>
                <w:szCs w:val="20"/>
                <w:lang w:val="en-US" w:eastAsia="en-US"/>
              </w:rPr>
              <w:t>Power</w:t>
            </w:r>
            <w:r w:rsidRPr="00B93236">
              <w:rPr>
                <w:rFonts w:eastAsia="Arial Unicode MS"/>
                <w:spacing w:val="-7"/>
                <w:sz w:val="20"/>
                <w:szCs w:val="20"/>
                <w:lang w:eastAsia="en-US"/>
              </w:rPr>
              <w:t xml:space="preserve"> </w:t>
            </w:r>
            <w:r w:rsidRPr="00B93236">
              <w:rPr>
                <w:rFonts w:eastAsia="Arial Unicode MS"/>
                <w:color w:val="000000"/>
                <w:spacing w:val="-7"/>
                <w:sz w:val="20"/>
                <w:szCs w:val="20"/>
                <w:lang w:val="en-US" w:eastAsia="en-US"/>
              </w:rPr>
              <w:t>Point</w:t>
            </w:r>
            <w:r w:rsidRPr="00B93236">
              <w:rPr>
                <w:rFonts w:eastAsia="Arial Unicode MS"/>
                <w:color w:val="000000"/>
                <w:spacing w:val="-7"/>
                <w:sz w:val="20"/>
                <w:szCs w:val="20"/>
                <w:lang w:eastAsia="en-US"/>
              </w:rPr>
              <w:t>,</w:t>
            </w:r>
            <w:r w:rsidRPr="00B93236">
              <w:rPr>
                <w:rFonts w:eastAsia="Arial Unicode MS"/>
                <w:spacing w:val="-7"/>
                <w:sz w:val="20"/>
                <w:szCs w:val="20"/>
                <w:lang w:eastAsia="en-US"/>
              </w:rPr>
              <w:t xml:space="preserve"> </w:t>
            </w:r>
            <w:r w:rsidRPr="00B93236">
              <w:rPr>
                <w:rFonts w:eastAsia="Arial Unicode MS"/>
                <w:color w:val="000000"/>
                <w:spacing w:val="-7"/>
                <w:sz w:val="20"/>
                <w:szCs w:val="20"/>
                <w:lang w:val="en-US" w:eastAsia="en-US"/>
              </w:rPr>
              <w:t>Flash</w:t>
            </w:r>
            <w:r w:rsidRPr="00B93236">
              <w:rPr>
                <w:rFonts w:eastAsia="Arial Unicode MS"/>
                <w:color w:val="000000"/>
                <w:spacing w:val="-7"/>
                <w:sz w:val="20"/>
                <w:szCs w:val="20"/>
                <w:lang w:eastAsia="en-US"/>
              </w:rPr>
              <w:t>–презентация, видео-презентация и др.) Содержание доклада включает в себя информацию из основных источников (методическое пособие), дополнительные источники информации не использовались. Содержание заданной темы раскрыто не в полном объеме. Структура доклада сохранена (вступление, основная часть, заключение, присутствуют выводы и примеры)</w:t>
            </w:r>
          </w:p>
        </w:tc>
      </w:tr>
      <w:tr w:rsidR="00B93236" w:rsidRPr="00B93236" w14:paraId="3E338D55" w14:textId="77777777" w:rsidTr="00B93236">
        <w:tc>
          <w:tcPr>
            <w:tcW w:w="0" w:type="auto"/>
            <w:vAlign w:val="center"/>
          </w:tcPr>
          <w:p w14:paraId="4A984EA4" w14:textId="77777777" w:rsidR="00B93236" w:rsidRPr="00B93236" w:rsidRDefault="00B93236" w:rsidP="00B93236">
            <w:pPr>
              <w:jc w:val="center"/>
              <w:rPr>
                <w:sz w:val="20"/>
                <w:szCs w:val="20"/>
              </w:rPr>
            </w:pPr>
            <w:r w:rsidRPr="00B93236">
              <w:rPr>
                <w:sz w:val="20"/>
                <w:szCs w:val="20"/>
              </w:rPr>
              <w:t>«удовлетворительно»</w:t>
            </w:r>
          </w:p>
        </w:tc>
        <w:tc>
          <w:tcPr>
            <w:tcW w:w="7487" w:type="dxa"/>
          </w:tcPr>
          <w:p w14:paraId="500DD865" w14:textId="77777777" w:rsidR="00B93236" w:rsidRPr="00B93236" w:rsidRDefault="00B93236" w:rsidP="00B93236">
            <w:pPr>
              <w:shd w:val="clear" w:color="auto" w:fill="FFFFFF"/>
              <w:jc w:val="both"/>
              <w:rPr>
                <w:rFonts w:eastAsia="Arial Unicode MS"/>
                <w:sz w:val="20"/>
                <w:szCs w:val="20"/>
                <w:u w:val="single"/>
              </w:rPr>
            </w:pPr>
            <w:r w:rsidRPr="00B93236">
              <w:rPr>
                <w:rFonts w:eastAsia="Arial Unicode MS"/>
                <w:color w:val="000000"/>
                <w:spacing w:val="-7"/>
                <w:sz w:val="20"/>
                <w:szCs w:val="20"/>
                <w:lang w:eastAsia="en-US"/>
              </w:rPr>
              <w:t>Доклад сделан устно, без использования компьютерных технологий. Содержание доклада ограничено информацией только из методического пособия. Содержание заданной темы раскрыто не в полном объеме. Отсутствуют выводы и примеры. Оригинальность выполнения низкая</w:t>
            </w:r>
          </w:p>
        </w:tc>
      </w:tr>
      <w:tr w:rsidR="00B93236" w:rsidRPr="00B93236" w14:paraId="6FFC755F" w14:textId="77777777" w:rsidTr="00B93236">
        <w:tc>
          <w:tcPr>
            <w:tcW w:w="0" w:type="auto"/>
            <w:vAlign w:val="center"/>
          </w:tcPr>
          <w:p w14:paraId="5AC1CC45" w14:textId="77777777" w:rsidR="00B93236" w:rsidRPr="00B93236" w:rsidRDefault="00B93236" w:rsidP="00B93236">
            <w:pPr>
              <w:jc w:val="center"/>
              <w:rPr>
                <w:sz w:val="20"/>
                <w:szCs w:val="20"/>
              </w:rPr>
            </w:pPr>
            <w:r w:rsidRPr="00B93236">
              <w:rPr>
                <w:sz w:val="20"/>
                <w:szCs w:val="20"/>
              </w:rPr>
              <w:t>«неудовлетворительно»</w:t>
            </w:r>
          </w:p>
        </w:tc>
        <w:tc>
          <w:tcPr>
            <w:tcW w:w="7487" w:type="dxa"/>
          </w:tcPr>
          <w:p w14:paraId="57C65D77" w14:textId="77777777" w:rsidR="00B93236" w:rsidRPr="00B93236" w:rsidRDefault="00B93236" w:rsidP="00B93236">
            <w:pPr>
              <w:tabs>
                <w:tab w:val="num" w:pos="435"/>
              </w:tabs>
              <w:autoSpaceDE w:val="0"/>
              <w:autoSpaceDN w:val="0"/>
              <w:adjustRightInd w:val="0"/>
              <w:jc w:val="both"/>
              <w:rPr>
                <w:sz w:val="20"/>
                <w:szCs w:val="20"/>
              </w:rPr>
            </w:pPr>
            <w:r w:rsidRPr="00B93236">
              <w:rPr>
                <w:color w:val="000000"/>
                <w:spacing w:val="-7"/>
                <w:sz w:val="20"/>
                <w:szCs w:val="20"/>
                <w:lang w:eastAsia="en-US"/>
              </w:rPr>
              <w:t>Доклад сделан устно, без использования компьютерных технологий и других наглядных материалов. Содержание ограничено информацией только из методического пособия. Заданная тема доклада не раскрыта, основная мысль сообщения не передана</w:t>
            </w:r>
          </w:p>
        </w:tc>
      </w:tr>
    </w:tbl>
    <w:p w14:paraId="432FA0DE" w14:textId="77777777" w:rsidR="00B93236" w:rsidRPr="00B93236" w:rsidRDefault="00B93236" w:rsidP="00B93236">
      <w:pPr>
        <w:jc w:val="both"/>
      </w:pPr>
    </w:p>
    <w:p w14:paraId="21227276" w14:textId="77777777" w:rsidR="000853EB" w:rsidRPr="00EB105B" w:rsidRDefault="000853EB" w:rsidP="000853EB">
      <w:r w:rsidRPr="00EB105B">
        <w:t xml:space="preserve">    Критерии и шкала оценивания при собеседовании </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985"/>
        <w:gridCol w:w="5557"/>
      </w:tblGrid>
      <w:tr w:rsidR="000853EB" w:rsidRPr="00EB105B" w14:paraId="36F9313F" w14:textId="77777777" w:rsidTr="004D6EF8">
        <w:trPr>
          <w:tblHeader/>
        </w:trPr>
        <w:tc>
          <w:tcPr>
            <w:tcW w:w="4253" w:type="dxa"/>
            <w:gridSpan w:val="2"/>
            <w:vAlign w:val="center"/>
          </w:tcPr>
          <w:p w14:paraId="418DE166" w14:textId="77777777" w:rsidR="000853EB" w:rsidRPr="00EB105B" w:rsidRDefault="000853EB" w:rsidP="004D6EF8">
            <w:pPr>
              <w:pStyle w:val="afff6"/>
              <w:spacing w:line="240" w:lineRule="auto"/>
              <w:jc w:val="center"/>
              <w:rPr>
                <w:sz w:val="20"/>
                <w:szCs w:val="20"/>
              </w:rPr>
            </w:pPr>
            <w:r w:rsidRPr="00EB105B">
              <w:rPr>
                <w:sz w:val="20"/>
                <w:szCs w:val="20"/>
              </w:rPr>
              <w:t>Шкала оценивания</w:t>
            </w:r>
          </w:p>
        </w:tc>
        <w:tc>
          <w:tcPr>
            <w:tcW w:w="5557" w:type="dxa"/>
            <w:vAlign w:val="center"/>
          </w:tcPr>
          <w:p w14:paraId="7B0CD94C" w14:textId="77777777" w:rsidR="000853EB" w:rsidRPr="00EB105B" w:rsidRDefault="000853EB" w:rsidP="004D6EF8">
            <w:pPr>
              <w:pStyle w:val="afff6"/>
              <w:spacing w:line="240" w:lineRule="auto"/>
              <w:jc w:val="center"/>
              <w:rPr>
                <w:sz w:val="20"/>
                <w:szCs w:val="20"/>
              </w:rPr>
            </w:pPr>
            <w:r w:rsidRPr="00EB105B">
              <w:rPr>
                <w:sz w:val="20"/>
                <w:szCs w:val="20"/>
              </w:rPr>
              <w:t>Критерии оценивания</w:t>
            </w:r>
          </w:p>
        </w:tc>
      </w:tr>
      <w:tr w:rsidR="000853EB" w:rsidRPr="00EB105B" w14:paraId="32CB08B9" w14:textId="77777777" w:rsidTr="004D6EF8">
        <w:tc>
          <w:tcPr>
            <w:tcW w:w="2268" w:type="dxa"/>
            <w:vAlign w:val="center"/>
          </w:tcPr>
          <w:p w14:paraId="10E30273" w14:textId="77777777" w:rsidR="000853EB" w:rsidRPr="00EB105B" w:rsidRDefault="000853EB" w:rsidP="004D6EF8">
            <w:pPr>
              <w:pStyle w:val="afff6"/>
              <w:spacing w:line="240" w:lineRule="auto"/>
              <w:rPr>
                <w:sz w:val="20"/>
                <w:szCs w:val="20"/>
              </w:rPr>
            </w:pPr>
            <w:r w:rsidRPr="00EB105B">
              <w:rPr>
                <w:sz w:val="20"/>
                <w:szCs w:val="20"/>
              </w:rPr>
              <w:t>«отлично»</w:t>
            </w:r>
          </w:p>
        </w:tc>
        <w:tc>
          <w:tcPr>
            <w:tcW w:w="1985" w:type="dxa"/>
            <w:vMerge w:val="restart"/>
            <w:vAlign w:val="center"/>
          </w:tcPr>
          <w:p w14:paraId="6FE1B0F8" w14:textId="77777777" w:rsidR="000853EB" w:rsidRPr="00EB105B" w:rsidRDefault="000853EB" w:rsidP="004D6EF8">
            <w:pPr>
              <w:pStyle w:val="afff6"/>
              <w:spacing w:line="240" w:lineRule="auto"/>
              <w:jc w:val="center"/>
              <w:rPr>
                <w:sz w:val="20"/>
                <w:szCs w:val="20"/>
              </w:rPr>
            </w:pPr>
            <w:r w:rsidRPr="00EB105B">
              <w:rPr>
                <w:sz w:val="20"/>
                <w:szCs w:val="20"/>
              </w:rPr>
              <w:t>зачтено</w:t>
            </w:r>
          </w:p>
        </w:tc>
        <w:tc>
          <w:tcPr>
            <w:tcW w:w="5557" w:type="dxa"/>
          </w:tcPr>
          <w:p w14:paraId="404F06F7" w14:textId="77777777" w:rsidR="000853EB" w:rsidRPr="00EB105B" w:rsidRDefault="000853EB" w:rsidP="004D6EF8">
            <w:pPr>
              <w:pStyle w:val="afff6"/>
              <w:spacing w:line="240" w:lineRule="auto"/>
              <w:jc w:val="both"/>
              <w:rPr>
                <w:sz w:val="20"/>
                <w:szCs w:val="20"/>
              </w:rPr>
            </w:pPr>
            <w:r w:rsidRPr="00EB105B">
              <w:rPr>
                <w:rStyle w:val="210pt"/>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0853EB" w:rsidRPr="00EB105B" w14:paraId="392086DF" w14:textId="77777777" w:rsidTr="004D6EF8">
        <w:tc>
          <w:tcPr>
            <w:tcW w:w="2268" w:type="dxa"/>
            <w:vAlign w:val="center"/>
          </w:tcPr>
          <w:p w14:paraId="321A76A0" w14:textId="77777777" w:rsidR="000853EB" w:rsidRPr="00EB105B" w:rsidRDefault="000853EB" w:rsidP="004D6EF8">
            <w:pPr>
              <w:pStyle w:val="afff6"/>
              <w:spacing w:line="240" w:lineRule="auto"/>
              <w:rPr>
                <w:sz w:val="20"/>
                <w:szCs w:val="20"/>
              </w:rPr>
            </w:pPr>
            <w:r w:rsidRPr="00EB105B">
              <w:rPr>
                <w:sz w:val="20"/>
                <w:szCs w:val="20"/>
              </w:rPr>
              <w:lastRenderedPageBreak/>
              <w:t>«хорошо»</w:t>
            </w:r>
          </w:p>
        </w:tc>
        <w:tc>
          <w:tcPr>
            <w:tcW w:w="1985" w:type="dxa"/>
            <w:vMerge/>
            <w:vAlign w:val="center"/>
          </w:tcPr>
          <w:p w14:paraId="3C45B4A9" w14:textId="77777777" w:rsidR="000853EB" w:rsidRPr="00EB105B" w:rsidRDefault="000853EB" w:rsidP="004D6EF8">
            <w:pPr>
              <w:pStyle w:val="afff6"/>
              <w:spacing w:line="240" w:lineRule="auto"/>
              <w:jc w:val="center"/>
              <w:rPr>
                <w:sz w:val="20"/>
                <w:szCs w:val="20"/>
              </w:rPr>
            </w:pPr>
          </w:p>
        </w:tc>
        <w:tc>
          <w:tcPr>
            <w:tcW w:w="5557" w:type="dxa"/>
          </w:tcPr>
          <w:p w14:paraId="59309DBF" w14:textId="77777777" w:rsidR="000853EB" w:rsidRPr="00EB105B" w:rsidRDefault="000853EB" w:rsidP="004D6EF8">
            <w:pPr>
              <w:pStyle w:val="afff6"/>
              <w:spacing w:line="240" w:lineRule="auto"/>
              <w:jc w:val="both"/>
              <w:rPr>
                <w:sz w:val="20"/>
                <w:szCs w:val="20"/>
              </w:rPr>
            </w:pPr>
            <w:r w:rsidRPr="00EB105B">
              <w:rPr>
                <w:rStyle w:val="210pt"/>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0853EB" w:rsidRPr="00EB105B" w14:paraId="58F7697C" w14:textId="77777777" w:rsidTr="004D6EF8">
        <w:tc>
          <w:tcPr>
            <w:tcW w:w="2268" w:type="dxa"/>
            <w:vAlign w:val="center"/>
          </w:tcPr>
          <w:p w14:paraId="2FE2F4BA" w14:textId="77777777" w:rsidR="000853EB" w:rsidRPr="00EB105B" w:rsidRDefault="000853EB" w:rsidP="004D6EF8">
            <w:pPr>
              <w:pStyle w:val="afff6"/>
              <w:spacing w:line="240" w:lineRule="auto"/>
              <w:rPr>
                <w:sz w:val="20"/>
                <w:szCs w:val="20"/>
              </w:rPr>
            </w:pPr>
            <w:r w:rsidRPr="00EB105B">
              <w:rPr>
                <w:sz w:val="20"/>
                <w:szCs w:val="20"/>
              </w:rPr>
              <w:t>«удовлет</w:t>
            </w:r>
            <w:r w:rsidRPr="00EB105B">
              <w:rPr>
                <w:sz w:val="20"/>
                <w:szCs w:val="20"/>
              </w:rPr>
              <w:softHyphen/>
              <w:t>воритель</w:t>
            </w:r>
            <w:r w:rsidRPr="00EB105B">
              <w:rPr>
                <w:sz w:val="20"/>
                <w:szCs w:val="20"/>
              </w:rPr>
              <w:softHyphen/>
              <w:t>но»</w:t>
            </w:r>
          </w:p>
        </w:tc>
        <w:tc>
          <w:tcPr>
            <w:tcW w:w="1985" w:type="dxa"/>
            <w:vMerge/>
            <w:vAlign w:val="center"/>
          </w:tcPr>
          <w:p w14:paraId="30D343A3" w14:textId="77777777" w:rsidR="000853EB" w:rsidRPr="00EB105B" w:rsidRDefault="000853EB" w:rsidP="004D6EF8">
            <w:pPr>
              <w:pStyle w:val="afff6"/>
              <w:spacing w:line="240" w:lineRule="auto"/>
              <w:jc w:val="center"/>
              <w:rPr>
                <w:sz w:val="20"/>
                <w:szCs w:val="20"/>
              </w:rPr>
            </w:pPr>
          </w:p>
        </w:tc>
        <w:tc>
          <w:tcPr>
            <w:tcW w:w="5557" w:type="dxa"/>
          </w:tcPr>
          <w:p w14:paraId="33D6834E" w14:textId="77777777" w:rsidR="000853EB" w:rsidRPr="00EB105B" w:rsidRDefault="000853EB" w:rsidP="004D6EF8">
            <w:pPr>
              <w:pStyle w:val="afff6"/>
              <w:spacing w:line="240" w:lineRule="auto"/>
              <w:jc w:val="both"/>
              <w:rPr>
                <w:rStyle w:val="210pt"/>
              </w:rPr>
            </w:pPr>
            <w:r w:rsidRPr="00EB105B">
              <w:rPr>
                <w:rStyle w:val="210pt"/>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47781EED" w14:textId="77777777" w:rsidR="000853EB" w:rsidRPr="00EB105B" w:rsidRDefault="000853EB" w:rsidP="004D6EF8">
            <w:pPr>
              <w:pStyle w:val="afff6"/>
              <w:spacing w:line="240" w:lineRule="auto"/>
              <w:jc w:val="both"/>
              <w:rPr>
                <w:rStyle w:val="210pt"/>
              </w:rPr>
            </w:pPr>
          </w:p>
          <w:p w14:paraId="664750E6" w14:textId="77777777" w:rsidR="000853EB" w:rsidRPr="00EB105B" w:rsidRDefault="000853EB" w:rsidP="004D6EF8">
            <w:pPr>
              <w:pStyle w:val="afff6"/>
              <w:spacing w:line="240" w:lineRule="auto"/>
              <w:jc w:val="both"/>
              <w:rPr>
                <w:sz w:val="20"/>
                <w:szCs w:val="20"/>
                <w:u w:val="single"/>
              </w:rPr>
            </w:pPr>
            <w:r w:rsidRPr="00EB105B">
              <w:rPr>
                <w:rStyle w:val="210pt"/>
              </w:rPr>
              <w:t>Слабое знание программного материала, при ответе возникают ошибки, затруднения при выполнении практических работ</w:t>
            </w:r>
          </w:p>
        </w:tc>
      </w:tr>
      <w:tr w:rsidR="000853EB" w:rsidRPr="00EB105B" w14:paraId="6D755101" w14:textId="77777777" w:rsidTr="004D6EF8">
        <w:tc>
          <w:tcPr>
            <w:tcW w:w="2268" w:type="dxa"/>
            <w:vAlign w:val="center"/>
          </w:tcPr>
          <w:p w14:paraId="2696A366" w14:textId="77777777" w:rsidR="000853EB" w:rsidRPr="00EB105B" w:rsidRDefault="000853EB" w:rsidP="004D6EF8">
            <w:pPr>
              <w:pStyle w:val="afff6"/>
              <w:spacing w:line="240" w:lineRule="auto"/>
              <w:rPr>
                <w:sz w:val="20"/>
                <w:szCs w:val="20"/>
              </w:rPr>
            </w:pPr>
            <w:r w:rsidRPr="00EB105B">
              <w:rPr>
                <w:sz w:val="20"/>
                <w:szCs w:val="20"/>
              </w:rPr>
              <w:t>«неудов</w:t>
            </w:r>
            <w:r w:rsidRPr="00EB105B">
              <w:rPr>
                <w:sz w:val="20"/>
                <w:szCs w:val="20"/>
              </w:rPr>
              <w:softHyphen/>
              <w:t>летвори</w:t>
            </w:r>
            <w:r w:rsidRPr="00EB105B">
              <w:rPr>
                <w:sz w:val="20"/>
                <w:szCs w:val="20"/>
              </w:rPr>
              <w:softHyphen/>
              <w:t>тельно»</w:t>
            </w:r>
          </w:p>
        </w:tc>
        <w:tc>
          <w:tcPr>
            <w:tcW w:w="1985" w:type="dxa"/>
            <w:vAlign w:val="center"/>
          </w:tcPr>
          <w:p w14:paraId="7C07425D" w14:textId="77777777" w:rsidR="000853EB" w:rsidRPr="00EB105B" w:rsidRDefault="000853EB" w:rsidP="004D6EF8">
            <w:pPr>
              <w:pStyle w:val="afff6"/>
              <w:spacing w:line="240" w:lineRule="auto"/>
              <w:jc w:val="center"/>
              <w:rPr>
                <w:sz w:val="20"/>
                <w:szCs w:val="20"/>
              </w:rPr>
            </w:pPr>
            <w:r w:rsidRPr="00EB105B">
              <w:rPr>
                <w:sz w:val="20"/>
                <w:szCs w:val="20"/>
              </w:rPr>
              <w:t>не зачтено</w:t>
            </w:r>
          </w:p>
        </w:tc>
        <w:tc>
          <w:tcPr>
            <w:tcW w:w="5557" w:type="dxa"/>
          </w:tcPr>
          <w:p w14:paraId="3D89E079" w14:textId="77777777" w:rsidR="000853EB" w:rsidRPr="00EB105B" w:rsidRDefault="000853EB" w:rsidP="004D6EF8">
            <w:pPr>
              <w:pStyle w:val="afff6"/>
              <w:spacing w:line="240" w:lineRule="auto"/>
              <w:jc w:val="both"/>
              <w:rPr>
                <w:sz w:val="20"/>
                <w:szCs w:val="20"/>
              </w:rPr>
            </w:pPr>
            <w:r w:rsidRPr="00EB105B">
              <w:rPr>
                <w:rStyle w:val="210pt"/>
              </w:rPr>
              <w:t>Не было попытки выполнить задание; отказ в ответе на поставленный вопрос</w:t>
            </w:r>
          </w:p>
        </w:tc>
      </w:tr>
    </w:tbl>
    <w:p w14:paraId="1525CCCD" w14:textId="77777777" w:rsidR="000853EB" w:rsidRPr="00EB105B" w:rsidRDefault="000853EB" w:rsidP="00DB219D"/>
    <w:p w14:paraId="68B6116E" w14:textId="77777777" w:rsidR="00D94143" w:rsidRPr="00EB105B" w:rsidRDefault="00D94143" w:rsidP="00D94143">
      <w:pPr>
        <w:ind w:firstLine="720"/>
        <w:jc w:val="both"/>
      </w:pPr>
      <w:r w:rsidRPr="00EB105B">
        <w:t>Критерии и шкала оценивания тестов по темам</w:t>
      </w:r>
    </w:p>
    <w:tbl>
      <w:tblPr>
        <w:tblW w:w="5000" w:type="pct"/>
        <w:tblInd w:w="108" w:type="dxa"/>
        <w:tblLook w:val="01E0" w:firstRow="1" w:lastRow="1" w:firstColumn="1" w:lastColumn="1" w:noHBand="0" w:noVBand="0"/>
      </w:tblPr>
      <w:tblGrid>
        <w:gridCol w:w="3100"/>
        <w:gridCol w:w="1319"/>
        <w:gridCol w:w="5208"/>
      </w:tblGrid>
      <w:tr w:rsidR="00D94143" w:rsidRPr="00EB105B" w14:paraId="6D181819" w14:textId="77777777" w:rsidTr="004561E4">
        <w:tc>
          <w:tcPr>
            <w:tcW w:w="2295" w:type="pct"/>
            <w:gridSpan w:val="2"/>
            <w:tcBorders>
              <w:top w:val="single" w:sz="4" w:space="0" w:color="auto"/>
              <w:left w:val="single" w:sz="4" w:space="0" w:color="auto"/>
              <w:bottom w:val="single" w:sz="4" w:space="0" w:color="auto"/>
              <w:right w:val="single" w:sz="4" w:space="0" w:color="auto"/>
            </w:tcBorders>
            <w:vAlign w:val="center"/>
          </w:tcPr>
          <w:p w14:paraId="2BC78640" w14:textId="77777777" w:rsidR="00D94143" w:rsidRPr="00EB105B" w:rsidRDefault="00D94143" w:rsidP="00F363A3">
            <w:pPr>
              <w:jc w:val="center"/>
              <w:rPr>
                <w:sz w:val="20"/>
                <w:szCs w:val="20"/>
              </w:rPr>
            </w:pPr>
            <w:r w:rsidRPr="00EB105B">
              <w:rPr>
                <w:sz w:val="20"/>
                <w:szCs w:val="20"/>
              </w:rPr>
              <w:t>Шкала оценивания</w:t>
            </w:r>
          </w:p>
        </w:tc>
        <w:tc>
          <w:tcPr>
            <w:tcW w:w="2705" w:type="pct"/>
            <w:tcBorders>
              <w:top w:val="single" w:sz="4" w:space="0" w:color="auto"/>
              <w:left w:val="single" w:sz="4" w:space="0" w:color="auto"/>
              <w:bottom w:val="single" w:sz="4" w:space="0" w:color="auto"/>
              <w:right w:val="single" w:sz="4" w:space="0" w:color="auto"/>
            </w:tcBorders>
            <w:vAlign w:val="center"/>
          </w:tcPr>
          <w:p w14:paraId="20761533" w14:textId="77777777" w:rsidR="00D94143" w:rsidRPr="00EB105B" w:rsidRDefault="00D94143" w:rsidP="00F363A3">
            <w:pPr>
              <w:jc w:val="center"/>
              <w:rPr>
                <w:sz w:val="20"/>
                <w:szCs w:val="20"/>
              </w:rPr>
            </w:pPr>
            <w:r w:rsidRPr="00EB105B">
              <w:rPr>
                <w:sz w:val="20"/>
                <w:szCs w:val="20"/>
              </w:rPr>
              <w:t>Критерии оценивания</w:t>
            </w:r>
          </w:p>
        </w:tc>
      </w:tr>
      <w:tr w:rsidR="00D94143" w:rsidRPr="00EB105B" w14:paraId="3BB98B8A" w14:textId="77777777" w:rsidTr="004561E4">
        <w:tc>
          <w:tcPr>
            <w:tcW w:w="1610" w:type="pct"/>
            <w:tcBorders>
              <w:top w:val="single" w:sz="4" w:space="0" w:color="auto"/>
              <w:left w:val="single" w:sz="4" w:space="0" w:color="auto"/>
              <w:bottom w:val="single" w:sz="4" w:space="0" w:color="auto"/>
              <w:right w:val="single" w:sz="4" w:space="0" w:color="auto"/>
            </w:tcBorders>
            <w:vAlign w:val="center"/>
          </w:tcPr>
          <w:p w14:paraId="5061575D" w14:textId="77777777" w:rsidR="00D94143" w:rsidRPr="00EB105B" w:rsidRDefault="00D94143" w:rsidP="00F363A3">
            <w:pPr>
              <w:jc w:val="center"/>
              <w:rPr>
                <w:sz w:val="20"/>
                <w:szCs w:val="20"/>
              </w:rPr>
            </w:pPr>
            <w:r w:rsidRPr="00EB105B">
              <w:rPr>
                <w:sz w:val="20"/>
                <w:szCs w:val="20"/>
                <w:lang w:eastAsia="en-US"/>
              </w:rPr>
              <w:t>«отлично»</w:t>
            </w:r>
          </w:p>
        </w:tc>
        <w:tc>
          <w:tcPr>
            <w:tcW w:w="685" w:type="pct"/>
            <w:vMerge w:val="restart"/>
            <w:tcBorders>
              <w:top w:val="single" w:sz="4" w:space="0" w:color="auto"/>
              <w:left w:val="single" w:sz="4" w:space="0" w:color="auto"/>
              <w:right w:val="single" w:sz="4" w:space="0" w:color="auto"/>
            </w:tcBorders>
            <w:vAlign w:val="center"/>
          </w:tcPr>
          <w:p w14:paraId="4161745C" w14:textId="77777777" w:rsidR="00D94143" w:rsidRPr="00EB105B" w:rsidRDefault="00D94143" w:rsidP="00F363A3">
            <w:pPr>
              <w:jc w:val="center"/>
              <w:rPr>
                <w:sz w:val="20"/>
                <w:szCs w:val="20"/>
              </w:rPr>
            </w:pPr>
            <w:r w:rsidRPr="00EB105B">
              <w:rPr>
                <w:color w:val="000000"/>
                <w:sz w:val="20"/>
                <w:szCs w:val="20"/>
              </w:rPr>
              <w:t>«зачтено»</w:t>
            </w:r>
          </w:p>
        </w:tc>
        <w:tc>
          <w:tcPr>
            <w:tcW w:w="2705" w:type="pct"/>
            <w:tcBorders>
              <w:top w:val="single" w:sz="4" w:space="0" w:color="auto"/>
              <w:left w:val="single" w:sz="4" w:space="0" w:color="auto"/>
              <w:bottom w:val="single" w:sz="4" w:space="0" w:color="auto"/>
              <w:right w:val="single" w:sz="4" w:space="0" w:color="auto"/>
            </w:tcBorders>
          </w:tcPr>
          <w:p w14:paraId="52B9C4A3" w14:textId="77777777" w:rsidR="00D94143" w:rsidRPr="00EB105B" w:rsidRDefault="00D94143" w:rsidP="00F363A3">
            <w:pPr>
              <w:jc w:val="both"/>
              <w:rPr>
                <w:sz w:val="20"/>
                <w:szCs w:val="20"/>
              </w:rPr>
            </w:pPr>
            <w:r w:rsidRPr="00EB105B">
              <w:rPr>
                <w:sz w:val="20"/>
                <w:szCs w:val="20"/>
              </w:rPr>
              <w:t>Обучающийся верно ответил на 90 – 100 % тестовых заданий при прохождении тестирования</w:t>
            </w:r>
          </w:p>
        </w:tc>
      </w:tr>
      <w:tr w:rsidR="00D94143" w:rsidRPr="00EB105B" w14:paraId="6E3D7C4E" w14:textId="77777777" w:rsidTr="004561E4">
        <w:tc>
          <w:tcPr>
            <w:tcW w:w="1610" w:type="pct"/>
            <w:tcBorders>
              <w:top w:val="single" w:sz="4" w:space="0" w:color="auto"/>
              <w:left w:val="single" w:sz="4" w:space="0" w:color="auto"/>
              <w:bottom w:val="single" w:sz="4" w:space="0" w:color="auto"/>
              <w:right w:val="single" w:sz="4" w:space="0" w:color="auto"/>
            </w:tcBorders>
            <w:vAlign w:val="center"/>
          </w:tcPr>
          <w:p w14:paraId="582AFD4E" w14:textId="77777777" w:rsidR="00D94143" w:rsidRPr="00EB105B" w:rsidRDefault="00D94143" w:rsidP="00F363A3">
            <w:pPr>
              <w:jc w:val="center"/>
              <w:rPr>
                <w:sz w:val="20"/>
                <w:szCs w:val="20"/>
              </w:rPr>
            </w:pPr>
            <w:r w:rsidRPr="00EB105B">
              <w:rPr>
                <w:sz w:val="20"/>
                <w:szCs w:val="20"/>
                <w:lang w:eastAsia="en-US"/>
              </w:rPr>
              <w:t>«хорошо»</w:t>
            </w:r>
          </w:p>
        </w:tc>
        <w:tc>
          <w:tcPr>
            <w:tcW w:w="685" w:type="pct"/>
            <w:vMerge/>
            <w:tcBorders>
              <w:left w:val="single" w:sz="4" w:space="0" w:color="auto"/>
              <w:right w:val="single" w:sz="4" w:space="0" w:color="auto"/>
            </w:tcBorders>
            <w:vAlign w:val="center"/>
          </w:tcPr>
          <w:p w14:paraId="044480D1" w14:textId="77777777" w:rsidR="00D94143" w:rsidRPr="00EB105B" w:rsidRDefault="00D94143" w:rsidP="00F363A3">
            <w:pPr>
              <w:jc w:val="center"/>
              <w:rPr>
                <w:sz w:val="20"/>
                <w:szCs w:val="20"/>
              </w:rPr>
            </w:pPr>
          </w:p>
        </w:tc>
        <w:tc>
          <w:tcPr>
            <w:tcW w:w="2705" w:type="pct"/>
            <w:tcBorders>
              <w:top w:val="single" w:sz="4" w:space="0" w:color="auto"/>
              <w:left w:val="single" w:sz="4" w:space="0" w:color="auto"/>
              <w:bottom w:val="single" w:sz="4" w:space="0" w:color="auto"/>
              <w:right w:val="single" w:sz="4" w:space="0" w:color="auto"/>
            </w:tcBorders>
          </w:tcPr>
          <w:p w14:paraId="530E7F7B" w14:textId="77777777" w:rsidR="00D94143" w:rsidRPr="00EB105B" w:rsidRDefault="00D94143" w:rsidP="00F363A3">
            <w:pPr>
              <w:jc w:val="both"/>
              <w:rPr>
                <w:sz w:val="20"/>
                <w:szCs w:val="20"/>
              </w:rPr>
            </w:pPr>
            <w:r w:rsidRPr="00EB105B">
              <w:rPr>
                <w:sz w:val="20"/>
                <w:szCs w:val="20"/>
              </w:rPr>
              <w:t>Обучающийся верно ответил на 80 – 89 % тестовых заданий при прохождении тестирования</w:t>
            </w:r>
          </w:p>
        </w:tc>
      </w:tr>
      <w:tr w:rsidR="00D94143" w:rsidRPr="00EB105B" w14:paraId="43C54788" w14:textId="77777777" w:rsidTr="004561E4">
        <w:tc>
          <w:tcPr>
            <w:tcW w:w="1610" w:type="pct"/>
            <w:tcBorders>
              <w:top w:val="single" w:sz="4" w:space="0" w:color="auto"/>
              <w:left w:val="single" w:sz="4" w:space="0" w:color="auto"/>
              <w:bottom w:val="single" w:sz="4" w:space="0" w:color="auto"/>
              <w:right w:val="single" w:sz="4" w:space="0" w:color="auto"/>
            </w:tcBorders>
            <w:vAlign w:val="center"/>
          </w:tcPr>
          <w:p w14:paraId="47D6A862" w14:textId="77777777" w:rsidR="00D94143" w:rsidRPr="00EB105B" w:rsidRDefault="00D94143" w:rsidP="00F363A3">
            <w:pPr>
              <w:jc w:val="center"/>
              <w:rPr>
                <w:sz w:val="20"/>
                <w:szCs w:val="20"/>
              </w:rPr>
            </w:pPr>
            <w:r w:rsidRPr="00EB105B">
              <w:rPr>
                <w:sz w:val="20"/>
                <w:szCs w:val="20"/>
                <w:lang w:eastAsia="en-US"/>
              </w:rPr>
              <w:t>«удовлетворительно»</w:t>
            </w:r>
          </w:p>
        </w:tc>
        <w:tc>
          <w:tcPr>
            <w:tcW w:w="685" w:type="pct"/>
            <w:vMerge/>
            <w:tcBorders>
              <w:left w:val="single" w:sz="4" w:space="0" w:color="auto"/>
              <w:bottom w:val="single" w:sz="4" w:space="0" w:color="auto"/>
              <w:right w:val="single" w:sz="4" w:space="0" w:color="auto"/>
            </w:tcBorders>
            <w:vAlign w:val="center"/>
          </w:tcPr>
          <w:p w14:paraId="11068EBF" w14:textId="77777777" w:rsidR="00D94143" w:rsidRPr="00EB105B" w:rsidRDefault="00D94143" w:rsidP="00F363A3">
            <w:pPr>
              <w:jc w:val="center"/>
              <w:rPr>
                <w:sz w:val="20"/>
                <w:szCs w:val="20"/>
              </w:rPr>
            </w:pPr>
          </w:p>
        </w:tc>
        <w:tc>
          <w:tcPr>
            <w:tcW w:w="2705" w:type="pct"/>
            <w:tcBorders>
              <w:top w:val="single" w:sz="4" w:space="0" w:color="auto"/>
              <w:left w:val="single" w:sz="4" w:space="0" w:color="auto"/>
              <w:bottom w:val="single" w:sz="4" w:space="0" w:color="auto"/>
              <w:right w:val="single" w:sz="4" w:space="0" w:color="auto"/>
            </w:tcBorders>
          </w:tcPr>
          <w:p w14:paraId="439EF261" w14:textId="77777777" w:rsidR="00D94143" w:rsidRPr="00EB105B" w:rsidRDefault="00D94143" w:rsidP="00F363A3">
            <w:pPr>
              <w:jc w:val="both"/>
              <w:rPr>
                <w:sz w:val="20"/>
                <w:szCs w:val="20"/>
              </w:rPr>
            </w:pPr>
            <w:r w:rsidRPr="00EB105B">
              <w:rPr>
                <w:sz w:val="20"/>
                <w:szCs w:val="20"/>
              </w:rPr>
              <w:t>Обучающийся верно ответил на 70 – 79 % тестовых заданий при прохождении тестирования</w:t>
            </w:r>
          </w:p>
        </w:tc>
      </w:tr>
      <w:tr w:rsidR="00D94143" w:rsidRPr="00EB105B" w14:paraId="786D1DB8" w14:textId="77777777" w:rsidTr="004561E4">
        <w:tc>
          <w:tcPr>
            <w:tcW w:w="1610" w:type="pct"/>
            <w:tcBorders>
              <w:top w:val="single" w:sz="4" w:space="0" w:color="auto"/>
              <w:left w:val="single" w:sz="4" w:space="0" w:color="auto"/>
              <w:bottom w:val="single" w:sz="4" w:space="0" w:color="auto"/>
              <w:right w:val="single" w:sz="4" w:space="0" w:color="auto"/>
            </w:tcBorders>
            <w:vAlign w:val="center"/>
          </w:tcPr>
          <w:p w14:paraId="02561383" w14:textId="77777777" w:rsidR="00D94143" w:rsidRPr="00EB105B" w:rsidRDefault="00D94143" w:rsidP="00F363A3">
            <w:pPr>
              <w:jc w:val="center"/>
              <w:rPr>
                <w:sz w:val="20"/>
                <w:szCs w:val="20"/>
              </w:rPr>
            </w:pPr>
            <w:r w:rsidRPr="00EB105B">
              <w:rPr>
                <w:sz w:val="20"/>
                <w:szCs w:val="20"/>
                <w:lang w:eastAsia="en-US"/>
              </w:rPr>
              <w:t>«не удовлетворительно»</w:t>
            </w:r>
          </w:p>
        </w:tc>
        <w:tc>
          <w:tcPr>
            <w:tcW w:w="685" w:type="pct"/>
            <w:tcBorders>
              <w:top w:val="single" w:sz="4" w:space="0" w:color="auto"/>
              <w:left w:val="single" w:sz="4" w:space="0" w:color="auto"/>
              <w:bottom w:val="single" w:sz="4" w:space="0" w:color="auto"/>
              <w:right w:val="single" w:sz="4" w:space="0" w:color="auto"/>
            </w:tcBorders>
            <w:vAlign w:val="center"/>
          </w:tcPr>
          <w:p w14:paraId="3B3739AB" w14:textId="77777777" w:rsidR="00D94143" w:rsidRPr="00EB105B" w:rsidRDefault="00D94143" w:rsidP="00F363A3">
            <w:pPr>
              <w:jc w:val="center"/>
              <w:rPr>
                <w:sz w:val="20"/>
                <w:szCs w:val="20"/>
              </w:rPr>
            </w:pPr>
            <w:r w:rsidRPr="00EB105B">
              <w:rPr>
                <w:color w:val="000000"/>
                <w:sz w:val="20"/>
                <w:szCs w:val="20"/>
              </w:rPr>
              <w:t>«не зачтено»</w:t>
            </w:r>
          </w:p>
        </w:tc>
        <w:tc>
          <w:tcPr>
            <w:tcW w:w="2705" w:type="pct"/>
            <w:tcBorders>
              <w:top w:val="single" w:sz="4" w:space="0" w:color="auto"/>
              <w:left w:val="single" w:sz="4" w:space="0" w:color="auto"/>
              <w:bottom w:val="single" w:sz="4" w:space="0" w:color="auto"/>
              <w:right w:val="single" w:sz="4" w:space="0" w:color="auto"/>
            </w:tcBorders>
          </w:tcPr>
          <w:p w14:paraId="50AC2DFD" w14:textId="77777777" w:rsidR="00D94143" w:rsidRPr="00EB105B" w:rsidRDefault="00D94143" w:rsidP="00F363A3">
            <w:pPr>
              <w:jc w:val="both"/>
              <w:rPr>
                <w:sz w:val="20"/>
                <w:szCs w:val="20"/>
              </w:rPr>
            </w:pPr>
            <w:r w:rsidRPr="00EB105B">
              <w:rPr>
                <w:sz w:val="20"/>
                <w:szCs w:val="20"/>
              </w:rPr>
              <w:t>Обучающийся верно ответил на 69 % и менее тестовых заданий при прохождении тестирования</w:t>
            </w:r>
          </w:p>
        </w:tc>
      </w:tr>
    </w:tbl>
    <w:p w14:paraId="0D1A21BE" w14:textId="77777777" w:rsidR="00D94143" w:rsidRPr="00EB105B" w:rsidRDefault="00D94143" w:rsidP="00D94143">
      <w:pPr>
        <w:jc w:val="center"/>
        <w:rPr>
          <w:b/>
          <w:bCs/>
        </w:rPr>
      </w:pPr>
    </w:p>
    <w:p w14:paraId="534DC02B" w14:textId="77777777" w:rsidR="00AE6B09" w:rsidRPr="004561E4" w:rsidRDefault="00AE6B09" w:rsidP="00AE6B09">
      <w:pPr>
        <w:jc w:val="center"/>
        <w:rPr>
          <w:b/>
          <w:bCs/>
        </w:rPr>
      </w:pPr>
      <w:r w:rsidRPr="004561E4">
        <w:rPr>
          <w:b/>
          <w:bCs/>
        </w:rPr>
        <w:t>3. Типовые контрольные задания или иные материалы, необходимые</w:t>
      </w:r>
    </w:p>
    <w:p w14:paraId="68D2254F" w14:textId="77777777" w:rsidR="00AE6B09" w:rsidRPr="004561E4" w:rsidRDefault="00AE6B09" w:rsidP="00AE6B09">
      <w:pPr>
        <w:jc w:val="center"/>
        <w:rPr>
          <w:b/>
          <w:bCs/>
        </w:rPr>
      </w:pPr>
      <w:r w:rsidRPr="004561E4">
        <w:rPr>
          <w:b/>
          <w:bCs/>
        </w:rPr>
        <w:t>для оценки знаний, умений, навыков и (или) опыта деятельности</w:t>
      </w:r>
    </w:p>
    <w:p w14:paraId="5D4C6FC4" w14:textId="77777777" w:rsidR="000853EB" w:rsidRPr="00EB105B" w:rsidRDefault="000853EB" w:rsidP="00AE6B09">
      <w:pPr>
        <w:jc w:val="center"/>
        <w:rPr>
          <w:b/>
          <w:bCs/>
          <w:iCs/>
        </w:rPr>
      </w:pPr>
    </w:p>
    <w:p w14:paraId="6755BADB" w14:textId="056DCD93" w:rsidR="00AE6B09" w:rsidRPr="00B93236" w:rsidRDefault="00AE6B09" w:rsidP="00A40FC4">
      <w:pPr>
        <w:pStyle w:val="af5"/>
        <w:numPr>
          <w:ilvl w:val="1"/>
          <w:numId w:val="43"/>
        </w:numPr>
        <w:spacing w:after="0" w:line="240" w:lineRule="auto"/>
        <w:ind w:left="357" w:hanging="357"/>
        <w:jc w:val="center"/>
        <w:rPr>
          <w:b/>
          <w:bCs/>
          <w:iCs/>
        </w:rPr>
      </w:pPr>
      <w:r w:rsidRPr="00B93236">
        <w:rPr>
          <w:b/>
          <w:bCs/>
          <w:iCs/>
        </w:rPr>
        <w:t xml:space="preserve">Типовые вопросы для собеседования </w:t>
      </w:r>
    </w:p>
    <w:p w14:paraId="2CD71AF2" w14:textId="77777777" w:rsidR="00A607DA" w:rsidRPr="00EB105B" w:rsidRDefault="00A607DA" w:rsidP="00AE6B09">
      <w:pPr>
        <w:jc w:val="center"/>
        <w:rPr>
          <w:b/>
          <w:bCs/>
          <w:iCs/>
        </w:rPr>
      </w:pPr>
    </w:p>
    <w:p w14:paraId="6064C52C" w14:textId="65666B66" w:rsidR="00A607DA" w:rsidRPr="00EB105B" w:rsidRDefault="00B93236" w:rsidP="00B93236">
      <w:pPr>
        <w:pStyle w:val="af1"/>
        <w:jc w:val="both"/>
        <w:rPr>
          <w:sz w:val="24"/>
          <w:szCs w:val="24"/>
          <w:u w:val="single"/>
        </w:rPr>
      </w:pPr>
      <w:r w:rsidRPr="00B93236">
        <w:rPr>
          <w:b/>
          <w:sz w:val="24"/>
          <w:szCs w:val="24"/>
        </w:rPr>
        <w:t>Тема 1.2</w:t>
      </w:r>
      <w:r>
        <w:rPr>
          <w:sz w:val="24"/>
          <w:szCs w:val="24"/>
          <w:u w:val="single"/>
        </w:rPr>
        <w:t xml:space="preserve"> </w:t>
      </w:r>
      <w:r w:rsidR="00A607DA" w:rsidRPr="00EB105B">
        <w:rPr>
          <w:sz w:val="24"/>
          <w:szCs w:val="24"/>
          <w:u w:val="single"/>
        </w:rPr>
        <w:t xml:space="preserve">Цели, задачи, основные понятия и определения БЖД, законы, аксиомы. Законодательство РФ по безопасности жизнедеятельности и охране труда. Психология БЖД, Риски и их </w:t>
      </w:r>
      <w:proofErr w:type="spellStart"/>
      <w:r w:rsidR="00A607DA" w:rsidRPr="00EB105B">
        <w:rPr>
          <w:sz w:val="24"/>
          <w:szCs w:val="24"/>
          <w:u w:val="single"/>
        </w:rPr>
        <w:t>оцека</w:t>
      </w:r>
      <w:proofErr w:type="spellEnd"/>
      <w:r w:rsidR="00A607DA" w:rsidRPr="00EB105B">
        <w:rPr>
          <w:sz w:val="24"/>
          <w:szCs w:val="24"/>
          <w:u w:val="single"/>
        </w:rPr>
        <w:t>. Международное сотрудничество в области БЖД</w:t>
      </w:r>
    </w:p>
    <w:p w14:paraId="14ED1569" w14:textId="77777777" w:rsidR="00A607DA" w:rsidRPr="00EB105B" w:rsidRDefault="00A607DA" w:rsidP="00C43966">
      <w:pPr>
        <w:pStyle w:val="af1"/>
        <w:numPr>
          <w:ilvl w:val="1"/>
          <w:numId w:val="16"/>
        </w:numPr>
        <w:jc w:val="both"/>
        <w:rPr>
          <w:sz w:val="24"/>
          <w:szCs w:val="24"/>
        </w:rPr>
      </w:pPr>
      <w:r w:rsidRPr="00EB105B">
        <w:rPr>
          <w:sz w:val="24"/>
          <w:szCs w:val="24"/>
        </w:rPr>
        <w:t>Международные организации, занимающиеся вопросами БЖД и ОТ</w:t>
      </w:r>
    </w:p>
    <w:p w14:paraId="665B0A40" w14:textId="77777777" w:rsidR="00A607DA" w:rsidRPr="00EB105B" w:rsidRDefault="00A607DA" w:rsidP="00C43966">
      <w:pPr>
        <w:pStyle w:val="af1"/>
        <w:numPr>
          <w:ilvl w:val="1"/>
          <w:numId w:val="16"/>
        </w:numPr>
        <w:jc w:val="both"/>
        <w:rPr>
          <w:sz w:val="24"/>
          <w:szCs w:val="24"/>
        </w:rPr>
      </w:pPr>
      <w:r w:rsidRPr="00EB105B">
        <w:rPr>
          <w:sz w:val="24"/>
          <w:szCs w:val="24"/>
        </w:rPr>
        <w:t>Программа конференции ООН по окружающей среде и устойчивому развитию</w:t>
      </w:r>
    </w:p>
    <w:p w14:paraId="4DA5206D" w14:textId="77777777" w:rsidR="00A607DA" w:rsidRPr="00EB105B" w:rsidRDefault="00A607DA" w:rsidP="00C43966">
      <w:pPr>
        <w:pStyle w:val="af1"/>
        <w:numPr>
          <w:ilvl w:val="1"/>
          <w:numId w:val="16"/>
        </w:numPr>
        <w:jc w:val="both"/>
        <w:rPr>
          <w:sz w:val="24"/>
          <w:szCs w:val="24"/>
        </w:rPr>
      </w:pPr>
      <w:r w:rsidRPr="00EB105B">
        <w:rPr>
          <w:sz w:val="24"/>
          <w:szCs w:val="24"/>
        </w:rPr>
        <w:t xml:space="preserve"> Международные конвенции в области обеспечения БЖД</w:t>
      </w:r>
    </w:p>
    <w:p w14:paraId="52D9D402" w14:textId="77777777" w:rsidR="00A607DA" w:rsidRPr="00EB105B" w:rsidRDefault="00A607DA" w:rsidP="00C43966">
      <w:pPr>
        <w:pStyle w:val="af1"/>
        <w:numPr>
          <w:ilvl w:val="1"/>
          <w:numId w:val="16"/>
        </w:numPr>
        <w:jc w:val="both"/>
        <w:rPr>
          <w:sz w:val="24"/>
        </w:rPr>
      </w:pPr>
      <w:r w:rsidRPr="00EB105B">
        <w:rPr>
          <w:sz w:val="24"/>
          <w:szCs w:val="24"/>
        </w:rPr>
        <w:t>Международные организации в области БЖД</w:t>
      </w:r>
      <w:r w:rsidRPr="00EB105B">
        <w:rPr>
          <w:sz w:val="24"/>
        </w:rPr>
        <w:t xml:space="preserve"> </w:t>
      </w:r>
    </w:p>
    <w:p w14:paraId="4F0B4B88" w14:textId="77777777" w:rsidR="00B93236" w:rsidRDefault="00B93236" w:rsidP="00B93236">
      <w:pPr>
        <w:pStyle w:val="af1"/>
        <w:jc w:val="both"/>
        <w:rPr>
          <w:rFonts w:eastAsia="Times New Roman"/>
          <w:b/>
          <w:bCs/>
          <w:iCs/>
          <w:sz w:val="24"/>
          <w:szCs w:val="24"/>
        </w:rPr>
      </w:pPr>
    </w:p>
    <w:p w14:paraId="4D21AD62" w14:textId="7F5D87CE" w:rsidR="00A607DA" w:rsidRPr="00EB105B" w:rsidRDefault="00B93236" w:rsidP="00B93236">
      <w:pPr>
        <w:pStyle w:val="af1"/>
        <w:jc w:val="both"/>
        <w:rPr>
          <w:sz w:val="24"/>
          <w:szCs w:val="24"/>
          <w:u w:val="single"/>
        </w:rPr>
      </w:pPr>
      <w:r>
        <w:rPr>
          <w:rFonts w:eastAsia="Times New Roman"/>
          <w:b/>
          <w:bCs/>
          <w:iCs/>
          <w:sz w:val="24"/>
          <w:szCs w:val="24"/>
        </w:rPr>
        <w:t xml:space="preserve">Тема 1.2 </w:t>
      </w:r>
      <w:r w:rsidR="00A607DA" w:rsidRPr="00EB105B">
        <w:rPr>
          <w:sz w:val="24"/>
          <w:szCs w:val="24"/>
          <w:u w:val="single"/>
        </w:rPr>
        <w:t>Классификация опасных и вредных производственных факторов. Система управления охраной труда. Электробезопасность (заземление, зануление, УЗО) и пожарная безопасность объектов. Параметры микроклимата, освещения (производственных помещений, наружное промышленных площадок, прожекторное), шума, вибрации, ионизирующего и неионизирующего излучений на объектах производства и транспорта.</w:t>
      </w:r>
    </w:p>
    <w:p w14:paraId="27D12E8C" w14:textId="77777777" w:rsidR="008E11A2" w:rsidRPr="00EB105B" w:rsidRDefault="008E11A2" w:rsidP="00C43966">
      <w:pPr>
        <w:pStyle w:val="af1"/>
        <w:numPr>
          <w:ilvl w:val="1"/>
          <w:numId w:val="16"/>
        </w:numPr>
        <w:jc w:val="both"/>
        <w:rPr>
          <w:sz w:val="24"/>
          <w:szCs w:val="24"/>
        </w:rPr>
      </w:pPr>
      <w:r w:rsidRPr="00EB105B">
        <w:rPr>
          <w:sz w:val="24"/>
          <w:szCs w:val="24"/>
        </w:rPr>
        <w:t>Виды и характер деятельности человека</w:t>
      </w:r>
    </w:p>
    <w:p w14:paraId="1EF374D2" w14:textId="77777777" w:rsidR="008E11A2" w:rsidRPr="00EB105B" w:rsidRDefault="008E11A2" w:rsidP="00C43966">
      <w:pPr>
        <w:pStyle w:val="af1"/>
        <w:numPr>
          <w:ilvl w:val="2"/>
          <w:numId w:val="16"/>
        </w:numPr>
        <w:jc w:val="both"/>
        <w:rPr>
          <w:sz w:val="24"/>
          <w:szCs w:val="24"/>
        </w:rPr>
      </w:pPr>
      <w:r w:rsidRPr="00EB105B">
        <w:rPr>
          <w:sz w:val="24"/>
          <w:szCs w:val="24"/>
        </w:rPr>
        <w:t>Виды деятельности человека</w:t>
      </w:r>
    </w:p>
    <w:p w14:paraId="7CD56C75" w14:textId="77777777" w:rsidR="008E11A2" w:rsidRPr="00EB105B" w:rsidRDefault="008E11A2" w:rsidP="00C43966">
      <w:pPr>
        <w:pStyle w:val="af1"/>
        <w:numPr>
          <w:ilvl w:val="2"/>
          <w:numId w:val="16"/>
        </w:numPr>
        <w:jc w:val="both"/>
        <w:rPr>
          <w:sz w:val="24"/>
          <w:szCs w:val="24"/>
        </w:rPr>
      </w:pPr>
      <w:r w:rsidRPr="00EB105B">
        <w:rPr>
          <w:sz w:val="24"/>
          <w:szCs w:val="24"/>
        </w:rPr>
        <w:t>Обучение операторов технических систем по безопасности</w:t>
      </w:r>
    </w:p>
    <w:p w14:paraId="22AED258" w14:textId="77777777" w:rsidR="008E11A2" w:rsidRPr="00EB105B" w:rsidRDefault="008E11A2" w:rsidP="00C43966">
      <w:pPr>
        <w:pStyle w:val="af1"/>
        <w:numPr>
          <w:ilvl w:val="2"/>
          <w:numId w:val="16"/>
        </w:numPr>
        <w:jc w:val="both"/>
        <w:rPr>
          <w:sz w:val="24"/>
          <w:szCs w:val="24"/>
        </w:rPr>
      </w:pPr>
      <w:r w:rsidRPr="00EB105B">
        <w:rPr>
          <w:sz w:val="24"/>
          <w:szCs w:val="24"/>
        </w:rPr>
        <w:t>Условия труда. Работоспособность человека</w:t>
      </w:r>
    </w:p>
    <w:p w14:paraId="27C84DF7" w14:textId="77777777" w:rsidR="008E11A2" w:rsidRPr="00EB105B" w:rsidRDefault="008E11A2" w:rsidP="00C43966">
      <w:pPr>
        <w:pStyle w:val="af1"/>
        <w:numPr>
          <w:ilvl w:val="2"/>
          <w:numId w:val="16"/>
        </w:numPr>
        <w:jc w:val="both"/>
        <w:rPr>
          <w:sz w:val="24"/>
          <w:szCs w:val="24"/>
        </w:rPr>
      </w:pPr>
      <w:r w:rsidRPr="00EB105B">
        <w:rPr>
          <w:sz w:val="24"/>
          <w:szCs w:val="24"/>
        </w:rPr>
        <w:t>Риск негативных последствий для человека на производстве</w:t>
      </w:r>
    </w:p>
    <w:p w14:paraId="4A63C7F5" w14:textId="77777777" w:rsidR="008E11A2" w:rsidRPr="00EB105B" w:rsidRDefault="008E11A2" w:rsidP="00C43966">
      <w:pPr>
        <w:pStyle w:val="af1"/>
        <w:numPr>
          <w:ilvl w:val="1"/>
          <w:numId w:val="16"/>
        </w:numPr>
        <w:jc w:val="both"/>
        <w:rPr>
          <w:sz w:val="24"/>
          <w:szCs w:val="24"/>
        </w:rPr>
      </w:pPr>
      <w:r w:rsidRPr="00EB105B">
        <w:rPr>
          <w:sz w:val="24"/>
          <w:szCs w:val="24"/>
        </w:rPr>
        <w:t>Обучение и инструктаж по охране труда</w:t>
      </w:r>
    </w:p>
    <w:p w14:paraId="70FAE9ED" w14:textId="77777777" w:rsidR="008E11A2" w:rsidRPr="00EB105B" w:rsidRDefault="008E11A2" w:rsidP="00C43966">
      <w:pPr>
        <w:pStyle w:val="af1"/>
        <w:numPr>
          <w:ilvl w:val="1"/>
          <w:numId w:val="16"/>
        </w:numPr>
        <w:jc w:val="both"/>
        <w:rPr>
          <w:sz w:val="24"/>
          <w:szCs w:val="24"/>
        </w:rPr>
      </w:pPr>
      <w:r w:rsidRPr="00EB105B">
        <w:rPr>
          <w:sz w:val="24"/>
          <w:szCs w:val="24"/>
        </w:rPr>
        <w:t>Классификация и анализ несчастных случаев на производстве</w:t>
      </w:r>
    </w:p>
    <w:p w14:paraId="64ED26D3" w14:textId="77777777" w:rsidR="008E11A2" w:rsidRPr="00EB105B" w:rsidRDefault="008E11A2" w:rsidP="00C43966">
      <w:pPr>
        <w:pStyle w:val="af1"/>
        <w:numPr>
          <w:ilvl w:val="2"/>
          <w:numId w:val="16"/>
        </w:numPr>
        <w:jc w:val="both"/>
        <w:rPr>
          <w:sz w:val="24"/>
          <w:szCs w:val="24"/>
        </w:rPr>
      </w:pPr>
      <w:r w:rsidRPr="00EB105B">
        <w:rPr>
          <w:sz w:val="24"/>
          <w:szCs w:val="24"/>
        </w:rPr>
        <w:t>Классификация несчастных случаев</w:t>
      </w:r>
    </w:p>
    <w:p w14:paraId="78F7650F" w14:textId="77777777" w:rsidR="008E11A2" w:rsidRPr="00EB105B" w:rsidRDefault="008E11A2" w:rsidP="00C43966">
      <w:pPr>
        <w:pStyle w:val="af1"/>
        <w:numPr>
          <w:ilvl w:val="2"/>
          <w:numId w:val="16"/>
        </w:numPr>
        <w:jc w:val="both"/>
        <w:rPr>
          <w:sz w:val="24"/>
          <w:szCs w:val="24"/>
        </w:rPr>
      </w:pPr>
      <w:r w:rsidRPr="00EB105B">
        <w:rPr>
          <w:sz w:val="24"/>
          <w:szCs w:val="24"/>
        </w:rPr>
        <w:t>Первоочередные меры, принимаемые в связи с несчастным случаем</w:t>
      </w:r>
    </w:p>
    <w:p w14:paraId="45ECECAE" w14:textId="77777777" w:rsidR="008E11A2" w:rsidRPr="00EB105B" w:rsidRDefault="008E11A2" w:rsidP="00C43966">
      <w:pPr>
        <w:pStyle w:val="af1"/>
        <w:numPr>
          <w:ilvl w:val="2"/>
          <w:numId w:val="16"/>
        </w:numPr>
        <w:jc w:val="both"/>
        <w:rPr>
          <w:sz w:val="24"/>
          <w:szCs w:val="24"/>
        </w:rPr>
      </w:pPr>
      <w:r w:rsidRPr="00EB105B">
        <w:rPr>
          <w:sz w:val="24"/>
          <w:szCs w:val="24"/>
        </w:rPr>
        <w:t>Анализ производственного травматизма</w:t>
      </w:r>
    </w:p>
    <w:p w14:paraId="2D40AF58" w14:textId="77777777" w:rsidR="008E11A2" w:rsidRPr="00EB105B" w:rsidRDefault="008E11A2" w:rsidP="00C43966">
      <w:pPr>
        <w:pStyle w:val="af1"/>
        <w:numPr>
          <w:ilvl w:val="1"/>
          <w:numId w:val="16"/>
        </w:numPr>
        <w:jc w:val="both"/>
        <w:rPr>
          <w:sz w:val="24"/>
          <w:szCs w:val="24"/>
        </w:rPr>
      </w:pPr>
      <w:r w:rsidRPr="00EB105B">
        <w:rPr>
          <w:sz w:val="24"/>
          <w:szCs w:val="24"/>
        </w:rPr>
        <w:t>Ответственность за нарушение требований охраны труда</w:t>
      </w:r>
    </w:p>
    <w:p w14:paraId="25939E88" w14:textId="77777777" w:rsidR="008E11A2" w:rsidRPr="00EB105B" w:rsidRDefault="008E11A2" w:rsidP="00C43966">
      <w:pPr>
        <w:pStyle w:val="af1"/>
        <w:numPr>
          <w:ilvl w:val="2"/>
          <w:numId w:val="16"/>
        </w:numPr>
        <w:jc w:val="both"/>
        <w:rPr>
          <w:sz w:val="24"/>
          <w:szCs w:val="24"/>
        </w:rPr>
      </w:pPr>
      <w:r w:rsidRPr="00EB105B">
        <w:rPr>
          <w:sz w:val="24"/>
          <w:szCs w:val="24"/>
        </w:rPr>
        <w:lastRenderedPageBreak/>
        <w:t>Виды ответственности за нарушение законодательства по охране труда</w:t>
      </w:r>
    </w:p>
    <w:p w14:paraId="2B359FE6" w14:textId="77777777" w:rsidR="008E11A2" w:rsidRPr="00EB105B" w:rsidRDefault="008E11A2" w:rsidP="00C43966">
      <w:pPr>
        <w:pStyle w:val="af1"/>
        <w:numPr>
          <w:ilvl w:val="2"/>
          <w:numId w:val="16"/>
        </w:numPr>
        <w:jc w:val="both"/>
        <w:rPr>
          <w:sz w:val="24"/>
          <w:szCs w:val="24"/>
        </w:rPr>
      </w:pPr>
      <w:r w:rsidRPr="00EB105B">
        <w:rPr>
          <w:sz w:val="24"/>
          <w:szCs w:val="24"/>
        </w:rPr>
        <w:t>Статьи УКРФ, по которым предусматривается уголовная ответственность за нарушение правил охраны труда</w:t>
      </w:r>
    </w:p>
    <w:p w14:paraId="2C4BB306" w14:textId="77777777" w:rsidR="00A607DA" w:rsidRPr="00EB105B" w:rsidRDefault="00A607DA" w:rsidP="00C43966">
      <w:pPr>
        <w:pStyle w:val="af1"/>
        <w:ind w:left="1440"/>
        <w:jc w:val="both"/>
        <w:rPr>
          <w:sz w:val="24"/>
          <w:szCs w:val="24"/>
        </w:rPr>
      </w:pPr>
    </w:p>
    <w:p w14:paraId="6F1FCA50" w14:textId="253324D0" w:rsidR="00A607DA" w:rsidRPr="00EB105B" w:rsidRDefault="00B93236" w:rsidP="00B93236">
      <w:pPr>
        <w:pStyle w:val="af1"/>
        <w:jc w:val="both"/>
        <w:rPr>
          <w:sz w:val="24"/>
          <w:szCs w:val="24"/>
          <w:u w:val="single"/>
        </w:rPr>
      </w:pPr>
      <w:r w:rsidRPr="00B93236">
        <w:rPr>
          <w:b/>
          <w:sz w:val="24"/>
          <w:szCs w:val="24"/>
        </w:rPr>
        <w:t xml:space="preserve">Тема 1.3 </w:t>
      </w:r>
      <w:r w:rsidR="00A607DA" w:rsidRPr="00EB105B">
        <w:rPr>
          <w:sz w:val="24"/>
          <w:szCs w:val="24"/>
          <w:u w:val="single"/>
        </w:rPr>
        <w:t>Оценка производственного травматизма и экономических потерь предприятия в результате несчастных случаев. Оказание первой доврачебной помощи пострадавшим.</w:t>
      </w:r>
    </w:p>
    <w:p w14:paraId="2309384F" w14:textId="77777777" w:rsidR="008E11A2" w:rsidRPr="00EB105B" w:rsidRDefault="008E11A2" w:rsidP="00C43966">
      <w:pPr>
        <w:pStyle w:val="af1"/>
        <w:numPr>
          <w:ilvl w:val="1"/>
          <w:numId w:val="16"/>
        </w:numPr>
        <w:jc w:val="both"/>
        <w:rPr>
          <w:sz w:val="24"/>
          <w:szCs w:val="24"/>
        </w:rPr>
      </w:pPr>
      <w:r w:rsidRPr="00EB105B">
        <w:rPr>
          <w:sz w:val="24"/>
          <w:szCs w:val="24"/>
        </w:rPr>
        <w:t>Экономический ущерб от производственного травматизма, заболеваний и ЧС природного и техногенного характера</w:t>
      </w:r>
    </w:p>
    <w:p w14:paraId="33C1F62F" w14:textId="77777777" w:rsidR="008E11A2" w:rsidRPr="00EB105B" w:rsidRDefault="008E11A2" w:rsidP="00C43966">
      <w:pPr>
        <w:pStyle w:val="af1"/>
        <w:numPr>
          <w:ilvl w:val="1"/>
          <w:numId w:val="16"/>
        </w:numPr>
        <w:jc w:val="both"/>
        <w:rPr>
          <w:sz w:val="24"/>
          <w:szCs w:val="24"/>
        </w:rPr>
      </w:pPr>
      <w:r w:rsidRPr="00EB105B">
        <w:rPr>
          <w:sz w:val="24"/>
          <w:szCs w:val="24"/>
        </w:rPr>
        <w:t>Методы обеспечения безопасности жизнедеятельности</w:t>
      </w:r>
    </w:p>
    <w:p w14:paraId="330E277E" w14:textId="77777777" w:rsidR="008E11A2" w:rsidRPr="00EB105B" w:rsidRDefault="008E11A2" w:rsidP="00C43966">
      <w:pPr>
        <w:pStyle w:val="af1"/>
        <w:numPr>
          <w:ilvl w:val="1"/>
          <w:numId w:val="16"/>
        </w:numPr>
        <w:jc w:val="both"/>
        <w:rPr>
          <w:sz w:val="24"/>
          <w:szCs w:val="24"/>
        </w:rPr>
      </w:pPr>
      <w:r w:rsidRPr="00EB105B">
        <w:rPr>
          <w:sz w:val="24"/>
          <w:szCs w:val="24"/>
        </w:rPr>
        <w:t>Методы оценки экономической эффективности мероприятий по БЖД</w:t>
      </w:r>
    </w:p>
    <w:p w14:paraId="410DCC03" w14:textId="77777777" w:rsidR="008E11A2" w:rsidRPr="00EB105B" w:rsidRDefault="008E11A2" w:rsidP="00C43966">
      <w:pPr>
        <w:pStyle w:val="af1"/>
        <w:numPr>
          <w:ilvl w:val="1"/>
          <w:numId w:val="16"/>
        </w:numPr>
        <w:jc w:val="both"/>
        <w:rPr>
          <w:sz w:val="24"/>
          <w:szCs w:val="24"/>
        </w:rPr>
      </w:pPr>
      <w:r w:rsidRPr="00EB105B">
        <w:rPr>
          <w:sz w:val="24"/>
          <w:szCs w:val="24"/>
        </w:rPr>
        <w:t>Финансирование мероприятий по БЖД</w:t>
      </w:r>
    </w:p>
    <w:p w14:paraId="28241D9A" w14:textId="36180399" w:rsidR="00A607DA" w:rsidRPr="00EB105B" w:rsidRDefault="00A607DA" w:rsidP="00C43966">
      <w:pPr>
        <w:pStyle w:val="af1"/>
        <w:ind w:left="360"/>
        <w:jc w:val="both"/>
        <w:rPr>
          <w:sz w:val="24"/>
          <w:szCs w:val="24"/>
          <w:u w:val="single"/>
        </w:rPr>
      </w:pPr>
      <w:r w:rsidRPr="00EB105B">
        <w:rPr>
          <w:sz w:val="24"/>
          <w:szCs w:val="24"/>
          <w:u w:val="single"/>
        </w:rPr>
        <w:t>Оказание доврачебной медицинской помощи</w:t>
      </w:r>
    </w:p>
    <w:p w14:paraId="0C906840" w14:textId="77777777" w:rsidR="00A607DA" w:rsidRPr="00EB105B" w:rsidRDefault="00A607DA" w:rsidP="00C43966">
      <w:pPr>
        <w:pStyle w:val="af1"/>
        <w:ind w:left="360"/>
        <w:jc w:val="both"/>
        <w:rPr>
          <w:sz w:val="24"/>
          <w:szCs w:val="24"/>
        </w:rPr>
      </w:pPr>
      <w:r w:rsidRPr="00EB105B">
        <w:rPr>
          <w:sz w:val="24"/>
          <w:szCs w:val="24"/>
        </w:rPr>
        <w:t>Часть 1. Первоочередная диагностика пострадавшего</w:t>
      </w:r>
    </w:p>
    <w:p w14:paraId="1AFC27C8" w14:textId="77777777" w:rsidR="00A607DA" w:rsidRPr="00EB105B" w:rsidRDefault="00A607DA" w:rsidP="00C43966">
      <w:pPr>
        <w:pStyle w:val="af1"/>
        <w:ind w:left="360"/>
        <w:jc w:val="both"/>
        <w:rPr>
          <w:sz w:val="24"/>
          <w:szCs w:val="24"/>
        </w:rPr>
      </w:pPr>
      <w:r w:rsidRPr="00EB105B">
        <w:rPr>
          <w:sz w:val="24"/>
          <w:szCs w:val="24"/>
        </w:rPr>
        <w:t>Часть 2. Первая помощь при ранениях; наложение повязок</w:t>
      </w:r>
    </w:p>
    <w:p w14:paraId="568EF6E7" w14:textId="77777777" w:rsidR="00A607DA" w:rsidRPr="00EB105B" w:rsidRDefault="00A607DA" w:rsidP="00C43966">
      <w:pPr>
        <w:pStyle w:val="af1"/>
        <w:ind w:left="360"/>
        <w:jc w:val="both"/>
        <w:rPr>
          <w:sz w:val="24"/>
          <w:szCs w:val="24"/>
        </w:rPr>
      </w:pPr>
      <w:r w:rsidRPr="00EB105B">
        <w:rPr>
          <w:sz w:val="24"/>
          <w:szCs w:val="24"/>
        </w:rPr>
        <w:t>Часть 3. Переломы, вывихи, растяжения связок, ушибы</w:t>
      </w:r>
    </w:p>
    <w:p w14:paraId="45A2CE30" w14:textId="77777777" w:rsidR="00A607DA" w:rsidRPr="00EB105B" w:rsidRDefault="00A607DA" w:rsidP="00C43966">
      <w:pPr>
        <w:pStyle w:val="af1"/>
        <w:ind w:left="360"/>
        <w:jc w:val="both"/>
        <w:rPr>
          <w:sz w:val="24"/>
          <w:szCs w:val="24"/>
        </w:rPr>
      </w:pPr>
      <w:r w:rsidRPr="00EB105B">
        <w:rPr>
          <w:sz w:val="24"/>
          <w:szCs w:val="24"/>
        </w:rPr>
        <w:t>Часть 4. Ожоги, отравления, опасные ситуации на воде</w:t>
      </w:r>
    </w:p>
    <w:p w14:paraId="6ADA461A" w14:textId="77777777" w:rsidR="00A607DA" w:rsidRPr="00EB105B" w:rsidRDefault="00A607DA" w:rsidP="00C43966">
      <w:pPr>
        <w:jc w:val="center"/>
        <w:rPr>
          <w:b/>
          <w:bCs/>
          <w:iCs/>
        </w:rPr>
      </w:pPr>
    </w:p>
    <w:p w14:paraId="774975EA" w14:textId="77777777" w:rsidR="004D6EF8" w:rsidRPr="00EB105B" w:rsidRDefault="00AE6B09" w:rsidP="00C43966">
      <w:pPr>
        <w:jc w:val="center"/>
        <w:rPr>
          <w:b/>
          <w:bCs/>
        </w:rPr>
      </w:pPr>
      <w:r w:rsidRPr="00EB105B">
        <w:rPr>
          <w:b/>
          <w:bCs/>
          <w:iCs/>
        </w:rPr>
        <w:t xml:space="preserve">3.2 </w:t>
      </w:r>
      <w:r w:rsidR="004D6EF8" w:rsidRPr="00EB105B">
        <w:rPr>
          <w:b/>
          <w:bCs/>
        </w:rPr>
        <w:t>Тестирование по дисциплине</w:t>
      </w:r>
    </w:p>
    <w:p w14:paraId="583D8625" w14:textId="37841787" w:rsidR="004D6EF8" w:rsidRPr="00EB105B" w:rsidRDefault="004D6EF8" w:rsidP="00C43966">
      <w:pPr>
        <w:tabs>
          <w:tab w:val="num" w:pos="8960"/>
        </w:tabs>
        <w:jc w:val="center"/>
        <w:rPr>
          <w:b/>
        </w:rPr>
      </w:pPr>
      <w:r w:rsidRPr="00B93236">
        <w:rPr>
          <w:b/>
        </w:rPr>
        <w:t>3</w:t>
      </w:r>
      <w:r w:rsidR="00B93236" w:rsidRPr="00B93236">
        <w:rPr>
          <w:b/>
        </w:rPr>
        <w:t>.2</w:t>
      </w:r>
      <w:r w:rsidRPr="00B93236">
        <w:rPr>
          <w:b/>
        </w:rPr>
        <w:t>.1 Типовые</w:t>
      </w:r>
      <w:r w:rsidRPr="00EB105B">
        <w:rPr>
          <w:b/>
        </w:rPr>
        <w:t xml:space="preserve"> тестовые задания по темам</w:t>
      </w:r>
    </w:p>
    <w:p w14:paraId="1B6F0205" w14:textId="77777777" w:rsidR="004D6EF8" w:rsidRPr="00EB105B" w:rsidRDefault="004D6EF8" w:rsidP="00C43966">
      <w:pPr>
        <w:tabs>
          <w:tab w:val="num" w:pos="8960"/>
        </w:tabs>
        <w:jc w:val="center"/>
        <w:rPr>
          <w:b/>
        </w:rPr>
      </w:pPr>
    </w:p>
    <w:p w14:paraId="4B502843" w14:textId="77777777" w:rsidR="004D6EF8" w:rsidRPr="00EB105B" w:rsidRDefault="004D6EF8" w:rsidP="00C43966">
      <w:pPr>
        <w:tabs>
          <w:tab w:val="num" w:pos="8960"/>
        </w:tabs>
        <w:ind w:firstLine="709"/>
        <w:jc w:val="both"/>
      </w:pPr>
      <w:r w:rsidRPr="00EB105B">
        <w:t>Компьютерное тестирование обучающихся по темам используется при проведении текущего контроля знаний обучающихся. Результаты тестирования могут быть использованы при проведении промежуточной аттестации в виде зачета.</w:t>
      </w:r>
    </w:p>
    <w:p w14:paraId="5D255E9E" w14:textId="77777777" w:rsidR="004D6EF8" w:rsidRPr="00EB105B" w:rsidRDefault="004D6EF8" w:rsidP="00C43966">
      <w:pPr>
        <w:tabs>
          <w:tab w:val="num" w:pos="8960"/>
        </w:tabs>
        <w:jc w:val="both"/>
        <w:rPr>
          <w:b/>
        </w:rPr>
      </w:pPr>
    </w:p>
    <w:p w14:paraId="7DABA9CA" w14:textId="5A79090C" w:rsidR="004D6EF8" w:rsidRPr="00C43966" w:rsidRDefault="004D6EF8" w:rsidP="00C43966">
      <w:pPr>
        <w:tabs>
          <w:tab w:val="num" w:pos="8960"/>
        </w:tabs>
        <w:jc w:val="center"/>
        <w:rPr>
          <w:i/>
          <w:iCs/>
        </w:rPr>
      </w:pPr>
      <w:r w:rsidRPr="00C43966">
        <w:rPr>
          <w:i/>
          <w:iCs/>
        </w:rPr>
        <w:t>Типовые тестовые задания по теме</w:t>
      </w:r>
      <w:r w:rsidR="00B93236">
        <w:rPr>
          <w:i/>
          <w:iCs/>
        </w:rPr>
        <w:t xml:space="preserve"> 1.1</w:t>
      </w:r>
      <w:r w:rsidRPr="00C43966">
        <w:rPr>
          <w:i/>
          <w:iCs/>
        </w:rPr>
        <w:t xml:space="preserve"> «Цели, задачи, основные понятия и определения БЖД, законы, аксиомы. Законодательство РФ по безопасности жизнедеятельности и охране труда. Психология БЖД, Риски и их </w:t>
      </w:r>
      <w:r w:rsidRPr="00B93236">
        <w:rPr>
          <w:i/>
          <w:iCs/>
        </w:rPr>
        <w:t>оцен</w:t>
      </w:r>
      <w:r w:rsidR="00B93236" w:rsidRPr="00B93236">
        <w:rPr>
          <w:i/>
          <w:iCs/>
        </w:rPr>
        <w:t>о</w:t>
      </w:r>
      <w:r w:rsidRPr="00B93236">
        <w:rPr>
          <w:i/>
          <w:iCs/>
        </w:rPr>
        <w:t>к»</w:t>
      </w:r>
    </w:p>
    <w:p w14:paraId="3D9D94C8" w14:textId="77777777" w:rsidR="004D6EF8" w:rsidRPr="00EB105B" w:rsidRDefault="004D6EF8" w:rsidP="00C43966">
      <w:pPr>
        <w:widowControl w:val="0"/>
        <w:jc w:val="center"/>
        <w:rPr>
          <w:color w:val="000000"/>
        </w:rPr>
      </w:pPr>
      <w:r w:rsidRPr="00EB105B">
        <w:rPr>
          <w:color w:val="000000"/>
        </w:rPr>
        <w:t>Структура теста по теме (время – 40 мин)</w:t>
      </w:r>
    </w:p>
    <w:p w14:paraId="616193CC" w14:textId="77777777" w:rsidR="004D6EF8" w:rsidRPr="00EB105B" w:rsidRDefault="004D6EF8" w:rsidP="00C43966">
      <w:pPr>
        <w:widowControl w:val="0"/>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0"/>
        <w:gridCol w:w="1868"/>
        <w:gridCol w:w="2299"/>
      </w:tblGrid>
      <w:tr w:rsidR="004D6EF8" w:rsidRPr="00EB105B" w14:paraId="6D51DBF7" w14:textId="77777777" w:rsidTr="004D6EF8">
        <w:tc>
          <w:tcPr>
            <w:tcW w:w="2836" w:type="pct"/>
            <w:vAlign w:val="center"/>
          </w:tcPr>
          <w:p w14:paraId="776FDC76" w14:textId="77777777" w:rsidR="004D6EF8" w:rsidRPr="00EB105B" w:rsidRDefault="004D6EF8" w:rsidP="00C43966">
            <w:pPr>
              <w:widowControl w:val="0"/>
              <w:jc w:val="center"/>
              <w:rPr>
                <w:color w:val="000000"/>
                <w:sz w:val="20"/>
                <w:szCs w:val="20"/>
              </w:rPr>
            </w:pPr>
            <w:r w:rsidRPr="00EB105B">
              <w:rPr>
                <w:color w:val="000000"/>
                <w:sz w:val="20"/>
                <w:szCs w:val="20"/>
              </w:rPr>
              <w:t>Тестовые задания</w:t>
            </w:r>
          </w:p>
        </w:tc>
        <w:tc>
          <w:tcPr>
            <w:tcW w:w="970" w:type="pct"/>
            <w:vAlign w:val="center"/>
          </w:tcPr>
          <w:p w14:paraId="19699587" w14:textId="77777777" w:rsidR="004D6EF8" w:rsidRPr="00EB105B" w:rsidRDefault="004D6EF8" w:rsidP="00C43966">
            <w:pPr>
              <w:widowControl w:val="0"/>
              <w:jc w:val="center"/>
              <w:rPr>
                <w:color w:val="000000"/>
                <w:sz w:val="20"/>
                <w:szCs w:val="20"/>
              </w:rPr>
            </w:pPr>
            <w:r w:rsidRPr="00EB105B">
              <w:rPr>
                <w:color w:val="000000"/>
                <w:sz w:val="20"/>
                <w:szCs w:val="20"/>
              </w:rPr>
              <w:t>Количество тестовых заданий в тесте</w:t>
            </w:r>
          </w:p>
        </w:tc>
        <w:tc>
          <w:tcPr>
            <w:tcW w:w="1194" w:type="pct"/>
            <w:vAlign w:val="center"/>
          </w:tcPr>
          <w:p w14:paraId="029A1CDC" w14:textId="77777777" w:rsidR="004D6EF8" w:rsidRPr="00EB105B" w:rsidRDefault="004D6EF8" w:rsidP="00C43966">
            <w:pPr>
              <w:widowControl w:val="0"/>
              <w:jc w:val="center"/>
              <w:rPr>
                <w:color w:val="000000"/>
                <w:sz w:val="20"/>
                <w:szCs w:val="20"/>
              </w:rPr>
            </w:pPr>
            <w:r w:rsidRPr="00EB105B">
              <w:rPr>
                <w:color w:val="000000"/>
                <w:sz w:val="20"/>
                <w:szCs w:val="20"/>
              </w:rPr>
              <w:t>Количество баллов за одно тестовое задание</w:t>
            </w:r>
          </w:p>
        </w:tc>
      </w:tr>
      <w:tr w:rsidR="004D6EF8" w:rsidRPr="00EB105B" w14:paraId="505660C9" w14:textId="77777777" w:rsidTr="004D6EF8">
        <w:tc>
          <w:tcPr>
            <w:tcW w:w="2836" w:type="pct"/>
          </w:tcPr>
          <w:p w14:paraId="78708DD6" w14:textId="77777777" w:rsidR="004D6EF8" w:rsidRPr="00EB105B" w:rsidRDefault="004D6EF8" w:rsidP="00C43966">
            <w:pPr>
              <w:widowControl w:val="0"/>
              <w:jc w:val="both"/>
              <w:rPr>
                <w:color w:val="000000"/>
                <w:sz w:val="20"/>
                <w:szCs w:val="20"/>
              </w:rPr>
            </w:pPr>
            <w:r w:rsidRPr="00EB105B">
              <w:rPr>
                <w:color w:val="000000"/>
                <w:sz w:val="20"/>
                <w:szCs w:val="20"/>
              </w:rPr>
              <w:t>Тестовые задания для оценки знаний</w:t>
            </w:r>
          </w:p>
        </w:tc>
        <w:tc>
          <w:tcPr>
            <w:tcW w:w="970" w:type="pct"/>
            <w:vAlign w:val="center"/>
          </w:tcPr>
          <w:p w14:paraId="10FE4C4C" w14:textId="77777777" w:rsidR="004D6EF8" w:rsidRPr="00EB105B" w:rsidRDefault="004D6EF8" w:rsidP="00C43966">
            <w:pPr>
              <w:widowControl w:val="0"/>
              <w:jc w:val="center"/>
              <w:rPr>
                <w:color w:val="000000"/>
                <w:sz w:val="20"/>
                <w:szCs w:val="20"/>
              </w:rPr>
            </w:pPr>
            <w:r w:rsidRPr="00EB105B">
              <w:rPr>
                <w:color w:val="000000"/>
                <w:sz w:val="20"/>
                <w:szCs w:val="20"/>
              </w:rPr>
              <w:t>6</w:t>
            </w:r>
          </w:p>
        </w:tc>
        <w:tc>
          <w:tcPr>
            <w:tcW w:w="1194" w:type="pct"/>
            <w:vAlign w:val="center"/>
          </w:tcPr>
          <w:p w14:paraId="06C1B556" w14:textId="77777777" w:rsidR="004D6EF8" w:rsidRPr="00EB105B" w:rsidRDefault="004D6EF8" w:rsidP="00C43966">
            <w:pPr>
              <w:widowControl w:val="0"/>
              <w:jc w:val="center"/>
              <w:rPr>
                <w:color w:val="000000"/>
                <w:sz w:val="20"/>
                <w:szCs w:val="20"/>
              </w:rPr>
            </w:pPr>
            <w:r w:rsidRPr="00EB105B">
              <w:rPr>
                <w:color w:val="000000"/>
                <w:sz w:val="20"/>
                <w:szCs w:val="20"/>
              </w:rPr>
              <w:t>1</w:t>
            </w:r>
          </w:p>
        </w:tc>
      </w:tr>
      <w:tr w:rsidR="004D6EF8" w:rsidRPr="00EB105B" w14:paraId="2922BF91" w14:textId="77777777" w:rsidTr="004D6EF8">
        <w:tc>
          <w:tcPr>
            <w:tcW w:w="2836" w:type="pct"/>
          </w:tcPr>
          <w:p w14:paraId="1CCBCFDF" w14:textId="77777777" w:rsidR="004D6EF8" w:rsidRPr="00EB105B" w:rsidRDefault="004D6EF8" w:rsidP="00C43966">
            <w:pPr>
              <w:widowControl w:val="0"/>
              <w:jc w:val="both"/>
              <w:rPr>
                <w:color w:val="000000"/>
                <w:sz w:val="20"/>
                <w:szCs w:val="20"/>
              </w:rPr>
            </w:pPr>
            <w:r w:rsidRPr="00EB105B">
              <w:rPr>
                <w:color w:val="000000"/>
                <w:sz w:val="20"/>
                <w:szCs w:val="20"/>
              </w:rPr>
              <w:t>Тестовые задания для оценки умений</w:t>
            </w:r>
          </w:p>
        </w:tc>
        <w:tc>
          <w:tcPr>
            <w:tcW w:w="970" w:type="pct"/>
            <w:vAlign w:val="center"/>
          </w:tcPr>
          <w:p w14:paraId="51F2511D" w14:textId="77777777" w:rsidR="004D6EF8" w:rsidRPr="00EB105B" w:rsidRDefault="004D6EF8" w:rsidP="00C43966">
            <w:pPr>
              <w:widowControl w:val="0"/>
              <w:jc w:val="center"/>
              <w:rPr>
                <w:color w:val="000000"/>
                <w:sz w:val="20"/>
                <w:szCs w:val="20"/>
              </w:rPr>
            </w:pPr>
            <w:r w:rsidRPr="00EB105B">
              <w:rPr>
                <w:color w:val="000000"/>
                <w:sz w:val="20"/>
                <w:szCs w:val="20"/>
              </w:rPr>
              <w:t>6</w:t>
            </w:r>
          </w:p>
        </w:tc>
        <w:tc>
          <w:tcPr>
            <w:tcW w:w="1194" w:type="pct"/>
            <w:vAlign w:val="center"/>
          </w:tcPr>
          <w:p w14:paraId="581E9ABA" w14:textId="77777777" w:rsidR="004D6EF8" w:rsidRPr="00EB105B" w:rsidRDefault="004D6EF8" w:rsidP="00C43966">
            <w:pPr>
              <w:widowControl w:val="0"/>
              <w:jc w:val="center"/>
              <w:rPr>
                <w:color w:val="000000"/>
                <w:sz w:val="20"/>
                <w:szCs w:val="20"/>
              </w:rPr>
            </w:pPr>
            <w:r w:rsidRPr="00EB105B">
              <w:rPr>
                <w:color w:val="000000"/>
                <w:sz w:val="20"/>
                <w:szCs w:val="20"/>
              </w:rPr>
              <w:t>2</w:t>
            </w:r>
          </w:p>
        </w:tc>
      </w:tr>
      <w:tr w:rsidR="004D6EF8" w:rsidRPr="00EB105B" w14:paraId="193BCCAF" w14:textId="77777777" w:rsidTr="004D6EF8">
        <w:tc>
          <w:tcPr>
            <w:tcW w:w="2836" w:type="pct"/>
          </w:tcPr>
          <w:p w14:paraId="351BEA07" w14:textId="77777777" w:rsidR="004D6EF8" w:rsidRPr="00EB105B" w:rsidRDefault="004D6EF8" w:rsidP="00C43966">
            <w:pPr>
              <w:widowControl w:val="0"/>
              <w:jc w:val="both"/>
              <w:rPr>
                <w:color w:val="000000"/>
                <w:sz w:val="20"/>
                <w:szCs w:val="20"/>
              </w:rPr>
            </w:pPr>
            <w:r w:rsidRPr="00EB105B">
              <w:rPr>
                <w:color w:val="000000"/>
                <w:sz w:val="20"/>
                <w:szCs w:val="20"/>
              </w:rPr>
              <w:t>Тестовые задания для оценки навыков и (или) опыта деятельности</w:t>
            </w:r>
          </w:p>
        </w:tc>
        <w:tc>
          <w:tcPr>
            <w:tcW w:w="970" w:type="pct"/>
            <w:vAlign w:val="center"/>
          </w:tcPr>
          <w:p w14:paraId="0AEDEBE8" w14:textId="77777777" w:rsidR="004D6EF8" w:rsidRPr="00EB105B" w:rsidRDefault="004D6EF8" w:rsidP="00C43966">
            <w:pPr>
              <w:widowControl w:val="0"/>
              <w:jc w:val="center"/>
              <w:rPr>
                <w:color w:val="000000"/>
                <w:sz w:val="20"/>
                <w:szCs w:val="20"/>
              </w:rPr>
            </w:pPr>
            <w:r w:rsidRPr="00EB105B">
              <w:rPr>
                <w:color w:val="000000"/>
                <w:sz w:val="20"/>
                <w:szCs w:val="20"/>
              </w:rPr>
              <w:t>6</w:t>
            </w:r>
          </w:p>
        </w:tc>
        <w:tc>
          <w:tcPr>
            <w:tcW w:w="1194" w:type="pct"/>
            <w:vAlign w:val="center"/>
          </w:tcPr>
          <w:p w14:paraId="647FE331" w14:textId="77777777" w:rsidR="004D6EF8" w:rsidRPr="00EB105B" w:rsidRDefault="004D6EF8" w:rsidP="00C43966">
            <w:pPr>
              <w:widowControl w:val="0"/>
              <w:jc w:val="center"/>
              <w:rPr>
                <w:color w:val="000000"/>
                <w:sz w:val="20"/>
                <w:szCs w:val="20"/>
              </w:rPr>
            </w:pPr>
            <w:r w:rsidRPr="00EB105B">
              <w:rPr>
                <w:color w:val="000000"/>
                <w:sz w:val="20"/>
                <w:szCs w:val="20"/>
              </w:rPr>
              <w:t>5</w:t>
            </w:r>
          </w:p>
        </w:tc>
      </w:tr>
      <w:tr w:rsidR="004D6EF8" w:rsidRPr="00EB105B" w14:paraId="7597A113" w14:textId="77777777" w:rsidTr="004D6EF8">
        <w:tc>
          <w:tcPr>
            <w:tcW w:w="2836" w:type="pct"/>
          </w:tcPr>
          <w:p w14:paraId="26280F0C" w14:textId="77777777" w:rsidR="004D6EF8" w:rsidRPr="00EB105B" w:rsidRDefault="004D6EF8" w:rsidP="00C43966">
            <w:pPr>
              <w:widowControl w:val="0"/>
              <w:jc w:val="right"/>
              <w:rPr>
                <w:color w:val="000000"/>
                <w:sz w:val="20"/>
                <w:szCs w:val="20"/>
              </w:rPr>
            </w:pPr>
            <w:r w:rsidRPr="00EB105B">
              <w:rPr>
                <w:color w:val="000000"/>
                <w:sz w:val="20"/>
                <w:szCs w:val="20"/>
              </w:rPr>
              <w:t>Итого</w:t>
            </w:r>
          </w:p>
        </w:tc>
        <w:tc>
          <w:tcPr>
            <w:tcW w:w="970" w:type="pct"/>
          </w:tcPr>
          <w:p w14:paraId="69D5FF0C" w14:textId="77777777" w:rsidR="004D6EF8" w:rsidRPr="00EB105B" w:rsidRDefault="004D6EF8" w:rsidP="00C43966">
            <w:pPr>
              <w:widowControl w:val="0"/>
              <w:jc w:val="both"/>
              <w:rPr>
                <w:color w:val="000000"/>
                <w:sz w:val="20"/>
                <w:szCs w:val="20"/>
              </w:rPr>
            </w:pPr>
            <w:r w:rsidRPr="00EB105B">
              <w:rPr>
                <w:color w:val="000000"/>
                <w:sz w:val="20"/>
                <w:szCs w:val="20"/>
              </w:rPr>
              <w:t>18 ТЗ в тесте</w:t>
            </w:r>
          </w:p>
        </w:tc>
        <w:tc>
          <w:tcPr>
            <w:tcW w:w="1194" w:type="pct"/>
          </w:tcPr>
          <w:p w14:paraId="51A65855" w14:textId="77777777" w:rsidR="004D6EF8" w:rsidRPr="00EB105B" w:rsidRDefault="004D6EF8" w:rsidP="00C43966">
            <w:pPr>
              <w:widowControl w:val="0"/>
              <w:jc w:val="both"/>
              <w:rPr>
                <w:color w:val="000000"/>
                <w:sz w:val="20"/>
                <w:szCs w:val="20"/>
              </w:rPr>
            </w:pPr>
            <w:r w:rsidRPr="00EB105B">
              <w:rPr>
                <w:color w:val="000000"/>
                <w:sz w:val="20"/>
                <w:szCs w:val="20"/>
              </w:rPr>
              <w:t>Максимальный балл за тест - 48</w:t>
            </w:r>
          </w:p>
        </w:tc>
      </w:tr>
    </w:tbl>
    <w:p w14:paraId="550B3AD4" w14:textId="77777777" w:rsidR="004D6EF8" w:rsidRPr="00EB105B" w:rsidRDefault="004D6EF8" w:rsidP="00C43966">
      <w:pPr>
        <w:widowControl w:val="0"/>
        <w:tabs>
          <w:tab w:val="left" w:pos="993"/>
        </w:tabs>
        <w:jc w:val="both"/>
        <w:rPr>
          <w:lang w:eastAsia="en-US"/>
        </w:rPr>
      </w:pPr>
    </w:p>
    <w:p w14:paraId="2ADCCAA2" w14:textId="77777777" w:rsidR="004D6EF8" w:rsidRPr="00EB105B" w:rsidRDefault="004D6EF8" w:rsidP="00C43966">
      <w:pPr>
        <w:widowControl w:val="0"/>
        <w:numPr>
          <w:ilvl w:val="0"/>
          <w:numId w:val="38"/>
        </w:numPr>
        <w:tabs>
          <w:tab w:val="left" w:pos="142"/>
          <w:tab w:val="left" w:pos="567"/>
        </w:tabs>
        <w:ind w:hanging="720"/>
        <w:contextualSpacing/>
        <w:jc w:val="both"/>
      </w:pPr>
      <w:r w:rsidRPr="00EB105B">
        <w:t>Основные обязанности службы охраны труда на предприятии</w:t>
      </w:r>
    </w:p>
    <w:p w14:paraId="735666BD" w14:textId="77777777" w:rsidR="004D6EF8" w:rsidRPr="00EB105B" w:rsidRDefault="004D6EF8" w:rsidP="00C43966">
      <w:r w:rsidRPr="00EB105B">
        <w:t>а) обеспечить безаварийный режим на предприятии;</w:t>
      </w:r>
    </w:p>
    <w:p w14:paraId="54B06236" w14:textId="77777777" w:rsidR="004D6EF8" w:rsidRPr="00EB105B" w:rsidRDefault="004D6EF8" w:rsidP="00C43966">
      <w:r w:rsidRPr="00EB105B">
        <w:t>б) организовать на предприятии контроль за охраной труда;</w:t>
      </w:r>
    </w:p>
    <w:p w14:paraId="0DB48DB5" w14:textId="77777777" w:rsidR="004D6EF8" w:rsidRPr="00EB105B" w:rsidRDefault="004D6EF8" w:rsidP="00C43966">
      <w:r w:rsidRPr="00EB105B">
        <w:t>в) осуществлять внутрипроизводственный контроль охраны труда во всех подразделениях и проведение мероприятий по обеспечению здоровых и безопасных условий труда;</w:t>
      </w:r>
    </w:p>
    <w:p w14:paraId="62AD154B" w14:textId="77777777" w:rsidR="004D6EF8" w:rsidRPr="00EB105B" w:rsidRDefault="004D6EF8" w:rsidP="00C43966">
      <w:pPr>
        <w:jc w:val="both"/>
      </w:pPr>
      <w:r w:rsidRPr="00EB105B">
        <w:t>г) организовать осуществление трехступенчатого контроля на предприятии.</w:t>
      </w:r>
    </w:p>
    <w:p w14:paraId="2516D575" w14:textId="77777777" w:rsidR="004D6EF8" w:rsidRPr="00EB105B" w:rsidRDefault="004D6EF8" w:rsidP="00C43966">
      <w:pPr>
        <w:jc w:val="both"/>
      </w:pPr>
    </w:p>
    <w:p w14:paraId="7807C2F7" w14:textId="77777777" w:rsidR="004D6EF8" w:rsidRPr="00EB105B" w:rsidRDefault="004D6EF8" w:rsidP="00C43966">
      <w:pPr>
        <w:jc w:val="both"/>
      </w:pPr>
      <w:r w:rsidRPr="00EB105B">
        <w:t>2. Что входит в обязанности работника в области охраны труда</w:t>
      </w:r>
    </w:p>
    <w:p w14:paraId="5CCF7949" w14:textId="77777777" w:rsidR="004D6EF8" w:rsidRPr="00EB105B" w:rsidRDefault="004D6EF8" w:rsidP="00C43966">
      <w:r w:rsidRPr="00EB105B">
        <w:t>а) обеспечить хранение выданной ему спецодежды;</w:t>
      </w:r>
    </w:p>
    <w:p w14:paraId="1E6CD397" w14:textId="77777777" w:rsidR="004D6EF8" w:rsidRPr="00EB105B" w:rsidRDefault="004D6EF8" w:rsidP="00C43966">
      <w:r w:rsidRPr="00EB105B">
        <w:t>б) соблюдать режим труда и отдыха;</w:t>
      </w:r>
    </w:p>
    <w:p w14:paraId="4FFE1B2D" w14:textId="77777777" w:rsidR="004D6EF8" w:rsidRPr="00EB105B" w:rsidRDefault="004D6EF8" w:rsidP="00C43966">
      <w:r w:rsidRPr="00EB105B">
        <w:t>в) известить своего непосредственного руководителя о несчастном случае на производстве;</w:t>
      </w:r>
    </w:p>
    <w:p w14:paraId="62656696" w14:textId="77777777" w:rsidR="004D6EF8" w:rsidRPr="00EB105B" w:rsidRDefault="004D6EF8" w:rsidP="00C43966">
      <w:pPr>
        <w:jc w:val="both"/>
      </w:pPr>
      <w:r w:rsidRPr="00EB105B">
        <w:t>г) принять меры по предотвращению развития аварийной ситуации на рабочем месте.</w:t>
      </w:r>
    </w:p>
    <w:p w14:paraId="671D6F24" w14:textId="77777777" w:rsidR="004D6EF8" w:rsidRPr="00EB105B" w:rsidRDefault="004D6EF8" w:rsidP="00C43966">
      <w:pPr>
        <w:jc w:val="both"/>
      </w:pPr>
    </w:p>
    <w:p w14:paraId="6F3DB26F" w14:textId="77777777" w:rsidR="004D6EF8" w:rsidRPr="00EB105B" w:rsidRDefault="004D6EF8" w:rsidP="00C43966">
      <w:pPr>
        <w:jc w:val="both"/>
      </w:pPr>
      <w:r w:rsidRPr="00EB105B">
        <w:t>3. Виды инструктажей по охране труда</w:t>
      </w:r>
    </w:p>
    <w:p w14:paraId="2CF33DEB" w14:textId="77777777" w:rsidR="004D6EF8" w:rsidRPr="00EB105B" w:rsidRDefault="004D6EF8" w:rsidP="00C43966">
      <w:r w:rsidRPr="00EB105B">
        <w:t>а) вводный, первичный, повторный, внеплановый;</w:t>
      </w:r>
    </w:p>
    <w:p w14:paraId="0A9B21F0" w14:textId="77777777" w:rsidR="004D6EF8" w:rsidRPr="00EB105B" w:rsidRDefault="004D6EF8" w:rsidP="00C43966">
      <w:r w:rsidRPr="00EB105B">
        <w:lastRenderedPageBreak/>
        <w:t>б) вводный, периодический, текущий, целевой;</w:t>
      </w:r>
    </w:p>
    <w:p w14:paraId="7C71A530" w14:textId="77777777" w:rsidR="004D6EF8" w:rsidRPr="00EB105B" w:rsidRDefault="004D6EF8" w:rsidP="00C43966">
      <w:r w:rsidRPr="00EB105B">
        <w:t>в) вводный, первичный, повторный, внеплановый и целевой;</w:t>
      </w:r>
    </w:p>
    <w:p w14:paraId="2EDB1AB3" w14:textId="77777777" w:rsidR="004D6EF8" w:rsidRPr="00EB105B" w:rsidRDefault="004D6EF8" w:rsidP="00C43966">
      <w:pPr>
        <w:jc w:val="both"/>
      </w:pPr>
      <w:r w:rsidRPr="00EB105B">
        <w:t>г) вводный, периодический, внеплановый.</w:t>
      </w:r>
    </w:p>
    <w:p w14:paraId="269C0D09" w14:textId="77777777" w:rsidR="004D6EF8" w:rsidRPr="00EB105B" w:rsidRDefault="004D6EF8" w:rsidP="00C43966">
      <w:pPr>
        <w:jc w:val="both"/>
      </w:pPr>
    </w:p>
    <w:p w14:paraId="4BACDB19" w14:textId="77777777" w:rsidR="004D6EF8" w:rsidRPr="00EB105B" w:rsidRDefault="004D6EF8" w:rsidP="00C43966">
      <w:pPr>
        <w:jc w:val="both"/>
      </w:pPr>
      <w:r w:rsidRPr="00EB105B">
        <w:t>4. Кто проводит и в какие сроки вторую ступень контроля охраны труда</w:t>
      </w:r>
    </w:p>
    <w:p w14:paraId="415E3D33" w14:textId="77777777" w:rsidR="004D6EF8" w:rsidRPr="00EB105B" w:rsidRDefault="004D6EF8" w:rsidP="00C43966">
      <w:r w:rsidRPr="00EB105B">
        <w:t>а) комиссия в составе главного инженера, главных специалистов, председателя профкома один раз в месяц;</w:t>
      </w:r>
    </w:p>
    <w:p w14:paraId="575EB5AD" w14:textId="77777777" w:rsidR="004D6EF8" w:rsidRPr="00EB105B" w:rsidRDefault="004D6EF8" w:rsidP="00C43966">
      <w:r w:rsidRPr="00EB105B">
        <w:t>б) начальник цеха, уполномоченный по охране труда цеха, механик, энергетик, технолог один раз в неделю;</w:t>
      </w:r>
    </w:p>
    <w:p w14:paraId="676C9A1E" w14:textId="77777777" w:rsidR="004D6EF8" w:rsidRPr="00EB105B" w:rsidRDefault="004D6EF8" w:rsidP="00C43966">
      <w:r w:rsidRPr="00EB105B">
        <w:t>в) мастер и уполномоченный по охране труда ежедневно проверяют состояние дел по охране труда;</w:t>
      </w:r>
    </w:p>
    <w:p w14:paraId="4C615CCB" w14:textId="77777777" w:rsidR="004D6EF8" w:rsidRPr="00EB105B" w:rsidRDefault="004D6EF8" w:rsidP="00C43966">
      <w:pPr>
        <w:jc w:val="both"/>
      </w:pPr>
      <w:r w:rsidRPr="00EB105B">
        <w:t>г) мастер, уполномоченный по охране труда и представитель профсоюза один раз в месяц.</w:t>
      </w:r>
    </w:p>
    <w:p w14:paraId="4E31C72A" w14:textId="77777777" w:rsidR="004D6EF8" w:rsidRPr="00EB105B" w:rsidRDefault="004D6EF8" w:rsidP="00C43966">
      <w:pPr>
        <w:jc w:val="both"/>
      </w:pPr>
    </w:p>
    <w:p w14:paraId="66B273EB" w14:textId="77777777" w:rsidR="004D6EF8" w:rsidRPr="00EB105B" w:rsidRDefault="004D6EF8" w:rsidP="00C43966">
      <w:pPr>
        <w:widowControl w:val="0"/>
        <w:numPr>
          <w:ilvl w:val="0"/>
          <w:numId w:val="40"/>
        </w:numPr>
        <w:jc w:val="both"/>
      </w:pPr>
      <w:r w:rsidRPr="00EB105B">
        <w:t>Кто осуществляет высший надзор за точным исполнением законов о труде (в том числе об охране труда)</w:t>
      </w:r>
    </w:p>
    <w:p w14:paraId="6715DA28" w14:textId="77777777" w:rsidR="004D6EF8" w:rsidRPr="00EB105B" w:rsidRDefault="004D6EF8" w:rsidP="00C43966">
      <w:r w:rsidRPr="00EB105B">
        <w:t>а) генеральный прокурор РФ через органы прокуратуры;</w:t>
      </w:r>
    </w:p>
    <w:p w14:paraId="4C5F1DED" w14:textId="77777777" w:rsidR="004D6EF8" w:rsidRPr="00EB105B" w:rsidRDefault="004D6EF8" w:rsidP="00C43966">
      <w:r w:rsidRPr="00EB105B">
        <w:t>б) федеральная инспекция труда в соответствии с существующим законодательством;</w:t>
      </w:r>
    </w:p>
    <w:p w14:paraId="780BEE6D" w14:textId="77777777" w:rsidR="004D6EF8" w:rsidRPr="00EB105B" w:rsidRDefault="004D6EF8" w:rsidP="00C43966">
      <w:r w:rsidRPr="00EB105B">
        <w:t>в) федеральные органы исполнительной власти в пределах своих полномочий;</w:t>
      </w:r>
    </w:p>
    <w:p w14:paraId="7CC6C9EC" w14:textId="77777777" w:rsidR="004D6EF8" w:rsidRPr="00EB105B" w:rsidRDefault="004D6EF8" w:rsidP="00C43966">
      <w:pPr>
        <w:jc w:val="both"/>
      </w:pPr>
      <w:r w:rsidRPr="00EB105B">
        <w:t xml:space="preserve">г) Госгортехнадзор РФ, </w:t>
      </w:r>
      <w:proofErr w:type="spellStart"/>
      <w:r w:rsidRPr="00EB105B">
        <w:t>Госэнергонадзор</w:t>
      </w:r>
      <w:proofErr w:type="spellEnd"/>
      <w:r w:rsidRPr="00EB105B">
        <w:t xml:space="preserve"> РФ, </w:t>
      </w:r>
      <w:proofErr w:type="spellStart"/>
      <w:r w:rsidRPr="00EB105B">
        <w:t>Госпожнадзор</w:t>
      </w:r>
      <w:proofErr w:type="spellEnd"/>
      <w:r w:rsidRPr="00EB105B">
        <w:t xml:space="preserve"> РФ, Госсанэпиднадзор РФ.</w:t>
      </w:r>
    </w:p>
    <w:p w14:paraId="713D6C86" w14:textId="77777777" w:rsidR="004D6EF8" w:rsidRPr="00EB105B" w:rsidRDefault="004D6EF8" w:rsidP="00C43966">
      <w:pPr>
        <w:jc w:val="both"/>
      </w:pPr>
    </w:p>
    <w:p w14:paraId="5C795261" w14:textId="77777777" w:rsidR="004D6EF8" w:rsidRPr="00EB105B" w:rsidRDefault="004D6EF8" w:rsidP="00C43966">
      <w:pPr>
        <w:widowControl w:val="0"/>
        <w:numPr>
          <w:ilvl w:val="0"/>
          <w:numId w:val="40"/>
        </w:numPr>
        <w:jc w:val="both"/>
      </w:pPr>
      <w:r w:rsidRPr="00EB105B">
        <w:t>Дисциплинарные взыскания на работников за нарушение требований законодательных и иных нормативных актов по охране труда</w:t>
      </w:r>
    </w:p>
    <w:p w14:paraId="355A3D43" w14:textId="77777777" w:rsidR="004D6EF8" w:rsidRPr="00EB105B" w:rsidRDefault="004D6EF8" w:rsidP="00C43966">
      <w:r w:rsidRPr="00EB105B">
        <w:t>а) выговор, увольнение, уголовная ответственность;</w:t>
      </w:r>
    </w:p>
    <w:p w14:paraId="61ED0E00" w14:textId="77777777" w:rsidR="004D6EF8" w:rsidRPr="00EB105B" w:rsidRDefault="004D6EF8" w:rsidP="00C43966">
      <w:r w:rsidRPr="00EB105B">
        <w:t>б) замечание, выговор, увольнение;</w:t>
      </w:r>
    </w:p>
    <w:p w14:paraId="5E3F0DF5" w14:textId="77777777" w:rsidR="004D6EF8" w:rsidRPr="00EB105B" w:rsidRDefault="004D6EF8" w:rsidP="00C43966">
      <w:r w:rsidRPr="00EB105B">
        <w:t>в) замечание, выговор, материальная ответственность;</w:t>
      </w:r>
    </w:p>
    <w:p w14:paraId="340768CA" w14:textId="77777777" w:rsidR="004D6EF8" w:rsidRPr="00EB105B" w:rsidRDefault="004D6EF8" w:rsidP="00C43966">
      <w:pPr>
        <w:jc w:val="both"/>
      </w:pPr>
      <w:r w:rsidRPr="00EB105B">
        <w:t>г) выговор, увольнение, уголовная ответственность.</w:t>
      </w:r>
    </w:p>
    <w:p w14:paraId="1B4BDFBB" w14:textId="77777777" w:rsidR="004D6EF8" w:rsidRPr="00EB105B" w:rsidRDefault="004D6EF8" w:rsidP="00C43966">
      <w:pPr>
        <w:jc w:val="both"/>
      </w:pPr>
    </w:p>
    <w:p w14:paraId="48D2D450" w14:textId="77777777" w:rsidR="004D6EF8" w:rsidRPr="00EB105B" w:rsidRDefault="004D6EF8" w:rsidP="00C43966">
      <w:pPr>
        <w:widowControl w:val="0"/>
        <w:numPr>
          <w:ilvl w:val="0"/>
          <w:numId w:val="40"/>
        </w:numPr>
        <w:jc w:val="both"/>
      </w:pPr>
      <w:r w:rsidRPr="00EB105B">
        <w:t>Срок расследования несчастного случая с оформлением акта по форме Н-1</w:t>
      </w:r>
    </w:p>
    <w:p w14:paraId="5B27D08F" w14:textId="77777777" w:rsidR="004D6EF8" w:rsidRPr="00EB105B" w:rsidRDefault="004D6EF8" w:rsidP="00C43966">
      <w:pPr>
        <w:jc w:val="both"/>
      </w:pPr>
      <w:r w:rsidRPr="00EB105B">
        <w:t>а) расследование и оформление акта осуществляется в течение суток;</w:t>
      </w:r>
    </w:p>
    <w:p w14:paraId="2178F370" w14:textId="77777777" w:rsidR="004D6EF8" w:rsidRPr="00EB105B" w:rsidRDefault="004D6EF8" w:rsidP="00C43966">
      <w:pPr>
        <w:jc w:val="both"/>
      </w:pPr>
      <w:r w:rsidRPr="00EB105B">
        <w:t>б) расследование и оформление акта осуществляется в течение трех дней;</w:t>
      </w:r>
    </w:p>
    <w:p w14:paraId="381FE256" w14:textId="77777777" w:rsidR="004D6EF8" w:rsidRPr="00EB105B" w:rsidRDefault="004D6EF8" w:rsidP="00C43966">
      <w:pPr>
        <w:jc w:val="both"/>
      </w:pPr>
      <w:r w:rsidRPr="00EB105B">
        <w:t>в) акт оформляется и утверждается в течение 5 дней;</w:t>
      </w:r>
    </w:p>
    <w:p w14:paraId="3A3ABE21" w14:textId="77777777" w:rsidR="004D6EF8" w:rsidRPr="00EB105B" w:rsidRDefault="004D6EF8" w:rsidP="00C43966">
      <w:pPr>
        <w:jc w:val="both"/>
      </w:pPr>
      <w:r w:rsidRPr="00EB105B">
        <w:t>г) акт оформляется и утверждается после окончательного проведения расследования несчастного случая.</w:t>
      </w:r>
    </w:p>
    <w:p w14:paraId="7A9CDD5D" w14:textId="77777777" w:rsidR="004D6EF8" w:rsidRPr="00EB105B" w:rsidRDefault="004D6EF8" w:rsidP="00C43966">
      <w:pPr>
        <w:jc w:val="both"/>
      </w:pPr>
    </w:p>
    <w:p w14:paraId="6EE52FC5" w14:textId="77777777" w:rsidR="004D6EF8" w:rsidRPr="00EB105B" w:rsidRDefault="004D6EF8" w:rsidP="00C43966">
      <w:pPr>
        <w:widowControl w:val="0"/>
        <w:numPr>
          <w:ilvl w:val="0"/>
          <w:numId w:val="40"/>
        </w:numPr>
        <w:jc w:val="both"/>
      </w:pPr>
      <w:r w:rsidRPr="00EB105B">
        <w:t>Срок расследования при тяжелых, групповых и смертельных несчастных случаях</w:t>
      </w:r>
    </w:p>
    <w:p w14:paraId="6966837D" w14:textId="77777777" w:rsidR="004D6EF8" w:rsidRPr="00EB105B" w:rsidRDefault="004D6EF8" w:rsidP="00C43966">
      <w:pPr>
        <w:jc w:val="both"/>
      </w:pPr>
      <w:r w:rsidRPr="00EB105B">
        <w:t>а) расследование и оформление акта осуществляется в течение суток;</w:t>
      </w:r>
    </w:p>
    <w:p w14:paraId="1CCF340B" w14:textId="77777777" w:rsidR="004D6EF8" w:rsidRPr="00EB105B" w:rsidRDefault="004D6EF8" w:rsidP="00C43966">
      <w:pPr>
        <w:jc w:val="both"/>
      </w:pPr>
      <w:r w:rsidRPr="00EB105B">
        <w:t>б) расследование и оформление акта осуществляется в течение трех дней;</w:t>
      </w:r>
    </w:p>
    <w:p w14:paraId="540C5779" w14:textId="77777777" w:rsidR="004D6EF8" w:rsidRPr="00EB105B" w:rsidRDefault="004D6EF8" w:rsidP="00C43966">
      <w:pPr>
        <w:jc w:val="both"/>
      </w:pPr>
      <w:r w:rsidRPr="00EB105B">
        <w:t>в) акт оформляется и утверждается в течение 5 дней;</w:t>
      </w:r>
    </w:p>
    <w:p w14:paraId="78848FC0" w14:textId="77777777" w:rsidR="004D6EF8" w:rsidRPr="00EB105B" w:rsidRDefault="004D6EF8" w:rsidP="00C43966">
      <w:pPr>
        <w:jc w:val="both"/>
      </w:pPr>
      <w:r w:rsidRPr="00EB105B">
        <w:t>г) акт оформляется и утверждается после окончательного проведения расследования несчастного случая.</w:t>
      </w:r>
    </w:p>
    <w:p w14:paraId="108BADF1" w14:textId="77777777" w:rsidR="004D6EF8" w:rsidRPr="00EB105B" w:rsidRDefault="004D6EF8" w:rsidP="00C43966">
      <w:pPr>
        <w:jc w:val="both"/>
      </w:pPr>
    </w:p>
    <w:p w14:paraId="599CAD52" w14:textId="77777777" w:rsidR="004D6EF8" w:rsidRPr="00EB105B" w:rsidRDefault="004D6EF8" w:rsidP="00C43966">
      <w:pPr>
        <w:widowControl w:val="0"/>
        <w:numPr>
          <w:ilvl w:val="0"/>
          <w:numId w:val="40"/>
        </w:numPr>
        <w:jc w:val="both"/>
      </w:pPr>
      <w:r w:rsidRPr="00EB105B">
        <w:t>Когда проводится специальное расследование несчастного случая</w:t>
      </w:r>
    </w:p>
    <w:p w14:paraId="6AB21A86" w14:textId="77777777" w:rsidR="004D6EF8" w:rsidRPr="00EB105B" w:rsidRDefault="004D6EF8" w:rsidP="00C43966">
      <w:pPr>
        <w:jc w:val="both"/>
      </w:pPr>
      <w:r w:rsidRPr="00EB105B">
        <w:t>а) в случае перевода работника в соответствии с медицинским заключением на другую работу, потерю трудоспособности или смерть;</w:t>
      </w:r>
    </w:p>
    <w:p w14:paraId="4DB06A8F" w14:textId="77777777" w:rsidR="004D6EF8" w:rsidRPr="00EB105B" w:rsidRDefault="004D6EF8" w:rsidP="00C43966">
      <w:pPr>
        <w:jc w:val="both"/>
      </w:pPr>
      <w:r w:rsidRPr="00EB105B">
        <w:t>б) при тяжелых и групповых несчастных случаях;</w:t>
      </w:r>
    </w:p>
    <w:p w14:paraId="03F4CEAA" w14:textId="77777777" w:rsidR="004D6EF8" w:rsidRPr="00EB105B" w:rsidRDefault="004D6EF8" w:rsidP="00C43966">
      <w:pPr>
        <w:jc w:val="both"/>
      </w:pPr>
      <w:r w:rsidRPr="00EB105B">
        <w:t>в) только при несчастных случаях со смертельным исходом;</w:t>
      </w:r>
    </w:p>
    <w:p w14:paraId="61A8F3A6" w14:textId="77777777" w:rsidR="004D6EF8" w:rsidRPr="00EB105B" w:rsidRDefault="004D6EF8" w:rsidP="00C43966">
      <w:pPr>
        <w:jc w:val="both"/>
      </w:pPr>
      <w:r w:rsidRPr="00EB105B">
        <w:t>г) при травмах, полученных на спец. производствах.</w:t>
      </w:r>
    </w:p>
    <w:p w14:paraId="2998015F" w14:textId="77777777" w:rsidR="004D6EF8" w:rsidRPr="00EB105B" w:rsidRDefault="004D6EF8" w:rsidP="00C43966">
      <w:pPr>
        <w:jc w:val="both"/>
      </w:pPr>
    </w:p>
    <w:p w14:paraId="477959BA" w14:textId="77777777" w:rsidR="004D6EF8" w:rsidRPr="00EB105B" w:rsidRDefault="004D6EF8" w:rsidP="00C43966">
      <w:pPr>
        <w:widowControl w:val="0"/>
        <w:numPr>
          <w:ilvl w:val="0"/>
          <w:numId w:val="39"/>
        </w:numPr>
        <w:jc w:val="both"/>
      </w:pPr>
      <w:r w:rsidRPr="00EB105B">
        <w:t>Смысловое значение аббревиатуры знака ССОТ_________________________________.</w:t>
      </w:r>
    </w:p>
    <w:p w14:paraId="15740199" w14:textId="77777777" w:rsidR="004D6EF8" w:rsidRPr="00EB105B" w:rsidRDefault="004D6EF8" w:rsidP="00C43966">
      <w:pPr>
        <w:jc w:val="both"/>
      </w:pPr>
    </w:p>
    <w:p w14:paraId="1E6E19EF" w14:textId="77777777" w:rsidR="004D6EF8" w:rsidRPr="00EB105B" w:rsidRDefault="004D6EF8" w:rsidP="00C43966">
      <w:pPr>
        <w:widowControl w:val="0"/>
        <w:numPr>
          <w:ilvl w:val="0"/>
          <w:numId w:val="39"/>
        </w:numPr>
        <w:jc w:val="both"/>
      </w:pPr>
      <w:r w:rsidRPr="00EB105B">
        <w:t>Объект исследования (рабочее место) при аттестации предприятия – это_______________________.</w:t>
      </w:r>
    </w:p>
    <w:p w14:paraId="00E5A704" w14:textId="77777777" w:rsidR="004D6EF8" w:rsidRPr="00EB105B" w:rsidRDefault="004D6EF8" w:rsidP="00C43966">
      <w:pPr>
        <w:jc w:val="both"/>
      </w:pPr>
    </w:p>
    <w:p w14:paraId="0544F8FB" w14:textId="77777777" w:rsidR="004D6EF8" w:rsidRPr="00EB105B" w:rsidRDefault="004D6EF8" w:rsidP="00C43966">
      <w:pPr>
        <w:widowControl w:val="0"/>
        <w:numPr>
          <w:ilvl w:val="0"/>
          <w:numId w:val="39"/>
        </w:numPr>
        <w:jc w:val="both"/>
      </w:pPr>
      <w:r w:rsidRPr="00EB105B">
        <w:t>Срок хранения материалов расследования (Акт по форме Н-1) несчастных случаев у работодателя_____ лет.</w:t>
      </w:r>
    </w:p>
    <w:p w14:paraId="42107553" w14:textId="77777777" w:rsidR="004D6EF8" w:rsidRPr="00EB105B" w:rsidRDefault="004D6EF8" w:rsidP="00C43966">
      <w:pPr>
        <w:contextualSpacing/>
      </w:pPr>
    </w:p>
    <w:p w14:paraId="0C71C2B6" w14:textId="77777777" w:rsidR="004D6EF8" w:rsidRPr="00EB105B" w:rsidRDefault="004D6EF8" w:rsidP="00C43966">
      <w:pPr>
        <w:widowControl w:val="0"/>
        <w:numPr>
          <w:ilvl w:val="0"/>
          <w:numId w:val="39"/>
        </w:numPr>
        <w:jc w:val="both"/>
      </w:pPr>
      <w:r w:rsidRPr="00EB105B">
        <w:t>______________ факторы – кислоты, едкие щелочи, дезинфицирующие, моющие средства.</w:t>
      </w:r>
    </w:p>
    <w:p w14:paraId="03477445" w14:textId="77777777" w:rsidR="004D6EF8" w:rsidRPr="00EB105B" w:rsidRDefault="004D6EF8" w:rsidP="00C43966">
      <w:pPr>
        <w:contextualSpacing/>
      </w:pPr>
    </w:p>
    <w:p w14:paraId="67443EB9" w14:textId="77777777" w:rsidR="004D6EF8" w:rsidRPr="00EB105B" w:rsidRDefault="004D6EF8" w:rsidP="00C43966">
      <w:pPr>
        <w:widowControl w:val="0"/>
        <w:numPr>
          <w:ilvl w:val="0"/>
          <w:numId w:val="39"/>
        </w:numPr>
        <w:jc w:val="both"/>
      </w:pPr>
      <w:r w:rsidRPr="00EB105B">
        <w:t>________________ факторы – воздействие окружающей среды, возможность столкновения с факторами, отравляющими воздух, что приводит к временной или продолжительной утрате работоспособности.</w:t>
      </w:r>
    </w:p>
    <w:p w14:paraId="4027403C" w14:textId="77777777" w:rsidR="004D6EF8" w:rsidRPr="00EB105B" w:rsidRDefault="004D6EF8" w:rsidP="00C43966">
      <w:pPr>
        <w:contextualSpacing/>
      </w:pPr>
    </w:p>
    <w:p w14:paraId="3CD82666" w14:textId="77777777" w:rsidR="004D6EF8" w:rsidRPr="00EB105B" w:rsidRDefault="004D6EF8" w:rsidP="00C43966">
      <w:pPr>
        <w:widowControl w:val="0"/>
        <w:numPr>
          <w:ilvl w:val="0"/>
          <w:numId w:val="39"/>
        </w:numPr>
        <w:jc w:val="both"/>
      </w:pPr>
      <w:r w:rsidRPr="00EB105B">
        <w:rPr>
          <w:bCs/>
        </w:rPr>
        <w:t>_____ класс</w:t>
      </w:r>
      <w:r w:rsidRPr="00EB105B">
        <w:t xml:space="preserve"> – опасные (экстремальные) условия труда, при которых в течение рабочей смены, небольшого промежутка времени создается угроза для жизни, высокий риск возникновения тяжелых и острых профессиональных поражений. Работа в экстремальных условиях труда не допускается за исключением ликвидации аварийных ситуаций, проведения ремонтных работ.</w:t>
      </w:r>
    </w:p>
    <w:p w14:paraId="4B45E069" w14:textId="77777777" w:rsidR="004D6EF8" w:rsidRPr="00EB105B" w:rsidRDefault="004D6EF8" w:rsidP="00C43966">
      <w:pPr>
        <w:contextualSpacing/>
      </w:pPr>
    </w:p>
    <w:p w14:paraId="52BEEF50" w14:textId="77777777" w:rsidR="004D6EF8" w:rsidRPr="00EB105B" w:rsidRDefault="004D6EF8" w:rsidP="00C43966">
      <w:pPr>
        <w:widowControl w:val="0"/>
        <w:numPr>
          <w:ilvl w:val="0"/>
          <w:numId w:val="39"/>
        </w:numPr>
        <w:jc w:val="both"/>
      </w:pPr>
      <w:r w:rsidRPr="00EB105B">
        <w:t>__________________ (СУОТ) – это часть общей системы управления (менеджмента) организации, обеспечивающая управление рисками в области охраны здоровья и безопасности труда, связанными с деятельностью организации.</w:t>
      </w:r>
    </w:p>
    <w:p w14:paraId="01EFC1BC" w14:textId="77777777" w:rsidR="004D6EF8" w:rsidRPr="00EB105B" w:rsidRDefault="004D6EF8" w:rsidP="00C43966">
      <w:pPr>
        <w:contextualSpacing/>
      </w:pPr>
    </w:p>
    <w:p w14:paraId="65E7EB76" w14:textId="77777777" w:rsidR="004D6EF8" w:rsidRPr="00EB105B" w:rsidRDefault="004D6EF8" w:rsidP="00C43966">
      <w:pPr>
        <w:widowControl w:val="0"/>
        <w:numPr>
          <w:ilvl w:val="0"/>
          <w:numId w:val="39"/>
        </w:numPr>
        <w:jc w:val="both"/>
      </w:pPr>
      <w:r w:rsidRPr="00EB105B">
        <w:rPr>
          <w:i/>
          <w:iCs/>
        </w:rPr>
        <w:t xml:space="preserve">__________________ </w:t>
      </w:r>
      <w:r w:rsidRPr="00EB105B">
        <w:t>– это нагрузка на организм при труде, требующая преимущественно мышечных усилий и соответствующего энергетического обеспечения. Классификация труда по тяжести производится по уровню энергозатрат с учетом вида нагрузки (статическая и динамическая) и нагружаемых мышц.</w:t>
      </w:r>
    </w:p>
    <w:p w14:paraId="0D41077B" w14:textId="77777777" w:rsidR="004D6EF8" w:rsidRPr="00EB105B" w:rsidRDefault="004D6EF8" w:rsidP="00C43966">
      <w:pPr>
        <w:contextualSpacing/>
      </w:pPr>
    </w:p>
    <w:p w14:paraId="12C8BC99" w14:textId="77777777" w:rsidR="004D6EF8" w:rsidRPr="00EB105B" w:rsidRDefault="004D6EF8" w:rsidP="00C43966">
      <w:pPr>
        <w:widowControl w:val="0"/>
        <w:numPr>
          <w:ilvl w:val="0"/>
          <w:numId w:val="39"/>
        </w:numPr>
        <w:jc w:val="both"/>
      </w:pPr>
      <w:r w:rsidRPr="00EB105B">
        <w:t>Категория условий труда: ____ – оптимальный (исключено снижение работоспособности и неблагоприятных воздействий труда; опасных вредных производственных факторов (ОВПФ) нет)</w:t>
      </w:r>
    </w:p>
    <w:p w14:paraId="39F7F4ED" w14:textId="77777777" w:rsidR="004D6EF8" w:rsidRPr="00EB105B" w:rsidRDefault="004D6EF8" w:rsidP="00C43966">
      <w:pPr>
        <w:contextualSpacing/>
      </w:pPr>
    </w:p>
    <w:p w14:paraId="787BFC8A" w14:textId="36502B90" w:rsidR="004D6EF8" w:rsidRPr="00C43966" w:rsidRDefault="004D6EF8" w:rsidP="00C43966">
      <w:pPr>
        <w:tabs>
          <w:tab w:val="num" w:pos="8960"/>
        </w:tabs>
        <w:jc w:val="center"/>
        <w:rPr>
          <w:i/>
          <w:iCs/>
        </w:rPr>
      </w:pPr>
      <w:r w:rsidRPr="00C43966">
        <w:rPr>
          <w:i/>
          <w:iCs/>
        </w:rPr>
        <w:t>Типовые тестовые задания по теме</w:t>
      </w:r>
      <w:r w:rsidR="00B93236">
        <w:rPr>
          <w:i/>
          <w:iCs/>
        </w:rPr>
        <w:t xml:space="preserve"> 1.2 </w:t>
      </w:r>
      <w:r w:rsidRPr="00C43966">
        <w:rPr>
          <w:i/>
          <w:iCs/>
        </w:rPr>
        <w:t xml:space="preserve"> «Классификация опасных и вредных производственных факторов. Система управления охраной труда»</w:t>
      </w:r>
    </w:p>
    <w:p w14:paraId="47942F2C" w14:textId="77777777" w:rsidR="004D6EF8" w:rsidRPr="00EB105B" w:rsidRDefault="004D6EF8" w:rsidP="00C43966">
      <w:pPr>
        <w:widowControl w:val="0"/>
        <w:jc w:val="center"/>
        <w:rPr>
          <w:color w:val="000000"/>
        </w:rPr>
      </w:pPr>
      <w:r w:rsidRPr="00EB105B">
        <w:rPr>
          <w:color w:val="000000"/>
        </w:rPr>
        <w:t>Структура теста по теме (время – 40 мин)</w:t>
      </w:r>
    </w:p>
    <w:p w14:paraId="1AE27A56" w14:textId="77777777" w:rsidR="004D6EF8" w:rsidRPr="00EB105B" w:rsidRDefault="004D6EF8" w:rsidP="004D6EF8">
      <w:pPr>
        <w:widowControl w:val="0"/>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0"/>
        <w:gridCol w:w="1868"/>
        <w:gridCol w:w="2299"/>
      </w:tblGrid>
      <w:tr w:rsidR="004D6EF8" w:rsidRPr="00EB105B" w14:paraId="62A0BC2B" w14:textId="77777777" w:rsidTr="004D6EF8">
        <w:tc>
          <w:tcPr>
            <w:tcW w:w="2836" w:type="pct"/>
            <w:vAlign w:val="center"/>
          </w:tcPr>
          <w:p w14:paraId="7D7BF66D" w14:textId="77777777" w:rsidR="004D6EF8" w:rsidRPr="00EB105B" w:rsidRDefault="004D6EF8" w:rsidP="004D6EF8">
            <w:pPr>
              <w:widowControl w:val="0"/>
              <w:jc w:val="center"/>
              <w:rPr>
                <w:color w:val="000000"/>
                <w:sz w:val="20"/>
                <w:szCs w:val="20"/>
              </w:rPr>
            </w:pPr>
            <w:r w:rsidRPr="00EB105B">
              <w:rPr>
                <w:color w:val="000000"/>
                <w:sz w:val="20"/>
                <w:szCs w:val="20"/>
              </w:rPr>
              <w:t>Тестовые задания</w:t>
            </w:r>
          </w:p>
        </w:tc>
        <w:tc>
          <w:tcPr>
            <w:tcW w:w="970" w:type="pct"/>
            <w:vAlign w:val="center"/>
          </w:tcPr>
          <w:p w14:paraId="17A9B4DA" w14:textId="77777777" w:rsidR="004D6EF8" w:rsidRPr="00EB105B" w:rsidRDefault="004D6EF8" w:rsidP="004D6EF8">
            <w:pPr>
              <w:widowControl w:val="0"/>
              <w:jc w:val="center"/>
              <w:rPr>
                <w:color w:val="000000"/>
                <w:sz w:val="20"/>
                <w:szCs w:val="20"/>
              </w:rPr>
            </w:pPr>
            <w:r w:rsidRPr="00EB105B">
              <w:rPr>
                <w:color w:val="000000"/>
                <w:sz w:val="20"/>
                <w:szCs w:val="20"/>
              </w:rPr>
              <w:t>Количество тестовых заданий в тесте</w:t>
            </w:r>
          </w:p>
        </w:tc>
        <w:tc>
          <w:tcPr>
            <w:tcW w:w="1194" w:type="pct"/>
            <w:vAlign w:val="center"/>
          </w:tcPr>
          <w:p w14:paraId="648BCF68" w14:textId="77777777" w:rsidR="004D6EF8" w:rsidRPr="00EB105B" w:rsidRDefault="004D6EF8" w:rsidP="004D6EF8">
            <w:pPr>
              <w:widowControl w:val="0"/>
              <w:jc w:val="center"/>
              <w:rPr>
                <w:color w:val="000000"/>
                <w:sz w:val="20"/>
                <w:szCs w:val="20"/>
              </w:rPr>
            </w:pPr>
            <w:r w:rsidRPr="00EB105B">
              <w:rPr>
                <w:color w:val="000000"/>
                <w:sz w:val="20"/>
                <w:szCs w:val="20"/>
              </w:rPr>
              <w:t>Количество баллов за одно тестовое задание</w:t>
            </w:r>
          </w:p>
        </w:tc>
      </w:tr>
      <w:tr w:rsidR="004D6EF8" w:rsidRPr="00EB105B" w14:paraId="2685EC56" w14:textId="77777777" w:rsidTr="004D6EF8">
        <w:tc>
          <w:tcPr>
            <w:tcW w:w="2836" w:type="pct"/>
          </w:tcPr>
          <w:p w14:paraId="4B5FB355" w14:textId="77777777" w:rsidR="004D6EF8" w:rsidRPr="00EB105B" w:rsidRDefault="004D6EF8" w:rsidP="004D6EF8">
            <w:pPr>
              <w:widowControl w:val="0"/>
              <w:jc w:val="both"/>
              <w:rPr>
                <w:color w:val="000000"/>
                <w:sz w:val="20"/>
                <w:szCs w:val="20"/>
              </w:rPr>
            </w:pPr>
            <w:r w:rsidRPr="00EB105B">
              <w:rPr>
                <w:color w:val="000000"/>
                <w:sz w:val="20"/>
                <w:szCs w:val="20"/>
              </w:rPr>
              <w:t>Тестовые задания для оценки знаний</w:t>
            </w:r>
          </w:p>
        </w:tc>
        <w:tc>
          <w:tcPr>
            <w:tcW w:w="970" w:type="pct"/>
            <w:vAlign w:val="center"/>
          </w:tcPr>
          <w:p w14:paraId="316FAB6E" w14:textId="77777777" w:rsidR="004D6EF8" w:rsidRPr="00EB105B" w:rsidRDefault="004D6EF8" w:rsidP="004D6EF8">
            <w:pPr>
              <w:widowControl w:val="0"/>
              <w:jc w:val="center"/>
              <w:rPr>
                <w:color w:val="000000"/>
                <w:sz w:val="20"/>
                <w:szCs w:val="20"/>
              </w:rPr>
            </w:pPr>
            <w:r w:rsidRPr="00EB105B">
              <w:rPr>
                <w:color w:val="000000"/>
                <w:sz w:val="20"/>
                <w:szCs w:val="20"/>
              </w:rPr>
              <w:t>6</w:t>
            </w:r>
          </w:p>
        </w:tc>
        <w:tc>
          <w:tcPr>
            <w:tcW w:w="1194" w:type="pct"/>
            <w:vAlign w:val="center"/>
          </w:tcPr>
          <w:p w14:paraId="241075DA" w14:textId="77777777" w:rsidR="004D6EF8" w:rsidRPr="00EB105B" w:rsidRDefault="004D6EF8" w:rsidP="004D6EF8">
            <w:pPr>
              <w:widowControl w:val="0"/>
              <w:jc w:val="center"/>
              <w:rPr>
                <w:color w:val="000000"/>
                <w:sz w:val="20"/>
                <w:szCs w:val="20"/>
              </w:rPr>
            </w:pPr>
            <w:r w:rsidRPr="00EB105B">
              <w:rPr>
                <w:color w:val="000000"/>
                <w:sz w:val="20"/>
                <w:szCs w:val="20"/>
              </w:rPr>
              <w:t>1</w:t>
            </w:r>
          </w:p>
        </w:tc>
      </w:tr>
      <w:tr w:rsidR="004D6EF8" w:rsidRPr="00EB105B" w14:paraId="3C520B4C" w14:textId="77777777" w:rsidTr="004D6EF8">
        <w:tc>
          <w:tcPr>
            <w:tcW w:w="2836" w:type="pct"/>
          </w:tcPr>
          <w:p w14:paraId="7AC8654C" w14:textId="77777777" w:rsidR="004D6EF8" w:rsidRPr="00EB105B" w:rsidRDefault="004D6EF8" w:rsidP="004D6EF8">
            <w:pPr>
              <w:widowControl w:val="0"/>
              <w:jc w:val="both"/>
              <w:rPr>
                <w:color w:val="000000"/>
                <w:sz w:val="20"/>
                <w:szCs w:val="20"/>
              </w:rPr>
            </w:pPr>
            <w:r w:rsidRPr="00EB105B">
              <w:rPr>
                <w:color w:val="000000"/>
                <w:sz w:val="20"/>
                <w:szCs w:val="20"/>
              </w:rPr>
              <w:t>Тестовые задания для оценки умений</w:t>
            </w:r>
          </w:p>
        </w:tc>
        <w:tc>
          <w:tcPr>
            <w:tcW w:w="970" w:type="pct"/>
            <w:vAlign w:val="center"/>
          </w:tcPr>
          <w:p w14:paraId="74E30E71" w14:textId="77777777" w:rsidR="004D6EF8" w:rsidRPr="00EB105B" w:rsidRDefault="004D6EF8" w:rsidP="004D6EF8">
            <w:pPr>
              <w:widowControl w:val="0"/>
              <w:jc w:val="center"/>
              <w:rPr>
                <w:color w:val="000000"/>
                <w:sz w:val="20"/>
                <w:szCs w:val="20"/>
              </w:rPr>
            </w:pPr>
            <w:r w:rsidRPr="00EB105B">
              <w:rPr>
                <w:color w:val="000000"/>
                <w:sz w:val="20"/>
                <w:szCs w:val="20"/>
              </w:rPr>
              <w:t>6</w:t>
            </w:r>
          </w:p>
        </w:tc>
        <w:tc>
          <w:tcPr>
            <w:tcW w:w="1194" w:type="pct"/>
            <w:vAlign w:val="center"/>
          </w:tcPr>
          <w:p w14:paraId="45ADEC60" w14:textId="77777777" w:rsidR="004D6EF8" w:rsidRPr="00EB105B" w:rsidRDefault="004D6EF8" w:rsidP="004D6EF8">
            <w:pPr>
              <w:widowControl w:val="0"/>
              <w:jc w:val="center"/>
              <w:rPr>
                <w:color w:val="000000"/>
                <w:sz w:val="20"/>
                <w:szCs w:val="20"/>
              </w:rPr>
            </w:pPr>
            <w:r w:rsidRPr="00EB105B">
              <w:rPr>
                <w:color w:val="000000"/>
                <w:sz w:val="20"/>
                <w:szCs w:val="20"/>
              </w:rPr>
              <w:t>2</w:t>
            </w:r>
          </w:p>
        </w:tc>
      </w:tr>
      <w:tr w:rsidR="004D6EF8" w:rsidRPr="00EB105B" w14:paraId="6082A09C" w14:textId="77777777" w:rsidTr="004D6EF8">
        <w:tc>
          <w:tcPr>
            <w:tcW w:w="2836" w:type="pct"/>
          </w:tcPr>
          <w:p w14:paraId="32883615" w14:textId="77777777" w:rsidR="004D6EF8" w:rsidRPr="00EB105B" w:rsidRDefault="004D6EF8" w:rsidP="004D6EF8">
            <w:pPr>
              <w:widowControl w:val="0"/>
              <w:jc w:val="both"/>
              <w:rPr>
                <w:color w:val="000000"/>
                <w:sz w:val="20"/>
                <w:szCs w:val="20"/>
              </w:rPr>
            </w:pPr>
            <w:r w:rsidRPr="00EB105B">
              <w:rPr>
                <w:color w:val="000000"/>
                <w:sz w:val="20"/>
                <w:szCs w:val="20"/>
              </w:rPr>
              <w:t>Тестовые задания для оценки навыков и (или) опыта деятельности</w:t>
            </w:r>
          </w:p>
        </w:tc>
        <w:tc>
          <w:tcPr>
            <w:tcW w:w="970" w:type="pct"/>
            <w:vAlign w:val="center"/>
          </w:tcPr>
          <w:p w14:paraId="2E8F8471" w14:textId="77777777" w:rsidR="004D6EF8" w:rsidRPr="00EB105B" w:rsidRDefault="004D6EF8" w:rsidP="004D6EF8">
            <w:pPr>
              <w:widowControl w:val="0"/>
              <w:jc w:val="center"/>
              <w:rPr>
                <w:color w:val="000000"/>
                <w:sz w:val="20"/>
                <w:szCs w:val="20"/>
              </w:rPr>
            </w:pPr>
            <w:r w:rsidRPr="00EB105B">
              <w:rPr>
                <w:color w:val="000000"/>
                <w:sz w:val="20"/>
                <w:szCs w:val="20"/>
              </w:rPr>
              <w:t>6</w:t>
            </w:r>
          </w:p>
        </w:tc>
        <w:tc>
          <w:tcPr>
            <w:tcW w:w="1194" w:type="pct"/>
            <w:vAlign w:val="center"/>
          </w:tcPr>
          <w:p w14:paraId="52D8C176" w14:textId="77777777" w:rsidR="004D6EF8" w:rsidRPr="00EB105B" w:rsidRDefault="004D6EF8" w:rsidP="004D6EF8">
            <w:pPr>
              <w:widowControl w:val="0"/>
              <w:jc w:val="center"/>
              <w:rPr>
                <w:color w:val="000000"/>
                <w:sz w:val="20"/>
                <w:szCs w:val="20"/>
              </w:rPr>
            </w:pPr>
            <w:r w:rsidRPr="00EB105B">
              <w:rPr>
                <w:color w:val="000000"/>
                <w:sz w:val="20"/>
                <w:szCs w:val="20"/>
              </w:rPr>
              <w:t>5</w:t>
            </w:r>
          </w:p>
        </w:tc>
      </w:tr>
      <w:tr w:rsidR="004D6EF8" w:rsidRPr="00EB105B" w14:paraId="42103560" w14:textId="77777777" w:rsidTr="004D6EF8">
        <w:tc>
          <w:tcPr>
            <w:tcW w:w="2836" w:type="pct"/>
          </w:tcPr>
          <w:p w14:paraId="0E586B39" w14:textId="77777777" w:rsidR="004D6EF8" w:rsidRPr="00EB105B" w:rsidRDefault="004D6EF8" w:rsidP="004D6EF8">
            <w:pPr>
              <w:widowControl w:val="0"/>
              <w:jc w:val="right"/>
              <w:rPr>
                <w:color w:val="000000"/>
                <w:sz w:val="20"/>
                <w:szCs w:val="20"/>
              </w:rPr>
            </w:pPr>
            <w:r w:rsidRPr="00EB105B">
              <w:rPr>
                <w:color w:val="000000"/>
                <w:sz w:val="20"/>
                <w:szCs w:val="20"/>
              </w:rPr>
              <w:t>Итого</w:t>
            </w:r>
          </w:p>
        </w:tc>
        <w:tc>
          <w:tcPr>
            <w:tcW w:w="970" w:type="pct"/>
          </w:tcPr>
          <w:p w14:paraId="7116286B" w14:textId="77777777" w:rsidR="004D6EF8" w:rsidRPr="00EB105B" w:rsidRDefault="004D6EF8" w:rsidP="004D6EF8">
            <w:pPr>
              <w:widowControl w:val="0"/>
              <w:jc w:val="both"/>
              <w:rPr>
                <w:color w:val="000000"/>
                <w:sz w:val="20"/>
                <w:szCs w:val="20"/>
              </w:rPr>
            </w:pPr>
            <w:r w:rsidRPr="00EB105B">
              <w:rPr>
                <w:color w:val="000000"/>
                <w:sz w:val="20"/>
                <w:szCs w:val="20"/>
              </w:rPr>
              <w:t>18 ТЗ в тесте</w:t>
            </w:r>
          </w:p>
        </w:tc>
        <w:tc>
          <w:tcPr>
            <w:tcW w:w="1194" w:type="pct"/>
          </w:tcPr>
          <w:p w14:paraId="7A199258" w14:textId="77777777" w:rsidR="004D6EF8" w:rsidRPr="00EB105B" w:rsidRDefault="004D6EF8" w:rsidP="004D6EF8">
            <w:pPr>
              <w:widowControl w:val="0"/>
              <w:jc w:val="both"/>
              <w:rPr>
                <w:color w:val="000000"/>
                <w:sz w:val="20"/>
                <w:szCs w:val="20"/>
              </w:rPr>
            </w:pPr>
            <w:r w:rsidRPr="00EB105B">
              <w:rPr>
                <w:color w:val="000000"/>
                <w:sz w:val="20"/>
                <w:szCs w:val="20"/>
              </w:rPr>
              <w:t>Максимальный балл за тест - 48</w:t>
            </w:r>
          </w:p>
        </w:tc>
      </w:tr>
    </w:tbl>
    <w:p w14:paraId="02DC8403" w14:textId="77777777" w:rsidR="004D6EF8" w:rsidRPr="00EB105B" w:rsidRDefault="004D6EF8" w:rsidP="004D6EF8">
      <w:pPr>
        <w:spacing w:line="276" w:lineRule="auto"/>
        <w:contextualSpacing/>
      </w:pPr>
    </w:p>
    <w:p w14:paraId="60C11C4A" w14:textId="77777777" w:rsidR="004D6EF8" w:rsidRPr="00EB105B" w:rsidRDefault="004D6EF8" w:rsidP="004D6EF8">
      <w:pPr>
        <w:jc w:val="both"/>
      </w:pPr>
      <w:r w:rsidRPr="00EB105B">
        <w:t>1 Физические параметры, характеризующие вибрацию</w:t>
      </w:r>
    </w:p>
    <w:p w14:paraId="6B671B60" w14:textId="77777777" w:rsidR="004D6EF8" w:rsidRPr="00EB105B" w:rsidRDefault="004D6EF8" w:rsidP="004D6EF8">
      <w:r w:rsidRPr="00EB105B">
        <w:t xml:space="preserve"> а) </w:t>
      </w:r>
      <w:proofErr w:type="spellStart"/>
      <w:r w:rsidRPr="00EB105B">
        <w:t>виброперемещение</w:t>
      </w:r>
      <w:proofErr w:type="spellEnd"/>
      <w:r w:rsidRPr="00EB105B">
        <w:t xml:space="preserve"> (м), </w:t>
      </w:r>
      <w:proofErr w:type="spellStart"/>
      <w:r w:rsidRPr="00EB105B">
        <w:t>виброскорость</w:t>
      </w:r>
      <w:proofErr w:type="spellEnd"/>
      <w:r w:rsidRPr="00EB105B">
        <w:t xml:space="preserve"> (м/с);</w:t>
      </w:r>
    </w:p>
    <w:p w14:paraId="6D921035" w14:textId="77777777" w:rsidR="004D6EF8" w:rsidRPr="00EB105B" w:rsidRDefault="004D6EF8" w:rsidP="004D6EF8">
      <w:r w:rsidRPr="00EB105B">
        <w:t xml:space="preserve">б) </w:t>
      </w:r>
      <w:proofErr w:type="spellStart"/>
      <w:r w:rsidRPr="00EB105B">
        <w:t>виброперемещение</w:t>
      </w:r>
      <w:proofErr w:type="spellEnd"/>
      <w:r w:rsidRPr="00EB105B">
        <w:t xml:space="preserve"> (м), </w:t>
      </w:r>
      <w:proofErr w:type="spellStart"/>
      <w:r w:rsidRPr="00EB105B">
        <w:t>виброускорение</w:t>
      </w:r>
      <w:proofErr w:type="spellEnd"/>
      <w:r w:rsidRPr="00EB105B">
        <w:t xml:space="preserve"> (м/с</w:t>
      </w:r>
      <w:r w:rsidRPr="00EB105B">
        <w:rPr>
          <w:vertAlign w:val="superscript"/>
        </w:rPr>
        <w:t>2</w:t>
      </w:r>
      <w:r w:rsidRPr="00EB105B">
        <w:t>);</w:t>
      </w:r>
    </w:p>
    <w:p w14:paraId="1784B578" w14:textId="77777777" w:rsidR="004D6EF8" w:rsidRPr="00EB105B" w:rsidRDefault="004D6EF8" w:rsidP="004D6EF8">
      <w:r w:rsidRPr="00EB105B">
        <w:t xml:space="preserve">в) </w:t>
      </w:r>
      <w:proofErr w:type="spellStart"/>
      <w:r w:rsidRPr="00EB105B">
        <w:t>виброскорость</w:t>
      </w:r>
      <w:proofErr w:type="spellEnd"/>
      <w:r w:rsidRPr="00EB105B">
        <w:t xml:space="preserve"> (м/с), </w:t>
      </w:r>
      <w:proofErr w:type="spellStart"/>
      <w:r w:rsidRPr="00EB105B">
        <w:t>виброускорение</w:t>
      </w:r>
      <w:proofErr w:type="spellEnd"/>
      <w:r w:rsidRPr="00EB105B">
        <w:t xml:space="preserve"> (м/с</w:t>
      </w:r>
      <w:r w:rsidRPr="00EB105B">
        <w:rPr>
          <w:vertAlign w:val="superscript"/>
        </w:rPr>
        <w:t>2</w:t>
      </w:r>
      <w:r w:rsidRPr="00EB105B">
        <w:t>);</w:t>
      </w:r>
    </w:p>
    <w:p w14:paraId="59328BF1" w14:textId="77777777" w:rsidR="004D6EF8" w:rsidRPr="00EB105B" w:rsidRDefault="004D6EF8" w:rsidP="004D6EF8">
      <w:pPr>
        <w:jc w:val="both"/>
      </w:pPr>
      <w:r w:rsidRPr="00EB105B">
        <w:t xml:space="preserve">г) </w:t>
      </w:r>
      <w:proofErr w:type="spellStart"/>
      <w:r w:rsidRPr="00EB105B">
        <w:t>виброперемещение</w:t>
      </w:r>
      <w:proofErr w:type="spellEnd"/>
      <w:r w:rsidRPr="00EB105B">
        <w:t xml:space="preserve"> (м), </w:t>
      </w:r>
      <w:proofErr w:type="spellStart"/>
      <w:r w:rsidRPr="00EB105B">
        <w:t>виброскорость</w:t>
      </w:r>
      <w:proofErr w:type="spellEnd"/>
      <w:r w:rsidRPr="00EB105B">
        <w:t xml:space="preserve"> (м/с), </w:t>
      </w:r>
      <w:proofErr w:type="spellStart"/>
      <w:r w:rsidRPr="00EB105B">
        <w:t>виброускорение</w:t>
      </w:r>
      <w:proofErr w:type="spellEnd"/>
      <w:r w:rsidRPr="00EB105B">
        <w:t xml:space="preserve"> (м/с</w:t>
      </w:r>
      <w:r w:rsidRPr="00EB105B">
        <w:rPr>
          <w:vertAlign w:val="superscript"/>
        </w:rPr>
        <w:t>2</w:t>
      </w:r>
      <w:r w:rsidRPr="00EB105B">
        <w:t>).</w:t>
      </w:r>
    </w:p>
    <w:p w14:paraId="032F841B" w14:textId="77777777" w:rsidR="004D6EF8" w:rsidRPr="00EB105B" w:rsidRDefault="004D6EF8" w:rsidP="004D6EF8">
      <w:pPr>
        <w:jc w:val="both"/>
      </w:pPr>
    </w:p>
    <w:p w14:paraId="50EBB455" w14:textId="77777777" w:rsidR="004D6EF8" w:rsidRPr="00EB105B" w:rsidRDefault="004D6EF8" w:rsidP="004D6EF8">
      <w:pPr>
        <w:jc w:val="both"/>
      </w:pPr>
      <w:r w:rsidRPr="00EB105B">
        <w:t>2 Частотный диапазон общей вибрации, действующий на чело</w:t>
      </w:r>
      <w:r w:rsidRPr="00EB105B">
        <w:softHyphen/>
        <w:t>века со среднегеометрическими частотами</w:t>
      </w:r>
    </w:p>
    <w:p w14:paraId="7D720761" w14:textId="77777777" w:rsidR="004D6EF8" w:rsidRPr="00EB105B" w:rsidRDefault="004D6EF8" w:rsidP="004D6EF8">
      <w:r w:rsidRPr="00EB105B">
        <w:t>а) 1…63 Гц;</w:t>
      </w:r>
    </w:p>
    <w:p w14:paraId="1A9217AA" w14:textId="77777777" w:rsidR="004D6EF8" w:rsidRPr="00EB105B" w:rsidRDefault="004D6EF8" w:rsidP="004D6EF8">
      <w:r w:rsidRPr="00EB105B">
        <w:lastRenderedPageBreak/>
        <w:t>б) 8…1000 Гц;</w:t>
      </w:r>
    </w:p>
    <w:p w14:paraId="71A29F4F" w14:textId="77777777" w:rsidR="004D6EF8" w:rsidRPr="00EB105B" w:rsidRDefault="004D6EF8" w:rsidP="004D6EF8">
      <w:r w:rsidRPr="00EB105B">
        <w:t>в) 10…500 Гц;</w:t>
      </w:r>
    </w:p>
    <w:p w14:paraId="06C68FA4" w14:textId="77777777" w:rsidR="004D6EF8" w:rsidRPr="00EB105B" w:rsidRDefault="004D6EF8" w:rsidP="004D6EF8">
      <w:pPr>
        <w:jc w:val="both"/>
      </w:pPr>
      <w:r w:rsidRPr="00EB105B">
        <w:t>г) 10…10 кГц.</w:t>
      </w:r>
    </w:p>
    <w:p w14:paraId="0A813676" w14:textId="77777777" w:rsidR="004D6EF8" w:rsidRPr="00EB105B" w:rsidRDefault="004D6EF8" w:rsidP="004D6EF8">
      <w:pPr>
        <w:jc w:val="both"/>
      </w:pPr>
    </w:p>
    <w:p w14:paraId="1A1302F8" w14:textId="77777777" w:rsidR="004D6EF8" w:rsidRPr="00EB105B" w:rsidRDefault="004D6EF8" w:rsidP="004D6EF8">
      <w:pPr>
        <w:jc w:val="both"/>
      </w:pPr>
      <w:r w:rsidRPr="00EB105B">
        <w:t>3 Частотный диапазон шума</w:t>
      </w:r>
    </w:p>
    <w:p w14:paraId="66659D1D" w14:textId="77777777" w:rsidR="004D6EF8" w:rsidRPr="00EB105B" w:rsidRDefault="004D6EF8" w:rsidP="004D6EF8">
      <w:r w:rsidRPr="00EB105B">
        <w:t>а) 20…400 Гц;</w:t>
      </w:r>
    </w:p>
    <w:p w14:paraId="63494424" w14:textId="77777777" w:rsidR="004D6EF8" w:rsidRPr="00EB105B" w:rsidRDefault="004D6EF8" w:rsidP="004D6EF8">
      <w:r w:rsidRPr="00EB105B">
        <w:t>б) 400…1000 Гц;</w:t>
      </w:r>
    </w:p>
    <w:p w14:paraId="0CC7F46B" w14:textId="77777777" w:rsidR="004D6EF8" w:rsidRPr="00EB105B" w:rsidRDefault="004D6EF8" w:rsidP="004D6EF8">
      <w:r w:rsidRPr="00EB105B">
        <w:t>в) 1,0…20,0 кГц;</w:t>
      </w:r>
    </w:p>
    <w:p w14:paraId="6DF87074" w14:textId="77777777" w:rsidR="004D6EF8" w:rsidRPr="00EB105B" w:rsidRDefault="004D6EF8" w:rsidP="004D6EF8">
      <w:pPr>
        <w:jc w:val="both"/>
      </w:pPr>
      <w:r w:rsidRPr="00EB105B">
        <w:t>г) &lt;20…&gt;20,0 кГц.</w:t>
      </w:r>
    </w:p>
    <w:p w14:paraId="6EFF0C32" w14:textId="77777777" w:rsidR="004D6EF8" w:rsidRPr="00EB105B" w:rsidRDefault="004D6EF8" w:rsidP="004D6EF8">
      <w:pPr>
        <w:jc w:val="both"/>
      </w:pPr>
    </w:p>
    <w:p w14:paraId="4983D652" w14:textId="77777777" w:rsidR="004D6EF8" w:rsidRPr="00EB105B" w:rsidRDefault="004D6EF8" w:rsidP="004D6EF8">
      <w:pPr>
        <w:jc w:val="both"/>
      </w:pPr>
      <w:r w:rsidRPr="00EB105B">
        <w:t>4 Физическая единица уровня громкости звука (шума)</w:t>
      </w:r>
    </w:p>
    <w:p w14:paraId="61C1E0E1" w14:textId="77777777" w:rsidR="004D6EF8" w:rsidRPr="00EB105B" w:rsidRDefault="004D6EF8" w:rsidP="004D6EF8">
      <w:r w:rsidRPr="00EB105B">
        <w:t xml:space="preserve">а) сон (от лат. </w:t>
      </w:r>
      <w:proofErr w:type="spellStart"/>
      <w:r w:rsidRPr="00EB105B">
        <w:rPr>
          <w:lang w:val="en-US"/>
        </w:rPr>
        <w:t>sonus</w:t>
      </w:r>
      <w:proofErr w:type="spellEnd"/>
      <w:r w:rsidRPr="00EB105B">
        <w:t xml:space="preserve"> – звук), Бел;</w:t>
      </w:r>
    </w:p>
    <w:p w14:paraId="65DCF074" w14:textId="77777777" w:rsidR="004D6EF8" w:rsidRPr="00EB105B" w:rsidRDefault="004D6EF8" w:rsidP="004D6EF8">
      <w:r w:rsidRPr="00EB105B">
        <w:t xml:space="preserve">б) Бел, фон (от греч. </w:t>
      </w:r>
      <w:r w:rsidRPr="00EB105B">
        <w:rPr>
          <w:lang w:val="en-US"/>
        </w:rPr>
        <w:t>phone</w:t>
      </w:r>
      <w:r w:rsidRPr="00EB105B">
        <w:t xml:space="preserve"> – звук);</w:t>
      </w:r>
    </w:p>
    <w:p w14:paraId="68016E60" w14:textId="77777777" w:rsidR="004D6EF8" w:rsidRPr="00EB105B" w:rsidRDefault="004D6EF8" w:rsidP="004D6EF8">
      <w:r w:rsidRPr="00EB105B">
        <w:t>в) фон, сон;</w:t>
      </w:r>
    </w:p>
    <w:p w14:paraId="19F449B8" w14:textId="77777777" w:rsidR="004D6EF8" w:rsidRPr="00EB105B" w:rsidRDefault="004D6EF8" w:rsidP="004D6EF8">
      <w:pPr>
        <w:jc w:val="both"/>
      </w:pPr>
      <w:r w:rsidRPr="00EB105B">
        <w:t>г) Вт/м</w:t>
      </w:r>
      <w:r w:rsidRPr="00EB105B">
        <w:rPr>
          <w:vertAlign w:val="superscript"/>
        </w:rPr>
        <w:t>2</w:t>
      </w:r>
      <w:r w:rsidRPr="00EB105B">
        <w:t>.</w:t>
      </w:r>
    </w:p>
    <w:p w14:paraId="4BBCE073" w14:textId="77777777" w:rsidR="004D6EF8" w:rsidRPr="00EB105B" w:rsidRDefault="004D6EF8" w:rsidP="004D6EF8">
      <w:pPr>
        <w:jc w:val="both"/>
      </w:pPr>
    </w:p>
    <w:p w14:paraId="27FB75FE" w14:textId="77777777" w:rsidR="004D6EF8" w:rsidRPr="00EB105B" w:rsidRDefault="004D6EF8" w:rsidP="004D6EF8">
      <w:pPr>
        <w:jc w:val="both"/>
      </w:pPr>
      <w:r w:rsidRPr="00EB105B">
        <w:t>5 Частотный диапазон инфразвука</w:t>
      </w:r>
    </w:p>
    <w:p w14:paraId="74EA5F6C" w14:textId="77777777" w:rsidR="004D6EF8" w:rsidRPr="00EB105B" w:rsidRDefault="004D6EF8" w:rsidP="004D6EF8">
      <w:r w:rsidRPr="00EB105B">
        <w:t>а) &lt;20 Гц;</w:t>
      </w:r>
    </w:p>
    <w:p w14:paraId="5E5B9D61" w14:textId="77777777" w:rsidR="004D6EF8" w:rsidRPr="00EB105B" w:rsidRDefault="004D6EF8" w:rsidP="004D6EF8">
      <w:r w:rsidRPr="00EB105B">
        <w:t>б) 20…400 Гц;</w:t>
      </w:r>
    </w:p>
    <w:p w14:paraId="7BB188D9" w14:textId="77777777" w:rsidR="004D6EF8" w:rsidRPr="00EB105B" w:rsidRDefault="004D6EF8" w:rsidP="004D6EF8">
      <w:r w:rsidRPr="00EB105B">
        <w:t>в) 400…1000 Гц;</w:t>
      </w:r>
    </w:p>
    <w:p w14:paraId="64DBDB46" w14:textId="77777777" w:rsidR="004D6EF8" w:rsidRPr="00EB105B" w:rsidRDefault="004D6EF8" w:rsidP="004D6EF8">
      <w:pPr>
        <w:jc w:val="both"/>
      </w:pPr>
      <w:r w:rsidRPr="00EB105B">
        <w:t>г) 1,0…20,0 кГц.</w:t>
      </w:r>
    </w:p>
    <w:p w14:paraId="617802BD" w14:textId="77777777" w:rsidR="004D6EF8" w:rsidRPr="00EB105B" w:rsidRDefault="004D6EF8" w:rsidP="004D6EF8">
      <w:pPr>
        <w:jc w:val="both"/>
      </w:pPr>
    </w:p>
    <w:p w14:paraId="540E0598" w14:textId="77777777" w:rsidR="004D6EF8" w:rsidRPr="00EB105B" w:rsidRDefault="004D6EF8" w:rsidP="004D6EF8">
      <w:pPr>
        <w:jc w:val="both"/>
      </w:pPr>
      <w:r w:rsidRPr="00EB105B">
        <w:t>6 Уровень звукового шума, вызы</w:t>
      </w:r>
      <w:r w:rsidRPr="00EB105B">
        <w:softHyphen/>
        <w:t>вающего болевое ощущение и повреждения в слуховом аппарате (акустическая травма)</w:t>
      </w:r>
    </w:p>
    <w:p w14:paraId="38F97881" w14:textId="77777777" w:rsidR="004D6EF8" w:rsidRPr="00EB105B" w:rsidRDefault="004D6EF8" w:rsidP="004D6EF8">
      <w:r w:rsidRPr="00EB105B">
        <w:t>а) 35…40 дБ;</w:t>
      </w:r>
    </w:p>
    <w:p w14:paraId="5590AFFF" w14:textId="77777777" w:rsidR="004D6EF8" w:rsidRPr="00EB105B" w:rsidRDefault="004D6EF8" w:rsidP="004D6EF8">
      <w:r w:rsidRPr="00EB105B">
        <w:t>б) 90…100 дБ;</w:t>
      </w:r>
    </w:p>
    <w:p w14:paraId="2ABCC040" w14:textId="77777777" w:rsidR="004D6EF8" w:rsidRPr="00EB105B" w:rsidRDefault="004D6EF8" w:rsidP="004D6EF8">
      <w:r w:rsidRPr="00EB105B">
        <w:t>в) 120…130 дБ;</w:t>
      </w:r>
    </w:p>
    <w:p w14:paraId="26281F55" w14:textId="77777777" w:rsidR="004D6EF8" w:rsidRPr="00EB105B" w:rsidRDefault="004D6EF8" w:rsidP="004D6EF8">
      <w:pPr>
        <w:jc w:val="both"/>
      </w:pPr>
      <w:r w:rsidRPr="00EB105B">
        <w:t>г) 196 дБ.</w:t>
      </w:r>
    </w:p>
    <w:p w14:paraId="6C46CFAD" w14:textId="77777777" w:rsidR="004D6EF8" w:rsidRPr="00EB105B" w:rsidRDefault="004D6EF8" w:rsidP="004D6EF8">
      <w:pPr>
        <w:jc w:val="both"/>
      </w:pPr>
    </w:p>
    <w:p w14:paraId="739A0AD8" w14:textId="77777777" w:rsidR="004D6EF8" w:rsidRPr="00EB105B" w:rsidRDefault="004D6EF8" w:rsidP="004D6EF8">
      <w:pPr>
        <w:jc w:val="both"/>
      </w:pPr>
      <w:r w:rsidRPr="00EB105B">
        <w:t>7 Количественная характеристика звукопоглощающих материалов</w:t>
      </w:r>
    </w:p>
    <w:p w14:paraId="779EE8FE" w14:textId="77777777" w:rsidR="004D6EF8" w:rsidRPr="00EB105B" w:rsidRDefault="004D6EF8" w:rsidP="004D6EF8">
      <w:r w:rsidRPr="00EB105B">
        <w:t xml:space="preserve">а) </w:t>
      </w:r>
      <w:proofErr w:type="spellStart"/>
      <w:r w:rsidRPr="00EB105B">
        <w:t>Е</w:t>
      </w:r>
      <w:r w:rsidRPr="00EB105B">
        <w:rPr>
          <w:vertAlign w:val="subscript"/>
        </w:rPr>
        <w:t>пад</w:t>
      </w:r>
      <w:proofErr w:type="spellEnd"/>
      <w:r w:rsidRPr="00EB105B">
        <w:t xml:space="preserve"> – падающая звуковая энергия;</w:t>
      </w:r>
    </w:p>
    <w:p w14:paraId="265D411A" w14:textId="77777777" w:rsidR="004D6EF8" w:rsidRPr="00EB105B" w:rsidRDefault="004D6EF8" w:rsidP="004D6EF8">
      <w:r w:rsidRPr="00EB105B">
        <w:t xml:space="preserve">б) </w:t>
      </w:r>
      <w:proofErr w:type="spellStart"/>
      <w:r w:rsidRPr="00EB105B">
        <w:t>Е</w:t>
      </w:r>
      <w:r w:rsidRPr="00EB105B">
        <w:rPr>
          <w:vertAlign w:val="subscript"/>
        </w:rPr>
        <w:t>пог</w:t>
      </w:r>
      <w:proofErr w:type="spellEnd"/>
      <w:r w:rsidRPr="00EB105B">
        <w:t xml:space="preserve"> – поглощенная звуковая энергия;</w:t>
      </w:r>
    </w:p>
    <w:p w14:paraId="62973A6A" w14:textId="77777777" w:rsidR="004D6EF8" w:rsidRPr="00EB105B" w:rsidRDefault="004D6EF8" w:rsidP="004D6EF8">
      <w:r w:rsidRPr="00EB105B">
        <w:t xml:space="preserve">в) </w:t>
      </w:r>
      <w:proofErr w:type="spellStart"/>
      <w:r w:rsidRPr="00EB105B">
        <w:t>Е</w:t>
      </w:r>
      <w:r w:rsidRPr="00EB105B">
        <w:rPr>
          <w:vertAlign w:val="subscript"/>
        </w:rPr>
        <w:t>отр</w:t>
      </w:r>
      <w:proofErr w:type="spellEnd"/>
      <w:r w:rsidRPr="00EB105B">
        <w:t xml:space="preserve"> – отраженная звуковая энергия;</w:t>
      </w:r>
    </w:p>
    <w:p w14:paraId="5EA8E8A5" w14:textId="77777777" w:rsidR="004D6EF8" w:rsidRPr="00EB105B" w:rsidRDefault="004D6EF8" w:rsidP="004D6EF8">
      <w:pPr>
        <w:jc w:val="both"/>
      </w:pPr>
      <w:r w:rsidRPr="00EB105B">
        <w:t xml:space="preserve">г) </w:t>
      </w:r>
      <w:r w:rsidRPr="00EB105B">
        <w:rPr>
          <w:lang w:val="en-US"/>
        </w:rPr>
        <w:t>d</w:t>
      </w:r>
      <w:r w:rsidRPr="00EB105B">
        <w:t xml:space="preserve"> – коэффициент звукопоглощения.</w:t>
      </w:r>
    </w:p>
    <w:p w14:paraId="10F1F09D" w14:textId="77777777" w:rsidR="004D6EF8" w:rsidRPr="00EB105B" w:rsidRDefault="004D6EF8" w:rsidP="004D6EF8">
      <w:pPr>
        <w:jc w:val="both"/>
      </w:pPr>
    </w:p>
    <w:p w14:paraId="2CA87561" w14:textId="77777777" w:rsidR="004D6EF8" w:rsidRPr="00EB105B" w:rsidRDefault="004D6EF8" w:rsidP="004D6EF8">
      <w:pPr>
        <w:jc w:val="both"/>
      </w:pPr>
      <w:r w:rsidRPr="00EB105B">
        <w:t>8 Наиболее эффективные индивидуальные средства защиты от очень высокого уровня шума (&gt;120дБ)</w:t>
      </w:r>
    </w:p>
    <w:p w14:paraId="55ABC282" w14:textId="77777777" w:rsidR="004D6EF8" w:rsidRPr="00EB105B" w:rsidRDefault="004D6EF8" w:rsidP="004D6EF8">
      <w:r w:rsidRPr="00EB105B">
        <w:t>а) ватные тампоны;</w:t>
      </w:r>
    </w:p>
    <w:p w14:paraId="3951DEE0" w14:textId="77777777" w:rsidR="004D6EF8" w:rsidRPr="00EB105B" w:rsidRDefault="004D6EF8" w:rsidP="004D6EF8">
      <w:r w:rsidRPr="00EB105B">
        <w:t>б) вкладыши из ультратонкого волокна;</w:t>
      </w:r>
    </w:p>
    <w:p w14:paraId="14E01590" w14:textId="77777777" w:rsidR="004D6EF8" w:rsidRPr="00EB105B" w:rsidRDefault="004D6EF8" w:rsidP="004D6EF8">
      <w:r w:rsidRPr="00EB105B">
        <w:t>в) противошумовые шлемы;</w:t>
      </w:r>
    </w:p>
    <w:p w14:paraId="73A7F526" w14:textId="77777777" w:rsidR="004D6EF8" w:rsidRPr="00EB105B" w:rsidRDefault="004D6EF8" w:rsidP="004D6EF8">
      <w:pPr>
        <w:jc w:val="both"/>
      </w:pPr>
      <w:r w:rsidRPr="00EB105B">
        <w:t>г) наушники с жидкостным наполнением уплотнителя.</w:t>
      </w:r>
    </w:p>
    <w:p w14:paraId="0D74A9B8" w14:textId="77777777" w:rsidR="004D6EF8" w:rsidRPr="00EB105B" w:rsidRDefault="004D6EF8" w:rsidP="004D6EF8">
      <w:pPr>
        <w:jc w:val="both"/>
      </w:pPr>
    </w:p>
    <w:p w14:paraId="4F9FB582" w14:textId="77777777" w:rsidR="004D6EF8" w:rsidRPr="00EB105B" w:rsidRDefault="004D6EF8" w:rsidP="004D6EF8">
      <w:pPr>
        <w:jc w:val="both"/>
      </w:pPr>
      <w:r w:rsidRPr="00EB105B">
        <w:t>9 Оптическая область электромагнитного спектра</w:t>
      </w:r>
    </w:p>
    <w:p w14:paraId="3D0328E0" w14:textId="77777777" w:rsidR="004D6EF8" w:rsidRPr="00EB105B" w:rsidRDefault="004D6EF8" w:rsidP="004D6EF8">
      <w:r w:rsidRPr="00EB105B">
        <w:t>а) 10…380нм;</w:t>
      </w:r>
    </w:p>
    <w:p w14:paraId="3D43DB63" w14:textId="77777777" w:rsidR="004D6EF8" w:rsidRPr="00EB105B" w:rsidRDefault="004D6EF8" w:rsidP="004D6EF8">
      <w:r w:rsidRPr="00EB105B">
        <w:t>б) 380…760нм;</w:t>
      </w:r>
    </w:p>
    <w:p w14:paraId="6F443FC6" w14:textId="77777777" w:rsidR="004D6EF8" w:rsidRPr="00EB105B" w:rsidRDefault="004D6EF8" w:rsidP="004D6EF8">
      <w:r w:rsidRPr="00EB105B">
        <w:t>в) 760…340·10</w:t>
      </w:r>
      <w:r w:rsidRPr="00EB105B">
        <w:rPr>
          <w:vertAlign w:val="superscript"/>
        </w:rPr>
        <w:t>3</w:t>
      </w:r>
      <w:r w:rsidRPr="00EB105B">
        <w:t>нм;</w:t>
      </w:r>
    </w:p>
    <w:p w14:paraId="284F94D4" w14:textId="77777777" w:rsidR="004D6EF8" w:rsidRPr="00EB105B" w:rsidRDefault="004D6EF8" w:rsidP="004D6EF8">
      <w:pPr>
        <w:jc w:val="both"/>
      </w:pPr>
      <w:r w:rsidRPr="00EB105B">
        <w:t>г) 10…340·10</w:t>
      </w:r>
      <w:r w:rsidRPr="00EB105B">
        <w:rPr>
          <w:vertAlign w:val="superscript"/>
        </w:rPr>
        <w:t>3</w:t>
      </w:r>
      <w:r w:rsidRPr="00EB105B">
        <w:t>нм.</w:t>
      </w:r>
    </w:p>
    <w:p w14:paraId="100D5346" w14:textId="77777777" w:rsidR="004D6EF8" w:rsidRPr="00EB105B" w:rsidRDefault="004D6EF8" w:rsidP="004D6EF8">
      <w:pPr>
        <w:jc w:val="both"/>
      </w:pPr>
    </w:p>
    <w:p w14:paraId="6A405821" w14:textId="77777777" w:rsidR="004D6EF8" w:rsidRPr="00EB105B" w:rsidRDefault="004D6EF8" w:rsidP="004D6EF8">
      <w:pPr>
        <w:jc w:val="both"/>
      </w:pPr>
      <w:r w:rsidRPr="00EB105B">
        <w:t>10 Количество разрядов по видам зрительных работ при нормировании точности______.</w:t>
      </w:r>
    </w:p>
    <w:p w14:paraId="4181D091" w14:textId="77777777" w:rsidR="004D6EF8" w:rsidRPr="00EB105B" w:rsidRDefault="004D6EF8" w:rsidP="004D6EF8">
      <w:pPr>
        <w:jc w:val="both"/>
      </w:pPr>
    </w:p>
    <w:p w14:paraId="2C2B17B4" w14:textId="77777777" w:rsidR="004D6EF8" w:rsidRPr="00EB105B" w:rsidRDefault="004D6EF8" w:rsidP="004D6EF8">
      <w:pPr>
        <w:jc w:val="both"/>
      </w:pPr>
      <w:r w:rsidRPr="00EB105B">
        <w:t xml:space="preserve">11 Источники света – название лампы накаливания с </w:t>
      </w:r>
      <w:proofErr w:type="spellStart"/>
      <w:r w:rsidRPr="00EB105B">
        <w:t>иодным</w:t>
      </w:r>
      <w:proofErr w:type="spellEnd"/>
      <w:r w:rsidRPr="00EB105B">
        <w:t xml:space="preserve"> циклом_____________.</w:t>
      </w:r>
    </w:p>
    <w:p w14:paraId="0C3923BE" w14:textId="77777777" w:rsidR="004D6EF8" w:rsidRPr="00EB105B" w:rsidRDefault="004D6EF8" w:rsidP="004D6EF8">
      <w:pPr>
        <w:jc w:val="both"/>
      </w:pPr>
    </w:p>
    <w:p w14:paraId="071CF137" w14:textId="77777777" w:rsidR="004D6EF8" w:rsidRPr="00EB105B" w:rsidRDefault="004D6EF8" w:rsidP="004D6EF8">
      <w:pPr>
        <w:jc w:val="both"/>
      </w:pPr>
      <w:r w:rsidRPr="00EB105B">
        <w:lastRenderedPageBreak/>
        <w:t>12 Прибор измерения освещенности в производственных помещениях____________.</w:t>
      </w:r>
    </w:p>
    <w:p w14:paraId="7C5E7F80" w14:textId="77777777" w:rsidR="004D6EF8" w:rsidRPr="00EB105B" w:rsidRDefault="004D6EF8" w:rsidP="004D6EF8">
      <w:pPr>
        <w:jc w:val="both"/>
      </w:pPr>
    </w:p>
    <w:p w14:paraId="504E5E5D" w14:textId="77777777" w:rsidR="004D6EF8" w:rsidRPr="00EB105B" w:rsidRDefault="004D6EF8" w:rsidP="004D6EF8">
      <w:pPr>
        <w:jc w:val="both"/>
      </w:pPr>
      <w:r w:rsidRPr="00EB105B">
        <w:t>13 Цвет, обладающий противомикробным действием__________.</w:t>
      </w:r>
    </w:p>
    <w:p w14:paraId="69870234" w14:textId="77777777" w:rsidR="004D6EF8" w:rsidRPr="00EB105B" w:rsidRDefault="004D6EF8" w:rsidP="004D6EF8">
      <w:pPr>
        <w:ind w:firstLine="709"/>
        <w:jc w:val="both"/>
        <w:rPr>
          <w:b/>
          <w:i/>
        </w:rPr>
      </w:pPr>
    </w:p>
    <w:p w14:paraId="7B6C7EB9" w14:textId="77777777" w:rsidR="004D6EF8" w:rsidRPr="00EB105B" w:rsidRDefault="004D6EF8" w:rsidP="004D6EF8">
      <w:pPr>
        <w:overflowPunct w:val="0"/>
        <w:autoSpaceDE w:val="0"/>
        <w:autoSpaceDN w:val="0"/>
        <w:adjustRightInd w:val="0"/>
        <w:textAlignment w:val="baseline"/>
        <w:rPr>
          <w:bCs/>
        </w:rPr>
      </w:pPr>
      <w:r w:rsidRPr="00EB105B">
        <w:rPr>
          <w:bCs/>
        </w:rPr>
        <w:t xml:space="preserve">14 Процесс </w:t>
      </w:r>
      <w:proofErr w:type="spellStart"/>
      <w:r w:rsidRPr="00EB105B">
        <w:rPr>
          <w:bCs/>
        </w:rPr>
        <w:t>вибропоглощения</w:t>
      </w:r>
      <w:proofErr w:type="spellEnd"/>
      <w:r w:rsidRPr="00EB105B">
        <w:rPr>
          <w:bCs/>
        </w:rPr>
        <w:t xml:space="preserve"> либо с помощью массивных фундаментов или динамических гасителей, либо путем превращения механической энергии в тепловую за счёт использования материалов с большим внутренним трением (пластмасс, дерево, резина) или нанесения на вибрирующие поверхности </w:t>
      </w:r>
      <w:proofErr w:type="spellStart"/>
      <w:r w:rsidRPr="00EB105B">
        <w:rPr>
          <w:bCs/>
        </w:rPr>
        <w:t>упруговязких</w:t>
      </w:r>
      <w:proofErr w:type="spellEnd"/>
      <w:r w:rsidRPr="00EB105B">
        <w:rPr>
          <w:bCs/>
        </w:rPr>
        <w:t xml:space="preserve"> покрытий это - ___________.</w:t>
      </w:r>
    </w:p>
    <w:p w14:paraId="0C466663" w14:textId="77777777" w:rsidR="004D6EF8" w:rsidRPr="00EB105B" w:rsidRDefault="004D6EF8" w:rsidP="004D6EF8">
      <w:pPr>
        <w:ind w:firstLine="709"/>
        <w:jc w:val="both"/>
        <w:rPr>
          <w:bCs/>
        </w:rPr>
      </w:pPr>
    </w:p>
    <w:p w14:paraId="03D29C17" w14:textId="77777777" w:rsidR="004D6EF8" w:rsidRPr="00EB105B" w:rsidRDefault="004D6EF8" w:rsidP="004D6EF8">
      <w:pPr>
        <w:jc w:val="both"/>
        <w:rPr>
          <w:bCs/>
        </w:rPr>
      </w:pPr>
      <w:r w:rsidRPr="00EB105B">
        <w:rPr>
          <w:bCs/>
        </w:rPr>
        <w:t>15 Механические колебания объекта  или целой системы в области инфразвуковых (дозвуковых) и частично звуковых частот называются______________________.</w:t>
      </w:r>
    </w:p>
    <w:p w14:paraId="41BAD3B4" w14:textId="77777777" w:rsidR="004D6EF8" w:rsidRPr="00EB105B" w:rsidRDefault="004D6EF8" w:rsidP="004D6EF8">
      <w:pPr>
        <w:ind w:firstLine="709"/>
        <w:jc w:val="both"/>
        <w:rPr>
          <w:bCs/>
        </w:rPr>
      </w:pPr>
    </w:p>
    <w:p w14:paraId="375886D2" w14:textId="77777777" w:rsidR="004D6EF8" w:rsidRPr="00EB105B" w:rsidRDefault="004D6EF8" w:rsidP="004D6EF8">
      <w:pPr>
        <w:jc w:val="both"/>
        <w:rPr>
          <w:bCs/>
        </w:rPr>
      </w:pPr>
      <w:r w:rsidRPr="00EB105B">
        <w:rPr>
          <w:bCs/>
        </w:rPr>
        <w:t>16 Процесс предотвращения резонансов посредством правильного подбора массы или жесткости колеблющейся системы называется_______________________.</w:t>
      </w:r>
    </w:p>
    <w:p w14:paraId="5A38E561" w14:textId="77777777" w:rsidR="004D6EF8" w:rsidRPr="00EB105B" w:rsidRDefault="004D6EF8" w:rsidP="004D6EF8">
      <w:pPr>
        <w:jc w:val="both"/>
        <w:rPr>
          <w:bCs/>
        </w:rPr>
      </w:pPr>
    </w:p>
    <w:p w14:paraId="53C491D4" w14:textId="77777777" w:rsidR="004D6EF8" w:rsidRPr="00EB105B" w:rsidRDefault="004D6EF8" w:rsidP="004D6EF8">
      <w:pPr>
        <w:jc w:val="both"/>
        <w:rPr>
          <w:bCs/>
        </w:rPr>
      </w:pPr>
      <w:r w:rsidRPr="00EB105B">
        <w:rPr>
          <w:bCs/>
        </w:rPr>
        <w:t>17 Логарифмическая единица уровней, затуханий и усилений________________.</w:t>
      </w:r>
    </w:p>
    <w:p w14:paraId="371B58D1" w14:textId="77777777" w:rsidR="004D6EF8" w:rsidRPr="00EB105B" w:rsidRDefault="004D6EF8" w:rsidP="004D6EF8">
      <w:pPr>
        <w:jc w:val="both"/>
        <w:rPr>
          <w:bCs/>
        </w:rPr>
      </w:pPr>
    </w:p>
    <w:p w14:paraId="2F2B2BDC" w14:textId="77777777" w:rsidR="004D6EF8" w:rsidRPr="00EB105B" w:rsidRDefault="004D6EF8" w:rsidP="004D6EF8">
      <w:pPr>
        <w:jc w:val="both"/>
        <w:rPr>
          <w:bCs/>
        </w:rPr>
      </w:pPr>
      <w:r w:rsidRPr="00EB105B">
        <w:rPr>
          <w:bCs/>
        </w:rPr>
        <w:t xml:space="preserve">18 Минимальная величина </w:t>
      </w:r>
      <w:hyperlink r:id="rId31" w:tooltip="Звуковое давление" w:history="1">
        <w:r w:rsidRPr="00EB105B">
          <w:rPr>
            <w:bCs/>
          </w:rPr>
          <w:t>звукового давления</w:t>
        </w:r>
      </w:hyperlink>
      <w:r w:rsidRPr="00EB105B">
        <w:rPr>
          <w:bCs/>
        </w:rPr>
        <w:t xml:space="preserve">, при которой </w:t>
      </w:r>
      <w:hyperlink r:id="rId32" w:tooltip="Звук" w:history="1">
        <w:r w:rsidRPr="00EB105B">
          <w:rPr>
            <w:bCs/>
          </w:rPr>
          <w:t>звук</w:t>
        </w:r>
      </w:hyperlink>
      <w:r w:rsidRPr="00EB105B">
        <w:rPr>
          <w:bCs/>
        </w:rPr>
        <w:t xml:space="preserve"> данной </w:t>
      </w:r>
      <w:hyperlink r:id="rId33" w:tooltip="Частота" w:history="1">
        <w:r w:rsidRPr="00EB105B">
          <w:rPr>
            <w:bCs/>
          </w:rPr>
          <w:t>частоты</w:t>
        </w:r>
      </w:hyperlink>
      <w:r w:rsidRPr="00EB105B">
        <w:rPr>
          <w:bCs/>
        </w:rPr>
        <w:t xml:space="preserve"> может быть ещё воспринят ухом человека – это порог_____________.</w:t>
      </w:r>
    </w:p>
    <w:p w14:paraId="263E59E9" w14:textId="77777777" w:rsidR="004D6EF8" w:rsidRPr="00EB105B" w:rsidRDefault="004D6EF8" w:rsidP="004D6EF8">
      <w:pPr>
        <w:jc w:val="both"/>
        <w:rPr>
          <w:bCs/>
        </w:rPr>
      </w:pPr>
    </w:p>
    <w:p w14:paraId="410C01F5" w14:textId="7BC4AC68" w:rsidR="004D6EF8" w:rsidRPr="00C43966" w:rsidRDefault="004D6EF8" w:rsidP="004D6EF8">
      <w:pPr>
        <w:tabs>
          <w:tab w:val="num" w:pos="8960"/>
        </w:tabs>
        <w:jc w:val="center"/>
        <w:rPr>
          <w:i/>
          <w:iCs/>
        </w:rPr>
      </w:pPr>
      <w:r w:rsidRPr="00C43966">
        <w:rPr>
          <w:i/>
          <w:iCs/>
        </w:rPr>
        <w:t xml:space="preserve">Типовые тестовые задания по теме </w:t>
      </w:r>
      <w:r w:rsidR="00B93236">
        <w:rPr>
          <w:i/>
          <w:iCs/>
        </w:rPr>
        <w:t xml:space="preserve">2.2 </w:t>
      </w:r>
      <w:r w:rsidRPr="00C43966">
        <w:rPr>
          <w:i/>
          <w:iCs/>
        </w:rPr>
        <w:t>«Химические опасные и вредные производственные факторы. Оценка химического (СДЯВ), радиационного заражения и их последствия. Потенциально опасные объекты. Средства защиты»</w:t>
      </w:r>
    </w:p>
    <w:p w14:paraId="04B3E455" w14:textId="77777777" w:rsidR="004D6EF8" w:rsidRPr="00EB105B" w:rsidRDefault="004D6EF8" w:rsidP="004D6EF8">
      <w:pPr>
        <w:widowControl w:val="0"/>
        <w:jc w:val="center"/>
        <w:rPr>
          <w:color w:val="000000"/>
        </w:rPr>
      </w:pPr>
      <w:r w:rsidRPr="00EB105B">
        <w:rPr>
          <w:color w:val="000000"/>
        </w:rPr>
        <w:t>Структура теста по теме (время – 40 мин)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0"/>
        <w:gridCol w:w="1868"/>
        <w:gridCol w:w="2299"/>
      </w:tblGrid>
      <w:tr w:rsidR="004D6EF8" w:rsidRPr="00EB105B" w14:paraId="70AE94DA" w14:textId="77777777" w:rsidTr="004D6EF8">
        <w:tc>
          <w:tcPr>
            <w:tcW w:w="2836" w:type="pct"/>
            <w:vAlign w:val="center"/>
          </w:tcPr>
          <w:p w14:paraId="54EC3B5A" w14:textId="77777777" w:rsidR="004D6EF8" w:rsidRPr="00EB105B" w:rsidRDefault="004D6EF8" w:rsidP="004D6EF8">
            <w:pPr>
              <w:widowControl w:val="0"/>
              <w:jc w:val="center"/>
              <w:rPr>
                <w:color w:val="000000"/>
                <w:sz w:val="20"/>
                <w:szCs w:val="20"/>
              </w:rPr>
            </w:pPr>
            <w:r w:rsidRPr="00EB105B">
              <w:rPr>
                <w:color w:val="000000"/>
                <w:sz w:val="20"/>
                <w:szCs w:val="20"/>
              </w:rPr>
              <w:t>Тестовые задания</w:t>
            </w:r>
          </w:p>
        </w:tc>
        <w:tc>
          <w:tcPr>
            <w:tcW w:w="970" w:type="pct"/>
            <w:vAlign w:val="center"/>
          </w:tcPr>
          <w:p w14:paraId="05ADD712" w14:textId="77777777" w:rsidR="004D6EF8" w:rsidRPr="00EB105B" w:rsidRDefault="004D6EF8" w:rsidP="004D6EF8">
            <w:pPr>
              <w:widowControl w:val="0"/>
              <w:jc w:val="center"/>
              <w:rPr>
                <w:color w:val="000000"/>
                <w:sz w:val="20"/>
                <w:szCs w:val="20"/>
              </w:rPr>
            </w:pPr>
            <w:r w:rsidRPr="00EB105B">
              <w:rPr>
                <w:color w:val="000000"/>
                <w:sz w:val="20"/>
                <w:szCs w:val="20"/>
              </w:rPr>
              <w:t>Количество тестовых заданий в тесте</w:t>
            </w:r>
          </w:p>
        </w:tc>
        <w:tc>
          <w:tcPr>
            <w:tcW w:w="1194" w:type="pct"/>
            <w:vAlign w:val="center"/>
          </w:tcPr>
          <w:p w14:paraId="79208C2D" w14:textId="77777777" w:rsidR="004D6EF8" w:rsidRPr="00EB105B" w:rsidRDefault="004D6EF8" w:rsidP="004D6EF8">
            <w:pPr>
              <w:widowControl w:val="0"/>
              <w:jc w:val="center"/>
              <w:rPr>
                <w:color w:val="000000"/>
                <w:sz w:val="20"/>
                <w:szCs w:val="20"/>
              </w:rPr>
            </w:pPr>
            <w:r w:rsidRPr="00EB105B">
              <w:rPr>
                <w:color w:val="000000"/>
                <w:sz w:val="20"/>
                <w:szCs w:val="20"/>
              </w:rPr>
              <w:t>Количество баллов за одно тестовое задание</w:t>
            </w:r>
          </w:p>
        </w:tc>
      </w:tr>
      <w:tr w:rsidR="004D6EF8" w:rsidRPr="00EB105B" w14:paraId="2904E0BC" w14:textId="77777777" w:rsidTr="004D6EF8">
        <w:tc>
          <w:tcPr>
            <w:tcW w:w="2836" w:type="pct"/>
          </w:tcPr>
          <w:p w14:paraId="74916ECC" w14:textId="77777777" w:rsidR="004D6EF8" w:rsidRPr="00EB105B" w:rsidRDefault="004D6EF8" w:rsidP="004D6EF8">
            <w:pPr>
              <w:widowControl w:val="0"/>
              <w:jc w:val="both"/>
              <w:rPr>
                <w:color w:val="000000"/>
                <w:sz w:val="20"/>
                <w:szCs w:val="20"/>
              </w:rPr>
            </w:pPr>
            <w:r w:rsidRPr="00EB105B">
              <w:rPr>
                <w:color w:val="000000"/>
                <w:sz w:val="20"/>
                <w:szCs w:val="20"/>
              </w:rPr>
              <w:t>Тестовые задания для оценки знаний</w:t>
            </w:r>
          </w:p>
        </w:tc>
        <w:tc>
          <w:tcPr>
            <w:tcW w:w="970" w:type="pct"/>
            <w:vAlign w:val="center"/>
          </w:tcPr>
          <w:p w14:paraId="0A546ED7" w14:textId="77777777" w:rsidR="004D6EF8" w:rsidRPr="00EB105B" w:rsidRDefault="004D6EF8" w:rsidP="004D6EF8">
            <w:pPr>
              <w:widowControl w:val="0"/>
              <w:jc w:val="center"/>
              <w:rPr>
                <w:color w:val="000000"/>
                <w:sz w:val="20"/>
                <w:szCs w:val="20"/>
              </w:rPr>
            </w:pPr>
            <w:r w:rsidRPr="00EB105B">
              <w:rPr>
                <w:color w:val="000000"/>
                <w:sz w:val="20"/>
                <w:szCs w:val="20"/>
              </w:rPr>
              <w:t>6</w:t>
            </w:r>
          </w:p>
        </w:tc>
        <w:tc>
          <w:tcPr>
            <w:tcW w:w="1194" w:type="pct"/>
            <w:vAlign w:val="center"/>
          </w:tcPr>
          <w:p w14:paraId="642CE2C7" w14:textId="77777777" w:rsidR="004D6EF8" w:rsidRPr="00EB105B" w:rsidRDefault="004D6EF8" w:rsidP="004D6EF8">
            <w:pPr>
              <w:widowControl w:val="0"/>
              <w:jc w:val="center"/>
              <w:rPr>
                <w:color w:val="000000"/>
                <w:sz w:val="20"/>
                <w:szCs w:val="20"/>
              </w:rPr>
            </w:pPr>
            <w:r w:rsidRPr="00EB105B">
              <w:rPr>
                <w:color w:val="000000"/>
                <w:sz w:val="20"/>
                <w:szCs w:val="20"/>
              </w:rPr>
              <w:t>1</w:t>
            </w:r>
          </w:p>
        </w:tc>
      </w:tr>
      <w:tr w:rsidR="004D6EF8" w:rsidRPr="00EB105B" w14:paraId="3F3C6686" w14:textId="77777777" w:rsidTr="004D6EF8">
        <w:tc>
          <w:tcPr>
            <w:tcW w:w="2836" w:type="pct"/>
          </w:tcPr>
          <w:p w14:paraId="3B2E4A1D" w14:textId="77777777" w:rsidR="004D6EF8" w:rsidRPr="00EB105B" w:rsidRDefault="004D6EF8" w:rsidP="004D6EF8">
            <w:pPr>
              <w:widowControl w:val="0"/>
              <w:jc w:val="both"/>
              <w:rPr>
                <w:color w:val="000000"/>
                <w:sz w:val="20"/>
                <w:szCs w:val="20"/>
              </w:rPr>
            </w:pPr>
            <w:r w:rsidRPr="00EB105B">
              <w:rPr>
                <w:color w:val="000000"/>
                <w:sz w:val="20"/>
                <w:szCs w:val="20"/>
              </w:rPr>
              <w:t>Тестовые задания для оценки умений</w:t>
            </w:r>
          </w:p>
        </w:tc>
        <w:tc>
          <w:tcPr>
            <w:tcW w:w="970" w:type="pct"/>
            <w:vAlign w:val="center"/>
          </w:tcPr>
          <w:p w14:paraId="79DE0EC0" w14:textId="77777777" w:rsidR="004D6EF8" w:rsidRPr="00EB105B" w:rsidRDefault="004D6EF8" w:rsidP="004D6EF8">
            <w:pPr>
              <w:widowControl w:val="0"/>
              <w:jc w:val="center"/>
              <w:rPr>
                <w:color w:val="000000"/>
                <w:sz w:val="20"/>
                <w:szCs w:val="20"/>
              </w:rPr>
            </w:pPr>
            <w:r w:rsidRPr="00EB105B">
              <w:rPr>
                <w:color w:val="000000"/>
                <w:sz w:val="20"/>
                <w:szCs w:val="20"/>
              </w:rPr>
              <w:t>6</w:t>
            </w:r>
          </w:p>
        </w:tc>
        <w:tc>
          <w:tcPr>
            <w:tcW w:w="1194" w:type="pct"/>
            <w:vAlign w:val="center"/>
          </w:tcPr>
          <w:p w14:paraId="56E8E23F" w14:textId="77777777" w:rsidR="004D6EF8" w:rsidRPr="00EB105B" w:rsidRDefault="004D6EF8" w:rsidP="004D6EF8">
            <w:pPr>
              <w:widowControl w:val="0"/>
              <w:jc w:val="center"/>
              <w:rPr>
                <w:color w:val="000000"/>
                <w:sz w:val="20"/>
                <w:szCs w:val="20"/>
              </w:rPr>
            </w:pPr>
            <w:r w:rsidRPr="00EB105B">
              <w:rPr>
                <w:color w:val="000000"/>
                <w:sz w:val="20"/>
                <w:szCs w:val="20"/>
              </w:rPr>
              <w:t>2</w:t>
            </w:r>
          </w:p>
        </w:tc>
      </w:tr>
      <w:tr w:rsidR="004D6EF8" w:rsidRPr="00EB105B" w14:paraId="107D9169" w14:textId="77777777" w:rsidTr="004D6EF8">
        <w:tc>
          <w:tcPr>
            <w:tcW w:w="2836" w:type="pct"/>
          </w:tcPr>
          <w:p w14:paraId="0B360224" w14:textId="77777777" w:rsidR="004D6EF8" w:rsidRPr="00EB105B" w:rsidRDefault="004D6EF8" w:rsidP="004D6EF8">
            <w:pPr>
              <w:widowControl w:val="0"/>
              <w:jc w:val="both"/>
              <w:rPr>
                <w:color w:val="000000"/>
                <w:sz w:val="20"/>
                <w:szCs w:val="20"/>
              </w:rPr>
            </w:pPr>
            <w:r w:rsidRPr="00EB105B">
              <w:rPr>
                <w:color w:val="000000"/>
                <w:sz w:val="20"/>
                <w:szCs w:val="20"/>
              </w:rPr>
              <w:t>Тестовые задания для оценки навыков и (или) опыта деятельности</w:t>
            </w:r>
          </w:p>
        </w:tc>
        <w:tc>
          <w:tcPr>
            <w:tcW w:w="970" w:type="pct"/>
            <w:vAlign w:val="center"/>
          </w:tcPr>
          <w:p w14:paraId="31FCE24A" w14:textId="77777777" w:rsidR="004D6EF8" w:rsidRPr="00EB105B" w:rsidRDefault="004D6EF8" w:rsidP="004D6EF8">
            <w:pPr>
              <w:widowControl w:val="0"/>
              <w:jc w:val="center"/>
              <w:rPr>
                <w:color w:val="000000"/>
                <w:sz w:val="20"/>
                <w:szCs w:val="20"/>
              </w:rPr>
            </w:pPr>
            <w:r w:rsidRPr="00EB105B">
              <w:rPr>
                <w:color w:val="000000"/>
                <w:sz w:val="20"/>
                <w:szCs w:val="20"/>
              </w:rPr>
              <w:t>6</w:t>
            </w:r>
          </w:p>
        </w:tc>
        <w:tc>
          <w:tcPr>
            <w:tcW w:w="1194" w:type="pct"/>
            <w:vAlign w:val="center"/>
          </w:tcPr>
          <w:p w14:paraId="4D820819" w14:textId="77777777" w:rsidR="004D6EF8" w:rsidRPr="00EB105B" w:rsidRDefault="004D6EF8" w:rsidP="004D6EF8">
            <w:pPr>
              <w:widowControl w:val="0"/>
              <w:jc w:val="center"/>
              <w:rPr>
                <w:color w:val="000000"/>
                <w:sz w:val="20"/>
                <w:szCs w:val="20"/>
              </w:rPr>
            </w:pPr>
            <w:r w:rsidRPr="00EB105B">
              <w:rPr>
                <w:color w:val="000000"/>
                <w:sz w:val="20"/>
                <w:szCs w:val="20"/>
              </w:rPr>
              <w:t>5</w:t>
            </w:r>
          </w:p>
        </w:tc>
      </w:tr>
      <w:tr w:rsidR="004D6EF8" w:rsidRPr="00EB105B" w14:paraId="7B62988C" w14:textId="77777777" w:rsidTr="004D6EF8">
        <w:tc>
          <w:tcPr>
            <w:tcW w:w="2836" w:type="pct"/>
          </w:tcPr>
          <w:p w14:paraId="3C4012F4" w14:textId="77777777" w:rsidR="004D6EF8" w:rsidRPr="00EB105B" w:rsidRDefault="004D6EF8" w:rsidP="004D6EF8">
            <w:pPr>
              <w:widowControl w:val="0"/>
              <w:jc w:val="right"/>
              <w:rPr>
                <w:color w:val="000000"/>
                <w:sz w:val="20"/>
                <w:szCs w:val="20"/>
              </w:rPr>
            </w:pPr>
            <w:r w:rsidRPr="00EB105B">
              <w:rPr>
                <w:color w:val="000000"/>
                <w:sz w:val="20"/>
                <w:szCs w:val="20"/>
              </w:rPr>
              <w:t>Итого</w:t>
            </w:r>
          </w:p>
        </w:tc>
        <w:tc>
          <w:tcPr>
            <w:tcW w:w="970" w:type="pct"/>
          </w:tcPr>
          <w:p w14:paraId="0124021F" w14:textId="77777777" w:rsidR="004D6EF8" w:rsidRPr="00EB105B" w:rsidRDefault="004D6EF8" w:rsidP="004D6EF8">
            <w:pPr>
              <w:widowControl w:val="0"/>
              <w:jc w:val="both"/>
              <w:rPr>
                <w:color w:val="000000"/>
                <w:sz w:val="20"/>
                <w:szCs w:val="20"/>
              </w:rPr>
            </w:pPr>
            <w:r w:rsidRPr="00EB105B">
              <w:rPr>
                <w:color w:val="000000"/>
                <w:sz w:val="20"/>
                <w:szCs w:val="20"/>
              </w:rPr>
              <w:t>18 ТЗ в тесте</w:t>
            </w:r>
          </w:p>
        </w:tc>
        <w:tc>
          <w:tcPr>
            <w:tcW w:w="1194" w:type="pct"/>
          </w:tcPr>
          <w:p w14:paraId="5D720CD1" w14:textId="77777777" w:rsidR="004D6EF8" w:rsidRPr="00EB105B" w:rsidRDefault="004D6EF8" w:rsidP="004D6EF8">
            <w:pPr>
              <w:widowControl w:val="0"/>
              <w:jc w:val="both"/>
              <w:rPr>
                <w:color w:val="000000"/>
                <w:sz w:val="20"/>
                <w:szCs w:val="20"/>
              </w:rPr>
            </w:pPr>
            <w:r w:rsidRPr="00EB105B">
              <w:rPr>
                <w:color w:val="000000"/>
                <w:sz w:val="20"/>
                <w:szCs w:val="20"/>
              </w:rPr>
              <w:t>Максимальный балл за тест - 48</w:t>
            </w:r>
          </w:p>
        </w:tc>
      </w:tr>
    </w:tbl>
    <w:p w14:paraId="10832A60" w14:textId="77777777" w:rsidR="004D6EF8" w:rsidRPr="00EB105B" w:rsidRDefault="004D6EF8" w:rsidP="004D6EF8">
      <w:pPr>
        <w:contextualSpacing/>
      </w:pPr>
    </w:p>
    <w:p w14:paraId="12FD4D90" w14:textId="77777777" w:rsidR="004D6EF8" w:rsidRPr="00EB105B" w:rsidRDefault="004D6EF8" w:rsidP="00F714A9">
      <w:pPr>
        <w:widowControl w:val="0"/>
        <w:numPr>
          <w:ilvl w:val="0"/>
          <w:numId w:val="41"/>
        </w:numPr>
        <w:tabs>
          <w:tab w:val="left" w:pos="142"/>
          <w:tab w:val="left" w:pos="284"/>
        </w:tabs>
        <w:jc w:val="both"/>
      </w:pPr>
      <w:r w:rsidRPr="00EB105B">
        <w:t>Какой фактор работы считается вредным?</w:t>
      </w:r>
    </w:p>
    <w:p w14:paraId="1A9558FE" w14:textId="77777777" w:rsidR="004D6EF8" w:rsidRPr="00EB105B" w:rsidRDefault="004D6EF8" w:rsidP="004D6EF8">
      <w:pPr>
        <w:tabs>
          <w:tab w:val="left" w:pos="142"/>
          <w:tab w:val="left" w:pos="284"/>
        </w:tabs>
      </w:pPr>
      <w:r w:rsidRPr="00EB105B">
        <w:t>А) его воздействие приводит к заболеванию</w:t>
      </w:r>
    </w:p>
    <w:p w14:paraId="6E83CD48" w14:textId="77777777" w:rsidR="004D6EF8" w:rsidRPr="00EB105B" w:rsidRDefault="004D6EF8" w:rsidP="004D6EF8">
      <w:pPr>
        <w:tabs>
          <w:tab w:val="left" w:pos="142"/>
          <w:tab w:val="left" w:pos="284"/>
        </w:tabs>
      </w:pPr>
      <w:r w:rsidRPr="00EB105B">
        <w:t>Б) его воздействие на работающего в определенных условиях приводит к травме</w:t>
      </w:r>
    </w:p>
    <w:p w14:paraId="51672829" w14:textId="77777777" w:rsidR="004D6EF8" w:rsidRPr="00EB105B" w:rsidRDefault="004D6EF8" w:rsidP="004D6EF8">
      <w:pPr>
        <w:tabs>
          <w:tab w:val="left" w:pos="142"/>
          <w:tab w:val="left" w:pos="284"/>
        </w:tabs>
      </w:pPr>
      <w:r w:rsidRPr="00EB105B">
        <w:t>В) его воздействие приводит к заболеванию или снижению работоспособности</w:t>
      </w:r>
    </w:p>
    <w:p w14:paraId="7D7C8109" w14:textId="77777777" w:rsidR="004D6EF8" w:rsidRPr="00EB105B" w:rsidRDefault="004D6EF8" w:rsidP="004D6EF8">
      <w:pPr>
        <w:tabs>
          <w:tab w:val="left" w:pos="142"/>
          <w:tab w:val="left" w:pos="284"/>
        </w:tabs>
      </w:pPr>
      <w:r w:rsidRPr="00EB105B">
        <w:t>Г) его воздействие приводит к травме или другому резкому ухудшению здоровья</w:t>
      </w:r>
    </w:p>
    <w:p w14:paraId="2C6F35CD" w14:textId="77777777" w:rsidR="004D6EF8" w:rsidRPr="00EB105B" w:rsidRDefault="004D6EF8" w:rsidP="004D6EF8">
      <w:pPr>
        <w:tabs>
          <w:tab w:val="left" w:pos="142"/>
          <w:tab w:val="left" w:pos="284"/>
        </w:tabs>
      </w:pPr>
      <w:r w:rsidRPr="00EB105B">
        <w:t>Д) его воздействие приводит к летальному исходу.</w:t>
      </w:r>
    </w:p>
    <w:p w14:paraId="416FB2F1" w14:textId="77777777" w:rsidR="004D6EF8" w:rsidRPr="00EB105B" w:rsidRDefault="004D6EF8" w:rsidP="004D6EF8">
      <w:pPr>
        <w:tabs>
          <w:tab w:val="left" w:pos="142"/>
          <w:tab w:val="left" w:pos="284"/>
        </w:tabs>
      </w:pPr>
    </w:p>
    <w:p w14:paraId="7530AD9A" w14:textId="77777777" w:rsidR="004D6EF8" w:rsidRPr="00EB105B" w:rsidRDefault="004D6EF8" w:rsidP="00F714A9">
      <w:pPr>
        <w:widowControl w:val="0"/>
        <w:numPr>
          <w:ilvl w:val="0"/>
          <w:numId w:val="41"/>
        </w:numPr>
        <w:tabs>
          <w:tab w:val="left" w:pos="142"/>
          <w:tab w:val="left" w:pos="284"/>
        </w:tabs>
        <w:jc w:val="both"/>
      </w:pPr>
      <w:r w:rsidRPr="00EB105B">
        <w:t>Что значит понятие «условия труда»?</w:t>
      </w:r>
    </w:p>
    <w:p w14:paraId="6780D5EB" w14:textId="77777777" w:rsidR="004D6EF8" w:rsidRPr="00EB105B" w:rsidRDefault="004D6EF8" w:rsidP="004D6EF8">
      <w:pPr>
        <w:tabs>
          <w:tab w:val="left" w:pos="142"/>
          <w:tab w:val="left" w:pos="284"/>
        </w:tabs>
      </w:pPr>
      <w:r w:rsidRPr="00EB105B">
        <w:t>А) взаимодействие с предметами труда, орудиями труда, другими людьми</w:t>
      </w:r>
    </w:p>
    <w:p w14:paraId="549B84A4" w14:textId="77777777" w:rsidR="004D6EF8" w:rsidRPr="00EB105B" w:rsidRDefault="004D6EF8" w:rsidP="004D6EF8">
      <w:pPr>
        <w:tabs>
          <w:tab w:val="left" w:pos="142"/>
          <w:tab w:val="left" w:pos="284"/>
        </w:tabs>
      </w:pPr>
      <w:r w:rsidRPr="00EB105B">
        <w:t>Б) взаимодействие с различными параметрами производственной обстановки (температура, влажность, шум и т.п.)</w:t>
      </w:r>
    </w:p>
    <w:p w14:paraId="6D3C7379" w14:textId="77777777" w:rsidR="004D6EF8" w:rsidRPr="00EB105B" w:rsidRDefault="004D6EF8" w:rsidP="004D6EF8">
      <w:pPr>
        <w:tabs>
          <w:tab w:val="left" w:pos="142"/>
          <w:tab w:val="left" w:pos="284"/>
        </w:tabs>
      </w:pPr>
      <w:r w:rsidRPr="00EB105B">
        <w:t>В) сумма материальных и санитарно-гигиенических условий, в которых протекает труд человека</w:t>
      </w:r>
    </w:p>
    <w:p w14:paraId="4326D860" w14:textId="77777777" w:rsidR="004D6EF8" w:rsidRPr="00EB105B" w:rsidRDefault="004D6EF8" w:rsidP="004D6EF8">
      <w:pPr>
        <w:tabs>
          <w:tab w:val="left" w:pos="142"/>
          <w:tab w:val="left" w:pos="284"/>
        </w:tabs>
      </w:pPr>
      <w:r w:rsidRPr="00EB105B">
        <w:t>Г) совокупность факторов производственной среды, оказывающих влияние на здоровье и работоспособность человека в процессе труда</w:t>
      </w:r>
    </w:p>
    <w:p w14:paraId="4447B89C" w14:textId="77777777" w:rsidR="004D6EF8" w:rsidRPr="00EB105B" w:rsidRDefault="004D6EF8" w:rsidP="004D6EF8">
      <w:pPr>
        <w:tabs>
          <w:tab w:val="left" w:pos="142"/>
          <w:tab w:val="left" w:pos="284"/>
        </w:tabs>
      </w:pPr>
      <w:r w:rsidRPr="00EB105B">
        <w:t>Д) все варианты верны.</w:t>
      </w:r>
    </w:p>
    <w:p w14:paraId="0E821B6E" w14:textId="77777777" w:rsidR="004D6EF8" w:rsidRPr="00EB105B" w:rsidRDefault="004D6EF8" w:rsidP="004D6EF8">
      <w:pPr>
        <w:tabs>
          <w:tab w:val="left" w:pos="142"/>
          <w:tab w:val="left" w:pos="284"/>
        </w:tabs>
      </w:pPr>
    </w:p>
    <w:p w14:paraId="30630DE0" w14:textId="77777777" w:rsidR="004D6EF8" w:rsidRPr="00EB105B" w:rsidRDefault="004D6EF8" w:rsidP="00F714A9">
      <w:pPr>
        <w:widowControl w:val="0"/>
        <w:numPr>
          <w:ilvl w:val="0"/>
          <w:numId w:val="41"/>
        </w:numPr>
        <w:tabs>
          <w:tab w:val="left" w:pos="142"/>
          <w:tab w:val="left" w:pos="284"/>
        </w:tabs>
        <w:jc w:val="both"/>
      </w:pPr>
      <w:r w:rsidRPr="00EB105B">
        <w:t>Какие три функциональных состояния организма различают?</w:t>
      </w:r>
    </w:p>
    <w:p w14:paraId="631805B7" w14:textId="77777777" w:rsidR="004D6EF8" w:rsidRPr="00EB105B" w:rsidRDefault="004D6EF8" w:rsidP="004D6EF8">
      <w:pPr>
        <w:tabs>
          <w:tab w:val="left" w:pos="142"/>
          <w:tab w:val="left" w:pos="284"/>
        </w:tabs>
      </w:pPr>
      <w:r w:rsidRPr="00EB105B">
        <w:t>А) хорошее, нормальное, плохое</w:t>
      </w:r>
    </w:p>
    <w:p w14:paraId="2BA0384A" w14:textId="77777777" w:rsidR="004D6EF8" w:rsidRPr="00EB105B" w:rsidRDefault="004D6EF8" w:rsidP="004D6EF8">
      <w:pPr>
        <w:tabs>
          <w:tab w:val="left" w:pos="142"/>
          <w:tab w:val="left" w:pos="284"/>
        </w:tabs>
      </w:pPr>
      <w:r w:rsidRPr="00EB105B">
        <w:t>Б) нормальное, пограничное, патологическое</w:t>
      </w:r>
    </w:p>
    <w:p w14:paraId="3C9C3D8F" w14:textId="77777777" w:rsidR="004D6EF8" w:rsidRPr="00EB105B" w:rsidRDefault="004D6EF8" w:rsidP="004D6EF8">
      <w:pPr>
        <w:tabs>
          <w:tab w:val="left" w:pos="142"/>
          <w:tab w:val="left" w:pos="284"/>
        </w:tabs>
      </w:pPr>
      <w:r w:rsidRPr="00EB105B">
        <w:lastRenderedPageBreak/>
        <w:t>В) отличное, пограничное, патологическое</w:t>
      </w:r>
    </w:p>
    <w:p w14:paraId="50F26626" w14:textId="77777777" w:rsidR="004D6EF8" w:rsidRPr="00EB105B" w:rsidRDefault="004D6EF8" w:rsidP="004D6EF8">
      <w:pPr>
        <w:tabs>
          <w:tab w:val="left" w:pos="142"/>
          <w:tab w:val="left" w:pos="284"/>
        </w:tabs>
      </w:pPr>
      <w:r w:rsidRPr="00EB105B">
        <w:t>Г) нормальное, пограничное, плохое</w:t>
      </w:r>
    </w:p>
    <w:p w14:paraId="7E45996A" w14:textId="77777777" w:rsidR="004D6EF8" w:rsidRPr="00EB105B" w:rsidRDefault="004D6EF8" w:rsidP="004D6EF8">
      <w:pPr>
        <w:tabs>
          <w:tab w:val="left" w:pos="142"/>
          <w:tab w:val="left" w:pos="284"/>
        </w:tabs>
      </w:pPr>
      <w:r w:rsidRPr="00EB105B">
        <w:t>Д) хорошее, пограничное, нормальное.</w:t>
      </w:r>
    </w:p>
    <w:p w14:paraId="4F1B8100" w14:textId="77777777" w:rsidR="004D6EF8" w:rsidRPr="00EB105B" w:rsidRDefault="004D6EF8" w:rsidP="004D6EF8">
      <w:pPr>
        <w:tabs>
          <w:tab w:val="left" w:pos="142"/>
          <w:tab w:val="left" w:pos="284"/>
        </w:tabs>
        <w:rPr>
          <w:lang w:val="en-US"/>
        </w:rPr>
      </w:pPr>
    </w:p>
    <w:p w14:paraId="6D30C2D3" w14:textId="77777777" w:rsidR="004D6EF8" w:rsidRPr="00EB105B" w:rsidRDefault="004D6EF8" w:rsidP="00F714A9">
      <w:pPr>
        <w:widowControl w:val="0"/>
        <w:numPr>
          <w:ilvl w:val="0"/>
          <w:numId w:val="41"/>
        </w:numPr>
        <w:tabs>
          <w:tab w:val="left" w:pos="142"/>
          <w:tab w:val="left" w:pos="284"/>
        </w:tabs>
        <w:jc w:val="both"/>
      </w:pPr>
      <w:r w:rsidRPr="00EB105B">
        <w:t>На какие два вида подразделяются биологически значимые факторы?</w:t>
      </w:r>
    </w:p>
    <w:p w14:paraId="02AF1317" w14:textId="77777777" w:rsidR="004D6EF8" w:rsidRPr="00EB105B" w:rsidRDefault="004D6EF8" w:rsidP="004D6EF8">
      <w:pPr>
        <w:tabs>
          <w:tab w:val="left" w:pos="142"/>
          <w:tab w:val="left" w:pos="284"/>
        </w:tabs>
      </w:pPr>
      <w:r w:rsidRPr="00EB105B">
        <w:t xml:space="preserve"> А) биологические производственные и нервно-эмоциональные</w:t>
      </w:r>
    </w:p>
    <w:p w14:paraId="117C0557" w14:textId="77777777" w:rsidR="004D6EF8" w:rsidRPr="00EB105B" w:rsidRDefault="004D6EF8" w:rsidP="004D6EF8">
      <w:pPr>
        <w:tabs>
          <w:tab w:val="left" w:pos="142"/>
          <w:tab w:val="left" w:pos="284"/>
        </w:tabs>
      </w:pPr>
      <w:r w:rsidRPr="00EB105B">
        <w:t xml:space="preserve"> Б) санитарно-гигиенические и нервно-эмоциональные</w:t>
      </w:r>
    </w:p>
    <w:p w14:paraId="5DE5A5FC" w14:textId="77777777" w:rsidR="004D6EF8" w:rsidRPr="00EB105B" w:rsidRDefault="004D6EF8" w:rsidP="004D6EF8">
      <w:pPr>
        <w:tabs>
          <w:tab w:val="left" w:pos="142"/>
          <w:tab w:val="left" w:pos="284"/>
        </w:tabs>
      </w:pPr>
      <w:r w:rsidRPr="00EB105B">
        <w:t xml:space="preserve"> В) санитарно-гигиенические и нервно-эмоциональные</w:t>
      </w:r>
    </w:p>
    <w:p w14:paraId="4E1D9B0C" w14:textId="77777777" w:rsidR="004D6EF8" w:rsidRPr="00EB105B" w:rsidRDefault="004D6EF8" w:rsidP="004D6EF8">
      <w:pPr>
        <w:tabs>
          <w:tab w:val="left" w:pos="142"/>
          <w:tab w:val="left" w:pos="284"/>
        </w:tabs>
      </w:pPr>
      <w:r w:rsidRPr="00EB105B">
        <w:t xml:space="preserve"> Г) санитарно-гигиенические и психофизические</w:t>
      </w:r>
    </w:p>
    <w:p w14:paraId="60D207C7" w14:textId="77777777" w:rsidR="004D6EF8" w:rsidRPr="00EB105B" w:rsidRDefault="004D6EF8" w:rsidP="004D6EF8">
      <w:pPr>
        <w:tabs>
          <w:tab w:val="left" w:pos="142"/>
          <w:tab w:val="left" w:pos="284"/>
        </w:tabs>
      </w:pPr>
      <w:r w:rsidRPr="00EB105B">
        <w:t>Д) биологические производственные и психофизические</w:t>
      </w:r>
    </w:p>
    <w:p w14:paraId="74815720" w14:textId="77777777" w:rsidR="004D6EF8" w:rsidRPr="00EB105B" w:rsidRDefault="004D6EF8" w:rsidP="00F714A9">
      <w:pPr>
        <w:widowControl w:val="0"/>
        <w:numPr>
          <w:ilvl w:val="0"/>
          <w:numId w:val="41"/>
        </w:numPr>
        <w:tabs>
          <w:tab w:val="left" w:pos="142"/>
          <w:tab w:val="left" w:pos="284"/>
        </w:tabs>
        <w:jc w:val="both"/>
        <w:rPr>
          <w:i/>
        </w:rPr>
      </w:pPr>
      <w:r w:rsidRPr="00EB105B">
        <w:t xml:space="preserve"> </w:t>
      </w:r>
      <w:r w:rsidRPr="00EB105B">
        <w:rPr>
          <w:i/>
        </w:rPr>
        <w:t>Что представляют собой средства защиты кожи человека?</w:t>
      </w:r>
    </w:p>
    <w:p w14:paraId="20F84DCE" w14:textId="77777777" w:rsidR="004D6EF8" w:rsidRPr="00EB105B" w:rsidRDefault="004D6EF8" w:rsidP="004D6EF8">
      <w:pPr>
        <w:shd w:val="clear" w:color="auto" w:fill="FFFFFF"/>
        <w:tabs>
          <w:tab w:val="left" w:pos="284"/>
        </w:tabs>
        <w:autoSpaceDE w:val="0"/>
        <w:autoSpaceDN w:val="0"/>
        <w:adjustRightInd w:val="0"/>
      </w:pPr>
      <w:r w:rsidRPr="00EB105B">
        <w:t>а) индивидуальная аптечка;</w:t>
      </w:r>
    </w:p>
    <w:p w14:paraId="70CD8FF4" w14:textId="77777777" w:rsidR="004D6EF8" w:rsidRPr="00EB105B" w:rsidRDefault="004D6EF8" w:rsidP="004D6EF8">
      <w:pPr>
        <w:shd w:val="clear" w:color="auto" w:fill="FFFFFF"/>
        <w:tabs>
          <w:tab w:val="left" w:pos="284"/>
        </w:tabs>
        <w:autoSpaceDE w:val="0"/>
        <w:autoSpaceDN w:val="0"/>
        <w:adjustRightInd w:val="0"/>
      </w:pPr>
      <w:r w:rsidRPr="00EB105B">
        <w:t>б) специальные рулоны;</w:t>
      </w:r>
    </w:p>
    <w:p w14:paraId="191885B8" w14:textId="77777777" w:rsidR="004D6EF8" w:rsidRPr="00EB105B" w:rsidRDefault="004D6EF8" w:rsidP="004D6EF8">
      <w:pPr>
        <w:shd w:val="clear" w:color="auto" w:fill="FFFFFF"/>
        <w:tabs>
          <w:tab w:val="left" w:pos="284"/>
        </w:tabs>
        <w:autoSpaceDE w:val="0"/>
        <w:autoSpaceDN w:val="0"/>
        <w:adjustRightInd w:val="0"/>
      </w:pPr>
      <w:r w:rsidRPr="00EB105B">
        <w:t>в) специальная защитная одежда;</w:t>
      </w:r>
    </w:p>
    <w:p w14:paraId="5CCEA3E8" w14:textId="77777777" w:rsidR="004D6EF8" w:rsidRPr="00EB105B" w:rsidRDefault="004D6EF8" w:rsidP="004D6EF8">
      <w:pPr>
        <w:shd w:val="clear" w:color="auto" w:fill="FFFFFF"/>
        <w:tabs>
          <w:tab w:val="left" w:pos="284"/>
        </w:tabs>
        <w:autoSpaceDE w:val="0"/>
        <w:autoSpaceDN w:val="0"/>
        <w:adjustRightInd w:val="0"/>
      </w:pPr>
      <w:r w:rsidRPr="00EB105B">
        <w:t>г) бинты и пластыри.</w:t>
      </w:r>
    </w:p>
    <w:p w14:paraId="7E72E0BB" w14:textId="77777777" w:rsidR="004D6EF8" w:rsidRPr="00EB105B" w:rsidRDefault="004D6EF8" w:rsidP="004D6EF8">
      <w:pPr>
        <w:shd w:val="clear" w:color="auto" w:fill="FFFFFF"/>
        <w:tabs>
          <w:tab w:val="left" w:pos="284"/>
        </w:tabs>
        <w:autoSpaceDE w:val="0"/>
        <w:autoSpaceDN w:val="0"/>
        <w:adjustRightInd w:val="0"/>
      </w:pPr>
    </w:p>
    <w:p w14:paraId="182463E4" w14:textId="3243333A" w:rsidR="004D6EF8" w:rsidRPr="00EB105B" w:rsidRDefault="004D6EF8" w:rsidP="004D6EF8">
      <w:pPr>
        <w:shd w:val="clear" w:color="auto" w:fill="FFFFFF"/>
        <w:tabs>
          <w:tab w:val="left" w:pos="284"/>
        </w:tabs>
        <w:autoSpaceDE w:val="0"/>
        <w:autoSpaceDN w:val="0"/>
        <w:adjustRightInd w:val="0"/>
        <w:rPr>
          <w:i/>
        </w:rPr>
      </w:pPr>
      <w:r w:rsidRPr="00EB105B">
        <w:rPr>
          <w:i/>
        </w:rPr>
        <w:t>6 На чём основан</w:t>
      </w:r>
      <w:r w:rsidR="001D3880">
        <w:rPr>
          <w:i/>
        </w:rPr>
        <w:t xml:space="preserve"> принцип действия фильтрующего </w:t>
      </w:r>
      <w:r w:rsidRPr="00EB105B">
        <w:rPr>
          <w:i/>
        </w:rPr>
        <w:t>противогаза?</w:t>
      </w:r>
    </w:p>
    <w:p w14:paraId="4718E257" w14:textId="77777777" w:rsidR="004D6EF8" w:rsidRPr="00EB105B" w:rsidRDefault="004D6EF8" w:rsidP="004D6EF8">
      <w:pPr>
        <w:shd w:val="clear" w:color="auto" w:fill="FFFFFF"/>
        <w:tabs>
          <w:tab w:val="left" w:pos="284"/>
        </w:tabs>
        <w:autoSpaceDE w:val="0"/>
        <w:autoSpaceDN w:val="0"/>
        <w:adjustRightInd w:val="0"/>
      </w:pPr>
      <w:r w:rsidRPr="00EB105B">
        <w:t>а) на принципе замены воздуха;</w:t>
      </w:r>
    </w:p>
    <w:p w14:paraId="20B00C82" w14:textId="77777777" w:rsidR="004D6EF8" w:rsidRPr="00EB105B" w:rsidRDefault="004D6EF8" w:rsidP="004D6EF8">
      <w:pPr>
        <w:shd w:val="clear" w:color="auto" w:fill="FFFFFF"/>
        <w:tabs>
          <w:tab w:val="left" w:pos="284"/>
        </w:tabs>
        <w:autoSpaceDE w:val="0"/>
        <w:autoSpaceDN w:val="0"/>
        <w:adjustRightInd w:val="0"/>
      </w:pPr>
      <w:r w:rsidRPr="00EB105B">
        <w:t>б) на очищении выдыхаемого человеком воздуха от вредных примесей;</w:t>
      </w:r>
    </w:p>
    <w:p w14:paraId="1CDC9618" w14:textId="77777777" w:rsidR="004D6EF8" w:rsidRPr="00EB105B" w:rsidRDefault="004D6EF8" w:rsidP="004D6EF8">
      <w:pPr>
        <w:shd w:val="clear" w:color="auto" w:fill="FFFFFF"/>
        <w:tabs>
          <w:tab w:val="left" w:pos="284"/>
        </w:tabs>
        <w:autoSpaceDE w:val="0"/>
        <w:autoSpaceDN w:val="0"/>
        <w:adjustRightInd w:val="0"/>
      </w:pPr>
      <w:r w:rsidRPr="00EB105B">
        <w:t>в)  на очищении вдыхаемого человеком воздуха от вредных примесей;</w:t>
      </w:r>
    </w:p>
    <w:p w14:paraId="5576D967" w14:textId="77777777" w:rsidR="004D6EF8" w:rsidRPr="00EB105B" w:rsidRDefault="004D6EF8" w:rsidP="004D6EF8">
      <w:pPr>
        <w:shd w:val="clear" w:color="auto" w:fill="FFFFFF"/>
        <w:tabs>
          <w:tab w:val="left" w:pos="284"/>
        </w:tabs>
        <w:autoSpaceDE w:val="0"/>
        <w:autoSpaceDN w:val="0"/>
        <w:adjustRightInd w:val="0"/>
      </w:pPr>
      <w:r w:rsidRPr="00EB105B">
        <w:t>г) на переменной работе защитного фильтра.</w:t>
      </w:r>
    </w:p>
    <w:p w14:paraId="4B7F3795" w14:textId="77777777" w:rsidR="004D6EF8" w:rsidRPr="00EB105B" w:rsidRDefault="004D6EF8" w:rsidP="004D6EF8">
      <w:pPr>
        <w:shd w:val="clear" w:color="auto" w:fill="FFFFFF"/>
        <w:tabs>
          <w:tab w:val="left" w:pos="284"/>
        </w:tabs>
        <w:autoSpaceDE w:val="0"/>
        <w:autoSpaceDN w:val="0"/>
        <w:adjustRightInd w:val="0"/>
      </w:pPr>
    </w:p>
    <w:p w14:paraId="6A842FEF" w14:textId="77777777" w:rsidR="004D6EF8" w:rsidRPr="00EB105B" w:rsidRDefault="004D6EF8" w:rsidP="004D6EF8">
      <w:pPr>
        <w:shd w:val="clear" w:color="auto" w:fill="FFFFFF"/>
        <w:tabs>
          <w:tab w:val="left" w:pos="284"/>
        </w:tabs>
        <w:autoSpaceDE w:val="0"/>
        <w:autoSpaceDN w:val="0"/>
        <w:adjustRightInd w:val="0"/>
        <w:rPr>
          <w:i/>
        </w:rPr>
      </w:pPr>
      <w:r w:rsidRPr="00EB105B">
        <w:rPr>
          <w:i/>
        </w:rPr>
        <w:t xml:space="preserve">7 От чего спасают человека </w:t>
      </w:r>
      <w:proofErr w:type="spellStart"/>
      <w:r w:rsidRPr="00EB105B">
        <w:rPr>
          <w:i/>
        </w:rPr>
        <w:t>противопыльные</w:t>
      </w:r>
      <w:proofErr w:type="spellEnd"/>
      <w:r w:rsidRPr="00EB105B">
        <w:rPr>
          <w:i/>
        </w:rPr>
        <w:t xml:space="preserve"> тканевые маски (ПТМ-1) и ватно-марлевые повязки?</w:t>
      </w:r>
    </w:p>
    <w:p w14:paraId="6C2FD7BC" w14:textId="77777777" w:rsidR="004D6EF8" w:rsidRPr="00EB105B" w:rsidRDefault="004D6EF8" w:rsidP="004D6EF8">
      <w:pPr>
        <w:shd w:val="clear" w:color="auto" w:fill="FFFFFF"/>
        <w:tabs>
          <w:tab w:val="left" w:pos="284"/>
        </w:tabs>
        <w:autoSpaceDE w:val="0"/>
        <w:autoSpaceDN w:val="0"/>
        <w:adjustRightInd w:val="0"/>
      </w:pPr>
      <w:r w:rsidRPr="00EB105B">
        <w:t>а) защищают органы дыхания человека от избытка озона;</w:t>
      </w:r>
    </w:p>
    <w:p w14:paraId="0274476E" w14:textId="77777777" w:rsidR="004D6EF8" w:rsidRPr="00EB105B" w:rsidRDefault="004D6EF8" w:rsidP="004D6EF8">
      <w:pPr>
        <w:shd w:val="clear" w:color="auto" w:fill="FFFFFF"/>
        <w:tabs>
          <w:tab w:val="left" w:pos="284"/>
        </w:tabs>
        <w:autoSpaceDE w:val="0"/>
        <w:autoSpaceDN w:val="0"/>
        <w:adjustRightInd w:val="0"/>
      </w:pPr>
      <w:proofErr w:type="gramStart"/>
      <w:r w:rsidRPr="00EB105B">
        <w:t>б)  защищают</w:t>
      </w:r>
      <w:proofErr w:type="gramEnd"/>
      <w:r w:rsidRPr="00EB105B">
        <w:t xml:space="preserve"> органы дыхания человека от капельно-жидких отравляющих веществ;</w:t>
      </w:r>
    </w:p>
    <w:p w14:paraId="41E4EB74" w14:textId="77777777" w:rsidR="004D6EF8" w:rsidRPr="00EB105B" w:rsidRDefault="004D6EF8" w:rsidP="004D6EF8">
      <w:pPr>
        <w:shd w:val="clear" w:color="auto" w:fill="FFFFFF"/>
        <w:tabs>
          <w:tab w:val="left" w:pos="284"/>
        </w:tabs>
        <w:autoSpaceDE w:val="0"/>
        <w:autoSpaceDN w:val="0"/>
        <w:adjustRightInd w:val="0"/>
      </w:pPr>
      <w:r w:rsidRPr="00EB105B">
        <w:t>в) защищают органы дыхания человека от радиоактивных веществ;</w:t>
      </w:r>
    </w:p>
    <w:p w14:paraId="0629863B" w14:textId="77777777" w:rsidR="004D6EF8" w:rsidRPr="00EB105B" w:rsidRDefault="004D6EF8" w:rsidP="004D6EF8">
      <w:pPr>
        <w:shd w:val="clear" w:color="auto" w:fill="FFFFFF"/>
        <w:tabs>
          <w:tab w:val="left" w:pos="284"/>
        </w:tabs>
        <w:autoSpaceDE w:val="0"/>
        <w:autoSpaceDN w:val="0"/>
        <w:adjustRightInd w:val="0"/>
      </w:pPr>
      <w:r w:rsidRPr="00EB105B">
        <w:t>г) защищают органы дыхания человека от инородных тел.</w:t>
      </w:r>
    </w:p>
    <w:p w14:paraId="020F3BB0" w14:textId="77777777" w:rsidR="004D6EF8" w:rsidRPr="00EB105B" w:rsidRDefault="004D6EF8" w:rsidP="004D6EF8">
      <w:pPr>
        <w:shd w:val="clear" w:color="auto" w:fill="FFFFFF"/>
        <w:tabs>
          <w:tab w:val="left" w:pos="284"/>
        </w:tabs>
        <w:autoSpaceDE w:val="0"/>
        <w:autoSpaceDN w:val="0"/>
        <w:adjustRightInd w:val="0"/>
        <w:rPr>
          <w:i/>
        </w:rPr>
      </w:pPr>
    </w:p>
    <w:p w14:paraId="1D716F89" w14:textId="77777777" w:rsidR="004D6EF8" w:rsidRPr="00EB105B" w:rsidRDefault="004D6EF8" w:rsidP="004D6EF8">
      <w:pPr>
        <w:shd w:val="clear" w:color="auto" w:fill="FFFFFF"/>
        <w:tabs>
          <w:tab w:val="left" w:pos="284"/>
        </w:tabs>
        <w:autoSpaceDE w:val="0"/>
        <w:autoSpaceDN w:val="0"/>
        <w:adjustRightInd w:val="0"/>
        <w:rPr>
          <w:i/>
        </w:rPr>
      </w:pPr>
      <w:proofErr w:type="gramStart"/>
      <w:r w:rsidRPr="00EB105B">
        <w:rPr>
          <w:i/>
        </w:rPr>
        <w:t>8  Из</w:t>
      </w:r>
      <w:proofErr w:type="gramEnd"/>
      <w:r w:rsidRPr="00EB105B">
        <w:rPr>
          <w:i/>
        </w:rPr>
        <w:t xml:space="preserve"> какого материала изготавливаются изолирующие средства защиты кожи?</w:t>
      </w:r>
    </w:p>
    <w:p w14:paraId="23D08EC6" w14:textId="77777777" w:rsidR="004D6EF8" w:rsidRPr="00EB105B" w:rsidRDefault="004D6EF8" w:rsidP="004D6EF8">
      <w:pPr>
        <w:shd w:val="clear" w:color="auto" w:fill="FFFFFF"/>
        <w:tabs>
          <w:tab w:val="left" w:pos="284"/>
        </w:tabs>
        <w:autoSpaceDE w:val="0"/>
        <w:autoSpaceDN w:val="0"/>
        <w:adjustRightInd w:val="0"/>
      </w:pPr>
      <w:r w:rsidRPr="00EB105B">
        <w:t>а) из высококачественной шерсти;</w:t>
      </w:r>
    </w:p>
    <w:p w14:paraId="13020EA9" w14:textId="77777777" w:rsidR="004D6EF8" w:rsidRPr="00EB105B" w:rsidRDefault="004D6EF8" w:rsidP="004D6EF8">
      <w:pPr>
        <w:shd w:val="clear" w:color="auto" w:fill="FFFFFF"/>
        <w:tabs>
          <w:tab w:val="left" w:pos="284"/>
        </w:tabs>
        <w:autoSpaceDE w:val="0"/>
        <w:autoSpaceDN w:val="0"/>
        <w:adjustRightInd w:val="0"/>
      </w:pPr>
      <w:r w:rsidRPr="00EB105B">
        <w:t>б) из водонепроницаемых материалов;</w:t>
      </w:r>
    </w:p>
    <w:p w14:paraId="50F91CDF" w14:textId="77777777" w:rsidR="004D6EF8" w:rsidRPr="00EB105B" w:rsidRDefault="004D6EF8" w:rsidP="004D6EF8">
      <w:pPr>
        <w:shd w:val="clear" w:color="auto" w:fill="FFFFFF"/>
        <w:tabs>
          <w:tab w:val="left" w:pos="284"/>
        </w:tabs>
        <w:autoSpaceDE w:val="0"/>
        <w:autoSpaceDN w:val="0"/>
        <w:adjustRightInd w:val="0"/>
      </w:pPr>
      <w:r w:rsidRPr="00EB105B">
        <w:t>в) из хлопчатобумажных материалов;</w:t>
      </w:r>
    </w:p>
    <w:p w14:paraId="7FD568AE" w14:textId="77777777" w:rsidR="004D6EF8" w:rsidRPr="00EB105B" w:rsidRDefault="004D6EF8" w:rsidP="004D6EF8">
      <w:pPr>
        <w:shd w:val="clear" w:color="auto" w:fill="FFFFFF"/>
        <w:tabs>
          <w:tab w:val="left" w:pos="284"/>
        </w:tabs>
        <w:autoSpaceDE w:val="0"/>
        <w:autoSpaceDN w:val="0"/>
        <w:adjustRightInd w:val="0"/>
      </w:pPr>
      <w:r w:rsidRPr="00EB105B">
        <w:t>г) из специальной эластичной и морозостойкой прорезиненной ткани</w:t>
      </w:r>
    </w:p>
    <w:p w14:paraId="391DDAF7" w14:textId="77777777" w:rsidR="004D6EF8" w:rsidRPr="00EB105B" w:rsidRDefault="004D6EF8" w:rsidP="004D6EF8">
      <w:pPr>
        <w:shd w:val="clear" w:color="auto" w:fill="FFFFFF"/>
        <w:tabs>
          <w:tab w:val="left" w:pos="284"/>
        </w:tabs>
        <w:autoSpaceDE w:val="0"/>
        <w:autoSpaceDN w:val="0"/>
        <w:adjustRightInd w:val="0"/>
      </w:pPr>
    </w:p>
    <w:p w14:paraId="49660408" w14:textId="77777777" w:rsidR="004D6EF8" w:rsidRPr="00EB105B" w:rsidRDefault="004D6EF8" w:rsidP="00C43966">
      <w:pPr>
        <w:shd w:val="clear" w:color="auto" w:fill="FFFFFF"/>
        <w:tabs>
          <w:tab w:val="left" w:pos="284"/>
        </w:tabs>
        <w:autoSpaceDE w:val="0"/>
        <w:autoSpaceDN w:val="0"/>
        <w:adjustRightInd w:val="0"/>
        <w:rPr>
          <w:i/>
        </w:rPr>
      </w:pPr>
      <w:r w:rsidRPr="00EB105B">
        <w:t xml:space="preserve">9 </w:t>
      </w:r>
      <w:r w:rsidRPr="00EB105B">
        <w:rPr>
          <w:i/>
        </w:rPr>
        <w:t>Что не относят к медицинским средствам защиты населения?</w:t>
      </w:r>
    </w:p>
    <w:p w14:paraId="69B579A0" w14:textId="77777777" w:rsidR="004D6EF8" w:rsidRPr="00EB105B" w:rsidRDefault="004D6EF8" w:rsidP="00C43966">
      <w:pPr>
        <w:shd w:val="clear" w:color="auto" w:fill="FFFFFF"/>
        <w:tabs>
          <w:tab w:val="left" w:pos="284"/>
        </w:tabs>
        <w:autoSpaceDE w:val="0"/>
        <w:autoSpaceDN w:val="0"/>
        <w:adjustRightInd w:val="0"/>
      </w:pPr>
      <w:r w:rsidRPr="00EB105B">
        <w:t>а) сумочку с медикаментами;</w:t>
      </w:r>
    </w:p>
    <w:p w14:paraId="7207DD57" w14:textId="77777777" w:rsidR="004D6EF8" w:rsidRPr="00EB105B" w:rsidRDefault="004D6EF8" w:rsidP="00C43966">
      <w:pPr>
        <w:shd w:val="clear" w:color="auto" w:fill="FFFFFF"/>
        <w:tabs>
          <w:tab w:val="left" w:pos="284"/>
        </w:tabs>
        <w:autoSpaceDE w:val="0"/>
        <w:autoSpaceDN w:val="0"/>
        <w:adjustRightInd w:val="0"/>
      </w:pPr>
      <w:r w:rsidRPr="00EB105B">
        <w:t>б) аптечку индивидуальную (АИ-2);</w:t>
      </w:r>
    </w:p>
    <w:p w14:paraId="32C35A3A" w14:textId="77777777" w:rsidR="004D6EF8" w:rsidRPr="00EB105B" w:rsidRDefault="004D6EF8" w:rsidP="00C43966">
      <w:pPr>
        <w:shd w:val="clear" w:color="auto" w:fill="FFFFFF"/>
        <w:tabs>
          <w:tab w:val="left" w:pos="284"/>
        </w:tabs>
        <w:autoSpaceDE w:val="0"/>
        <w:autoSpaceDN w:val="0"/>
        <w:adjustRightInd w:val="0"/>
      </w:pPr>
      <w:r w:rsidRPr="00EB105B">
        <w:t>в) индивидуальный противохимический пакет;</w:t>
      </w:r>
    </w:p>
    <w:p w14:paraId="0B693439" w14:textId="77777777" w:rsidR="004D6EF8" w:rsidRPr="00EB105B" w:rsidRDefault="004D6EF8" w:rsidP="00C43966">
      <w:pPr>
        <w:shd w:val="clear" w:color="auto" w:fill="FFFFFF"/>
        <w:tabs>
          <w:tab w:val="left" w:pos="284"/>
        </w:tabs>
        <w:autoSpaceDE w:val="0"/>
        <w:autoSpaceDN w:val="0"/>
        <w:adjustRightInd w:val="0"/>
      </w:pPr>
      <w:r w:rsidRPr="00EB105B">
        <w:t>г) пакет перевязочный индивидуальный.</w:t>
      </w:r>
    </w:p>
    <w:p w14:paraId="5E051751" w14:textId="77777777" w:rsidR="004D6EF8" w:rsidRPr="00EB105B" w:rsidRDefault="004D6EF8" w:rsidP="00C43966">
      <w:pPr>
        <w:shd w:val="clear" w:color="auto" w:fill="FFFFFF"/>
        <w:tabs>
          <w:tab w:val="left" w:pos="284"/>
        </w:tabs>
        <w:autoSpaceDE w:val="0"/>
        <w:autoSpaceDN w:val="0"/>
        <w:adjustRightInd w:val="0"/>
      </w:pPr>
    </w:p>
    <w:p w14:paraId="045C6981" w14:textId="77777777" w:rsidR="004D6EF8" w:rsidRPr="00EB105B" w:rsidRDefault="004D6EF8" w:rsidP="00C43966">
      <w:pPr>
        <w:widowControl w:val="0"/>
        <w:numPr>
          <w:ilvl w:val="0"/>
          <w:numId w:val="42"/>
        </w:numPr>
        <w:shd w:val="clear" w:color="auto" w:fill="FFFFFF"/>
        <w:tabs>
          <w:tab w:val="left" w:pos="284"/>
        </w:tabs>
        <w:autoSpaceDE w:val="0"/>
        <w:autoSpaceDN w:val="0"/>
        <w:adjustRightInd w:val="0"/>
        <w:ind w:left="0" w:firstLine="0"/>
        <w:jc w:val="both"/>
      </w:pPr>
      <w:r w:rsidRPr="00EB105B">
        <w:t>Какая группа факторов характеризует воздействие на работников климатических, геологических и биологических условий местности, где протекает работа?____________</w:t>
      </w:r>
    </w:p>
    <w:p w14:paraId="68481CA1" w14:textId="77777777" w:rsidR="004D6EF8" w:rsidRPr="00EB105B" w:rsidRDefault="004D6EF8" w:rsidP="00C43966">
      <w:pPr>
        <w:shd w:val="clear" w:color="auto" w:fill="FFFFFF"/>
        <w:tabs>
          <w:tab w:val="left" w:pos="284"/>
        </w:tabs>
        <w:autoSpaceDE w:val="0"/>
        <w:autoSpaceDN w:val="0"/>
        <w:adjustRightInd w:val="0"/>
      </w:pPr>
    </w:p>
    <w:p w14:paraId="317F311E" w14:textId="77777777" w:rsidR="004D6EF8" w:rsidRPr="00EB105B" w:rsidRDefault="004D6EF8" w:rsidP="00C43966">
      <w:pPr>
        <w:widowControl w:val="0"/>
        <w:numPr>
          <w:ilvl w:val="0"/>
          <w:numId w:val="42"/>
        </w:numPr>
        <w:shd w:val="clear" w:color="auto" w:fill="FFFFFF"/>
        <w:tabs>
          <w:tab w:val="left" w:pos="284"/>
        </w:tabs>
        <w:autoSpaceDE w:val="0"/>
        <w:autoSpaceDN w:val="0"/>
        <w:adjustRightInd w:val="0"/>
        <w:ind w:left="0" w:firstLine="0"/>
        <w:jc w:val="both"/>
      </w:pPr>
      <w:r w:rsidRPr="00EB105B">
        <w:t>Метод анализа НЕ относящийся к производственному травматизму__________.</w:t>
      </w:r>
    </w:p>
    <w:p w14:paraId="778C2390" w14:textId="77777777" w:rsidR="004D6EF8" w:rsidRPr="00EB105B" w:rsidRDefault="004D6EF8" w:rsidP="00C43966">
      <w:pPr>
        <w:tabs>
          <w:tab w:val="left" w:pos="284"/>
        </w:tabs>
        <w:contextualSpacing/>
      </w:pPr>
    </w:p>
    <w:p w14:paraId="563D3915" w14:textId="77777777" w:rsidR="004D6EF8" w:rsidRPr="00EB105B" w:rsidRDefault="004D6EF8" w:rsidP="00C43966">
      <w:pPr>
        <w:widowControl w:val="0"/>
        <w:numPr>
          <w:ilvl w:val="0"/>
          <w:numId w:val="42"/>
        </w:numPr>
        <w:shd w:val="clear" w:color="auto" w:fill="FFFFFF"/>
        <w:tabs>
          <w:tab w:val="left" w:pos="284"/>
        </w:tabs>
        <w:autoSpaceDE w:val="0"/>
        <w:autoSpaceDN w:val="0"/>
        <w:adjustRightInd w:val="0"/>
        <w:ind w:left="0" w:firstLine="0"/>
        <w:jc w:val="both"/>
      </w:pPr>
      <w:r w:rsidRPr="00EB105B">
        <w:t xml:space="preserve"> Вероятность безопасной работы_______.</w:t>
      </w:r>
    </w:p>
    <w:p w14:paraId="05C3B885" w14:textId="77777777" w:rsidR="004D6EF8" w:rsidRPr="00EB105B" w:rsidRDefault="004D6EF8" w:rsidP="00C43966">
      <w:pPr>
        <w:tabs>
          <w:tab w:val="left" w:pos="284"/>
        </w:tabs>
        <w:contextualSpacing/>
        <w:rPr>
          <w:i/>
        </w:rPr>
      </w:pPr>
    </w:p>
    <w:p w14:paraId="408A6A48" w14:textId="77777777" w:rsidR="004D6EF8" w:rsidRPr="00EB105B" w:rsidRDefault="004D6EF8" w:rsidP="00C43966">
      <w:pPr>
        <w:widowControl w:val="0"/>
        <w:numPr>
          <w:ilvl w:val="0"/>
          <w:numId w:val="42"/>
        </w:numPr>
        <w:shd w:val="clear" w:color="auto" w:fill="FFFFFF"/>
        <w:tabs>
          <w:tab w:val="left" w:pos="284"/>
        </w:tabs>
        <w:autoSpaceDE w:val="0"/>
        <w:autoSpaceDN w:val="0"/>
        <w:adjustRightInd w:val="0"/>
        <w:ind w:left="0" w:firstLine="0"/>
        <w:jc w:val="both"/>
        <w:rPr>
          <w:iCs/>
        </w:rPr>
      </w:pPr>
      <w:r w:rsidRPr="00EB105B">
        <w:rPr>
          <w:iCs/>
        </w:rPr>
        <w:t>От чего защищают человека негерметичные средства защиты?__________.</w:t>
      </w:r>
    </w:p>
    <w:p w14:paraId="191C2D31" w14:textId="77777777" w:rsidR="004D6EF8" w:rsidRPr="00EB105B" w:rsidRDefault="004D6EF8" w:rsidP="00C43966">
      <w:pPr>
        <w:shd w:val="clear" w:color="auto" w:fill="FFFFFF"/>
        <w:tabs>
          <w:tab w:val="left" w:pos="284"/>
        </w:tabs>
        <w:autoSpaceDE w:val="0"/>
        <w:autoSpaceDN w:val="0"/>
        <w:adjustRightInd w:val="0"/>
        <w:rPr>
          <w:iCs/>
        </w:rPr>
      </w:pPr>
    </w:p>
    <w:p w14:paraId="68FE6CE4" w14:textId="77777777" w:rsidR="004D6EF8" w:rsidRPr="00EB105B" w:rsidRDefault="004D6EF8" w:rsidP="00C43966">
      <w:pPr>
        <w:widowControl w:val="0"/>
        <w:numPr>
          <w:ilvl w:val="0"/>
          <w:numId w:val="42"/>
        </w:numPr>
        <w:shd w:val="clear" w:color="auto" w:fill="FFFFFF"/>
        <w:tabs>
          <w:tab w:val="left" w:pos="284"/>
        </w:tabs>
        <w:autoSpaceDE w:val="0"/>
        <w:autoSpaceDN w:val="0"/>
        <w:adjustRightInd w:val="0"/>
        <w:ind w:left="0" w:firstLine="0"/>
        <w:jc w:val="both"/>
        <w:rPr>
          <w:iCs/>
        </w:rPr>
      </w:pPr>
      <w:r w:rsidRPr="00EB105B">
        <w:rPr>
          <w:iCs/>
        </w:rPr>
        <w:t>Как называется резиновая часть противогаза?_______________</w:t>
      </w:r>
    </w:p>
    <w:p w14:paraId="03A45A99" w14:textId="77777777" w:rsidR="004D6EF8" w:rsidRPr="00EB105B" w:rsidRDefault="004D6EF8" w:rsidP="00C43966">
      <w:pPr>
        <w:tabs>
          <w:tab w:val="left" w:pos="284"/>
        </w:tabs>
        <w:contextualSpacing/>
        <w:rPr>
          <w:iCs/>
        </w:rPr>
      </w:pPr>
    </w:p>
    <w:p w14:paraId="5334450C" w14:textId="77777777" w:rsidR="004D6EF8" w:rsidRPr="00EB105B" w:rsidRDefault="004D6EF8" w:rsidP="00C43966">
      <w:pPr>
        <w:widowControl w:val="0"/>
        <w:numPr>
          <w:ilvl w:val="0"/>
          <w:numId w:val="42"/>
        </w:numPr>
        <w:shd w:val="clear" w:color="auto" w:fill="FFFFFF"/>
        <w:tabs>
          <w:tab w:val="left" w:pos="284"/>
        </w:tabs>
        <w:autoSpaceDE w:val="0"/>
        <w:autoSpaceDN w:val="0"/>
        <w:adjustRightInd w:val="0"/>
        <w:ind w:left="0" w:firstLine="0"/>
        <w:jc w:val="both"/>
        <w:rPr>
          <w:iCs/>
        </w:rPr>
      </w:pPr>
      <w:r w:rsidRPr="00EB105B">
        <w:rPr>
          <w:iCs/>
        </w:rPr>
        <w:lastRenderedPageBreak/>
        <w:t xml:space="preserve"> Что не является подручным средством защиты органов_____________</w:t>
      </w:r>
    </w:p>
    <w:p w14:paraId="1749B04F" w14:textId="77777777" w:rsidR="004D6EF8" w:rsidRPr="00EB105B" w:rsidRDefault="004D6EF8" w:rsidP="00C43966">
      <w:pPr>
        <w:shd w:val="clear" w:color="auto" w:fill="FFFFFF"/>
        <w:tabs>
          <w:tab w:val="left" w:pos="284"/>
        </w:tabs>
        <w:autoSpaceDE w:val="0"/>
        <w:autoSpaceDN w:val="0"/>
        <w:adjustRightInd w:val="0"/>
      </w:pPr>
    </w:p>
    <w:p w14:paraId="00FD7D1A" w14:textId="77777777" w:rsidR="004D6EF8" w:rsidRPr="00EB105B" w:rsidRDefault="004D6EF8" w:rsidP="00C43966">
      <w:pPr>
        <w:shd w:val="clear" w:color="auto" w:fill="FFFFFF"/>
        <w:tabs>
          <w:tab w:val="left" w:pos="284"/>
        </w:tabs>
        <w:autoSpaceDE w:val="0"/>
        <w:autoSpaceDN w:val="0"/>
        <w:adjustRightInd w:val="0"/>
      </w:pPr>
      <w:r w:rsidRPr="00EB105B">
        <w:t>16 Плащи и накидки из прорезиненной ткани защищают кожу от опасных веществ в течение____ минут.</w:t>
      </w:r>
    </w:p>
    <w:p w14:paraId="17B4FCFB" w14:textId="77777777" w:rsidR="004D6EF8" w:rsidRPr="00EB105B" w:rsidRDefault="004D6EF8" w:rsidP="00C43966">
      <w:pPr>
        <w:shd w:val="clear" w:color="auto" w:fill="FFFFFF"/>
        <w:tabs>
          <w:tab w:val="left" w:pos="284"/>
        </w:tabs>
        <w:autoSpaceDE w:val="0"/>
        <w:autoSpaceDN w:val="0"/>
        <w:adjustRightInd w:val="0"/>
      </w:pPr>
    </w:p>
    <w:p w14:paraId="1559D4F2" w14:textId="77777777" w:rsidR="004D6EF8" w:rsidRPr="00EB105B" w:rsidRDefault="004D6EF8" w:rsidP="00C43966">
      <w:pPr>
        <w:shd w:val="clear" w:color="auto" w:fill="FFFFFF"/>
        <w:tabs>
          <w:tab w:val="left" w:pos="284"/>
        </w:tabs>
        <w:autoSpaceDE w:val="0"/>
        <w:autoSpaceDN w:val="0"/>
        <w:adjustRightInd w:val="0"/>
      </w:pPr>
      <w:r w:rsidRPr="00EB105B">
        <w:t>17 Что такое СЗК?______________.</w:t>
      </w:r>
    </w:p>
    <w:p w14:paraId="324B09E4" w14:textId="77777777" w:rsidR="004D6EF8" w:rsidRPr="00EB105B" w:rsidRDefault="004D6EF8" w:rsidP="00C43966">
      <w:pPr>
        <w:shd w:val="clear" w:color="auto" w:fill="FFFFFF"/>
        <w:tabs>
          <w:tab w:val="left" w:pos="284"/>
        </w:tabs>
        <w:autoSpaceDE w:val="0"/>
        <w:autoSpaceDN w:val="0"/>
        <w:adjustRightInd w:val="0"/>
      </w:pPr>
    </w:p>
    <w:p w14:paraId="03C733FB" w14:textId="77777777" w:rsidR="004D6EF8" w:rsidRPr="00EB105B" w:rsidRDefault="004D6EF8" w:rsidP="00C43966">
      <w:pPr>
        <w:shd w:val="clear" w:color="auto" w:fill="FFFFFF"/>
        <w:tabs>
          <w:tab w:val="left" w:pos="284"/>
        </w:tabs>
        <w:autoSpaceDE w:val="0"/>
        <w:autoSpaceDN w:val="0"/>
        <w:adjustRightInd w:val="0"/>
      </w:pPr>
      <w:r w:rsidRPr="00EB105B">
        <w:t>18 Что не относится к простейшим средствам защиты органов дыхания______________.</w:t>
      </w:r>
    </w:p>
    <w:p w14:paraId="0C21CC3C" w14:textId="77777777" w:rsidR="004D6EF8" w:rsidRPr="00EB105B" w:rsidRDefault="004D6EF8" w:rsidP="004D6EF8"/>
    <w:p w14:paraId="4F78A7A0" w14:textId="313859D1" w:rsidR="004D6EF8" w:rsidRPr="00EB105B" w:rsidRDefault="00B33D5B" w:rsidP="00A40FC4">
      <w:pPr>
        <w:tabs>
          <w:tab w:val="left" w:pos="2925"/>
        </w:tabs>
        <w:jc w:val="center"/>
        <w:rPr>
          <w:b/>
        </w:rPr>
      </w:pPr>
      <w:r>
        <w:rPr>
          <w:b/>
        </w:rPr>
        <w:t>3</w:t>
      </w:r>
      <w:r w:rsidR="004D6EF8" w:rsidRPr="00B93236">
        <w:rPr>
          <w:b/>
        </w:rPr>
        <w:t>.2</w:t>
      </w:r>
      <w:r>
        <w:rPr>
          <w:b/>
        </w:rPr>
        <w:t>.2</w:t>
      </w:r>
      <w:r w:rsidR="004D6EF8" w:rsidRPr="00B93236">
        <w:rPr>
          <w:b/>
        </w:rPr>
        <w:t xml:space="preserve"> Типовые тестовые задания по дисциплине</w:t>
      </w:r>
    </w:p>
    <w:p w14:paraId="62C38315" w14:textId="77777777" w:rsidR="004D6EF8" w:rsidRPr="00EB105B" w:rsidRDefault="004D6EF8" w:rsidP="004D6EF8">
      <w:pPr>
        <w:jc w:val="both"/>
      </w:pPr>
    </w:p>
    <w:p w14:paraId="0188B44B" w14:textId="30824C63" w:rsidR="004D6EF8" w:rsidRPr="00B93236" w:rsidRDefault="004D6EF8" w:rsidP="004D6EF8">
      <w:pPr>
        <w:widowControl w:val="0"/>
        <w:tabs>
          <w:tab w:val="left" w:pos="993"/>
        </w:tabs>
        <w:ind w:firstLine="567"/>
        <w:jc w:val="both"/>
        <w:rPr>
          <w:lang w:eastAsia="en-US"/>
        </w:rPr>
      </w:pPr>
      <w:r w:rsidRPr="00EB105B">
        <w:rPr>
          <w:lang w:eastAsia="en-US"/>
        </w:rPr>
        <w:t xml:space="preserve">Тестирование проводится по окончанию и в течение года по завершению изучения дисциплины и раздела (контроль/проверка остаточных знаний, </w:t>
      </w:r>
      <w:r w:rsidRPr="00EB105B">
        <w:t xml:space="preserve">умений, навыков и (или) опыта деятельности). </w:t>
      </w:r>
      <w:r w:rsidRPr="00EB105B">
        <w:rPr>
          <w:lang w:eastAsia="en-US"/>
        </w:rPr>
        <w:t xml:space="preserve">Компьютерное тестирование </w:t>
      </w:r>
      <w:r w:rsidRPr="00B93236">
        <w:rPr>
          <w:lang w:eastAsia="en-US"/>
        </w:rPr>
        <w:t xml:space="preserve">обучающихся </w:t>
      </w:r>
      <w:r w:rsidR="00B93236" w:rsidRPr="00B93236">
        <w:rPr>
          <w:lang w:eastAsia="en-US"/>
        </w:rPr>
        <w:t>по</w:t>
      </w:r>
      <w:r w:rsidRPr="00B93236">
        <w:rPr>
          <w:lang w:eastAsia="en-US"/>
        </w:rPr>
        <w:t xml:space="preserve"> дисциплине используется при проведении текущего контроля знаний обучающихся. </w:t>
      </w:r>
    </w:p>
    <w:p w14:paraId="747957CB" w14:textId="77777777" w:rsidR="004D6EF8" w:rsidRPr="00EB105B" w:rsidRDefault="004D6EF8" w:rsidP="004D6EF8">
      <w:pPr>
        <w:widowControl w:val="0"/>
        <w:ind w:firstLine="567"/>
        <w:jc w:val="both"/>
      </w:pPr>
      <w:r w:rsidRPr="00B93236">
        <w:t>Тесты формируются из фонда тестовых заданий по дисциплине.</w:t>
      </w:r>
      <w:r w:rsidRPr="00EB105B">
        <w:t xml:space="preserve"> </w:t>
      </w:r>
    </w:p>
    <w:p w14:paraId="6E29E993" w14:textId="77777777" w:rsidR="004D6EF8" w:rsidRPr="00EB105B" w:rsidRDefault="004D6EF8" w:rsidP="004D6EF8">
      <w:pPr>
        <w:widowControl w:val="0"/>
        <w:ind w:firstLine="567"/>
        <w:jc w:val="both"/>
      </w:pPr>
      <w:r w:rsidRPr="00EB105B">
        <w:rPr>
          <w:b/>
        </w:rPr>
        <w:t>Тест</w:t>
      </w:r>
      <w:r w:rsidRPr="00EB105B">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58F2A842" w14:textId="77777777" w:rsidR="004D6EF8" w:rsidRPr="00EB105B" w:rsidRDefault="004D6EF8" w:rsidP="004D6EF8">
      <w:pPr>
        <w:widowControl w:val="0"/>
        <w:ind w:firstLine="567"/>
        <w:jc w:val="both"/>
      </w:pPr>
      <w:r w:rsidRPr="00EB105B">
        <w:rPr>
          <w:b/>
        </w:rPr>
        <w:t>Тестовое задание (ТЗ)</w:t>
      </w:r>
      <w:r w:rsidRPr="00EB105B">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702DCF8E" w14:textId="77777777" w:rsidR="004D6EF8" w:rsidRPr="00EB105B" w:rsidRDefault="004D6EF8" w:rsidP="004D6EF8">
      <w:pPr>
        <w:widowControl w:val="0"/>
        <w:ind w:firstLine="567"/>
        <w:jc w:val="both"/>
      </w:pPr>
      <w:r w:rsidRPr="00EB105B">
        <w:rPr>
          <w:b/>
        </w:rPr>
        <w:t>Фонд тестовых заданий (ФТЗ) по дисциплине</w:t>
      </w:r>
      <w:r w:rsidRPr="00EB105B">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288063C9" w14:textId="77777777" w:rsidR="004D6EF8" w:rsidRPr="00EB105B" w:rsidRDefault="004D6EF8" w:rsidP="004D6EF8">
      <w:pPr>
        <w:ind w:firstLine="567"/>
        <w:jc w:val="both"/>
        <w:rPr>
          <w:b/>
          <w:bCs/>
          <w:iCs/>
          <w:lang w:eastAsia="en-US"/>
        </w:rPr>
      </w:pPr>
      <w:r w:rsidRPr="00EB105B">
        <w:rPr>
          <w:b/>
          <w:bCs/>
          <w:iCs/>
          <w:lang w:eastAsia="en-US"/>
        </w:rPr>
        <w:t>Типы тестовых заданий:</w:t>
      </w:r>
    </w:p>
    <w:p w14:paraId="6080F0C2" w14:textId="77777777" w:rsidR="004D6EF8" w:rsidRPr="00EB105B" w:rsidRDefault="004D6EF8" w:rsidP="004D6EF8">
      <w:pPr>
        <w:autoSpaceDE w:val="0"/>
        <w:autoSpaceDN w:val="0"/>
        <w:adjustRightInd w:val="0"/>
        <w:ind w:firstLine="567"/>
        <w:jc w:val="both"/>
      </w:pPr>
      <w:r w:rsidRPr="00EB105B">
        <w:t>ЗТЗ – тестовое задание закрытой формы (ТЗ с выбором одного или нескольких правильных ответов);</w:t>
      </w:r>
    </w:p>
    <w:p w14:paraId="4DA11B0B" w14:textId="77777777" w:rsidR="004D6EF8" w:rsidRPr="00EB105B" w:rsidRDefault="004D6EF8" w:rsidP="004D6EF8">
      <w:pPr>
        <w:ind w:firstLine="567"/>
        <w:jc w:val="both"/>
      </w:pPr>
      <w:r w:rsidRPr="00EB105B">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3897434C" w14:textId="77777777" w:rsidR="004D6EF8" w:rsidRPr="00EB105B" w:rsidRDefault="004D6EF8" w:rsidP="004D6EF8">
      <w:pPr>
        <w:ind w:firstLine="709"/>
        <w:jc w:val="both"/>
      </w:pPr>
    </w:p>
    <w:p w14:paraId="1DFD8D55" w14:textId="77777777" w:rsidR="004D6EF8" w:rsidRPr="00EB105B" w:rsidRDefault="004D6EF8" w:rsidP="004D6EF8">
      <w:pPr>
        <w:keepNext/>
        <w:ind w:firstLine="709"/>
        <w:jc w:val="center"/>
        <w:outlineLvl w:val="0"/>
      </w:pPr>
      <w:r w:rsidRPr="00EB105B">
        <w:t>Структура тестовых материалов по дисциплине</w:t>
      </w:r>
    </w:p>
    <w:p w14:paraId="2323BDBD" w14:textId="77777777" w:rsidR="004D6EF8" w:rsidRPr="00EB105B" w:rsidRDefault="004D6EF8" w:rsidP="004D6EF8">
      <w:pPr>
        <w:keepNext/>
        <w:ind w:firstLine="709"/>
        <w:jc w:val="center"/>
        <w:outlineLvl w:val="0"/>
      </w:pPr>
      <w:r w:rsidRPr="00EB105B">
        <w:t>«</w:t>
      </w:r>
      <w:r w:rsidRPr="00EB105B">
        <w:rPr>
          <w:lang w:eastAsia="x-none"/>
        </w:rPr>
        <w:t>Безопасность жизнедеятельности</w:t>
      </w:r>
      <w:r w:rsidRPr="00EB105B">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8"/>
        <w:gridCol w:w="2287"/>
        <w:gridCol w:w="2813"/>
        <w:gridCol w:w="1024"/>
        <w:gridCol w:w="1215"/>
      </w:tblGrid>
      <w:tr w:rsidR="00B93236" w:rsidRPr="00EB105B" w14:paraId="2AC84F6C" w14:textId="77777777" w:rsidTr="00B93236">
        <w:tc>
          <w:tcPr>
            <w:tcW w:w="1188" w:type="pct"/>
          </w:tcPr>
          <w:p w14:paraId="1EC7134F" w14:textId="261CC624" w:rsidR="00B93236" w:rsidRPr="00EB105B" w:rsidRDefault="00B93236" w:rsidP="004D6EF8">
            <w:pPr>
              <w:jc w:val="center"/>
              <w:rPr>
                <w:sz w:val="20"/>
                <w:szCs w:val="20"/>
              </w:rPr>
            </w:pPr>
            <w:r>
              <w:rPr>
                <w:sz w:val="20"/>
                <w:szCs w:val="20"/>
              </w:rPr>
              <w:t>Индикатор</w:t>
            </w:r>
          </w:p>
        </w:tc>
        <w:tc>
          <w:tcPr>
            <w:tcW w:w="1188" w:type="pct"/>
            <w:vAlign w:val="center"/>
          </w:tcPr>
          <w:p w14:paraId="3D44D988" w14:textId="1AC8A74E" w:rsidR="00B93236" w:rsidRPr="00EB105B" w:rsidRDefault="00B93236" w:rsidP="004D6EF8">
            <w:pPr>
              <w:jc w:val="center"/>
              <w:rPr>
                <w:sz w:val="20"/>
                <w:szCs w:val="20"/>
              </w:rPr>
            </w:pPr>
            <w:r w:rsidRPr="00EB105B">
              <w:rPr>
                <w:sz w:val="20"/>
                <w:szCs w:val="20"/>
              </w:rPr>
              <w:t>Тема</w:t>
            </w:r>
          </w:p>
          <w:p w14:paraId="155A035C" w14:textId="77777777" w:rsidR="00B93236" w:rsidRPr="00EB105B" w:rsidRDefault="00B93236" w:rsidP="004D6EF8">
            <w:pPr>
              <w:jc w:val="center"/>
              <w:rPr>
                <w:sz w:val="20"/>
                <w:szCs w:val="20"/>
              </w:rPr>
            </w:pPr>
            <w:r w:rsidRPr="00EB105B">
              <w:rPr>
                <w:sz w:val="20"/>
                <w:szCs w:val="20"/>
              </w:rPr>
              <w:t>в соответствии с РПД</w:t>
            </w:r>
          </w:p>
          <w:p w14:paraId="393FA8CE" w14:textId="77777777" w:rsidR="00B93236" w:rsidRPr="00EB105B" w:rsidRDefault="00B93236" w:rsidP="004D6EF8">
            <w:pPr>
              <w:jc w:val="center"/>
              <w:rPr>
                <w:sz w:val="20"/>
                <w:szCs w:val="20"/>
              </w:rPr>
            </w:pPr>
            <w:r w:rsidRPr="00EB105B">
              <w:rPr>
                <w:sz w:val="20"/>
                <w:szCs w:val="20"/>
              </w:rPr>
              <w:t>(с соответствующим  номером)</w:t>
            </w:r>
          </w:p>
        </w:tc>
        <w:tc>
          <w:tcPr>
            <w:tcW w:w="1461" w:type="pct"/>
            <w:vAlign w:val="center"/>
          </w:tcPr>
          <w:p w14:paraId="5A3BAC25" w14:textId="77777777" w:rsidR="00B93236" w:rsidRPr="00EB105B" w:rsidRDefault="00B93236" w:rsidP="004D6EF8">
            <w:pPr>
              <w:jc w:val="center"/>
              <w:rPr>
                <w:sz w:val="20"/>
                <w:szCs w:val="20"/>
              </w:rPr>
            </w:pPr>
            <w:r w:rsidRPr="00EB105B">
              <w:rPr>
                <w:sz w:val="20"/>
                <w:szCs w:val="20"/>
              </w:rPr>
              <w:t>Содержательный элемент</w:t>
            </w:r>
          </w:p>
        </w:tc>
        <w:tc>
          <w:tcPr>
            <w:tcW w:w="532" w:type="pct"/>
            <w:vAlign w:val="center"/>
          </w:tcPr>
          <w:p w14:paraId="3E47E1F5" w14:textId="77777777" w:rsidR="00B93236" w:rsidRPr="00EB105B" w:rsidRDefault="00B93236" w:rsidP="004D6EF8">
            <w:pPr>
              <w:jc w:val="center"/>
              <w:rPr>
                <w:sz w:val="20"/>
                <w:szCs w:val="20"/>
              </w:rPr>
            </w:pPr>
            <w:r w:rsidRPr="00EB105B">
              <w:rPr>
                <w:sz w:val="20"/>
                <w:szCs w:val="20"/>
              </w:rPr>
              <w:t>Характеристика содержательного элемента</w:t>
            </w:r>
          </w:p>
        </w:tc>
        <w:tc>
          <w:tcPr>
            <w:tcW w:w="631" w:type="pct"/>
            <w:vAlign w:val="center"/>
          </w:tcPr>
          <w:p w14:paraId="66B437AA" w14:textId="77777777" w:rsidR="00B93236" w:rsidRPr="00EB105B" w:rsidRDefault="00B93236" w:rsidP="004D6EF8">
            <w:pPr>
              <w:jc w:val="center"/>
              <w:rPr>
                <w:sz w:val="20"/>
                <w:szCs w:val="20"/>
              </w:rPr>
            </w:pPr>
            <w:r w:rsidRPr="00EB105B">
              <w:rPr>
                <w:sz w:val="20"/>
                <w:szCs w:val="20"/>
              </w:rPr>
              <w:t>Количество тестовых заданий, типы ТЗ</w:t>
            </w:r>
          </w:p>
        </w:tc>
      </w:tr>
      <w:tr w:rsidR="00B33D5B" w:rsidRPr="00EB105B" w14:paraId="420C7948" w14:textId="77777777" w:rsidTr="00A25C83">
        <w:tc>
          <w:tcPr>
            <w:tcW w:w="1188" w:type="pct"/>
            <w:vMerge w:val="restart"/>
            <w:shd w:val="clear" w:color="auto" w:fill="auto"/>
            <w:vAlign w:val="center"/>
          </w:tcPr>
          <w:p w14:paraId="6BBF8FA0" w14:textId="21ECEAC7" w:rsidR="00B33D5B" w:rsidRPr="00EB105B" w:rsidRDefault="00B33D5B" w:rsidP="00B33D5B">
            <w:pPr>
              <w:rPr>
                <w:sz w:val="20"/>
                <w:szCs w:val="20"/>
              </w:rPr>
            </w:pPr>
            <w:r w:rsidRPr="00381E74">
              <w:rPr>
                <w:color w:val="000000"/>
                <w:sz w:val="20"/>
                <w:szCs w:val="20"/>
              </w:rPr>
              <w:t xml:space="preserve">УК-8.1 - </w:t>
            </w:r>
            <w:r w:rsidRPr="00381E74">
              <w:rPr>
                <w:bCs/>
                <w:sz w:val="20"/>
                <w:szCs w:val="20"/>
              </w:rPr>
              <w:t>Анализирует факторы вредного влияния элементов среды обитания (технических средств, технологических процессов, материалов, зданий и сооружений, природных и социальных явлений) в повседневной жизни и профессиональной деятельности</w:t>
            </w:r>
          </w:p>
        </w:tc>
        <w:tc>
          <w:tcPr>
            <w:tcW w:w="1188" w:type="pct"/>
            <w:vMerge w:val="restart"/>
            <w:shd w:val="clear" w:color="auto" w:fill="auto"/>
            <w:vAlign w:val="center"/>
          </w:tcPr>
          <w:p w14:paraId="64D60002" w14:textId="563C8B79" w:rsidR="00B33D5B" w:rsidRPr="00EB105B" w:rsidRDefault="00B33D5B" w:rsidP="00B33D5B">
            <w:pPr>
              <w:rPr>
                <w:sz w:val="20"/>
                <w:szCs w:val="20"/>
              </w:rPr>
            </w:pPr>
            <w:r w:rsidRPr="00EB105B">
              <w:rPr>
                <w:sz w:val="20"/>
                <w:szCs w:val="20"/>
              </w:rPr>
              <w:t>1.1 Цели,</w:t>
            </w:r>
            <w:r w:rsidRPr="00EB105B">
              <w:rPr>
                <w:spacing w:val="1"/>
                <w:sz w:val="20"/>
                <w:szCs w:val="20"/>
              </w:rPr>
              <w:t xml:space="preserve"> </w:t>
            </w:r>
            <w:r w:rsidRPr="00EB105B">
              <w:rPr>
                <w:sz w:val="20"/>
                <w:szCs w:val="20"/>
              </w:rPr>
              <w:t>задачи, основные понятия и определения БЖД, законы, аксиомы.</w:t>
            </w:r>
            <w:r w:rsidRPr="00EB105B">
              <w:rPr>
                <w:sz w:val="20"/>
              </w:rPr>
              <w:t xml:space="preserve"> Законодательство РФ по безопасности жизнедеятельности и охране</w:t>
            </w:r>
            <w:r w:rsidRPr="00EB105B">
              <w:rPr>
                <w:spacing w:val="1"/>
                <w:sz w:val="20"/>
              </w:rPr>
              <w:t xml:space="preserve"> </w:t>
            </w:r>
            <w:r w:rsidRPr="00EB105B">
              <w:rPr>
                <w:sz w:val="20"/>
              </w:rPr>
              <w:t xml:space="preserve">труда. Психология БЖД, Риски и их </w:t>
            </w:r>
            <w:proofErr w:type="spellStart"/>
            <w:r w:rsidRPr="00EB105B">
              <w:rPr>
                <w:sz w:val="20"/>
              </w:rPr>
              <w:t>оцека</w:t>
            </w:r>
            <w:proofErr w:type="spellEnd"/>
            <w:r w:rsidRPr="00EB105B">
              <w:rPr>
                <w:sz w:val="20"/>
              </w:rPr>
              <w:t>.</w:t>
            </w:r>
          </w:p>
        </w:tc>
        <w:tc>
          <w:tcPr>
            <w:tcW w:w="1461" w:type="pct"/>
            <w:vAlign w:val="center"/>
          </w:tcPr>
          <w:p w14:paraId="00CB2FF0" w14:textId="1F314267" w:rsidR="00B33D5B" w:rsidRPr="00EB105B" w:rsidRDefault="00B33D5B" w:rsidP="00B33D5B">
            <w:pPr>
              <w:rPr>
                <w:sz w:val="20"/>
                <w:szCs w:val="20"/>
              </w:rPr>
            </w:pPr>
            <w:r w:rsidRPr="00EB105B">
              <w:rPr>
                <w:sz w:val="20"/>
                <w:szCs w:val="22"/>
              </w:rPr>
              <w:t>1 Основные элементы и направления освоения теории безопасности жизнедеятельности</w:t>
            </w:r>
          </w:p>
        </w:tc>
        <w:tc>
          <w:tcPr>
            <w:tcW w:w="532" w:type="pct"/>
            <w:vAlign w:val="center"/>
          </w:tcPr>
          <w:p w14:paraId="0DFAAA2F" w14:textId="472ED1BB" w:rsidR="00B33D5B" w:rsidRPr="00EB105B" w:rsidRDefault="00B33D5B" w:rsidP="00B33D5B">
            <w:pPr>
              <w:jc w:val="center"/>
              <w:rPr>
                <w:sz w:val="20"/>
                <w:szCs w:val="20"/>
              </w:rPr>
            </w:pPr>
            <w:r w:rsidRPr="00EB105B">
              <w:rPr>
                <w:sz w:val="20"/>
                <w:szCs w:val="20"/>
              </w:rPr>
              <w:t>Знание</w:t>
            </w:r>
          </w:p>
        </w:tc>
        <w:tc>
          <w:tcPr>
            <w:tcW w:w="631" w:type="pct"/>
            <w:vAlign w:val="center"/>
          </w:tcPr>
          <w:p w14:paraId="6A30DA08" w14:textId="77777777" w:rsidR="00B33D5B" w:rsidRPr="00EB105B" w:rsidRDefault="00B33D5B" w:rsidP="00B33D5B">
            <w:pPr>
              <w:jc w:val="center"/>
              <w:rPr>
                <w:sz w:val="20"/>
                <w:szCs w:val="20"/>
              </w:rPr>
            </w:pPr>
            <w:r w:rsidRPr="00EB105B">
              <w:rPr>
                <w:sz w:val="20"/>
                <w:szCs w:val="20"/>
              </w:rPr>
              <w:t>6 ‒ ОТЗ</w:t>
            </w:r>
          </w:p>
          <w:p w14:paraId="645F960E" w14:textId="6F2962B5" w:rsidR="00B33D5B" w:rsidRPr="00EB105B" w:rsidRDefault="00B33D5B" w:rsidP="00B33D5B">
            <w:pPr>
              <w:jc w:val="center"/>
              <w:rPr>
                <w:sz w:val="20"/>
                <w:szCs w:val="20"/>
              </w:rPr>
            </w:pPr>
            <w:r w:rsidRPr="00EB105B">
              <w:rPr>
                <w:sz w:val="20"/>
                <w:szCs w:val="20"/>
              </w:rPr>
              <w:t>6 ‒ ЗТЗ</w:t>
            </w:r>
          </w:p>
        </w:tc>
      </w:tr>
      <w:tr w:rsidR="00B33D5B" w:rsidRPr="00EB105B" w14:paraId="721A8575" w14:textId="77777777" w:rsidTr="00A25C83">
        <w:tc>
          <w:tcPr>
            <w:tcW w:w="1188" w:type="pct"/>
            <w:vMerge/>
            <w:shd w:val="clear" w:color="auto" w:fill="auto"/>
            <w:vAlign w:val="center"/>
          </w:tcPr>
          <w:p w14:paraId="277F90A7" w14:textId="77777777" w:rsidR="00B33D5B" w:rsidRPr="00EB105B" w:rsidRDefault="00B33D5B" w:rsidP="00B33D5B">
            <w:pPr>
              <w:jc w:val="center"/>
              <w:rPr>
                <w:sz w:val="20"/>
                <w:szCs w:val="20"/>
              </w:rPr>
            </w:pPr>
          </w:p>
        </w:tc>
        <w:tc>
          <w:tcPr>
            <w:tcW w:w="1188" w:type="pct"/>
            <w:vMerge/>
            <w:vAlign w:val="center"/>
          </w:tcPr>
          <w:p w14:paraId="28C73A57" w14:textId="2EF5D1D4" w:rsidR="00B33D5B" w:rsidRPr="00EB105B" w:rsidRDefault="00B33D5B" w:rsidP="00B33D5B">
            <w:pPr>
              <w:jc w:val="center"/>
              <w:rPr>
                <w:sz w:val="20"/>
                <w:szCs w:val="20"/>
              </w:rPr>
            </w:pPr>
          </w:p>
        </w:tc>
        <w:tc>
          <w:tcPr>
            <w:tcW w:w="1461" w:type="pct"/>
            <w:vAlign w:val="center"/>
          </w:tcPr>
          <w:p w14:paraId="7E15D778" w14:textId="3FCD20DE" w:rsidR="00B33D5B" w:rsidRPr="00EB105B" w:rsidRDefault="00B33D5B" w:rsidP="00B33D5B">
            <w:pPr>
              <w:rPr>
                <w:sz w:val="20"/>
                <w:szCs w:val="20"/>
              </w:rPr>
            </w:pPr>
            <w:r w:rsidRPr="00EB105B">
              <w:rPr>
                <w:sz w:val="20"/>
                <w:szCs w:val="22"/>
              </w:rPr>
              <w:t>2 Определение объектов исследования теории безопасности жизнедеятельности</w:t>
            </w:r>
          </w:p>
        </w:tc>
        <w:tc>
          <w:tcPr>
            <w:tcW w:w="532" w:type="pct"/>
            <w:vAlign w:val="center"/>
          </w:tcPr>
          <w:p w14:paraId="26F81BD1" w14:textId="21BCB8FC" w:rsidR="00B33D5B" w:rsidRPr="00EB105B" w:rsidRDefault="00B33D5B" w:rsidP="00B33D5B">
            <w:pPr>
              <w:jc w:val="center"/>
              <w:rPr>
                <w:sz w:val="20"/>
                <w:szCs w:val="20"/>
              </w:rPr>
            </w:pPr>
            <w:r w:rsidRPr="00EB105B">
              <w:rPr>
                <w:sz w:val="20"/>
                <w:szCs w:val="20"/>
              </w:rPr>
              <w:t>Умение</w:t>
            </w:r>
          </w:p>
        </w:tc>
        <w:tc>
          <w:tcPr>
            <w:tcW w:w="631" w:type="pct"/>
            <w:vAlign w:val="center"/>
          </w:tcPr>
          <w:p w14:paraId="60115F81" w14:textId="77777777" w:rsidR="00B33D5B" w:rsidRPr="00EB105B" w:rsidRDefault="00B33D5B" w:rsidP="00B33D5B">
            <w:pPr>
              <w:jc w:val="center"/>
              <w:rPr>
                <w:sz w:val="20"/>
                <w:szCs w:val="20"/>
              </w:rPr>
            </w:pPr>
            <w:r w:rsidRPr="00EB105B">
              <w:rPr>
                <w:sz w:val="20"/>
                <w:szCs w:val="20"/>
              </w:rPr>
              <w:t>6 ‒ ОТЗ</w:t>
            </w:r>
          </w:p>
          <w:p w14:paraId="174FF945" w14:textId="1589CE67" w:rsidR="00B33D5B" w:rsidRPr="00EB105B" w:rsidRDefault="00B33D5B" w:rsidP="00B33D5B">
            <w:pPr>
              <w:jc w:val="center"/>
              <w:rPr>
                <w:sz w:val="20"/>
                <w:szCs w:val="20"/>
              </w:rPr>
            </w:pPr>
            <w:r w:rsidRPr="00EB105B">
              <w:rPr>
                <w:sz w:val="20"/>
                <w:szCs w:val="20"/>
              </w:rPr>
              <w:t>6 ‒ ЗТЗ</w:t>
            </w:r>
          </w:p>
        </w:tc>
      </w:tr>
      <w:tr w:rsidR="00B33D5B" w:rsidRPr="00EB105B" w14:paraId="04196162" w14:textId="77777777" w:rsidTr="00A25C83">
        <w:tc>
          <w:tcPr>
            <w:tcW w:w="1188" w:type="pct"/>
            <w:vMerge/>
            <w:shd w:val="clear" w:color="auto" w:fill="auto"/>
            <w:vAlign w:val="center"/>
          </w:tcPr>
          <w:p w14:paraId="343983D4" w14:textId="77777777" w:rsidR="00B33D5B" w:rsidRPr="00EB105B" w:rsidRDefault="00B33D5B" w:rsidP="00B33D5B">
            <w:pPr>
              <w:jc w:val="center"/>
              <w:rPr>
                <w:sz w:val="20"/>
                <w:szCs w:val="20"/>
              </w:rPr>
            </w:pPr>
          </w:p>
        </w:tc>
        <w:tc>
          <w:tcPr>
            <w:tcW w:w="1188" w:type="pct"/>
            <w:vMerge/>
            <w:vAlign w:val="center"/>
          </w:tcPr>
          <w:p w14:paraId="1005A4EA" w14:textId="63DD19F4" w:rsidR="00B33D5B" w:rsidRPr="00EB105B" w:rsidRDefault="00B33D5B" w:rsidP="00B33D5B">
            <w:pPr>
              <w:jc w:val="center"/>
              <w:rPr>
                <w:sz w:val="20"/>
                <w:szCs w:val="20"/>
              </w:rPr>
            </w:pPr>
          </w:p>
        </w:tc>
        <w:tc>
          <w:tcPr>
            <w:tcW w:w="1461" w:type="pct"/>
            <w:vAlign w:val="center"/>
          </w:tcPr>
          <w:p w14:paraId="43945CAE" w14:textId="3B72A802" w:rsidR="00B33D5B" w:rsidRPr="00EB105B" w:rsidRDefault="00B33D5B" w:rsidP="00B33D5B">
            <w:pPr>
              <w:rPr>
                <w:sz w:val="20"/>
                <w:szCs w:val="20"/>
              </w:rPr>
            </w:pPr>
            <w:r w:rsidRPr="00EB105B">
              <w:rPr>
                <w:sz w:val="20"/>
                <w:szCs w:val="22"/>
              </w:rPr>
              <w:t>3 Приобретение понимания проблем</w:t>
            </w:r>
            <w:r w:rsidRPr="00EB105B">
              <w:rPr>
                <w:sz w:val="20"/>
                <w:szCs w:val="22"/>
              </w:rPr>
              <w:br/>
              <w:t>устойчивого развития и рисков, связанных с деятельностью человека</w:t>
            </w:r>
          </w:p>
        </w:tc>
        <w:tc>
          <w:tcPr>
            <w:tcW w:w="532" w:type="pct"/>
            <w:vAlign w:val="center"/>
          </w:tcPr>
          <w:p w14:paraId="2DB4577A" w14:textId="62C00687" w:rsidR="00B33D5B" w:rsidRPr="00EB105B" w:rsidRDefault="00B33D5B" w:rsidP="00B33D5B">
            <w:pPr>
              <w:jc w:val="center"/>
              <w:rPr>
                <w:sz w:val="20"/>
                <w:szCs w:val="20"/>
              </w:rPr>
            </w:pPr>
            <w:r w:rsidRPr="00EB105B">
              <w:rPr>
                <w:sz w:val="20"/>
                <w:szCs w:val="20"/>
              </w:rPr>
              <w:t>Действие</w:t>
            </w:r>
          </w:p>
        </w:tc>
        <w:tc>
          <w:tcPr>
            <w:tcW w:w="631" w:type="pct"/>
            <w:vAlign w:val="center"/>
          </w:tcPr>
          <w:p w14:paraId="7BC76353" w14:textId="77777777" w:rsidR="00B33D5B" w:rsidRPr="00EB105B" w:rsidRDefault="00B33D5B" w:rsidP="00B33D5B">
            <w:pPr>
              <w:jc w:val="center"/>
              <w:rPr>
                <w:sz w:val="20"/>
                <w:szCs w:val="20"/>
              </w:rPr>
            </w:pPr>
            <w:r w:rsidRPr="00EB105B">
              <w:rPr>
                <w:sz w:val="20"/>
                <w:szCs w:val="20"/>
              </w:rPr>
              <w:t>6 ‒ ОТЗ</w:t>
            </w:r>
          </w:p>
          <w:p w14:paraId="7A8CBC1B" w14:textId="2B3A51C7" w:rsidR="00B33D5B" w:rsidRPr="00EB105B" w:rsidRDefault="00B33D5B" w:rsidP="00B33D5B">
            <w:pPr>
              <w:jc w:val="center"/>
              <w:rPr>
                <w:sz w:val="20"/>
                <w:szCs w:val="20"/>
              </w:rPr>
            </w:pPr>
            <w:r w:rsidRPr="00EB105B">
              <w:rPr>
                <w:sz w:val="20"/>
                <w:szCs w:val="20"/>
              </w:rPr>
              <w:t>6 ‒ ЗТЗ</w:t>
            </w:r>
          </w:p>
        </w:tc>
      </w:tr>
      <w:tr w:rsidR="00B33D5B" w:rsidRPr="00EB105B" w14:paraId="575257E7" w14:textId="77777777" w:rsidTr="00B93236">
        <w:tc>
          <w:tcPr>
            <w:tcW w:w="1188" w:type="pct"/>
            <w:vMerge/>
          </w:tcPr>
          <w:p w14:paraId="49D0711B" w14:textId="77777777" w:rsidR="00B33D5B" w:rsidRPr="00EB105B" w:rsidRDefault="00B33D5B" w:rsidP="00B33D5B">
            <w:pPr>
              <w:jc w:val="center"/>
              <w:rPr>
                <w:sz w:val="20"/>
                <w:szCs w:val="20"/>
              </w:rPr>
            </w:pPr>
          </w:p>
        </w:tc>
        <w:tc>
          <w:tcPr>
            <w:tcW w:w="1188" w:type="pct"/>
            <w:vMerge/>
            <w:vAlign w:val="center"/>
          </w:tcPr>
          <w:p w14:paraId="19A5FFDA" w14:textId="1D831BDB" w:rsidR="00B33D5B" w:rsidRPr="00EB105B" w:rsidRDefault="00B33D5B" w:rsidP="00B33D5B">
            <w:pPr>
              <w:jc w:val="center"/>
              <w:rPr>
                <w:sz w:val="20"/>
                <w:szCs w:val="20"/>
              </w:rPr>
            </w:pPr>
          </w:p>
        </w:tc>
        <w:tc>
          <w:tcPr>
            <w:tcW w:w="1461" w:type="pct"/>
            <w:vAlign w:val="center"/>
          </w:tcPr>
          <w:p w14:paraId="105520B2" w14:textId="5D184B55" w:rsidR="00B33D5B" w:rsidRPr="00EB105B" w:rsidRDefault="00B33D5B" w:rsidP="00B33D5B">
            <w:pPr>
              <w:rPr>
                <w:sz w:val="20"/>
                <w:szCs w:val="22"/>
              </w:rPr>
            </w:pPr>
            <w:r w:rsidRPr="00EB105B">
              <w:rPr>
                <w:sz w:val="20"/>
              </w:rPr>
              <w:t>1 Управление и правовое регулирование безопасностью жизнедеятельностью</w:t>
            </w:r>
          </w:p>
        </w:tc>
        <w:tc>
          <w:tcPr>
            <w:tcW w:w="532" w:type="pct"/>
            <w:vAlign w:val="center"/>
          </w:tcPr>
          <w:p w14:paraId="2CD3FF9E" w14:textId="080EDE7D" w:rsidR="00B33D5B" w:rsidRPr="00EB105B" w:rsidRDefault="00B33D5B" w:rsidP="00B33D5B">
            <w:pPr>
              <w:jc w:val="center"/>
              <w:rPr>
                <w:sz w:val="20"/>
                <w:szCs w:val="20"/>
              </w:rPr>
            </w:pPr>
            <w:r w:rsidRPr="00EB105B">
              <w:rPr>
                <w:sz w:val="20"/>
                <w:szCs w:val="22"/>
              </w:rPr>
              <w:t>Знание</w:t>
            </w:r>
          </w:p>
        </w:tc>
        <w:tc>
          <w:tcPr>
            <w:tcW w:w="631" w:type="pct"/>
            <w:vAlign w:val="center"/>
          </w:tcPr>
          <w:p w14:paraId="3D7A1663" w14:textId="77777777" w:rsidR="00B33D5B" w:rsidRPr="00EB105B" w:rsidRDefault="00B33D5B" w:rsidP="00B33D5B">
            <w:pPr>
              <w:jc w:val="center"/>
              <w:rPr>
                <w:sz w:val="20"/>
                <w:szCs w:val="22"/>
              </w:rPr>
            </w:pPr>
            <w:r w:rsidRPr="00EB105B">
              <w:rPr>
                <w:sz w:val="20"/>
                <w:szCs w:val="22"/>
              </w:rPr>
              <w:t>6 ‒ ОТЗ</w:t>
            </w:r>
          </w:p>
          <w:p w14:paraId="5C0217A7" w14:textId="0FB9978E" w:rsidR="00B33D5B" w:rsidRPr="00EB105B" w:rsidRDefault="00B33D5B" w:rsidP="00B33D5B">
            <w:pPr>
              <w:jc w:val="center"/>
              <w:rPr>
                <w:sz w:val="20"/>
                <w:szCs w:val="20"/>
              </w:rPr>
            </w:pPr>
            <w:r w:rsidRPr="00EB105B">
              <w:rPr>
                <w:sz w:val="20"/>
                <w:szCs w:val="22"/>
              </w:rPr>
              <w:t>6 ‒ ЗТЗ</w:t>
            </w:r>
          </w:p>
        </w:tc>
      </w:tr>
      <w:tr w:rsidR="00B33D5B" w:rsidRPr="00EB105B" w14:paraId="0A65157D" w14:textId="77777777" w:rsidTr="00B93236">
        <w:tc>
          <w:tcPr>
            <w:tcW w:w="1188" w:type="pct"/>
            <w:vMerge/>
          </w:tcPr>
          <w:p w14:paraId="1AE0AA85" w14:textId="77777777" w:rsidR="00B33D5B" w:rsidRPr="00EB105B" w:rsidRDefault="00B33D5B" w:rsidP="00B33D5B">
            <w:pPr>
              <w:jc w:val="center"/>
              <w:rPr>
                <w:sz w:val="20"/>
                <w:szCs w:val="20"/>
              </w:rPr>
            </w:pPr>
          </w:p>
        </w:tc>
        <w:tc>
          <w:tcPr>
            <w:tcW w:w="1188" w:type="pct"/>
            <w:vMerge/>
            <w:vAlign w:val="center"/>
          </w:tcPr>
          <w:p w14:paraId="08AB7596" w14:textId="5C8FFCC3" w:rsidR="00B33D5B" w:rsidRPr="00EB105B" w:rsidRDefault="00B33D5B" w:rsidP="00B33D5B">
            <w:pPr>
              <w:jc w:val="center"/>
              <w:rPr>
                <w:sz w:val="20"/>
                <w:szCs w:val="20"/>
              </w:rPr>
            </w:pPr>
          </w:p>
        </w:tc>
        <w:tc>
          <w:tcPr>
            <w:tcW w:w="1461" w:type="pct"/>
            <w:vAlign w:val="center"/>
          </w:tcPr>
          <w:p w14:paraId="34CAC05A" w14:textId="5DF7CFEB" w:rsidR="00B33D5B" w:rsidRPr="00EB105B" w:rsidRDefault="00B33D5B" w:rsidP="00B33D5B">
            <w:pPr>
              <w:rPr>
                <w:sz w:val="20"/>
                <w:szCs w:val="22"/>
              </w:rPr>
            </w:pPr>
            <w:r w:rsidRPr="00EB105B">
              <w:rPr>
                <w:sz w:val="20"/>
              </w:rPr>
              <w:t>2 Правовое регулирование безопасностью жизнедеятельностью</w:t>
            </w:r>
          </w:p>
        </w:tc>
        <w:tc>
          <w:tcPr>
            <w:tcW w:w="532" w:type="pct"/>
            <w:vAlign w:val="center"/>
          </w:tcPr>
          <w:p w14:paraId="614213C3" w14:textId="06F04018" w:rsidR="00B33D5B" w:rsidRPr="00EB105B" w:rsidRDefault="00B33D5B" w:rsidP="00B33D5B">
            <w:pPr>
              <w:jc w:val="center"/>
              <w:rPr>
                <w:sz w:val="20"/>
                <w:szCs w:val="20"/>
              </w:rPr>
            </w:pPr>
            <w:r w:rsidRPr="00EB105B">
              <w:rPr>
                <w:sz w:val="20"/>
                <w:szCs w:val="22"/>
              </w:rPr>
              <w:t>Умение</w:t>
            </w:r>
          </w:p>
        </w:tc>
        <w:tc>
          <w:tcPr>
            <w:tcW w:w="631" w:type="pct"/>
            <w:vAlign w:val="center"/>
          </w:tcPr>
          <w:p w14:paraId="49D78467" w14:textId="77777777" w:rsidR="00B33D5B" w:rsidRPr="00EB105B" w:rsidRDefault="00B33D5B" w:rsidP="00B33D5B">
            <w:pPr>
              <w:jc w:val="center"/>
              <w:rPr>
                <w:sz w:val="20"/>
                <w:szCs w:val="22"/>
              </w:rPr>
            </w:pPr>
            <w:r w:rsidRPr="00EB105B">
              <w:rPr>
                <w:sz w:val="20"/>
                <w:szCs w:val="22"/>
              </w:rPr>
              <w:t>6 ‒ ОТЗ</w:t>
            </w:r>
          </w:p>
          <w:p w14:paraId="3EFCFC3A" w14:textId="6BFF3949" w:rsidR="00B33D5B" w:rsidRPr="00EB105B" w:rsidRDefault="00B33D5B" w:rsidP="00B33D5B">
            <w:pPr>
              <w:jc w:val="center"/>
              <w:rPr>
                <w:sz w:val="20"/>
                <w:szCs w:val="20"/>
              </w:rPr>
            </w:pPr>
            <w:r w:rsidRPr="00EB105B">
              <w:rPr>
                <w:sz w:val="20"/>
                <w:szCs w:val="22"/>
              </w:rPr>
              <w:t>6 ‒ ЗТЗ</w:t>
            </w:r>
          </w:p>
        </w:tc>
      </w:tr>
      <w:tr w:rsidR="00B33D5B" w:rsidRPr="00EB105B" w14:paraId="55DD5CDA" w14:textId="77777777" w:rsidTr="00B93236">
        <w:tc>
          <w:tcPr>
            <w:tcW w:w="1188" w:type="pct"/>
            <w:vMerge/>
          </w:tcPr>
          <w:p w14:paraId="1E9EF438" w14:textId="77777777" w:rsidR="00B33D5B" w:rsidRPr="00EB105B" w:rsidRDefault="00B33D5B" w:rsidP="00B33D5B">
            <w:pPr>
              <w:jc w:val="center"/>
              <w:rPr>
                <w:sz w:val="20"/>
                <w:szCs w:val="20"/>
              </w:rPr>
            </w:pPr>
          </w:p>
        </w:tc>
        <w:tc>
          <w:tcPr>
            <w:tcW w:w="1188" w:type="pct"/>
            <w:vMerge/>
            <w:vAlign w:val="center"/>
          </w:tcPr>
          <w:p w14:paraId="66B1E943" w14:textId="37FA7673" w:rsidR="00B33D5B" w:rsidRPr="00EB105B" w:rsidRDefault="00B33D5B" w:rsidP="00B33D5B">
            <w:pPr>
              <w:jc w:val="center"/>
              <w:rPr>
                <w:sz w:val="20"/>
                <w:szCs w:val="20"/>
              </w:rPr>
            </w:pPr>
          </w:p>
        </w:tc>
        <w:tc>
          <w:tcPr>
            <w:tcW w:w="1461" w:type="pct"/>
            <w:vAlign w:val="center"/>
          </w:tcPr>
          <w:p w14:paraId="524EADE5" w14:textId="39458581" w:rsidR="00B33D5B" w:rsidRPr="00EB105B" w:rsidRDefault="00B33D5B" w:rsidP="00B33D5B">
            <w:pPr>
              <w:rPr>
                <w:sz w:val="20"/>
                <w:szCs w:val="22"/>
              </w:rPr>
            </w:pPr>
            <w:r w:rsidRPr="00EB105B">
              <w:rPr>
                <w:sz w:val="20"/>
                <w:szCs w:val="20"/>
              </w:rPr>
              <w:t>3 Овладение навыками правового регулирования безопасностью жизнедеятельностью</w:t>
            </w:r>
          </w:p>
        </w:tc>
        <w:tc>
          <w:tcPr>
            <w:tcW w:w="532" w:type="pct"/>
            <w:vAlign w:val="center"/>
          </w:tcPr>
          <w:p w14:paraId="2F71FC04" w14:textId="3B1F7391" w:rsidR="00B33D5B" w:rsidRPr="00EB105B" w:rsidRDefault="00B33D5B" w:rsidP="00B33D5B">
            <w:pPr>
              <w:jc w:val="center"/>
              <w:rPr>
                <w:sz w:val="20"/>
                <w:szCs w:val="20"/>
              </w:rPr>
            </w:pPr>
            <w:r w:rsidRPr="00EB105B">
              <w:rPr>
                <w:sz w:val="20"/>
                <w:szCs w:val="20"/>
              </w:rPr>
              <w:t>Действие</w:t>
            </w:r>
          </w:p>
        </w:tc>
        <w:tc>
          <w:tcPr>
            <w:tcW w:w="631" w:type="pct"/>
            <w:vAlign w:val="center"/>
          </w:tcPr>
          <w:p w14:paraId="40A14303" w14:textId="77777777" w:rsidR="00B33D5B" w:rsidRPr="00EB105B" w:rsidRDefault="00B33D5B" w:rsidP="00B33D5B">
            <w:pPr>
              <w:jc w:val="center"/>
              <w:rPr>
                <w:sz w:val="20"/>
                <w:szCs w:val="22"/>
              </w:rPr>
            </w:pPr>
            <w:r w:rsidRPr="00EB105B">
              <w:rPr>
                <w:sz w:val="20"/>
                <w:szCs w:val="22"/>
              </w:rPr>
              <w:t>6 ‒ ОТЗ</w:t>
            </w:r>
          </w:p>
          <w:p w14:paraId="42DDE66B" w14:textId="0594B2EB" w:rsidR="00B33D5B" w:rsidRPr="00EB105B" w:rsidRDefault="00B33D5B" w:rsidP="00B33D5B">
            <w:pPr>
              <w:jc w:val="center"/>
              <w:rPr>
                <w:sz w:val="20"/>
                <w:szCs w:val="20"/>
              </w:rPr>
            </w:pPr>
            <w:r w:rsidRPr="00EB105B">
              <w:rPr>
                <w:sz w:val="20"/>
                <w:szCs w:val="22"/>
              </w:rPr>
              <w:t>6 ‒ ЗТЗ</w:t>
            </w:r>
          </w:p>
        </w:tc>
      </w:tr>
      <w:tr w:rsidR="00B33D5B" w:rsidRPr="00EB105B" w14:paraId="3B8F701C" w14:textId="77777777" w:rsidTr="00B93236">
        <w:tc>
          <w:tcPr>
            <w:tcW w:w="1188" w:type="pct"/>
            <w:vMerge w:val="restart"/>
          </w:tcPr>
          <w:p w14:paraId="0592C90F" w14:textId="20AC3DA9" w:rsidR="00B33D5B" w:rsidRPr="00EB105B" w:rsidRDefault="00B33D5B" w:rsidP="00B33D5B">
            <w:pPr>
              <w:rPr>
                <w:sz w:val="20"/>
                <w:szCs w:val="20"/>
              </w:rPr>
            </w:pPr>
            <w:r w:rsidRPr="00381E74">
              <w:rPr>
                <w:color w:val="000000"/>
                <w:sz w:val="20"/>
                <w:szCs w:val="20"/>
              </w:rPr>
              <w:t xml:space="preserve">УК-8.3 - </w:t>
            </w:r>
            <w:r w:rsidRPr="00381E74">
              <w:rPr>
                <w:sz w:val="20"/>
                <w:szCs w:val="20"/>
              </w:rPr>
              <w:t>Выявляет проблемы, связанные с нарушением техники безопасности на рабочем месте, требований охраны труда, экологической и пожарной безопасности; предлагает мероприятия по их устранению</w:t>
            </w:r>
            <w:r w:rsidRPr="00EB105B">
              <w:rPr>
                <w:sz w:val="20"/>
                <w:szCs w:val="20"/>
              </w:rPr>
              <w:t xml:space="preserve"> </w:t>
            </w:r>
          </w:p>
        </w:tc>
        <w:tc>
          <w:tcPr>
            <w:tcW w:w="1188" w:type="pct"/>
            <w:vMerge w:val="restart"/>
            <w:vAlign w:val="center"/>
          </w:tcPr>
          <w:p w14:paraId="7A2AF75B" w14:textId="530BC509" w:rsidR="00B33D5B" w:rsidRPr="00EB105B" w:rsidRDefault="00B33D5B" w:rsidP="00B33D5B">
            <w:pPr>
              <w:rPr>
                <w:sz w:val="20"/>
                <w:szCs w:val="20"/>
              </w:rPr>
            </w:pPr>
            <w:r w:rsidRPr="00EB105B">
              <w:rPr>
                <w:sz w:val="20"/>
                <w:szCs w:val="20"/>
              </w:rPr>
              <w:t>1.2 Классификация опасных и вредных производственных факторов. Система управления охраной труда. Электробезопасность (заземление, зануление, УЗО) и пожарная безопасность объектов. Параметры микроклимата, освещения (производственных помещений, наружное промышленных площадок, прожекторное), шума, вибрации, ионизирующего и неионизирующего излучений на объектах производства и транспорта.</w:t>
            </w:r>
          </w:p>
        </w:tc>
        <w:tc>
          <w:tcPr>
            <w:tcW w:w="1461" w:type="pct"/>
            <w:vAlign w:val="center"/>
          </w:tcPr>
          <w:p w14:paraId="5D605EC9" w14:textId="1CB2675D" w:rsidR="00B33D5B" w:rsidRPr="00EB105B" w:rsidRDefault="00B33D5B" w:rsidP="00B33D5B">
            <w:pPr>
              <w:rPr>
                <w:sz w:val="20"/>
                <w:szCs w:val="22"/>
              </w:rPr>
            </w:pPr>
            <w:r w:rsidRPr="00EB105B">
              <w:rPr>
                <w:sz w:val="20"/>
              </w:rPr>
              <w:t>1 Основные понятия и определения в области физиологии труда и условия жизнедеятельности человека</w:t>
            </w:r>
          </w:p>
        </w:tc>
        <w:tc>
          <w:tcPr>
            <w:tcW w:w="532" w:type="pct"/>
            <w:vAlign w:val="center"/>
          </w:tcPr>
          <w:p w14:paraId="55212141" w14:textId="03340B31" w:rsidR="00B33D5B" w:rsidRPr="00EB105B" w:rsidRDefault="00B33D5B" w:rsidP="00B33D5B">
            <w:pPr>
              <w:jc w:val="center"/>
              <w:rPr>
                <w:sz w:val="20"/>
                <w:szCs w:val="20"/>
              </w:rPr>
            </w:pPr>
            <w:r w:rsidRPr="00EB105B">
              <w:rPr>
                <w:sz w:val="20"/>
                <w:szCs w:val="20"/>
              </w:rPr>
              <w:t>Знание</w:t>
            </w:r>
          </w:p>
        </w:tc>
        <w:tc>
          <w:tcPr>
            <w:tcW w:w="631" w:type="pct"/>
            <w:vAlign w:val="center"/>
          </w:tcPr>
          <w:p w14:paraId="7E9E1750" w14:textId="77777777" w:rsidR="00B33D5B" w:rsidRPr="00EB105B" w:rsidRDefault="00B33D5B" w:rsidP="00B33D5B">
            <w:pPr>
              <w:jc w:val="center"/>
              <w:rPr>
                <w:sz w:val="20"/>
                <w:szCs w:val="20"/>
              </w:rPr>
            </w:pPr>
            <w:r w:rsidRPr="00EB105B">
              <w:rPr>
                <w:sz w:val="20"/>
                <w:szCs w:val="20"/>
              </w:rPr>
              <w:t>6 ‒ ОТЗ</w:t>
            </w:r>
          </w:p>
          <w:p w14:paraId="7305AB74" w14:textId="11F140F8" w:rsidR="00B33D5B" w:rsidRPr="00EB105B" w:rsidRDefault="00B33D5B" w:rsidP="00B33D5B">
            <w:pPr>
              <w:jc w:val="center"/>
              <w:rPr>
                <w:sz w:val="20"/>
                <w:szCs w:val="20"/>
              </w:rPr>
            </w:pPr>
            <w:r w:rsidRPr="00EB105B">
              <w:rPr>
                <w:sz w:val="20"/>
                <w:szCs w:val="20"/>
              </w:rPr>
              <w:t>6 ‒ ЗТЗ</w:t>
            </w:r>
          </w:p>
        </w:tc>
      </w:tr>
      <w:tr w:rsidR="00B33D5B" w:rsidRPr="00EB105B" w14:paraId="3191ED3F" w14:textId="77777777" w:rsidTr="00B93236">
        <w:tc>
          <w:tcPr>
            <w:tcW w:w="1188" w:type="pct"/>
            <w:vMerge/>
          </w:tcPr>
          <w:p w14:paraId="5BE47FA4" w14:textId="77777777" w:rsidR="00B33D5B" w:rsidRPr="00EB105B" w:rsidRDefault="00B33D5B" w:rsidP="00B33D5B">
            <w:pPr>
              <w:jc w:val="center"/>
              <w:rPr>
                <w:sz w:val="20"/>
                <w:szCs w:val="20"/>
              </w:rPr>
            </w:pPr>
          </w:p>
        </w:tc>
        <w:tc>
          <w:tcPr>
            <w:tcW w:w="1188" w:type="pct"/>
            <w:vMerge/>
            <w:vAlign w:val="center"/>
          </w:tcPr>
          <w:p w14:paraId="11DB58CB" w14:textId="6B37EF4E" w:rsidR="00B33D5B" w:rsidRPr="00EB105B" w:rsidRDefault="00B33D5B" w:rsidP="00B33D5B">
            <w:pPr>
              <w:jc w:val="center"/>
              <w:rPr>
                <w:sz w:val="20"/>
                <w:szCs w:val="20"/>
              </w:rPr>
            </w:pPr>
          </w:p>
        </w:tc>
        <w:tc>
          <w:tcPr>
            <w:tcW w:w="1461" w:type="pct"/>
            <w:vAlign w:val="center"/>
          </w:tcPr>
          <w:p w14:paraId="26EA2B01" w14:textId="6F5619AC" w:rsidR="00B33D5B" w:rsidRPr="00EB105B" w:rsidRDefault="00B33D5B" w:rsidP="00B33D5B">
            <w:pPr>
              <w:rPr>
                <w:sz w:val="20"/>
                <w:szCs w:val="22"/>
              </w:rPr>
            </w:pPr>
            <w:r w:rsidRPr="00EB105B">
              <w:rPr>
                <w:sz w:val="20"/>
              </w:rPr>
              <w:t>2</w:t>
            </w:r>
            <w:r w:rsidRPr="00EB105B">
              <w:t xml:space="preserve"> </w:t>
            </w:r>
            <w:r w:rsidRPr="00EB105B">
              <w:rPr>
                <w:sz w:val="20"/>
              </w:rPr>
              <w:t>Методы обеспечения безопасности труда</w:t>
            </w:r>
          </w:p>
        </w:tc>
        <w:tc>
          <w:tcPr>
            <w:tcW w:w="532" w:type="pct"/>
            <w:vAlign w:val="center"/>
          </w:tcPr>
          <w:p w14:paraId="0080953E" w14:textId="5523C26F" w:rsidR="00B33D5B" w:rsidRPr="00EB105B" w:rsidRDefault="00B33D5B" w:rsidP="00B33D5B">
            <w:pPr>
              <w:jc w:val="center"/>
              <w:rPr>
                <w:sz w:val="20"/>
                <w:szCs w:val="20"/>
              </w:rPr>
            </w:pPr>
            <w:r w:rsidRPr="00EB105B">
              <w:rPr>
                <w:sz w:val="20"/>
                <w:szCs w:val="20"/>
              </w:rPr>
              <w:t>Умение</w:t>
            </w:r>
          </w:p>
        </w:tc>
        <w:tc>
          <w:tcPr>
            <w:tcW w:w="631" w:type="pct"/>
            <w:vAlign w:val="center"/>
          </w:tcPr>
          <w:p w14:paraId="57E70C57" w14:textId="77777777" w:rsidR="00B33D5B" w:rsidRPr="00EB105B" w:rsidRDefault="00B33D5B" w:rsidP="00B33D5B">
            <w:pPr>
              <w:jc w:val="center"/>
              <w:rPr>
                <w:sz w:val="20"/>
                <w:szCs w:val="20"/>
              </w:rPr>
            </w:pPr>
            <w:r w:rsidRPr="00EB105B">
              <w:rPr>
                <w:sz w:val="20"/>
                <w:szCs w:val="20"/>
              </w:rPr>
              <w:t>6 ‒ ОТЗ</w:t>
            </w:r>
          </w:p>
          <w:p w14:paraId="5FEA10C3" w14:textId="55D154A6" w:rsidR="00B33D5B" w:rsidRPr="00EB105B" w:rsidRDefault="00B33D5B" w:rsidP="00B33D5B">
            <w:pPr>
              <w:jc w:val="center"/>
              <w:rPr>
                <w:sz w:val="20"/>
                <w:szCs w:val="20"/>
              </w:rPr>
            </w:pPr>
            <w:r w:rsidRPr="00EB105B">
              <w:rPr>
                <w:sz w:val="20"/>
                <w:szCs w:val="20"/>
              </w:rPr>
              <w:t>6 ‒ ЗТЗ</w:t>
            </w:r>
          </w:p>
        </w:tc>
      </w:tr>
      <w:tr w:rsidR="00B33D5B" w:rsidRPr="00EB105B" w14:paraId="4AD8D0FF" w14:textId="77777777" w:rsidTr="00B93236">
        <w:tc>
          <w:tcPr>
            <w:tcW w:w="1188" w:type="pct"/>
            <w:vMerge/>
          </w:tcPr>
          <w:p w14:paraId="210813C9" w14:textId="77777777" w:rsidR="00B33D5B" w:rsidRPr="00EB105B" w:rsidRDefault="00B33D5B" w:rsidP="00B33D5B">
            <w:pPr>
              <w:jc w:val="center"/>
              <w:rPr>
                <w:sz w:val="20"/>
                <w:szCs w:val="20"/>
              </w:rPr>
            </w:pPr>
          </w:p>
        </w:tc>
        <w:tc>
          <w:tcPr>
            <w:tcW w:w="1188" w:type="pct"/>
            <w:vMerge/>
            <w:vAlign w:val="center"/>
          </w:tcPr>
          <w:p w14:paraId="7043BBBA" w14:textId="68019D9A" w:rsidR="00B33D5B" w:rsidRPr="00EB105B" w:rsidRDefault="00B33D5B" w:rsidP="00B33D5B">
            <w:pPr>
              <w:jc w:val="center"/>
              <w:rPr>
                <w:sz w:val="20"/>
                <w:szCs w:val="20"/>
              </w:rPr>
            </w:pPr>
          </w:p>
        </w:tc>
        <w:tc>
          <w:tcPr>
            <w:tcW w:w="1461" w:type="pct"/>
            <w:vAlign w:val="center"/>
          </w:tcPr>
          <w:p w14:paraId="7185BDB0" w14:textId="5AA9457C" w:rsidR="00B33D5B" w:rsidRPr="00EB105B" w:rsidRDefault="00B33D5B" w:rsidP="00B33D5B">
            <w:pPr>
              <w:rPr>
                <w:sz w:val="20"/>
                <w:szCs w:val="22"/>
              </w:rPr>
            </w:pPr>
            <w:r w:rsidRPr="00EB105B">
              <w:rPr>
                <w:sz w:val="20"/>
              </w:rPr>
              <w:t>3 Определение факторов опасности труда и условия жизнедеятельности человека</w:t>
            </w:r>
          </w:p>
        </w:tc>
        <w:tc>
          <w:tcPr>
            <w:tcW w:w="532" w:type="pct"/>
            <w:vAlign w:val="center"/>
          </w:tcPr>
          <w:p w14:paraId="32CAF12A" w14:textId="2ADB9671" w:rsidR="00B33D5B" w:rsidRPr="00EB105B" w:rsidRDefault="00B33D5B" w:rsidP="00B33D5B">
            <w:pPr>
              <w:jc w:val="center"/>
              <w:rPr>
                <w:sz w:val="20"/>
                <w:szCs w:val="20"/>
              </w:rPr>
            </w:pPr>
            <w:r w:rsidRPr="00EB105B">
              <w:rPr>
                <w:sz w:val="20"/>
                <w:szCs w:val="20"/>
              </w:rPr>
              <w:t>Действие</w:t>
            </w:r>
          </w:p>
        </w:tc>
        <w:tc>
          <w:tcPr>
            <w:tcW w:w="631" w:type="pct"/>
            <w:vAlign w:val="center"/>
          </w:tcPr>
          <w:p w14:paraId="45273236" w14:textId="77777777" w:rsidR="00B33D5B" w:rsidRPr="00EB105B" w:rsidRDefault="00B33D5B" w:rsidP="00B33D5B">
            <w:pPr>
              <w:jc w:val="center"/>
              <w:rPr>
                <w:sz w:val="20"/>
                <w:szCs w:val="20"/>
              </w:rPr>
            </w:pPr>
            <w:r w:rsidRPr="00EB105B">
              <w:rPr>
                <w:sz w:val="20"/>
                <w:szCs w:val="20"/>
              </w:rPr>
              <w:t>6 ‒ ОТЗ</w:t>
            </w:r>
          </w:p>
          <w:p w14:paraId="2E92A536" w14:textId="0BBE0E33" w:rsidR="00B33D5B" w:rsidRPr="00EB105B" w:rsidRDefault="00B33D5B" w:rsidP="00B33D5B">
            <w:pPr>
              <w:jc w:val="center"/>
              <w:rPr>
                <w:sz w:val="20"/>
                <w:szCs w:val="20"/>
              </w:rPr>
            </w:pPr>
            <w:r w:rsidRPr="00EB105B">
              <w:rPr>
                <w:sz w:val="20"/>
                <w:szCs w:val="20"/>
              </w:rPr>
              <w:t>6 ‒ ЗТЗ</w:t>
            </w:r>
          </w:p>
        </w:tc>
      </w:tr>
      <w:tr w:rsidR="00B33D5B" w:rsidRPr="00EB105B" w14:paraId="3E842A6C" w14:textId="77777777" w:rsidTr="00B93236">
        <w:tc>
          <w:tcPr>
            <w:tcW w:w="1188" w:type="pct"/>
            <w:vMerge/>
          </w:tcPr>
          <w:p w14:paraId="67B0C960" w14:textId="77777777" w:rsidR="00B33D5B" w:rsidRPr="00EB105B" w:rsidRDefault="00B33D5B" w:rsidP="00B33D5B">
            <w:pPr>
              <w:widowControl w:val="0"/>
              <w:autoSpaceDE w:val="0"/>
              <w:autoSpaceDN w:val="0"/>
              <w:adjustRightInd w:val="0"/>
              <w:jc w:val="both"/>
              <w:rPr>
                <w:sz w:val="20"/>
                <w:szCs w:val="20"/>
              </w:rPr>
            </w:pPr>
          </w:p>
        </w:tc>
        <w:tc>
          <w:tcPr>
            <w:tcW w:w="1188" w:type="pct"/>
            <w:vMerge/>
            <w:vAlign w:val="center"/>
          </w:tcPr>
          <w:p w14:paraId="41E0BED2" w14:textId="4DEBBCA4" w:rsidR="00B33D5B" w:rsidRPr="00EB105B" w:rsidRDefault="00B33D5B" w:rsidP="00B33D5B">
            <w:pPr>
              <w:widowControl w:val="0"/>
              <w:autoSpaceDE w:val="0"/>
              <w:autoSpaceDN w:val="0"/>
              <w:adjustRightInd w:val="0"/>
              <w:jc w:val="both"/>
              <w:rPr>
                <w:sz w:val="20"/>
                <w:szCs w:val="20"/>
              </w:rPr>
            </w:pPr>
          </w:p>
        </w:tc>
        <w:tc>
          <w:tcPr>
            <w:tcW w:w="1461" w:type="pct"/>
            <w:vAlign w:val="center"/>
          </w:tcPr>
          <w:p w14:paraId="660549AA" w14:textId="77676952" w:rsidR="00B33D5B" w:rsidRPr="00EB105B" w:rsidRDefault="00B33D5B" w:rsidP="00B33D5B">
            <w:pPr>
              <w:widowControl w:val="0"/>
              <w:autoSpaceDE w:val="0"/>
              <w:autoSpaceDN w:val="0"/>
              <w:adjustRightInd w:val="0"/>
              <w:spacing w:line="240" w:lineRule="atLeast"/>
              <w:jc w:val="both"/>
              <w:rPr>
                <w:sz w:val="20"/>
              </w:rPr>
            </w:pPr>
            <w:r w:rsidRPr="00EB105B">
              <w:rPr>
                <w:sz w:val="20"/>
              </w:rPr>
              <w:t>1 Физические параметры, характеризующие опасные, вредные и поражающие факторы в системе «человек-машина-среда обитания»</w:t>
            </w:r>
          </w:p>
        </w:tc>
        <w:tc>
          <w:tcPr>
            <w:tcW w:w="532" w:type="pct"/>
            <w:vAlign w:val="center"/>
          </w:tcPr>
          <w:p w14:paraId="73E7F49E" w14:textId="128E0DBD" w:rsidR="00B33D5B" w:rsidRPr="00EB105B" w:rsidRDefault="00B33D5B" w:rsidP="00B33D5B">
            <w:pPr>
              <w:jc w:val="both"/>
              <w:rPr>
                <w:sz w:val="20"/>
                <w:szCs w:val="20"/>
              </w:rPr>
            </w:pPr>
            <w:r w:rsidRPr="00EB105B">
              <w:rPr>
                <w:sz w:val="20"/>
                <w:szCs w:val="20"/>
              </w:rPr>
              <w:t>Знание</w:t>
            </w:r>
          </w:p>
        </w:tc>
        <w:tc>
          <w:tcPr>
            <w:tcW w:w="631" w:type="pct"/>
            <w:vAlign w:val="center"/>
          </w:tcPr>
          <w:p w14:paraId="6EB1C1AE" w14:textId="77777777" w:rsidR="00B33D5B" w:rsidRPr="00EB105B" w:rsidRDefault="00B33D5B" w:rsidP="00B33D5B">
            <w:pPr>
              <w:jc w:val="center"/>
              <w:rPr>
                <w:sz w:val="20"/>
                <w:szCs w:val="20"/>
              </w:rPr>
            </w:pPr>
            <w:r w:rsidRPr="00EB105B">
              <w:rPr>
                <w:sz w:val="20"/>
                <w:szCs w:val="20"/>
              </w:rPr>
              <w:t>6 ‒ ОТЗ</w:t>
            </w:r>
          </w:p>
          <w:p w14:paraId="33CC451D" w14:textId="34602EFE" w:rsidR="00B33D5B" w:rsidRPr="00EB105B" w:rsidRDefault="00B33D5B" w:rsidP="00B33D5B">
            <w:pPr>
              <w:jc w:val="center"/>
              <w:rPr>
                <w:sz w:val="20"/>
                <w:szCs w:val="20"/>
              </w:rPr>
            </w:pPr>
            <w:r w:rsidRPr="00EB105B">
              <w:rPr>
                <w:sz w:val="20"/>
                <w:szCs w:val="20"/>
              </w:rPr>
              <w:t>6 ‒ ЗТЗ</w:t>
            </w:r>
          </w:p>
        </w:tc>
      </w:tr>
      <w:tr w:rsidR="00B33D5B" w:rsidRPr="00EB105B" w14:paraId="383064E3" w14:textId="77777777" w:rsidTr="00B93236">
        <w:tc>
          <w:tcPr>
            <w:tcW w:w="1188" w:type="pct"/>
            <w:vMerge/>
          </w:tcPr>
          <w:p w14:paraId="66E53B98" w14:textId="77777777" w:rsidR="00B33D5B" w:rsidRPr="00EB105B" w:rsidRDefault="00B33D5B" w:rsidP="00B33D5B">
            <w:pPr>
              <w:widowControl w:val="0"/>
              <w:autoSpaceDE w:val="0"/>
              <w:autoSpaceDN w:val="0"/>
              <w:adjustRightInd w:val="0"/>
              <w:jc w:val="both"/>
              <w:rPr>
                <w:sz w:val="20"/>
                <w:szCs w:val="20"/>
              </w:rPr>
            </w:pPr>
          </w:p>
        </w:tc>
        <w:tc>
          <w:tcPr>
            <w:tcW w:w="1188" w:type="pct"/>
            <w:vMerge/>
            <w:vAlign w:val="center"/>
          </w:tcPr>
          <w:p w14:paraId="447395A8" w14:textId="042A5400" w:rsidR="00B33D5B" w:rsidRPr="00EB105B" w:rsidRDefault="00B33D5B" w:rsidP="00B33D5B">
            <w:pPr>
              <w:widowControl w:val="0"/>
              <w:autoSpaceDE w:val="0"/>
              <w:autoSpaceDN w:val="0"/>
              <w:adjustRightInd w:val="0"/>
              <w:jc w:val="both"/>
              <w:rPr>
                <w:sz w:val="20"/>
                <w:szCs w:val="20"/>
              </w:rPr>
            </w:pPr>
          </w:p>
        </w:tc>
        <w:tc>
          <w:tcPr>
            <w:tcW w:w="1461" w:type="pct"/>
            <w:vAlign w:val="center"/>
          </w:tcPr>
          <w:p w14:paraId="214138F5" w14:textId="68F786A2" w:rsidR="00B33D5B" w:rsidRPr="00EB105B" w:rsidRDefault="00B33D5B" w:rsidP="00B33D5B">
            <w:pPr>
              <w:autoSpaceDE w:val="0"/>
              <w:autoSpaceDN w:val="0"/>
              <w:spacing w:line="240" w:lineRule="atLeast"/>
              <w:textAlignment w:val="baseline"/>
              <w:rPr>
                <w:rFonts w:ascii="Calibri" w:hAnsi="Calibri"/>
                <w:sz w:val="20"/>
              </w:rPr>
            </w:pPr>
            <w:r w:rsidRPr="00EB105B">
              <w:rPr>
                <w:sz w:val="20"/>
              </w:rPr>
              <w:t>2 Методы определения опасных, вредных и поражающих факторов в системе «человек-машина-среда обитания»</w:t>
            </w:r>
          </w:p>
        </w:tc>
        <w:tc>
          <w:tcPr>
            <w:tcW w:w="532" w:type="pct"/>
            <w:vAlign w:val="center"/>
          </w:tcPr>
          <w:p w14:paraId="5E32CA32" w14:textId="7AF4F62D" w:rsidR="00B33D5B" w:rsidRPr="00EB105B" w:rsidRDefault="00B33D5B" w:rsidP="00B33D5B">
            <w:pPr>
              <w:jc w:val="both"/>
              <w:rPr>
                <w:sz w:val="20"/>
                <w:szCs w:val="20"/>
              </w:rPr>
            </w:pPr>
            <w:r w:rsidRPr="00EB105B">
              <w:rPr>
                <w:sz w:val="20"/>
                <w:szCs w:val="20"/>
              </w:rPr>
              <w:t>Умение</w:t>
            </w:r>
          </w:p>
        </w:tc>
        <w:tc>
          <w:tcPr>
            <w:tcW w:w="631" w:type="pct"/>
            <w:vAlign w:val="center"/>
          </w:tcPr>
          <w:p w14:paraId="229509D2" w14:textId="77777777" w:rsidR="00B33D5B" w:rsidRPr="00EB105B" w:rsidRDefault="00B33D5B" w:rsidP="00B33D5B">
            <w:pPr>
              <w:jc w:val="center"/>
              <w:rPr>
                <w:sz w:val="20"/>
                <w:szCs w:val="20"/>
              </w:rPr>
            </w:pPr>
            <w:r w:rsidRPr="00EB105B">
              <w:rPr>
                <w:sz w:val="20"/>
                <w:szCs w:val="20"/>
              </w:rPr>
              <w:t>6 ‒ ОТЗ</w:t>
            </w:r>
          </w:p>
          <w:p w14:paraId="245DA930" w14:textId="4AA67F4D" w:rsidR="00B33D5B" w:rsidRPr="00EB105B" w:rsidRDefault="00B33D5B" w:rsidP="00B33D5B">
            <w:pPr>
              <w:jc w:val="center"/>
              <w:rPr>
                <w:sz w:val="20"/>
                <w:szCs w:val="20"/>
              </w:rPr>
            </w:pPr>
            <w:r w:rsidRPr="00EB105B">
              <w:rPr>
                <w:sz w:val="20"/>
                <w:szCs w:val="20"/>
              </w:rPr>
              <w:t>6 ‒ ЗТЗ</w:t>
            </w:r>
          </w:p>
        </w:tc>
      </w:tr>
      <w:tr w:rsidR="00B33D5B" w:rsidRPr="00EB105B" w14:paraId="59C09FEB" w14:textId="77777777" w:rsidTr="00B93236">
        <w:tc>
          <w:tcPr>
            <w:tcW w:w="1188" w:type="pct"/>
            <w:vMerge/>
          </w:tcPr>
          <w:p w14:paraId="50E8EDA6" w14:textId="77777777" w:rsidR="00B33D5B" w:rsidRPr="00EB105B" w:rsidRDefault="00B33D5B" w:rsidP="00B33D5B">
            <w:pPr>
              <w:widowControl w:val="0"/>
              <w:autoSpaceDE w:val="0"/>
              <w:autoSpaceDN w:val="0"/>
              <w:adjustRightInd w:val="0"/>
              <w:jc w:val="both"/>
              <w:rPr>
                <w:sz w:val="20"/>
                <w:szCs w:val="20"/>
              </w:rPr>
            </w:pPr>
          </w:p>
        </w:tc>
        <w:tc>
          <w:tcPr>
            <w:tcW w:w="1188" w:type="pct"/>
            <w:vMerge/>
            <w:vAlign w:val="center"/>
          </w:tcPr>
          <w:p w14:paraId="64EB403D" w14:textId="032C2DE2" w:rsidR="00B33D5B" w:rsidRPr="00EB105B" w:rsidRDefault="00B33D5B" w:rsidP="00B33D5B">
            <w:pPr>
              <w:widowControl w:val="0"/>
              <w:autoSpaceDE w:val="0"/>
              <w:autoSpaceDN w:val="0"/>
              <w:adjustRightInd w:val="0"/>
              <w:jc w:val="both"/>
              <w:rPr>
                <w:sz w:val="20"/>
                <w:szCs w:val="20"/>
              </w:rPr>
            </w:pPr>
          </w:p>
        </w:tc>
        <w:tc>
          <w:tcPr>
            <w:tcW w:w="1461" w:type="pct"/>
            <w:vAlign w:val="center"/>
          </w:tcPr>
          <w:p w14:paraId="300C462B" w14:textId="2FBB8821" w:rsidR="00B33D5B" w:rsidRPr="00EB105B" w:rsidRDefault="00B33D5B" w:rsidP="00B33D5B">
            <w:pPr>
              <w:rPr>
                <w:sz w:val="20"/>
                <w:szCs w:val="22"/>
              </w:rPr>
            </w:pPr>
            <w:r w:rsidRPr="00EB105B">
              <w:rPr>
                <w:sz w:val="20"/>
                <w:szCs w:val="22"/>
              </w:rPr>
              <w:t>3 Оценка опасных, вредных и поражающих факторов в системе «человек-машина-среда обитания»</w:t>
            </w:r>
          </w:p>
        </w:tc>
        <w:tc>
          <w:tcPr>
            <w:tcW w:w="532" w:type="pct"/>
            <w:vAlign w:val="center"/>
          </w:tcPr>
          <w:p w14:paraId="7F38663C" w14:textId="5A5C45B5" w:rsidR="00B33D5B" w:rsidRPr="00EB105B" w:rsidRDefault="00B33D5B" w:rsidP="00B33D5B">
            <w:pPr>
              <w:jc w:val="both"/>
              <w:rPr>
                <w:sz w:val="20"/>
                <w:szCs w:val="20"/>
              </w:rPr>
            </w:pPr>
            <w:r w:rsidRPr="00EB105B">
              <w:rPr>
                <w:sz w:val="20"/>
                <w:szCs w:val="20"/>
              </w:rPr>
              <w:t>Действие</w:t>
            </w:r>
            <w:r w:rsidRPr="00EB105B">
              <w:rPr>
                <w:sz w:val="20"/>
                <w:szCs w:val="20"/>
              </w:rPr>
              <w:tab/>
            </w:r>
          </w:p>
          <w:p w14:paraId="61ECA993" w14:textId="593A87DF" w:rsidR="00B33D5B" w:rsidRPr="00EB105B" w:rsidRDefault="00B33D5B" w:rsidP="00B33D5B">
            <w:pPr>
              <w:jc w:val="both"/>
              <w:rPr>
                <w:sz w:val="20"/>
                <w:szCs w:val="20"/>
              </w:rPr>
            </w:pPr>
          </w:p>
        </w:tc>
        <w:tc>
          <w:tcPr>
            <w:tcW w:w="631" w:type="pct"/>
            <w:vAlign w:val="center"/>
          </w:tcPr>
          <w:p w14:paraId="20EB0965" w14:textId="77777777" w:rsidR="00B33D5B" w:rsidRPr="00EB105B" w:rsidRDefault="00B33D5B" w:rsidP="00B33D5B">
            <w:pPr>
              <w:jc w:val="center"/>
              <w:rPr>
                <w:sz w:val="20"/>
                <w:szCs w:val="20"/>
              </w:rPr>
            </w:pPr>
            <w:r w:rsidRPr="00EB105B">
              <w:rPr>
                <w:sz w:val="20"/>
                <w:szCs w:val="20"/>
              </w:rPr>
              <w:t>6 ‒ ОТЗ</w:t>
            </w:r>
          </w:p>
          <w:p w14:paraId="585897B3" w14:textId="73D43CF5" w:rsidR="00B33D5B" w:rsidRPr="00EB105B" w:rsidRDefault="00B33D5B" w:rsidP="00B33D5B">
            <w:pPr>
              <w:jc w:val="center"/>
              <w:rPr>
                <w:sz w:val="20"/>
                <w:szCs w:val="20"/>
              </w:rPr>
            </w:pPr>
            <w:r w:rsidRPr="00EB105B">
              <w:rPr>
                <w:sz w:val="20"/>
                <w:szCs w:val="20"/>
              </w:rPr>
              <w:t>6 ‒ ЗТЗ</w:t>
            </w:r>
          </w:p>
        </w:tc>
      </w:tr>
      <w:tr w:rsidR="00B33D5B" w:rsidRPr="00EB105B" w14:paraId="6F8F90F3" w14:textId="77777777" w:rsidTr="00B93236">
        <w:tc>
          <w:tcPr>
            <w:tcW w:w="1188" w:type="pct"/>
            <w:vMerge w:val="restart"/>
          </w:tcPr>
          <w:p w14:paraId="63970B98" w14:textId="0BBAE826" w:rsidR="00B33D5B" w:rsidRPr="00EB105B" w:rsidRDefault="00B33D5B" w:rsidP="00B33D5B">
            <w:pPr>
              <w:widowControl w:val="0"/>
              <w:autoSpaceDE w:val="0"/>
              <w:autoSpaceDN w:val="0"/>
              <w:adjustRightInd w:val="0"/>
              <w:jc w:val="both"/>
              <w:rPr>
                <w:bCs/>
                <w:sz w:val="20"/>
                <w:szCs w:val="20"/>
              </w:rPr>
            </w:pPr>
            <w:r w:rsidRPr="00381E74">
              <w:rPr>
                <w:bCs/>
                <w:sz w:val="20"/>
                <w:szCs w:val="20"/>
              </w:rPr>
              <w:t>УК-8.4  - Владеет приемами оказания первой помощи; владеет принципами организации безопасного труда</w:t>
            </w:r>
          </w:p>
        </w:tc>
        <w:tc>
          <w:tcPr>
            <w:tcW w:w="1188" w:type="pct"/>
            <w:vMerge w:val="restart"/>
            <w:vAlign w:val="center"/>
          </w:tcPr>
          <w:p w14:paraId="5D2764CC" w14:textId="12F1DC24" w:rsidR="00B33D5B" w:rsidRPr="00EB105B" w:rsidRDefault="00B33D5B" w:rsidP="00B33D5B">
            <w:pPr>
              <w:widowControl w:val="0"/>
              <w:autoSpaceDE w:val="0"/>
              <w:autoSpaceDN w:val="0"/>
              <w:adjustRightInd w:val="0"/>
              <w:jc w:val="both"/>
              <w:rPr>
                <w:sz w:val="20"/>
                <w:szCs w:val="20"/>
              </w:rPr>
            </w:pPr>
            <w:r w:rsidRPr="00EB105B">
              <w:rPr>
                <w:bCs/>
                <w:sz w:val="20"/>
                <w:szCs w:val="20"/>
              </w:rPr>
              <w:t xml:space="preserve">1.3 Оценка производственного травматизма и экономических потерь предприятия в результате несчастных случаев. </w:t>
            </w:r>
            <w:r w:rsidRPr="00EB105B">
              <w:rPr>
                <w:sz w:val="20"/>
                <w:szCs w:val="20"/>
              </w:rPr>
              <w:t>Оказание первой доврачебной помощи пострадавшим.</w:t>
            </w:r>
          </w:p>
        </w:tc>
        <w:tc>
          <w:tcPr>
            <w:tcW w:w="1461" w:type="pct"/>
            <w:vAlign w:val="center"/>
          </w:tcPr>
          <w:p w14:paraId="4B52CAE3" w14:textId="3267114D" w:rsidR="00B33D5B" w:rsidRPr="00EB105B" w:rsidRDefault="00B33D5B" w:rsidP="00B33D5B">
            <w:pPr>
              <w:rPr>
                <w:sz w:val="20"/>
                <w:szCs w:val="22"/>
              </w:rPr>
            </w:pPr>
            <w:r w:rsidRPr="00EB105B">
              <w:rPr>
                <w:bCs/>
                <w:sz w:val="20"/>
                <w:szCs w:val="22"/>
              </w:rPr>
              <w:t>1. Производственный травматизм и экономические потери предприятия в результате несчастных случаев.</w:t>
            </w:r>
          </w:p>
        </w:tc>
        <w:tc>
          <w:tcPr>
            <w:tcW w:w="532" w:type="pct"/>
            <w:vAlign w:val="center"/>
          </w:tcPr>
          <w:p w14:paraId="423E4C11" w14:textId="5717E437" w:rsidR="00B33D5B" w:rsidRPr="00EB105B" w:rsidRDefault="00B33D5B" w:rsidP="00B33D5B">
            <w:pPr>
              <w:jc w:val="both"/>
              <w:rPr>
                <w:sz w:val="20"/>
                <w:szCs w:val="20"/>
              </w:rPr>
            </w:pPr>
            <w:r w:rsidRPr="00EB105B">
              <w:rPr>
                <w:sz w:val="20"/>
                <w:szCs w:val="20"/>
              </w:rPr>
              <w:t>Знание</w:t>
            </w:r>
          </w:p>
        </w:tc>
        <w:tc>
          <w:tcPr>
            <w:tcW w:w="631" w:type="pct"/>
            <w:vAlign w:val="center"/>
          </w:tcPr>
          <w:p w14:paraId="4A9AF0B1" w14:textId="77777777" w:rsidR="00B33D5B" w:rsidRPr="00EB105B" w:rsidRDefault="00B33D5B" w:rsidP="00B33D5B">
            <w:pPr>
              <w:jc w:val="center"/>
              <w:rPr>
                <w:sz w:val="20"/>
                <w:szCs w:val="20"/>
              </w:rPr>
            </w:pPr>
            <w:r w:rsidRPr="00EB105B">
              <w:rPr>
                <w:sz w:val="20"/>
                <w:szCs w:val="20"/>
              </w:rPr>
              <w:t>6 ‒ ОТЗ</w:t>
            </w:r>
          </w:p>
          <w:p w14:paraId="6AF90DB4" w14:textId="3510808E" w:rsidR="00B33D5B" w:rsidRPr="00EB105B" w:rsidRDefault="00B33D5B" w:rsidP="00B33D5B">
            <w:pPr>
              <w:jc w:val="center"/>
              <w:rPr>
                <w:sz w:val="20"/>
                <w:szCs w:val="20"/>
              </w:rPr>
            </w:pPr>
            <w:r w:rsidRPr="00EB105B">
              <w:rPr>
                <w:sz w:val="20"/>
                <w:szCs w:val="20"/>
              </w:rPr>
              <w:t>6 ‒ ЗТЗ</w:t>
            </w:r>
          </w:p>
        </w:tc>
      </w:tr>
      <w:tr w:rsidR="00B33D5B" w:rsidRPr="00EB105B" w14:paraId="77A2B0B5" w14:textId="77777777" w:rsidTr="00B93236">
        <w:tc>
          <w:tcPr>
            <w:tcW w:w="1188" w:type="pct"/>
            <w:vMerge/>
          </w:tcPr>
          <w:p w14:paraId="2F90D817" w14:textId="77777777" w:rsidR="00B33D5B" w:rsidRPr="00EB105B" w:rsidRDefault="00B33D5B" w:rsidP="00B33D5B">
            <w:pPr>
              <w:widowControl w:val="0"/>
              <w:autoSpaceDE w:val="0"/>
              <w:autoSpaceDN w:val="0"/>
              <w:adjustRightInd w:val="0"/>
              <w:jc w:val="both"/>
              <w:rPr>
                <w:sz w:val="20"/>
                <w:szCs w:val="20"/>
              </w:rPr>
            </w:pPr>
          </w:p>
        </w:tc>
        <w:tc>
          <w:tcPr>
            <w:tcW w:w="1188" w:type="pct"/>
            <w:vMerge/>
            <w:vAlign w:val="center"/>
          </w:tcPr>
          <w:p w14:paraId="22734EBD" w14:textId="34A4C11A" w:rsidR="00B33D5B" w:rsidRPr="00EB105B" w:rsidRDefault="00B33D5B" w:rsidP="00B33D5B">
            <w:pPr>
              <w:widowControl w:val="0"/>
              <w:autoSpaceDE w:val="0"/>
              <w:autoSpaceDN w:val="0"/>
              <w:adjustRightInd w:val="0"/>
              <w:jc w:val="both"/>
              <w:rPr>
                <w:sz w:val="20"/>
                <w:szCs w:val="20"/>
              </w:rPr>
            </w:pPr>
          </w:p>
        </w:tc>
        <w:tc>
          <w:tcPr>
            <w:tcW w:w="1461" w:type="pct"/>
            <w:vAlign w:val="center"/>
          </w:tcPr>
          <w:p w14:paraId="3CA073E4" w14:textId="3D6DE4BA" w:rsidR="00B33D5B" w:rsidRPr="00EB105B" w:rsidRDefault="00B33D5B" w:rsidP="00B33D5B">
            <w:pPr>
              <w:rPr>
                <w:sz w:val="20"/>
                <w:szCs w:val="22"/>
              </w:rPr>
            </w:pPr>
            <w:r w:rsidRPr="00EB105B">
              <w:rPr>
                <w:sz w:val="20"/>
                <w:szCs w:val="22"/>
              </w:rPr>
              <w:t>2 Методика оказания доврачебной помощи пострадавшим.</w:t>
            </w:r>
          </w:p>
        </w:tc>
        <w:tc>
          <w:tcPr>
            <w:tcW w:w="532" w:type="pct"/>
            <w:vAlign w:val="center"/>
          </w:tcPr>
          <w:p w14:paraId="728AB363" w14:textId="5520A1A6" w:rsidR="00B33D5B" w:rsidRPr="00EB105B" w:rsidRDefault="00B33D5B" w:rsidP="00B33D5B">
            <w:pPr>
              <w:jc w:val="both"/>
              <w:rPr>
                <w:sz w:val="20"/>
                <w:szCs w:val="20"/>
              </w:rPr>
            </w:pPr>
            <w:r w:rsidRPr="00EB105B">
              <w:rPr>
                <w:sz w:val="20"/>
                <w:szCs w:val="20"/>
              </w:rPr>
              <w:t>Умение</w:t>
            </w:r>
          </w:p>
        </w:tc>
        <w:tc>
          <w:tcPr>
            <w:tcW w:w="631" w:type="pct"/>
            <w:vAlign w:val="center"/>
          </w:tcPr>
          <w:p w14:paraId="5FE643E1" w14:textId="77777777" w:rsidR="00B33D5B" w:rsidRPr="00EB105B" w:rsidRDefault="00B33D5B" w:rsidP="00B33D5B">
            <w:pPr>
              <w:jc w:val="center"/>
              <w:rPr>
                <w:sz w:val="20"/>
                <w:szCs w:val="20"/>
              </w:rPr>
            </w:pPr>
            <w:r w:rsidRPr="00EB105B">
              <w:rPr>
                <w:sz w:val="20"/>
                <w:szCs w:val="20"/>
              </w:rPr>
              <w:t>6 ‒ ОТЗ</w:t>
            </w:r>
          </w:p>
          <w:p w14:paraId="4E10DAB2" w14:textId="1FC70221" w:rsidR="00B33D5B" w:rsidRPr="00EB105B" w:rsidRDefault="00B33D5B" w:rsidP="00B33D5B">
            <w:pPr>
              <w:jc w:val="center"/>
              <w:rPr>
                <w:sz w:val="20"/>
                <w:szCs w:val="20"/>
              </w:rPr>
            </w:pPr>
            <w:r w:rsidRPr="00EB105B">
              <w:rPr>
                <w:sz w:val="20"/>
                <w:szCs w:val="20"/>
              </w:rPr>
              <w:t>6 ‒ ЗТЗ</w:t>
            </w:r>
          </w:p>
        </w:tc>
      </w:tr>
      <w:tr w:rsidR="00B33D5B" w:rsidRPr="00EB105B" w14:paraId="6A9219C3" w14:textId="77777777" w:rsidTr="00B93236">
        <w:tc>
          <w:tcPr>
            <w:tcW w:w="1188" w:type="pct"/>
            <w:vMerge/>
          </w:tcPr>
          <w:p w14:paraId="49433D50" w14:textId="77777777" w:rsidR="00B33D5B" w:rsidRPr="00EB105B" w:rsidRDefault="00B33D5B" w:rsidP="00B33D5B">
            <w:pPr>
              <w:widowControl w:val="0"/>
              <w:autoSpaceDE w:val="0"/>
              <w:autoSpaceDN w:val="0"/>
              <w:adjustRightInd w:val="0"/>
              <w:jc w:val="both"/>
              <w:rPr>
                <w:sz w:val="20"/>
                <w:szCs w:val="20"/>
              </w:rPr>
            </w:pPr>
          </w:p>
        </w:tc>
        <w:tc>
          <w:tcPr>
            <w:tcW w:w="1188" w:type="pct"/>
            <w:vMerge/>
            <w:vAlign w:val="center"/>
          </w:tcPr>
          <w:p w14:paraId="27F1254C" w14:textId="62BEB56F" w:rsidR="00B33D5B" w:rsidRPr="00EB105B" w:rsidRDefault="00B33D5B" w:rsidP="00B33D5B">
            <w:pPr>
              <w:widowControl w:val="0"/>
              <w:autoSpaceDE w:val="0"/>
              <w:autoSpaceDN w:val="0"/>
              <w:adjustRightInd w:val="0"/>
              <w:jc w:val="both"/>
              <w:rPr>
                <w:sz w:val="20"/>
                <w:szCs w:val="20"/>
              </w:rPr>
            </w:pPr>
          </w:p>
        </w:tc>
        <w:tc>
          <w:tcPr>
            <w:tcW w:w="1461" w:type="pct"/>
            <w:vAlign w:val="center"/>
          </w:tcPr>
          <w:p w14:paraId="69309BF0" w14:textId="74E756D6" w:rsidR="00B33D5B" w:rsidRPr="00EB105B" w:rsidRDefault="00B33D5B" w:rsidP="00B33D5B">
            <w:pPr>
              <w:rPr>
                <w:sz w:val="20"/>
                <w:szCs w:val="22"/>
              </w:rPr>
            </w:pPr>
            <w:r w:rsidRPr="00EB105B">
              <w:rPr>
                <w:sz w:val="20"/>
              </w:rPr>
              <w:t>3 Навыки оказания доврачебной помощи пострадавшим.</w:t>
            </w:r>
          </w:p>
        </w:tc>
        <w:tc>
          <w:tcPr>
            <w:tcW w:w="532" w:type="pct"/>
            <w:vAlign w:val="center"/>
          </w:tcPr>
          <w:p w14:paraId="08DB4365" w14:textId="3C8A431F" w:rsidR="00B33D5B" w:rsidRPr="00EB105B" w:rsidRDefault="00B33D5B" w:rsidP="00B33D5B">
            <w:pPr>
              <w:jc w:val="both"/>
              <w:rPr>
                <w:sz w:val="20"/>
                <w:szCs w:val="20"/>
              </w:rPr>
            </w:pPr>
            <w:r w:rsidRPr="00EB105B">
              <w:rPr>
                <w:sz w:val="20"/>
                <w:szCs w:val="20"/>
              </w:rPr>
              <w:t>Действие</w:t>
            </w:r>
          </w:p>
        </w:tc>
        <w:tc>
          <w:tcPr>
            <w:tcW w:w="631" w:type="pct"/>
            <w:vAlign w:val="center"/>
          </w:tcPr>
          <w:p w14:paraId="1F3DBEF3" w14:textId="77777777" w:rsidR="00B33D5B" w:rsidRPr="00EB105B" w:rsidRDefault="00B33D5B" w:rsidP="00B33D5B">
            <w:pPr>
              <w:jc w:val="center"/>
              <w:rPr>
                <w:sz w:val="20"/>
                <w:szCs w:val="20"/>
              </w:rPr>
            </w:pPr>
            <w:r w:rsidRPr="00EB105B">
              <w:rPr>
                <w:sz w:val="20"/>
                <w:szCs w:val="20"/>
              </w:rPr>
              <w:t>6 ‒ ОТЗ</w:t>
            </w:r>
          </w:p>
          <w:p w14:paraId="5EB5412C" w14:textId="1ED33D15" w:rsidR="00B33D5B" w:rsidRPr="00EB105B" w:rsidRDefault="00B33D5B" w:rsidP="00B33D5B">
            <w:pPr>
              <w:jc w:val="center"/>
              <w:rPr>
                <w:sz w:val="20"/>
                <w:szCs w:val="20"/>
              </w:rPr>
            </w:pPr>
            <w:r w:rsidRPr="00EB105B">
              <w:rPr>
                <w:sz w:val="20"/>
                <w:szCs w:val="20"/>
              </w:rPr>
              <w:t>6 ‒ ЗТЗ</w:t>
            </w:r>
          </w:p>
        </w:tc>
      </w:tr>
      <w:tr w:rsidR="00B33D5B" w:rsidRPr="00EB105B" w14:paraId="0B2C2DBD" w14:textId="77777777" w:rsidTr="00B93236">
        <w:tc>
          <w:tcPr>
            <w:tcW w:w="1188" w:type="pct"/>
            <w:vMerge w:val="restart"/>
          </w:tcPr>
          <w:p w14:paraId="50AA68A2" w14:textId="50325C00" w:rsidR="00B33D5B" w:rsidRPr="00EB105B" w:rsidRDefault="00B33D5B" w:rsidP="00B33D5B">
            <w:pPr>
              <w:widowControl w:val="0"/>
              <w:autoSpaceDE w:val="0"/>
              <w:autoSpaceDN w:val="0"/>
              <w:adjustRightInd w:val="0"/>
              <w:jc w:val="both"/>
              <w:rPr>
                <w:sz w:val="20"/>
                <w:szCs w:val="20"/>
              </w:rPr>
            </w:pPr>
            <w:r w:rsidRPr="00B33D5B">
              <w:rPr>
                <w:bCs/>
                <w:sz w:val="20"/>
                <w:szCs w:val="20"/>
              </w:rPr>
              <w:t xml:space="preserve">УК-8.2  - </w:t>
            </w:r>
            <w:r w:rsidRPr="00B33D5B">
              <w:rPr>
                <w:sz w:val="20"/>
                <w:szCs w:val="20"/>
              </w:rPr>
              <w:t>Идентифицирует угрозы (опасности) природного и техногенного происхождения для жизнедеятельности человека в соответствии с нормативно-правовыми актами, выбирает методы защиты от угроз, в том числе при возникновении чрезвычайной ситуации и военного конфликта</w:t>
            </w:r>
          </w:p>
        </w:tc>
        <w:tc>
          <w:tcPr>
            <w:tcW w:w="1188" w:type="pct"/>
            <w:vMerge w:val="restart"/>
            <w:shd w:val="clear" w:color="auto" w:fill="auto"/>
            <w:vAlign w:val="center"/>
          </w:tcPr>
          <w:p w14:paraId="6A98C3B0" w14:textId="339405AC" w:rsidR="00B33D5B" w:rsidRPr="00EB105B" w:rsidRDefault="00B33D5B" w:rsidP="00B33D5B">
            <w:pPr>
              <w:widowControl w:val="0"/>
              <w:autoSpaceDE w:val="0"/>
              <w:autoSpaceDN w:val="0"/>
              <w:adjustRightInd w:val="0"/>
              <w:jc w:val="both"/>
              <w:rPr>
                <w:sz w:val="20"/>
                <w:szCs w:val="20"/>
              </w:rPr>
            </w:pPr>
            <w:r w:rsidRPr="00EB105B">
              <w:rPr>
                <w:sz w:val="20"/>
                <w:szCs w:val="20"/>
              </w:rPr>
              <w:t>2.1 Безопасность в чрезвычайных ситуациях</w:t>
            </w:r>
            <w:r w:rsidRPr="00EB105B">
              <w:rPr>
                <w:color w:val="000000"/>
                <w:sz w:val="20"/>
                <w:szCs w:val="20"/>
              </w:rPr>
              <w:t xml:space="preserve">. Средства индивидуальной и коллективной защиты. Обеззараживание. </w:t>
            </w:r>
            <w:r w:rsidRPr="00EB105B">
              <w:rPr>
                <w:sz w:val="20"/>
                <w:szCs w:val="20"/>
              </w:rPr>
              <w:t>РСЧС – Российская система обеспечения жизнедеятельности в чрезвычайных ситуациях</w:t>
            </w:r>
          </w:p>
        </w:tc>
        <w:tc>
          <w:tcPr>
            <w:tcW w:w="1461" w:type="pct"/>
            <w:shd w:val="clear" w:color="auto" w:fill="auto"/>
            <w:vAlign w:val="center"/>
          </w:tcPr>
          <w:p w14:paraId="01982097" w14:textId="24D6660B" w:rsidR="00B33D5B" w:rsidRPr="00EB105B" w:rsidRDefault="00B33D5B" w:rsidP="00B33D5B">
            <w:pPr>
              <w:rPr>
                <w:sz w:val="20"/>
              </w:rPr>
            </w:pPr>
            <w:r w:rsidRPr="00EB105B">
              <w:rPr>
                <w:sz w:val="20"/>
              </w:rPr>
              <w:t xml:space="preserve">1 Природные опасности и защита от них. Социальные опасности </w:t>
            </w:r>
          </w:p>
        </w:tc>
        <w:tc>
          <w:tcPr>
            <w:tcW w:w="532" w:type="pct"/>
            <w:shd w:val="clear" w:color="auto" w:fill="auto"/>
            <w:vAlign w:val="center"/>
          </w:tcPr>
          <w:p w14:paraId="4426F8AD" w14:textId="50158960" w:rsidR="00B33D5B" w:rsidRPr="00EB105B" w:rsidRDefault="00B33D5B" w:rsidP="00B33D5B">
            <w:pPr>
              <w:jc w:val="both"/>
              <w:rPr>
                <w:sz w:val="20"/>
                <w:szCs w:val="20"/>
              </w:rPr>
            </w:pPr>
            <w:r w:rsidRPr="00EB105B">
              <w:rPr>
                <w:sz w:val="20"/>
                <w:szCs w:val="22"/>
              </w:rPr>
              <w:t>Знание</w:t>
            </w:r>
          </w:p>
        </w:tc>
        <w:tc>
          <w:tcPr>
            <w:tcW w:w="631" w:type="pct"/>
            <w:shd w:val="clear" w:color="auto" w:fill="auto"/>
            <w:vAlign w:val="center"/>
          </w:tcPr>
          <w:p w14:paraId="6544141B" w14:textId="77777777" w:rsidR="00B33D5B" w:rsidRPr="00EB105B" w:rsidRDefault="00B33D5B" w:rsidP="00B33D5B">
            <w:pPr>
              <w:jc w:val="center"/>
              <w:rPr>
                <w:sz w:val="20"/>
                <w:szCs w:val="22"/>
              </w:rPr>
            </w:pPr>
            <w:r w:rsidRPr="00EB105B">
              <w:rPr>
                <w:sz w:val="20"/>
                <w:szCs w:val="22"/>
              </w:rPr>
              <w:t>6 ‒ ОТЗ</w:t>
            </w:r>
          </w:p>
          <w:p w14:paraId="261EEB0E" w14:textId="7FC44B70" w:rsidR="00B33D5B" w:rsidRPr="00EB105B" w:rsidRDefault="00B33D5B" w:rsidP="00B33D5B">
            <w:pPr>
              <w:jc w:val="center"/>
              <w:rPr>
                <w:sz w:val="20"/>
                <w:szCs w:val="20"/>
              </w:rPr>
            </w:pPr>
            <w:r w:rsidRPr="00EB105B">
              <w:rPr>
                <w:sz w:val="20"/>
                <w:szCs w:val="22"/>
              </w:rPr>
              <w:t>6 ‒ ЗТЗ</w:t>
            </w:r>
          </w:p>
        </w:tc>
      </w:tr>
      <w:tr w:rsidR="00B33D5B" w:rsidRPr="00EB105B" w14:paraId="4C1D4133" w14:textId="77777777" w:rsidTr="00B93236">
        <w:tc>
          <w:tcPr>
            <w:tcW w:w="1188" w:type="pct"/>
            <w:vMerge/>
          </w:tcPr>
          <w:p w14:paraId="3556D2BA" w14:textId="77777777" w:rsidR="00B33D5B" w:rsidRPr="00EB105B" w:rsidRDefault="00B33D5B" w:rsidP="00B33D5B">
            <w:pPr>
              <w:widowControl w:val="0"/>
              <w:autoSpaceDE w:val="0"/>
              <w:autoSpaceDN w:val="0"/>
              <w:adjustRightInd w:val="0"/>
              <w:jc w:val="both"/>
              <w:rPr>
                <w:sz w:val="20"/>
                <w:szCs w:val="20"/>
              </w:rPr>
            </w:pPr>
          </w:p>
        </w:tc>
        <w:tc>
          <w:tcPr>
            <w:tcW w:w="1188" w:type="pct"/>
            <w:vMerge/>
            <w:shd w:val="clear" w:color="auto" w:fill="auto"/>
            <w:vAlign w:val="center"/>
          </w:tcPr>
          <w:p w14:paraId="682998DC" w14:textId="347CDDD4" w:rsidR="00B33D5B" w:rsidRPr="00EB105B" w:rsidRDefault="00B33D5B" w:rsidP="00B33D5B">
            <w:pPr>
              <w:widowControl w:val="0"/>
              <w:autoSpaceDE w:val="0"/>
              <w:autoSpaceDN w:val="0"/>
              <w:adjustRightInd w:val="0"/>
              <w:jc w:val="both"/>
              <w:rPr>
                <w:sz w:val="20"/>
                <w:szCs w:val="20"/>
              </w:rPr>
            </w:pPr>
          </w:p>
        </w:tc>
        <w:tc>
          <w:tcPr>
            <w:tcW w:w="1461" w:type="pct"/>
            <w:shd w:val="clear" w:color="auto" w:fill="auto"/>
            <w:vAlign w:val="center"/>
          </w:tcPr>
          <w:p w14:paraId="1EDA1467" w14:textId="288EFCA7" w:rsidR="00B33D5B" w:rsidRPr="00EB105B" w:rsidRDefault="00B33D5B" w:rsidP="00B33D5B">
            <w:pPr>
              <w:rPr>
                <w:sz w:val="20"/>
              </w:rPr>
            </w:pPr>
            <w:r w:rsidRPr="00EB105B">
              <w:rPr>
                <w:sz w:val="20"/>
              </w:rPr>
              <w:t>2 Классификация условий жизнедеятельности</w:t>
            </w:r>
          </w:p>
        </w:tc>
        <w:tc>
          <w:tcPr>
            <w:tcW w:w="532" w:type="pct"/>
            <w:shd w:val="clear" w:color="auto" w:fill="auto"/>
            <w:vAlign w:val="center"/>
          </w:tcPr>
          <w:p w14:paraId="2F4D7D26" w14:textId="107F5AFA" w:rsidR="00B33D5B" w:rsidRPr="00EB105B" w:rsidRDefault="00B33D5B" w:rsidP="00B33D5B">
            <w:pPr>
              <w:jc w:val="both"/>
              <w:rPr>
                <w:sz w:val="20"/>
                <w:szCs w:val="20"/>
              </w:rPr>
            </w:pPr>
            <w:r w:rsidRPr="00EB105B">
              <w:rPr>
                <w:sz w:val="20"/>
                <w:szCs w:val="20"/>
              </w:rPr>
              <w:t>Умение</w:t>
            </w:r>
          </w:p>
        </w:tc>
        <w:tc>
          <w:tcPr>
            <w:tcW w:w="631" w:type="pct"/>
            <w:shd w:val="clear" w:color="auto" w:fill="auto"/>
            <w:vAlign w:val="center"/>
          </w:tcPr>
          <w:p w14:paraId="00D1E72A" w14:textId="77777777" w:rsidR="00B33D5B" w:rsidRPr="00EB105B" w:rsidRDefault="00B33D5B" w:rsidP="00B33D5B">
            <w:pPr>
              <w:jc w:val="center"/>
              <w:rPr>
                <w:sz w:val="20"/>
                <w:szCs w:val="20"/>
              </w:rPr>
            </w:pPr>
            <w:r w:rsidRPr="00EB105B">
              <w:rPr>
                <w:sz w:val="20"/>
                <w:szCs w:val="20"/>
              </w:rPr>
              <w:t>6 ‒ ОТЗ</w:t>
            </w:r>
          </w:p>
          <w:p w14:paraId="4AC6EA74" w14:textId="0F9DEE88" w:rsidR="00B33D5B" w:rsidRPr="00EB105B" w:rsidRDefault="00B33D5B" w:rsidP="00B33D5B">
            <w:pPr>
              <w:jc w:val="center"/>
              <w:rPr>
                <w:sz w:val="20"/>
                <w:szCs w:val="20"/>
              </w:rPr>
            </w:pPr>
            <w:r w:rsidRPr="00EB105B">
              <w:rPr>
                <w:sz w:val="20"/>
                <w:szCs w:val="20"/>
              </w:rPr>
              <w:t>6 ‒ ЗТЗ</w:t>
            </w:r>
          </w:p>
        </w:tc>
      </w:tr>
      <w:tr w:rsidR="00B33D5B" w:rsidRPr="00EB105B" w14:paraId="0831C69A" w14:textId="77777777" w:rsidTr="00B93236">
        <w:tc>
          <w:tcPr>
            <w:tcW w:w="1188" w:type="pct"/>
            <w:vMerge/>
          </w:tcPr>
          <w:p w14:paraId="2A11A1A8" w14:textId="77777777" w:rsidR="00B33D5B" w:rsidRPr="00EB105B" w:rsidRDefault="00B33D5B" w:rsidP="00B33D5B">
            <w:pPr>
              <w:widowControl w:val="0"/>
              <w:autoSpaceDE w:val="0"/>
              <w:autoSpaceDN w:val="0"/>
              <w:adjustRightInd w:val="0"/>
              <w:jc w:val="both"/>
              <w:rPr>
                <w:sz w:val="20"/>
                <w:szCs w:val="20"/>
              </w:rPr>
            </w:pPr>
          </w:p>
        </w:tc>
        <w:tc>
          <w:tcPr>
            <w:tcW w:w="1188" w:type="pct"/>
            <w:vMerge/>
            <w:shd w:val="clear" w:color="auto" w:fill="auto"/>
            <w:vAlign w:val="center"/>
          </w:tcPr>
          <w:p w14:paraId="51E96DB7" w14:textId="5EDEF2B3" w:rsidR="00B33D5B" w:rsidRPr="00EB105B" w:rsidRDefault="00B33D5B" w:rsidP="00B33D5B">
            <w:pPr>
              <w:widowControl w:val="0"/>
              <w:autoSpaceDE w:val="0"/>
              <w:autoSpaceDN w:val="0"/>
              <w:adjustRightInd w:val="0"/>
              <w:jc w:val="both"/>
              <w:rPr>
                <w:sz w:val="20"/>
                <w:szCs w:val="20"/>
              </w:rPr>
            </w:pPr>
          </w:p>
        </w:tc>
        <w:tc>
          <w:tcPr>
            <w:tcW w:w="1461" w:type="pct"/>
            <w:shd w:val="clear" w:color="auto" w:fill="auto"/>
            <w:vAlign w:val="center"/>
          </w:tcPr>
          <w:p w14:paraId="0322E7F1" w14:textId="38D49AB2" w:rsidR="00B33D5B" w:rsidRPr="00EB105B" w:rsidRDefault="00B33D5B" w:rsidP="00B33D5B">
            <w:pPr>
              <w:rPr>
                <w:sz w:val="20"/>
              </w:rPr>
            </w:pPr>
            <w:r w:rsidRPr="00EB105B">
              <w:rPr>
                <w:sz w:val="20"/>
              </w:rPr>
              <w:t>3 Определение факторов опасности, навыки использования средства обеспечения безопасности</w:t>
            </w:r>
          </w:p>
        </w:tc>
        <w:tc>
          <w:tcPr>
            <w:tcW w:w="532" w:type="pct"/>
            <w:shd w:val="clear" w:color="auto" w:fill="auto"/>
            <w:vAlign w:val="center"/>
          </w:tcPr>
          <w:p w14:paraId="6D28AF96" w14:textId="4F3F61FD" w:rsidR="00B33D5B" w:rsidRPr="00EB105B" w:rsidRDefault="00B33D5B" w:rsidP="00B33D5B">
            <w:pPr>
              <w:jc w:val="both"/>
              <w:rPr>
                <w:sz w:val="20"/>
                <w:szCs w:val="20"/>
              </w:rPr>
            </w:pPr>
            <w:r w:rsidRPr="00EB105B">
              <w:rPr>
                <w:sz w:val="20"/>
                <w:szCs w:val="20"/>
              </w:rPr>
              <w:t>Действие</w:t>
            </w:r>
          </w:p>
        </w:tc>
        <w:tc>
          <w:tcPr>
            <w:tcW w:w="631" w:type="pct"/>
            <w:shd w:val="clear" w:color="auto" w:fill="auto"/>
            <w:vAlign w:val="center"/>
          </w:tcPr>
          <w:p w14:paraId="4D9EF56F" w14:textId="77777777" w:rsidR="00B33D5B" w:rsidRPr="00EB105B" w:rsidRDefault="00B33D5B" w:rsidP="00B33D5B">
            <w:pPr>
              <w:jc w:val="center"/>
              <w:rPr>
                <w:sz w:val="20"/>
                <w:szCs w:val="20"/>
              </w:rPr>
            </w:pPr>
            <w:r w:rsidRPr="00EB105B">
              <w:rPr>
                <w:sz w:val="20"/>
                <w:szCs w:val="20"/>
              </w:rPr>
              <w:t>6 ‒ ОТЗ</w:t>
            </w:r>
          </w:p>
          <w:p w14:paraId="4CE4FFAF" w14:textId="663A8AF3" w:rsidR="00B33D5B" w:rsidRPr="00EB105B" w:rsidRDefault="00B33D5B" w:rsidP="00B33D5B">
            <w:pPr>
              <w:jc w:val="center"/>
              <w:rPr>
                <w:sz w:val="20"/>
                <w:szCs w:val="20"/>
              </w:rPr>
            </w:pPr>
            <w:r w:rsidRPr="00EB105B">
              <w:rPr>
                <w:sz w:val="20"/>
                <w:szCs w:val="20"/>
              </w:rPr>
              <w:t>6 ‒ ЗТЗ</w:t>
            </w:r>
          </w:p>
        </w:tc>
      </w:tr>
      <w:tr w:rsidR="00B33D5B" w:rsidRPr="00EB105B" w14:paraId="6771F5FD" w14:textId="77777777" w:rsidTr="00B93236">
        <w:tc>
          <w:tcPr>
            <w:tcW w:w="1188" w:type="pct"/>
            <w:vMerge w:val="restart"/>
          </w:tcPr>
          <w:p w14:paraId="4743776F" w14:textId="1C4A2C89" w:rsidR="00B33D5B" w:rsidRPr="00EB105B" w:rsidRDefault="00B33D5B" w:rsidP="00B33D5B">
            <w:pPr>
              <w:widowControl w:val="0"/>
              <w:autoSpaceDE w:val="0"/>
              <w:autoSpaceDN w:val="0"/>
              <w:adjustRightInd w:val="0"/>
              <w:jc w:val="both"/>
              <w:rPr>
                <w:sz w:val="20"/>
                <w:szCs w:val="20"/>
              </w:rPr>
            </w:pPr>
            <w:r w:rsidRPr="00B33D5B">
              <w:rPr>
                <w:bCs/>
                <w:sz w:val="20"/>
                <w:szCs w:val="20"/>
              </w:rPr>
              <w:lastRenderedPageBreak/>
              <w:t>УК-8.4  - Владеет приемами оказания первой помощи; владеет принципами организации безопасного труда</w:t>
            </w:r>
          </w:p>
        </w:tc>
        <w:tc>
          <w:tcPr>
            <w:tcW w:w="1188" w:type="pct"/>
            <w:vMerge w:val="restart"/>
            <w:vAlign w:val="center"/>
          </w:tcPr>
          <w:p w14:paraId="0A727B91" w14:textId="017381B4" w:rsidR="00B33D5B" w:rsidRPr="00EB105B" w:rsidRDefault="00B33D5B" w:rsidP="00B33D5B">
            <w:pPr>
              <w:widowControl w:val="0"/>
              <w:autoSpaceDE w:val="0"/>
              <w:autoSpaceDN w:val="0"/>
              <w:adjustRightInd w:val="0"/>
              <w:jc w:val="both"/>
              <w:rPr>
                <w:sz w:val="20"/>
                <w:szCs w:val="20"/>
              </w:rPr>
            </w:pPr>
            <w:r w:rsidRPr="00EB105B">
              <w:rPr>
                <w:sz w:val="20"/>
                <w:szCs w:val="20"/>
              </w:rPr>
              <w:t>2.2 Химические опасные и вредные производственные факторы. Оценка химического (СДЯВ), радиационного  заражения и их последствия. Потенциально опасные объекты. Средства защиты. Убежища и противорадиационные укрытия. Способы зашиты населения от оружия массового поражения</w:t>
            </w:r>
          </w:p>
        </w:tc>
        <w:tc>
          <w:tcPr>
            <w:tcW w:w="1461" w:type="pct"/>
            <w:vAlign w:val="center"/>
          </w:tcPr>
          <w:p w14:paraId="64FB234B" w14:textId="7939C354" w:rsidR="00B33D5B" w:rsidRPr="00EB105B" w:rsidRDefault="00B33D5B" w:rsidP="00B33D5B">
            <w:pPr>
              <w:rPr>
                <w:sz w:val="20"/>
              </w:rPr>
            </w:pPr>
            <w:r w:rsidRPr="00EB105B">
              <w:rPr>
                <w:sz w:val="20"/>
              </w:rPr>
              <w:t>1 Химические опасные и вредные производственные факторы. Оценка химического (СДЯВ), радиационного  заражения и их последствия.</w:t>
            </w:r>
          </w:p>
        </w:tc>
        <w:tc>
          <w:tcPr>
            <w:tcW w:w="532" w:type="pct"/>
            <w:shd w:val="clear" w:color="auto" w:fill="auto"/>
            <w:vAlign w:val="center"/>
          </w:tcPr>
          <w:p w14:paraId="1185E83D" w14:textId="1E67563D" w:rsidR="00B33D5B" w:rsidRPr="00EB105B" w:rsidRDefault="00B33D5B" w:rsidP="00B33D5B">
            <w:pPr>
              <w:jc w:val="both"/>
              <w:rPr>
                <w:sz w:val="20"/>
                <w:szCs w:val="20"/>
              </w:rPr>
            </w:pPr>
            <w:r w:rsidRPr="00EB105B">
              <w:rPr>
                <w:sz w:val="20"/>
                <w:szCs w:val="22"/>
              </w:rPr>
              <w:t>Знание</w:t>
            </w:r>
          </w:p>
        </w:tc>
        <w:tc>
          <w:tcPr>
            <w:tcW w:w="631" w:type="pct"/>
            <w:shd w:val="clear" w:color="auto" w:fill="auto"/>
            <w:vAlign w:val="center"/>
          </w:tcPr>
          <w:p w14:paraId="7D64316E" w14:textId="77777777" w:rsidR="00B33D5B" w:rsidRPr="00EB105B" w:rsidRDefault="00B33D5B" w:rsidP="00B33D5B">
            <w:pPr>
              <w:jc w:val="center"/>
              <w:rPr>
                <w:sz w:val="20"/>
                <w:szCs w:val="22"/>
              </w:rPr>
            </w:pPr>
            <w:r w:rsidRPr="00EB105B">
              <w:rPr>
                <w:sz w:val="20"/>
                <w:szCs w:val="22"/>
              </w:rPr>
              <w:t>6 ‒ ОТЗ</w:t>
            </w:r>
          </w:p>
          <w:p w14:paraId="592B2687" w14:textId="07C94FE9" w:rsidR="00B33D5B" w:rsidRPr="00EB105B" w:rsidRDefault="00B33D5B" w:rsidP="00B33D5B">
            <w:pPr>
              <w:jc w:val="center"/>
              <w:rPr>
                <w:sz w:val="20"/>
                <w:szCs w:val="20"/>
              </w:rPr>
            </w:pPr>
            <w:r w:rsidRPr="00EB105B">
              <w:rPr>
                <w:sz w:val="20"/>
                <w:szCs w:val="22"/>
              </w:rPr>
              <w:t>6 ‒ ЗТЗ</w:t>
            </w:r>
          </w:p>
        </w:tc>
      </w:tr>
      <w:tr w:rsidR="00B33D5B" w:rsidRPr="00EB105B" w14:paraId="6EBEEC62" w14:textId="77777777" w:rsidTr="00B93236">
        <w:tc>
          <w:tcPr>
            <w:tcW w:w="1188" w:type="pct"/>
            <w:vMerge/>
          </w:tcPr>
          <w:p w14:paraId="619CFC8A" w14:textId="77777777" w:rsidR="00B33D5B" w:rsidRPr="00EB105B" w:rsidRDefault="00B33D5B" w:rsidP="00B33D5B">
            <w:pPr>
              <w:widowControl w:val="0"/>
              <w:autoSpaceDE w:val="0"/>
              <w:autoSpaceDN w:val="0"/>
              <w:adjustRightInd w:val="0"/>
              <w:jc w:val="both"/>
              <w:rPr>
                <w:sz w:val="20"/>
                <w:szCs w:val="20"/>
              </w:rPr>
            </w:pPr>
          </w:p>
        </w:tc>
        <w:tc>
          <w:tcPr>
            <w:tcW w:w="1188" w:type="pct"/>
            <w:vMerge/>
            <w:vAlign w:val="center"/>
          </w:tcPr>
          <w:p w14:paraId="18FDA6E0" w14:textId="0249BB24" w:rsidR="00B33D5B" w:rsidRPr="00EB105B" w:rsidRDefault="00B33D5B" w:rsidP="00B33D5B">
            <w:pPr>
              <w:widowControl w:val="0"/>
              <w:autoSpaceDE w:val="0"/>
              <w:autoSpaceDN w:val="0"/>
              <w:adjustRightInd w:val="0"/>
              <w:jc w:val="both"/>
              <w:rPr>
                <w:sz w:val="20"/>
                <w:szCs w:val="20"/>
              </w:rPr>
            </w:pPr>
          </w:p>
        </w:tc>
        <w:tc>
          <w:tcPr>
            <w:tcW w:w="1461" w:type="pct"/>
            <w:vAlign w:val="center"/>
          </w:tcPr>
          <w:p w14:paraId="55F7B158" w14:textId="118A2C44" w:rsidR="00B33D5B" w:rsidRPr="00EB105B" w:rsidRDefault="00B33D5B" w:rsidP="00B33D5B">
            <w:pPr>
              <w:rPr>
                <w:sz w:val="20"/>
              </w:rPr>
            </w:pPr>
            <w:r w:rsidRPr="00EB105B">
              <w:rPr>
                <w:sz w:val="20"/>
              </w:rPr>
              <w:t>2 Методы и средства защиты от природных опасностей</w:t>
            </w:r>
          </w:p>
        </w:tc>
        <w:tc>
          <w:tcPr>
            <w:tcW w:w="532" w:type="pct"/>
            <w:vAlign w:val="center"/>
          </w:tcPr>
          <w:p w14:paraId="1A5B723C" w14:textId="59C5A9DE" w:rsidR="00B33D5B" w:rsidRPr="00EB105B" w:rsidRDefault="00B33D5B" w:rsidP="00B33D5B">
            <w:pPr>
              <w:jc w:val="both"/>
              <w:rPr>
                <w:sz w:val="20"/>
                <w:szCs w:val="20"/>
              </w:rPr>
            </w:pPr>
            <w:r w:rsidRPr="00EB105B">
              <w:rPr>
                <w:sz w:val="20"/>
                <w:szCs w:val="22"/>
              </w:rPr>
              <w:t>Умение</w:t>
            </w:r>
          </w:p>
        </w:tc>
        <w:tc>
          <w:tcPr>
            <w:tcW w:w="631" w:type="pct"/>
            <w:vAlign w:val="center"/>
          </w:tcPr>
          <w:p w14:paraId="0F129EFD" w14:textId="77777777" w:rsidR="00B33D5B" w:rsidRPr="00EB105B" w:rsidRDefault="00B33D5B" w:rsidP="00B33D5B">
            <w:pPr>
              <w:jc w:val="center"/>
              <w:rPr>
                <w:sz w:val="20"/>
                <w:szCs w:val="22"/>
              </w:rPr>
            </w:pPr>
            <w:r w:rsidRPr="00EB105B">
              <w:rPr>
                <w:sz w:val="20"/>
                <w:szCs w:val="22"/>
              </w:rPr>
              <w:t>6 ‒ ОТЗ</w:t>
            </w:r>
          </w:p>
          <w:p w14:paraId="413A258A" w14:textId="586A149E" w:rsidR="00B33D5B" w:rsidRPr="00EB105B" w:rsidRDefault="00B33D5B" w:rsidP="00B33D5B">
            <w:pPr>
              <w:jc w:val="center"/>
              <w:rPr>
                <w:sz w:val="20"/>
                <w:szCs w:val="20"/>
              </w:rPr>
            </w:pPr>
            <w:r w:rsidRPr="00EB105B">
              <w:rPr>
                <w:sz w:val="20"/>
                <w:szCs w:val="22"/>
              </w:rPr>
              <w:t>6 ‒ ЗТЗ</w:t>
            </w:r>
          </w:p>
        </w:tc>
      </w:tr>
      <w:tr w:rsidR="00B33D5B" w:rsidRPr="00EB105B" w14:paraId="5355D38E" w14:textId="77777777" w:rsidTr="00B93236">
        <w:tc>
          <w:tcPr>
            <w:tcW w:w="1188" w:type="pct"/>
            <w:vMerge/>
          </w:tcPr>
          <w:p w14:paraId="7F369A70" w14:textId="77777777" w:rsidR="00B33D5B" w:rsidRPr="00EB105B" w:rsidRDefault="00B33D5B" w:rsidP="00B33D5B">
            <w:pPr>
              <w:widowControl w:val="0"/>
              <w:autoSpaceDE w:val="0"/>
              <w:autoSpaceDN w:val="0"/>
              <w:adjustRightInd w:val="0"/>
              <w:jc w:val="both"/>
              <w:rPr>
                <w:sz w:val="20"/>
                <w:szCs w:val="20"/>
              </w:rPr>
            </w:pPr>
          </w:p>
        </w:tc>
        <w:tc>
          <w:tcPr>
            <w:tcW w:w="1188" w:type="pct"/>
            <w:vMerge/>
            <w:vAlign w:val="center"/>
          </w:tcPr>
          <w:p w14:paraId="21469E17" w14:textId="5E911745" w:rsidR="00B33D5B" w:rsidRPr="00EB105B" w:rsidRDefault="00B33D5B" w:rsidP="00B33D5B">
            <w:pPr>
              <w:widowControl w:val="0"/>
              <w:autoSpaceDE w:val="0"/>
              <w:autoSpaceDN w:val="0"/>
              <w:adjustRightInd w:val="0"/>
              <w:jc w:val="both"/>
              <w:rPr>
                <w:sz w:val="20"/>
                <w:szCs w:val="20"/>
              </w:rPr>
            </w:pPr>
          </w:p>
        </w:tc>
        <w:tc>
          <w:tcPr>
            <w:tcW w:w="1461" w:type="pct"/>
          </w:tcPr>
          <w:p w14:paraId="2D2B9F50" w14:textId="78A5E0E3" w:rsidR="00B33D5B" w:rsidRPr="00EB105B" w:rsidRDefault="00B33D5B" w:rsidP="00B33D5B">
            <w:pPr>
              <w:rPr>
                <w:sz w:val="20"/>
              </w:rPr>
            </w:pPr>
            <w:r w:rsidRPr="00EB105B">
              <w:rPr>
                <w:sz w:val="20"/>
              </w:rPr>
              <w:t>3 Овладение навыками использования средств индивидуальной защиты</w:t>
            </w:r>
          </w:p>
        </w:tc>
        <w:tc>
          <w:tcPr>
            <w:tcW w:w="532" w:type="pct"/>
            <w:vAlign w:val="center"/>
          </w:tcPr>
          <w:p w14:paraId="7D8B9A6C" w14:textId="0EB16F76" w:rsidR="00B33D5B" w:rsidRPr="00EB105B" w:rsidRDefault="00B33D5B" w:rsidP="00B33D5B">
            <w:pPr>
              <w:jc w:val="both"/>
              <w:rPr>
                <w:sz w:val="20"/>
                <w:szCs w:val="20"/>
              </w:rPr>
            </w:pPr>
            <w:r w:rsidRPr="00EB105B">
              <w:rPr>
                <w:sz w:val="20"/>
                <w:szCs w:val="22"/>
              </w:rPr>
              <w:t>Действие</w:t>
            </w:r>
          </w:p>
        </w:tc>
        <w:tc>
          <w:tcPr>
            <w:tcW w:w="631" w:type="pct"/>
            <w:vAlign w:val="center"/>
          </w:tcPr>
          <w:p w14:paraId="480DB33F" w14:textId="77777777" w:rsidR="00B33D5B" w:rsidRPr="00EB105B" w:rsidRDefault="00B33D5B" w:rsidP="00B33D5B">
            <w:pPr>
              <w:jc w:val="center"/>
              <w:rPr>
                <w:sz w:val="20"/>
                <w:szCs w:val="22"/>
              </w:rPr>
            </w:pPr>
            <w:r w:rsidRPr="00EB105B">
              <w:rPr>
                <w:sz w:val="20"/>
                <w:szCs w:val="22"/>
              </w:rPr>
              <w:t>6 ‒ ОТЗ</w:t>
            </w:r>
          </w:p>
          <w:p w14:paraId="6FB023AF" w14:textId="50A24643" w:rsidR="00B33D5B" w:rsidRPr="00EB105B" w:rsidRDefault="00B33D5B" w:rsidP="00B33D5B">
            <w:pPr>
              <w:jc w:val="center"/>
              <w:rPr>
                <w:sz w:val="20"/>
                <w:szCs w:val="20"/>
              </w:rPr>
            </w:pPr>
            <w:r w:rsidRPr="00EB105B">
              <w:rPr>
                <w:sz w:val="20"/>
                <w:szCs w:val="22"/>
              </w:rPr>
              <w:t>6 ‒ ЗТЗ</w:t>
            </w:r>
          </w:p>
        </w:tc>
      </w:tr>
      <w:tr w:rsidR="00B33D5B" w:rsidRPr="00EB105B" w14:paraId="2434598C" w14:textId="77777777" w:rsidTr="00B93236">
        <w:tc>
          <w:tcPr>
            <w:tcW w:w="1188" w:type="pct"/>
            <w:vMerge w:val="restart"/>
          </w:tcPr>
          <w:p w14:paraId="7866ECD1" w14:textId="23023E12" w:rsidR="00B33D5B" w:rsidRPr="00EB105B" w:rsidRDefault="00B33D5B" w:rsidP="00B33D5B">
            <w:pPr>
              <w:widowControl w:val="0"/>
              <w:autoSpaceDE w:val="0"/>
              <w:autoSpaceDN w:val="0"/>
              <w:adjustRightInd w:val="0"/>
              <w:jc w:val="both"/>
              <w:rPr>
                <w:sz w:val="20"/>
                <w:szCs w:val="20"/>
              </w:rPr>
            </w:pPr>
            <w:r w:rsidRPr="00B33D5B">
              <w:rPr>
                <w:bCs/>
                <w:sz w:val="20"/>
                <w:szCs w:val="20"/>
              </w:rPr>
              <w:t xml:space="preserve">УК-8.2  - </w:t>
            </w:r>
            <w:r w:rsidRPr="00B33D5B">
              <w:rPr>
                <w:sz w:val="20"/>
                <w:szCs w:val="20"/>
              </w:rPr>
              <w:t>Идентифицирует угрозы (опасности) природного и техногенного происхождения для жизнедеятельности человека в соответствии с нормативно-правовыми актами, выбирает методы защиты от угроз, в том числе при возникновении чрезвычайной ситуации и военного конфликта</w:t>
            </w:r>
          </w:p>
        </w:tc>
        <w:tc>
          <w:tcPr>
            <w:tcW w:w="1188" w:type="pct"/>
            <w:vMerge w:val="restart"/>
            <w:vAlign w:val="center"/>
          </w:tcPr>
          <w:p w14:paraId="06A7100C" w14:textId="6CCFBBDD" w:rsidR="00B33D5B" w:rsidRPr="00EB105B" w:rsidRDefault="00B33D5B" w:rsidP="00B33D5B">
            <w:pPr>
              <w:widowControl w:val="0"/>
              <w:autoSpaceDE w:val="0"/>
              <w:autoSpaceDN w:val="0"/>
              <w:adjustRightInd w:val="0"/>
              <w:jc w:val="both"/>
              <w:rPr>
                <w:sz w:val="20"/>
                <w:szCs w:val="20"/>
              </w:rPr>
            </w:pPr>
            <w:r w:rsidRPr="00EB105B">
              <w:rPr>
                <w:sz w:val="20"/>
                <w:szCs w:val="20"/>
              </w:rPr>
              <w:t>2.3 Аварийные ситуации на железнодорожном транспорте, и общие сведения о спасательных и других неотложных  работах. Безопасность и риски при перевозке опасных грузов. Угроза военных конфликтов.</w:t>
            </w:r>
          </w:p>
        </w:tc>
        <w:tc>
          <w:tcPr>
            <w:tcW w:w="1461" w:type="pct"/>
            <w:vAlign w:val="center"/>
          </w:tcPr>
          <w:p w14:paraId="521F4977" w14:textId="085BA96B" w:rsidR="00B33D5B" w:rsidRPr="00EB105B" w:rsidRDefault="00B33D5B" w:rsidP="00B33D5B">
            <w:pPr>
              <w:rPr>
                <w:sz w:val="20"/>
              </w:rPr>
            </w:pPr>
            <w:r w:rsidRPr="00EB105B">
              <w:rPr>
                <w:sz w:val="20"/>
                <w:szCs w:val="20"/>
              </w:rPr>
              <w:t>1 Основные понятия и определения безопасности жизнедеятельности на предприятиях железнодорожного транспорта</w:t>
            </w:r>
          </w:p>
        </w:tc>
        <w:tc>
          <w:tcPr>
            <w:tcW w:w="532" w:type="pct"/>
            <w:vAlign w:val="center"/>
          </w:tcPr>
          <w:p w14:paraId="15524169" w14:textId="251BCB46" w:rsidR="00B33D5B" w:rsidRPr="00EB105B" w:rsidRDefault="00B33D5B" w:rsidP="00B33D5B">
            <w:pPr>
              <w:jc w:val="both"/>
              <w:rPr>
                <w:sz w:val="20"/>
                <w:szCs w:val="20"/>
              </w:rPr>
            </w:pPr>
            <w:r w:rsidRPr="00EB105B">
              <w:rPr>
                <w:sz w:val="20"/>
                <w:szCs w:val="20"/>
              </w:rPr>
              <w:t>Знание</w:t>
            </w:r>
          </w:p>
        </w:tc>
        <w:tc>
          <w:tcPr>
            <w:tcW w:w="631" w:type="pct"/>
            <w:vAlign w:val="center"/>
          </w:tcPr>
          <w:p w14:paraId="3651F5C0" w14:textId="77777777" w:rsidR="00B33D5B" w:rsidRPr="00EB105B" w:rsidRDefault="00B33D5B" w:rsidP="00B33D5B">
            <w:pPr>
              <w:jc w:val="center"/>
              <w:rPr>
                <w:sz w:val="20"/>
                <w:szCs w:val="20"/>
              </w:rPr>
            </w:pPr>
            <w:r w:rsidRPr="00EB105B">
              <w:rPr>
                <w:sz w:val="20"/>
                <w:szCs w:val="20"/>
              </w:rPr>
              <w:t>6 ‒ ОТЗ</w:t>
            </w:r>
          </w:p>
          <w:p w14:paraId="0FA41132" w14:textId="014D9EDF" w:rsidR="00B33D5B" w:rsidRPr="00EB105B" w:rsidRDefault="00B33D5B" w:rsidP="00B33D5B">
            <w:pPr>
              <w:jc w:val="center"/>
              <w:rPr>
                <w:sz w:val="20"/>
                <w:szCs w:val="20"/>
              </w:rPr>
            </w:pPr>
            <w:r w:rsidRPr="00EB105B">
              <w:rPr>
                <w:sz w:val="20"/>
                <w:szCs w:val="20"/>
              </w:rPr>
              <w:t>6 ‒ ЗТЗ</w:t>
            </w:r>
          </w:p>
        </w:tc>
      </w:tr>
      <w:tr w:rsidR="00B33D5B" w:rsidRPr="00EB105B" w14:paraId="7D25BFFA" w14:textId="77777777" w:rsidTr="00B93236">
        <w:tc>
          <w:tcPr>
            <w:tcW w:w="1188" w:type="pct"/>
            <w:vMerge/>
          </w:tcPr>
          <w:p w14:paraId="250CF4A3" w14:textId="77777777" w:rsidR="00B33D5B" w:rsidRPr="00EB105B" w:rsidRDefault="00B33D5B" w:rsidP="00B33D5B">
            <w:pPr>
              <w:widowControl w:val="0"/>
              <w:autoSpaceDE w:val="0"/>
              <w:autoSpaceDN w:val="0"/>
              <w:adjustRightInd w:val="0"/>
              <w:jc w:val="both"/>
              <w:rPr>
                <w:sz w:val="20"/>
                <w:szCs w:val="20"/>
              </w:rPr>
            </w:pPr>
          </w:p>
        </w:tc>
        <w:tc>
          <w:tcPr>
            <w:tcW w:w="1188" w:type="pct"/>
            <w:vMerge/>
            <w:vAlign w:val="center"/>
          </w:tcPr>
          <w:p w14:paraId="0D70A411" w14:textId="1F97FE8C" w:rsidR="00B33D5B" w:rsidRPr="00EB105B" w:rsidRDefault="00B33D5B" w:rsidP="00B33D5B">
            <w:pPr>
              <w:widowControl w:val="0"/>
              <w:autoSpaceDE w:val="0"/>
              <w:autoSpaceDN w:val="0"/>
              <w:adjustRightInd w:val="0"/>
              <w:jc w:val="both"/>
              <w:rPr>
                <w:sz w:val="20"/>
                <w:szCs w:val="20"/>
              </w:rPr>
            </w:pPr>
          </w:p>
        </w:tc>
        <w:tc>
          <w:tcPr>
            <w:tcW w:w="1461" w:type="pct"/>
            <w:vAlign w:val="center"/>
          </w:tcPr>
          <w:p w14:paraId="3552D17B" w14:textId="3CC3C947" w:rsidR="00B33D5B" w:rsidRPr="00EB105B" w:rsidRDefault="00B33D5B" w:rsidP="00B33D5B">
            <w:pPr>
              <w:rPr>
                <w:sz w:val="20"/>
              </w:rPr>
            </w:pPr>
            <w:r w:rsidRPr="00EB105B">
              <w:rPr>
                <w:sz w:val="20"/>
                <w:szCs w:val="22"/>
              </w:rPr>
              <w:t>2 Методы обеспечения безопасности жизнедеятельности на железнодорожном транспорте</w:t>
            </w:r>
          </w:p>
        </w:tc>
        <w:tc>
          <w:tcPr>
            <w:tcW w:w="532" w:type="pct"/>
            <w:vAlign w:val="center"/>
          </w:tcPr>
          <w:p w14:paraId="453B2317" w14:textId="06AC9AF4" w:rsidR="00B33D5B" w:rsidRPr="00EB105B" w:rsidRDefault="00B33D5B" w:rsidP="00B33D5B">
            <w:pPr>
              <w:jc w:val="both"/>
              <w:rPr>
                <w:sz w:val="20"/>
                <w:szCs w:val="20"/>
              </w:rPr>
            </w:pPr>
            <w:r w:rsidRPr="00EB105B">
              <w:rPr>
                <w:sz w:val="20"/>
                <w:szCs w:val="20"/>
              </w:rPr>
              <w:t>Умение</w:t>
            </w:r>
          </w:p>
        </w:tc>
        <w:tc>
          <w:tcPr>
            <w:tcW w:w="631" w:type="pct"/>
            <w:vAlign w:val="center"/>
          </w:tcPr>
          <w:p w14:paraId="26C12D64" w14:textId="77777777" w:rsidR="00B33D5B" w:rsidRPr="00EB105B" w:rsidRDefault="00B33D5B" w:rsidP="00B33D5B">
            <w:pPr>
              <w:jc w:val="center"/>
              <w:rPr>
                <w:sz w:val="20"/>
                <w:szCs w:val="20"/>
              </w:rPr>
            </w:pPr>
            <w:r w:rsidRPr="00EB105B">
              <w:rPr>
                <w:sz w:val="20"/>
                <w:szCs w:val="20"/>
              </w:rPr>
              <w:t>6 ‒ ОТЗ</w:t>
            </w:r>
          </w:p>
          <w:p w14:paraId="08BE072B" w14:textId="5BF70DA3" w:rsidR="00B33D5B" w:rsidRPr="00EB105B" w:rsidRDefault="00B33D5B" w:rsidP="00B33D5B">
            <w:pPr>
              <w:jc w:val="center"/>
              <w:rPr>
                <w:sz w:val="20"/>
                <w:szCs w:val="20"/>
              </w:rPr>
            </w:pPr>
            <w:r w:rsidRPr="00EB105B">
              <w:rPr>
                <w:sz w:val="20"/>
                <w:szCs w:val="20"/>
              </w:rPr>
              <w:t>6 ‒ ЗТЗ</w:t>
            </w:r>
          </w:p>
        </w:tc>
      </w:tr>
      <w:tr w:rsidR="00B33D5B" w:rsidRPr="00EB105B" w14:paraId="707523EF" w14:textId="77777777" w:rsidTr="00B93236">
        <w:tc>
          <w:tcPr>
            <w:tcW w:w="1188" w:type="pct"/>
            <w:vMerge/>
          </w:tcPr>
          <w:p w14:paraId="30A789F6" w14:textId="77777777" w:rsidR="00B33D5B" w:rsidRPr="00EB105B" w:rsidRDefault="00B33D5B" w:rsidP="00B33D5B">
            <w:pPr>
              <w:widowControl w:val="0"/>
              <w:autoSpaceDE w:val="0"/>
              <w:autoSpaceDN w:val="0"/>
              <w:adjustRightInd w:val="0"/>
              <w:jc w:val="both"/>
              <w:rPr>
                <w:sz w:val="20"/>
                <w:szCs w:val="20"/>
              </w:rPr>
            </w:pPr>
          </w:p>
        </w:tc>
        <w:tc>
          <w:tcPr>
            <w:tcW w:w="1188" w:type="pct"/>
            <w:vMerge/>
            <w:vAlign w:val="center"/>
          </w:tcPr>
          <w:p w14:paraId="11BEE242" w14:textId="7D11D865" w:rsidR="00B33D5B" w:rsidRPr="00EB105B" w:rsidRDefault="00B33D5B" w:rsidP="00B33D5B">
            <w:pPr>
              <w:widowControl w:val="0"/>
              <w:autoSpaceDE w:val="0"/>
              <w:autoSpaceDN w:val="0"/>
              <w:adjustRightInd w:val="0"/>
              <w:jc w:val="both"/>
              <w:rPr>
                <w:sz w:val="20"/>
                <w:szCs w:val="20"/>
              </w:rPr>
            </w:pPr>
          </w:p>
        </w:tc>
        <w:tc>
          <w:tcPr>
            <w:tcW w:w="1461" w:type="pct"/>
            <w:vAlign w:val="center"/>
          </w:tcPr>
          <w:p w14:paraId="62FAC395" w14:textId="30BC2C77" w:rsidR="00B33D5B" w:rsidRPr="00EB105B" w:rsidRDefault="00B33D5B" w:rsidP="00B33D5B">
            <w:pPr>
              <w:rPr>
                <w:sz w:val="20"/>
              </w:rPr>
            </w:pPr>
            <w:r w:rsidRPr="00EB105B">
              <w:rPr>
                <w:sz w:val="20"/>
                <w:szCs w:val="22"/>
              </w:rPr>
              <w:t xml:space="preserve">3 </w:t>
            </w:r>
            <w:r w:rsidRPr="00EB105B">
              <w:rPr>
                <w:sz w:val="20"/>
              </w:rPr>
              <w:t>Анализировать проблемы безопасности на объектах и предприятиях железнодорожного транспорта</w:t>
            </w:r>
          </w:p>
        </w:tc>
        <w:tc>
          <w:tcPr>
            <w:tcW w:w="532" w:type="pct"/>
            <w:vAlign w:val="center"/>
          </w:tcPr>
          <w:p w14:paraId="492E2184" w14:textId="4CBA3A9A" w:rsidR="00B33D5B" w:rsidRPr="00EB105B" w:rsidRDefault="00B33D5B" w:rsidP="00B33D5B">
            <w:pPr>
              <w:jc w:val="both"/>
              <w:rPr>
                <w:sz w:val="20"/>
                <w:szCs w:val="20"/>
              </w:rPr>
            </w:pPr>
            <w:r w:rsidRPr="00EB105B">
              <w:rPr>
                <w:sz w:val="20"/>
                <w:szCs w:val="20"/>
              </w:rPr>
              <w:t>Действие</w:t>
            </w:r>
          </w:p>
        </w:tc>
        <w:tc>
          <w:tcPr>
            <w:tcW w:w="631" w:type="pct"/>
            <w:vAlign w:val="center"/>
          </w:tcPr>
          <w:p w14:paraId="1F66FCA4" w14:textId="77777777" w:rsidR="00B33D5B" w:rsidRPr="00EB105B" w:rsidRDefault="00B33D5B" w:rsidP="00B33D5B">
            <w:pPr>
              <w:jc w:val="center"/>
              <w:rPr>
                <w:sz w:val="20"/>
                <w:szCs w:val="20"/>
              </w:rPr>
            </w:pPr>
            <w:r w:rsidRPr="00EB105B">
              <w:rPr>
                <w:sz w:val="20"/>
                <w:szCs w:val="20"/>
              </w:rPr>
              <w:t>6 ‒ ОТЗ</w:t>
            </w:r>
          </w:p>
          <w:p w14:paraId="09C89E7F" w14:textId="4CF6D91F" w:rsidR="00B33D5B" w:rsidRPr="00EB105B" w:rsidRDefault="00B33D5B" w:rsidP="00B33D5B">
            <w:pPr>
              <w:jc w:val="center"/>
              <w:rPr>
                <w:sz w:val="20"/>
                <w:szCs w:val="20"/>
              </w:rPr>
            </w:pPr>
            <w:r w:rsidRPr="00EB105B">
              <w:rPr>
                <w:sz w:val="20"/>
                <w:szCs w:val="20"/>
              </w:rPr>
              <w:t>6 ‒ ЗТЗ</w:t>
            </w:r>
          </w:p>
        </w:tc>
      </w:tr>
      <w:tr w:rsidR="001D3880" w:rsidRPr="00EB105B" w14:paraId="64192914" w14:textId="77777777" w:rsidTr="00B93236">
        <w:tc>
          <w:tcPr>
            <w:tcW w:w="1188" w:type="pct"/>
            <w:vMerge w:val="restart"/>
          </w:tcPr>
          <w:p w14:paraId="71962EA0" w14:textId="7B223F9B" w:rsidR="001D3880" w:rsidRPr="00EB105B" w:rsidRDefault="001D3880" w:rsidP="001D3880">
            <w:pPr>
              <w:widowControl w:val="0"/>
              <w:autoSpaceDE w:val="0"/>
              <w:autoSpaceDN w:val="0"/>
              <w:adjustRightInd w:val="0"/>
              <w:jc w:val="both"/>
              <w:rPr>
                <w:sz w:val="20"/>
                <w:szCs w:val="20"/>
              </w:rPr>
            </w:pPr>
            <w:r>
              <w:rPr>
                <w:sz w:val="20"/>
                <w:szCs w:val="20"/>
              </w:rPr>
              <w:t>ОПК-6.3 Соблюдает требования охраны труда и технику безопасности при организации и проведении работ</w:t>
            </w:r>
          </w:p>
        </w:tc>
        <w:tc>
          <w:tcPr>
            <w:tcW w:w="1188" w:type="pct"/>
            <w:vMerge w:val="restart"/>
            <w:vAlign w:val="center"/>
          </w:tcPr>
          <w:p w14:paraId="2987A6AA" w14:textId="1D3F9445" w:rsidR="001D3880" w:rsidRPr="00EB105B" w:rsidRDefault="001D3880" w:rsidP="001D3880">
            <w:pPr>
              <w:widowControl w:val="0"/>
              <w:autoSpaceDE w:val="0"/>
              <w:autoSpaceDN w:val="0"/>
              <w:adjustRightInd w:val="0"/>
              <w:jc w:val="both"/>
              <w:rPr>
                <w:sz w:val="20"/>
                <w:szCs w:val="20"/>
              </w:rPr>
            </w:pPr>
            <w:r w:rsidRPr="00EB105B">
              <w:rPr>
                <w:sz w:val="20"/>
                <w:szCs w:val="20"/>
              </w:rPr>
              <w:t>1.1 Цели,</w:t>
            </w:r>
            <w:r w:rsidRPr="00EB105B">
              <w:rPr>
                <w:spacing w:val="1"/>
                <w:sz w:val="20"/>
                <w:szCs w:val="20"/>
              </w:rPr>
              <w:t xml:space="preserve"> </w:t>
            </w:r>
            <w:r w:rsidRPr="00EB105B">
              <w:rPr>
                <w:sz w:val="20"/>
                <w:szCs w:val="20"/>
              </w:rPr>
              <w:t>задачи, основные понятия и определения БЖД, законы, аксиомы.</w:t>
            </w:r>
            <w:r w:rsidRPr="00EB105B">
              <w:rPr>
                <w:sz w:val="20"/>
              </w:rPr>
              <w:t xml:space="preserve"> Законодательство РФ по безопасности жизнедеятельности и охране</w:t>
            </w:r>
            <w:r w:rsidRPr="00EB105B">
              <w:rPr>
                <w:spacing w:val="1"/>
                <w:sz w:val="20"/>
              </w:rPr>
              <w:t xml:space="preserve"> </w:t>
            </w:r>
            <w:r w:rsidRPr="00EB105B">
              <w:rPr>
                <w:sz w:val="20"/>
              </w:rPr>
              <w:t xml:space="preserve">труда. Психология БЖД, Риски и их </w:t>
            </w:r>
            <w:proofErr w:type="spellStart"/>
            <w:r w:rsidRPr="00EB105B">
              <w:rPr>
                <w:sz w:val="20"/>
              </w:rPr>
              <w:t>оцека</w:t>
            </w:r>
            <w:proofErr w:type="spellEnd"/>
            <w:r w:rsidRPr="00EB105B">
              <w:rPr>
                <w:sz w:val="20"/>
              </w:rPr>
              <w:t>.</w:t>
            </w:r>
          </w:p>
        </w:tc>
        <w:tc>
          <w:tcPr>
            <w:tcW w:w="1461" w:type="pct"/>
            <w:vAlign w:val="center"/>
          </w:tcPr>
          <w:p w14:paraId="54118905" w14:textId="2CD1C09E" w:rsidR="001D3880" w:rsidRPr="00EB105B" w:rsidRDefault="001D3880" w:rsidP="001D3880">
            <w:pPr>
              <w:rPr>
                <w:sz w:val="20"/>
                <w:szCs w:val="22"/>
              </w:rPr>
            </w:pPr>
            <w:r w:rsidRPr="00EB105B">
              <w:rPr>
                <w:sz w:val="20"/>
                <w:szCs w:val="20"/>
              </w:rPr>
              <w:t>1 Основные понятия и определения безопасности жизнедеятельности на предприятиях железнодорожного транспорта</w:t>
            </w:r>
          </w:p>
        </w:tc>
        <w:tc>
          <w:tcPr>
            <w:tcW w:w="532" w:type="pct"/>
            <w:vAlign w:val="center"/>
          </w:tcPr>
          <w:p w14:paraId="3FC266AC" w14:textId="05D73C14" w:rsidR="001D3880" w:rsidRPr="00EB105B" w:rsidRDefault="001D3880" w:rsidP="001D3880">
            <w:pPr>
              <w:jc w:val="both"/>
              <w:rPr>
                <w:sz w:val="20"/>
                <w:szCs w:val="20"/>
              </w:rPr>
            </w:pPr>
            <w:r w:rsidRPr="00EB105B">
              <w:rPr>
                <w:sz w:val="20"/>
                <w:szCs w:val="20"/>
              </w:rPr>
              <w:t>Знание</w:t>
            </w:r>
          </w:p>
        </w:tc>
        <w:tc>
          <w:tcPr>
            <w:tcW w:w="631" w:type="pct"/>
            <w:vAlign w:val="center"/>
          </w:tcPr>
          <w:p w14:paraId="2D28741A" w14:textId="77777777" w:rsidR="001D3880" w:rsidRPr="00EB105B" w:rsidRDefault="001D3880" w:rsidP="001D3880">
            <w:pPr>
              <w:jc w:val="center"/>
              <w:rPr>
                <w:sz w:val="20"/>
                <w:szCs w:val="20"/>
              </w:rPr>
            </w:pPr>
            <w:r w:rsidRPr="00EB105B">
              <w:rPr>
                <w:sz w:val="20"/>
                <w:szCs w:val="20"/>
              </w:rPr>
              <w:t>6 ‒ ОТЗ</w:t>
            </w:r>
          </w:p>
          <w:p w14:paraId="1FE9B6DE" w14:textId="03FAE310" w:rsidR="001D3880" w:rsidRPr="00EB105B" w:rsidRDefault="001D3880" w:rsidP="001D3880">
            <w:pPr>
              <w:jc w:val="center"/>
              <w:rPr>
                <w:sz w:val="20"/>
                <w:szCs w:val="20"/>
              </w:rPr>
            </w:pPr>
            <w:r w:rsidRPr="00EB105B">
              <w:rPr>
                <w:sz w:val="20"/>
                <w:szCs w:val="20"/>
              </w:rPr>
              <w:t>6 ‒ ЗТЗ</w:t>
            </w:r>
          </w:p>
        </w:tc>
      </w:tr>
      <w:tr w:rsidR="001D3880" w:rsidRPr="00EB105B" w14:paraId="4AA69A21" w14:textId="77777777" w:rsidTr="00B93236">
        <w:tc>
          <w:tcPr>
            <w:tcW w:w="1188" w:type="pct"/>
            <w:vMerge/>
          </w:tcPr>
          <w:p w14:paraId="63BFD04B" w14:textId="77777777" w:rsidR="001D3880" w:rsidRPr="00EB105B" w:rsidRDefault="001D3880" w:rsidP="001D3880">
            <w:pPr>
              <w:widowControl w:val="0"/>
              <w:autoSpaceDE w:val="0"/>
              <w:autoSpaceDN w:val="0"/>
              <w:adjustRightInd w:val="0"/>
              <w:jc w:val="both"/>
              <w:rPr>
                <w:sz w:val="20"/>
                <w:szCs w:val="20"/>
              </w:rPr>
            </w:pPr>
          </w:p>
        </w:tc>
        <w:tc>
          <w:tcPr>
            <w:tcW w:w="1188" w:type="pct"/>
            <w:vMerge/>
            <w:vAlign w:val="center"/>
          </w:tcPr>
          <w:p w14:paraId="50A6ADAE" w14:textId="77777777" w:rsidR="001D3880" w:rsidRPr="00EB105B" w:rsidRDefault="001D3880" w:rsidP="001D3880">
            <w:pPr>
              <w:widowControl w:val="0"/>
              <w:autoSpaceDE w:val="0"/>
              <w:autoSpaceDN w:val="0"/>
              <w:adjustRightInd w:val="0"/>
              <w:jc w:val="both"/>
              <w:rPr>
                <w:sz w:val="20"/>
                <w:szCs w:val="20"/>
              </w:rPr>
            </w:pPr>
          </w:p>
        </w:tc>
        <w:tc>
          <w:tcPr>
            <w:tcW w:w="1461" w:type="pct"/>
            <w:vAlign w:val="center"/>
          </w:tcPr>
          <w:p w14:paraId="2561BD49" w14:textId="4AE59994" w:rsidR="001D3880" w:rsidRPr="00EB105B" w:rsidRDefault="001D3880" w:rsidP="001D3880">
            <w:pPr>
              <w:rPr>
                <w:sz w:val="20"/>
                <w:szCs w:val="22"/>
              </w:rPr>
            </w:pPr>
            <w:r w:rsidRPr="00EB105B">
              <w:rPr>
                <w:sz w:val="20"/>
                <w:szCs w:val="22"/>
              </w:rPr>
              <w:t>2 Методы обеспечения безопасности жизнедеятельности на железнодорожном транспорте</w:t>
            </w:r>
          </w:p>
        </w:tc>
        <w:tc>
          <w:tcPr>
            <w:tcW w:w="532" w:type="pct"/>
            <w:vAlign w:val="center"/>
          </w:tcPr>
          <w:p w14:paraId="31A76187" w14:textId="6541A884" w:rsidR="001D3880" w:rsidRPr="00EB105B" w:rsidRDefault="001D3880" w:rsidP="001D3880">
            <w:pPr>
              <w:jc w:val="both"/>
              <w:rPr>
                <w:sz w:val="20"/>
                <w:szCs w:val="20"/>
              </w:rPr>
            </w:pPr>
            <w:r w:rsidRPr="00EB105B">
              <w:rPr>
                <w:sz w:val="20"/>
                <w:szCs w:val="20"/>
              </w:rPr>
              <w:t>Умение</w:t>
            </w:r>
          </w:p>
        </w:tc>
        <w:tc>
          <w:tcPr>
            <w:tcW w:w="631" w:type="pct"/>
            <w:vAlign w:val="center"/>
          </w:tcPr>
          <w:p w14:paraId="22EAC36B" w14:textId="77777777" w:rsidR="001D3880" w:rsidRPr="00EB105B" w:rsidRDefault="001D3880" w:rsidP="001D3880">
            <w:pPr>
              <w:jc w:val="center"/>
              <w:rPr>
                <w:sz w:val="20"/>
                <w:szCs w:val="20"/>
              </w:rPr>
            </w:pPr>
            <w:r w:rsidRPr="00EB105B">
              <w:rPr>
                <w:sz w:val="20"/>
                <w:szCs w:val="20"/>
              </w:rPr>
              <w:t>6 ‒ ОТЗ</w:t>
            </w:r>
          </w:p>
          <w:p w14:paraId="7D5540DF" w14:textId="2357B631" w:rsidR="001D3880" w:rsidRPr="00EB105B" w:rsidRDefault="001D3880" w:rsidP="001D3880">
            <w:pPr>
              <w:jc w:val="center"/>
              <w:rPr>
                <w:sz w:val="20"/>
                <w:szCs w:val="20"/>
              </w:rPr>
            </w:pPr>
            <w:r w:rsidRPr="00EB105B">
              <w:rPr>
                <w:sz w:val="20"/>
                <w:szCs w:val="20"/>
              </w:rPr>
              <w:t>6 ‒ ЗТЗ</w:t>
            </w:r>
          </w:p>
        </w:tc>
      </w:tr>
      <w:tr w:rsidR="001D3880" w:rsidRPr="00EB105B" w14:paraId="2EE25373" w14:textId="77777777" w:rsidTr="00B93236">
        <w:tc>
          <w:tcPr>
            <w:tcW w:w="1188" w:type="pct"/>
            <w:vMerge/>
          </w:tcPr>
          <w:p w14:paraId="76621872" w14:textId="77777777" w:rsidR="001D3880" w:rsidRPr="00EB105B" w:rsidRDefault="001D3880" w:rsidP="001D3880">
            <w:pPr>
              <w:widowControl w:val="0"/>
              <w:autoSpaceDE w:val="0"/>
              <w:autoSpaceDN w:val="0"/>
              <w:adjustRightInd w:val="0"/>
              <w:jc w:val="both"/>
              <w:rPr>
                <w:sz w:val="20"/>
                <w:szCs w:val="20"/>
              </w:rPr>
            </w:pPr>
          </w:p>
        </w:tc>
        <w:tc>
          <w:tcPr>
            <w:tcW w:w="1188" w:type="pct"/>
            <w:vMerge/>
            <w:vAlign w:val="center"/>
          </w:tcPr>
          <w:p w14:paraId="2C50C394" w14:textId="77777777" w:rsidR="001D3880" w:rsidRPr="00EB105B" w:rsidRDefault="001D3880" w:rsidP="001D3880">
            <w:pPr>
              <w:widowControl w:val="0"/>
              <w:autoSpaceDE w:val="0"/>
              <w:autoSpaceDN w:val="0"/>
              <w:adjustRightInd w:val="0"/>
              <w:jc w:val="both"/>
              <w:rPr>
                <w:sz w:val="20"/>
                <w:szCs w:val="20"/>
              </w:rPr>
            </w:pPr>
          </w:p>
        </w:tc>
        <w:tc>
          <w:tcPr>
            <w:tcW w:w="1461" w:type="pct"/>
            <w:vAlign w:val="center"/>
          </w:tcPr>
          <w:p w14:paraId="316BC97A" w14:textId="76F532DD" w:rsidR="001D3880" w:rsidRPr="00EB105B" w:rsidRDefault="001D3880" w:rsidP="001D3880">
            <w:pPr>
              <w:rPr>
                <w:sz w:val="20"/>
                <w:szCs w:val="22"/>
              </w:rPr>
            </w:pPr>
            <w:r w:rsidRPr="00EB105B">
              <w:rPr>
                <w:sz w:val="20"/>
                <w:szCs w:val="22"/>
              </w:rPr>
              <w:t xml:space="preserve">3 </w:t>
            </w:r>
            <w:r w:rsidRPr="00EB105B">
              <w:rPr>
                <w:sz w:val="20"/>
              </w:rPr>
              <w:t>Анализировать проблемы безопасности на объектах и предприятиях железнодорожного транспорта</w:t>
            </w:r>
          </w:p>
        </w:tc>
        <w:tc>
          <w:tcPr>
            <w:tcW w:w="532" w:type="pct"/>
            <w:vAlign w:val="center"/>
          </w:tcPr>
          <w:p w14:paraId="0F1D1674" w14:textId="37AD49E9" w:rsidR="001D3880" w:rsidRPr="00EB105B" w:rsidRDefault="001D3880" w:rsidP="001D3880">
            <w:pPr>
              <w:jc w:val="both"/>
              <w:rPr>
                <w:sz w:val="20"/>
                <w:szCs w:val="20"/>
              </w:rPr>
            </w:pPr>
            <w:r w:rsidRPr="00EB105B">
              <w:rPr>
                <w:sz w:val="20"/>
                <w:szCs w:val="20"/>
              </w:rPr>
              <w:t>Действие</w:t>
            </w:r>
          </w:p>
        </w:tc>
        <w:tc>
          <w:tcPr>
            <w:tcW w:w="631" w:type="pct"/>
            <w:vAlign w:val="center"/>
          </w:tcPr>
          <w:p w14:paraId="0DF952C7" w14:textId="77777777" w:rsidR="001D3880" w:rsidRPr="00EB105B" w:rsidRDefault="001D3880" w:rsidP="001D3880">
            <w:pPr>
              <w:jc w:val="center"/>
              <w:rPr>
                <w:sz w:val="20"/>
                <w:szCs w:val="20"/>
              </w:rPr>
            </w:pPr>
            <w:r w:rsidRPr="00EB105B">
              <w:rPr>
                <w:sz w:val="20"/>
                <w:szCs w:val="20"/>
              </w:rPr>
              <w:t>6 ‒ ОТЗ</w:t>
            </w:r>
          </w:p>
          <w:p w14:paraId="69F31E67" w14:textId="30E95BAF" w:rsidR="001D3880" w:rsidRPr="00EB105B" w:rsidRDefault="001D3880" w:rsidP="001D3880">
            <w:pPr>
              <w:jc w:val="center"/>
              <w:rPr>
                <w:sz w:val="20"/>
                <w:szCs w:val="20"/>
              </w:rPr>
            </w:pPr>
            <w:r w:rsidRPr="00EB105B">
              <w:rPr>
                <w:sz w:val="20"/>
                <w:szCs w:val="20"/>
              </w:rPr>
              <w:t>6 ‒ ЗТЗ</w:t>
            </w:r>
          </w:p>
        </w:tc>
      </w:tr>
      <w:tr w:rsidR="001D3880" w:rsidRPr="00EB105B" w14:paraId="6A12B6B5" w14:textId="77777777" w:rsidTr="00B93236">
        <w:tc>
          <w:tcPr>
            <w:tcW w:w="1188" w:type="pct"/>
          </w:tcPr>
          <w:p w14:paraId="29ACCA78" w14:textId="0BD06833" w:rsidR="001D3880" w:rsidRPr="00EB105B" w:rsidRDefault="001D3880" w:rsidP="001D3880">
            <w:pPr>
              <w:widowControl w:val="0"/>
              <w:autoSpaceDE w:val="0"/>
              <w:autoSpaceDN w:val="0"/>
              <w:adjustRightInd w:val="0"/>
              <w:jc w:val="both"/>
              <w:rPr>
                <w:sz w:val="20"/>
                <w:szCs w:val="20"/>
              </w:rPr>
            </w:pPr>
            <w:r>
              <w:rPr>
                <w:sz w:val="20"/>
                <w:szCs w:val="20"/>
              </w:rPr>
              <w:t>Итого</w:t>
            </w:r>
          </w:p>
        </w:tc>
        <w:tc>
          <w:tcPr>
            <w:tcW w:w="1188" w:type="pct"/>
            <w:vAlign w:val="center"/>
          </w:tcPr>
          <w:p w14:paraId="64E02C57" w14:textId="77777777" w:rsidR="001D3880" w:rsidRPr="00EB105B" w:rsidRDefault="001D3880" w:rsidP="001D3880">
            <w:pPr>
              <w:widowControl w:val="0"/>
              <w:autoSpaceDE w:val="0"/>
              <w:autoSpaceDN w:val="0"/>
              <w:adjustRightInd w:val="0"/>
              <w:jc w:val="both"/>
              <w:rPr>
                <w:sz w:val="20"/>
                <w:szCs w:val="20"/>
              </w:rPr>
            </w:pPr>
          </w:p>
        </w:tc>
        <w:tc>
          <w:tcPr>
            <w:tcW w:w="1461" w:type="pct"/>
            <w:vAlign w:val="center"/>
          </w:tcPr>
          <w:p w14:paraId="07120224" w14:textId="77777777" w:rsidR="001D3880" w:rsidRPr="00EB105B" w:rsidRDefault="001D3880" w:rsidP="001D3880">
            <w:pPr>
              <w:rPr>
                <w:sz w:val="20"/>
                <w:szCs w:val="22"/>
              </w:rPr>
            </w:pPr>
          </w:p>
        </w:tc>
        <w:tc>
          <w:tcPr>
            <w:tcW w:w="532" w:type="pct"/>
            <w:vAlign w:val="center"/>
          </w:tcPr>
          <w:p w14:paraId="58E8CE35" w14:textId="77777777" w:rsidR="001D3880" w:rsidRPr="00EB105B" w:rsidRDefault="001D3880" w:rsidP="001D3880">
            <w:pPr>
              <w:jc w:val="both"/>
              <w:rPr>
                <w:sz w:val="20"/>
                <w:szCs w:val="20"/>
              </w:rPr>
            </w:pPr>
          </w:p>
        </w:tc>
        <w:tc>
          <w:tcPr>
            <w:tcW w:w="631" w:type="pct"/>
            <w:vAlign w:val="center"/>
          </w:tcPr>
          <w:p w14:paraId="3023F0DB" w14:textId="512E8A72" w:rsidR="001D3880" w:rsidRPr="00EB105B" w:rsidRDefault="001D3880" w:rsidP="001D3880">
            <w:pPr>
              <w:jc w:val="both"/>
              <w:rPr>
                <w:sz w:val="20"/>
                <w:szCs w:val="20"/>
              </w:rPr>
            </w:pPr>
            <w:r w:rsidRPr="00EB105B">
              <w:rPr>
                <w:sz w:val="20"/>
                <w:szCs w:val="20"/>
              </w:rPr>
              <w:t>1</w:t>
            </w:r>
            <w:r>
              <w:rPr>
                <w:sz w:val="20"/>
                <w:szCs w:val="20"/>
              </w:rPr>
              <w:t>62</w:t>
            </w:r>
            <w:r w:rsidRPr="00EB105B">
              <w:rPr>
                <w:sz w:val="20"/>
                <w:szCs w:val="20"/>
              </w:rPr>
              <w:t xml:space="preserve"> – ЗТЗ</w:t>
            </w:r>
          </w:p>
          <w:p w14:paraId="763BAAC1" w14:textId="45F5AE5C" w:rsidR="001D3880" w:rsidRPr="00EB105B" w:rsidRDefault="001D3880" w:rsidP="001D3880">
            <w:pPr>
              <w:jc w:val="center"/>
              <w:rPr>
                <w:sz w:val="20"/>
                <w:szCs w:val="20"/>
              </w:rPr>
            </w:pPr>
            <w:r w:rsidRPr="00EB105B">
              <w:rPr>
                <w:sz w:val="20"/>
                <w:szCs w:val="20"/>
              </w:rPr>
              <w:t>1</w:t>
            </w:r>
            <w:r>
              <w:rPr>
                <w:sz w:val="20"/>
                <w:szCs w:val="20"/>
              </w:rPr>
              <w:t>62</w:t>
            </w:r>
            <w:r w:rsidRPr="00EB105B">
              <w:rPr>
                <w:sz w:val="20"/>
                <w:szCs w:val="20"/>
              </w:rPr>
              <w:t xml:space="preserve"> - ОТЗ</w:t>
            </w:r>
          </w:p>
        </w:tc>
      </w:tr>
    </w:tbl>
    <w:p w14:paraId="2D0C8CB9" w14:textId="77777777" w:rsidR="004D6EF8" w:rsidRPr="00EB105B" w:rsidRDefault="004D6EF8" w:rsidP="004D6EF8">
      <w:pPr>
        <w:ind w:firstLine="540"/>
        <w:jc w:val="both"/>
      </w:pPr>
    </w:p>
    <w:p w14:paraId="557F61DC" w14:textId="77777777" w:rsidR="004D6EF8" w:rsidRPr="00EB105B" w:rsidRDefault="004D6EF8" w:rsidP="004D6EF8">
      <w:pPr>
        <w:ind w:firstLine="540"/>
        <w:jc w:val="both"/>
      </w:pPr>
      <w:r w:rsidRPr="00EB105B">
        <w:t xml:space="preserve">Полный комплект ФТЗ хранится в электронной информационно-образовательной среде </w:t>
      </w:r>
      <w:proofErr w:type="spellStart"/>
      <w:r w:rsidRPr="00EB105B">
        <w:t>КрИЖТ</w:t>
      </w:r>
      <w:proofErr w:type="spellEnd"/>
      <w:r w:rsidRPr="00EB105B">
        <w:t xml:space="preserve"> </w:t>
      </w:r>
      <w:proofErr w:type="spellStart"/>
      <w:r w:rsidRPr="00EB105B">
        <w:t>ИрГУПС</w:t>
      </w:r>
      <w:proofErr w:type="spellEnd"/>
      <w:r w:rsidRPr="00EB105B">
        <w:t xml:space="preserve"> и обучающийся имеет возможность ознакомиться с демонстрационным вариантом ФТЗ.</w:t>
      </w:r>
    </w:p>
    <w:p w14:paraId="12DA07CC" w14:textId="77777777" w:rsidR="004D6EF8" w:rsidRPr="00EB105B" w:rsidRDefault="004D6EF8" w:rsidP="004D6EF8">
      <w:pPr>
        <w:ind w:firstLine="567"/>
        <w:jc w:val="both"/>
      </w:pPr>
      <w:r w:rsidRPr="00EB105B">
        <w:t xml:space="preserve">Ниже приведен образцы типовых вариантов итогового теста и теста рубежной аттестации, предусмотренного рабочей программой дисциплины </w:t>
      </w:r>
    </w:p>
    <w:p w14:paraId="5169CC8A" w14:textId="77777777" w:rsidR="004D6EF8" w:rsidRPr="00EB105B" w:rsidRDefault="004D6EF8" w:rsidP="004D6EF8">
      <w:pPr>
        <w:jc w:val="center"/>
        <w:rPr>
          <w:b/>
        </w:rPr>
      </w:pPr>
    </w:p>
    <w:p w14:paraId="62D8A325" w14:textId="77777777" w:rsidR="004D6EF8" w:rsidRPr="00EB105B" w:rsidRDefault="004D6EF8" w:rsidP="004D6EF8">
      <w:pPr>
        <w:ind w:firstLine="567"/>
        <w:jc w:val="center"/>
        <w:rPr>
          <w:i/>
          <w:iCs/>
        </w:rPr>
      </w:pPr>
      <w:r w:rsidRPr="00EB105B">
        <w:rPr>
          <w:i/>
          <w:iCs/>
        </w:rPr>
        <w:t>Образец типового варианта итогового теста, предусмотренного рабочей программой дисциплины</w:t>
      </w:r>
    </w:p>
    <w:p w14:paraId="2BF7BA8E" w14:textId="77777777" w:rsidR="004D6EF8" w:rsidRPr="00EB105B" w:rsidRDefault="004D6EF8" w:rsidP="004D6EF8">
      <w:pPr>
        <w:ind w:firstLine="567"/>
        <w:jc w:val="both"/>
      </w:pPr>
      <w:r w:rsidRPr="00EB105B">
        <w:t xml:space="preserve">Тест содержит 18 </w:t>
      </w:r>
      <w:proofErr w:type="gramStart"/>
      <w:r w:rsidRPr="00EB105B">
        <w:t>ТЗ ,в</w:t>
      </w:r>
      <w:proofErr w:type="gramEnd"/>
      <w:r w:rsidRPr="00EB105B">
        <w:t xml:space="preserve"> том числе -  9 ОТЗ и 9 ЗТЗ.</w:t>
      </w:r>
    </w:p>
    <w:p w14:paraId="59BC9394" w14:textId="77777777" w:rsidR="004D6EF8" w:rsidRPr="00EB105B" w:rsidRDefault="004D6EF8" w:rsidP="004D6EF8">
      <w:pPr>
        <w:ind w:firstLine="567"/>
        <w:jc w:val="both"/>
      </w:pPr>
      <w:r w:rsidRPr="00EB105B">
        <w:t xml:space="preserve">Норма времени – 45 мин. </w:t>
      </w:r>
    </w:p>
    <w:p w14:paraId="3276853C" w14:textId="77777777" w:rsidR="004D6EF8" w:rsidRPr="00EB105B" w:rsidRDefault="004D6EF8" w:rsidP="004D6EF8">
      <w:pPr>
        <w:ind w:firstLine="567"/>
        <w:jc w:val="both"/>
        <w:rPr>
          <w:bCs/>
          <w:lang w:eastAsia="en-US"/>
        </w:rPr>
      </w:pPr>
      <w:r w:rsidRPr="00EB105B">
        <w:rPr>
          <w:bCs/>
          <w:lang w:eastAsia="en-US"/>
        </w:rPr>
        <w:lastRenderedPageBreak/>
        <w:t>Дополнительное оборудование – не требуется.</w:t>
      </w:r>
    </w:p>
    <w:p w14:paraId="07E21AEE" w14:textId="77777777" w:rsidR="004D6EF8" w:rsidRPr="00EB105B" w:rsidRDefault="004D6EF8" w:rsidP="004D6EF8">
      <w:pPr>
        <w:rPr>
          <w:b/>
        </w:rPr>
      </w:pPr>
    </w:p>
    <w:p w14:paraId="082FBE8F" w14:textId="77777777" w:rsidR="004D6EF8" w:rsidRPr="00EB105B" w:rsidRDefault="004D6EF8" w:rsidP="00C9468C">
      <w:pPr>
        <w:widowControl w:val="0"/>
        <w:numPr>
          <w:ilvl w:val="0"/>
          <w:numId w:val="34"/>
        </w:numPr>
        <w:tabs>
          <w:tab w:val="left" w:pos="426"/>
          <w:tab w:val="left" w:pos="1134"/>
        </w:tabs>
        <w:spacing w:line="320" w:lineRule="auto"/>
        <w:ind w:left="0" w:firstLine="709"/>
        <w:jc w:val="both"/>
        <w:rPr>
          <w:bCs/>
          <w:iCs/>
        </w:rPr>
      </w:pPr>
      <w:r w:rsidRPr="00EB105B">
        <w:rPr>
          <w:bCs/>
          <w:iCs/>
        </w:rPr>
        <w:t>Методы анализа производственного травматизма</w:t>
      </w:r>
    </w:p>
    <w:p w14:paraId="2AAE19DD" w14:textId="77777777" w:rsidR="004D6EF8" w:rsidRPr="00EB105B" w:rsidRDefault="004D6EF8" w:rsidP="00C9468C">
      <w:pPr>
        <w:tabs>
          <w:tab w:val="left" w:pos="426"/>
          <w:tab w:val="left" w:pos="1134"/>
        </w:tabs>
        <w:ind w:firstLine="709"/>
        <w:rPr>
          <w:bCs/>
          <w:iCs/>
        </w:rPr>
      </w:pPr>
      <w:r w:rsidRPr="00EB105B">
        <w:rPr>
          <w:bCs/>
          <w:iCs/>
        </w:rPr>
        <w:t>а) статистический, топографический, математический, экономический;</w:t>
      </w:r>
    </w:p>
    <w:p w14:paraId="742309AD" w14:textId="77777777" w:rsidR="004D6EF8" w:rsidRPr="00EB105B" w:rsidRDefault="004D6EF8" w:rsidP="00C9468C">
      <w:pPr>
        <w:tabs>
          <w:tab w:val="left" w:pos="426"/>
          <w:tab w:val="left" w:pos="1134"/>
        </w:tabs>
        <w:ind w:firstLine="709"/>
        <w:rPr>
          <w:bCs/>
          <w:iCs/>
        </w:rPr>
      </w:pPr>
      <w:r w:rsidRPr="00EB105B">
        <w:rPr>
          <w:bCs/>
          <w:iCs/>
        </w:rPr>
        <w:t>б) статистический, топографический, монографический, экономический;</w:t>
      </w:r>
    </w:p>
    <w:p w14:paraId="7F371C3E" w14:textId="77777777" w:rsidR="004D6EF8" w:rsidRPr="00EB105B" w:rsidRDefault="004D6EF8" w:rsidP="00C9468C">
      <w:pPr>
        <w:tabs>
          <w:tab w:val="left" w:pos="426"/>
          <w:tab w:val="left" w:pos="1134"/>
        </w:tabs>
        <w:ind w:firstLine="709"/>
        <w:rPr>
          <w:bCs/>
          <w:iCs/>
        </w:rPr>
      </w:pPr>
      <w:r w:rsidRPr="00EB105B">
        <w:rPr>
          <w:bCs/>
          <w:iCs/>
        </w:rPr>
        <w:t>в) математический, топографический, монографический, экономический;</w:t>
      </w:r>
    </w:p>
    <w:p w14:paraId="00437408" w14:textId="77777777" w:rsidR="004D6EF8" w:rsidRPr="00EB105B" w:rsidRDefault="004D6EF8" w:rsidP="00C9468C">
      <w:pPr>
        <w:tabs>
          <w:tab w:val="left" w:pos="426"/>
          <w:tab w:val="left" w:pos="1134"/>
        </w:tabs>
        <w:ind w:firstLine="709"/>
        <w:rPr>
          <w:bCs/>
          <w:iCs/>
        </w:rPr>
      </w:pPr>
      <w:r w:rsidRPr="00EB105B">
        <w:rPr>
          <w:bCs/>
          <w:iCs/>
        </w:rPr>
        <w:t>г) аналитический, топографический, математический, экономический.</w:t>
      </w:r>
    </w:p>
    <w:p w14:paraId="36C713F9" w14:textId="77777777" w:rsidR="004D6EF8" w:rsidRPr="00EB105B" w:rsidRDefault="004D6EF8" w:rsidP="00C9468C">
      <w:pPr>
        <w:tabs>
          <w:tab w:val="left" w:pos="426"/>
          <w:tab w:val="left" w:pos="1134"/>
        </w:tabs>
        <w:ind w:firstLine="709"/>
        <w:jc w:val="center"/>
        <w:rPr>
          <w:bCs/>
          <w:iCs/>
        </w:rPr>
      </w:pPr>
    </w:p>
    <w:p w14:paraId="0E5612B9" w14:textId="77777777" w:rsidR="004D6EF8" w:rsidRPr="00EB105B" w:rsidRDefault="004D6EF8" w:rsidP="00C9468C">
      <w:pPr>
        <w:widowControl w:val="0"/>
        <w:numPr>
          <w:ilvl w:val="0"/>
          <w:numId w:val="34"/>
        </w:numPr>
        <w:tabs>
          <w:tab w:val="left" w:pos="426"/>
          <w:tab w:val="left" w:pos="1134"/>
        </w:tabs>
        <w:spacing w:line="320" w:lineRule="auto"/>
        <w:ind w:left="0" w:firstLine="709"/>
        <w:jc w:val="both"/>
        <w:rPr>
          <w:bCs/>
          <w:iCs/>
        </w:rPr>
      </w:pPr>
      <w:r w:rsidRPr="00EB105B">
        <w:rPr>
          <w:bCs/>
          <w:iCs/>
        </w:rPr>
        <w:t>Нормативная основа системы управления охраной труда (СУОТ)</w:t>
      </w:r>
    </w:p>
    <w:p w14:paraId="17190E37" w14:textId="77777777" w:rsidR="004D6EF8" w:rsidRPr="00EB105B" w:rsidRDefault="004D6EF8" w:rsidP="00C9468C">
      <w:pPr>
        <w:tabs>
          <w:tab w:val="left" w:pos="426"/>
          <w:tab w:val="left" w:pos="1134"/>
        </w:tabs>
        <w:ind w:firstLine="709"/>
        <w:rPr>
          <w:bCs/>
          <w:iCs/>
        </w:rPr>
      </w:pPr>
      <w:r w:rsidRPr="00EB105B">
        <w:rPr>
          <w:bCs/>
          <w:iCs/>
        </w:rPr>
        <w:t>а) законы РФ, постановления Правительства, региональных органов;</w:t>
      </w:r>
    </w:p>
    <w:p w14:paraId="374300A3" w14:textId="77777777" w:rsidR="004D6EF8" w:rsidRPr="00EB105B" w:rsidRDefault="004D6EF8" w:rsidP="00C9468C">
      <w:pPr>
        <w:tabs>
          <w:tab w:val="left" w:pos="426"/>
          <w:tab w:val="left" w:pos="1134"/>
        </w:tabs>
        <w:ind w:firstLine="709"/>
        <w:rPr>
          <w:bCs/>
          <w:iCs/>
        </w:rPr>
      </w:pPr>
      <w:r w:rsidRPr="00EB105B">
        <w:rPr>
          <w:bCs/>
          <w:iCs/>
        </w:rPr>
        <w:t>б) государственная система стандартов безопасности труда;</w:t>
      </w:r>
    </w:p>
    <w:p w14:paraId="207C50F2" w14:textId="77777777" w:rsidR="004D6EF8" w:rsidRPr="00EB105B" w:rsidRDefault="004D6EF8" w:rsidP="00C9468C">
      <w:pPr>
        <w:tabs>
          <w:tab w:val="left" w:pos="426"/>
          <w:tab w:val="left" w:pos="1134"/>
        </w:tabs>
        <w:ind w:firstLine="709"/>
        <w:rPr>
          <w:bCs/>
          <w:iCs/>
        </w:rPr>
      </w:pPr>
      <w:r w:rsidRPr="00EB105B">
        <w:rPr>
          <w:bCs/>
          <w:iCs/>
        </w:rPr>
        <w:t>в) нормы, правила, положения, указания, инструкции по вопросам охраны труда;</w:t>
      </w:r>
    </w:p>
    <w:p w14:paraId="5C3A24AF" w14:textId="77777777" w:rsidR="004D6EF8" w:rsidRPr="00EB105B" w:rsidRDefault="004D6EF8" w:rsidP="00C9468C">
      <w:pPr>
        <w:tabs>
          <w:tab w:val="left" w:pos="426"/>
          <w:tab w:val="left" w:pos="1134"/>
        </w:tabs>
        <w:ind w:firstLine="709"/>
        <w:rPr>
          <w:bCs/>
          <w:iCs/>
        </w:rPr>
      </w:pPr>
      <w:r w:rsidRPr="00EB105B">
        <w:rPr>
          <w:bCs/>
          <w:iCs/>
        </w:rPr>
        <w:t>г) все перечисленное.</w:t>
      </w:r>
    </w:p>
    <w:p w14:paraId="3D9E466F" w14:textId="77777777" w:rsidR="004D6EF8" w:rsidRPr="00EB105B" w:rsidRDefault="004D6EF8" w:rsidP="00C9468C">
      <w:pPr>
        <w:tabs>
          <w:tab w:val="left" w:pos="426"/>
          <w:tab w:val="left" w:pos="1134"/>
        </w:tabs>
        <w:ind w:firstLine="709"/>
        <w:rPr>
          <w:bCs/>
          <w:iCs/>
        </w:rPr>
      </w:pPr>
    </w:p>
    <w:p w14:paraId="7C00E9A3" w14:textId="77777777" w:rsidR="004D6EF8" w:rsidRPr="00EB105B" w:rsidRDefault="004D6EF8" w:rsidP="00C9468C">
      <w:pPr>
        <w:widowControl w:val="0"/>
        <w:numPr>
          <w:ilvl w:val="0"/>
          <w:numId w:val="34"/>
        </w:numPr>
        <w:tabs>
          <w:tab w:val="left" w:pos="426"/>
          <w:tab w:val="left" w:pos="1134"/>
        </w:tabs>
        <w:spacing w:line="320" w:lineRule="auto"/>
        <w:ind w:left="0" w:firstLine="709"/>
        <w:jc w:val="both"/>
        <w:rPr>
          <w:bCs/>
          <w:iCs/>
        </w:rPr>
      </w:pPr>
      <w:r w:rsidRPr="00EB105B">
        <w:rPr>
          <w:bCs/>
          <w:iCs/>
        </w:rPr>
        <w:t>Основные задачи аттестации рабочих мест по условиям труда</w:t>
      </w:r>
    </w:p>
    <w:p w14:paraId="4A0FFFD6" w14:textId="77777777" w:rsidR="004D6EF8" w:rsidRPr="00EB105B" w:rsidRDefault="004D6EF8" w:rsidP="00C9468C">
      <w:pPr>
        <w:tabs>
          <w:tab w:val="left" w:pos="426"/>
          <w:tab w:val="left" w:pos="1134"/>
        </w:tabs>
        <w:ind w:firstLine="709"/>
        <w:rPr>
          <w:bCs/>
          <w:iCs/>
        </w:rPr>
      </w:pPr>
      <w:r w:rsidRPr="00EB105B">
        <w:rPr>
          <w:bCs/>
          <w:iCs/>
        </w:rPr>
        <w:t>а) выявление неблагоприятных факторов условий труда;</w:t>
      </w:r>
    </w:p>
    <w:p w14:paraId="62D684B0" w14:textId="77777777" w:rsidR="004D6EF8" w:rsidRPr="00EB105B" w:rsidRDefault="004D6EF8" w:rsidP="00C9468C">
      <w:pPr>
        <w:tabs>
          <w:tab w:val="left" w:pos="426"/>
          <w:tab w:val="left" w:pos="1134"/>
        </w:tabs>
        <w:ind w:firstLine="709"/>
        <w:rPr>
          <w:bCs/>
          <w:iCs/>
        </w:rPr>
      </w:pPr>
      <w:r w:rsidRPr="00EB105B">
        <w:rPr>
          <w:bCs/>
          <w:iCs/>
        </w:rPr>
        <w:t>б) оценка тяжести и напряженности труда;</w:t>
      </w:r>
    </w:p>
    <w:p w14:paraId="5AAD4CDF" w14:textId="77777777" w:rsidR="004D6EF8" w:rsidRPr="00EB105B" w:rsidRDefault="004D6EF8" w:rsidP="00C9468C">
      <w:pPr>
        <w:tabs>
          <w:tab w:val="left" w:pos="426"/>
          <w:tab w:val="left" w:pos="1134"/>
        </w:tabs>
        <w:ind w:firstLine="709"/>
        <w:rPr>
          <w:bCs/>
          <w:iCs/>
        </w:rPr>
      </w:pPr>
      <w:r w:rsidRPr="00EB105B">
        <w:rPr>
          <w:bCs/>
          <w:iCs/>
        </w:rPr>
        <w:t>в) определение экономической эффективности рабочих мест;</w:t>
      </w:r>
    </w:p>
    <w:p w14:paraId="456AE74B" w14:textId="77777777" w:rsidR="004D6EF8" w:rsidRPr="00EB105B" w:rsidRDefault="004D6EF8" w:rsidP="00C9468C">
      <w:pPr>
        <w:tabs>
          <w:tab w:val="left" w:pos="426"/>
          <w:tab w:val="left" w:pos="1134"/>
        </w:tabs>
        <w:ind w:firstLine="709"/>
        <w:rPr>
          <w:bCs/>
          <w:iCs/>
        </w:rPr>
      </w:pPr>
      <w:r w:rsidRPr="00EB105B">
        <w:rPr>
          <w:bCs/>
          <w:iCs/>
        </w:rPr>
        <w:t>г) определение уровня воздействия вредных факторов, оценка состояния условий труда, выработка соответствующих мероприятий, установление льгот и компенсаций за вредные условия труда.</w:t>
      </w:r>
    </w:p>
    <w:p w14:paraId="313811BF" w14:textId="77777777" w:rsidR="004D6EF8" w:rsidRPr="00EB105B" w:rsidRDefault="004D6EF8" w:rsidP="00C9468C">
      <w:pPr>
        <w:tabs>
          <w:tab w:val="left" w:pos="426"/>
          <w:tab w:val="left" w:pos="1134"/>
        </w:tabs>
        <w:ind w:firstLine="709"/>
        <w:rPr>
          <w:bCs/>
          <w:iCs/>
        </w:rPr>
      </w:pPr>
    </w:p>
    <w:p w14:paraId="4F0D9CA2"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r w:rsidRPr="00EB105B">
        <w:rPr>
          <w:bCs/>
          <w:iCs/>
          <w:color w:val="000000"/>
        </w:rPr>
        <w:t>4. Что необходимо сделать, если ваша одежда вся в огне:</w:t>
      </w:r>
    </w:p>
    <w:p w14:paraId="583EE14B"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r w:rsidRPr="00EB105B">
        <w:rPr>
          <w:bCs/>
          <w:iCs/>
          <w:color w:val="000000"/>
        </w:rPr>
        <w:t>а) бежать к водоему;</w:t>
      </w:r>
    </w:p>
    <w:p w14:paraId="7F55F068"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r w:rsidRPr="00EB105B">
        <w:rPr>
          <w:bCs/>
          <w:iCs/>
          <w:color w:val="000000"/>
        </w:rPr>
        <w:t>б) упасть на землю и валяться;</w:t>
      </w:r>
    </w:p>
    <w:p w14:paraId="1EF4B0C8"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r w:rsidRPr="00EB105B">
        <w:rPr>
          <w:bCs/>
          <w:iCs/>
          <w:color w:val="000000"/>
        </w:rPr>
        <w:t>в) звать на помощь;</w:t>
      </w:r>
    </w:p>
    <w:p w14:paraId="2C2EAAD2"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r w:rsidRPr="00EB105B">
        <w:rPr>
          <w:bCs/>
          <w:iCs/>
          <w:color w:val="000000"/>
        </w:rPr>
        <w:t>г) быстро занять ближайшее возвышенное место.</w:t>
      </w:r>
    </w:p>
    <w:p w14:paraId="155BFCAE"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p>
    <w:p w14:paraId="04F95025"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r w:rsidRPr="00EB105B">
        <w:rPr>
          <w:bCs/>
          <w:iCs/>
          <w:color w:val="000000"/>
        </w:rPr>
        <w:t xml:space="preserve">5. Как называется максимальная концентрация </w:t>
      </w:r>
      <w:proofErr w:type="spellStart"/>
      <w:r w:rsidRPr="00EB105B">
        <w:rPr>
          <w:bCs/>
          <w:iCs/>
          <w:color w:val="000000"/>
        </w:rPr>
        <w:t>аварийно</w:t>
      </w:r>
      <w:proofErr w:type="spellEnd"/>
      <w:r w:rsidRPr="00EB105B">
        <w:rPr>
          <w:bCs/>
          <w:iCs/>
          <w:color w:val="000000"/>
        </w:rPr>
        <w:t xml:space="preserve"> химически опасных веществ (АХОВ), не оказывающая вредного влияния на здоровье человека?</w:t>
      </w:r>
    </w:p>
    <w:p w14:paraId="6B844001"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r w:rsidRPr="00EB105B">
        <w:rPr>
          <w:bCs/>
          <w:iCs/>
          <w:color w:val="000000"/>
        </w:rPr>
        <w:t>а) допустимая концентрация (ДК);</w:t>
      </w:r>
    </w:p>
    <w:p w14:paraId="4B9858C7"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r w:rsidRPr="00EB105B">
        <w:rPr>
          <w:bCs/>
          <w:iCs/>
          <w:color w:val="000000"/>
        </w:rPr>
        <w:t xml:space="preserve">б) максимальная концентрация (МК); </w:t>
      </w:r>
    </w:p>
    <w:p w14:paraId="2E92B238"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r w:rsidRPr="00EB105B">
        <w:rPr>
          <w:bCs/>
          <w:iCs/>
          <w:color w:val="000000"/>
        </w:rPr>
        <w:t>в) разумно допустимая концентрация (РДК);</w:t>
      </w:r>
    </w:p>
    <w:p w14:paraId="4CCBE5B6"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r w:rsidRPr="00EB105B">
        <w:rPr>
          <w:bCs/>
          <w:iCs/>
          <w:color w:val="000000"/>
        </w:rPr>
        <w:t>г) предельно допустимая концентрация (ПДК).</w:t>
      </w:r>
    </w:p>
    <w:p w14:paraId="45384904"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p>
    <w:p w14:paraId="1B55E663"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r w:rsidRPr="00EB105B">
        <w:rPr>
          <w:bCs/>
          <w:iCs/>
          <w:color w:val="000000"/>
        </w:rPr>
        <w:t>6.</w:t>
      </w:r>
      <w:r w:rsidRPr="00EB105B">
        <w:rPr>
          <w:bCs/>
          <w:iCs/>
        </w:rPr>
        <w:t xml:space="preserve"> </w:t>
      </w:r>
      <w:r w:rsidRPr="00EB105B">
        <w:rPr>
          <w:bCs/>
          <w:iCs/>
          <w:color w:val="000000"/>
        </w:rPr>
        <w:t>Для чего  не предназначены средства индивидуальной защиты человека?</w:t>
      </w:r>
    </w:p>
    <w:p w14:paraId="497425D4"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r w:rsidRPr="00EB105B">
        <w:rPr>
          <w:bCs/>
          <w:iCs/>
          <w:color w:val="000000"/>
        </w:rPr>
        <w:t>а) для защиты чести и достоинства;</w:t>
      </w:r>
    </w:p>
    <w:p w14:paraId="07DC02E5"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r w:rsidRPr="00EB105B">
        <w:rPr>
          <w:bCs/>
          <w:iCs/>
          <w:color w:val="000000"/>
        </w:rPr>
        <w:t>б) для защиты от попадания внутрь организма, на кожные покровы и одежду радиоактивных веществ;</w:t>
      </w:r>
    </w:p>
    <w:p w14:paraId="1E67CC9B"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r w:rsidRPr="00EB105B">
        <w:rPr>
          <w:bCs/>
          <w:iCs/>
          <w:color w:val="000000"/>
        </w:rPr>
        <w:t>в) для защиты от попадания внутрь организма, на кожные покровы и одежду отравляющих веществ;</w:t>
      </w:r>
    </w:p>
    <w:p w14:paraId="0F211FBE"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r w:rsidRPr="00EB105B">
        <w:rPr>
          <w:bCs/>
          <w:iCs/>
          <w:color w:val="000000"/>
        </w:rPr>
        <w:t>г) для защиты от попадания внутрь организма, на кожные покровы и одежду бактериальных средств, а также различных вредных примесей, присутствующих в воздухе.</w:t>
      </w:r>
    </w:p>
    <w:p w14:paraId="04CB6FCE"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p>
    <w:p w14:paraId="0B8CD2A8"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rPr>
      </w:pPr>
      <w:r w:rsidRPr="00EB105B">
        <w:rPr>
          <w:bCs/>
          <w:iCs/>
        </w:rPr>
        <w:t>7. Шум – это:</w:t>
      </w:r>
    </w:p>
    <w:p w14:paraId="347A3FF0"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rPr>
      </w:pPr>
      <w:r w:rsidRPr="00EB105B">
        <w:rPr>
          <w:bCs/>
          <w:iCs/>
        </w:rPr>
        <w:t xml:space="preserve">а) </w:t>
      </w:r>
      <w:hyperlink r:id="rId34" w:tooltip="Упругие волны" w:history="1">
        <w:r w:rsidRPr="00EB105B">
          <w:rPr>
            <w:bCs/>
            <w:iCs/>
          </w:rPr>
          <w:t>упругие волны</w:t>
        </w:r>
      </w:hyperlink>
      <w:r w:rsidRPr="00EB105B">
        <w:rPr>
          <w:bCs/>
          <w:iCs/>
        </w:rPr>
        <w:t>, продольно распространяющиеся в среде и создающие в ней механические колебания,</w:t>
      </w:r>
    </w:p>
    <w:p w14:paraId="50F3A9E9"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rPr>
      </w:pPr>
      <w:r w:rsidRPr="00EB105B">
        <w:rPr>
          <w:bCs/>
          <w:iCs/>
        </w:rPr>
        <w:t xml:space="preserve">б) </w:t>
      </w:r>
      <w:hyperlink r:id="rId35" w:tooltip="Упругие волны" w:history="1">
        <w:r w:rsidRPr="00EB105B">
          <w:rPr>
            <w:bCs/>
            <w:iCs/>
          </w:rPr>
          <w:t>упругие волны</w:t>
        </w:r>
      </w:hyperlink>
      <w:r w:rsidRPr="00EB105B">
        <w:rPr>
          <w:bCs/>
          <w:iCs/>
        </w:rPr>
        <w:t>, поперечно распространяющиеся в среде и создающие в ней механические колебания,</w:t>
      </w:r>
    </w:p>
    <w:p w14:paraId="2ECA33AD"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rPr>
      </w:pPr>
      <w:r w:rsidRPr="00EB105B">
        <w:rPr>
          <w:bCs/>
          <w:iCs/>
        </w:rPr>
        <w:t>в) механические колебания объекта  или целой системы в области инфразвуковых (дозвуковых) и частично звуковых частот,</w:t>
      </w:r>
    </w:p>
    <w:p w14:paraId="1E2D3A22"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rPr>
      </w:pPr>
      <w:r w:rsidRPr="00EB105B">
        <w:rPr>
          <w:bCs/>
          <w:iCs/>
        </w:rPr>
        <w:lastRenderedPageBreak/>
        <w:t>г) звук, помогающий распознать неисправность прибора,</w:t>
      </w:r>
    </w:p>
    <w:p w14:paraId="481BEC5D"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rPr>
      </w:pPr>
      <w:r w:rsidRPr="00EB105B">
        <w:rPr>
          <w:bCs/>
          <w:iCs/>
        </w:rPr>
        <w:t>д) не несущий полезной информации или случайный звук, мешающий окружающим либо причиняющий им значительные неудобства.</w:t>
      </w:r>
    </w:p>
    <w:p w14:paraId="72478698"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p>
    <w:p w14:paraId="3D037B1E"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r w:rsidRPr="00EB105B">
        <w:rPr>
          <w:bCs/>
          <w:iCs/>
          <w:color w:val="000000"/>
        </w:rPr>
        <w:t>8. Составить последовательность действий при ударе током:</w:t>
      </w:r>
    </w:p>
    <w:p w14:paraId="4996F827"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r w:rsidRPr="00EB105B">
        <w:rPr>
          <w:bCs/>
          <w:iCs/>
          <w:color w:val="000000"/>
        </w:rPr>
        <w:t xml:space="preserve"> А. отключите электроустановку, до части которой дотронулся пострадавший</w:t>
      </w:r>
    </w:p>
    <w:p w14:paraId="3FBACA3B"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r w:rsidRPr="00EB105B">
        <w:rPr>
          <w:bCs/>
          <w:iCs/>
          <w:color w:val="000000"/>
        </w:rPr>
        <w:t>Б. с помощью подручных средств (все они должны быть сухими и изолированными) оттянуть человека</w:t>
      </w:r>
    </w:p>
    <w:p w14:paraId="7BED2002"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r w:rsidRPr="00EB105B">
        <w:rPr>
          <w:bCs/>
          <w:iCs/>
          <w:color w:val="000000"/>
        </w:rPr>
        <w:t>В. Под упавшего пораженного следует подложить сухую деревянную доску или фанеру</w:t>
      </w:r>
    </w:p>
    <w:p w14:paraId="52F1E01E"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r w:rsidRPr="00EB105B">
        <w:rPr>
          <w:bCs/>
          <w:iCs/>
          <w:color w:val="000000"/>
        </w:rPr>
        <w:t>Г. Проверить наличие пульса и на запястье, и на шее</w:t>
      </w:r>
    </w:p>
    <w:p w14:paraId="242FAE40"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r w:rsidRPr="00EB105B">
        <w:rPr>
          <w:bCs/>
          <w:iCs/>
          <w:color w:val="000000"/>
        </w:rPr>
        <w:t>Д. Проверить зрачки: слишком широкие зрачки будут указывать на то, что кровоснабжение мозга пострадавшего сильно ухудшилось</w:t>
      </w:r>
    </w:p>
    <w:p w14:paraId="543C8E70"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p>
    <w:p w14:paraId="32313994" w14:textId="77777777" w:rsidR="004D6EF8" w:rsidRPr="00EB105B" w:rsidRDefault="004D6EF8" w:rsidP="00C9468C">
      <w:pPr>
        <w:widowControl w:val="0"/>
        <w:numPr>
          <w:ilvl w:val="0"/>
          <w:numId w:val="35"/>
        </w:numPr>
        <w:shd w:val="clear" w:color="auto" w:fill="FFFFFF"/>
        <w:tabs>
          <w:tab w:val="left" w:pos="426"/>
          <w:tab w:val="left" w:pos="1134"/>
        </w:tabs>
        <w:autoSpaceDE w:val="0"/>
        <w:autoSpaceDN w:val="0"/>
        <w:adjustRightInd w:val="0"/>
        <w:ind w:left="0" w:firstLine="709"/>
        <w:jc w:val="both"/>
        <w:rPr>
          <w:bCs/>
          <w:iCs/>
          <w:color w:val="000000"/>
        </w:rPr>
      </w:pPr>
      <w:r w:rsidRPr="00EB105B">
        <w:rPr>
          <w:bCs/>
          <w:iCs/>
          <w:color w:val="000000"/>
        </w:rPr>
        <w:t>Составить последовательность действий оказания первой помощи при травматическом шоке:</w:t>
      </w:r>
    </w:p>
    <w:p w14:paraId="257AA2E8"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r w:rsidRPr="00EB105B">
        <w:rPr>
          <w:bCs/>
          <w:iCs/>
          <w:color w:val="000000"/>
        </w:rPr>
        <w:t xml:space="preserve">А. Проведение мероприятий по прекращению действия травмирующих факторов: </w:t>
      </w:r>
    </w:p>
    <w:p w14:paraId="6CC86456"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r w:rsidRPr="00EB105B">
        <w:rPr>
          <w:bCs/>
          <w:iCs/>
          <w:color w:val="000000"/>
        </w:rPr>
        <w:t>Б. Восстановление нарушенного дыхания и сердечной деятельности</w:t>
      </w:r>
    </w:p>
    <w:p w14:paraId="5EBE3113"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r w:rsidRPr="00EB105B">
        <w:rPr>
          <w:bCs/>
          <w:iCs/>
          <w:color w:val="000000"/>
        </w:rPr>
        <w:t>В. Временная остановка кровотечения, борьба с болью</w:t>
      </w:r>
    </w:p>
    <w:p w14:paraId="416D8D3B"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r w:rsidRPr="00EB105B">
        <w:rPr>
          <w:bCs/>
          <w:iCs/>
          <w:color w:val="000000"/>
        </w:rPr>
        <w:t>Г. Закрытие ран стерильными (чистыми) повязками</w:t>
      </w:r>
    </w:p>
    <w:p w14:paraId="22CFD66B"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r w:rsidRPr="00EB105B">
        <w:rPr>
          <w:bCs/>
          <w:iCs/>
          <w:color w:val="000000"/>
        </w:rPr>
        <w:t>Д. Придание пострадавшему наиболее удобного положения</w:t>
      </w:r>
    </w:p>
    <w:p w14:paraId="1A619360"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r w:rsidRPr="00EB105B">
        <w:rPr>
          <w:bCs/>
          <w:iCs/>
          <w:color w:val="000000"/>
        </w:rPr>
        <w:t>Е. Обеспечить приток свежего воздуха</w:t>
      </w:r>
    </w:p>
    <w:p w14:paraId="2C5F8ED0"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r w:rsidRPr="00EB105B">
        <w:rPr>
          <w:bCs/>
          <w:iCs/>
          <w:color w:val="000000"/>
        </w:rPr>
        <w:t>Ж. Организовать вызов к месту происшествия скорой медицинской помощи</w:t>
      </w:r>
    </w:p>
    <w:p w14:paraId="68F6793B"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p>
    <w:p w14:paraId="5295CB10"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r w:rsidRPr="00EB105B">
        <w:rPr>
          <w:bCs/>
          <w:iCs/>
          <w:color w:val="000000"/>
        </w:rPr>
        <w:t xml:space="preserve">10. Основные средства обладают высокой электрической прочностью и позволяют работать на установках, находящихся под </w:t>
      </w:r>
      <w:proofErr w:type="spellStart"/>
      <w:r w:rsidRPr="00EB105B">
        <w:rPr>
          <w:bCs/>
          <w:iCs/>
          <w:color w:val="000000"/>
        </w:rPr>
        <w:t>напряжением_______В</w:t>
      </w:r>
      <w:proofErr w:type="spellEnd"/>
      <w:r w:rsidRPr="00EB105B">
        <w:rPr>
          <w:bCs/>
          <w:iCs/>
          <w:color w:val="000000"/>
        </w:rPr>
        <w:t>.</w:t>
      </w:r>
    </w:p>
    <w:p w14:paraId="579BFD9A"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color w:val="000000"/>
        </w:rPr>
      </w:pPr>
    </w:p>
    <w:p w14:paraId="165CE027"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rPr>
      </w:pPr>
      <w:r w:rsidRPr="00EB105B">
        <w:rPr>
          <w:bCs/>
          <w:iCs/>
          <w:color w:val="000000"/>
        </w:rPr>
        <w:t xml:space="preserve">11. </w:t>
      </w:r>
      <w:r w:rsidRPr="00EB105B">
        <w:rPr>
          <w:bCs/>
          <w:iCs/>
        </w:rPr>
        <w:t>Срок хранения материалов расследования (Акт по форме Н-1) несчастных случаев у работодателя_____ лет.</w:t>
      </w:r>
    </w:p>
    <w:p w14:paraId="040FFE88"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rPr>
      </w:pPr>
    </w:p>
    <w:p w14:paraId="74A44A05"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rPr>
      </w:pPr>
      <w:r w:rsidRPr="00EB105B">
        <w:rPr>
          <w:bCs/>
          <w:iCs/>
        </w:rPr>
        <w:t>12. Порядок организации добровольной пожарной охраны на объектах народного хозяйства регламентируется статьей №________ ФЗ «О пожарной безопасности»</w:t>
      </w:r>
    </w:p>
    <w:p w14:paraId="5DB89EDF"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rPr>
      </w:pPr>
    </w:p>
    <w:p w14:paraId="0EB3B100"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rPr>
      </w:pPr>
      <w:r w:rsidRPr="00EB105B">
        <w:rPr>
          <w:bCs/>
          <w:iCs/>
        </w:rPr>
        <w:t>13.</w:t>
      </w:r>
      <w:r w:rsidRPr="00EB105B">
        <w:rPr>
          <w:bCs/>
          <w:iCs/>
          <w:color w:val="000000"/>
        </w:rPr>
        <w:t xml:space="preserve"> Как называются средства защиты органов дыхания человека?______________</w:t>
      </w:r>
    </w:p>
    <w:p w14:paraId="1E99F444"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rPr>
      </w:pPr>
    </w:p>
    <w:p w14:paraId="133C8F13"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rPr>
      </w:pPr>
      <w:r w:rsidRPr="00EB105B">
        <w:rPr>
          <w:bCs/>
          <w:iCs/>
        </w:rPr>
        <w:t xml:space="preserve">14. Частота вибрации, действующая на </w:t>
      </w:r>
      <w:proofErr w:type="gramStart"/>
      <w:r w:rsidRPr="00EB105B">
        <w:rPr>
          <w:bCs/>
          <w:iCs/>
        </w:rPr>
        <w:t>человека,  при</w:t>
      </w:r>
      <w:proofErr w:type="gramEnd"/>
      <w:r w:rsidRPr="00EB105B">
        <w:rPr>
          <w:bCs/>
          <w:iCs/>
        </w:rPr>
        <w:t xml:space="preserve"> которой наступает резонанс  глазных </w:t>
      </w:r>
      <w:proofErr w:type="spellStart"/>
      <w:r w:rsidRPr="00EB105B">
        <w:rPr>
          <w:bCs/>
          <w:iCs/>
        </w:rPr>
        <w:t>яблок______Гц</w:t>
      </w:r>
      <w:proofErr w:type="spellEnd"/>
    </w:p>
    <w:p w14:paraId="1549927D"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rPr>
      </w:pPr>
    </w:p>
    <w:p w14:paraId="42857CEF"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rPr>
      </w:pPr>
      <w:r w:rsidRPr="00EB105B">
        <w:rPr>
          <w:bCs/>
          <w:iCs/>
        </w:rPr>
        <w:t>15. Частотный диапазон инфразвука ________Гц</w:t>
      </w:r>
    </w:p>
    <w:p w14:paraId="1616A728"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rPr>
      </w:pPr>
    </w:p>
    <w:p w14:paraId="7E176432"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rPr>
      </w:pPr>
      <w:r w:rsidRPr="00EB105B">
        <w:rPr>
          <w:bCs/>
          <w:iCs/>
        </w:rPr>
        <w:t xml:space="preserve">16. Определите допустимое время, ч пребывания в электрическом поле с </w:t>
      </w:r>
      <w:proofErr w:type="gramStart"/>
      <w:r w:rsidRPr="00EB105B">
        <w:rPr>
          <w:bCs/>
          <w:iCs/>
        </w:rPr>
        <w:t>напряженности  Е</w:t>
      </w:r>
      <w:proofErr w:type="gramEnd"/>
      <w:r w:rsidRPr="00EB105B">
        <w:rPr>
          <w:bCs/>
          <w:iCs/>
        </w:rPr>
        <w:t xml:space="preserve">= 25 </w:t>
      </w:r>
      <w:proofErr w:type="spellStart"/>
      <w:r w:rsidRPr="00EB105B">
        <w:rPr>
          <w:bCs/>
          <w:iCs/>
        </w:rPr>
        <w:t>кВ</w:t>
      </w:r>
      <w:proofErr w:type="spellEnd"/>
      <w:r w:rsidRPr="00EB105B">
        <w:rPr>
          <w:bCs/>
          <w:iCs/>
        </w:rPr>
        <w:t>/м ________________</w:t>
      </w:r>
    </w:p>
    <w:p w14:paraId="626BDAFB"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rPr>
      </w:pPr>
    </w:p>
    <w:p w14:paraId="5EBCC319" w14:textId="77777777" w:rsidR="004D6EF8" w:rsidRPr="00EB105B" w:rsidRDefault="004D6EF8" w:rsidP="00C9468C">
      <w:pPr>
        <w:widowControl w:val="0"/>
        <w:numPr>
          <w:ilvl w:val="0"/>
          <w:numId w:val="36"/>
        </w:numPr>
        <w:shd w:val="clear" w:color="auto" w:fill="FFFFFF"/>
        <w:tabs>
          <w:tab w:val="left" w:pos="426"/>
          <w:tab w:val="left" w:pos="1134"/>
        </w:tabs>
        <w:autoSpaceDE w:val="0"/>
        <w:autoSpaceDN w:val="0"/>
        <w:adjustRightInd w:val="0"/>
        <w:ind w:left="0" w:firstLine="709"/>
        <w:jc w:val="both"/>
        <w:rPr>
          <w:bCs/>
          <w:iCs/>
        </w:rPr>
      </w:pPr>
      <w:r w:rsidRPr="00EB105B">
        <w:rPr>
          <w:bCs/>
          <w:iCs/>
        </w:rPr>
        <w:t>Вычислить потенциал опасности травмирования рабочих, если количество дней нетрудоспособности по травматизму за год составило 120 дней при численности работающих на предприятии 600 чел. ____________</w:t>
      </w:r>
    </w:p>
    <w:p w14:paraId="0A956FDA" w14:textId="77777777" w:rsidR="004D6EF8" w:rsidRPr="00EB105B" w:rsidRDefault="004D6EF8" w:rsidP="00C9468C">
      <w:pPr>
        <w:shd w:val="clear" w:color="auto" w:fill="FFFFFF"/>
        <w:tabs>
          <w:tab w:val="left" w:pos="426"/>
          <w:tab w:val="left" w:pos="1134"/>
        </w:tabs>
        <w:autoSpaceDE w:val="0"/>
        <w:autoSpaceDN w:val="0"/>
        <w:adjustRightInd w:val="0"/>
        <w:ind w:firstLine="709"/>
        <w:jc w:val="both"/>
        <w:rPr>
          <w:bCs/>
          <w:iCs/>
        </w:rPr>
      </w:pPr>
    </w:p>
    <w:p w14:paraId="21F0A28A" w14:textId="77777777" w:rsidR="004D6EF8" w:rsidRPr="00EB105B" w:rsidRDefault="004D6EF8" w:rsidP="00C9468C">
      <w:pPr>
        <w:widowControl w:val="0"/>
        <w:numPr>
          <w:ilvl w:val="0"/>
          <w:numId w:val="36"/>
        </w:numPr>
        <w:shd w:val="clear" w:color="auto" w:fill="FFFFFF"/>
        <w:tabs>
          <w:tab w:val="left" w:pos="426"/>
          <w:tab w:val="left" w:pos="1134"/>
        </w:tabs>
        <w:autoSpaceDE w:val="0"/>
        <w:autoSpaceDN w:val="0"/>
        <w:adjustRightInd w:val="0"/>
        <w:ind w:left="0" w:firstLine="709"/>
        <w:jc w:val="both"/>
        <w:rPr>
          <w:bCs/>
          <w:iCs/>
        </w:rPr>
      </w:pPr>
      <w:r w:rsidRPr="00EB105B">
        <w:rPr>
          <w:bCs/>
          <w:iCs/>
        </w:rPr>
        <w:t>Вычислить коэффициент частоты травматизма за отчетный период, если за год произошло 4 несчастных случая при среднесписочная численности работающих на предприятии 1600 чел. _________________________________</w:t>
      </w:r>
    </w:p>
    <w:p w14:paraId="27983F48" w14:textId="77777777" w:rsidR="004D6EF8" w:rsidRPr="00EB105B" w:rsidRDefault="004D6EF8" w:rsidP="004D6EF8">
      <w:pPr>
        <w:shd w:val="clear" w:color="auto" w:fill="FFFFFF"/>
        <w:autoSpaceDE w:val="0"/>
        <w:autoSpaceDN w:val="0"/>
        <w:adjustRightInd w:val="0"/>
        <w:jc w:val="both"/>
        <w:rPr>
          <w:bCs/>
        </w:rPr>
      </w:pPr>
    </w:p>
    <w:p w14:paraId="16C07B02" w14:textId="3AA7ECEC" w:rsidR="004D6EF8" w:rsidRPr="00B33D5B" w:rsidRDefault="00B33D5B" w:rsidP="004D6EF8">
      <w:pPr>
        <w:jc w:val="center"/>
        <w:rPr>
          <w:b/>
        </w:rPr>
      </w:pPr>
      <w:r w:rsidRPr="00B33D5B">
        <w:rPr>
          <w:b/>
        </w:rPr>
        <w:t>3.3</w:t>
      </w:r>
      <w:r w:rsidR="004D6EF8" w:rsidRPr="00B33D5B">
        <w:rPr>
          <w:b/>
        </w:rPr>
        <w:t xml:space="preserve"> Типовые контрольные разноуровневые задания </w:t>
      </w:r>
    </w:p>
    <w:p w14:paraId="1DE79F96" w14:textId="3B2DAAE2" w:rsidR="004D6EF8" w:rsidRPr="00B33D5B" w:rsidRDefault="004D6EF8" w:rsidP="004D6EF8">
      <w:pPr>
        <w:jc w:val="center"/>
        <w:rPr>
          <w:i/>
          <w:iCs/>
        </w:rPr>
      </w:pPr>
      <w:r w:rsidRPr="00B33D5B">
        <w:t>3.</w:t>
      </w:r>
      <w:r w:rsidR="00B33D5B" w:rsidRPr="00B33D5B">
        <w:t>3</w:t>
      </w:r>
      <w:r w:rsidRPr="00B33D5B">
        <w:t xml:space="preserve">.1 </w:t>
      </w:r>
      <w:r w:rsidRPr="00B33D5B">
        <w:rPr>
          <w:i/>
          <w:iCs/>
        </w:rPr>
        <w:t>Образец типового варианта заданий реконструктивного уровня</w:t>
      </w:r>
    </w:p>
    <w:p w14:paraId="59E1F636" w14:textId="18EC4119" w:rsidR="004D6EF8" w:rsidRPr="00C43966" w:rsidRDefault="004D6EF8" w:rsidP="004D6EF8">
      <w:pPr>
        <w:jc w:val="center"/>
        <w:rPr>
          <w:i/>
          <w:iCs/>
        </w:rPr>
      </w:pPr>
      <w:r w:rsidRPr="00B33D5B">
        <w:rPr>
          <w:i/>
          <w:iCs/>
        </w:rPr>
        <w:lastRenderedPageBreak/>
        <w:t>по теме</w:t>
      </w:r>
      <w:r w:rsidR="00B33D5B" w:rsidRPr="00B33D5B">
        <w:rPr>
          <w:i/>
          <w:iCs/>
        </w:rPr>
        <w:t xml:space="preserve"> 1.2</w:t>
      </w:r>
      <w:r w:rsidRPr="00B33D5B">
        <w:rPr>
          <w:i/>
          <w:iCs/>
        </w:rPr>
        <w:t xml:space="preserve"> «</w:t>
      </w:r>
      <w:r w:rsidR="00B33D5B" w:rsidRPr="00B33D5B">
        <w:rPr>
          <w:i/>
          <w:iCs/>
        </w:rPr>
        <w:t>Классификация опасных и вредных производственных факторов. Система управления охраной труда. Электробезопасность (заземление, зануление, УЗО) и пожарная безопасность объектов. Параметры микроклимата, освещения (производственных помещений, наружное промышленных площадок, прожекторное), шума, вибрации, ионизирующего и неионизирующего излучений на объектах производства и транспорта</w:t>
      </w:r>
      <w:r w:rsidRPr="00B33D5B">
        <w:rPr>
          <w:i/>
          <w:iCs/>
        </w:rPr>
        <w:t>»</w:t>
      </w:r>
    </w:p>
    <w:p w14:paraId="1C7E62CD" w14:textId="77777777" w:rsidR="00E351D9" w:rsidRPr="00EB105B" w:rsidRDefault="00E351D9" w:rsidP="004D6EF8">
      <w:pPr>
        <w:jc w:val="center"/>
        <w:rPr>
          <w:bCs/>
        </w:rPr>
      </w:pPr>
    </w:p>
    <w:p w14:paraId="3A876942" w14:textId="77777777" w:rsidR="00E351D9" w:rsidRPr="00EB105B" w:rsidRDefault="00E351D9" w:rsidP="004D6EF8">
      <w:pPr>
        <w:jc w:val="center"/>
        <w:rPr>
          <w:bCs/>
        </w:rPr>
      </w:pPr>
      <w:r w:rsidRPr="00EB105B">
        <w:rPr>
          <w:bCs/>
        </w:rPr>
        <w:t>Задание №1</w:t>
      </w:r>
    </w:p>
    <w:p w14:paraId="4CAF62B6" w14:textId="77DDC97D" w:rsidR="004D6EF8" w:rsidRPr="00EB105B" w:rsidRDefault="004D6EF8" w:rsidP="004D6EF8">
      <w:pPr>
        <w:jc w:val="center"/>
        <w:rPr>
          <w:bCs/>
        </w:rPr>
      </w:pPr>
      <w:r w:rsidRPr="00EB105B">
        <w:rPr>
          <w:bCs/>
        </w:rPr>
        <w:t>Предел длительности контроля – 30 минут.</w:t>
      </w:r>
    </w:p>
    <w:p w14:paraId="3F1E9EA3" w14:textId="7D2EE971" w:rsidR="004D6EF8" w:rsidRPr="00EB105B" w:rsidRDefault="004D6EF8" w:rsidP="004D6EF8">
      <w:pPr>
        <w:tabs>
          <w:tab w:val="left" w:pos="525"/>
        </w:tabs>
        <w:jc w:val="both"/>
      </w:pPr>
    </w:p>
    <w:p w14:paraId="14B8B526" w14:textId="77777777" w:rsidR="004D6EF8" w:rsidRPr="00EB105B" w:rsidRDefault="004D6EF8" w:rsidP="004D6EF8">
      <w:pPr>
        <w:jc w:val="both"/>
      </w:pPr>
      <w:r w:rsidRPr="00EB105B">
        <w:t>Используя нормативно-техническую документацию (табл. 1.), заполнить графы 4…8 табл.2.</w:t>
      </w:r>
    </w:p>
    <w:p w14:paraId="0D0A35CB" w14:textId="77777777" w:rsidR="004D6EF8" w:rsidRPr="00EB105B" w:rsidRDefault="004D6EF8" w:rsidP="004D6EF8">
      <w:pPr>
        <w:jc w:val="both"/>
      </w:pPr>
    </w:p>
    <w:p w14:paraId="5BBE6F0E" w14:textId="77777777" w:rsidR="004D6EF8" w:rsidRPr="00EB105B" w:rsidRDefault="004D6EF8" w:rsidP="004D6EF8">
      <w:pPr>
        <w:jc w:val="center"/>
        <w:rPr>
          <w:rFonts w:eastAsia="Calibri"/>
          <w:sz w:val="22"/>
          <w:szCs w:val="22"/>
          <w:lang w:eastAsia="en-US"/>
        </w:rPr>
      </w:pPr>
      <w:r w:rsidRPr="00EB105B">
        <w:rPr>
          <w:rFonts w:eastAsia="Calibri"/>
          <w:sz w:val="22"/>
          <w:szCs w:val="22"/>
          <w:lang w:eastAsia="en-US"/>
        </w:rPr>
        <w:t>Таблица 1 – Предельно допустимые концентрации вредных веществ в воздухе</w:t>
      </w:r>
    </w:p>
    <w:p w14:paraId="33B762C6" w14:textId="77777777" w:rsidR="004D6EF8" w:rsidRPr="00EB105B" w:rsidRDefault="004D6EF8" w:rsidP="004D6EF8">
      <w:pPr>
        <w:jc w:val="center"/>
        <w:rPr>
          <w:rFonts w:eastAsia="Calibri"/>
          <w:sz w:val="22"/>
          <w:szCs w:val="22"/>
          <w:lang w:eastAsia="en-US"/>
        </w:rPr>
      </w:pPr>
    </w:p>
    <w:p w14:paraId="1D5514FB" w14:textId="0B8335E4" w:rsidR="004D6EF8" w:rsidRPr="00EB105B" w:rsidRDefault="004D6EF8" w:rsidP="004D6EF8">
      <w:pPr>
        <w:jc w:val="center"/>
        <w:rPr>
          <w:rFonts w:eastAsia="Calibri"/>
          <w:sz w:val="22"/>
          <w:szCs w:val="22"/>
          <w:lang w:eastAsia="en-US"/>
        </w:rPr>
      </w:pPr>
      <w:r w:rsidRPr="00EB105B">
        <w:rPr>
          <w:noProof/>
          <w:sz w:val="20"/>
          <w:szCs w:val="22"/>
        </w:rPr>
        <w:drawing>
          <wp:inline distT="0" distB="0" distL="0" distR="0" wp14:anchorId="52EF2EBD" wp14:editId="2B5C35A8">
            <wp:extent cx="5476875" cy="4419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6">
                      <a:extLst>
                        <a:ext uri="{28A0092B-C50C-407E-A947-70E740481C1C}">
                          <a14:useLocalDpi xmlns:a14="http://schemas.microsoft.com/office/drawing/2010/main" val="0"/>
                        </a:ext>
                      </a:extLst>
                    </a:blip>
                    <a:srcRect l="31749" t="25433" r="25816" b="13722"/>
                    <a:stretch>
                      <a:fillRect/>
                    </a:stretch>
                  </pic:blipFill>
                  <pic:spPr bwMode="auto">
                    <a:xfrm>
                      <a:off x="0" y="0"/>
                      <a:ext cx="5476875" cy="4419600"/>
                    </a:xfrm>
                    <a:prstGeom prst="rect">
                      <a:avLst/>
                    </a:prstGeom>
                    <a:noFill/>
                    <a:ln>
                      <a:noFill/>
                    </a:ln>
                  </pic:spPr>
                </pic:pic>
              </a:graphicData>
            </a:graphic>
          </wp:inline>
        </w:drawing>
      </w:r>
    </w:p>
    <w:p w14:paraId="6412ACDC" w14:textId="77777777" w:rsidR="004D6EF8" w:rsidRPr="00EB105B" w:rsidRDefault="004D6EF8" w:rsidP="004D6EF8">
      <w:pPr>
        <w:jc w:val="center"/>
      </w:pPr>
    </w:p>
    <w:p w14:paraId="3B7E5F4B" w14:textId="77777777" w:rsidR="004D6EF8" w:rsidRPr="00EB105B" w:rsidRDefault="004D6EF8" w:rsidP="004D6EF8">
      <w:pPr>
        <w:jc w:val="center"/>
      </w:pPr>
      <w:r w:rsidRPr="00EB105B">
        <w:t>Таблица 2 - Исходные данные и нормируемые значения содержания вредных веществ</w:t>
      </w:r>
    </w:p>
    <w:p w14:paraId="7A1AA53F" w14:textId="0A595D04" w:rsidR="004D6EF8" w:rsidRPr="00EB105B" w:rsidRDefault="004D6EF8" w:rsidP="004D6EF8">
      <w:pPr>
        <w:jc w:val="center"/>
      </w:pPr>
      <w:r w:rsidRPr="00EB105B">
        <w:rPr>
          <w:rFonts w:eastAsia="Calibri"/>
          <w:noProof/>
          <w:sz w:val="22"/>
          <w:szCs w:val="22"/>
        </w:rPr>
        <w:drawing>
          <wp:inline distT="0" distB="0" distL="0" distR="0" wp14:anchorId="3CE0F96E" wp14:editId="2CDF374D">
            <wp:extent cx="5800725" cy="20193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7">
                      <a:extLst>
                        <a:ext uri="{28A0092B-C50C-407E-A947-70E740481C1C}">
                          <a14:useLocalDpi xmlns:a14="http://schemas.microsoft.com/office/drawing/2010/main" val="0"/>
                        </a:ext>
                      </a:extLst>
                    </a:blip>
                    <a:srcRect l="30510" t="17789" r="24577" b="52066"/>
                    <a:stretch>
                      <a:fillRect/>
                    </a:stretch>
                  </pic:blipFill>
                  <pic:spPr bwMode="auto">
                    <a:xfrm>
                      <a:off x="0" y="0"/>
                      <a:ext cx="5800725" cy="2019300"/>
                    </a:xfrm>
                    <a:prstGeom prst="rect">
                      <a:avLst/>
                    </a:prstGeom>
                    <a:noFill/>
                    <a:ln>
                      <a:noFill/>
                    </a:ln>
                  </pic:spPr>
                </pic:pic>
              </a:graphicData>
            </a:graphic>
          </wp:inline>
        </w:drawing>
      </w:r>
    </w:p>
    <w:p w14:paraId="6B425C64" w14:textId="77777777" w:rsidR="004D6EF8" w:rsidRPr="00EB105B" w:rsidRDefault="004D6EF8" w:rsidP="004D6EF8">
      <w:pPr>
        <w:jc w:val="center"/>
      </w:pPr>
    </w:p>
    <w:p w14:paraId="797720ED" w14:textId="5D0037C1" w:rsidR="00E351D9" w:rsidRPr="00EB105B" w:rsidRDefault="00E351D9" w:rsidP="004D6EF8">
      <w:pPr>
        <w:jc w:val="center"/>
      </w:pPr>
      <w:r w:rsidRPr="00EB105B">
        <w:lastRenderedPageBreak/>
        <w:t>Задание №2</w:t>
      </w:r>
    </w:p>
    <w:p w14:paraId="57334E78" w14:textId="77777777" w:rsidR="004D6EF8" w:rsidRPr="00EB105B" w:rsidRDefault="004D6EF8" w:rsidP="00E351D9">
      <w:pPr>
        <w:ind w:firstLine="540"/>
        <w:jc w:val="center"/>
        <w:rPr>
          <w:bCs/>
        </w:rPr>
      </w:pPr>
      <w:r w:rsidRPr="00EB105B">
        <w:rPr>
          <w:bCs/>
        </w:rPr>
        <w:t>Предел длительности контроля – 15 минут.</w:t>
      </w:r>
    </w:p>
    <w:p w14:paraId="15651520" w14:textId="77777777" w:rsidR="004D6EF8" w:rsidRPr="00EB105B" w:rsidRDefault="004D6EF8" w:rsidP="004D6EF8">
      <w:pPr>
        <w:ind w:firstLine="540"/>
        <w:jc w:val="both"/>
        <w:rPr>
          <w:bCs/>
        </w:rPr>
      </w:pPr>
    </w:p>
    <w:p w14:paraId="61E826C5" w14:textId="77777777" w:rsidR="004D6EF8" w:rsidRPr="00EB105B" w:rsidRDefault="004D6EF8" w:rsidP="004D6EF8">
      <w:pPr>
        <w:jc w:val="center"/>
        <w:rPr>
          <w:b/>
        </w:rPr>
      </w:pPr>
      <w:r w:rsidRPr="00EB105B">
        <w:rPr>
          <w:b/>
        </w:rPr>
        <w:t>Кроссворд по теме «</w:t>
      </w:r>
      <w:r w:rsidRPr="00EB105B">
        <w:rPr>
          <w:b/>
          <w:color w:val="000000"/>
        </w:rPr>
        <w:t>Микроклимат и его влияние на организм человека»</w:t>
      </w:r>
    </w:p>
    <w:tbl>
      <w:tblPr>
        <w:tblW w:w="10040" w:type="dxa"/>
        <w:jc w:val="center"/>
        <w:tblLook w:val="04A0" w:firstRow="1" w:lastRow="0" w:firstColumn="1" w:lastColumn="0" w:noHBand="0" w:noVBand="1"/>
      </w:tblPr>
      <w:tblGrid>
        <w:gridCol w:w="360"/>
        <w:gridCol w:w="336"/>
        <w:gridCol w:w="360"/>
        <w:gridCol w:w="400"/>
        <w:gridCol w:w="380"/>
        <w:gridCol w:w="456"/>
        <w:gridCol w:w="360"/>
        <w:gridCol w:w="400"/>
        <w:gridCol w:w="360"/>
        <w:gridCol w:w="400"/>
        <w:gridCol w:w="400"/>
        <w:gridCol w:w="340"/>
        <w:gridCol w:w="340"/>
        <w:gridCol w:w="340"/>
        <w:gridCol w:w="456"/>
        <w:gridCol w:w="340"/>
        <w:gridCol w:w="340"/>
        <w:gridCol w:w="340"/>
        <w:gridCol w:w="320"/>
        <w:gridCol w:w="340"/>
        <w:gridCol w:w="336"/>
        <w:gridCol w:w="340"/>
        <w:gridCol w:w="380"/>
        <w:gridCol w:w="456"/>
        <w:gridCol w:w="300"/>
        <w:gridCol w:w="300"/>
        <w:gridCol w:w="340"/>
        <w:gridCol w:w="340"/>
        <w:gridCol w:w="320"/>
      </w:tblGrid>
      <w:tr w:rsidR="004D6EF8" w:rsidRPr="00EB105B" w14:paraId="6808C40F" w14:textId="77777777" w:rsidTr="004D6EF8">
        <w:trPr>
          <w:trHeight w:val="300"/>
          <w:jc w:val="center"/>
        </w:trPr>
        <w:tc>
          <w:tcPr>
            <w:tcW w:w="360" w:type="dxa"/>
            <w:tcBorders>
              <w:top w:val="nil"/>
              <w:left w:val="nil"/>
              <w:bottom w:val="nil"/>
              <w:right w:val="nil"/>
            </w:tcBorders>
            <w:noWrap/>
            <w:vAlign w:val="bottom"/>
            <w:hideMark/>
          </w:tcPr>
          <w:p w14:paraId="22242B9C"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60A9C38E"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6BC00E27"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41EBD9C4" w14:textId="77777777" w:rsidR="004D6EF8" w:rsidRPr="00EB105B" w:rsidRDefault="004D6EF8" w:rsidP="004D6EF8">
            <w:pPr>
              <w:rPr>
                <w:color w:val="000000"/>
              </w:rPr>
            </w:pPr>
          </w:p>
        </w:tc>
        <w:tc>
          <w:tcPr>
            <w:tcW w:w="380" w:type="dxa"/>
            <w:tcBorders>
              <w:top w:val="nil"/>
              <w:left w:val="nil"/>
              <w:bottom w:val="nil"/>
              <w:right w:val="nil"/>
            </w:tcBorders>
            <w:noWrap/>
            <w:vAlign w:val="bottom"/>
            <w:hideMark/>
          </w:tcPr>
          <w:p w14:paraId="100E07C0"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054C1889"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5355F3B2"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2372C8C9"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058D87B0"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219B150D"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55834A58"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28C7FBC5"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1B127A54"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2EEBA01D"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206A49D6"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289F4D4B"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0264F2B8" w14:textId="77777777" w:rsidR="004D6EF8" w:rsidRPr="00EB105B" w:rsidRDefault="004D6EF8" w:rsidP="004D6EF8">
            <w:pPr>
              <w:jc w:val="right"/>
              <w:rPr>
                <w:color w:val="000000"/>
              </w:rPr>
            </w:pPr>
            <w:r w:rsidRPr="00EB105B">
              <w:rPr>
                <w:color w:val="000000"/>
              </w:rPr>
              <w:t>1</w:t>
            </w:r>
          </w:p>
        </w:tc>
        <w:tc>
          <w:tcPr>
            <w:tcW w:w="340" w:type="dxa"/>
            <w:tcBorders>
              <w:top w:val="nil"/>
              <w:left w:val="nil"/>
              <w:bottom w:val="nil"/>
              <w:right w:val="nil"/>
            </w:tcBorders>
            <w:noWrap/>
            <w:vAlign w:val="bottom"/>
            <w:hideMark/>
          </w:tcPr>
          <w:p w14:paraId="75C0205B"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66A64702"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13FF038D"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3937FA4F"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338A8A7B" w14:textId="77777777" w:rsidR="004D6EF8" w:rsidRPr="00EB105B" w:rsidRDefault="004D6EF8" w:rsidP="004D6EF8">
            <w:pPr>
              <w:rPr>
                <w:color w:val="000000"/>
              </w:rPr>
            </w:pPr>
          </w:p>
        </w:tc>
        <w:tc>
          <w:tcPr>
            <w:tcW w:w="380" w:type="dxa"/>
            <w:tcBorders>
              <w:top w:val="nil"/>
              <w:left w:val="nil"/>
              <w:bottom w:val="nil"/>
              <w:right w:val="nil"/>
            </w:tcBorders>
            <w:noWrap/>
            <w:vAlign w:val="bottom"/>
            <w:hideMark/>
          </w:tcPr>
          <w:p w14:paraId="64EF6C18"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5012C5A3"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7B34CDC9"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33C7947A"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0A97DAEC"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7EB657F6"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34597C78" w14:textId="77777777" w:rsidR="004D6EF8" w:rsidRPr="00EB105B" w:rsidRDefault="004D6EF8" w:rsidP="004D6EF8">
            <w:pPr>
              <w:rPr>
                <w:color w:val="000000"/>
              </w:rPr>
            </w:pPr>
          </w:p>
        </w:tc>
      </w:tr>
      <w:tr w:rsidR="004D6EF8" w:rsidRPr="00EB105B" w14:paraId="700FAC0B" w14:textId="77777777" w:rsidTr="004D6EF8">
        <w:trPr>
          <w:trHeight w:val="300"/>
          <w:jc w:val="center"/>
        </w:trPr>
        <w:tc>
          <w:tcPr>
            <w:tcW w:w="360" w:type="dxa"/>
            <w:tcBorders>
              <w:top w:val="nil"/>
              <w:left w:val="nil"/>
              <w:bottom w:val="nil"/>
              <w:right w:val="nil"/>
            </w:tcBorders>
            <w:noWrap/>
            <w:vAlign w:val="bottom"/>
            <w:hideMark/>
          </w:tcPr>
          <w:p w14:paraId="335663B1"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143B5AE4"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441A8B49"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495E3AAC" w14:textId="77777777" w:rsidR="004D6EF8" w:rsidRPr="00EB105B" w:rsidRDefault="004D6EF8" w:rsidP="004D6EF8">
            <w:pPr>
              <w:rPr>
                <w:color w:val="000000"/>
              </w:rPr>
            </w:pPr>
          </w:p>
        </w:tc>
        <w:tc>
          <w:tcPr>
            <w:tcW w:w="380" w:type="dxa"/>
            <w:tcBorders>
              <w:top w:val="nil"/>
              <w:left w:val="nil"/>
              <w:bottom w:val="nil"/>
              <w:right w:val="nil"/>
            </w:tcBorders>
            <w:noWrap/>
            <w:vAlign w:val="bottom"/>
            <w:hideMark/>
          </w:tcPr>
          <w:p w14:paraId="3EFDB971"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26BFFF8A"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2EBB22A8"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5C2D527C"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51C23583"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228BD3F5"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694F3106"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1E1896E9"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3062396B" w14:textId="77777777" w:rsidR="004D6EF8" w:rsidRPr="00EB105B" w:rsidRDefault="004D6EF8" w:rsidP="004D6EF8">
            <w:pPr>
              <w:jc w:val="right"/>
              <w:rPr>
                <w:color w:val="000000"/>
              </w:rPr>
            </w:pPr>
            <w:r w:rsidRPr="00EB105B">
              <w:rPr>
                <w:color w:val="000000"/>
              </w:rPr>
              <w:t>1</w:t>
            </w:r>
          </w:p>
        </w:tc>
        <w:tc>
          <w:tcPr>
            <w:tcW w:w="340" w:type="dxa"/>
            <w:tcBorders>
              <w:top w:val="single" w:sz="4" w:space="0" w:color="auto"/>
              <w:left w:val="single" w:sz="4" w:space="0" w:color="auto"/>
              <w:bottom w:val="single" w:sz="4" w:space="0" w:color="auto"/>
              <w:right w:val="single" w:sz="4" w:space="0" w:color="auto"/>
            </w:tcBorders>
            <w:noWrap/>
            <w:vAlign w:val="bottom"/>
            <w:hideMark/>
          </w:tcPr>
          <w:p w14:paraId="4341905E" w14:textId="77777777" w:rsidR="004D6EF8" w:rsidRPr="00EB105B" w:rsidRDefault="004D6EF8" w:rsidP="004D6EF8">
            <w:pPr>
              <w:rPr>
                <w:color w:val="000000"/>
              </w:rPr>
            </w:pPr>
          </w:p>
        </w:tc>
        <w:tc>
          <w:tcPr>
            <w:tcW w:w="300" w:type="dxa"/>
            <w:tcBorders>
              <w:top w:val="single" w:sz="4" w:space="0" w:color="auto"/>
              <w:left w:val="nil"/>
              <w:bottom w:val="single" w:sz="4" w:space="0" w:color="auto"/>
              <w:right w:val="single" w:sz="4" w:space="0" w:color="auto"/>
            </w:tcBorders>
            <w:noWrap/>
            <w:vAlign w:val="bottom"/>
            <w:hideMark/>
          </w:tcPr>
          <w:p w14:paraId="454C3F77"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nil"/>
            </w:tcBorders>
            <w:noWrap/>
            <w:vAlign w:val="bottom"/>
            <w:hideMark/>
          </w:tcPr>
          <w:p w14:paraId="192B7F7D" w14:textId="77777777" w:rsidR="004D6EF8" w:rsidRPr="00EB105B" w:rsidRDefault="004D6EF8" w:rsidP="004D6EF8">
            <w:pPr>
              <w:rPr>
                <w:color w:val="000000"/>
              </w:rPr>
            </w:pPr>
          </w:p>
        </w:tc>
        <w:tc>
          <w:tcPr>
            <w:tcW w:w="340" w:type="dxa"/>
            <w:tcBorders>
              <w:top w:val="single" w:sz="4" w:space="0" w:color="auto"/>
              <w:left w:val="single" w:sz="4" w:space="0" w:color="auto"/>
              <w:bottom w:val="single" w:sz="4" w:space="0" w:color="auto"/>
              <w:right w:val="single" w:sz="4" w:space="0" w:color="auto"/>
            </w:tcBorders>
            <w:noWrap/>
            <w:vAlign w:val="bottom"/>
            <w:hideMark/>
          </w:tcPr>
          <w:p w14:paraId="34C6AE49"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4518F21F" w14:textId="77777777" w:rsidR="004D6EF8" w:rsidRPr="00EB105B" w:rsidRDefault="004D6EF8" w:rsidP="004D6EF8">
            <w:pPr>
              <w:rPr>
                <w:color w:val="000000"/>
              </w:rPr>
            </w:pPr>
          </w:p>
        </w:tc>
        <w:tc>
          <w:tcPr>
            <w:tcW w:w="320" w:type="dxa"/>
            <w:tcBorders>
              <w:top w:val="single" w:sz="4" w:space="0" w:color="auto"/>
              <w:left w:val="nil"/>
              <w:bottom w:val="single" w:sz="4" w:space="0" w:color="auto"/>
              <w:right w:val="single" w:sz="4" w:space="0" w:color="auto"/>
            </w:tcBorders>
            <w:noWrap/>
            <w:vAlign w:val="bottom"/>
            <w:hideMark/>
          </w:tcPr>
          <w:p w14:paraId="690D73AA"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441B29E2" w14:textId="77777777" w:rsidR="004D6EF8" w:rsidRPr="00EB105B" w:rsidRDefault="004D6EF8" w:rsidP="004D6EF8">
            <w:pPr>
              <w:rPr>
                <w:color w:val="000000"/>
              </w:rPr>
            </w:pPr>
          </w:p>
        </w:tc>
        <w:tc>
          <w:tcPr>
            <w:tcW w:w="300" w:type="dxa"/>
            <w:tcBorders>
              <w:top w:val="single" w:sz="4" w:space="0" w:color="auto"/>
              <w:left w:val="nil"/>
              <w:bottom w:val="single" w:sz="4" w:space="0" w:color="auto"/>
              <w:right w:val="single" w:sz="4" w:space="0" w:color="auto"/>
            </w:tcBorders>
            <w:noWrap/>
            <w:vAlign w:val="bottom"/>
            <w:hideMark/>
          </w:tcPr>
          <w:p w14:paraId="612296DF"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0702C5B4" w14:textId="77777777" w:rsidR="004D6EF8" w:rsidRPr="00EB105B" w:rsidRDefault="004D6EF8" w:rsidP="004D6EF8">
            <w:pPr>
              <w:rPr>
                <w:color w:val="000000"/>
              </w:rPr>
            </w:pPr>
          </w:p>
        </w:tc>
        <w:tc>
          <w:tcPr>
            <w:tcW w:w="380" w:type="dxa"/>
            <w:tcBorders>
              <w:top w:val="single" w:sz="4" w:space="0" w:color="auto"/>
              <w:left w:val="nil"/>
              <w:bottom w:val="single" w:sz="4" w:space="0" w:color="auto"/>
              <w:right w:val="single" w:sz="4" w:space="0" w:color="auto"/>
            </w:tcBorders>
            <w:noWrap/>
            <w:vAlign w:val="bottom"/>
            <w:hideMark/>
          </w:tcPr>
          <w:p w14:paraId="106731F5" w14:textId="77777777" w:rsidR="004D6EF8" w:rsidRPr="00EB105B" w:rsidRDefault="004D6EF8" w:rsidP="004D6EF8">
            <w:pPr>
              <w:rPr>
                <w:color w:val="000000"/>
              </w:rPr>
            </w:pPr>
          </w:p>
        </w:tc>
        <w:tc>
          <w:tcPr>
            <w:tcW w:w="320" w:type="dxa"/>
            <w:tcBorders>
              <w:top w:val="single" w:sz="4" w:space="0" w:color="auto"/>
              <w:left w:val="nil"/>
              <w:bottom w:val="single" w:sz="4" w:space="0" w:color="auto"/>
              <w:right w:val="single" w:sz="4" w:space="0" w:color="auto"/>
            </w:tcBorders>
            <w:noWrap/>
            <w:vAlign w:val="bottom"/>
            <w:hideMark/>
          </w:tcPr>
          <w:p w14:paraId="61F433E2"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7077418F"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2A1B10B3"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6B5C5F58"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51C29546"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30E58442" w14:textId="77777777" w:rsidR="004D6EF8" w:rsidRPr="00EB105B" w:rsidRDefault="004D6EF8" w:rsidP="004D6EF8">
            <w:pPr>
              <w:rPr>
                <w:color w:val="000000"/>
              </w:rPr>
            </w:pPr>
          </w:p>
        </w:tc>
      </w:tr>
      <w:tr w:rsidR="004D6EF8" w:rsidRPr="00EB105B" w14:paraId="3BD0A27F" w14:textId="77777777" w:rsidTr="004D6EF8">
        <w:trPr>
          <w:trHeight w:val="300"/>
          <w:jc w:val="center"/>
        </w:trPr>
        <w:tc>
          <w:tcPr>
            <w:tcW w:w="360" w:type="dxa"/>
            <w:tcBorders>
              <w:top w:val="nil"/>
              <w:left w:val="nil"/>
              <w:bottom w:val="nil"/>
              <w:right w:val="nil"/>
            </w:tcBorders>
            <w:noWrap/>
            <w:vAlign w:val="bottom"/>
            <w:hideMark/>
          </w:tcPr>
          <w:p w14:paraId="24481A8F"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7D2F9D76"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26B8BCF1"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183533CF" w14:textId="77777777" w:rsidR="004D6EF8" w:rsidRPr="00EB105B" w:rsidRDefault="004D6EF8" w:rsidP="004D6EF8">
            <w:pPr>
              <w:rPr>
                <w:color w:val="000000"/>
              </w:rPr>
            </w:pPr>
          </w:p>
        </w:tc>
        <w:tc>
          <w:tcPr>
            <w:tcW w:w="380" w:type="dxa"/>
            <w:tcBorders>
              <w:top w:val="nil"/>
              <w:left w:val="nil"/>
              <w:bottom w:val="nil"/>
              <w:right w:val="nil"/>
            </w:tcBorders>
            <w:noWrap/>
            <w:vAlign w:val="bottom"/>
            <w:hideMark/>
          </w:tcPr>
          <w:p w14:paraId="4C113FE6"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4CCD4122"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79488260"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6DBE9296" w14:textId="77777777" w:rsidR="004D6EF8" w:rsidRPr="00EB105B" w:rsidRDefault="004D6EF8" w:rsidP="004D6EF8">
            <w:pPr>
              <w:jc w:val="right"/>
              <w:rPr>
                <w:color w:val="000000"/>
              </w:rPr>
            </w:pPr>
            <w:r w:rsidRPr="00EB105B">
              <w:rPr>
                <w:color w:val="000000"/>
              </w:rPr>
              <w:t>2</w:t>
            </w:r>
          </w:p>
        </w:tc>
        <w:tc>
          <w:tcPr>
            <w:tcW w:w="360" w:type="dxa"/>
            <w:tcBorders>
              <w:top w:val="nil"/>
              <w:left w:val="nil"/>
              <w:bottom w:val="nil"/>
              <w:right w:val="nil"/>
            </w:tcBorders>
            <w:noWrap/>
            <w:vAlign w:val="bottom"/>
            <w:hideMark/>
          </w:tcPr>
          <w:p w14:paraId="430A6C1E"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01E29CD5"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6DA75A5D"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48428A76"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3BC6B832"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51951C25"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6065AA4E"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37435DA2" w14:textId="77777777" w:rsidR="004D6EF8" w:rsidRPr="00EB105B" w:rsidRDefault="004D6EF8" w:rsidP="004D6EF8">
            <w:pPr>
              <w:rPr>
                <w:color w:val="000000"/>
              </w:rPr>
            </w:pPr>
          </w:p>
        </w:tc>
        <w:tc>
          <w:tcPr>
            <w:tcW w:w="340" w:type="dxa"/>
            <w:tcBorders>
              <w:top w:val="nil"/>
              <w:left w:val="single" w:sz="4" w:space="0" w:color="auto"/>
              <w:bottom w:val="nil"/>
              <w:right w:val="single" w:sz="4" w:space="0" w:color="auto"/>
            </w:tcBorders>
            <w:noWrap/>
            <w:vAlign w:val="bottom"/>
            <w:hideMark/>
          </w:tcPr>
          <w:p w14:paraId="2E6BEDE3"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7D91F5BA"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638CDFB9"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2E6F9F7D"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0B464BBD"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22D45685" w14:textId="77777777" w:rsidR="004D6EF8" w:rsidRPr="00EB105B" w:rsidRDefault="004D6EF8" w:rsidP="004D6EF8">
            <w:pPr>
              <w:rPr>
                <w:color w:val="000000"/>
              </w:rPr>
            </w:pPr>
          </w:p>
        </w:tc>
        <w:tc>
          <w:tcPr>
            <w:tcW w:w="380" w:type="dxa"/>
            <w:tcBorders>
              <w:top w:val="nil"/>
              <w:left w:val="nil"/>
              <w:bottom w:val="nil"/>
              <w:right w:val="nil"/>
            </w:tcBorders>
            <w:noWrap/>
            <w:vAlign w:val="bottom"/>
            <w:hideMark/>
          </w:tcPr>
          <w:p w14:paraId="47080362"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1976A2FE"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77579C53"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771502E0"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7C1C4CC6"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64BA3C71"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57ADA646" w14:textId="77777777" w:rsidR="004D6EF8" w:rsidRPr="00EB105B" w:rsidRDefault="004D6EF8" w:rsidP="004D6EF8">
            <w:pPr>
              <w:rPr>
                <w:color w:val="000000"/>
              </w:rPr>
            </w:pPr>
          </w:p>
        </w:tc>
      </w:tr>
      <w:tr w:rsidR="004D6EF8" w:rsidRPr="00EB105B" w14:paraId="0E475CF2" w14:textId="77777777" w:rsidTr="004D6EF8">
        <w:trPr>
          <w:trHeight w:val="300"/>
          <w:jc w:val="center"/>
        </w:trPr>
        <w:tc>
          <w:tcPr>
            <w:tcW w:w="360" w:type="dxa"/>
            <w:tcBorders>
              <w:top w:val="nil"/>
              <w:left w:val="nil"/>
              <w:bottom w:val="nil"/>
              <w:right w:val="nil"/>
            </w:tcBorders>
            <w:noWrap/>
            <w:vAlign w:val="bottom"/>
            <w:hideMark/>
          </w:tcPr>
          <w:p w14:paraId="4DF6BE86"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0DF7F319" w14:textId="77777777" w:rsidR="004D6EF8" w:rsidRPr="00EB105B" w:rsidRDefault="004D6EF8" w:rsidP="004D6EF8">
            <w:pPr>
              <w:jc w:val="right"/>
              <w:rPr>
                <w:color w:val="000000"/>
              </w:rPr>
            </w:pPr>
            <w:r w:rsidRPr="00EB105B">
              <w:rPr>
                <w:color w:val="000000"/>
              </w:rPr>
              <w:t>2</w:t>
            </w:r>
          </w:p>
        </w:tc>
        <w:tc>
          <w:tcPr>
            <w:tcW w:w="360" w:type="dxa"/>
            <w:tcBorders>
              <w:top w:val="single" w:sz="4" w:space="0" w:color="auto"/>
              <w:left w:val="single" w:sz="4" w:space="0" w:color="auto"/>
              <w:bottom w:val="single" w:sz="4" w:space="0" w:color="auto"/>
              <w:right w:val="single" w:sz="4" w:space="0" w:color="auto"/>
            </w:tcBorders>
            <w:noWrap/>
            <w:vAlign w:val="bottom"/>
            <w:hideMark/>
          </w:tcPr>
          <w:p w14:paraId="7C35C671" w14:textId="77777777" w:rsidR="004D6EF8" w:rsidRPr="00EB105B" w:rsidRDefault="004D6EF8" w:rsidP="004D6EF8">
            <w:pPr>
              <w:rPr>
                <w:color w:val="000000"/>
              </w:rPr>
            </w:pPr>
          </w:p>
        </w:tc>
        <w:tc>
          <w:tcPr>
            <w:tcW w:w="400" w:type="dxa"/>
            <w:tcBorders>
              <w:top w:val="single" w:sz="4" w:space="0" w:color="auto"/>
              <w:left w:val="nil"/>
              <w:bottom w:val="single" w:sz="4" w:space="0" w:color="auto"/>
              <w:right w:val="single" w:sz="4" w:space="0" w:color="auto"/>
            </w:tcBorders>
            <w:noWrap/>
            <w:vAlign w:val="bottom"/>
            <w:hideMark/>
          </w:tcPr>
          <w:p w14:paraId="360ADE61" w14:textId="77777777" w:rsidR="004D6EF8" w:rsidRPr="00EB105B" w:rsidRDefault="004D6EF8" w:rsidP="004D6EF8">
            <w:pPr>
              <w:rPr>
                <w:color w:val="000000"/>
              </w:rPr>
            </w:pPr>
          </w:p>
        </w:tc>
        <w:tc>
          <w:tcPr>
            <w:tcW w:w="380" w:type="dxa"/>
            <w:tcBorders>
              <w:top w:val="single" w:sz="4" w:space="0" w:color="auto"/>
              <w:left w:val="nil"/>
              <w:bottom w:val="single" w:sz="4" w:space="0" w:color="auto"/>
              <w:right w:val="single" w:sz="4" w:space="0" w:color="auto"/>
            </w:tcBorders>
            <w:noWrap/>
            <w:vAlign w:val="bottom"/>
            <w:hideMark/>
          </w:tcPr>
          <w:p w14:paraId="5A01F67E" w14:textId="77777777" w:rsidR="004D6EF8" w:rsidRPr="00EB105B" w:rsidRDefault="004D6EF8" w:rsidP="004D6EF8">
            <w:pPr>
              <w:rPr>
                <w:color w:val="000000"/>
              </w:rPr>
            </w:pPr>
          </w:p>
        </w:tc>
        <w:tc>
          <w:tcPr>
            <w:tcW w:w="360" w:type="dxa"/>
            <w:tcBorders>
              <w:top w:val="single" w:sz="4" w:space="0" w:color="auto"/>
              <w:left w:val="nil"/>
              <w:bottom w:val="single" w:sz="4" w:space="0" w:color="auto"/>
              <w:right w:val="single" w:sz="4" w:space="0" w:color="auto"/>
            </w:tcBorders>
            <w:noWrap/>
            <w:vAlign w:val="bottom"/>
            <w:hideMark/>
          </w:tcPr>
          <w:p w14:paraId="185A3603" w14:textId="77777777" w:rsidR="004D6EF8" w:rsidRPr="00EB105B" w:rsidRDefault="004D6EF8" w:rsidP="004D6EF8">
            <w:pPr>
              <w:rPr>
                <w:color w:val="000000"/>
              </w:rPr>
            </w:pPr>
          </w:p>
        </w:tc>
        <w:tc>
          <w:tcPr>
            <w:tcW w:w="360" w:type="dxa"/>
            <w:tcBorders>
              <w:top w:val="single" w:sz="4" w:space="0" w:color="auto"/>
              <w:left w:val="nil"/>
              <w:bottom w:val="single" w:sz="4" w:space="0" w:color="auto"/>
              <w:right w:val="nil"/>
            </w:tcBorders>
            <w:noWrap/>
            <w:vAlign w:val="bottom"/>
            <w:hideMark/>
          </w:tcPr>
          <w:p w14:paraId="57D6DCB1" w14:textId="77777777" w:rsidR="004D6EF8" w:rsidRPr="00EB105B" w:rsidRDefault="004D6EF8" w:rsidP="004D6EF8">
            <w:pPr>
              <w:rPr>
                <w:color w:val="000000"/>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68DD56B4" w14:textId="77777777" w:rsidR="004D6EF8" w:rsidRPr="00EB105B" w:rsidRDefault="004D6EF8" w:rsidP="004D6EF8">
            <w:pPr>
              <w:rPr>
                <w:color w:val="000000"/>
              </w:rPr>
            </w:pPr>
          </w:p>
        </w:tc>
        <w:tc>
          <w:tcPr>
            <w:tcW w:w="360" w:type="dxa"/>
            <w:tcBorders>
              <w:top w:val="single" w:sz="4" w:space="0" w:color="auto"/>
              <w:left w:val="nil"/>
              <w:bottom w:val="single" w:sz="4" w:space="0" w:color="auto"/>
              <w:right w:val="single" w:sz="4" w:space="0" w:color="auto"/>
            </w:tcBorders>
            <w:noWrap/>
            <w:vAlign w:val="bottom"/>
            <w:hideMark/>
          </w:tcPr>
          <w:p w14:paraId="0E542085" w14:textId="77777777" w:rsidR="004D6EF8" w:rsidRPr="00EB105B" w:rsidRDefault="004D6EF8" w:rsidP="004D6EF8">
            <w:pPr>
              <w:rPr>
                <w:color w:val="000000"/>
              </w:rPr>
            </w:pPr>
          </w:p>
        </w:tc>
        <w:tc>
          <w:tcPr>
            <w:tcW w:w="400" w:type="dxa"/>
            <w:tcBorders>
              <w:top w:val="single" w:sz="4" w:space="0" w:color="auto"/>
              <w:left w:val="nil"/>
              <w:bottom w:val="single" w:sz="4" w:space="0" w:color="auto"/>
              <w:right w:val="single" w:sz="4" w:space="0" w:color="auto"/>
            </w:tcBorders>
            <w:noWrap/>
            <w:vAlign w:val="bottom"/>
            <w:hideMark/>
          </w:tcPr>
          <w:p w14:paraId="4C703BB9" w14:textId="77777777" w:rsidR="004D6EF8" w:rsidRPr="00EB105B" w:rsidRDefault="004D6EF8" w:rsidP="004D6EF8">
            <w:pPr>
              <w:rPr>
                <w:color w:val="000000"/>
              </w:rPr>
            </w:pPr>
          </w:p>
        </w:tc>
        <w:tc>
          <w:tcPr>
            <w:tcW w:w="400" w:type="dxa"/>
            <w:tcBorders>
              <w:top w:val="single" w:sz="4" w:space="0" w:color="auto"/>
              <w:left w:val="nil"/>
              <w:bottom w:val="single" w:sz="4" w:space="0" w:color="auto"/>
              <w:right w:val="single" w:sz="4" w:space="0" w:color="auto"/>
            </w:tcBorders>
            <w:noWrap/>
            <w:vAlign w:val="bottom"/>
            <w:hideMark/>
          </w:tcPr>
          <w:p w14:paraId="08B004E6"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63B8931D"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3AF0BC24"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406E8D8A"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6C38C684" w14:textId="77777777" w:rsidR="004D6EF8" w:rsidRPr="00EB105B" w:rsidRDefault="004D6EF8" w:rsidP="004D6EF8">
            <w:pPr>
              <w:jc w:val="right"/>
              <w:rPr>
                <w:color w:val="000000"/>
              </w:rPr>
            </w:pPr>
            <w:r w:rsidRPr="00EB105B">
              <w:rPr>
                <w:color w:val="000000"/>
              </w:rPr>
              <w:t>3</w:t>
            </w:r>
          </w:p>
        </w:tc>
        <w:tc>
          <w:tcPr>
            <w:tcW w:w="340" w:type="dxa"/>
            <w:tcBorders>
              <w:top w:val="single" w:sz="4" w:space="0" w:color="auto"/>
              <w:left w:val="single" w:sz="4" w:space="0" w:color="auto"/>
              <w:bottom w:val="single" w:sz="4" w:space="0" w:color="auto"/>
              <w:right w:val="single" w:sz="4" w:space="0" w:color="auto"/>
            </w:tcBorders>
            <w:noWrap/>
            <w:vAlign w:val="bottom"/>
            <w:hideMark/>
          </w:tcPr>
          <w:p w14:paraId="5924988F"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6BFD8149"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7755B777" w14:textId="77777777" w:rsidR="004D6EF8" w:rsidRPr="00EB105B" w:rsidRDefault="004D6EF8" w:rsidP="004D6EF8">
            <w:pPr>
              <w:rPr>
                <w:color w:val="000000"/>
              </w:rPr>
            </w:pPr>
          </w:p>
        </w:tc>
        <w:tc>
          <w:tcPr>
            <w:tcW w:w="320" w:type="dxa"/>
            <w:tcBorders>
              <w:top w:val="single" w:sz="4" w:space="0" w:color="auto"/>
              <w:left w:val="nil"/>
              <w:bottom w:val="single" w:sz="4" w:space="0" w:color="auto"/>
              <w:right w:val="single" w:sz="4" w:space="0" w:color="auto"/>
            </w:tcBorders>
            <w:noWrap/>
            <w:vAlign w:val="bottom"/>
            <w:hideMark/>
          </w:tcPr>
          <w:p w14:paraId="2E6C4A71"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0B708E6C" w14:textId="77777777" w:rsidR="004D6EF8" w:rsidRPr="00EB105B" w:rsidRDefault="004D6EF8" w:rsidP="004D6EF8">
            <w:pPr>
              <w:rPr>
                <w:color w:val="000000"/>
              </w:rPr>
            </w:pPr>
          </w:p>
        </w:tc>
        <w:tc>
          <w:tcPr>
            <w:tcW w:w="300" w:type="dxa"/>
            <w:tcBorders>
              <w:top w:val="single" w:sz="4" w:space="0" w:color="auto"/>
              <w:left w:val="nil"/>
              <w:bottom w:val="single" w:sz="4" w:space="0" w:color="auto"/>
              <w:right w:val="single" w:sz="4" w:space="0" w:color="auto"/>
            </w:tcBorders>
            <w:noWrap/>
            <w:vAlign w:val="bottom"/>
            <w:hideMark/>
          </w:tcPr>
          <w:p w14:paraId="78146FA4"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430BDF70" w14:textId="77777777" w:rsidR="004D6EF8" w:rsidRPr="00EB105B" w:rsidRDefault="004D6EF8" w:rsidP="004D6EF8">
            <w:pPr>
              <w:rPr>
                <w:color w:val="000000"/>
              </w:rPr>
            </w:pPr>
          </w:p>
        </w:tc>
        <w:tc>
          <w:tcPr>
            <w:tcW w:w="380" w:type="dxa"/>
            <w:tcBorders>
              <w:top w:val="single" w:sz="4" w:space="0" w:color="auto"/>
              <w:left w:val="nil"/>
              <w:bottom w:val="single" w:sz="4" w:space="0" w:color="auto"/>
              <w:right w:val="single" w:sz="4" w:space="0" w:color="auto"/>
            </w:tcBorders>
            <w:noWrap/>
            <w:vAlign w:val="bottom"/>
            <w:hideMark/>
          </w:tcPr>
          <w:p w14:paraId="3987A514" w14:textId="77777777" w:rsidR="004D6EF8" w:rsidRPr="00EB105B" w:rsidRDefault="004D6EF8" w:rsidP="004D6EF8">
            <w:pPr>
              <w:rPr>
                <w:color w:val="000000"/>
              </w:rPr>
            </w:pPr>
          </w:p>
        </w:tc>
        <w:tc>
          <w:tcPr>
            <w:tcW w:w="320" w:type="dxa"/>
            <w:tcBorders>
              <w:top w:val="single" w:sz="4" w:space="0" w:color="auto"/>
              <w:left w:val="nil"/>
              <w:bottom w:val="single" w:sz="4" w:space="0" w:color="auto"/>
              <w:right w:val="single" w:sz="4" w:space="0" w:color="auto"/>
            </w:tcBorders>
            <w:noWrap/>
            <w:vAlign w:val="bottom"/>
            <w:hideMark/>
          </w:tcPr>
          <w:p w14:paraId="23D4BE7E"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339CB387"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1DA00E06"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2046B6B3"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53DBC58C"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31366181" w14:textId="77777777" w:rsidR="004D6EF8" w:rsidRPr="00EB105B" w:rsidRDefault="004D6EF8" w:rsidP="004D6EF8">
            <w:pPr>
              <w:rPr>
                <w:color w:val="000000"/>
              </w:rPr>
            </w:pPr>
          </w:p>
        </w:tc>
      </w:tr>
      <w:tr w:rsidR="004D6EF8" w:rsidRPr="00EB105B" w14:paraId="5CA6B9E3" w14:textId="77777777" w:rsidTr="004D6EF8">
        <w:trPr>
          <w:trHeight w:val="300"/>
          <w:jc w:val="center"/>
        </w:trPr>
        <w:tc>
          <w:tcPr>
            <w:tcW w:w="360" w:type="dxa"/>
            <w:tcBorders>
              <w:top w:val="nil"/>
              <w:left w:val="nil"/>
              <w:bottom w:val="nil"/>
              <w:right w:val="nil"/>
            </w:tcBorders>
            <w:noWrap/>
            <w:vAlign w:val="bottom"/>
            <w:hideMark/>
          </w:tcPr>
          <w:p w14:paraId="62C5638A"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498884BE"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15593E2C"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1BB2ECF6" w14:textId="77777777" w:rsidR="004D6EF8" w:rsidRPr="00EB105B" w:rsidRDefault="004D6EF8" w:rsidP="004D6EF8">
            <w:pPr>
              <w:rPr>
                <w:color w:val="000000"/>
              </w:rPr>
            </w:pPr>
          </w:p>
        </w:tc>
        <w:tc>
          <w:tcPr>
            <w:tcW w:w="380" w:type="dxa"/>
            <w:tcBorders>
              <w:top w:val="nil"/>
              <w:left w:val="nil"/>
              <w:bottom w:val="nil"/>
              <w:right w:val="nil"/>
            </w:tcBorders>
            <w:noWrap/>
            <w:vAlign w:val="bottom"/>
            <w:hideMark/>
          </w:tcPr>
          <w:p w14:paraId="3A395E14"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45DAEE65"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7AF87D51" w14:textId="77777777" w:rsidR="004D6EF8" w:rsidRPr="00EB105B" w:rsidRDefault="004D6EF8" w:rsidP="004D6EF8">
            <w:pPr>
              <w:rPr>
                <w:color w:val="000000"/>
              </w:rPr>
            </w:pPr>
          </w:p>
        </w:tc>
        <w:tc>
          <w:tcPr>
            <w:tcW w:w="400" w:type="dxa"/>
            <w:tcBorders>
              <w:top w:val="nil"/>
              <w:left w:val="single" w:sz="4" w:space="0" w:color="auto"/>
              <w:bottom w:val="single" w:sz="4" w:space="0" w:color="auto"/>
              <w:right w:val="single" w:sz="4" w:space="0" w:color="auto"/>
            </w:tcBorders>
            <w:noWrap/>
            <w:vAlign w:val="bottom"/>
            <w:hideMark/>
          </w:tcPr>
          <w:p w14:paraId="29EC8A75"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7288720F"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778C9531"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674480CB"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4A0DDFA9"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114A3029"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66265F99"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692E4E17"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3076BC92" w14:textId="77777777" w:rsidR="004D6EF8" w:rsidRPr="00EB105B" w:rsidRDefault="004D6EF8" w:rsidP="004D6EF8">
            <w:pPr>
              <w:rPr>
                <w:color w:val="000000"/>
              </w:rPr>
            </w:pPr>
          </w:p>
        </w:tc>
        <w:tc>
          <w:tcPr>
            <w:tcW w:w="340" w:type="dxa"/>
            <w:tcBorders>
              <w:top w:val="nil"/>
              <w:left w:val="single" w:sz="4" w:space="0" w:color="auto"/>
              <w:bottom w:val="nil"/>
              <w:right w:val="single" w:sz="4" w:space="0" w:color="auto"/>
            </w:tcBorders>
            <w:noWrap/>
            <w:vAlign w:val="bottom"/>
            <w:hideMark/>
          </w:tcPr>
          <w:p w14:paraId="562CFC50"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16D869A6"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0759BDF4"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18D8F968"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56E4D45C"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23B3B580" w14:textId="77777777" w:rsidR="004D6EF8" w:rsidRPr="00EB105B" w:rsidRDefault="004D6EF8" w:rsidP="004D6EF8">
            <w:pPr>
              <w:rPr>
                <w:color w:val="000000"/>
              </w:rPr>
            </w:pPr>
          </w:p>
        </w:tc>
        <w:tc>
          <w:tcPr>
            <w:tcW w:w="380" w:type="dxa"/>
            <w:tcBorders>
              <w:top w:val="nil"/>
              <w:left w:val="nil"/>
              <w:bottom w:val="nil"/>
              <w:right w:val="nil"/>
            </w:tcBorders>
            <w:noWrap/>
            <w:vAlign w:val="bottom"/>
            <w:hideMark/>
          </w:tcPr>
          <w:p w14:paraId="4046AE71"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729EEEB4"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56385E6F"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4B8BA9A8"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47F869FF"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20073EEB"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51058AB2" w14:textId="77777777" w:rsidR="004D6EF8" w:rsidRPr="00EB105B" w:rsidRDefault="004D6EF8" w:rsidP="004D6EF8">
            <w:pPr>
              <w:rPr>
                <w:color w:val="000000"/>
              </w:rPr>
            </w:pPr>
          </w:p>
        </w:tc>
      </w:tr>
      <w:tr w:rsidR="004D6EF8" w:rsidRPr="00EB105B" w14:paraId="0250ECA3" w14:textId="77777777" w:rsidTr="004D6EF8">
        <w:trPr>
          <w:trHeight w:val="300"/>
          <w:jc w:val="center"/>
        </w:trPr>
        <w:tc>
          <w:tcPr>
            <w:tcW w:w="360" w:type="dxa"/>
            <w:tcBorders>
              <w:top w:val="nil"/>
              <w:left w:val="nil"/>
              <w:bottom w:val="nil"/>
              <w:right w:val="nil"/>
            </w:tcBorders>
            <w:noWrap/>
            <w:vAlign w:val="bottom"/>
            <w:hideMark/>
          </w:tcPr>
          <w:p w14:paraId="03361089"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4C250DCB"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448EFD2A"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3C930BA0" w14:textId="77777777" w:rsidR="004D6EF8" w:rsidRPr="00EB105B" w:rsidRDefault="004D6EF8" w:rsidP="004D6EF8">
            <w:pPr>
              <w:rPr>
                <w:color w:val="000000"/>
              </w:rPr>
            </w:pPr>
          </w:p>
        </w:tc>
        <w:tc>
          <w:tcPr>
            <w:tcW w:w="380" w:type="dxa"/>
            <w:tcBorders>
              <w:top w:val="nil"/>
              <w:left w:val="nil"/>
              <w:bottom w:val="nil"/>
              <w:right w:val="nil"/>
            </w:tcBorders>
            <w:noWrap/>
            <w:vAlign w:val="bottom"/>
            <w:hideMark/>
          </w:tcPr>
          <w:p w14:paraId="7031CB05"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41466D1C"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45D4B366" w14:textId="77777777" w:rsidR="004D6EF8" w:rsidRPr="00EB105B" w:rsidRDefault="004D6EF8" w:rsidP="004D6EF8">
            <w:pPr>
              <w:rPr>
                <w:color w:val="000000"/>
              </w:rPr>
            </w:pPr>
          </w:p>
        </w:tc>
        <w:tc>
          <w:tcPr>
            <w:tcW w:w="400" w:type="dxa"/>
            <w:tcBorders>
              <w:top w:val="nil"/>
              <w:left w:val="single" w:sz="4" w:space="0" w:color="auto"/>
              <w:bottom w:val="single" w:sz="4" w:space="0" w:color="auto"/>
              <w:right w:val="single" w:sz="4" w:space="0" w:color="auto"/>
            </w:tcBorders>
            <w:noWrap/>
            <w:vAlign w:val="bottom"/>
            <w:hideMark/>
          </w:tcPr>
          <w:p w14:paraId="0BF31CEF"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08A9BE3E" w14:textId="77777777" w:rsidR="004D6EF8" w:rsidRPr="00EB105B" w:rsidRDefault="004D6EF8" w:rsidP="004D6EF8">
            <w:pPr>
              <w:jc w:val="right"/>
              <w:rPr>
                <w:color w:val="000000"/>
              </w:rPr>
            </w:pPr>
            <w:r w:rsidRPr="00EB105B">
              <w:rPr>
                <w:color w:val="000000"/>
              </w:rPr>
              <w:t>4</w:t>
            </w: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72F3F396" w14:textId="77777777" w:rsidR="004D6EF8" w:rsidRPr="00EB105B" w:rsidRDefault="004D6EF8" w:rsidP="004D6EF8">
            <w:pPr>
              <w:rPr>
                <w:color w:val="000000"/>
              </w:rPr>
            </w:pPr>
          </w:p>
        </w:tc>
        <w:tc>
          <w:tcPr>
            <w:tcW w:w="400" w:type="dxa"/>
            <w:tcBorders>
              <w:top w:val="single" w:sz="4" w:space="0" w:color="auto"/>
              <w:left w:val="nil"/>
              <w:bottom w:val="single" w:sz="4" w:space="0" w:color="auto"/>
              <w:right w:val="single" w:sz="4" w:space="0" w:color="auto"/>
            </w:tcBorders>
            <w:noWrap/>
            <w:vAlign w:val="bottom"/>
            <w:hideMark/>
          </w:tcPr>
          <w:p w14:paraId="13D4C1FF"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64231AE4"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31CB9311"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69D5BEC7" w14:textId="77777777" w:rsidR="004D6EF8" w:rsidRPr="00EB105B" w:rsidRDefault="004D6EF8" w:rsidP="004D6EF8">
            <w:pPr>
              <w:rPr>
                <w:color w:val="000000"/>
              </w:rPr>
            </w:pPr>
          </w:p>
        </w:tc>
        <w:tc>
          <w:tcPr>
            <w:tcW w:w="300" w:type="dxa"/>
            <w:tcBorders>
              <w:top w:val="single" w:sz="4" w:space="0" w:color="auto"/>
              <w:left w:val="nil"/>
              <w:bottom w:val="single" w:sz="4" w:space="0" w:color="auto"/>
              <w:right w:val="single" w:sz="4" w:space="0" w:color="auto"/>
            </w:tcBorders>
            <w:noWrap/>
            <w:vAlign w:val="bottom"/>
            <w:hideMark/>
          </w:tcPr>
          <w:p w14:paraId="4804BCB2"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78C7E1C9" w14:textId="77777777" w:rsidR="004D6EF8" w:rsidRPr="00EB105B" w:rsidRDefault="004D6EF8" w:rsidP="004D6EF8">
            <w:pPr>
              <w:rPr>
                <w:color w:val="000000"/>
              </w:rPr>
            </w:pPr>
          </w:p>
        </w:tc>
        <w:tc>
          <w:tcPr>
            <w:tcW w:w="340" w:type="dxa"/>
            <w:tcBorders>
              <w:top w:val="single" w:sz="4" w:space="0" w:color="auto"/>
              <w:left w:val="nil"/>
              <w:bottom w:val="nil"/>
              <w:right w:val="single" w:sz="4" w:space="0" w:color="auto"/>
            </w:tcBorders>
            <w:noWrap/>
            <w:vAlign w:val="bottom"/>
            <w:hideMark/>
          </w:tcPr>
          <w:p w14:paraId="272DD628"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247D7302"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7BB1C939"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6E818411"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79B483D2"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1D32150A" w14:textId="77777777" w:rsidR="004D6EF8" w:rsidRPr="00EB105B" w:rsidRDefault="004D6EF8" w:rsidP="004D6EF8">
            <w:pPr>
              <w:rPr>
                <w:color w:val="000000"/>
              </w:rPr>
            </w:pPr>
          </w:p>
        </w:tc>
        <w:tc>
          <w:tcPr>
            <w:tcW w:w="380" w:type="dxa"/>
            <w:tcBorders>
              <w:top w:val="nil"/>
              <w:left w:val="nil"/>
              <w:bottom w:val="nil"/>
              <w:right w:val="nil"/>
            </w:tcBorders>
            <w:noWrap/>
            <w:vAlign w:val="bottom"/>
            <w:hideMark/>
          </w:tcPr>
          <w:p w14:paraId="255DDCF4"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1CF23896"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137191F6"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06F93814"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21E9031A"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0328B9E4"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4C701135" w14:textId="77777777" w:rsidR="004D6EF8" w:rsidRPr="00EB105B" w:rsidRDefault="004D6EF8" w:rsidP="004D6EF8">
            <w:pPr>
              <w:rPr>
                <w:color w:val="000000"/>
              </w:rPr>
            </w:pPr>
          </w:p>
        </w:tc>
      </w:tr>
      <w:tr w:rsidR="004D6EF8" w:rsidRPr="00EB105B" w14:paraId="69270A7B" w14:textId="77777777" w:rsidTr="004D6EF8">
        <w:trPr>
          <w:trHeight w:val="300"/>
          <w:jc w:val="center"/>
        </w:trPr>
        <w:tc>
          <w:tcPr>
            <w:tcW w:w="360" w:type="dxa"/>
            <w:tcBorders>
              <w:top w:val="nil"/>
              <w:left w:val="nil"/>
              <w:bottom w:val="nil"/>
              <w:right w:val="nil"/>
            </w:tcBorders>
            <w:noWrap/>
            <w:vAlign w:val="bottom"/>
            <w:hideMark/>
          </w:tcPr>
          <w:p w14:paraId="7592CD2D"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1BD63EBF"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0531F87C"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69167161" w14:textId="77777777" w:rsidR="004D6EF8" w:rsidRPr="00EB105B" w:rsidRDefault="004D6EF8" w:rsidP="004D6EF8">
            <w:pPr>
              <w:rPr>
                <w:color w:val="000000"/>
              </w:rPr>
            </w:pPr>
          </w:p>
        </w:tc>
        <w:tc>
          <w:tcPr>
            <w:tcW w:w="380" w:type="dxa"/>
            <w:tcBorders>
              <w:top w:val="nil"/>
              <w:left w:val="nil"/>
              <w:bottom w:val="nil"/>
              <w:right w:val="nil"/>
            </w:tcBorders>
            <w:noWrap/>
            <w:vAlign w:val="bottom"/>
            <w:hideMark/>
          </w:tcPr>
          <w:p w14:paraId="1D088941"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6B86557B"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1B8A4BD8" w14:textId="77777777" w:rsidR="004D6EF8" w:rsidRPr="00EB105B" w:rsidRDefault="004D6EF8" w:rsidP="004D6EF8">
            <w:pPr>
              <w:rPr>
                <w:color w:val="000000"/>
              </w:rPr>
            </w:pPr>
          </w:p>
        </w:tc>
        <w:tc>
          <w:tcPr>
            <w:tcW w:w="400" w:type="dxa"/>
            <w:tcBorders>
              <w:top w:val="nil"/>
              <w:left w:val="single" w:sz="4" w:space="0" w:color="auto"/>
              <w:bottom w:val="nil"/>
              <w:right w:val="single" w:sz="4" w:space="0" w:color="auto"/>
            </w:tcBorders>
            <w:noWrap/>
            <w:vAlign w:val="bottom"/>
            <w:hideMark/>
          </w:tcPr>
          <w:p w14:paraId="238C5033"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58ED66E1"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2690A1FA"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15A2BE4D"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1F6B5895"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7431FFFA"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3D360E56"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5DD0BE1A"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2C19C283" w14:textId="77777777" w:rsidR="004D6EF8" w:rsidRPr="00EB105B" w:rsidRDefault="004D6EF8" w:rsidP="004D6EF8">
            <w:pPr>
              <w:jc w:val="right"/>
              <w:rPr>
                <w:color w:val="000000"/>
              </w:rPr>
            </w:pPr>
            <w:r w:rsidRPr="00EB105B">
              <w:rPr>
                <w:color w:val="000000"/>
              </w:rPr>
              <w:t>5</w:t>
            </w:r>
          </w:p>
        </w:tc>
        <w:tc>
          <w:tcPr>
            <w:tcW w:w="340" w:type="dxa"/>
            <w:tcBorders>
              <w:top w:val="single" w:sz="4" w:space="0" w:color="auto"/>
              <w:left w:val="single" w:sz="4" w:space="0" w:color="auto"/>
              <w:bottom w:val="single" w:sz="4" w:space="0" w:color="auto"/>
              <w:right w:val="single" w:sz="4" w:space="0" w:color="auto"/>
            </w:tcBorders>
            <w:noWrap/>
            <w:vAlign w:val="bottom"/>
            <w:hideMark/>
          </w:tcPr>
          <w:p w14:paraId="7347F7F9"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2B010A3D" w14:textId="77777777" w:rsidR="004D6EF8" w:rsidRPr="00EB105B" w:rsidRDefault="004D6EF8" w:rsidP="004D6EF8">
            <w:pPr>
              <w:rPr>
                <w:color w:val="000000"/>
              </w:rPr>
            </w:pPr>
          </w:p>
        </w:tc>
        <w:tc>
          <w:tcPr>
            <w:tcW w:w="320" w:type="dxa"/>
            <w:tcBorders>
              <w:top w:val="single" w:sz="4" w:space="0" w:color="auto"/>
              <w:left w:val="nil"/>
              <w:bottom w:val="single" w:sz="4" w:space="0" w:color="auto"/>
              <w:right w:val="single" w:sz="4" w:space="0" w:color="auto"/>
            </w:tcBorders>
            <w:noWrap/>
            <w:vAlign w:val="bottom"/>
            <w:hideMark/>
          </w:tcPr>
          <w:p w14:paraId="61F28686"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301F9DA5" w14:textId="77777777" w:rsidR="004D6EF8" w:rsidRPr="00EB105B" w:rsidRDefault="004D6EF8" w:rsidP="004D6EF8">
            <w:pPr>
              <w:rPr>
                <w:color w:val="000000"/>
              </w:rPr>
            </w:pPr>
          </w:p>
        </w:tc>
        <w:tc>
          <w:tcPr>
            <w:tcW w:w="300" w:type="dxa"/>
            <w:tcBorders>
              <w:top w:val="single" w:sz="4" w:space="0" w:color="auto"/>
              <w:left w:val="nil"/>
              <w:bottom w:val="single" w:sz="4" w:space="0" w:color="auto"/>
              <w:right w:val="single" w:sz="4" w:space="0" w:color="auto"/>
            </w:tcBorders>
            <w:noWrap/>
            <w:vAlign w:val="bottom"/>
            <w:hideMark/>
          </w:tcPr>
          <w:p w14:paraId="47EF8A0C"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4B8FD6A9" w14:textId="77777777" w:rsidR="004D6EF8" w:rsidRPr="00EB105B" w:rsidRDefault="004D6EF8" w:rsidP="004D6EF8">
            <w:pPr>
              <w:rPr>
                <w:color w:val="000000"/>
              </w:rPr>
            </w:pPr>
          </w:p>
        </w:tc>
        <w:tc>
          <w:tcPr>
            <w:tcW w:w="380" w:type="dxa"/>
            <w:tcBorders>
              <w:top w:val="single" w:sz="4" w:space="0" w:color="auto"/>
              <w:left w:val="nil"/>
              <w:bottom w:val="single" w:sz="4" w:space="0" w:color="auto"/>
              <w:right w:val="single" w:sz="4" w:space="0" w:color="auto"/>
            </w:tcBorders>
            <w:noWrap/>
            <w:vAlign w:val="bottom"/>
            <w:hideMark/>
          </w:tcPr>
          <w:p w14:paraId="682AE53D" w14:textId="77777777" w:rsidR="004D6EF8" w:rsidRPr="00EB105B" w:rsidRDefault="004D6EF8" w:rsidP="004D6EF8">
            <w:pPr>
              <w:rPr>
                <w:color w:val="000000"/>
              </w:rPr>
            </w:pPr>
          </w:p>
        </w:tc>
        <w:tc>
          <w:tcPr>
            <w:tcW w:w="320" w:type="dxa"/>
            <w:tcBorders>
              <w:top w:val="single" w:sz="4" w:space="0" w:color="auto"/>
              <w:left w:val="nil"/>
              <w:bottom w:val="single" w:sz="4" w:space="0" w:color="auto"/>
              <w:right w:val="single" w:sz="4" w:space="0" w:color="auto"/>
            </w:tcBorders>
            <w:noWrap/>
            <w:vAlign w:val="bottom"/>
            <w:hideMark/>
          </w:tcPr>
          <w:p w14:paraId="50A938D0" w14:textId="77777777" w:rsidR="004D6EF8" w:rsidRPr="00EB105B" w:rsidRDefault="004D6EF8" w:rsidP="004D6EF8">
            <w:pPr>
              <w:rPr>
                <w:color w:val="000000"/>
              </w:rPr>
            </w:pPr>
          </w:p>
        </w:tc>
        <w:tc>
          <w:tcPr>
            <w:tcW w:w="300" w:type="dxa"/>
            <w:tcBorders>
              <w:top w:val="single" w:sz="4" w:space="0" w:color="auto"/>
              <w:left w:val="nil"/>
              <w:bottom w:val="single" w:sz="4" w:space="0" w:color="auto"/>
              <w:right w:val="single" w:sz="4" w:space="0" w:color="auto"/>
            </w:tcBorders>
            <w:noWrap/>
            <w:vAlign w:val="bottom"/>
            <w:hideMark/>
          </w:tcPr>
          <w:p w14:paraId="06F573BC" w14:textId="77777777" w:rsidR="004D6EF8" w:rsidRPr="00EB105B" w:rsidRDefault="004D6EF8" w:rsidP="004D6EF8">
            <w:pPr>
              <w:rPr>
                <w:color w:val="000000"/>
              </w:rPr>
            </w:pPr>
          </w:p>
        </w:tc>
        <w:tc>
          <w:tcPr>
            <w:tcW w:w="300" w:type="dxa"/>
            <w:tcBorders>
              <w:top w:val="single" w:sz="4" w:space="0" w:color="auto"/>
              <w:left w:val="nil"/>
              <w:bottom w:val="single" w:sz="4" w:space="0" w:color="auto"/>
              <w:right w:val="single" w:sz="4" w:space="0" w:color="auto"/>
            </w:tcBorders>
            <w:noWrap/>
            <w:vAlign w:val="bottom"/>
            <w:hideMark/>
          </w:tcPr>
          <w:p w14:paraId="1165A38E"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0340312B" w14:textId="77777777" w:rsidR="004D6EF8" w:rsidRPr="00EB105B" w:rsidRDefault="004D6EF8" w:rsidP="004D6EF8">
            <w:pPr>
              <w:jc w:val="right"/>
              <w:rPr>
                <w:color w:val="000000"/>
              </w:rPr>
            </w:pPr>
            <w:r w:rsidRPr="00EB105B">
              <w:rPr>
                <w:color w:val="000000"/>
              </w:rPr>
              <w:t>3</w:t>
            </w:r>
          </w:p>
        </w:tc>
        <w:tc>
          <w:tcPr>
            <w:tcW w:w="340" w:type="dxa"/>
            <w:tcBorders>
              <w:top w:val="nil"/>
              <w:left w:val="nil"/>
              <w:bottom w:val="nil"/>
              <w:right w:val="nil"/>
            </w:tcBorders>
            <w:noWrap/>
            <w:vAlign w:val="bottom"/>
            <w:hideMark/>
          </w:tcPr>
          <w:p w14:paraId="50AAE309"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46D4B4C0" w14:textId="77777777" w:rsidR="004D6EF8" w:rsidRPr="00EB105B" w:rsidRDefault="004D6EF8" w:rsidP="004D6EF8">
            <w:pPr>
              <w:rPr>
                <w:color w:val="000000"/>
              </w:rPr>
            </w:pPr>
          </w:p>
        </w:tc>
      </w:tr>
      <w:tr w:rsidR="004D6EF8" w:rsidRPr="00EB105B" w14:paraId="7BC7C3D7" w14:textId="77777777" w:rsidTr="004D6EF8">
        <w:trPr>
          <w:trHeight w:val="300"/>
          <w:jc w:val="center"/>
        </w:trPr>
        <w:tc>
          <w:tcPr>
            <w:tcW w:w="360" w:type="dxa"/>
            <w:tcBorders>
              <w:top w:val="nil"/>
              <w:left w:val="nil"/>
              <w:bottom w:val="nil"/>
              <w:right w:val="nil"/>
            </w:tcBorders>
            <w:noWrap/>
            <w:vAlign w:val="bottom"/>
            <w:hideMark/>
          </w:tcPr>
          <w:p w14:paraId="19C9FDA2" w14:textId="77777777" w:rsidR="004D6EF8" w:rsidRPr="00EB105B" w:rsidRDefault="004D6EF8" w:rsidP="004D6EF8">
            <w:pPr>
              <w:jc w:val="right"/>
              <w:rPr>
                <w:color w:val="000000"/>
              </w:rPr>
            </w:pPr>
            <w:r w:rsidRPr="00EB105B">
              <w:rPr>
                <w:color w:val="000000"/>
              </w:rPr>
              <w:t>6</w:t>
            </w:r>
          </w:p>
        </w:tc>
        <w:tc>
          <w:tcPr>
            <w:tcW w:w="320" w:type="dxa"/>
            <w:tcBorders>
              <w:top w:val="single" w:sz="4" w:space="0" w:color="auto"/>
              <w:left w:val="single" w:sz="4" w:space="0" w:color="auto"/>
              <w:bottom w:val="single" w:sz="4" w:space="0" w:color="auto"/>
              <w:right w:val="single" w:sz="4" w:space="0" w:color="auto"/>
            </w:tcBorders>
            <w:noWrap/>
            <w:vAlign w:val="bottom"/>
            <w:hideMark/>
          </w:tcPr>
          <w:p w14:paraId="7513E75F" w14:textId="77777777" w:rsidR="004D6EF8" w:rsidRPr="00EB105B" w:rsidRDefault="004D6EF8" w:rsidP="004D6EF8">
            <w:pPr>
              <w:rPr>
                <w:color w:val="000000"/>
              </w:rPr>
            </w:pPr>
          </w:p>
        </w:tc>
        <w:tc>
          <w:tcPr>
            <w:tcW w:w="360" w:type="dxa"/>
            <w:tcBorders>
              <w:top w:val="single" w:sz="4" w:space="0" w:color="auto"/>
              <w:left w:val="nil"/>
              <w:bottom w:val="single" w:sz="4" w:space="0" w:color="auto"/>
              <w:right w:val="single" w:sz="4" w:space="0" w:color="auto"/>
            </w:tcBorders>
            <w:noWrap/>
            <w:vAlign w:val="bottom"/>
            <w:hideMark/>
          </w:tcPr>
          <w:p w14:paraId="17A01835" w14:textId="77777777" w:rsidR="004D6EF8" w:rsidRPr="00EB105B" w:rsidRDefault="004D6EF8" w:rsidP="004D6EF8">
            <w:pPr>
              <w:rPr>
                <w:color w:val="000000"/>
              </w:rPr>
            </w:pPr>
          </w:p>
        </w:tc>
        <w:tc>
          <w:tcPr>
            <w:tcW w:w="400" w:type="dxa"/>
            <w:tcBorders>
              <w:top w:val="single" w:sz="4" w:space="0" w:color="auto"/>
              <w:left w:val="nil"/>
              <w:bottom w:val="single" w:sz="4" w:space="0" w:color="auto"/>
              <w:right w:val="single" w:sz="4" w:space="0" w:color="auto"/>
            </w:tcBorders>
            <w:noWrap/>
            <w:vAlign w:val="bottom"/>
            <w:hideMark/>
          </w:tcPr>
          <w:p w14:paraId="73CD63EC" w14:textId="77777777" w:rsidR="004D6EF8" w:rsidRPr="00EB105B" w:rsidRDefault="004D6EF8" w:rsidP="004D6EF8">
            <w:pPr>
              <w:rPr>
                <w:color w:val="000000"/>
              </w:rPr>
            </w:pPr>
          </w:p>
        </w:tc>
        <w:tc>
          <w:tcPr>
            <w:tcW w:w="380" w:type="dxa"/>
            <w:tcBorders>
              <w:top w:val="single" w:sz="4" w:space="0" w:color="auto"/>
              <w:left w:val="nil"/>
              <w:bottom w:val="single" w:sz="4" w:space="0" w:color="auto"/>
              <w:right w:val="single" w:sz="4" w:space="0" w:color="auto"/>
            </w:tcBorders>
            <w:noWrap/>
            <w:vAlign w:val="bottom"/>
            <w:hideMark/>
          </w:tcPr>
          <w:p w14:paraId="297F3731" w14:textId="77777777" w:rsidR="004D6EF8" w:rsidRPr="00EB105B" w:rsidRDefault="004D6EF8" w:rsidP="004D6EF8">
            <w:pPr>
              <w:rPr>
                <w:color w:val="000000"/>
              </w:rPr>
            </w:pPr>
          </w:p>
        </w:tc>
        <w:tc>
          <w:tcPr>
            <w:tcW w:w="360" w:type="dxa"/>
            <w:tcBorders>
              <w:top w:val="single" w:sz="4" w:space="0" w:color="auto"/>
              <w:left w:val="nil"/>
              <w:bottom w:val="single" w:sz="4" w:space="0" w:color="auto"/>
              <w:right w:val="single" w:sz="4" w:space="0" w:color="auto"/>
            </w:tcBorders>
            <w:noWrap/>
            <w:vAlign w:val="bottom"/>
            <w:hideMark/>
          </w:tcPr>
          <w:p w14:paraId="1075205B" w14:textId="77777777" w:rsidR="004D6EF8" w:rsidRPr="00EB105B" w:rsidRDefault="004D6EF8" w:rsidP="004D6EF8">
            <w:pPr>
              <w:rPr>
                <w:color w:val="000000"/>
              </w:rPr>
            </w:pPr>
          </w:p>
        </w:tc>
        <w:tc>
          <w:tcPr>
            <w:tcW w:w="360" w:type="dxa"/>
            <w:tcBorders>
              <w:top w:val="single" w:sz="4" w:space="0" w:color="auto"/>
              <w:left w:val="nil"/>
              <w:bottom w:val="single" w:sz="4" w:space="0" w:color="auto"/>
              <w:right w:val="single" w:sz="4" w:space="0" w:color="auto"/>
            </w:tcBorders>
            <w:noWrap/>
            <w:vAlign w:val="bottom"/>
            <w:hideMark/>
          </w:tcPr>
          <w:p w14:paraId="7866F675" w14:textId="77777777" w:rsidR="004D6EF8" w:rsidRPr="00EB105B" w:rsidRDefault="004D6EF8" w:rsidP="004D6EF8">
            <w:pPr>
              <w:rPr>
                <w:color w:val="000000"/>
              </w:rPr>
            </w:pPr>
          </w:p>
        </w:tc>
        <w:tc>
          <w:tcPr>
            <w:tcW w:w="400" w:type="dxa"/>
            <w:tcBorders>
              <w:top w:val="single" w:sz="4" w:space="0" w:color="auto"/>
              <w:left w:val="nil"/>
              <w:bottom w:val="single" w:sz="4" w:space="0" w:color="auto"/>
              <w:right w:val="single" w:sz="4" w:space="0" w:color="auto"/>
            </w:tcBorders>
            <w:noWrap/>
            <w:vAlign w:val="bottom"/>
            <w:hideMark/>
          </w:tcPr>
          <w:p w14:paraId="2109D793" w14:textId="77777777" w:rsidR="004D6EF8" w:rsidRPr="00EB105B" w:rsidRDefault="004D6EF8" w:rsidP="004D6EF8">
            <w:pPr>
              <w:rPr>
                <w:color w:val="000000"/>
              </w:rPr>
            </w:pPr>
          </w:p>
        </w:tc>
        <w:tc>
          <w:tcPr>
            <w:tcW w:w="360" w:type="dxa"/>
            <w:tcBorders>
              <w:top w:val="single" w:sz="4" w:space="0" w:color="auto"/>
              <w:left w:val="nil"/>
              <w:bottom w:val="single" w:sz="4" w:space="0" w:color="auto"/>
              <w:right w:val="single" w:sz="4" w:space="0" w:color="auto"/>
            </w:tcBorders>
            <w:noWrap/>
            <w:vAlign w:val="bottom"/>
            <w:hideMark/>
          </w:tcPr>
          <w:p w14:paraId="119FD9A1" w14:textId="77777777" w:rsidR="004D6EF8" w:rsidRPr="00EB105B" w:rsidRDefault="004D6EF8" w:rsidP="004D6EF8">
            <w:pPr>
              <w:rPr>
                <w:color w:val="000000"/>
              </w:rPr>
            </w:pPr>
          </w:p>
        </w:tc>
        <w:tc>
          <w:tcPr>
            <w:tcW w:w="400" w:type="dxa"/>
            <w:tcBorders>
              <w:top w:val="single" w:sz="4" w:space="0" w:color="auto"/>
              <w:left w:val="nil"/>
              <w:bottom w:val="single" w:sz="4" w:space="0" w:color="auto"/>
              <w:right w:val="single" w:sz="4" w:space="0" w:color="auto"/>
            </w:tcBorders>
            <w:noWrap/>
            <w:vAlign w:val="bottom"/>
            <w:hideMark/>
          </w:tcPr>
          <w:p w14:paraId="3C6CA3F2" w14:textId="77777777" w:rsidR="004D6EF8" w:rsidRPr="00EB105B" w:rsidRDefault="004D6EF8" w:rsidP="004D6EF8">
            <w:pPr>
              <w:rPr>
                <w:color w:val="000000"/>
              </w:rPr>
            </w:pPr>
          </w:p>
        </w:tc>
        <w:tc>
          <w:tcPr>
            <w:tcW w:w="400" w:type="dxa"/>
            <w:tcBorders>
              <w:top w:val="single" w:sz="4" w:space="0" w:color="auto"/>
              <w:left w:val="nil"/>
              <w:bottom w:val="single" w:sz="4" w:space="0" w:color="auto"/>
              <w:right w:val="single" w:sz="4" w:space="0" w:color="auto"/>
            </w:tcBorders>
            <w:noWrap/>
            <w:vAlign w:val="bottom"/>
            <w:hideMark/>
          </w:tcPr>
          <w:p w14:paraId="2EDA4612"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06BEDB23"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62E982D6"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334D43A1"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362842F1"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419CEE05" w14:textId="77777777" w:rsidR="004D6EF8" w:rsidRPr="00EB105B" w:rsidRDefault="004D6EF8" w:rsidP="004D6EF8">
            <w:pPr>
              <w:rPr>
                <w:color w:val="000000"/>
              </w:rPr>
            </w:pPr>
          </w:p>
        </w:tc>
        <w:tc>
          <w:tcPr>
            <w:tcW w:w="340" w:type="dxa"/>
            <w:tcBorders>
              <w:top w:val="nil"/>
              <w:left w:val="single" w:sz="4" w:space="0" w:color="auto"/>
              <w:bottom w:val="nil"/>
              <w:right w:val="single" w:sz="4" w:space="0" w:color="auto"/>
            </w:tcBorders>
            <w:noWrap/>
            <w:vAlign w:val="bottom"/>
            <w:hideMark/>
          </w:tcPr>
          <w:p w14:paraId="3C6400D2"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63804B4F"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4BD5F96E"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6ACEC1BB"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18EB1BCC"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0E961424" w14:textId="77777777" w:rsidR="004D6EF8" w:rsidRPr="00EB105B" w:rsidRDefault="004D6EF8" w:rsidP="004D6EF8">
            <w:pPr>
              <w:rPr>
                <w:color w:val="000000"/>
              </w:rPr>
            </w:pPr>
          </w:p>
        </w:tc>
        <w:tc>
          <w:tcPr>
            <w:tcW w:w="380" w:type="dxa"/>
            <w:tcBorders>
              <w:top w:val="nil"/>
              <w:left w:val="nil"/>
              <w:bottom w:val="nil"/>
              <w:right w:val="nil"/>
            </w:tcBorders>
            <w:noWrap/>
            <w:vAlign w:val="bottom"/>
            <w:hideMark/>
          </w:tcPr>
          <w:p w14:paraId="2E8F50F1"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4B20F94E"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4B08F150"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311E6AF2" w14:textId="77777777" w:rsidR="004D6EF8" w:rsidRPr="00EB105B" w:rsidRDefault="004D6EF8" w:rsidP="004D6EF8">
            <w:pPr>
              <w:rPr>
                <w:color w:val="000000"/>
              </w:rPr>
            </w:pPr>
          </w:p>
        </w:tc>
        <w:tc>
          <w:tcPr>
            <w:tcW w:w="340" w:type="dxa"/>
            <w:tcBorders>
              <w:top w:val="single" w:sz="4" w:space="0" w:color="auto"/>
              <w:left w:val="single" w:sz="4" w:space="0" w:color="auto"/>
              <w:bottom w:val="single" w:sz="4" w:space="0" w:color="auto"/>
              <w:right w:val="single" w:sz="4" w:space="0" w:color="auto"/>
            </w:tcBorders>
            <w:noWrap/>
            <w:vAlign w:val="bottom"/>
            <w:hideMark/>
          </w:tcPr>
          <w:p w14:paraId="76F99A6E"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60A669F7"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6B3C1A3F" w14:textId="77777777" w:rsidR="004D6EF8" w:rsidRPr="00EB105B" w:rsidRDefault="004D6EF8" w:rsidP="004D6EF8">
            <w:pPr>
              <w:rPr>
                <w:color w:val="000000"/>
              </w:rPr>
            </w:pPr>
          </w:p>
        </w:tc>
      </w:tr>
      <w:tr w:rsidR="004D6EF8" w:rsidRPr="00EB105B" w14:paraId="7D9B86C2" w14:textId="77777777" w:rsidTr="004D6EF8">
        <w:trPr>
          <w:trHeight w:val="300"/>
          <w:jc w:val="center"/>
        </w:trPr>
        <w:tc>
          <w:tcPr>
            <w:tcW w:w="360" w:type="dxa"/>
            <w:tcBorders>
              <w:top w:val="nil"/>
              <w:left w:val="nil"/>
              <w:bottom w:val="nil"/>
              <w:right w:val="nil"/>
            </w:tcBorders>
            <w:noWrap/>
            <w:vAlign w:val="bottom"/>
            <w:hideMark/>
          </w:tcPr>
          <w:p w14:paraId="39B1111B"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58EA1857"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27B4B226"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5A232EE6" w14:textId="77777777" w:rsidR="004D6EF8" w:rsidRPr="00EB105B" w:rsidRDefault="004D6EF8" w:rsidP="004D6EF8">
            <w:pPr>
              <w:rPr>
                <w:color w:val="000000"/>
              </w:rPr>
            </w:pPr>
          </w:p>
        </w:tc>
        <w:tc>
          <w:tcPr>
            <w:tcW w:w="380" w:type="dxa"/>
            <w:tcBorders>
              <w:top w:val="nil"/>
              <w:left w:val="nil"/>
              <w:bottom w:val="nil"/>
              <w:right w:val="nil"/>
            </w:tcBorders>
            <w:noWrap/>
            <w:vAlign w:val="bottom"/>
            <w:hideMark/>
          </w:tcPr>
          <w:p w14:paraId="12CB1841"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146E4245"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64F0FD92" w14:textId="77777777" w:rsidR="004D6EF8" w:rsidRPr="00EB105B" w:rsidRDefault="004D6EF8" w:rsidP="004D6EF8">
            <w:pPr>
              <w:rPr>
                <w:color w:val="000000"/>
              </w:rPr>
            </w:pPr>
          </w:p>
        </w:tc>
        <w:tc>
          <w:tcPr>
            <w:tcW w:w="400" w:type="dxa"/>
            <w:tcBorders>
              <w:top w:val="nil"/>
              <w:left w:val="single" w:sz="4" w:space="0" w:color="auto"/>
              <w:bottom w:val="single" w:sz="4" w:space="0" w:color="auto"/>
              <w:right w:val="single" w:sz="4" w:space="0" w:color="auto"/>
            </w:tcBorders>
            <w:noWrap/>
            <w:vAlign w:val="bottom"/>
            <w:hideMark/>
          </w:tcPr>
          <w:p w14:paraId="0C3CC633"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128C452F"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2A46C776"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785EB3DC"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6426EF63"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44BA9B88"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45ED7FD5"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434DD689" w14:textId="77777777" w:rsidR="004D6EF8" w:rsidRPr="00EB105B" w:rsidRDefault="004D6EF8" w:rsidP="004D6EF8">
            <w:pPr>
              <w:jc w:val="right"/>
              <w:rPr>
                <w:color w:val="000000"/>
              </w:rPr>
            </w:pPr>
            <w:r w:rsidRPr="00EB105B">
              <w:rPr>
                <w:color w:val="000000"/>
              </w:rPr>
              <w:t>7</w:t>
            </w:r>
          </w:p>
        </w:tc>
        <w:tc>
          <w:tcPr>
            <w:tcW w:w="340" w:type="dxa"/>
            <w:tcBorders>
              <w:top w:val="single" w:sz="4" w:space="0" w:color="auto"/>
              <w:left w:val="single" w:sz="4" w:space="0" w:color="auto"/>
              <w:bottom w:val="single" w:sz="4" w:space="0" w:color="auto"/>
              <w:right w:val="single" w:sz="4" w:space="0" w:color="auto"/>
            </w:tcBorders>
            <w:noWrap/>
            <w:vAlign w:val="bottom"/>
            <w:hideMark/>
          </w:tcPr>
          <w:p w14:paraId="1C2C1C8A"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634F9AA5"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7FEC94D6" w14:textId="77777777" w:rsidR="004D6EF8" w:rsidRPr="00EB105B" w:rsidRDefault="004D6EF8" w:rsidP="004D6EF8">
            <w:pPr>
              <w:rPr>
                <w:color w:val="000000"/>
              </w:rPr>
            </w:pPr>
          </w:p>
        </w:tc>
        <w:tc>
          <w:tcPr>
            <w:tcW w:w="320" w:type="dxa"/>
            <w:tcBorders>
              <w:top w:val="single" w:sz="4" w:space="0" w:color="auto"/>
              <w:left w:val="nil"/>
              <w:bottom w:val="single" w:sz="4" w:space="0" w:color="auto"/>
              <w:right w:val="single" w:sz="4" w:space="0" w:color="auto"/>
            </w:tcBorders>
            <w:noWrap/>
            <w:vAlign w:val="bottom"/>
            <w:hideMark/>
          </w:tcPr>
          <w:p w14:paraId="3216E156"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32CF6301" w14:textId="77777777" w:rsidR="004D6EF8" w:rsidRPr="00EB105B" w:rsidRDefault="004D6EF8" w:rsidP="004D6EF8">
            <w:pPr>
              <w:rPr>
                <w:color w:val="000000"/>
              </w:rPr>
            </w:pPr>
          </w:p>
        </w:tc>
        <w:tc>
          <w:tcPr>
            <w:tcW w:w="300" w:type="dxa"/>
            <w:tcBorders>
              <w:top w:val="single" w:sz="4" w:space="0" w:color="auto"/>
              <w:left w:val="nil"/>
              <w:bottom w:val="single" w:sz="4" w:space="0" w:color="auto"/>
              <w:right w:val="single" w:sz="4" w:space="0" w:color="auto"/>
            </w:tcBorders>
            <w:noWrap/>
            <w:vAlign w:val="bottom"/>
            <w:hideMark/>
          </w:tcPr>
          <w:p w14:paraId="5915F122"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39D0820A" w14:textId="77777777" w:rsidR="004D6EF8" w:rsidRPr="00EB105B" w:rsidRDefault="004D6EF8" w:rsidP="004D6EF8">
            <w:pPr>
              <w:rPr>
                <w:color w:val="000000"/>
              </w:rPr>
            </w:pPr>
          </w:p>
        </w:tc>
        <w:tc>
          <w:tcPr>
            <w:tcW w:w="380" w:type="dxa"/>
            <w:tcBorders>
              <w:top w:val="single" w:sz="4" w:space="0" w:color="auto"/>
              <w:left w:val="nil"/>
              <w:bottom w:val="single" w:sz="4" w:space="0" w:color="auto"/>
              <w:right w:val="single" w:sz="4" w:space="0" w:color="auto"/>
            </w:tcBorders>
            <w:noWrap/>
            <w:vAlign w:val="bottom"/>
            <w:hideMark/>
          </w:tcPr>
          <w:p w14:paraId="0F198790" w14:textId="77777777" w:rsidR="004D6EF8" w:rsidRPr="00EB105B" w:rsidRDefault="004D6EF8" w:rsidP="004D6EF8">
            <w:pPr>
              <w:rPr>
                <w:color w:val="000000"/>
              </w:rPr>
            </w:pPr>
          </w:p>
        </w:tc>
        <w:tc>
          <w:tcPr>
            <w:tcW w:w="320" w:type="dxa"/>
            <w:tcBorders>
              <w:top w:val="single" w:sz="4" w:space="0" w:color="auto"/>
              <w:left w:val="nil"/>
              <w:bottom w:val="single" w:sz="4" w:space="0" w:color="auto"/>
              <w:right w:val="single" w:sz="4" w:space="0" w:color="auto"/>
            </w:tcBorders>
            <w:noWrap/>
            <w:vAlign w:val="bottom"/>
            <w:hideMark/>
          </w:tcPr>
          <w:p w14:paraId="61724F31"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7954E742"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4938D4B9" w14:textId="77777777" w:rsidR="004D6EF8" w:rsidRPr="00EB105B" w:rsidRDefault="004D6EF8" w:rsidP="004D6EF8">
            <w:pPr>
              <w:rPr>
                <w:color w:val="000000"/>
              </w:rPr>
            </w:pPr>
          </w:p>
        </w:tc>
        <w:tc>
          <w:tcPr>
            <w:tcW w:w="340" w:type="dxa"/>
            <w:tcBorders>
              <w:top w:val="nil"/>
              <w:left w:val="single" w:sz="4" w:space="0" w:color="auto"/>
              <w:bottom w:val="single" w:sz="4" w:space="0" w:color="auto"/>
              <w:right w:val="single" w:sz="4" w:space="0" w:color="auto"/>
            </w:tcBorders>
            <w:noWrap/>
            <w:vAlign w:val="bottom"/>
            <w:hideMark/>
          </w:tcPr>
          <w:p w14:paraId="24459FE4"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1E13A9C6"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7364D064" w14:textId="77777777" w:rsidR="004D6EF8" w:rsidRPr="00EB105B" w:rsidRDefault="004D6EF8" w:rsidP="004D6EF8">
            <w:pPr>
              <w:rPr>
                <w:color w:val="000000"/>
              </w:rPr>
            </w:pPr>
          </w:p>
        </w:tc>
      </w:tr>
      <w:tr w:rsidR="004D6EF8" w:rsidRPr="00EB105B" w14:paraId="19EB9148" w14:textId="77777777" w:rsidTr="004D6EF8">
        <w:trPr>
          <w:trHeight w:val="300"/>
          <w:jc w:val="center"/>
        </w:trPr>
        <w:tc>
          <w:tcPr>
            <w:tcW w:w="360" w:type="dxa"/>
            <w:tcBorders>
              <w:top w:val="nil"/>
              <w:left w:val="nil"/>
              <w:bottom w:val="nil"/>
              <w:right w:val="nil"/>
            </w:tcBorders>
            <w:noWrap/>
            <w:vAlign w:val="bottom"/>
            <w:hideMark/>
          </w:tcPr>
          <w:p w14:paraId="528DB92F"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220631E4"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62B4CE4B"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4D5B049D" w14:textId="77777777" w:rsidR="004D6EF8" w:rsidRPr="00EB105B" w:rsidRDefault="004D6EF8" w:rsidP="004D6EF8">
            <w:pPr>
              <w:rPr>
                <w:color w:val="000000"/>
              </w:rPr>
            </w:pPr>
          </w:p>
        </w:tc>
        <w:tc>
          <w:tcPr>
            <w:tcW w:w="380" w:type="dxa"/>
            <w:tcBorders>
              <w:top w:val="nil"/>
              <w:left w:val="nil"/>
              <w:bottom w:val="nil"/>
              <w:right w:val="nil"/>
            </w:tcBorders>
            <w:noWrap/>
            <w:vAlign w:val="bottom"/>
            <w:hideMark/>
          </w:tcPr>
          <w:p w14:paraId="37CCCE0E"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4709D2D1"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5EE96CB2" w14:textId="77777777" w:rsidR="004D6EF8" w:rsidRPr="00EB105B" w:rsidRDefault="004D6EF8" w:rsidP="004D6EF8">
            <w:pPr>
              <w:rPr>
                <w:color w:val="000000"/>
              </w:rPr>
            </w:pPr>
          </w:p>
        </w:tc>
        <w:tc>
          <w:tcPr>
            <w:tcW w:w="400" w:type="dxa"/>
            <w:tcBorders>
              <w:top w:val="nil"/>
              <w:left w:val="single" w:sz="4" w:space="0" w:color="auto"/>
              <w:bottom w:val="nil"/>
              <w:right w:val="single" w:sz="4" w:space="0" w:color="auto"/>
            </w:tcBorders>
            <w:noWrap/>
            <w:vAlign w:val="bottom"/>
            <w:hideMark/>
          </w:tcPr>
          <w:p w14:paraId="3BFBE186"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4907AAFE"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4637BFE5"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63C98410"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44DC4BC7"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5253F5B2"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7A0596C9"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43769727"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37919001" w14:textId="77777777" w:rsidR="004D6EF8" w:rsidRPr="00EB105B" w:rsidRDefault="004D6EF8" w:rsidP="004D6EF8">
            <w:pPr>
              <w:rPr>
                <w:color w:val="000000"/>
              </w:rPr>
            </w:pPr>
          </w:p>
        </w:tc>
        <w:tc>
          <w:tcPr>
            <w:tcW w:w="340" w:type="dxa"/>
            <w:tcBorders>
              <w:top w:val="nil"/>
              <w:left w:val="single" w:sz="4" w:space="0" w:color="auto"/>
              <w:bottom w:val="nil"/>
              <w:right w:val="single" w:sz="4" w:space="0" w:color="auto"/>
            </w:tcBorders>
            <w:noWrap/>
            <w:vAlign w:val="bottom"/>
            <w:hideMark/>
          </w:tcPr>
          <w:p w14:paraId="664E5239"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65B54912"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76C114BF"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6845E217"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5BFF6C30"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70E6537D" w14:textId="77777777" w:rsidR="004D6EF8" w:rsidRPr="00EB105B" w:rsidRDefault="004D6EF8" w:rsidP="004D6EF8">
            <w:pPr>
              <w:rPr>
                <w:color w:val="000000"/>
              </w:rPr>
            </w:pPr>
          </w:p>
        </w:tc>
        <w:tc>
          <w:tcPr>
            <w:tcW w:w="380" w:type="dxa"/>
            <w:tcBorders>
              <w:top w:val="nil"/>
              <w:left w:val="nil"/>
              <w:bottom w:val="nil"/>
              <w:right w:val="nil"/>
            </w:tcBorders>
            <w:noWrap/>
            <w:vAlign w:val="bottom"/>
            <w:hideMark/>
          </w:tcPr>
          <w:p w14:paraId="4F1DCB62"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45105ADF"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1F7B08E9"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4E119BB3" w14:textId="77777777" w:rsidR="004D6EF8" w:rsidRPr="00EB105B" w:rsidRDefault="004D6EF8" w:rsidP="004D6EF8">
            <w:pPr>
              <w:rPr>
                <w:color w:val="000000"/>
              </w:rPr>
            </w:pPr>
          </w:p>
        </w:tc>
        <w:tc>
          <w:tcPr>
            <w:tcW w:w="340" w:type="dxa"/>
            <w:tcBorders>
              <w:top w:val="nil"/>
              <w:left w:val="single" w:sz="4" w:space="0" w:color="auto"/>
              <w:bottom w:val="single" w:sz="4" w:space="0" w:color="auto"/>
              <w:right w:val="single" w:sz="4" w:space="0" w:color="auto"/>
            </w:tcBorders>
            <w:noWrap/>
            <w:vAlign w:val="bottom"/>
            <w:hideMark/>
          </w:tcPr>
          <w:p w14:paraId="148EFFB1"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4CF3DEB9"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42B44C9A" w14:textId="77777777" w:rsidR="004D6EF8" w:rsidRPr="00EB105B" w:rsidRDefault="004D6EF8" w:rsidP="004D6EF8">
            <w:pPr>
              <w:rPr>
                <w:color w:val="000000"/>
              </w:rPr>
            </w:pPr>
          </w:p>
        </w:tc>
      </w:tr>
      <w:tr w:rsidR="004D6EF8" w:rsidRPr="00EB105B" w14:paraId="61B53ED1" w14:textId="77777777" w:rsidTr="004D6EF8">
        <w:trPr>
          <w:trHeight w:val="300"/>
          <w:jc w:val="center"/>
        </w:trPr>
        <w:tc>
          <w:tcPr>
            <w:tcW w:w="360" w:type="dxa"/>
            <w:tcBorders>
              <w:top w:val="nil"/>
              <w:left w:val="nil"/>
              <w:bottom w:val="nil"/>
              <w:right w:val="nil"/>
            </w:tcBorders>
            <w:noWrap/>
            <w:vAlign w:val="bottom"/>
            <w:hideMark/>
          </w:tcPr>
          <w:p w14:paraId="7D3128C1"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61F57DC1"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21E648E1"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1A86AB91" w14:textId="77777777" w:rsidR="004D6EF8" w:rsidRPr="00EB105B" w:rsidRDefault="004D6EF8" w:rsidP="004D6EF8">
            <w:pPr>
              <w:rPr>
                <w:color w:val="000000"/>
              </w:rPr>
            </w:pPr>
          </w:p>
        </w:tc>
        <w:tc>
          <w:tcPr>
            <w:tcW w:w="380" w:type="dxa"/>
            <w:tcBorders>
              <w:top w:val="nil"/>
              <w:left w:val="nil"/>
              <w:bottom w:val="nil"/>
              <w:right w:val="nil"/>
            </w:tcBorders>
            <w:noWrap/>
            <w:vAlign w:val="bottom"/>
            <w:hideMark/>
          </w:tcPr>
          <w:p w14:paraId="3B70AC9F"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6C9B2C85" w14:textId="77777777" w:rsidR="004D6EF8" w:rsidRPr="00EB105B" w:rsidRDefault="004D6EF8" w:rsidP="004D6EF8">
            <w:pPr>
              <w:jc w:val="right"/>
              <w:rPr>
                <w:color w:val="000000"/>
              </w:rPr>
            </w:pPr>
            <w:r w:rsidRPr="00EB105B">
              <w:rPr>
                <w:color w:val="000000"/>
              </w:rPr>
              <w:t>8</w:t>
            </w:r>
          </w:p>
        </w:tc>
        <w:tc>
          <w:tcPr>
            <w:tcW w:w="360" w:type="dxa"/>
            <w:tcBorders>
              <w:top w:val="single" w:sz="4" w:space="0" w:color="auto"/>
              <w:left w:val="single" w:sz="4" w:space="0" w:color="auto"/>
              <w:bottom w:val="single" w:sz="4" w:space="0" w:color="auto"/>
              <w:right w:val="single" w:sz="4" w:space="0" w:color="auto"/>
            </w:tcBorders>
            <w:noWrap/>
            <w:vAlign w:val="bottom"/>
            <w:hideMark/>
          </w:tcPr>
          <w:p w14:paraId="1807E594" w14:textId="77777777" w:rsidR="004D6EF8" w:rsidRPr="00EB105B" w:rsidRDefault="004D6EF8" w:rsidP="004D6EF8">
            <w:pPr>
              <w:rPr>
                <w:color w:val="000000"/>
              </w:rPr>
            </w:pPr>
          </w:p>
        </w:tc>
        <w:tc>
          <w:tcPr>
            <w:tcW w:w="400" w:type="dxa"/>
            <w:tcBorders>
              <w:top w:val="single" w:sz="4" w:space="0" w:color="auto"/>
              <w:left w:val="nil"/>
              <w:bottom w:val="single" w:sz="4" w:space="0" w:color="auto"/>
              <w:right w:val="single" w:sz="4" w:space="0" w:color="auto"/>
            </w:tcBorders>
            <w:noWrap/>
            <w:vAlign w:val="bottom"/>
            <w:hideMark/>
          </w:tcPr>
          <w:p w14:paraId="01FF0A9A" w14:textId="77777777" w:rsidR="004D6EF8" w:rsidRPr="00EB105B" w:rsidRDefault="004D6EF8" w:rsidP="004D6EF8">
            <w:pPr>
              <w:rPr>
                <w:color w:val="000000"/>
              </w:rPr>
            </w:pPr>
          </w:p>
        </w:tc>
        <w:tc>
          <w:tcPr>
            <w:tcW w:w="360" w:type="dxa"/>
            <w:tcBorders>
              <w:top w:val="single" w:sz="4" w:space="0" w:color="auto"/>
              <w:left w:val="nil"/>
              <w:bottom w:val="single" w:sz="4" w:space="0" w:color="auto"/>
              <w:right w:val="single" w:sz="4" w:space="0" w:color="auto"/>
            </w:tcBorders>
            <w:noWrap/>
            <w:vAlign w:val="bottom"/>
            <w:hideMark/>
          </w:tcPr>
          <w:p w14:paraId="30467363" w14:textId="77777777" w:rsidR="004D6EF8" w:rsidRPr="00EB105B" w:rsidRDefault="004D6EF8" w:rsidP="004D6EF8">
            <w:pPr>
              <w:rPr>
                <w:color w:val="000000"/>
              </w:rPr>
            </w:pPr>
          </w:p>
        </w:tc>
        <w:tc>
          <w:tcPr>
            <w:tcW w:w="400" w:type="dxa"/>
            <w:tcBorders>
              <w:top w:val="single" w:sz="4" w:space="0" w:color="auto"/>
              <w:left w:val="nil"/>
              <w:bottom w:val="single" w:sz="4" w:space="0" w:color="auto"/>
              <w:right w:val="single" w:sz="4" w:space="0" w:color="auto"/>
            </w:tcBorders>
            <w:noWrap/>
            <w:vAlign w:val="bottom"/>
            <w:hideMark/>
          </w:tcPr>
          <w:p w14:paraId="19C574B6" w14:textId="77777777" w:rsidR="004D6EF8" w:rsidRPr="00EB105B" w:rsidRDefault="004D6EF8" w:rsidP="004D6EF8">
            <w:pPr>
              <w:rPr>
                <w:color w:val="000000"/>
              </w:rPr>
            </w:pPr>
          </w:p>
        </w:tc>
        <w:tc>
          <w:tcPr>
            <w:tcW w:w="400" w:type="dxa"/>
            <w:tcBorders>
              <w:top w:val="single" w:sz="4" w:space="0" w:color="auto"/>
              <w:left w:val="nil"/>
              <w:bottom w:val="single" w:sz="4" w:space="0" w:color="auto"/>
              <w:right w:val="single" w:sz="4" w:space="0" w:color="auto"/>
            </w:tcBorders>
            <w:noWrap/>
            <w:vAlign w:val="bottom"/>
            <w:hideMark/>
          </w:tcPr>
          <w:p w14:paraId="471B2922"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7805CDF9"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11BBB462"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6903CEDE" w14:textId="77777777" w:rsidR="004D6EF8" w:rsidRPr="00EB105B" w:rsidRDefault="004D6EF8" w:rsidP="004D6EF8">
            <w:pPr>
              <w:rPr>
                <w:color w:val="000000"/>
              </w:rPr>
            </w:pPr>
          </w:p>
        </w:tc>
        <w:tc>
          <w:tcPr>
            <w:tcW w:w="300" w:type="dxa"/>
            <w:tcBorders>
              <w:top w:val="single" w:sz="4" w:space="0" w:color="auto"/>
              <w:left w:val="nil"/>
              <w:bottom w:val="single" w:sz="4" w:space="0" w:color="auto"/>
              <w:right w:val="single" w:sz="4" w:space="0" w:color="auto"/>
            </w:tcBorders>
            <w:noWrap/>
            <w:vAlign w:val="bottom"/>
            <w:hideMark/>
          </w:tcPr>
          <w:p w14:paraId="52240E7D"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4C4CA435"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33445414"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5F5A6066"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293120CB"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5CC3C943"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5E0CEE0C" w14:textId="77777777" w:rsidR="004D6EF8" w:rsidRPr="00EB105B" w:rsidRDefault="004D6EF8" w:rsidP="004D6EF8">
            <w:pPr>
              <w:jc w:val="right"/>
              <w:rPr>
                <w:color w:val="000000"/>
              </w:rPr>
            </w:pPr>
            <w:r w:rsidRPr="00EB105B">
              <w:rPr>
                <w:color w:val="000000"/>
              </w:rPr>
              <w:t>4</w:t>
            </w:r>
          </w:p>
        </w:tc>
        <w:tc>
          <w:tcPr>
            <w:tcW w:w="340" w:type="dxa"/>
            <w:tcBorders>
              <w:top w:val="nil"/>
              <w:left w:val="nil"/>
              <w:bottom w:val="nil"/>
              <w:right w:val="nil"/>
            </w:tcBorders>
            <w:noWrap/>
            <w:vAlign w:val="bottom"/>
            <w:hideMark/>
          </w:tcPr>
          <w:p w14:paraId="311532FA" w14:textId="77777777" w:rsidR="004D6EF8" w:rsidRPr="00EB105B" w:rsidRDefault="004D6EF8" w:rsidP="004D6EF8">
            <w:pPr>
              <w:rPr>
                <w:color w:val="000000"/>
              </w:rPr>
            </w:pPr>
          </w:p>
        </w:tc>
        <w:tc>
          <w:tcPr>
            <w:tcW w:w="380" w:type="dxa"/>
            <w:tcBorders>
              <w:top w:val="nil"/>
              <w:left w:val="nil"/>
              <w:bottom w:val="nil"/>
              <w:right w:val="nil"/>
            </w:tcBorders>
            <w:noWrap/>
            <w:vAlign w:val="bottom"/>
            <w:hideMark/>
          </w:tcPr>
          <w:p w14:paraId="15517AE3"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71E416AD"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5646DE3C"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77C89982" w14:textId="77777777" w:rsidR="004D6EF8" w:rsidRPr="00EB105B" w:rsidRDefault="004D6EF8" w:rsidP="004D6EF8">
            <w:pPr>
              <w:rPr>
                <w:color w:val="000000"/>
              </w:rPr>
            </w:pPr>
          </w:p>
        </w:tc>
        <w:tc>
          <w:tcPr>
            <w:tcW w:w="340" w:type="dxa"/>
            <w:tcBorders>
              <w:top w:val="nil"/>
              <w:left w:val="single" w:sz="4" w:space="0" w:color="auto"/>
              <w:bottom w:val="single" w:sz="4" w:space="0" w:color="auto"/>
              <w:right w:val="single" w:sz="4" w:space="0" w:color="auto"/>
            </w:tcBorders>
            <w:noWrap/>
            <w:vAlign w:val="bottom"/>
            <w:hideMark/>
          </w:tcPr>
          <w:p w14:paraId="65B5F7C7"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10EF6856"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4B8252F4" w14:textId="77777777" w:rsidR="004D6EF8" w:rsidRPr="00EB105B" w:rsidRDefault="004D6EF8" w:rsidP="004D6EF8">
            <w:pPr>
              <w:rPr>
                <w:color w:val="000000"/>
              </w:rPr>
            </w:pPr>
          </w:p>
        </w:tc>
      </w:tr>
      <w:tr w:rsidR="004D6EF8" w:rsidRPr="00EB105B" w14:paraId="321F2668" w14:textId="77777777" w:rsidTr="004D6EF8">
        <w:trPr>
          <w:trHeight w:val="300"/>
          <w:jc w:val="center"/>
        </w:trPr>
        <w:tc>
          <w:tcPr>
            <w:tcW w:w="360" w:type="dxa"/>
            <w:tcBorders>
              <w:top w:val="nil"/>
              <w:left w:val="nil"/>
              <w:bottom w:val="nil"/>
              <w:right w:val="nil"/>
            </w:tcBorders>
            <w:noWrap/>
            <w:vAlign w:val="bottom"/>
            <w:hideMark/>
          </w:tcPr>
          <w:p w14:paraId="0137D283"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5593A55C"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1C3B95FD"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34F5C881" w14:textId="77777777" w:rsidR="004D6EF8" w:rsidRPr="00EB105B" w:rsidRDefault="004D6EF8" w:rsidP="004D6EF8">
            <w:pPr>
              <w:rPr>
                <w:color w:val="000000"/>
              </w:rPr>
            </w:pPr>
          </w:p>
        </w:tc>
        <w:tc>
          <w:tcPr>
            <w:tcW w:w="380" w:type="dxa"/>
            <w:tcBorders>
              <w:top w:val="nil"/>
              <w:left w:val="nil"/>
              <w:bottom w:val="nil"/>
              <w:right w:val="nil"/>
            </w:tcBorders>
            <w:noWrap/>
            <w:vAlign w:val="bottom"/>
            <w:hideMark/>
          </w:tcPr>
          <w:p w14:paraId="5419BC2D"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7A54F6D7"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288E96E9" w14:textId="77777777" w:rsidR="004D6EF8" w:rsidRPr="00EB105B" w:rsidRDefault="004D6EF8" w:rsidP="004D6EF8">
            <w:pPr>
              <w:rPr>
                <w:color w:val="000000"/>
              </w:rPr>
            </w:pPr>
          </w:p>
        </w:tc>
        <w:tc>
          <w:tcPr>
            <w:tcW w:w="400" w:type="dxa"/>
            <w:tcBorders>
              <w:top w:val="nil"/>
              <w:left w:val="single" w:sz="4" w:space="0" w:color="auto"/>
              <w:bottom w:val="nil"/>
              <w:right w:val="single" w:sz="4" w:space="0" w:color="auto"/>
            </w:tcBorders>
            <w:noWrap/>
            <w:vAlign w:val="bottom"/>
            <w:hideMark/>
          </w:tcPr>
          <w:p w14:paraId="0140256A"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14E812E6"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2629CEA9"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2CE9E4DA"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23FD4AEA"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472FA852"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0A59218E"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1868F298"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0D2F78EE" w14:textId="77777777" w:rsidR="004D6EF8" w:rsidRPr="00EB105B" w:rsidRDefault="004D6EF8" w:rsidP="004D6EF8">
            <w:pPr>
              <w:rPr>
                <w:color w:val="000000"/>
              </w:rPr>
            </w:pPr>
          </w:p>
        </w:tc>
        <w:tc>
          <w:tcPr>
            <w:tcW w:w="340" w:type="dxa"/>
            <w:tcBorders>
              <w:top w:val="nil"/>
              <w:left w:val="single" w:sz="4" w:space="0" w:color="auto"/>
              <w:bottom w:val="nil"/>
              <w:right w:val="single" w:sz="4" w:space="0" w:color="auto"/>
            </w:tcBorders>
            <w:noWrap/>
            <w:vAlign w:val="bottom"/>
            <w:hideMark/>
          </w:tcPr>
          <w:p w14:paraId="713EEF6A"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1673B51D"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6FF7D9E5"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126F2785" w14:textId="77777777" w:rsidR="004D6EF8" w:rsidRPr="00EB105B" w:rsidRDefault="004D6EF8" w:rsidP="004D6EF8">
            <w:pPr>
              <w:rPr>
                <w:color w:val="000000"/>
              </w:rPr>
            </w:pPr>
          </w:p>
        </w:tc>
        <w:tc>
          <w:tcPr>
            <w:tcW w:w="300" w:type="dxa"/>
            <w:tcBorders>
              <w:top w:val="single" w:sz="4" w:space="0" w:color="auto"/>
              <w:left w:val="single" w:sz="4" w:space="0" w:color="auto"/>
              <w:bottom w:val="single" w:sz="4" w:space="0" w:color="auto"/>
              <w:right w:val="single" w:sz="4" w:space="0" w:color="auto"/>
            </w:tcBorders>
            <w:noWrap/>
            <w:vAlign w:val="bottom"/>
            <w:hideMark/>
          </w:tcPr>
          <w:p w14:paraId="4D4BE093"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72F33746" w14:textId="77777777" w:rsidR="004D6EF8" w:rsidRPr="00EB105B" w:rsidRDefault="004D6EF8" w:rsidP="004D6EF8">
            <w:pPr>
              <w:rPr>
                <w:color w:val="000000"/>
              </w:rPr>
            </w:pPr>
          </w:p>
        </w:tc>
        <w:tc>
          <w:tcPr>
            <w:tcW w:w="380" w:type="dxa"/>
            <w:tcBorders>
              <w:top w:val="nil"/>
              <w:left w:val="nil"/>
              <w:bottom w:val="nil"/>
              <w:right w:val="nil"/>
            </w:tcBorders>
            <w:noWrap/>
            <w:vAlign w:val="bottom"/>
            <w:hideMark/>
          </w:tcPr>
          <w:p w14:paraId="779C6A64"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46AA892C"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175D26CB"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6BA5E9FF" w14:textId="77777777" w:rsidR="004D6EF8" w:rsidRPr="00EB105B" w:rsidRDefault="004D6EF8" w:rsidP="004D6EF8">
            <w:pPr>
              <w:rPr>
                <w:color w:val="000000"/>
              </w:rPr>
            </w:pPr>
          </w:p>
        </w:tc>
        <w:tc>
          <w:tcPr>
            <w:tcW w:w="340" w:type="dxa"/>
            <w:tcBorders>
              <w:top w:val="nil"/>
              <w:left w:val="single" w:sz="4" w:space="0" w:color="auto"/>
              <w:bottom w:val="single" w:sz="4" w:space="0" w:color="auto"/>
              <w:right w:val="single" w:sz="4" w:space="0" w:color="auto"/>
            </w:tcBorders>
            <w:noWrap/>
            <w:vAlign w:val="bottom"/>
            <w:hideMark/>
          </w:tcPr>
          <w:p w14:paraId="570EDAF0"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6FF21A67"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35EBCCDE" w14:textId="77777777" w:rsidR="004D6EF8" w:rsidRPr="00EB105B" w:rsidRDefault="004D6EF8" w:rsidP="004D6EF8">
            <w:pPr>
              <w:rPr>
                <w:color w:val="000000"/>
              </w:rPr>
            </w:pPr>
          </w:p>
        </w:tc>
      </w:tr>
      <w:tr w:rsidR="004D6EF8" w:rsidRPr="00EB105B" w14:paraId="3FF1ACCF" w14:textId="77777777" w:rsidTr="004D6EF8">
        <w:trPr>
          <w:trHeight w:val="300"/>
          <w:jc w:val="center"/>
        </w:trPr>
        <w:tc>
          <w:tcPr>
            <w:tcW w:w="360" w:type="dxa"/>
            <w:tcBorders>
              <w:top w:val="nil"/>
              <w:left w:val="nil"/>
              <w:bottom w:val="nil"/>
              <w:right w:val="nil"/>
            </w:tcBorders>
            <w:noWrap/>
            <w:vAlign w:val="bottom"/>
            <w:hideMark/>
          </w:tcPr>
          <w:p w14:paraId="701141BD"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6113E752"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539E11C6" w14:textId="77777777" w:rsidR="004D6EF8" w:rsidRPr="00EB105B" w:rsidRDefault="004D6EF8" w:rsidP="004D6EF8">
            <w:pPr>
              <w:jc w:val="right"/>
              <w:rPr>
                <w:color w:val="000000"/>
              </w:rPr>
            </w:pPr>
            <w:r w:rsidRPr="00EB105B">
              <w:rPr>
                <w:color w:val="000000"/>
              </w:rPr>
              <w:t>9</w:t>
            </w: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721CC2BA" w14:textId="77777777" w:rsidR="004D6EF8" w:rsidRPr="00EB105B" w:rsidRDefault="004D6EF8" w:rsidP="004D6EF8">
            <w:pPr>
              <w:rPr>
                <w:color w:val="000000"/>
              </w:rPr>
            </w:pPr>
          </w:p>
        </w:tc>
        <w:tc>
          <w:tcPr>
            <w:tcW w:w="380" w:type="dxa"/>
            <w:tcBorders>
              <w:top w:val="single" w:sz="4" w:space="0" w:color="auto"/>
              <w:left w:val="nil"/>
              <w:bottom w:val="single" w:sz="4" w:space="0" w:color="auto"/>
              <w:right w:val="single" w:sz="4" w:space="0" w:color="auto"/>
            </w:tcBorders>
            <w:noWrap/>
            <w:vAlign w:val="bottom"/>
            <w:hideMark/>
          </w:tcPr>
          <w:p w14:paraId="546745B1" w14:textId="77777777" w:rsidR="004D6EF8" w:rsidRPr="00EB105B" w:rsidRDefault="004D6EF8" w:rsidP="004D6EF8">
            <w:pPr>
              <w:rPr>
                <w:color w:val="000000"/>
              </w:rPr>
            </w:pPr>
          </w:p>
        </w:tc>
        <w:tc>
          <w:tcPr>
            <w:tcW w:w="360" w:type="dxa"/>
            <w:tcBorders>
              <w:top w:val="single" w:sz="4" w:space="0" w:color="auto"/>
              <w:left w:val="nil"/>
              <w:bottom w:val="single" w:sz="4" w:space="0" w:color="auto"/>
              <w:right w:val="single" w:sz="4" w:space="0" w:color="auto"/>
            </w:tcBorders>
            <w:noWrap/>
            <w:vAlign w:val="bottom"/>
            <w:hideMark/>
          </w:tcPr>
          <w:p w14:paraId="18E97557" w14:textId="77777777" w:rsidR="004D6EF8" w:rsidRPr="00EB105B" w:rsidRDefault="004D6EF8" w:rsidP="004D6EF8">
            <w:pPr>
              <w:rPr>
                <w:color w:val="000000"/>
              </w:rPr>
            </w:pPr>
          </w:p>
        </w:tc>
        <w:tc>
          <w:tcPr>
            <w:tcW w:w="360" w:type="dxa"/>
            <w:tcBorders>
              <w:top w:val="single" w:sz="4" w:space="0" w:color="auto"/>
              <w:left w:val="nil"/>
              <w:bottom w:val="single" w:sz="4" w:space="0" w:color="auto"/>
              <w:right w:val="single" w:sz="4" w:space="0" w:color="auto"/>
            </w:tcBorders>
            <w:noWrap/>
            <w:vAlign w:val="bottom"/>
            <w:hideMark/>
          </w:tcPr>
          <w:p w14:paraId="4F473C82" w14:textId="77777777" w:rsidR="004D6EF8" w:rsidRPr="00EB105B" w:rsidRDefault="004D6EF8" w:rsidP="004D6EF8">
            <w:pPr>
              <w:rPr>
                <w:color w:val="000000"/>
              </w:rPr>
            </w:pPr>
          </w:p>
        </w:tc>
        <w:tc>
          <w:tcPr>
            <w:tcW w:w="400" w:type="dxa"/>
            <w:tcBorders>
              <w:top w:val="single" w:sz="4" w:space="0" w:color="auto"/>
              <w:left w:val="nil"/>
              <w:bottom w:val="single" w:sz="4" w:space="0" w:color="auto"/>
              <w:right w:val="single" w:sz="4" w:space="0" w:color="auto"/>
            </w:tcBorders>
            <w:noWrap/>
            <w:vAlign w:val="bottom"/>
            <w:hideMark/>
          </w:tcPr>
          <w:p w14:paraId="7AE92003" w14:textId="77777777" w:rsidR="004D6EF8" w:rsidRPr="00EB105B" w:rsidRDefault="004D6EF8" w:rsidP="004D6EF8">
            <w:pPr>
              <w:rPr>
                <w:color w:val="000000"/>
              </w:rPr>
            </w:pPr>
          </w:p>
        </w:tc>
        <w:tc>
          <w:tcPr>
            <w:tcW w:w="360" w:type="dxa"/>
            <w:tcBorders>
              <w:top w:val="single" w:sz="4" w:space="0" w:color="auto"/>
              <w:left w:val="nil"/>
              <w:bottom w:val="single" w:sz="4" w:space="0" w:color="auto"/>
              <w:right w:val="single" w:sz="4" w:space="0" w:color="auto"/>
            </w:tcBorders>
            <w:noWrap/>
            <w:vAlign w:val="bottom"/>
            <w:hideMark/>
          </w:tcPr>
          <w:p w14:paraId="5C7E1CA8" w14:textId="77777777" w:rsidR="004D6EF8" w:rsidRPr="00EB105B" w:rsidRDefault="004D6EF8" w:rsidP="004D6EF8">
            <w:pPr>
              <w:rPr>
                <w:color w:val="000000"/>
              </w:rPr>
            </w:pPr>
          </w:p>
        </w:tc>
        <w:tc>
          <w:tcPr>
            <w:tcW w:w="400" w:type="dxa"/>
            <w:tcBorders>
              <w:top w:val="single" w:sz="4" w:space="0" w:color="auto"/>
              <w:left w:val="nil"/>
              <w:bottom w:val="single" w:sz="4" w:space="0" w:color="auto"/>
              <w:right w:val="single" w:sz="4" w:space="0" w:color="auto"/>
            </w:tcBorders>
            <w:noWrap/>
            <w:vAlign w:val="bottom"/>
            <w:hideMark/>
          </w:tcPr>
          <w:p w14:paraId="6D1E45C0" w14:textId="77777777" w:rsidR="004D6EF8" w:rsidRPr="00EB105B" w:rsidRDefault="004D6EF8" w:rsidP="004D6EF8">
            <w:pPr>
              <w:rPr>
                <w:color w:val="000000"/>
              </w:rPr>
            </w:pPr>
          </w:p>
        </w:tc>
        <w:tc>
          <w:tcPr>
            <w:tcW w:w="400" w:type="dxa"/>
            <w:tcBorders>
              <w:top w:val="single" w:sz="4" w:space="0" w:color="auto"/>
              <w:left w:val="nil"/>
              <w:bottom w:val="single" w:sz="4" w:space="0" w:color="auto"/>
              <w:right w:val="single" w:sz="4" w:space="0" w:color="auto"/>
            </w:tcBorders>
            <w:noWrap/>
            <w:vAlign w:val="bottom"/>
            <w:hideMark/>
          </w:tcPr>
          <w:p w14:paraId="3D66C618"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2ACA5D90"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307424CC"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72B46486"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0D814E49" w14:textId="77777777" w:rsidR="004D6EF8" w:rsidRPr="00EB105B" w:rsidRDefault="004D6EF8" w:rsidP="004D6EF8">
            <w:pPr>
              <w:jc w:val="right"/>
              <w:rPr>
                <w:color w:val="000000"/>
              </w:rPr>
            </w:pPr>
            <w:r w:rsidRPr="00EB105B">
              <w:rPr>
                <w:color w:val="000000"/>
              </w:rPr>
              <w:t>10</w:t>
            </w:r>
          </w:p>
        </w:tc>
        <w:tc>
          <w:tcPr>
            <w:tcW w:w="340" w:type="dxa"/>
            <w:tcBorders>
              <w:top w:val="single" w:sz="4" w:space="0" w:color="auto"/>
              <w:left w:val="single" w:sz="4" w:space="0" w:color="auto"/>
              <w:bottom w:val="single" w:sz="4" w:space="0" w:color="auto"/>
              <w:right w:val="single" w:sz="4" w:space="0" w:color="auto"/>
            </w:tcBorders>
            <w:noWrap/>
            <w:vAlign w:val="bottom"/>
            <w:hideMark/>
          </w:tcPr>
          <w:p w14:paraId="34A505AF"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39D7E922"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2B17A009" w14:textId="77777777" w:rsidR="004D6EF8" w:rsidRPr="00EB105B" w:rsidRDefault="004D6EF8" w:rsidP="004D6EF8">
            <w:pPr>
              <w:rPr>
                <w:color w:val="000000"/>
              </w:rPr>
            </w:pPr>
          </w:p>
        </w:tc>
        <w:tc>
          <w:tcPr>
            <w:tcW w:w="320" w:type="dxa"/>
            <w:tcBorders>
              <w:top w:val="single" w:sz="4" w:space="0" w:color="auto"/>
              <w:left w:val="nil"/>
              <w:bottom w:val="single" w:sz="4" w:space="0" w:color="auto"/>
              <w:right w:val="single" w:sz="4" w:space="0" w:color="auto"/>
            </w:tcBorders>
            <w:noWrap/>
            <w:vAlign w:val="bottom"/>
            <w:hideMark/>
          </w:tcPr>
          <w:p w14:paraId="44633536"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nil"/>
            </w:tcBorders>
            <w:noWrap/>
            <w:vAlign w:val="bottom"/>
            <w:hideMark/>
          </w:tcPr>
          <w:p w14:paraId="2CFD3E72" w14:textId="77777777" w:rsidR="004D6EF8" w:rsidRPr="00EB105B" w:rsidRDefault="004D6EF8" w:rsidP="004D6EF8">
            <w:pPr>
              <w:rPr>
                <w:color w:val="000000"/>
              </w:rPr>
            </w:pPr>
          </w:p>
        </w:tc>
        <w:tc>
          <w:tcPr>
            <w:tcW w:w="300" w:type="dxa"/>
            <w:tcBorders>
              <w:top w:val="nil"/>
              <w:left w:val="single" w:sz="4" w:space="0" w:color="auto"/>
              <w:bottom w:val="single" w:sz="4" w:space="0" w:color="auto"/>
              <w:right w:val="single" w:sz="4" w:space="0" w:color="auto"/>
            </w:tcBorders>
            <w:noWrap/>
            <w:vAlign w:val="bottom"/>
            <w:hideMark/>
          </w:tcPr>
          <w:p w14:paraId="0A516F7D"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712EBA3E" w14:textId="77777777" w:rsidR="004D6EF8" w:rsidRPr="00EB105B" w:rsidRDefault="004D6EF8" w:rsidP="004D6EF8">
            <w:pPr>
              <w:rPr>
                <w:color w:val="000000"/>
              </w:rPr>
            </w:pPr>
          </w:p>
        </w:tc>
        <w:tc>
          <w:tcPr>
            <w:tcW w:w="380" w:type="dxa"/>
            <w:tcBorders>
              <w:top w:val="single" w:sz="4" w:space="0" w:color="auto"/>
              <w:left w:val="nil"/>
              <w:bottom w:val="single" w:sz="4" w:space="0" w:color="auto"/>
              <w:right w:val="single" w:sz="4" w:space="0" w:color="auto"/>
            </w:tcBorders>
            <w:noWrap/>
            <w:vAlign w:val="bottom"/>
            <w:hideMark/>
          </w:tcPr>
          <w:p w14:paraId="28ABC054" w14:textId="77777777" w:rsidR="004D6EF8" w:rsidRPr="00EB105B" w:rsidRDefault="004D6EF8" w:rsidP="004D6EF8">
            <w:pPr>
              <w:rPr>
                <w:color w:val="000000"/>
              </w:rPr>
            </w:pPr>
          </w:p>
        </w:tc>
        <w:tc>
          <w:tcPr>
            <w:tcW w:w="320" w:type="dxa"/>
            <w:tcBorders>
              <w:top w:val="single" w:sz="4" w:space="0" w:color="auto"/>
              <w:left w:val="nil"/>
              <w:bottom w:val="single" w:sz="4" w:space="0" w:color="auto"/>
              <w:right w:val="single" w:sz="4" w:space="0" w:color="auto"/>
            </w:tcBorders>
            <w:noWrap/>
            <w:vAlign w:val="bottom"/>
            <w:hideMark/>
          </w:tcPr>
          <w:p w14:paraId="5FFE2E41" w14:textId="77777777" w:rsidR="004D6EF8" w:rsidRPr="00EB105B" w:rsidRDefault="004D6EF8" w:rsidP="004D6EF8">
            <w:pPr>
              <w:rPr>
                <w:color w:val="000000"/>
              </w:rPr>
            </w:pPr>
          </w:p>
        </w:tc>
        <w:tc>
          <w:tcPr>
            <w:tcW w:w="300" w:type="dxa"/>
            <w:tcBorders>
              <w:top w:val="single" w:sz="4" w:space="0" w:color="auto"/>
              <w:left w:val="nil"/>
              <w:bottom w:val="single" w:sz="4" w:space="0" w:color="auto"/>
              <w:right w:val="single" w:sz="4" w:space="0" w:color="auto"/>
            </w:tcBorders>
            <w:noWrap/>
            <w:vAlign w:val="bottom"/>
            <w:hideMark/>
          </w:tcPr>
          <w:p w14:paraId="3541685A" w14:textId="77777777" w:rsidR="004D6EF8" w:rsidRPr="00EB105B" w:rsidRDefault="004D6EF8" w:rsidP="004D6EF8">
            <w:pPr>
              <w:rPr>
                <w:color w:val="000000"/>
              </w:rPr>
            </w:pPr>
          </w:p>
        </w:tc>
        <w:tc>
          <w:tcPr>
            <w:tcW w:w="300" w:type="dxa"/>
            <w:tcBorders>
              <w:top w:val="single" w:sz="4" w:space="0" w:color="auto"/>
              <w:left w:val="nil"/>
              <w:bottom w:val="single" w:sz="4" w:space="0" w:color="auto"/>
              <w:right w:val="nil"/>
            </w:tcBorders>
            <w:noWrap/>
            <w:vAlign w:val="bottom"/>
            <w:hideMark/>
          </w:tcPr>
          <w:p w14:paraId="294D1E63" w14:textId="77777777" w:rsidR="004D6EF8" w:rsidRPr="00EB105B" w:rsidRDefault="004D6EF8" w:rsidP="004D6EF8">
            <w:pPr>
              <w:rPr>
                <w:color w:val="000000"/>
              </w:rPr>
            </w:pPr>
          </w:p>
        </w:tc>
        <w:tc>
          <w:tcPr>
            <w:tcW w:w="340" w:type="dxa"/>
            <w:tcBorders>
              <w:top w:val="nil"/>
              <w:left w:val="single" w:sz="4" w:space="0" w:color="auto"/>
              <w:bottom w:val="single" w:sz="4" w:space="0" w:color="auto"/>
              <w:right w:val="single" w:sz="4" w:space="0" w:color="auto"/>
            </w:tcBorders>
            <w:noWrap/>
            <w:vAlign w:val="bottom"/>
            <w:hideMark/>
          </w:tcPr>
          <w:p w14:paraId="0E937FB4"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4B96D7A9" w14:textId="77777777" w:rsidR="004D6EF8" w:rsidRPr="00EB105B" w:rsidRDefault="004D6EF8" w:rsidP="004D6EF8">
            <w:pPr>
              <w:rPr>
                <w:color w:val="000000"/>
              </w:rPr>
            </w:pPr>
          </w:p>
        </w:tc>
        <w:tc>
          <w:tcPr>
            <w:tcW w:w="320" w:type="dxa"/>
            <w:tcBorders>
              <w:top w:val="single" w:sz="4" w:space="0" w:color="auto"/>
              <w:left w:val="nil"/>
              <w:bottom w:val="single" w:sz="4" w:space="0" w:color="auto"/>
              <w:right w:val="single" w:sz="4" w:space="0" w:color="auto"/>
            </w:tcBorders>
            <w:noWrap/>
            <w:vAlign w:val="bottom"/>
            <w:hideMark/>
          </w:tcPr>
          <w:p w14:paraId="74DC3BDE" w14:textId="77777777" w:rsidR="004D6EF8" w:rsidRPr="00EB105B" w:rsidRDefault="004D6EF8" w:rsidP="004D6EF8">
            <w:pPr>
              <w:rPr>
                <w:color w:val="000000"/>
              </w:rPr>
            </w:pPr>
          </w:p>
        </w:tc>
      </w:tr>
      <w:tr w:rsidR="004D6EF8" w:rsidRPr="00EB105B" w14:paraId="3EB11C5F" w14:textId="77777777" w:rsidTr="004D6EF8">
        <w:trPr>
          <w:trHeight w:val="300"/>
          <w:jc w:val="center"/>
        </w:trPr>
        <w:tc>
          <w:tcPr>
            <w:tcW w:w="360" w:type="dxa"/>
            <w:tcBorders>
              <w:top w:val="nil"/>
              <w:left w:val="nil"/>
              <w:bottom w:val="nil"/>
              <w:right w:val="nil"/>
            </w:tcBorders>
            <w:noWrap/>
            <w:vAlign w:val="bottom"/>
            <w:hideMark/>
          </w:tcPr>
          <w:p w14:paraId="357F501A"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7030B32F"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175705B1"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00821545" w14:textId="77777777" w:rsidR="004D6EF8" w:rsidRPr="00EB105B" w:rsidRDefault="004D6EF8" w:rsidP="004D6EF8">
            <w:pPr>
              <w:rPr>
                <w:color w:val="000000"/>
              </w:rPr>
            </w:pPr>
          </w:p>
        </w:tc>
        <w:tc>
          <w:tcPr>
            <w:tcW w:w="380" w:type="dxa"/>
            <w:tcBorders>
              <w:top w:val="nil"/>
              <w:left w:val="nil"/>
              <w:bottom w:val="nil"/>
              <w:right w:val="nil"/>
            </w:tcBorders>
            <w:noWrap/>
            <w:vAlign w:val="bottom"/>
            <w:hideMark/>
          </w:tcPr>
          <w:p w14:paraId="1976B3DD"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79DED6D0"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74E3D15F" w14:textId="77777777" w:rsidR="004D6EF8" w:rsidRPr="00EB105B" w:rsidRDefault="004D6EF8" w:rsidP="004D6EF8">
            <w:pPr>
              <w:rPr>
                <w:color w:val="000000"/>
              </w:rPr>
            </w:pPr>
          </w:p>
        </w:tc>
        <w:tc>
          <w:tcPr>
            <w:tcW w:w="400" w:type="dxa"/>
            <w:tcBorders>
              <w:top w:val="nil"/>
              <w:left w:val="single" w:sz="4" w:space="0" w:color="auto"/>
              <w:bottom w:val="nil"/>
              <w:right w:val="single" w:sz="4" w:space="0" w:color="auto"/>
            </w:tcBorders>
            <w:noWrap/>
            <w:vAlign w:val="bottom"/>
            <w:hideMark/>
          </w:tcPr>
          <w:p w14:paraId="62E43002"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6712985D"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4F6C073E"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7E5EBF18"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13D5F94D"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12C9C2F0"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61481AFF"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2640901D"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15E57C75" w14:textId="77777777" w:rsidR="004D6EF8" w:rsidRPr="00EB105B" w:rsidRDefault="004D6EF8" w:rsidP="004D6EF8">
            <w:pPr>
              <w:rPr>
                <w:color w:val="000000"/>
              </w:rPr>
            </w:pPr>
          </w:p>
        </w:tc>
        <w:tc>
          <w:tcPr>
            <w:tcW w:w="340" w:type="dxa"/>
            <w:tcBorders>
              <w:top w:val="nil"/>
              <w:left w:val="single" w:sz="4" w:space="0" w:color="auto"/>
              <w:bottom w:val="single" w:sz="4" w:space="0" w:color="auto"/>
              <w:right w:val="single" w:sz="4" w:space="0" w:color="auto"/>
            </w:tcBorders>
            <w:noWrap/>
            <w:vAlign w:val="bottom"/>
            <w:hideMark/>
          </w:tcPr>
          <w:p w14:paraId="1FE458C4"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162E1CE4"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02170776"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4885E8EC" w14:textId="77777777" w:rsidR="004D6EF8" w:rsidRPr="00EB105B" w:rsidRDefault="004D6EF8" w:rsidP="004D6EF8">
            <w:pPr>
              <w:rPr>
                <w:color w:val="000000"/>
              </w:rPr>
            </w:pPr>
          </w:p>
        </w:tc>
        <w:tc>
          <w:tcPr>
            <w:tcW w:w="300" w:type="dxa"/>
            <w:tcBorders>
              <w:top w:val="nil"/>
              <w:left w:val="single" w:sz="4" w:space="0" w:color="auto"/>
              <w:bottom w:val="single" w:sz="4" w:space="0" w:color="auto"/>
              <w:right w:val="single" w:sz="4" w:space="0" w:color="auto"/>
            </w:tcBorders>
            <w:noWrap/>
            <w:vAlign w:val="bottom"/>
            <w:hideMark/>
          </w:tcPr>
          <w:p w14:paraId="54458246"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09A38E6D" w14:textId="77777777" w:rsidR="004D6EF8" w:rsidRPr="00EB105B" w:rsidRDefault="004D6EF8" w:rsidP="004D6EF8">
            <w:pPr>
              <w:rPr>
                <w:color w:val="000000"/>
              </w:rPr>
            </w:pPr>
          </w:p>
        </w:tc>
        <w:tc>
          <w:tcPr>
            <w:tcW w:w="380" w:type="dxa"/>
            <w:tcBorders>
              <w:top w:val="nil"/>
              <w:left w:val="nil"/>
              <w:bottom w:val="nil"/>
              <w:right w:val="nil"/>
            </w:tcBorders>
            <w:noWrap/>
            <w:vAlign w:val="bottom"/>
            <w:hideMark/>
          </w:tcPr>
          <w:p w14:paraId="629B9AA7"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0688D535"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4A68123E"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1590B303" w14:textId="77777777" w:rsidR="004D6EF8" w:rsidRPr="00EB105B" w:rsidRDefault="004D6EF8" w:rsidP="004D6EF8">
            <w:pPr>
              <w:rPr>
                <w:color w:val="000000"/>
              </w:rPr>
            </w:pPr>
          </w:p>
        </w:tc>
        <w:tc>
          <w:tcPr>
            <w:tcW w:w="340" w:type="dxa"/>
            <w:tcBorders>
              <w:top w:val="nil"/>
              <w:left w:val="single" w:sz="4" w:space="0" w:color="auto"/>
              <w:bottom w:val="nil"/>
              <w:right w:val="single" w:sz="4" w:space="0" w:color="auto"/>
            </w:tcBorders>
            <w:noWrap/>
            <w:vAlign w:val="bottom"/>
            <w:hideMark/>
          </w:tcPr>
          <w:p w14:paraId="6B302F70"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3298C21E"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295BB811" w14:textId="77777777" w:rsidR="004D6EF8" w:rsidRPr="00EB105B" w:rsidRDefault="004D6EF8" w:rsidP="004D6EF8">
            <w:pPr>
              <w:rPr>
                <w:color w:val="000000"/>
              </w:rPr>
            </w:pPr>
          </w:p>
        </w:tc>
      </w:tr>
      <w:tr w:rsidR="004D6EF8" w:rsidRPr="00EB105B" w14:paraId="416015A0" w14:textId="77777777" w:rsidTr="004D6EF8">
        <w:trPr>
          <w:trHeight w:val="300"/>
          <w:jc w:val="center"/>
        </w:trPr>
        <w:tc>
          <w:tcPr>
            <w:tcW w:w="360" w:type="dxa"/>
            <w:tcBorders>
              <w:top w:val="nil"/>
              <w:left w:val="nil"/>
              <w:bottom w:val="nil"/>
              <w:right w:val="nil"/>
            </w:tcBorders>
            <w:noWrap/>
            <w:vAlign w:val="bottom"/>
            <w:hideMark/>
          </w:tcPr>
          <w:p w14:paraId="2B9A4B32"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5943791B"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0C89E6A4"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2161CF49" w14:textId="77777777" w:rsidR="004D6EF8" w:rsidRPr="00EB105B" w:rsidRDefault="004D6EF8" w:rsidP="004D6EF8">
            <w:pPr>
              <w:rPr>
                <w:color w:val="000000"/>
              </w:rPr>
            </w:pPr>
          </w:p>
        </w:tc>
        <w:tc>
          <w:tcPr>
            <w:tcW w:w="380" w:type="dxa"/>
            <w:tcBorders>
              <w:top w:val="nil"/>
              <w:left w:val="nil"/>
              <w:bottom w:val="nil"/>
              <w:right w:val="nil"/>
            </w:tcBorders>
            <w:noWrap/>
            <w:vAlign w:val="bottom"/>
            <w:hideMark/>
          </w:tcPr>
          <w:p w14:paraId="4059F5B7"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56345149" w14:textId="77777777" w:rsidR="004D6EF8" w:rsidRPr="00EB105B" w:rsidRDefault="004D6EF8" w:rsidP="004D6EF8">
            <w:pPr>
              <w:jc w:val="right"/>
              <w:rPr>
                <w:color w:val="000000"/>
              </w:rPr>
            </w:pPr>
            <w:r w:rsidRPr="00EB105B">
              <w:rPr>
                <w:color w:val="000000"/>
              </w:rPr>
              <w:t>11</w:t>
            </w:r>
          </w:p>
        </w:tc>
        <w:tc>
          <w:tcPr>
            <w:tcW w:w="360" w:type="dxa"/>
            <w:tcBorders>
              <w:top w:val="single" w:sz="4" w:space="0" w:color="auto"/>
              <w:left w:val="single" w:sz="4" w:space="0" w:color="auto"/>
              <w:bottom w:val="single" w:sz="4" w:space="0" w:color="auto"/>
              <w:right w:val="single" w:sz="4" w:space="0" w:color="auto"/>
            </w:tcBorders>
            <w:noWrap/>
            <w:vAlign w:val="bottom"/>
            <w:hideMark/>
          </w:tcPr>
          <w:p w14:paraId="301F3543" w14:textId="77777777" w:rsidR="004D6EF8" w:rsidRPr="00EB105B" w:rsidRDefault="004D6EF8" w:rsidP="004D6EF8">
            <w:pPr>
              <w:rPr>
                <w:color w:val="000000"/>
              </w:rPr>
            </w:pPr>
          </w:p>
        </w:tc>
        <w:tc>
          <w:tcPr>
            <w:tcW w:w="400" w:type="dxa"/>
            <w:tcBorders>
              <w:top w:val="single" w:sz="4" w:space="0" w:color="auto"/>
              <w:left w:val="nil"/>
              <w:bottom w:val="single" w:sz="4" w:space="0" w:color="auto"/>
              <w:right w:val="single" w:sz="4" w:space="0" w:color="auto"/>
            </w:tcBorders>
            <w:noWrap/>
            <w:vAlign w:val="bottom"/>
            <w:hideMark/>
          </w:tcPr>
          <w:p w14:paraId="384B19B7" w14:textId="77777777" w:rsidR="004D6EF8" w:rsidRPr="00EB105B" w:rsidRDefault="004D6EF8" w:rsidP="004D6EF8">
            <w:pPr>
              <w:rPr>
                <w:color w:val="000000"/>
              </w:rPr>
            </w:pPr>
          </w:p>
        </w:tc>
        <w:tc>
          <w:tcPr>
            <w:tcW w:w="360" w:type="dxa"/>
            <w:tcBorders>
              <w:top w:val="single" w:sz="4" w:space="0" w:color="auto"/>
              <w:left w:val="nil"/>
              <w:bottom w:val="single" w:sz="4" w:space="0" w:color="auto"/>
              <w:right w:val="single" w:sz="4" w:space="0" w:color="auto"/>
            </w:tcBorders>
            <w:noWrap/>
            <w:vAlign w:val="bottom"/>
            <w:hideMark/>
          </w:tcPr>
          <w:p w14:paraId="34265B2C" w14:textId="77777777" w:rsidR="004D6EF8" w:rsidRPr="00EB105B" w:rsidRDefault="004D6EF8" w:rsidP="004D6EF8">
            <w:pPr>
              <w:rPr>
                <w:color w:val="000000"/>
              </w:rPr>
            </w:pPr>
          </w:p>
        </w:tc>
        <w:tc>
          <w:tcPr>
            <w:tcW w:w="400" w:type="dxa"/>
            <w:tcBorders>
              <w:top w:val="single" w:sz="4" w:space="0" w:color="auto"/>
              <w:left w:val="nil"/>
              <w:bottom w:val="single" w:sz="4" w:space="0" w:color="auto"/>
              <w:right w:val="single" w:sz="4" w:space="0" w:color="auto"/>
            </w:tcBorders>
            <w:noWrap/>
            <w:vAlign w:val="bottom"/>
            <w:hideMark/>
          </w:tcPr>
          <w:p w14:paraId="3E846AB8" w14:textId="77777777" w:rsidR="004D6EF8" w:rsidRPr="00EB105B" w:rsidRDefault="004D6EF8" w:rsidP="004D6EF8">
            <w:pPr>
              <w:rPr>
                <w:color w:val="000000"/>
              </w:rPr>
            </w:pPr>
          </w:p>
        </w:tc>
        <w:tc>
          <w:tcPr>
            <w:tcW w:w="400" w:type="dxa"/>
            <w:tcBorders>
              <w:top w:val="single" w:sz="4" w:space="0" w:color="auto"/>
              <w:left w:val="nil"/>
              <w:bottom w:val="single" w:sz="4" w:space="0" w:color="auto"/>
              <w:right w:val="single" w:sz="4" w:space="0" w:color="auto"/>
            </w:tcBorders>
            <w:noWrap/>
            <w:vAlign w:val="bottom"/>
            <w:hideMark/>
          </w:tcPr>
          <w:p w14:paraId="78FEF679"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684273CB"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58612C0E"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22E3F1D9"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1DC1E6BA"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32BD3FB1" w14:textId="77777777" w:rsidR="004D6EF8" w:rsidRPr="00EB105B" w:rsidRDefault="004D6EF8" w:rsidP="004D6EF8">
            <w:pPr>
              <w:rPr>
                <w:color w:val="000000"/>
              </w:rPr>
            </w:pPr>
          </w:p>
        </w:tc>
        <w:tc>
          <w:tcPr>
            <w:tcW w:w="340" w:type="dxa"/>
            <w:tcBorders>
              <w:top w:val="nil"/>
              <w:left w:val="single" w:sz="4" w:space="0" w:color="auto"/>
              <w:bottom w:val="single" w:sz="4" w:space="0" w:color="auto"/>
              <w:right w:val="single" w:sz="4" w:space="0" w:color="auto"/>
            </w:tcBorders>
            <w:noWrap/>
            <w:vAlign w:val="bottom"/>
            <w:hideMark/>
          </w:tcPr>
          <w:p w14:paraId="21414624"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602C8893"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278063C5"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0380336B"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684141D9"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2A880198" w14:textId="77777777" w:rsidR="004D6EF8" w:rsidRPr="00EB105B" w:rsidRDefault="004D6EF8" w:rsidP="004D6EF8">
            <w:pPr>
              <w:rPr>
                <w:color w:val="000000"/>
              </w:rPr>
            </w:pPr>
          </w:p>
        </w:tc>
        <w:tc>
          <w:tcPr>
            <w:tcW w:w="380" w:type="dxa"/>
            <w:tcBorders>
              <w:top w:val="nil"/>
              <w:left w:val="nil"/>
              <w:bottom w:val="nil"/>
              <w:right w:val="nil"/>
            </w:tcBorders>
            <w:noWrap/>
            <w:vAlign w:val="bottom"/>
            <w:hideMark/>
          </w:tcPr>
          <w:p w14:paraId="3EB1DCF1"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4875D048" w14:textId="77777777" w:rsidR="004D6EF8" w:rsidRPr="00EB105B" w:rsidRDefault="004D6EF8" w:rsidP="004D6EF8">
            <w:pPr>
              <w:jc w:val="right"/>
              <w:rPr>
                <w:color w:val="000000"/>
              </w:rPr>
            </w:pPr>
            <w:r w:rsidRPr="00EB105B">
              <w:rPr>
                <w:color w:val="000000"/>
              </w:rPr>
              <w:t>12</w:t>
            </w:r>
          </w:p>
        </w:tc>
        <w:tc>
          <w:tcPr>
            <w:tcW w:w="300" w:type="dxa"/>
            <w:tcBorders>
              <w:top w:val="single" w:sz="4" w:space="0" w:color="auto"/>
              <w:left w:val="single" w:sz="4" w:space="0" w:color="auto"/>
              <w:bottom w:val="single" w:sz="4" w:space="0" w:color="auto"/>
              <w:right w:val="single" w:sz="4" w:space="0" w:color="auto"/>
            </w:tcBorders>
            <w:noWrap/>
            <w:vAlign w:val="bottom"/>
            <w:hideMark/>
          </w:tcPr>
          <w:p w14:paraId="6AC445FA" w14:textId="77777777" w:rsidR="004D6EF8" w:rsidRPr="00EB105B" w:rsidRDefault="004D6EF8" w:rsidP="004D6EF8">
            <w:pPr>
              <w:rPr>
                <w:color w:val="000000"/>
              </w:rPr>
            </w:pPr>
          </w:p>
        </w:tc>
        <w:tc>
          <w:tcPr>
            <w:tcW w:w="300" w:type="dxa"/>
            <w:tcBorders>
              <w:top w:val="single" w:sz="4" w:space="0" w:color="auto"/>
              <w:left w:val="nil"/>
              <w:bottom w:val="single" w:sz="4" w:space="0" w:color="auto"/>
              <w:right w:val="single" w:sz="4" w:space="0" w:color="auto"/>
            </w:tcBorders>
            <w:noWrap/>
            <w:vAlign w:val="bottom"/>
            <w:hideMark/>
          </w:tcPr>
          <w:p w14:paraId="06BD7046" w14:textId="77777777" w:rsidR="004D6EF8" w:rsidRPr="00EB105B" w:rsidRDefault="004D6EF8" w:rsidP="004D6EF8">
            <w:pPr>
              <w:rPr>
                <w:color w:val="000000"/>
              </w:rPr>
            </w:pPr>
          </w:p>
        </w:tc>
        <w:tc>
          <w:tcPr>
            <w:tcW w:w="340" w:type="dxa"/>
            <w:tcBorders>
              <w:top w:val="single" w:sz="4" w:space="0" w:color="auto"/>
              <w:left w:val="nil"/>
              <w:bottom w:val="single" w:sz="4" w:space="0" w:color="auto"/>
              <w:right w:val="single" w:sz="4" w:space="0" w:color="auto"/>
            </w:tcBorders>
            <w:noWrap/>
            <w:vAlign w:val="bottom"/>
            <w:hideMark/>
          </w:tcPr>
          <w:p w14:paraId="2C88E8D9"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1B59A83F"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59984370" w14:textId="77777777" w:rsidR="004D6EF8" w:rsidRPr="00EB105B" w:rsidRDefault="004D6EF8" w:rsidP="004D6EF8">
            <w:pPr>
              <w:rPr>
                <w:color w:val="000000"/>
              </w:rPr>
            </w:pPr>
          </w:p>
        </w:tc>
      </w:tr>
      <w:tr w:rsidR="004D6EF8" w:rsidRPr="00EB105B" w14:paraId="1A42FD8D" w14:textId="77777777" w:rsidTr="004D6EF8">
        <w:trPr>
          <w:trHeight w:val="300"/>
          <w:jc w:val="center"/>
        </w:trPr>
        <w:tc>
          <w:tcPr>
            <w:tcW w:w="360" w:type="dxa"/>
            <w:tcBorders>
              <w:top w:val="nil"/>
              <w:left w:val="nil"/>
              <w:bottom w:val="nil"/>
              <w:right w:val="nil"/>
            </w:tcBorders>
            <w:noWrap/>
            <w:vAlign w:val="bottom"/>
            <w:hideMark/>
          </w:tcPr>
          <w:p w14:paraId="1E2A7138"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5D463FDE"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6B0D0F46"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6F0FD249" w14:textId="77777777" w:rsidR="004D6EF8" w:rsidRPr="00EB105B" w:rsidRDefault="004D6EF8" w:rsidP="004D6EF8">
            <w:pPr>
              <w:rPr>
                <w:color w:val="000000"/>
              </w:rPr>
            </w:pPr>
          </w:p>
        </w:tc>
        <w:tc>
          <w:tcPr>
            <w:tcW w:w="380" w:type="dxa"/>
            <w:tcBorders>
              <w:top w:val="nil"/>
              <w:left w:val="nil"/>
              <w:bottom w:val="nil"/>
              <w:right w:val="nil"/>
            </w:tcBorders>
            <w:noWrap/>
            <w:vAlign w:val="bottom"/>
            <w:hideMark/>
          </w:tcPr>
          <w:p w14:paraId="4D031D0D"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0B7E502C"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07D6504D" w14:textId="77777777" w:rsidR="004D6EF8" w:rsidRPr="00EB105B" w:rsidRDefault="004D6EF8" w:rsidP="004D6EF8">
            <w:pPr>
              <w:rPr>
                <w:color w:val="000000"/>
              </w:rPr>
            </w:pPr>
          </w:p>
        </w:tc>
        <w:tc>
          <w:tcPr>
            <w:tcW w:w="400" w:type="dxa"/>
            <w:tcBorders>
              <w:top w:val="nil"/>
              <w:left w:val="single" w:sz="4" w:space="0" w:color="auto"/>
              <w:bottom w:val="single" w:sz="4" w:space="0" w:color="auto"/>
              <w:right w:val="single" w:sz="4" w:space="0" w:color="auto"/>
            </w:tcBorders>
            <w:noWrap/>
            <w:vAlign w:val="bottom"/>
            <w:hideMark/>
          </w:tcPr>
          <w:p w14:paraId="43D342CF"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1AB6D8D1"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73A886B1"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23441A0E"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06A85857"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0351BF80"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722C4652"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2792BA2B"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42FCD046" w14:textId="77777777" w:rsidR="004D6EF8" w:rsidRPr="00EB105B" w:rsidRDefault="004D6EF8" w:rsidP="004D6EF8">
            <w:pPr>
              <w:rPr>
                <w:color w:val="000000"/>
              </w:rPr>
            </w:pPr>
          </w:p>
        </w:tc>
        <w:tc>
          <w:tcPr>
            <w:tcW w:w="340" w:type="dxa"/>
            <w:tcBorders>
              <w:top w:val="nil"/>
              <w:left w:val="single" w:sz="4" w:space="0" w:color="auto"/>
              <w:bottom w:val="single" w:sz="4" w:space="0" w:color="auto"/>
              <w:right w:val="single" w:sz="4" w:space="0" w:color="auto"/>
            </w:tcBorders>
            <w:noWrap/>
            <w:vAlign w:val="bottom"/>
            <w:hideMark/>
          </w:tcPr>
          <w:p w14:paraId="77CEE04C"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567FBFC4"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7DEC9B4A"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790E64F5"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38440D9B"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25CABDDD" w14:textId="77777777" w:rsidR="004D6EF8" w:rsidRPr="00EB105B" w:rsidRDefault="004D6EF8" w:rsidP="004D6EF8">
            <w:pPr>
              <w:rPr>
                <w:color w:val="000000"/>
              </w:rPr>
            </w:pPr>
          </w:p>
        </w:tc>
        <w:tc>
          <w:tcPr>
            <w:tcW w:w="380" w:type="dxa"/>
            <w:tcBorders>
              <w:top w:val="nil"/>
              <w:left w:val="nil"/>
              <w:bottom w:val="nil"/>
              <w:right w:val="nil"/>
            </w:tcBorders>
            <w:noWrap/>
            <w:vAlign w:val="bottom"/>
            <w:hideMark/>
          </w:tcPr>
          <w:p w14:paraId="6DE296DB"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28C24C04"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40EB040E"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13075552"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1B60E22A"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6ED121A6"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6804C694" w14:textId="77777777" w:rsidR="004D6EF8" w:rsidRPr="00EB105B" w:rsidRDefault="004D6EF8" w:rsidP="004D6EF8">
            <w:pPr>
              <w:rPr>
                <w:color w:val="000000"/>
              </w:rPr>
            </w:pPr>
          </w:p>
        </w:tc>
      </w:tr>
      <w:tr w:rsidR="004D6EF8" w:rsidRPr="00EB105B" w14:paraId="3B12E3A0" w14:textId="77777777" w:rsidTr="004D6EF8">
        <w:trPr>
          <w:trHeight w:val="300"/>
          <w:jc w:val="center"/>
        </w:trPr>
        <w:tc>
          <w:tcPr>
            <w:tcW w:w="360" w:type="dxa"/>
            <w:tcBorders>
              <w:top w:val="nil"/>
              <w:left w:val="nil"/>
              <w:bottom w:val="nil"/>
              <w:right w:val="nil"/>
            </w:tcBorders>
            <w:noWrap/>
            <w:vAlign w:val="bottom"/>
            <w:hideMark/>
          </w:tcPr>
          <w:p w14:paraId="1705BF46"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5287AAFC"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39B7551F"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49495C5B" w14:textId="77777777" w:rsidR="004D6EF8" w:rsidRPr="00EB105B" w:rsidRDefault="004D6EF8" w:rsidP="004D6EF8">
            <w:pPr>
              <w:rPr>
                <w:color w:val="000000"/>
              </w:rPr>
            </w:pPr>
          </w:p>
        </w:tc>
        <w:tc>
          <w:tcPr>
            <w:tcW w:w="380" w:type="dxa"/>
            <w:tcBorders>
              <w:top w:val="nil"/>
              <w:left w:val="nil"/>
              <w:bottom w:val="nil"/>
              <w:right w:val="nil"/>
            </w:tcBorders>
            <w:noWrap/>
            <w:vAlign w:val="bottom"/>
            <w:hideMark/>
          </w:tcPr>
          <w:p w14:paraId="1E68DD96"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380984C1"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6036C1F8"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2FBC297A" w14:textId="77777777" w:rsidR="004D6EF8" w:rsidRPr="00EB105B" w:rsidRDefault="004D6EF8" w:rsidP="004D6EF8">
            <w:pPr>
              <w:rPr>
                <w:color w:val="000000"/>
              </w:rPr>
            </w:pPr>
          </w:p>
        </w:tc>
        <w:tc>
          <w:tcPr>
            <w:tcW w:w="360" w:type="dxa"/>
            <w:tcBorders>
              <w:top w:val="nil"/>
              <w:left w:val="nil"/>
              <w:bottom w:val="nil"/>
              <w:right w:val="nil"/>
            </w:tcBorders>
            <w:noWrap/>
            <w:vAlign w:val="bottom"/>
            <w:hideMark/>
          </w:tcPr>
          <w:p w14:paraId="608FF3C0"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0D870311" w14:textId="77777777" w:rsidR="004D6EF8" w:rsidRPr="00EB105B" w:rsidRDefault="004D6EF8" w:rsidP="004D6EF8">
            <w:pPr>
              <w:rPr>
                <w:color w:val="000000"/>
              </w:rPr>
            </w:pPr>
          </w:p>
        </w:tc>
        <w:tc>
          <w:tcPr>
            <w:tcW w:w="400" w:type="dxa"/>
            <w:tcBorders>
              <w:top w:val="nil"/>
              <w:left w:val="nil"/>
              <w:bottom w:val="nil"/>
              <w:right w:val="nil"/>
            </w:tcBorders>
            <w:noWrap/>
            <w:vAlign w:val="bottom"/>
            <w:hideMark/>
          </w:tcPr>
          <w:p w14:paraId="0F8D4F63"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3B2B42E3"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05B1C19B"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0F5D0132"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7E03A33E"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6C9A77AF" w14:textId="77777777" w:rsidR="004D6EF8" w:rsidRPr="00EB105B" w:rsidRDefault="004D6EF8" w:rsidP="004D6EF8">
            <w:pPr>
              <w:rPr>
                <w:color w:val="000000"/>
              </w:rPr>
            </w:pPr>
          </w:p>
        </w:tc>
        <w:tc>
          <w:tcPr>
            <w:tcW w:w="340" w:type="dxa"/>
            <w:tcBorders>
              <w:top w:val="nil"/>
              <w:left w:val="single" w:sz="4" w:space="0" w:color="auto"/>
              <w:bottom w:val="single" w:sz="4" w:space="0" w:color="auto"/>
              <w:right w:val="single" w:sz="4" w:space="0" w:color="auto"/>
            </w:tcBorders>
            <w:noWrap/>
            <w:vAlign w:val="bottom"/>
            <w:hideMark/>
          </w:tcPr>
          <w:p w14:paraId="7CEE5FA5"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5FD82C82"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033062E7"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724EEC11"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58C33233"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5369C031" w14:textId="77777777" w:rsidR="004D6EF8" w:rsidRPr="00EB105B" w:rsidRDefault="004D6EF8" w:rsidP="004D6EF8">
            <w:pPr>
              <w:rPr>
                <w:color w:val="000000"/>
              </w:rPr>
            </w:pPr>
          </w:p>
        </w:tc>
        <w:tc>
          <w:tcPr>
            <w:tcW w:w="380" w:type="dxa"/>
            <w:tcBorders>
              <w:top w:val="nil"/>
              <w:left w:val="nil"/>
              <w:bottom w:val="nil"/>
              <w:right w:val="nil"/>
            </w:tcBorders>
            <w:noWrap/>
            <w:vAlign w:val="bottom"/>
            <w:hideMark/>
          </w:tcPr>
          <w:p w14:paraId="1AFF06B2"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44B0ADE9"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490C95EA" w14:textId="77777777" w:rsidR="004D6EF8" w:rsidRPr="00EB105B" w:rsidRDefault="004D6EF8" w:rsidP="004D6EF8">
            <w:pPr>
              <w:rPr>
                <w:color w:val="000000"/>
              </w:rPr>
            </w:pPr>
          </w:p>
        </w:tc>
        <w:tc>
          <w:tcPr>
            <w:tcW w:w="300" w:type="dxa"/>
            <w:tcBorders>
              <w:top w:val="nil"/>
              <w:left w:val="nil"/>
              <w:bottom w:val="nil"/>
              <w:right w:val="nil"/>
            </w:tcBorders>
            <w:noWrap/>
            <w:vAlign w:val="bottom"/>
            <w:hideMark/>
          </w:tcPr>
          <w:p w14:paraId="02E01CC9"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6ABCF846" w14:textId="77777777" w:rsidR="004D6EF8" w:rsidRPr="00EB105B" w:rsidRDefault="004D6EF8" w:rsidP="004D6EF8">
            <w:pPr>
              <w:rPr>
                <w:color w:val="000000"/>
              </w:rPr>
            </w:pPr>
          </w:p>
        </w:tc>
        <w:tc>
          <w:tcPr>
            <w:tcW w:w="340" w:type="dxa"/>
            <w:tcBorders>
              <w:top w:val="nil"/>
              <w:left w:val="nil"/>
              <w:bottom w:val="nil"/>
              <w:right w:val="nil"/>
            </w:tcBorders>
            <w:noWrap/>
            <w:vAlign w:val="bottom"/>
            <w:hideMark/>
          </w:tcPr>
          <w:p w14:paraId="6E8D8A8B" w14:textId="77777777" w:rsidR="004D6EF8" w:rsidRPr="00EB105B" w:rsidRDefault="004D6EF8" w:rsidP="004D6EF8">
            <w:pPr>
              <w:rPr>
                <w:color w:val="000000"/>
              </w:rPr>
            </w:pPr>
          </w:p>
        </w:tc>
        <w:tc>
          <w:tcPr>
            <w:tcW w:w="320" w:type="dxa"/>
            <w:tcBorders>
              <w:top w:val="nil"/>
              <w:left w:val="nil"/>
              <w:bottom w:val="nil"/>
              <w:right w:val="nil"/>
            </w:tcBorders>
            <w:noWrap/>
            <w:vAlign w:val="bottom"/>
            <w:hideMark/>
          </w:tcPr>
          <w:p w14:paraId="4708E3AB" w14:textId="77777777" w:rsidR="004D6EF8" w:rsidRPr="00EB105B" w:rsidRDefault="004D6EF8" w:rsidP="004D6EF8">
            <w:pPr>
              <w:rPr>
                <w:color w:val="000000"/>
              </w:rPr>
            </w:pPr>
          </w:p>
        </w:tc>
      </w:tr>
    </w:tbl>
    <w:p w14:paraId="5EB3360F" w14:textId="77777777" w:rsidR="004D6EF8" w:rsidRPr="00EB105B" w:rsidRDefault="004D6EF8" w:rsidP="004D6EF8"/>
    <w:p w14:paraId="1C2DBB7D" w14:textId="77777777" w:rsidR="004D6EF8" w:rsidRPr="00EB105B" w:rsidRDefault="004D6EF8" w:rsidP="004D6EF8"/>
    <w:p w14:paraId="217E5C51" w14:textId="77777777" w:rsidR="004D6EF8" w:rsidRPr="00EB105B" w:rsidRDefault="004D6EF8" w:rsidP="004D6EF8">
      <w:pPr>
        <w:jc w:val="center"/>
        <w:rPr>
          <w:b/>
        </w:rPr>
      </w:pPr>
      <w:r w:rsidRPr="00EB105B">
        <w:rPr>
          <w:b/>
        </w:rPr>
        <w:t>Вопросы:</w:t>
      </w:r>
    </w:p>
    <w:p w14:paraId="07A841DB" w14:textId="77777777" w:rsidR="004D6EF8" w:rsidRPr="00EB105B" w:rsidRDefault="004D6EF8" w:rsidP="004D6EF8">
      <w:pPr>
        <w:ind w:right="-143" w:firstLine="709"/>
        <w:jc w:val="both"/>
        <w:rPr>
          <w:b/>
          <w:i/>
        </w:rPr>
      </w:pPr>
      <w:r w:rsidRPr="00EB105B">
        <w:rPr>
          <w:b/>
          <w:i/>
        </w:rPr>
        <w:t>По горизонтали:</w:t>
      </w:r>
    </w:p>
    <w:p w14:paraId="5CF32B66" w14:textId="77777777" w:rsidR="004D6EF8" w:rsidRPr="00EB105B" w:rsidRDefault="004D6EF8" w:rsidP="004D6EF8">
      <w:pPr>
        <w:ind w:right="-143" w:firstLine="709"/>
        <w:jc w:val="both"/>
      </w:pPr>
      <w:r w:rsidRPr="00EB105B">
        <w:t>1.  Метод, используемый для оценки концентрации вредных веществ на рабочих местах.</w:t>
      </w:r>
    </w:p>
    <w:p w14:paraId="77D4D4C6" w14:textId="77777777" w:rsidR="004D6EF8" w:rsidRPr="00EB105B" w:rsidRDefault="004D6EF8" w:rsidP="004D6EF8">
      <w:pPr>
        <w:ind w:right="-143" w:firstLine="709"/>
        <w:jc w:val="both"/>
      </w:pPr>
      <w:r w:rsidRPr="00EB105B">
        <w:t>2. Пыль растительного, животного и микробного происхождения.</w:t>
      </w:r>
    </w:p>
    <w:p w14:paraId="3AF39F46" w14:textId="77777777" w:rsidR="004D6EF8" w:rsidRPr="00EB105B" w:rsidRDefault="004D6EF8" w:rsidP="004D6EF8">
      <w:pPr>
        <w:ind w:right="-143" w:firstLine="709"/>
        <w:jc w:val="both"/>
      </w:pPr>
      <w:r w:rsidRPr="00EB105B">
        <w:t>3. Пыль, оказывающая вредное воздействие на организм человека.</w:t>
      </w:r>
    </w:p>
    <w:p w14:paraId="2F321746" w14:textId="77777777" w:rsidR="004D6EF8" w:rsidRPr="00EB105B" w:rsidRDefault="004D6EF8" w:rsidP="004D6EF8">
      <w:pPr>
        <w:ind w:right="-143" w:firstLine="709"/>
        <w:jc w:val="both"/>
      </w:pPr>
      <w:r w:rsidRPr="00EB105B">
        <w:t>4. Профессиональный пневмокониоз, развивающийся в результате систематического вдыхания пыли асбеста.</w:t>
      </w:r>
    </w:p>
    <w:p w14:paraId="2FB39FEA" w14:textId="77777777" w:rsidR="004D6EF8" w:rsidRPr="00EB105B" w:rsidRDefault="004D6EF8" w:rsidP="004D6EF8">
      <w:pPr>
        <w:ind w:right="-143" w:firstLine="709"/>
        <w:jc w:val="both"/>
      </w:pPr>
      <w:r w:rsidRPr="00EB105B">
        <w:t>5. Организованный, регулируемый воздухообмен, обеспечивающий удаление из помещения загрязненного или нагретого воздуха и подачу на его место свежего.</w:t>
      </w:r>
    </w:p>
    <w:p w14:paraId="190A926D" w14:textId="77777777" w:rsidR="004D6EF8" w:rsidRPr="00EB105B" w:rsidRDefault="004D6EF8" w:rsidP="004D6EF8">
      <w:pPr>
        <w:ind w:right="-143" w:firstLine="709"/>
        <w:jc w:val="both"/>
      </w:pPr>
      <w:r w:rsidRPr="00EB105B">
        <w:t xml:space="preserve">6. Специфическое заболевание, связанное с воздействием пыли на респираторный тракт, характеризующееся развитием </w:t>
      </w:r>
      <w:hyperlink r:id="rId38" w:tooltip="Фиброз" w:history="1">
        <w:r w:rsidRPr="00EB105B">
          <w:rPr>
            <w:color w:val="0000FF"/>
            <w:u w:val="single"/>
          </w:rPr>
          <w:t>фиброзных</w:t>
        </w:r>
      </w:hyperlink>
      <w:r w:rsidRPr="00EB105B">
        <w:t xml:space="preserve"> изменений в </w:t>
      </w:r>
      <w:hyperlink r:id="rId39" w:tooltip="Лёгкие" w:history="1">
        <w:r w:rsidRPr="00EB105B">
          <w:rPr>
            <w:color w:val="0000FF"/>
            <w:u w:val="single"/>
          </w:rPr>
          <w:t>лёгких</w:t>
        </w:r>
      </w:hyperlink>
      <w:r w:rsidRPr="00EB105B">
        <w:t>.</w:t>
      </w:r>
    </w:p>
    <w:p w14:paraId="45A01ED6" w14:textId="77777777" w:rsidR="004D6EF8" w:rsidRPr="00EB105B" w:rsidRDefault="004D6EF8" w:rsidP="004D6EF8">
      <w:pPr>
        <w:ind w:right="-143" w:firstLine="709"/>
        <w:jc w:val="both"/>
        <w:rPr>
          <w:bCs/>
        </w:rPr>
      </w:pPr>
      <w:r w:rsidRPr="00EB105B">
        <w:t xml:space="preserve">7. </w:t>
      </w:r>
      <w:r w:rsidRPr="00EB105B">
        <w:rPr>
          <w:bCs/>
        </w:rPr>
        <w:t>Процесс разделения газов, основанный на способности некоторых твердых веществ избирать газообразные компоненты из набегающего потока.</w:t>
      </w:r>
    </w:p>
    <w:p w14:paraId="2ACBDD46" w14:textId="77777777" w:rsidR="004D6EF8" w:rsidRPr="00EB105B" w:rsidRDefault="004D6EF8" w:rsidP="004D6EF8">
      <w:pPr>
        <w:ind w:right="-143" w:firstLine="709"/>
        <w:jc w:val="both"/>
      </w:pPr>
      <w:r w:rsidRPr="00EB105B">
        <w:rPr>
          <w:bCs/>
        </w:rPr>
        <w:t xml:space="preserve">8. </w:t>
      </w:r>
      <w:r w:rsidRPr="00EB105B">
        <w:t>Климатические условия данного небольшого участка.</w:t>
      </w:r>
    </w:p>
    <w:p w14:paraId="69F47EA0" w14:textId="77777777" w:rsidR="004D6EF8" w:rsidRPr="00EB105B" w:rsidRDefault="004D6EF8" w:rsidP="004D6EF8">
      <w:pPr>
        <w:ind w:right="-143" w:firstLine="709"/>
        <w:jc w:val="both"/>
      </w:pPr>
      <w:r w:rsidRPr="00EB105B">
        <w:t xml:space="preserve">9. Показатель содержания </w:t>
      </w:r>
      <w:hyperlink r:id="rId40" w:tooltip="Вода" w:history="1">
        <w:r w:rsidRPr="00EB105B">
          <w:rPr>
            <w:color w:val="0000FF"/>
            <w:u w:val="single"/>
          </w:rPr>
          <w:t>воды</w:t>
        </w:r>
      </w:hyperlink>
      <w:r w:rsidRPr="00EB105B">
        <w:t xml:space="preserve"> в физических телах или средах.</w:t>
      </w:r>
    </w:p>
    <w:p w14:paraId="63AAA2CE" w14:textId="77777777" w:rsidR="004D6EF8" w:rsidRPr="00EB105B" w:rsidRDefault="004D6EF8" w:rsidP="004D6EF8">
      <w:pPr>
        <w:ind w:right="-143" w:firstLine="709"/>
        <w:jc w:val="both"/>
      </w:pPr>
      <w:r w:rsidRPr="00EB105B">
        <w:t>10. Пыль металлического или минерального происхождения.</w:t>
      </w:r>
    </w:p>
    <w:p w14:paraId="24349B25" w14:textId="77777777" w:rsidR="004D6EF8" w:rsidRPr="00EB105B" w:rsidRDefault="004D6EF8" w:rsidP="004D6EF8">
      <w:pPr>
        <w:ind w:right="-143" w:firstLine="709"/>
        <w:jc w:val="both"/>
      </w:pPr>
      <w:r w:rsidRPr="00EB105B">
        <w:t>11. Вентиляция, при которой происходит удаление загрязненного воздуха, в том числе с повышенной температурой и влажностью.</w:t>
      </w:r>
    </w:p>
    <w:p w14:paraId="113099E9" w14:textId="77777777" w:rsidR="004D6EF8" w:rsidRPr="00EB105B" w:rsidRDefault="004D6EF8" w:rsidP="004D6EF8">
      <w:pPr>
        <w:ind w:right="-143" w:firstLine="709"/>
        <w:jc w:val="both"/>
      </w:pPr>
      <w:r w:rsidRPr="00EB105B">
        <w:t>12. Агрегатное состояние вещества, характеризующееся очень слабыми связями между составляющими его частицами, (молекулами, атомами или ионами), а также их большой подвижностью.</w:t>
      </w:r>
    </w:p>
    <w:p w14:paraId="108D2D5B" w14:textId="77777777" w:rsidR="004D6EF8" w:rsidRPr="00EB105B" w:rsidRDefault="004D6EF8" w:rsidP="004D6EF8">
      <w:pPr>
        <w:ind w:right="-143" w:firstLine="709"/>
        <w:jc w:val="both"/>
        <w:rPr>
          <w:b/>
          <w:i/>
        </w:rPr>
      </w:pPr>
      <w:r w:rsidRPr="00EB105B">
        <w:rPr>
          <w:b/>
          <w:i/>
        </w:rPr>
        <w:t>По вертикали:</w:t>
      </w:r>
    </w:p>
    <w:p w14:paraId="1311A7E5" w14:textId="77777777" w:rsidR="004D6EF8" w:rsidRPr="00EB105B" w:rsidRDefault="004D6EF8" w:rsidP="004D6EF8">
      <w:pPr>
        <w:ind w:right="-143" w:firstLine="709"/>
        <w:jc w:val="both"/>
      </w:pPr>
      <w:r w:rsidRPr="00EB105B">
        <w:t>1. Совокупность мельчайших твердых частиц, образующихся в процессе производства, находящихся во взвешенном состоянии в воздухе рабочей зоны и оказывающих неблагоприятное воздей</w:t>
      </w:r>
      <w:r w:rsidRPr="00EB105B">
        <w:softHyphen/>
        <w:t>ствие на организм работающих.</w:t>
      </w:r>
    </w:p>
    <w:p w14:paraId="2762B9A2" w14:textId="77777777" w:rsidR="004D6EF8" w:rsidRPr="00EB105B" w:rsidRDefault="004D6EF8" w:rsidP="004D6EF8">
      <w:pPr>
        <w:ind w:right="-143" w:firstLine="709"/>
        <w:jc w:val="both"/>
      </w:pPr>
      <w:r w:rsidRPr="00EB105B">
        <w:lastRenderedPageBreak/>
        <w:t>2.  Метод, применяемый для определения содержания в воздухе особо опасных веществ, в основе которого используется свойство некоторых химических реактивов мгновенно менять окраску под действием ничтожных концентраций определенных веществ или соединений.</w:t>
      </w:r>
    </w:p>
    <w:p w14:paraId="11785399" w14:textId="77777777" w:rsidR="004D6EF8" w:rsidRPr="00EB105B" w:rsidRDefault="004D6EF8" w:rsidP="004D6EF8">
      <w:pPr>
        <w:ind w:right="-143" w:firstLine="709"/>
        <w:jc w:val="both"/>
      </w:pPr>
      <w:r w:rsidRPr="00EB105B">
        <w:t>3. Профессиональный пневмокониоз, развивающийся в результате систематического вдыхания угольной пыли.</w:t>
      </w:r>
    </w:p>
    <w:p w14:paraId="502BBC98" w14:textId="77777777" w:rsidR="004D6EF8" w:rsidRPr="00EB105B" w:rsidRDefault="004D6EF8" w:rsidP="004D6EF8">
      <w:pPr>
        <w:ind w:right="-143" w:firstLine="709"/>
        <w:jc w:val="both"/>
      </w:pPr>
      <w:r w:rsidRPr="00EB105B">
        <w:t>4. Газообразное состояние вещества в условиях, когда газовая фаза может находиться в равновесии с жидкой или твёрдой фазами того же вещества.</w:t>
      </w:r>
    </w:p>
    <w:p w14:paraId="38EEECE9" w14:textId="77777777" w:rsidR="004D6EF8" w:rsidRPr="00EB105B" w:rsidRDefault="004D6EF8" w:rsidP="004D6EF8">
      <w:pPr>
        <w:jc w:val="center"/>
        <w:rPr>
          <w:b/>
          <w:i/>
        </w:rPr>
      </w:pPr>
    </w:p>
    <w:p w14:paraId="2CCFF47D" w14:textId="143CE8D0" w:rsidR="004D6EF8" w:rsidRPr="00EB105B" w:rsidRDefault="00E351D9" w:rsidP="004D6EF8">
      <w:pPr>
        <w:jc w:val="center"/>
        <w:rPr>
          <w:bCs/>
          <w:iCs/>
        </w:rPr>
      </w:pPr>
      <w:r w:rsidRPr="00EB105B">
        <w:rPr>
          <w:bCs/>
          <w:iCs/>
        </w:rPr>
        <w:t>Задание №3</w:t>
      </w:r>
    </w:p>
    <w:p w14:paraId="2BCFE348" w14:textId="6CC3F82F" w:rsidR="00E351D9" w:rsidRPr="00EB105B" w:rsidRDefault="00E351D9" w:rsidP="00E351D9">
      <w:pPr>
        <w:jc w:val="center"/>
        <w:rPr>
          <w:bCs/>
          <w:iCs/>
        </w:rPr>
      </w:pPr>
      <w:r w:rsidRPr="00EB105B">
        <w:rPr>
          <w:bCs/>
          <w:iCs/>
        </w:rPr>
        <w:t>Предел длительности контроля – 40 минут.</w:t>
      </w:r>
    </w:p>
    <w:p w14:paraId="7FBC23BD" w14:textId="77777777" w:rsidR="00E351D9" w:rsidRPr="00EB105B" w:rsidRDefault="00E351D9" w:rsidP="004D6EF8">
      <w:pPr>
        <w:jc w:val="center"/>
        <w:rPr>
          <w:b/>
          <w:i/>
        </w:rPr>
      </w:pPr>
    </w:p>
    <w:p w14:paraId="40E33235" w14:textId="77777777" w:rsidR="004D6EF8" w:rsidRPr="00EB105B" w:rsidRDefault="004D6EF8" w:rsidP="00E351D9">
      <w:pPr>
        <w:jc w:val="both"/>
        <w:rPr>
          <w:bCs/>
        </w:rPr>
      </w:pPr>
      <w:r w:rsidRPr="00EB105B">
        <w:rPr>
          <w:bCs/>
        </w:rPr>
        <w:t>Анализ вредных факторов при работе за компьютером. Характеристика особенностей потенциальной опасности и риска. Рассмотрение основных санитарно-гигиенических требований к ПЭВМ. Изучение технических методов увеличения безопасности работы за компьютером.</w:t>
      </w:r>
    </w:p>
    <w:p w14:paraId="6709EA14" w14:textId="77777777" w:rsidR="004D6EF8" w:rsidRPr="00EB105B" w:rsidRDefault="004D6EF8" w:rsidP="004D6EF8">
      <w:pPr>
        <w:jc w:val="center"/>
        <w:rPr>
          <w:b/>
          <w:i/>
        </w:rPr>
      </w:pPr>
    </w:p>
    <w:p w14:paraId="59EE1D51" w14:textId="5FBCD903" w:rsidR="004D6EF8" w:rsidRPr="00EB105B" w:rsidRDefault="00B33D5B" w:rsidP="004D6EF8">
      <w:pPr>
        <w:jc w:val="center"/>
      </w:pPr>
      <w:r>
        <w:t>3.3</w:t>
      </w:r>
      <w:r w:rsidR="00E351D9" w:rsidRPr="00EB105B">
        <w:t>.2</w:t>
      </w:r>
      <w:r w:rsidR="004D6EF8" w:rsidRPr="00EB105B">
        <w:t xml:space="preserve"> Образец типового варианта заданий реконструктивного уровня</w:t>
      </w:r>
    </w:p>
    <w:p w14:paraId="1EE792EE" w14:textId="6AEA498A" w:rsidR="004D6EF8" w:rsidRPr="00EB105B" w:rsidRDefault="004D6EF8" w:rsidP="004D6EF8">
      <w:pPr>
        <w:jc w:val="center"/>
        <w:rPr>
          <w:i/>
        </w:rPr>
      </w:pPr>
      <w:r w:rsidRPr="00EB105B">
        <w:t>по теме</w:t>
      </w:r>
      <w:r w:rsidR="00B33D5B">
        <w:t xml:space="preserve"> 1.3</w:t>
      </w:r>
      <w:r w:rsidRPr="00EB105B">
        <w:rPr>
          <w:i/>
        </w:rPr>
        <w:t xml:space="preserve"> «</w:t>
      </w:r>
      <w:r w:rsidR="00E351D9" w:rsidRPr="00EB105B">
        <w:rPr>
          <w:bCs/>
          <w:lang w:eastAsia="en-US"/>
        </w:rPr>
        <w:t xml:space="preserve">Оценка производственного травматизма и экономических потерь предприятия в результате несчастных случаев. </w:t>
      </w:r>
      <w:r w:rsidR="00E351D9" w:rsidRPr="00EB105B">
        <w:rPr>
          <w:lang w:eastAsia="en-US"/>
        </w:rPr>
        <w:t>Оказание первой доврачебной помощи пострадавшим</w:t>
      </w:r>
      <w:r w:rsidRPr="00EB105B">
        <w:rPr>
          <w:i/>
        </w:rPr>
        <w:t>»</w:t>
      </w:r>
    </w:p>
    <w:p w14:paraId="43C06887" w14:textId="77777777" w:rsidR="00E351D9" w:rsidRPr="00EB105B" w:rsidRDefault="00E351D9" w:rsidP="004D6EF8">
      <w:pPr>
        <w:jc w:val="center"/>
        <w:rPr>
          <w:i/>
        </w:rPr>
      </w:pPr>
    </w:p>
    <w:p w14:paraId="34FC7A85" w14:textId="77777777" w:rsidR="004D6EF8" w:rsidRPr="00EB105B" w:rsidRDefault="004D6EF8" w:rsidP="004D6EF8">
      <w:pPr>
        <w:tabs>
          <w:tab w:val="left" w:pos="330"/>
          <w:tab w:val="left" w:pos="550"/>
        </w:tabs>
        <w:jc w:val="both"/>
        <w:rPr>
          <w:rFonts w:eastAsia="Arial Unicode MS"/>
        </w:rPr>
      </w:pPr>
      <w:r w:rsidRPr="00EB105B">
        <w:rPr>
          <w:rFonts w:eastAsia="Arial Unicode MS"/>
        </w:rPr>
        <w:t xml:space="preserve">Заполните таблицу </w:t>
      </w:r>
    </w:p>
    <w:p w14:paraId="54F513C9" w14:textId="77777777" w:rsidR="004D6EF8" w:rsidRPr="00EB105B" w:rsidRDefault="004D6EF8" w:rsidP="004D6EF8">
      <w:pPr>
        <w:tabs>
          <w:tab w:val="left" w:pos="330"/>
          <w:tab w:val="left" w:pos="550"/>
        </w:tabs>
        <w:jc w:val="right"/>
        <w:rPr>
          <w:rFonts w:eastAsia="Arial Unicode MS"/>
        </w:rPr>
      </w:pPr>
      <w:r w:rsidRPr="00EB105B">
        <w:rPr>
          <w:rFonts w:eastAsia="Arial Unicode MS"/>
        </w:rPr>
        <w:t>Таблица 2</w:t>
      </w:r>
    </w:p>
    <w:p w14:paraId="5904ED32" w14:textId="77777777" w:rsidR="004D6EF8" w:rsidRPr="00EB105B" w:rsidRDefault="004D6EF8" w:rsidP="004D6EF8">
      <w:pPr>
        <w:tabs>
          <w:tab w:val="left" w:pos="330"/>
          <w:tab w:val="left" w:pos="550"/>
        </w:tabs>
        <w:jc w:val="center"/>
        <w:rPr>
          <w:rFonts w:eastAsia="Arial Unicode MS"/>
        </w:rPr>
      </w:pPr>
      <w:r w:rsidRPr="00EB105B">
        <w:rPr>
          <w:rFonts w:eastAsia="Arial Unicode MS"/>
        </w:rPr>
        <w:t>Признаки клинической и биологической смерти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2672"/>
        <w:gridCol w:w="3191"/>
      </w:tblGrid>
      <w:tr w:rsidR="004D6EF8" w:rsidRPr="00EB105B" w14:paraId="68B654FC" w14:textId="77777777" w:rsidTr="004D6EF8">
        <w:tc>
          <w:tcPr>
            <w:tcW w:w="3707" w:type="dxa"/>
          </w:tcPr>
          <w:p w14:paraId="2D0C7593" w14:textId="77777777" w:rsidR="004D6EF8" w:rsidRPr="00EB105B" w:rsidRDefault="004D6EF8" w:rsidP="004D6EF8">
            <w:pPr>
              <w:jc w:val="center"/>
            </w:pPr>
            <w:r w:rsidRPr="00EB105B">
              <w:t>Патофизиологические признаки</w:t>
            </w:r>
          </w:p>
        </w:tc>
        <w:tc>
          <w:tcPr>
            <w:tcW w:w="2672" w:type="dxa"/>
          </w:tcPr>
          <w:p w14:paraId="52075D25" w14:textId="77777777" w:rsidR="004D6EF8" w:rsidRPr="00EB105B" w:rsidRDefault="004D6EF8" w:rsidP="004D6EF8">
            <w:pPr>
              <w:jc w:val="center"/>
            </w:pPr>
            <w:r w:rsidRPr="00EB105B">
              <w:t>Клиническая смерть</w:t>
            </w:r>
          </w:p>
        </w:tc>
        <w:tc>
          <w:tcPr>
            <w:tcW w:w="3191" w:type="dxa"/>
          </w:tcPr>
          <w:p w14:paraId="7F8D3EFC" w14:textId="77777777" w:rsidR="004D6EF8" w:rsidRPr="00EB105B" w:rsidRDefault="004D6EF8" w:rsidP="004D6EF8">
            <w:pPr>
              <w:jc w:val="center"/>
            </w:pPr>
            <w:r w:rsidRPr="00EB105B">
              <w:t>Биологическая смерть</w:t>
            </w:r>
          </w:p>
        </w:tc>
      </w:tr>
      <w:tr w:rsidR="004D6EF8" w:rsidRPr="00EB105B" w14:paraId="725D45FF" w14:textId="77777777" w:rsidTr="004D6EF8">
        <w:tc>
          <w:tcPr>
            <w:tcW w:w="3707" w:type="dxa"/>
          </w:tcPr>
          <w:p w14:paraId="35E74919" w14:textId="77777777" w:rsidR="004D6EF8" w:rsidRPr="00EB105B" w:rsidRDefault="004D6EF8" w:rsidP="004D6EF8">
            <w:r w:rsidRPr="00EB105B">
              <w:t xml:space="preserve">Сознание </w:t>
            </w:r>
          </w:p>
        </w:tc>
        <w:tc>
          <w:tcPr>
            <w:tcW w:w="2672" w:type="dxa"/>
          </w:tcPr>
          <w:p w14:paraId="04EC2019" w14:textId="77777777" w:rsidR="004D6EF8" w:rsidRPr="00EB105B" w:rsidRDefault="004D6EF8" w:rsidP="004D6EF8">
            <w:pPr>
              <w:jc w:val="center"/>
            </w:pPr>
          </w:p>
        </w:tc>
        <w:tc>
          <w:tcPr>
            <w:tcW w:w="3191" w:type="dxa"/>
          </w:tcPr>
          <w:p w14:paraId="719814A7" w14:textId="77777777" w:rsidR="004D6EF8" w:rsidRPr="00EB105B" w:rsidRDefault="004D6EF8" w:rsidP="004D6EF8">
            <w:pPr>
              <w:jc w:val="center"/>
            </w:pPr>
          </w:p>
        </w:tc>
      </w:tr>
      <w:tr w:rsidR="004D6EF8" w:rsidRPr="00EB105B" w14:paraId="010962F1" w14:textId="77777777" w:rsidTr="004D6EF8">
        <w:tc>
          <w:tcPr>
            <w:tcW w:w="3707" w:type="dxa"/>
          </w:tcPr>
          <w:p w14:paraId="7F53473C" w14:textId="77777777" w:rsidR="004D6EF8" w:rsidRPr="00EB105B" w:rsidRDefault="004D6EF8" w:rsidP="004D6EF8">
            <w:r w:rsidRPr="00EB105B">
              <w:t>Состояние дыхания</w:t>
            </w:r>
          </w:p>
        </w:tc>
        <w:tc>
          <w:tcPr>
            <w:tcW w:w="2672" w:type="dxa"/>
          </w:tcPr>
          <w:p w14:paraId="38E0D5E3" w14:textId="77777777" w:rsidR="004D6EF8" w:rsidRPr="00EB105B" w:rsidRDefault="004D6EF8" w:rsidP="004D6EF8">
            <w:pPr>
              <w:jc w:val="center"/>
            </w:pPr>
          </w:p>
        </w:tc>
        <w:tc>
          <w:tcPr>
            <w:tcW w:w="3191" w:type="dxa"/>
          </w:tcPr>
          <w:p w14:paraId="247A4081" w14:textId="77777777" w:rsidR="004D6EF8" w:rsidRPr="00EB105B" w:rsidRDefault="004D6EF8" w:rsidP="004D6EF8">
            <w:pPr>
              <w:jc w:val="center"/>
            </w:pPr>
          </w:p>
        </w:tc>
      </w:tr>
      <w:tr w:rsidR="004D6EF8" w:rsidRPr="00EB105B" w14:paraId="4625D2EF" w14:textId="77777777" w:rsidTr="004D6EF8">
        <w:tc>
          <w:tcPr>
            <w:tcW w:w="3707" w:type="dxa"/>
          </w:tcPr>
          <w:p w14:paraId="6025755D" w14:textId="77777777" w:rsidR="004D6EF8" w:rsidRPr="00EB105B" w:rsidRDefault="004D6EF8" w:rsidP="004D6EF8">
            <w:r w:rsidRPr="00EB105B">
              <w:t>Состояние пульса на периферических сосудах</w:t>
            </w:r>
          </w:p>
        </w:tc>
        <w:tc>
          <w:tcPr>
            <w:tcW w:w="2672" w:type="dxa"/>
          </w:tcPr>
          <w:p w14:paraId="18146B5F" w14:textId="77777777" w:rsidR="004D6EF8" w:rsidRPr="00EB105B" w:rsidRDefault="004D6EF8" w:rsidP="004D6EF8">
            <w:pPr>
              <w:jc w:val="center"/>
            </w:pPr>
          </w:p>
        </w:tc>
        <w:tc>
          <w:tcPr>
            <w:tcW w:w="3191" w:type="dxa"/>
          </w:tcPr>
          <w:p w14:paraId="6267E0BE" w14:textId="77777777" w:rsidR="004D6EF8" w:rsidRPr="00EB105B" w:rsidRDefault="004D6EF8" w:rsidP="004D6EF8">
            <w:pPr>
              <w:jc w:val="center"/>
            </w:pPr>
          </w:p>
        </w:tc>
      </w:tr>
      <w:tr w:rsidR="004D6EF8" w:rsidRPr="00EB105B" w14:paraId="271A520E" w14:textId="77777777" w:rsidTr="004D6EF8">
        <w:tc>
          <w:tcPr>
            <w:tcW w:w="3707" w:type="dxa"/>
          </w:tcPr>
          <w:p w14:paraId="3419E29B" w14:textId="77777777" w:rsidR="004D6EF8" w:rsidRPr="00EB105B" w:rsidRDefault="004D6EF8" w:rsidP="004D6EF8">
            <w:r w:rsidRPr="00EB105B">
              <w:t>Состояние сердцебиения</w:t>
            </w:r>
          </w:p>
        </w:tc>
        <w:tc>
          <w:tcPr>
            <w:tcW w:w="2672" w:type="dxa"/>
          </w:tcPr>
          <w:p w14:paraId="60172E98" w14:textId="77777777" w:rsidR="004D6EF8" w:rsidRPr="00EB105B" w:rsidRDefault="004D6EF8" w:rsidP="004D6EF8">
            <w:pPr>
              <w:jc w:val="center"/>
            </w:pPr>
          </w:p>
        </w:tc>
        <w:tc>
          <w:tcPr>
            <w:tcW w:w="3191" w:type="dxa"/>
          </w:tcPr>
          <w:p w14:paraId="746378B3" w14:textId="77777777" w:rsidR="004D6EF8" w:rsidRPr="00EB105B" w:rsidRDefault="004D6EF8" w:rsidP="004D6EF8">
            <w:pPr>
              <w:jc w:val="center"/>
            </w:pPr>
          </w:p>
        </w:tc>
      </w:tr>
      <w:tr w:rsidR="004D6EF8" w:rsidRPr="00EB105B" w14:paraId="0B1C3B2A" w14:textId="77777777" w:rsidTr="004D6EF8">
        <w:tc>
          <w:tcPr>
            <w:tcW w:w="3707" w:type="dxa"/>
          </w:tcPr>
          <w:p w14:paraId="37CAB3A2" w14:textId="77777777" w:rsidR="004D6EF8" w:rsidRPr="00EB105B" w:rsidRDefault="004D6EF8" w:rsidP="004D6EF8">
            <w:r w:rsidRPr="00EB105B">
              <w:t>Характер зрачков</w:t>
            </w:r>
          </w:p>
        </w:tc>
        <w:tc>
          <w:tcPr>
            <w:tcW w:w="2672" w:type="dxa"/>
          </w:tcPr>
          <w:p w14:paraId="765A31CE" w14:textId="77777777" w:rsidR="004D6EF8" w:rsidRPr="00EB105B" w:rsidRDefault="004D6EF8" w:rsidP="004D6EF8">
            <w:pPr>
              <w:jc w:val="center"/>
            </w:pPr>
          </w:p>
        </w:tc>
        <w:tc>
          <w:tcPr>
            <w:tcW w:w="3191" w:type="dxa"/>
          </w:tcPr>
          <w:p w14:paraId="7D359183" w14:textId="77777777" w:rsidR="004D6EF8" w:rsidRPr="00EB105B" w:rsidRDefault="004D6EF8" w:rsidP="004D6EF8">
            <w:pPr>
              <w:jc w:val="center"/>
            </w:pPr>
          </w:p>
        </w:tc>
      </w:tr>
      <w:tr w:rsidR="004D6EF8" w:rsidRPr="00EB105B" w14:paraId="17B434F5" w14:textId="77777777" w:rsidTr="004D6EF8">
        <w:tc>
          <w:tcPr>
            <w:tcW w:w="3707" w:type="dxa"/>
          </w:tcPr>
          <w:p w14:paraId="55167560" w14:textId="77777777" w:rsidR="004D6EF8" w:rsidRPr="00EB105B" w:rsidRDefault="004D6EF8" w:rsidP="004D6EF8">
            <w:r w:rsidRPr="00EB105B">
              <w:t>Цвет кожи и видимых слизистых</w:t>
            </w:r>
          </w:p>
        </w:tc>
        <w:tc>
          <w:tcPr>
            <w:tcW w:w="2672" w:type="dxa"/>
          </w:tcPr>
          <w:p w14:paraId="59A1C9C7" w14:textId="77777777" w:rsidR="004D6EF8" w:rsidRPr="00EB105B" w:rsidRDefault="004D6EF8" w:rsidP="004D6EF8">
            <w:pPr>
              <w:jc w:val="center"/>
            </w:pPr>
          </w:p>
        </w:tc>
        <w:tc>
          <w:tcPr>
            <w:tcW w:w="3191" w:type="dxa"/>
          </w:tcPr>
          <w:p w14:paraId="2EC6B255" w14:textId="77777777" w:rsidR="004D6EF8" w:rsidRPr="00EB105B" w:rsidRDefault="004D6EF8" w:rsidP="004D6EF8">
            <w:pPr>
              <w:jc w:val="center"/>
            </w:pPr>
          </w:p>
        </w:tc>
      </w:tr>
      <w:tr w:rsidR="004D6EF8" w:rsidRPr="00EB105B" w14:paraId="22E317FD" w14:textId="77777777" w:rsidTr="004D6EF8">
        <w:tc>
          <w:tcPr>
            <w:tcW w:w="3707" w:type="dxa"/>
          </w:tcPr>
          <w:p w14:paraId="776058D1" w14:textId="77777777" w:rsidR="004D6EF8" w:rsidRPr="00EB105B" w:rsidRDefault="004D6EF8" w:rsidP="004D6EF8">
            <w:r w:rsidRPr="00EB105B">
              <w:t>Наличие трупных пятен</w:t>
            </w:r>
          </w:p>
        </w:tc>
        <w:tc>
          <w:tcPr>
            <w:tcW w:w="2672" w:type="dxa"/>
          </w:tcPr>
          <w:p w14:paraId="463C4482" w14:textId="77777777" w:rsidR="004D6EF8" w:rsidRPr="00EB105B" w:rsidRDefault="004D6EF8" w:rsidP="004D6EF8">
            <w:pPr>
              <w:jc w:val="center"/>
            </w:pPr>
          </w:p>
        </w:tc>
        <w:tc>
          <w:tcPr>
            <w:tcW w:w="3191" w:type="dxa"/>
          </w:tcPr>
          <w:p w14:paraId="111D0F5D" w14:textId="77777777" w:rsidR="004D6EF8" w:rsidRPr="00EB105B" w:rsidRDefault="004D6EF8" w:rsidP="004D6EF8">
            <w:pPr>
              <w:jc w:val="center"/>
            </w:pPr>
          </w:p>
        </w:tc>
      </w:tr>
    </w:tbl>
    <w:p w14:paraId="7D1BF709" w14:textId="77777777" w:rsidR="004D6EF8" w:rsidRPr="00EB105B" w:rsidRDefault="004D6EF8" w:rsidP="004D6EF8">
      <w:pPr>
        <w:tabs>
          <w:tab w:val="left" w:pos="330"/>
          <w:tab w:val="left" w:pos="550"/>
        </w:tabs>
        <w:jc w:val="both"/>
        <w:rPr>
          <w:rFonts w:eastAsia="Arial Unicode MS"/>
        </w:rPr>
      </w:pPr>
    </w:p>
    <w:p w14:paraId="34E101F7" w14:textId="77777777" w:rsidR="004D6EF8" w:rsidRPr="00EB105B" w:rsidRDefault="004D6EF8" w:rsidP="004D6EF8">
      <w:pPr>
        <w:tabs>
          <w:tab w:val="left" w:pos="330"/>
          <w:tab w:val="left" w:pos="550"/>
        </w:tabs>
        <w:jc w:val="both"/>
        <w:rPr>
          <w:rFonts w:eastAsia="Arial Unicode MS"/>
        </w:rPr>
      </w:pPr>
      <w:r w:rsidRPr="00EB105B">
        <w:rPr>
          <w:rFonts w:eastAsia="Arial Unicode MS"/>
        </w:rPr>
        <w:t>Заполните таблицу</w:t>
      </w:r>
    </w:p>
    <w:p w14:paraId="37153793" w14:textId="77777777" w:rsidR="004D6EF8" w:rsidRPr="00EB105B" w:rsidRDefault="004D6EF8" w:rsidP="004D6EF8">
      <w:pPr>
        <w:jc w:val="right"/>
      </w:pPr>
      <w:r w:rsidRPr="00EB105B">
        <w:t xml:space="preserve"> Таблица 4</w:t>
      </w:r>
    </w:p>
    <w:p w14:paraId="4401C9E2" w14:textId="77777777" w:rsidR="004D6EF8" w:rsidRPr="00EB105B" w:rsidRDefault="004D6EF8" w:rsidP="004D6EF8">
      <w:pPr>
        <w:jc w:val="center"/>
      </w:pPr>
      <w:r w:rsidRPr="00EB105B">
        <w:t>Причины клинической смерти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4D6EF8" w:rsidRPr="00EB105B" w14:paraId="57185A53" w14:textId="77777777" w:rsidTr="004D6EF8">
        <w:tc>
          <w:tcPr>
            <w:tcW w:w="4784" w:type="dxa"/>
            <w:vMerge w:val="restart"/>
          </w:tcPr>
          <w:p w14:paraId="13AAC7E2" w14:textId="77777777" w:rsidR="004D6EF8" w:rsidRPr="00EB105B" w:rsidRDefault="004D6EF8" w:rsidP="004D6EF8">
            <w:pPr>
              <w:jc w:val="center"/>
            </w:pPr>
          </w:p>
          <w:p w14:paraId="19C2E858" w14:textId="77777777" w:rsidR="004D6EF8" w:rsidRPr="00EB105B" w:rsidRDefault="004D6EF8" w:rsidP="004D6EF8">
            <w:pPr>
              <w:jc w:val="center"/>
            </w:pPr>
          </w:p>
          <w:p w14:paraId="65583722" w14:textId="77777777" w:rsidR="004D6EF8" w:rsidRPr="00EB105B" w:rsidRDefault="004D6EF8" w:rsidP="004D6EF8">
            <w:pPr>
              <w:jc w:val="center"/>
            </w:pPr>
            <w:r w:rsidRPr="00EB105B">
              <w:t xml:space="preserve">Причины </w:t>
            </w:r>
          </w:p>
        </w:tc>
        <w:tc>
          <w:tcPr>
            <w:tcW w:w="4786" w:type="dxa"/>
          </w:tcPr>
          <w:p w14:paraId="0447F1EA" w14:textId="77777777" w:rsidR="004D6EF8" w:rsidRPr="00EB105B" w:rsidRDefault="004D6EF8" w:rsidP="004D6EF8">
            <w:pPr>
              <w:jc w:val="center"/>
            </w:pPr>
            <w:r w:rsidRPr="00EB105B">
              <w:t>Клиническая смерть</w:t>
            </w:r>
          </w:p>
        </w:tc>
      </w:tr>
      <w:tr w:rsidR="004D6EF8" w:rsidRPr="00EB105B" w14:paraId="07B0AAF4" w14:textId="77777777" w:rsidTr="004D6EF8">
        <w:tc>
          <w:tcPr>
            <w:tcW w:w="4784" w:type="dxa"/>
            <w:vMerge/>
          </w:tcPr>
          <w:p w14:paraId="5C4E0475" w14:textId="77777777" w:rsidR="004D6EF8" w:rsidRPr="00EB105B" w:rsidRDefault="004D6EF8" w:rsidP="004D6EF8">
            <w:pPr>
              <w:jc w:val="center"/>
            </w:pPr>
          </w:p>
        </w:tc>
        <w:tc>
          <w:tcPr>
            <w:tcW w:w="4786" w:type="dxa"/>
          </w:tcPr>
          <w:p w14:paraId="380DE255" w14:textId="77777777" w:rsidR="004D6EF8" w:rsidRPr="00EB105B" w:rsidRDefault="004D6EF8" w:rsidP="004D6EF8">
            <w:pPr>
              <w:jc w:val="center"/>
            </w:pPr>
          </w:p>
        </w:tc>
      </w:tr>
      <w:tr w:rsidR="004D6EF8" w:rsidRPr="00EB105B" w14:paraId="50644F95" w14:textId="77777777" w:rsidTr="004D6EF8">
        <w:tc>
          <w:tcPr>
            <w:tcW w:w="4784" w:type="dxa"/>
            <w:vMerge/>
          </w:tcPr>
          <w:p w14:paraId="1F9AFE7A" w14:textId="77777777" w:rsidR="004D6EF8" w:rsidRPr="00EB105B" w:rsidRDefault="004D6EF8" w:rsidP="004D6EF8">
            <w:pPr>
              <w:jc w:val="center"/>
            </w:pPr>
          </w:p>
        </w:tc>
        <w:tc>
          <w:tcPr>
            <w:tcW w:w="4786" w:type="dxa"/>
          </w:tcPr>
          <w:p w14:paraId="18214BC4" w14:textId="77777777" w:rsidR="004D6EF8" w:rsidRPr="00EB105B" w:rsidRDefault="004D6EF8" w:rsidP="004D6EF8">
            <w:pPr>
              <w:jc w:val="center"/>
            </w:pPr>
          </w:p>
        </w:tc>
      </w:tr>
      <w:tr w:rsidR="004D6EF8" w:rsidRPr="00EB105B" w14:paraId="6603FE52" w14:textId="77777777" w:rsidTr="004D6EF8">
        <w:tc>
          <w:tcPr>
            <w:tcW w:w="4784" w:type="dxa"/>
            <w:vMerge/>
          </w:tcPr>
          <w:p w14:paraId="334DD581" w14:textId="77777777" w:rsidR="004D6EF8" w:rsidRPr="00EB105B" w:rsidRDefault="004D6EF8" w:rsidP="004D6EF8">
            <w:pPr>
              <w:jc w:val="center"/>
            </w:pPr>
          </w:p>
        </w:tc>
        <w:tc>
          <w:tcPr>
            <w:tcW w:w="4786" w:type="dxa"/>
          </w:tcPr>
          <w:p w14:paraId="4C048F8D" w14:textId="77777777" w:rsidR="004D6EF8" w:rsidRPr="00EB105B" w:rsidRDefault="004D6EF8" w:rsidP="004D6EF8">
            <w:pPr>
              <w:jc w:val="center"/>
            </w:pPr>
          </w:p>
        </w:tc>
      </w:tr>
      <w:tr w:rsidR="004D6EF8" w:rsidRPr="00EB105B" w14:paraId="291D5DEA" w14:textId="77777777" w:rsidTr="004D6EF8">
        <w:tc>
          <w:tcPr>
            <w:tcW w:w="4784" w:type="dxa"/>
            <w:vMerge/>
          </w:tcPr>
          <w:p w14:paraId="4240716C" w14:textId="77777777" w:rsidR="004D6EF8" w:rsidRPr="00EB105B" w:rsidRDefault="004D6EF8" w:rsidP="004D6EF8">
            <w:pPr>
              <w:jc w:val="center"/>
            </w:pPr>
          </w:p>
        </w:tc>
        <w:tc>
          <w:tcPr>
            <w:tcW w:w="4786" w:type="dxa"/>
          </w:tcPr>
          <w:p w14:paraId="3D4C09B6" w14:textId="77777777" w:rsidR="004D6EF8" w:rsidRPr="00EB105B" w:rsidRDefault="004D6EF8" w:rsidP="004D6EF8">
            <w:pPr>
              <w:jc w:val="center"/>
            </w:pPr>
          </w:p>
        </w:tc>
      </w:tr>
      <w:tr w:rsidR="004D6EF8" w:rsidRPr="00EB105B" w14:paraId="16892954" w14:textId="77777777" w:rsidTr="004D6EF8">
        <w:tc>
          <w:tcPr>
            <w:tcW w:w="4784" w:type="dxa"/>
            <w:vMerge/>
          </w:tcPr>
          <w:p w14:paraId="66A8A8D5" w14:textId="77777777" w:rsidR="004D6EF8" w:rsidRPr="00EB105B" w:rsidRDefault="004D6EF8" w:rsidP="004D6EF8">
            <w:pPr>
              <w:jc w:val="center"/>
            </w:pPr>
          </w:p>
        </w:tc>
        <w:tc>
          <w:tcPr>
            <w:tcW w:w="4786" w:type="dxa"/>
          </w:tcPr>
          <w:p w14:paraId="6F61D083" w14:textId="77777777" w:rsidR="004D6EF8" w:rsidRPr="00EB105B" w:rsidRDefault="004D6EF8" w:rsidP="004D6EF8">
            <w:pPr>
              <w:jc w:val="center"/>
            </w:pPr>
          </w:p>
        </w:tc>
      </w:tr>
    </w:tbl>
    <w:p w14:paraId="2703392F" w14:textId="77777777" w:rsidR="004D6EF8" w:rsidRPr="00EB105B" w:rsidRDefault="004D6EF8" w:rsidP="004D6EF8">
      <w:pPr>
        <w:jc w:val="center"/>
        <w:rPr>
          <w:i/>
        </w:rPr>
      </w:pPr>
    </w:p>
    <w:p w14:paraId="41B5865B" w14:textId="77777777" w:rsidR="004D6EF8" w:rsidRPr="00EB105B" w:rsidRDefault="004D6EF8" w:rsidP="004D6EF8">
      <w:pPr>
        <w:ind w:firstLine="709"/>
        <w:jc w:val="both"/>
      </w:pPr>
      <w:r w:rsidRPr="00EB105B">
        <w:t>Выберите правильные ответы последовательности реанимации при утоплении и расположите их в порядке очередности выполнения.</w:t>
      </w:r>
    </w:p>
    <w:p w14:paraId="6BF0396E" w14:textId="77777777" w:rsidR="004D6EF8" w:rsidRPr="00EB105B" w:rsidRDefault="004D6EF8" w:rsidP="004D6EF8">
      <w:pPr>
        <w:ind w:firstLine="709"/>
        <w:jc w:val="both"/>
      </w:pPr>
      <w:r w:rsidRPr="00EB105B">
        <w:t>1) вызвать скорую помощь</w:t>
      </w:r>
    </w:p>
    <w:p w14:paraId="79D83222" w14:textId="77777777" w:rsidR="004D6EF8" w:rsidRPr="00EB105B" w:rsidRDefault="004D6EF8" w:rsidP="004D6EF8">
      <w:pPr>
        <w:ind w:firstLine="709"/>
        <w:jc w:val="both"/>
      </w:pPr>
      <w:r w:rsidRPr="00EB105B">
        <w:t>2) удалить воду из желудка</w:t>
      </w:r>
    </w:p>
    <w:p w14:paraId="7608483F" w14:textId="77777777" w:rsidR="004D6EF8" w:rsidRPr="00EB105B" w:rsidRDefault="004D6EF8" w:rsidP="004D6EF8">
      <w:pPr>
        <w:ind w:firstLine="709"/>
        <w:jc w:val="both"/>
      </w:pPr>
      <w:r w:rsidRPr="00EB105B">
        <w:t>3)вытащить пострадавшего из воды</w:t>
      </w:r>
    </w:p>
    <w:p w14:paraId="36C88981" w14:textId="77777777" w:rsidR="004D6EF8" w:rsidRPr="00EB105B" w:rsidRDefault="004D6EF8" w:rsidP="004D6EF8">
      <w:pPr>
        <w:ind w:firstLine="709"/>
        <w:jc w:val="both"/>
      </w:pPr>
      <w:r w:rsidRPr="00EB105B">
        <w:t>4) дать доступ воздуха</w:t>
      </w:r>
    </w:p>
    <w:p w14:paraId="464FF401" w14:textId="77777777" w:rsidR="004D6EF8" w:rsidRPr="00EB105B" w:rsidRDefault="004D6EF8" w:rsidP="004D6EF8">
      <w:pPr>
        <w:ind w:firstLine="709"/>
        <w:jc w:val="both"/>
      </w:pPr>
      <w:r w:rsidRPr="00EB105B">
        <w:t>5) поднести к носу ватку с нашатырным спиртом</w:t>
      </w:r>
    </w:p>
    <w:p w14:paraId="0450918D" w14:textId="77777777" w:rsidR="004D6EF8" w:rsidRPr="00EB105B" w:rsidRDefault="004D6EF8" w:rsidP="004D6EF8">
      <w:pPr>
        <w:ind w:firstLine="709"/>
        <w:jc w:val="both"/>
      </w:pPr>
      <w:r w:rsidRPr="00EB105B">
        <w:t>6) удалить воду из легких</w:t>
      </w:r>
    </w:p>
    <w:p w14:paraId="21EC70C4" w14:textId="77777777" w:rsidR="004D6EF8" w:rsidRPr="00EB105B" w:rsidRDefault="004D6EF8" w:rsidP="004D6EF8">
      <w:pPr>
        <w:ind w:firstLine="709"/>
        <w:jc w:val="both"/>
      </w:pPr>
      <w:r w:rsidRPr="00EB105B">
        <w:t>7) удалить воду из легких</w:t>
      </w:r>
    </w:p>
    <w:p w14:paraId="06AEDEEE" w14:textId="77777777" w:rsidR="004D6EF8" w:rsidRPr="00EB105B" w:rsidRDefault="004D6EF8" w:rsidP="004D6EF8">
      <w:pPr>
        <w:ind w:firstLine="709"/>
        <w:jc w:val="both"/>
      </w:pPr>
      <w:r w:rsidRPr="00EB105B">
        <w:lastRenderedPageBreak/>
        <w:t>8) сделать искусственную вентиляцию легких</w:t>
      </w:r>
    </w:p>
    <w:p w14:paraId="7DAB0E20" w14:textId="77777777" w:rsidR="004D6EF8" w:rsidRPr="00EB105B" w:rsidRDefault="004D6EF8" w:rsidP="004D6EF8">
      <w:pPr>
        <w:ind w:firstLine="709"/>
        <w:jc w:val="both"/>
      </w:pPr>
      <w:r w:rsidRPr="00EB105B">
        <w:t>9) начать непрямой массаж сердца</w:t>
      </w:r>
    </w:p>
    <w:p w14:paraId="2649CE46" w14:textId="77777777" w:rsidR="004D6EF8" w:rsidRPr="00EB105B" w:rsidRDefault="004D6EF8" w:rsidP="004D6EF8">
      <w:pPr>
        <w:ind w:firstLine="709"/>
        <w:jc w:val="both"/>
      </w:pPr>
      <w:r w:rsidRPr="00EB105B">
        <w:t>10) продолжить реанимацию</w:t>
      </w:r>
    </w:p>
    <w:p w14:paraId="787B1597" w14:textId="70FF7BE4" w:rsidR="004D6EF8" w:rsidRPr="00EB105B" w:rsidRDefault="004D6EF8" w:rsidP="004D6EF8">
      <w:pPr>
        <w:ind w:firstLine="709"/>
        <w:jc w:val="both"/>
      </w:pPr>
      <w:r w:rsidRPr="00EB105B">
        <w:rPr>
          <w:noProof/>
          <w:szCs w:val="20"/>
        </w:rPr>
        <mc:AlternateContent>
          <mc:Choice Requires="wps">
            <w:drawing>
              <wp:anchor distT="0" distB="0" distL="114300" distR="114300" simplePos="0" relativeHeight="251702272" behindDoc="0" locked="0" layoutInCell="1" allowOverlap="1" wp14:anchorId="7E927EAA" wp14:editId="53EE1DF1">
                <wp:simplePos x="0" y="0"/>
                <wp:positionH relativeFrom="column">
                  <wp:posOffset>4307205</wp:posOffset>
                </wp:positionH>
                <wp:positionV relativeFrom="paragraph">
                  <wp:posOffset>188595</wp:posOffset>
                </wp:positionV>
                <wp:extent cx="196850" cy="0"/>
                <wp:effectExtent l="7620" t="54610" r="14605" b="5969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A34115" id="Прямая соединительная линия 4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15pt,14.85pt" to="354.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">
                <v:stroke endarrow="block"/>
              </v:line>
            </w:pict>
          </mc:Fallback>
        </mc:AlternateContent>
      </w:r>
      <w:r w:rsidRPr="00EB105B">
        <w:rPr>
          <w:noProof/>
          <w:szCs w:val="20"/>
        </w:rPr>
        <mc:AlternateContent>
          <mc:Choice Requires="wps">
            <w:drawing>
              <wp:anchor distT="0" distB="0" distL="114300" distR="114300" simplePos="0" relativeHeight="251694080" behindDoc="0" locked="0" layoutInCell="1" allowOverlap="1" wp14:anchorId="551234B8" wp14:editId="0EFF5F13">
                <wp:simplePos x="0" y="0"/>
                <wp:positionH relativeFrom="column">
                  <wp:posOffset>4596765</wp:posOffset>
                </wp:positionH>
                <wp:positionV relativeFrom="paragraph">
                  <wp:posOffset>74295</wp:posOffset>
                </wp:positionV>
                <wp:extent cx="147320" cy="154940"/>
                <wp:effectExtent l="11430" t="6985" r="12700" b="952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555420" id="Прямоугольник 43" o:spid="_x0000_s1026" style="position:absolute;margin-left:361.95pt;margin-top:5.85pt;width:11.6pt;height:12.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"/>
            </w:pict>
          </mc:Fallback>
        </mc:AlternateContent>
      </w:r>
      <w:r w:rsidRPr="00EB105B">
        <w:rPr>
          <w:noProof/>
          <w:szCs w:val="20"/>
        </w:rPr>
        <mc:AlternateContent>
          <mc:Choice Requires="wps">
            <w:drawing>
              <wp:anchor distT="0" distB="0" distL="114300" distR="114300" simplePos="0" relativeHeight="251701248" behindDoc="0" locked="0" layoutInCell="1" allowOverlap="1" wp14:anchorId="367D6584" wp14:editId="39543B8B">
                <wp:simplePos x="0" y="0"/>
                <wp:positionH relativeFrom="column">
                  <wp:posOffset>3800475</wp:posOffset>
                </wp:positionH>
                <wp:positionV relativeFrom="paragraph">
                  <wp:posOffset>188595</wp:posOffset>
                </wp:positionV>
                <wp:extent cx="196850" cy="0"/>
                <wp:effectExtent l="5715" t="54610" r="16510" b="5969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577051" id="Прямая соединительная линия 2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25pt,14.85pt" to="314.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">
                <v:stroke endarrow="block"/>
              </v:line>
            </w:pict>
          </mc:Fallback>
        </mc:AlternateContent>
      </w:r>
      <w:r w:rsidRPr="00EB105B">
        <w:rPr>
          <w:noProof/>
          <w:szCs w:val="20"/>
        </w:rPr>
        <mc:AlternateContent>
          <mc:Choice Requires="wps">
            <w:drawing>
              <wp:anchor distT="0" distB="0" distL="114300" distR="114300" simplePos="0" relativeHeight="251693056" behindDoc="0" locked="0" layoutInCell="1" allowOverlap="1" wp14:anchorId="03AC374C" wp14:editId="74EEDCA2">
                <wp:simplePos x="0" y="0"/>
                <wp:positionH relativeFrom="column">
                  <wp:posOffset>4090035</wp:posOffset>
                </wp:positionH>
                <wp:positionV relativeFrom="paragraph">
                  <wp:posOffset>74295</wp:posOffset>
                </wp:positionV>
                <wp:extent cx="147320" cy="154940"/>
                <wp:effectExtent l="9525" t="6985" r="5080" b="952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0F2231" id="Прямоугольник 21" o:spid="_x0000_s1026" style="position:absolute;margin-left:322.05pt;margin-top:5.85pt;width:11.6pt;height:12.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"/>
            </w:pict>
          </mc:Fallback>
        </mc:AlternateContent>
      </w:r>
      <w:r w:rsidRPr="00EB105B">
        <w:rPr>
          <w:noProof/>
          <w:szCs w:val="20"/>
        </w:rPr>
        <mc:AlternateContent>
          <mc:Choice Requires="wps">
            <w:drawing>
              <wp:anchor distT="0" distB="0" distL="114300" distR="114300" simplePos="0" relativeHeight="251700224" behindDoc="0" locked="0" layoutInCell="1" allowOverlap="1" wp14:anchorId="00D216E2" wp14:editId="1DB7BCF8">
                <wp:simplePos x="0" y="0"/>
                <wp:positionH relativeFrom="column">
                  <wp:posOffset>3293745</wp:posOffset>
                </wp:positionH>
                <wp:positionV relativeFrom="paragraph">
                  <wp:posOffset>188595</wp:posOffset>
                </wp:positionV>
                <wp:extent cx="196850" cy="0"/>
                <wp:effectExtent l="13335" t="54610" r="18415" b="5969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09F528" id="Прямая соединительная линия 2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35pt,14.85pt" to="274.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">
                <v:stroke endarrow="block"/>
              </v:line>
            </w:pict>
          </mc:Fallback>
        </mc:AlternateContent>
      </w:r>
      <w:r w:rsidRPr="00EB105B">
        <w:rPr>
          <w:noProof/>
          <w:szCs w:val="20"/>
        </w:rPr>
        <mc:AlternateContent>
          <mc:Choice Requires="wps">
            <w:drawing>
              <wp:anchor distT="0" distB="0" distL="114300" distR="114300" simplePos="0" relativeHeight="251692032" behindDoc="0" locked="0" layoutInCell="1" allowOverlap="1" wp14:anchorId="16C49F64" wp14:editId="118A6A70">
                <wp:simplePos x="0" y="0"/>
                <wp:positionH relativeFrom="column">
                  <wp:posOffset>3583305</wp:posOffset>
                </wp:positionH>
                <wp:positionV relativeFrom="paragraph">
                  <wp:posOffset>74295</wp:posOffset>
                </wp:positionV>
                <wp:extent cx="147320" cy="154940"/>
                <wp:effectExtent l="7620" t="6985" r="6985" b="952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7FF1E2" id="Прямоугольник 19" o:spid="_x0000_s1026" style="position:absolute;margin-left:282.15pt;margin-top:5.85pt;width:11.6pt;height:12.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"/>
            </w:pict>
          </mc:Fallback>
        </mc:AlternateContent>
      </w:r>
      <w:r w:rsidRPr="00EB105B">
        <w:rPr>
          <w:noProof/>
          <w:szCs w:val="20"/>
        </w:rPr>
        <mc:AlternateContent>
          <mc:Choice Requires="wps">
            <w:drawing>
              <wp:anchor distT="0" distB="0" distL="114300" distR="114300" simplePos="0" relativeHeight="251691008" behindDoc="0" locked="0" layoutInCell="1" allowOverlap="1" wp14:anchorId="10237727" wp14:editId="1DE90049">
                <wp:simplePos x="0" y="0"/>
                <wp:positionH relativeFrom="column">
                  <wp:posOffset>3076575</wp:posOffset>
                </wp:positionH>
                <wp:positionV relativeFrom="paragraph">
                  <wp:posOffset>74295</wp:posOffset>
                </wp:positionV>
                <wp:extent cx="147320" cy="154940"/>
                <wp:effectExtent l="5715" t="6985" r="8890" b="952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41B265" id="Прямоугольник 18" o:spid="_x0000_s1026" style="position:absolute;margin-left:242.25pt;margin-top:5.85pt;width:11.6pt;height:1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"/>
            </w:pict>
          </mc:Fallback>
        </mc:AlternateContent>
      </w:r>
      <w:r w:rsidRPr="00EB105B">
        <w:rPr>
          <w:noProof/>
          <w:szCs w:val="20"/>
        </w:rPr>
        <mc:AlternateContent>
          <mc:Choice Requires="wps">
            <w:drawing>
              <wp:anchor distT="0" distB="0" distL="114300" distR="114300" simplePos="0" relativeHeight="251699200" behindDoc="0" locked="0" layoutInCell="1" allowOverlap="1" wp14:anchorId="3B9EDE82" wp14:editId="6DDF6B90">
                <wp:simplePos x="0" y="0"/>
                <wp:positionH relativeFrom="column">
                  <wp:posOffset>2787015</wp:posOffset>
                </wp:positionH>
                <wp:positionV relativeFrom="paragraph">
                  <wp:posOffset>188595</wp:posOffset>
                </wp:positionV>
                <wp:extent cx="196850" cy="0"/>
                <wp:effectExtent l="11430" t="54610" r="20320" b="5969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777FD4" id="Прямая соединительная линия 1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5pt,14.85pt" to="234.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">
                <v:stroke endarrow="block"/>
              </v:line>
            </w:pict>
          </mc:Fallback>
        </mc:AlternateContent>
      </w:r>
      <w:r w:rsidRPr="00EB105B">
        <w:rPr>
          <w:noProof/>
          <w:szCs w:val="20"/>
        </w:rPr>
        <mc:AlternateContent>
          <mc:Choice Requires="wps">
            <w:drawing>
              <wp:anchor distT="0" distB="0" distL="114300" distR="114300" simplePos="0" relativeHeight="251698176" behindDoc="0" locked="0" layoutInCell="1" allowOverlap="1" wp14:anchorId="58CB006C" wp14:editId="1818AC0D">
                <wp:simplePos x="0" y="0"/>
                <wp:positionH relativeFrom="column">
                  <wp:posOffset>2244090</wp:posOffset>
                </wp:positionH>
                <wp:positionV relativeFrom="paragraph">
                  <wp:posOffset>188595</wp:posOffset>
                </wp:positionV>
                <wp:extent cx="196850" cy="0"/>
                <wp:effectExtent l="11430" t="54610" r="20320" b="5969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F4727F" id="Прямая соединительная линия 1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7pt,14.85pt" to="192.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">
                <v:stroke endarrow="block"/>
              </v:line>
            </w:pict>
          </mc:Fallback>
        </mc:AlternateContent>
      </w:r>
      <w:r w:rsidRPr="00EB105B">
        <w:rPr>
          <w:noProof/>
          <w:szCs w:val="20"/>
        </w:rPr>
        <mc:AlternateContent>
          <mc:Choice Requires="wps">
            <w:drawing>
              <wp:anchor distT="0" distB="0" distL="114300" distR="114300" simplePos="0" relativeHeight="251697152" behindDoc="0" locked="0" layoutInCell="1" allowOverlap="1" wp14:anchorId="7EDC13A3" wp14:editId="11125C8F">
                <wp:simplePos x="0" y="0"/>
                <wp:positionH relativeFrom="column">
                  <wp:posOffset>1737360</wp:posOffset>
                </wp:positionH>
                <wp:positionV relativeFrom="paragraph">
                  <wp:posOffset>188595</wp:posOffset>
                </wp:positionV>
                <wp:extent cx="196850" cy="0"/>
                <wp:effectExtent l="9525" t="54610" r="22225" b="5969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A1F804" id="Прямая соединительная линия 1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14.85pt" to="152.3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">
                <v:stroke endarrow="block"/>
              </v:line>
            </w:pict>
          </mc:Fallback>
        </mc:AlternateContent>
      </w:r>
      <w:r w:rsidRPr="00EB105B">
        <w:rPr>
          <w:noProof/>
          <w:szCs w:val="20"/>
        </w:rPr>
        <mc:AlternateContent>
          <mc:Choice Requires="wps">
            <w:drawing>
              <wp:anchor distT="0" distB="0" distL="114300" distR="114300" simplePos="0" relativeHeight="251696128" behindDoc="0" locked="0" layoutInCell="1" allowOverlap="1" wp14:anchorId="5BEA3D56" wp14:editId="222B56A1">
                <wp:simplePos x="0" y="0"/>
                <wp:positionH relativeFrom="column">
                  <wp:posOffset>1266825</wp:posOffset>
                </wp:positionH>
                <wp:positionV relativeFrom="paragraph">
                  <wp:posOffset>188595</wp:posOffset>
                </wp:positionV>
                <wp:extent cx="196850" cy="0"/>
                <wp:effectExtent l="5715" t="54610" r="16510" b="5969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58121D" id="Прямая соединительная линия 1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14.85pt" to="115.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">
                <v:stroke endarrow="block"/>
              </v:line>
            </w:pict>
          </mc:Fallback>
        </mc:AlternateContent>
      </w:r>
      <w:r w:rsidRPr="00EB105B">
        <w:rPr>
          <w:noProof/>
          <w:szCs w:val="20"/>
        </w:rPr>
        <mc:AlternateContent>
          <mc:Choice Requires="wps">
            <w:drawing>
              <wp:anchor distT="0" distB="0" distL="114300" distR="114300" simplePos="0" relativeHeight="251686912" behindDoc="0" locked="0" layoutInCell="1" allowOverlap="1" wp14:anchorId="44400673" wp14:editId="3326F546">
                <wp:simplePos x="0" y="0"/>
                <wp:positionH relativeFrom="column">
                  <wp:posOffset>1049655</wp:posOffset>
                </wp:positionH>
                <wp:positionV relativeFrom="paragraph">
                  <wp:posOffset>74295</wp:posOffset>
                </wp:positionV>
                <wp:extent cx="147320" cy="154940"/>
                <wp:effectExtent l="7620" t="6985" r="6985" b="952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B86E94" id="Прямоугольник 13" o:spid="_x0000_s1026" style="position:absolute;margin-left:82.65pt;margin-top:5.85pt;width:11.6pt;height:1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"/>
            </w:pict>
          </mc:Fallback>
        </mc:AlternateContent>
      </w:r>
      <w:r w:rsidRPr="00EB105B">
        <w:rPr>
          <w:noProof/>
          <w:szCs w:val="20"/>
        </w:rPr>
        <mc:AlternateContent>
          <mc:Choice Requires="wps">
            <w:drawing>
              <wp:anchor distT="0" distB="0" distL="114300" distR="114300" simplePos="0" relativeHeight="251695104" behindDoc="0" locked="0" layoutInCell="1" allowOverlap="1" wp14:anchorId="67444D6E" wp14:editId="27770175">
                <wp:simplePos x="0" y="0"/>
                <wp:positionH relativeFrom="column">
                  <wp:posOffset>760095</wp:posOffset>
                </wp:positionH>
                <wp:positionV relativeFrom="paragraph">
                  <wp:posOffset>188595</wp:posOffset>
                </wp:positionV>
                <wp:extent cx="196850" cy="0"/>
                <wp:effectExtent l="13335" t="54610" r="18415" b="5969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2FB7A9" id="Прямая соединительная линия 1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4.85pt" to="75.3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">
                <v:stroke endarrow="block"/>
              </v:line>
            </w:pict>
          </mc:Fallback>
        </mc:AlternateContent>
      </w:r>
      <w:r w:rsidRPr="00EB105B">
        <w:rPr>
          <w:noProof/>
          <w:szCs w:val="20"/>
        </w:rPr>
        <mc:AlternateContent>
          <mc:Choice Requires="wps">
            <w:drawing>
              <wp:anchor distT="0" distB="0" distL="114300" distR="114300" simplePos="0" relativeHeight="251689984" behindDoc="0" locked="0" layoutInCell="1" allowOverlap="1" wp14:anchorId="425B6521" wp14:editId="4B77C3EC">
                <wp:simplePos x="0" y="0"/>
                <wp:positionH relativeFrom="column">
                  <wp:posOffset>2533650</wp:posOffset>
                </wp:positionH>
                <wp:positionV relativeFrom="paragraph">
                  <wp:posOffset>74295</wp:posOffset>
                </wp:positionV>
                <wp:extent cx="147320" cy="154940"/>
                <wp:effectExtent l="5715" t="6985" r="8890" b="95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7A0CA2" id="Прямоугольник 11" o:spid="_x0000_s1026" style="position:absolute;margin-left:199.5pt;margin-top:5.85pt;width:11.6pt;height:1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"/>
            </w:pict>
          </mc:Fallback>
        </mc:AlternateContent>
      </w:r>
      <w:r w:rsidRPr="00EB105B">
        <w:rPr>
          <w:noProof/>
          <w:szCs w:val="20"/>
        </w:rPr>
        <mc:AlternateContent>
          <mc:Choice Requires="wps">
            <w:drawing>
              <wp:anchor distT="0" distB="0" distL="114300" distR="114300" simplePos="0" relativeHeight="251688960" behindDoc="0" locked="0" layoutInCell="1" allowOverlap="1" wp14:anchorId="4743799B" wp14:editId="5CD360C9">
                <wp:simplePos x="0" y="0"/>
                <wp:positionH relativeFrom="column">
                  <wp:posOffset>2026920</wp:posOffset>
                </wp:positionH>
                <wp:positionV relativeFrom="paragraph">
                  <wp:posOffset>74295</wp:posOffset>
                </wp:positionV>
                <wp:extent cx="147320" cy="154940"/>
                <wp:effectExtent l="13335" t="6985" r="10795" b="952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FECCA4" id="Прямоугольник 10" o:spid="_x0000_s1026" style="position:absolute;margin-left:159.6pt;margin-top:5.85pt;width:11.6pt;height:1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"/>
            </w:pict>
          </mc:Fallback>
        </mc:AlternateContent>
      </w:r>
      <w:r w:rsidRPr="00EB105B">
        <w:rPr>
          <w:noProof/>
          <w:szCs w:val="20"/>
        </w:rPr>
        <mc:AlternateContent>
          <mc:Choice Requires="wps">
            <w:drawing>
              <wp:anchor distT="0" distB="0" distL="114300" distR="114300" simplePos="0" relativeHeight="251687936" behindDoc="0" locked="0" layoutInCell="1" allowOverlap="1" wp14:anchorId="029D0841" wp14:editId="3FD58A5D">
                <wp:simplePos x="0" y="0"/>
                <wp:positionH relativeFrom="column">
                  <wp:posOffset>1556385</wp:posOffset>
                </wp:positionH>
                <wp:positionV relativeFrom="paragraph">
                  <wp:posOffset>74295</wp:posOffset>
                </wp:positionV>
                <wp:extent cx="147320" cy="154940"/>
                <wp:effectExtent l="9525" t="6985" r="5080" b="952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6C1683" id="Прямоугольник 9" o:spid="_x0000_s1026" style="position:absolute;margin-left:122.55pt;margin-top:5.85pt;width:11.6pt;height:1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"/>
            </w:pict>
          </mc:Fallback>
        </mc:AlternateContent>
      </w:r>
      <w:r w:rsidRPr="00EB105B">
        <w:rPr>
          <w:noProof/>
          <w:szCs w:val="20"/>
        </w:rPr>
        <mc:AlternateContent>
          <mc:Choice Requires="wps">
            <w:drawing>
              <wp:anchor distT="0" distB="0" distL="114300" distR="114300" simplePos="0" relativeHeight="251685888" behindDoc="0" locked="0" layoutInCell="1" allowOverlap="1" wp14:anchorId="5D524A07" wp14:editId="3AD60423">
                <wp:simplePos x="0" y="0"/>
                <wp:positionH relativeFrom="column">
                  <wp:posOffset>542925</wp:posOffset>
                </wp:positionH>
                <wp:positionV relativeFrom="paragraph">
                  <wp:posOffset>74295</wp:posOffset>
                </wp:positionV>
                <wp:extent cx="147320" cy="154940"/>
                <wp:effectExtent l="5715" t="6985" r="8890"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8AB565" id="Прямоугольник 8" o:spid="_x0000_s1026" style="position:absolute;margin-left:42.75pt;margin-top:5.85pt;width:11.6pt;height:1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"/>
            </w:pict>
          </mc:Fallback>
        </mc:AlternateContent>
      </w:r>
      <w:r w:rsidRPr="00EB105B">
        <w:rPr>
          <w:noProof/>
          <w:szCs w:val="20"/>
        </w:rPr>
        <mc:AlternateContent>
          <mc:Choice Requires="wps">
            <w:drawing>
              <wp:anchor distT="0" distB="0" distL="114300" distR="114300" simplePos="0" relativeHeight="251684864" behindDoc="0" locked="0" layoutInCell="1" allowOverlap="1" wp14:anchorId="38EED306" wp14:editId="08283567">
                <wp:simplePos x="0" y="0"/>
                <wp:positionH relativeFrom="column">
                  <wp:posOffset>253365</wp:posOffset>
                </wp:positionH>
                <wp:positionV relativeFrom="paragraph">
                  <wp:posOffset>188595</wp:posOffset>
                </wp:positionV>
                <wp:extent cx="196850" cy="0"/>
                <wp:effectExtent l="11430" t="54610" r="20320" b="5969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67643C" id="Прямая соединительная линия 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14.85pt" to="35.4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">
                <v:stroke endarrow="block"/>
              </v:line>
            </w:pict>
          </mc:Fallback>
        </mc:AlternateContent>
      </w:r>
      <w:r w:rsidRPr="00EB105B">
        <w:rPr>
          <w:noProof/>
          <w:szCs w:val="20"/>
        </w:rPr>
        <mc:AlternateContent>
          <mc:Choice Requires="wps">
            <w:drawing>
              <wp:anchor distT="0" distB="0" distL="114300" distR="114300" simplePos="0" relativeHeight="251683840" behindDoc="0" locked="0" layoutInCell="1" allowOverlap="1" wp14:anchorId="3D226DEA" wp14:editId="4D42C2DE">
                <wp:simplePos x="0" y="0"/>
                <wp:positionH relativeFrom="column">
                  <wp:posOffset>0</wp:posOffset>
                </wp:positionH>
                <wp:positionV relativeFrom="paragraph">
                  <wp:posOffset>74295</wp:posOffset>
                </wp:positionV>
                <wp:extent cx="147320" cy="154940"/>
                <wp:effectExtent l="5715" t="6985" r="8890"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8FB9DC" id="Прямоугольник 6" o:spid="_x0000_s1026" style="position:absolute;margin-left:0;margin-top:5.85pt;width:11.6pt;height:1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"/>
            </w:pict>
          </mc:Fallback>
        </mc:AlternateContent>
      </w:r>
    </w:p>
    <w:p w14:paraId="24F82A9B" w14:textId="77777777" w:rsidR="004D6EF8" w:rsidRPr="00EB105B" w:rsidRDefault="004D6EF8" w:rsidP="004D6EF8">
      <w:pPr>
        <w:ind w:firstLine="709"/>
        <w:jc w:val="center"/>
        <w:rPr>
          <w:b/>
          <w:i/>
        </w:rPr>
      </w:pPr>
    </w:p>
    <w:p w14:paraId="526A9204" w14:textId="77777777" w:rsidR="00E351D9" w:rsidRPr="00EB105B" w:rsidRDefault="00E351D9" w:rsidP="00E351D9">
      <w:pPr>
        <w:widowControl w:val="0"/>
        <w:tabs>
          <w:tab w:val="left" w:pos="330"/>
        </w:tabs>
        <w:spacing w:line="320" w:lineRule="auto"/>
        <w:jc w:val="both"/>
        <w:rPr>
          <w:i/>
        </w:rPr>
      </w:pPr>
    </w:p>
    <w:p w14:paraId="4EE793DA" w14:textId="43438CB9" w:rsidR="004D6EF8" w:rsidRPr="00EB105B" w:rsidRDefault="00E351D9" w:rsidP="00E351D9">
      <w:pPr>
        <w:widowControl w:val="0"/>
        <w:tabs>
          <w:tab w:val="left" w:pos="330"/>
        </w:tabs>
        <w:spacing w:line="320" w:lineRule="auto"/>
        <w:jc w:val="both"/>
      </w:pPr>
      <w:r w:rsidRPr="00EB105B">
        <w:t>Заполните таблицы</w:t>
      </w:r>
      <w:r w:rsidR="004D6EF8" w:rsidRPr="00EB105B">
        <w:t>:</w:t>
      </w:r>
    </w:p>
    <w:p w14:paraId="252001EA" w14:textId="77777777" w:rsidR="004D6EF8" w:rsidRPr="00EB105B" w:rsidRDefault="004D6EF8" w:rsidP="004D6EF8">
      <w:pPr>
        <w:jc w:val="right"/>
      </w:pPr>
      <w:r w:rsidRPr="00EB105B">
        <w:t>Таблица 5</w:t>
      </w:r>
    </w:p>
    <w:p w14:paraId="57F6412D" w14:textId="77777777" w:rsidR="004D6EF8" w:rsidRPr="00EB105B" w:rsidRDefault="004D6EF8" w:rsidP="004D6EF8">
      <w:pPr>
        <w:jc w:val="center"/>
      </w:pPr>
    </w:p>
    <w:p w14:paraId="1D2F4D04" w14:textId="77777777" w:rsidR="004D6EF8" w:rsidRPr="00EB105B" w:rsidRDefault="004D6EF8" w:rsidP="004D6EF8">
      <w:pPr>
        <w:jc w:val="center"/>
      </w:pPr>
      <w:r w:rsidRPr="00EB105B">
        <w:t>Признаки, характеризующие различные виды переломов</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970"/>
        <w:gridCol w:w="2690"/>
      </w:tblGrid>
      <w:tr w:rsidR="004D6EF8" w:rsidRPr="00EB105B" w14:paraId="6C109239" w14:textId="77777777" w:rsidTr="004D6EF8">
        <w:tc>
          <w:tcPr>
            <w:tcW w:w="4219" w:type="dxa"/>
          </w:tcPr>
          <w:p w14:paraId="3AAA5AFC" w14:textId="77777777" w:rsidR="004D6EF8" w:rsidRPr="00EB105B" w:rsidRDefault="004D6EF8" w:rsidP="004D6EF8">
            <w:pPr>
              <w:jc w:val="center"/>
            </w:pPr>
            <w:r w:rsidRPr="00EB105B">
              <w:t xml:space="preserve">Признаки </w:t>
            </w:r>
          </w:p>
        </w:tc>
        <w:tc>
          <w:tcPr>
            <w:tcW w:w="2970" w:type="dxa"/>
          </w:tcPr>
          <w:p w14:paraId="347148CB" w14:textId="77777777" w:rsidR="004D6EF8" w:rsidRPr="00EB105B" w:rsidRDefault="004D6EF8" w:rsidP="004D6EF8">
            <w:pPr>
              <w:jc w:val="center"/>
            </w:pPr>
            <w:r w:rsidRPr="00EB105B">
              <w:t xml:space="preserve">Относительные признаки </w:t>
            </w:r>
          </w:p>
        </w:tc>
        <w:tc>
          <w:tcPr>
            <w:tcW w:w="2690" w:type="dxa"/>
          </w:tcPr>
          <w:p w14:paraId="79026604" w14:textId="77777777" w:rsidR="004D6EF8" w:rsidRPr="00EB105B" w:rsidRDefault="004D6EF8" w:rsidP="004D6EF8">
            <w:pPr>
              <w:jc w:val="center"/>
            </w:pPr>
            <w:r w:rsidRPr="00EB105B">
              <w:t>Достоверные признаки</w:t>
            </w:r>
          </w:p>
        </w:tc>
      </w:tr>
      <w:tr w:rsidR="004D6EF8" w:rsidRPr="00EB105B" w14:paraId="2043E56B" w14:textId="77777777" w:rsidTr="004D6EF8">
        <w:tc>
          <w:tcPr>
            <w:tcW w:w="4219" w:type="dxa"/>
          </w:tcPr>
          <w:p w14:paraId="52C68EC4" w14:textId="77777777" w:rsidR="004D6EF8" w:rsidRPr="00EB105B" w:rsidRDefault="004D6EF8" w:rsidP="004D6EF8">
            <w:pPr>
              <w:jc w:val="center"/>
            </w:pPr>
            <w:r w:rsidRPr="00EB105B">
              <w:t>1</w:t>
            </w:r>
          </w:p>
        </w:tc>
        <w:tc>
          <w:tcPr>
            <w:tcW w:w="2970" w:type="dxa"/>
          </w:tcPr>
          <w:p w14:paraId="265FCAFF" w14:textId="77777777" w:rsidR="004D6EF8" w:rsidRPr="00EB105B" w:rsidRDefault="004D6EF8" w:rsidP="004D6EF8">
            <w:pPr>
              <w:jc w:val="center"/>
            </w:pPr>
            <w:r w:rsidRPr="00EB105B">
              <w:t>2</w:t>
            </w:r>
          </w:p>
        </w:tc>
        <w:tc>
          <w:tcPr>
            <w:tcW w:w="2690" w:type="dxa"/>
          </w:tcPr>
          <w:p w14:paraId="43FB71A7" w14:textId="77777777" w:rsidR="004D6EF8" w:rsidRPr="00EB105B" w:rsidRDefault="004D6EF8" w:rsidP="004D6EF8">
            <w:pPr>
              <w:jc w:val="center"/>
            </w:pPr>
            <w:r w:rsidRPr="00EB105B">
              <w:t>3</w:t>
            </w:r>
          </w:p>
        </w:tc>
      </w:tr>
      <w:tr w:rsidR="004D6EF8" w:rsidRPr="00EB105B" w14:paraId="21BDA7FB" w14:textId="77777777" w:rsidTr="004D6EF8">
        <w:tc>
          <w:tcPr>
            <w:tcW w:w="4219" w:type="dxa"/>
          </w:tcPr>
          <w:p w14:paraId="67C4F3DD" w14:textId="77777777" w:rsidR="004D6EF8" w:rsidRPr="00EB105B" w:rsidRDefault="004D6EF8" w:rsidP="004D6EF8">
            <w:pPr>
              <w:jc w:val="center"/>
            </w:pPr>
            <w:r w:rsidRPr="00EB105B">
              <w:t>Боль</w:t>
            </w:r>
          </w:p>
        </w:tc>
        <w:tc>
          <w:tcPr>
            <w:tcW w:w="2970" w:type="dxa"/>
          </w:tcPr>
          <w:p w14:paraId="09CC55C2" w14:textId="77777777" w:rsidR="004D6EF8" w:rsidRPr="00EB105B" w:rsidRDefault="004D6EF8" w:rsidP="004D6EF8">
            <w:pPr>
              <w:jc w:val="center"/>
            </w:pPr>
          </w:p>
        </w:tc>
        <w:tc>
          <w:tcPr>
            <w:tcW w:w="2690" w:type="dxa"/>
          </w:tcPr>
          <w:p w14:paraId="7F02993D" w14:textId="77777777" w:rsidR="004D6EF8" w:rsidRPr="00EB105B" w:rsidRDefault="004D6EF8" w:rsidP="004D6EF8">
            <w:pPr>
              <w:jc w:val="center"/>
            </w:pPr>
          </w:p>
        </w:tc>
      </w:tr>
      <w:tr w:rsidR="004D6EF8" w:rsidRPr="00EB105B" w14:paraId="15763139" w14:textId="77777777" w:rsidTr="004D6EF8">
        <w:tc>
          <w:tcPr>
            <w:tcW w:w="4219" w:type="dxa"/>
          </w:tcPr>
          <w:p w14:paraId="03E2148A" w14:textId="77777777" w:rsidR="004D6EF8" w:rsidRPr="00EB105B" w:rsidRDefault="004D6EF8" w:rsidP="004D6EF8">
            <w:pPr>
              <w:jc w:val="center"/>
            </w:pPr>
            <w:r w:rsidRPr="00EB105B">
              <w:t>Отек</w:t>
            </w:r>
          </w:p>
        </w:tc>
        <w:tc>
          <w:tcPr>
            <w:tcW w:w="2970" w:type="dxa"/>
          </w:tcPr>
          <w:p w14:paraId="133AA922" w14:textId="77777777" w:rsidR="004D6EF8" w:rsidRPr="00EB105B" w:rsidRDefault="004D6EF8" w:rsidP="004D6EF8">
            <w:pPr>
              <w:jc w:val="center"/>
            </w:pPr>
          </w:p>
        </w:tc>
        <w:tc>
          <w:tcPr>
            <w:tcW w:w="2690" w:type="dxa"/>
          </w:tcPr>
          <w:p w14:paraId="4C773D44" w14:textId="77777777" w:rsidR="004D6EF8" w:rsidRPr="00EB105B" w:rsidRDefault="004D6EF8" w:rsidP="004D6EF8">
            <w:pPr>
              <w:jc w:val="center"/>
            </w:pPr>
          </w:p>
        </w:tc>
      </w:tr>
      <w:tr w:rsidR="004D6EF8" w:rsidRPr="00EB105B" w14:paraId="25FCFB7C" w14:textId="77777777" w:rsidTr="004D6EF8">
        <w:tc>
          <w:tcPr>
            <w:tcW w:w="4219" w:type="dxa"/>
          </w:tcPr>
          <w:p w14:paraId="724B112D" w14:textId="77777777" w:rsidR="004D6EF8" w:rsidRPr="00EB105B" w:rsidRDefault="004D6EF8" w:rsidP="004D6EF8">
            <w:pPr>
              <w:jc w:val="center"/>
            </w:pPr>
            <w:r w:rsidRPr="00EB105B">
              <w:t>Деформация</w:t>
            </w:r>
          </w:p>
        </w:tc>
        <w:tc>
          <w:tcPr>
            <w:tcW w:w="2970" w:type="dxa"/>
          </w:tcPr>
          <w:p w14:paraId="44DED166" w14:textId="77777777" w:rsidR="004D6EF8" w:rsidRPr="00EB105B" w:rsidRDefault="004D6EF8" w:rsidP="004D6EF8">
            <w:pPr>
              <w:jc w:val="center"/>
            </w:pPr>
          </w:p>
        </w:tc>
        <w:tc>
          <w:tcPr>
            <w:tcW w:w="2690" w:type="dxa"/>
          </w:tcPr>
          <w:p w14:paraId="33141F2E" w14:textId="77777777" w:rsidR="004D6EF8" w:rsidRPr="00EB105B" w:rsidRDefault="004D6EF8" w:rsidP="004D6EF8">
            <w:pPr>
              <w:jc w:val="center"/>
            </w:pPr>
          </w:p>
        </w:tc>
      </w:tr>
      <w:tr w:rsidR="004D6EF8" w:rsidRPr="00EB105B" w14:paraId="06BE2900" w14:textId="77777777" w:rsidTr="004D6EF8">
        <w:tc>
          <w:tcPr>
            <w:tcW w:w="4219" w:type="dxa"/>
          </w:tcPr>
          <w:p w14:paraId="75487A5E" w14:textId="77777777" w:rsidR="004D6EF8" w:rsidRPr="00EB105B" w:rsidRDefault="004D6EF8" w:rsidP="004D6EF8">
            <w:pPr>
              <w:jc w:val="center"/>
            </w:pPr>
            <w:r w:rsidRPr="00EB105B">
              <w:t>Кровоподтек</w:t>
            </w:r>
          </w:p>
        </w:tc>
        <w:tc>
          <w:tcPr>
            <w:tcW w:w="2970" w:type="dxa"/>
          </w:tcPr>
          <w:p w14:paraId="788B5C6F" w14:textId="77777777" w:rsidR="004D6EF8" w:rsidRPr="00EB105B" w:rsidRDefault="004D6EF8" w:rsidP="004D6EF8">
            <w:pPr>
              <w:jc w:val="center"/>
            </w:pPr>
          </w:p>
        </w:tc>
        <w:tc>
          <w:tcPr>
            <w:tcW w:w="2690" w:type="dxa"/>
          </w:tcPr>
          <w:p w14:paraId="15660AEF" w14:textId="77777777" w:rsidR="004D6EF8" w:rsidRPr="00EB105B" w:rsidRDefault="004D6EF8" w:rsidP="004D6EF8">
            <w:pPr>
              <w:jc w:val="center"/>
            </w:pPr>
          </w:p>
        </w:tc>
      </w:tr>
      <w:tr w:rsidR="004D6EF8" w:rsidRPr="00EB105B" w14:paraId="39B8D7D8" w14:textId="77777777" w:rsidTr="004D6EF8">
        <w:tc>
          <w:tcPr>
            <w:tcW w:w="4219" w:type="dxa"/>
          </w:tcPr>
          <w:p w14:paraId="4837A4FD" w14:textId="77777777" w:rsidR="004D6EF8" w:rsidRPr="00EB105B" w:rsidRDefault="004D6EF8" w:rsidP="004D6EF8">
            <w:pPr>
              <w:jc w:val="center"/>
            </w:pPr>
            <w:r w:rsidRPr="00EB105B">
              <w:t>Укорочение конечности</w:t>
            </w:r>
          </w:p>
        </w:tc>
        <w:tc>
          <w:tcPr>
            <w:tcW w:w="2970" w:type="dxa"/>
          </w:tcPr>
          <w:p w14:paraId="19C15C66" w14:textId="77777777" w:rsidR="004D6EF8" w:rsidRPr="00EB105B" w:rsidRDefault="004D6EF8" w:rsidP="004D6EF8">
            <w:pPr>
              <w:jc w:val="center"/>
            </w:pPr>
          </w:p>
        </w:tc>
        <w:tc>
          <w:tcPr>
            <w:tcW w:w="2690" w:type="dxa"/>
          </w:tcPr>
          <w:p w14:paraId="2A026A68" w14:textId="77777777" w:rsidR="004D6EF8" w:rsidRPr="00EB105B" w:rsidRDefault="004D6EF8" w:rsidP="004D6EF8">
            <w:pPr>
              <w:jc w:val="center"/>
            </w:pPr>
          </w:p>
        </w:tc>
      </w:tr>
      <w:tr w:rsidR="004D6EF8" w:rsidRPr="00EB105B" w14:paraId="2CC73A94" w14:textId="77777777" w:rsidTr="004D6EF8">
        <w:tc>
          <w:tcPr>
            <w:tcW w:w="4219" w:type="dxa"/>
          </w:tcPr>
          <w:p w14:paraId="033D5EED" w14:textId="77777777" w:rsidR="004D6EF8" w:rsidRPr="00EB105B" w:rsidRDefault="004D6EF8" w:rsidP="004D6EF8">
            <w:pPr>
              <w:jc w:val="center"/>
            </w:pPr>
            <w:r w:rsidRPr="00EB105B">
              <w:t>Нарушение функций</w:t>
            </w:r>
          </w:p>
        </w:tc>
        <w:tc>
          <w:tcPr>
            <w:tcW w:w="2970" w:type="dxa"/>
          </w:tcPr>
          <w:p w14:paraId="646F5B53" w14:textId="77777777" w:rsidR="004D6EF8" w:rsidRPr="00EB105B" w:rsidRDefault="004D6EF8" w:rsidP="004D6EF8">
            <w:pPr>
              <w:jc w:val="center"/>
            </w:pPr>
          </w:p>
        </w:tc>
        <w:tc>
          <w:tcPr>
            <w:tcW w:w="2690" w:type="dxa"/>
          </w:tcPr>
          <w:p w14:paraId="1F0F65F5" w14:textId="77777777" w:rsidR="004D6EF8" w:rsidRPr="00EB105B" w:rsidRDefault="004D6EF8" w:rsidP="004D6EF8">
            <w:pPr>
              <w:jc w:val="center"/>
            </w:pPr>
          </w:p>
        </w:tc>
      </w:tr>
      <w:tr w:rsidR="004D6EF8" w:rsidRPr="00EB105B" w14:paraId="3E8D5D40" w14:textId="77777777" w:rsidTr="004D6EF8">
        <w:tc>
          <w:tcPr>
            <w:tcW w:w="4219" w:type="dxa"/>
          </w:tcPr>
          <w:p w14:paraId="721EF9AF" w14:textId="77777777" w:rsidR="004D6EF8" w:rsidRPr="00EB105B" w:rsidRDefault="004D6EF8" w:rsidP="004D6EF8">
            <w:pPr>
              <w:jc w:val="center"/>
            </w:pPr>
            <w:r w:rsidRPr="00EB105B">
              <w:t>Крепитация обломков кости</w:t>
            </w:r>
          </w:p>
        </w:tc>
        <w:tc>
          <w:tcPr>
            <w:tcW w:w="2970" w:type="dxa"/>
          </w:tcPr>
          <w:p w14:paraId="295D9813" w14:textId="77777777" w:rsidR="004D6EF8" w:rsidRPr="00EB105B" w:rsidRDefault="004D6EF8" w:rsidP="004D6EF8">
            <w:pPr>
              <w:jc w:val="center"/>
            </w:pPr>
          </w:p>
        </w:tc>
        <w:tc>
          <w:tcPr>
            <w:tcW w:w="2690" w:type="dxa"/>
          </w:tcPr>
          <w:p w14:paraId="069FE128" w14:textId="77777777" w:rsidR="004D6EF8" w:rsidRPr="00EB105B" w:rsidRDefault="004D6EF8" w:rsidP="004D6EF8">
            <w:pPr>
              <w:jc w:val="center"/>
            </w:pPr>
          </w:p>
        </w:tc>
      </w:tr>
      <w:tr w:rsidR="004D6EF8" w:rsidRPr="00EB105B" w14:paraId="07CE5AE2" w14:textId="77777777" w:rsidTr="004D6EF8">
        <w:tc>
          <w:tcPr>
            <w:tcW w:w="4219" w:type="dxa"/>
          </w:tcPr>
          <w:p w14:paraId="503F300C" w14:textId="77777777" w:rsidR="004D6EF8" w:rsidRPr="00EB105B" w:rsidRDefault="004D6EF8" w:rsidP="004D6EF8">
            <w:pPr>
              <w:jc w:val="center"/>
            </w:pPr>
            <w:r w:rsidRPr="00EB105B">
              <w:t>Патологическая подвижность</w:t>
            </w:r>
          </w:p>
        </w:tc>
        <w:tc>
          <w:tcPr>
            <w:tcW w:w="2970" w:type="dxa"/>
          </w:tcPr>
          <w:p w14:paraId="2323275C" w14:textId="77777777" w:rsidR="004D6EF8" w:rsidRPr="00EB105B" w:rsidRDefault="004D6EF8" w:rsidP="004D6EF8">
            <w:pPr>
              <w:jc w:val="center"/>
            </w:pPr>
          </w:p>
        </w:tc>
        <w:tc>
          <w:tcPr>
            <w:tcW w:w="2690" w:type="dxa"/>
          </w:tcPr>
          <w:p w14:paraId="16A9B696" w14:textId="77777777" w:rsidR="004D6EF8" w:rsidRPr="00EB105B" w:rsidRDefault="004D6EF8" w:rsidP="004D6EF8">
            <w:pPr>
              <w:jc w:val="center"/>
            </w:pPr>
          </w:p>
        </w:tc>
      </w:tr>
      <w:tr w:rsidR="004D6EF8" w:rsidRPr="00EB105B" w14:paraId="62588698" w14:textId="77777777" w:rsidTr="004D6EF8">
        <w:tc>
          <w:tcPr>
            <w:tcW w:w="4219" w:type="dxa"/>
          </w:tcPr>
          <w:p w14:paraId="12814108" w14:textId="77777777" w:rsidR="004D6EF8" w:rsidRPr="00EB105B" w:rsidRDefault="004D6EF8" w:rsidP="004D6EF8">
            <w:pPr>
              <w:jc w:val="center"/>
            </w:pPr>
            <w:r w:rsidRPr="00EB105B">
              <w:t>Ощущение хруста</w:t>
            </w:r>
          </w:p>
        </w:tc>
        <w:tc>
          <w:tcPr>
            <w:tcW w:w="2970" w:type="dxa"/>
          </w:tcPr>
          <w:p w14:paraId="03A89AD7" w14:textId="77777777" w:rsidR="004D6EF8" w:rsidRPr="00EB105B" w:rsidRDefault="004D6EF8" w:rsidP="004D6EF8">
            <w:pPr>
              <w:jc w:val="center"/>
            </w:pPr>
          </w:p>
        </w:tc>
        <w:tc>
          <w:tcPr>
            <w:tcW w:w="2690" w:type="dxa"/>
          </w:tcPr>
          <w:p w14:paraId="7648CFCB" w14:textId="77777777" w:rsidR="004D6EF8" w:rsidRPr="00EB105B" w:rsidRDefault="004D6EF8" w:rsidP="004D6EF8">
            <w:pPr>
              <w:jc w:val="center"/>
            </w:pPr>
          </w:p>
        </w:tc>
      </w:tr>
      <w:tr w:rsidR="004D6EF8" w:rsidRPr="00EB105B" w14:paraId="4EEECD4F" w14:textId="77777777" w:rsidTr="004D6EF8">
        <w:tc>
          <w:tcPr>
            <w:tcW w:w="4219" w:type="dxa"/>
          </w:tcPr>
          <w:p w14:paraId="79306C20" w14:textId="77777777" w:rsidR="004D6EF8" w:rsidRPr="00EB105B" w:rsidRDefault="004D6EF8" w:rsidP="004D6EF8">
            <w:pPr>
              <w:jc w:val="center"/>
            </w:pPr>
            <w:r w:rsidRPr="00EB105B">
              <w:t>Боль при давлении по длинной оси кости</w:t>
            </w:r>
          </w:p>
        </w:tc>
        <w:tc>
          <w:tcPr>
            <w:tcW w:w="2970" w:type="dxa"/>
          </w:tcPr>
          <w:p w14:paraId="51B111F1" w14:textId="77777777" w:rsidR="004D6EF8" w:rsidRPr="00EB105B" w:rsidRDefault="004D6EF8" w:rsidP="004D6EF8">
            <w:pPr>
              <w:jc w:val="center"/>
            </w:pPr>
          </w:p>
        </w:tc>
        <w:tc>
          <w:tcPr>
            <w:tcW w:w="2690" w:type="dxa"/>
          </w:tcPr>
          <w:p w14:paraId="110A3062" w14:textId="77777777" w:rsidR="004D6EF8" w:rsidRPr="00EB105B" w:rsidRDefault="004D6EF8" w:rsidP="004D6EF8">
            <w:pPr>
              <w:jc w:val="center"/>
            </w:pPr>
          </w:p>
        </w:tc>
      </w:tr>
    </w:tbl>
    <w:p w14:paraId="3A4721E5" w14:textId="77777777" w:rsidR="004D6EF8" w:rsidRPr="00EB105B" w:rsidRDefault="004D6EF8" w:rsidP="004D6EF8">
      <w:pPr>
        <w:jc w:val="right"/>
      </w:pPr>
    </w:p>
    <w:p w14:paraId="55EC31FF" w14:textId="77777777" w:rsidR="004D6EF8" w:rsidRPr="00EB105B" w:rsidRDefault="004D6EF8" w:rsidP="004D6EF8">
      <w:pPr>
        <w:jc w:val="right"/>
      </w:pPr>
      <w:r w:rsidRPr="00EB105B">
        <w:t>Таблица 6</w:t>
      </w:r>
    </w:p>
    <w:p w14:paraId="6146DB60" w14:textId="77777777" w:rsidR="004D6EF8" w:rsidRPr="00EB105B" w:rsidRDefault="004D6EF8" w:rsidP="004D6EF8">
      <w:pPr>
        <w:jc w:val="center"/>
      </w:pPr>
      <w:r w:rsidRPr="00EB105B">
        <w:t>Мероприятия по оказанию первой медицинской помощи</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906"/>
        <w:gridCol w:w="2505"/>
      </w:tblGrid>
      <w:tr w:rsidR="004D6EF8" w:rsidRPr="00EB105B" w14:paraId="30F686D7" w14:textId="77777777" w:rsidTr="004D6EF8">
        <w:tc>
          <w:tcPr>
            <w:tcW w:w="4503" w:type="dxa"/>
          </w:tcPr>
          <w:p w14:paraId="765AE69C" w14:textId="77777777" w:rsidR="004D6EF8" w:rsidRPr="00EB105B" w:rsidRDefault="004D6EF8" w:rsidP="004D6EF8">
            <w:pPr>
              <w:jc w:val="center"/>
            </w:pPr>
            <w:r w:rsidRPr="00EB105B">
              <w:t xml:space="preserve">Мероприятия </w:t>
            </w:r>
          </w:p>
        </w:tc>
        <w:tc>
          <w:tcPr>
            <w:tcW w:w="2906" w:type="dxa"/>
          </w:tcPr>
          <w:p w14:paraId="184DEEBA" w14:textId="77777777" w:rsidR="004D6EF8" w:rsidRPr="00EB105B" w:rsidRDefault="004D6EF8" w:rsidP="004D6EF8">
            <w:pPr>
              <w:jc w:val="center"/>
            </w:pPr>
            <w:r w:rsidRPr="00EB105B">
              <w:t xml:space="preserve">Закрытый перелом </w:t>
            </w:r>
          </w:p>
        </w:tc>
        <w:tc>
          <w:tcPr>
            <w:tcW w:w="2505" w:type="dxa"/>
          </w:tcPr>
          <w:p w14:paraId="00CC1962" w14:textId="77777777" w:rsidR="004D6EF8" w:rsidRPr="00EB105B" w:rsidRDefault="004D6EF8" w:rsidP="004D6EF8">
            <w:pPr>
              <w:jc w:val="center"/>
            </w:pPr>
            <w:r w:rsidRPr="00EB105B">
              <w:t>Открытый перелом</w:t>
            </w:r>
          </w:p>
        </w:tc>
      </w:tr>
      <w:tr w:rsidR="004D6EF8" w:rsidRPr="00EB105B" w14:paraId="695C0CDE" w14:textId="77777777" w:rsidTr="004D6EF8">
        <w:tc>
          <w:tcPr>
            <w:tcW w:w="4503" w:type="dxa"/>
          </w:tcPr>
          <w:p w14:paraId="7C9FAF75" w14:textId="77777777" w:rsidR="004D6EF8" w:rsidRPr="00EB105B" w:rsidRDefault="004D6EF8" w:rsidP="004D6EF8">
            <w:pPr>
              <w:jc w:val="center"/>
            </w:pPr>
            <w:r w:rsidRPr="00EB105B">
              <w:t>1</w:t>
            </w:r>
          </w:p>
        </w:tc>
        <w:tc>
          <w:tcPr>
            <w:tcW w:w="2906" w:type="dxa"/>
          </w:tcPr>
          <w:p w14:paraId="151B208B" w14:textId="77777777" w:rsidR="004D6EF8" w:rsidRPr="00EB105B" w:rsidRDefault="004D6EF8" w:rsidP="004D6EF8">
            <w:pPr>
              <w:jc w:val="center"/>
            </w:pPr>
            <w:r w:rsidRPr="00EB105B">
              <w:t>2</w:t>
            </w:r>
          </w:p>
        </w:tc>
        <w:tc>
          <w:tcPr>
            <w:tcW w:w="2505" w:type="dxa"/>
          </w:tcPr>
          <w:p w14:paraId="4CBC281F" w14:textId="77777777" w:rsidR="004D6EF8" w:rsidRPr="00EB105B" w:rsidRDefault="004D6EF8" w:rsidP="004D6EF8">
            <w:pPr>
              <w:jc w:val="center"/>
            </w:pPr>
            <w:r w:rsidRPr="00EB105B">
              <w:t>3</w:t>
            </w:r>
          </w:p>
        </w:tc>
      </w:tr>
      <w:tr w:rsidR="004D6EF8" w:rsidRPr="00EB105B" w14:paraId="09F2586A" w14:textId="77777777" w:rsidTr="004D6EF8">
        <w:tc>
          <w:tcPr>
            <w:tcW w:w="4503" w:type="dxa"/>
          </w:tcPr>
          <w:p w14:paraId="0B66982A" w14:textId="77777777" w:rsidR="004D6EF8" w:rsidRPr="00EB105B" w:rsidRDefault="004D6EF8" w:rsidP="004D6EF8">
            <w:pPr>
              <w:jc w:val="center"/>
            </w:pPr>
            <w:r w:rsidRPr="00EB105B">
              <w:t>Обезболивание</w:t>
            </w:r>
          </w:p>
        </w:tc>
        <w:tc>
          <w:tcPr>
            <w:tcW w:w="2906" w:type="dxa"/>
          </w:tcPr>
          <w:p w14:paraId="79E82BDE" w14:textId="77777777" w:rsidR="004D6EF8" w:rsidRPr="00EB105B" w:rsidRDefault="004D6EF8" w:rsidP="004D6EF8">
            <w:pPr>
              <w:jc w:val="center"/>
            </w:pPr>
          </w:p>
        </w:tc>
        <w:tc>
          <w:tcPr>
            <w:tcW w:w="2505" w:type="dxa"/>
          </w:tcPr>
          <w:p w14:paraId="5AE7CEB8" w14:textId="77777777" w:rsidR="004D6EF8" w:rsidRPr="00EB105B" w:rsidRDefault="004D6EF8" w:rsidP="004D6EF8">
            <w:pPr>
              <w:jc w:val="center"/>
            </w:pPr>
          </w:p>
        </w:tc>
      </w:tr>
      <w:tr w:rsidR="004D6EF8" w:rsidRPr="00EB105B" w14:paraId="4F852194" w14:textId="77777777" w:rsidTr="004D6EF8">
        <w:tc>
          <w:tcPr>
            <w:tcW w:w="4503" w:type="dxa"/>
          </w:tcPr>
          <w:p w14:paraId="31369FBE" w14:textId="77777777" w:rsidR="004D6EF8" w:rsidRPr="00EB105B" w:rsidRDefault="004D6EF8" w:rsidP="004D6EF8">
            <w:pPr>
              <w:jc w:val="center"/>
            </w:pPr>
            <w:r w:rsidRPr="00EB105B">
              <w:t>Асептическая повязка</w:t>
            </w:r>
          </w:p>
        </w:tc>
        <w:tc>
          <w:tcPr>
            <w:tcW w:w="2906" w:type="dxa"/>
          </w:tcPr>
          <w:p w14:paraId="179B0F92" w14:textId="77777777" w:rsidR="004D6EF8" w:rsidRPr="00EB105B" w:rsidRDefault="004D6EF8" w:rsidP="004D6EF8">
            <w:pPr>
              <w:jc w:val="center"/>
            </w:pPr>
          </w:p>
        </w:tc>
        <w:tc>
          <w:tcPr>
            <w:tcW w:w="2505" w:type="dxa"/>
          </w:tcPr>
          <w:p w14:paraId="32B11BD2" w14:textId="77777777" w:rsidR="004D6EF8" w:rsidRPr="00EB105B" w:rsidRDefault="004D6EF8" w:rsidP="004D6EF8">
            <w:pPr>
              <w:jc w:val="center"/>
            </w:pPr>
          </w:p>
        </w:tc>
      </w:tr>
      <w:tr w:rsidR="004D6EF8" w:rsidRPr="00EB105B" w14:paraId="10BDADDC" w14:textId="77777777" w:rsidTr="004D6EF8">
        <w:tc>
          <w:tcPr>
            <w:tcW w:w="4503" w:type="dxa"/>
          </w:tcPr>
          <w:p w14:paraId="4165FFE2" w14:textId="77777777" w:rsidR="004D6EF8" w:rsidRPr="00EB105B" w:rsidRDefault="004D6EF8" w:rsidP="004D6EF8">
            <w:pPr>
              <w:jc w:val="center"/>
            </w:pPr>
            <w:r w:rsidRPr="00EB105B">
              <w:t>Кровоостанавливающий жгут</w:t>
            </w:r>
          </w:p>
        </w:tc>
        <w:tc>
          <w:tcPr>
            <w:tcW w:w="2906" w:type="dxa"/>
          </w:tcPr>
          <w:p w14:paraId="01166822" w14:textId="77777777" w:rsidR="004D6EF8" w:rsidRPr="00EB105B" w:rsidRDefault="004D6EF8" w:rsidP="004D6EF8">
            <w:pPr>
              <w:jc w:val="center"/>
            </w:pPr>
          </w:p>
        </w:tc>
        <w:tc>
          <w:tcPr>
            <w:tcW w:w="2505" w:type="dxa"/>
          </w:tcPr>
          <w:p w14:paraId="53A58A76" w14:textId="77777777" w:rsidR="004D6EF8" w:rsidRPr="00EB105B" w:rsidRDefault="004D6EF8" w:rsidP="004D6EF8">
            <w:pPr>
              <w:jc w:val="center"/>
            </w:pPr>
          </w:p>
        </w:tc>
      </w:tr>
      <w:tr w:rsidR="004D6EF8" w:rsidRPr="00EB105B" w14:paraId="52FAC3FD" w14:textId="77777777" w:rsidTr="004D6EF8">
        <w:tc>
          <w:tcPr>
            <w:tcW w:w="4503" w:type="dxa"/>
          </w:tcPr>
          <w:p w14:paraId="57C37975" w14:textId="77777777" w:rsidR="004D6EF8" w:rsidRPr="00EB105B" w:rsidRDefault="004D6EF8" w:rsidP="004D6EF8">
            <w:pPr>
              <w:jc w:val="center"/>
            </w:pPr>
            <w:r w:rsidRPr="00EB105B">
              <w:t>Защита костных выступов</w:t>
            </w:r>
          </w:p>
        </w:tc>
        <w:tc>
          <w:tcPr>
            <w:tcW w:w="2906" w:type="dxa"/>
          </w:tcPr>
          <w:p w14:paraId="0117619D" w14:textId="77777777" w:rsidR="004D6EF8" w:rsidRPr="00EB105B" w:rsidRDefault="004D6EF8" w:rsidP="004D6EF8">
            <w:pPr>
              <w:jc w:val="center"/>
            </w:pPr>
          </w:p>
        </w:tc>
        <w:tc>
          <w:tcPr>
            <w:tcW w:w="2505" w:type="dxa"/>
          </w:tcPr>
          <w:p w14:paraId="79086AEB" w14:textId="77777777" w:rsidR="004D6EF8" w:rsidRPr="00EB105B" w:rsidRDefault="004D6EF8" w:rsidP="004D6EF8">
            <w:pPr>
              <w:jc w:val="center"/>
            </w:pPr>
          </w:p>
        </w:tc>
      </w:tr>
      <w:tr w:rsidR="004D6EF8" w:rsidRPr="00EB105B" w14:paraId="18D2E3F8" w14:textId="77777777" w:rsidTr="004D6EF8">
        <w:tc>
          <w:tcPr>
            <w:tcW w:w="4503" w:type="dxa"/>
          </w:tcPr>
          <w:p w14:paraId="793DA7A2" w14:textId="77777777" w:rsidR="004D6EF8" w:rsidRPr="00EB105B" w:rsidRDefault="004D6EF8" w:rsidP="004D6EF8">
            <w:pPr>
              <w:jc w:val="center"/>
            </w:pPr>
            <w:r w:rsidRPr="00EB105B">
              <w:t>Наложение шины</w:t>
            </w:r>
          </w:p>
        </w:tc>
        <w:tc>
          <w:tcPr>
            <w:tcW w:w="2906" w:type="dxa"/>
          </w:tcPr>
          <w:p w14:paraId="4D54F32D" w14:textId="77777777" w:rsidR="004D6EF8" w:rsidRPr="00EB105B" w:rsidRDefault="004D6EF8" w:rsidP="004D6EF8">
            <w:pPr>
              <w:jc w:val="center"/>
            </w:pPr>
          </w:p>
        </w:tc>
        <w:tc>
          <w:tcPr>
            <w:tcW w:w="2505" w:type="dxa"/>
          </w:tcPr>
          <w:p w14:paraId="4F01F2F8" w14:textId="77777777" w:rsidR="004D6EF8" w:rsidRPr="00EB105B" w:rsidRDefault="004D6EF8" w:rsidP="004D6EF8">
            <w:pPr>
              <w:jc w:val="center"/>
            </w:pPr>
          </w:p>
        </w:tc>
      </w:tr>
      <w:tr w:rsidR="004D6EF8" w:rsidRPr="00EB105B" w14:paraId="6E13D3D1" w14:textId="77777777" w:rsidTr="004D6EF8">
        <w:tc>
          <w:tcPr>
            <w:tcW w:w="4503" w:type="dxa"/>
          </w:tcPr>
          <w:p w14:paraId="6D806CB2" w14:textId="77777777" w:rsidR="004D6EF8" w:rsidRPr="00EB105B" w:rsidRDefault="004D6EF8" w:rsidP="004D6EF8">
            <w:pPr>
              <w:jc w:val="center"/>
            </w:pPr>
            <w:r w:rsidRPr="00EB105B">
              <w:t>Придание среднефизиологического положения конечности</w:t>
            </w:r>
          </w:p>
        </w:tc>
        <w:tc>
          <w:tcPr>
            <w:tcW w:w="2906" w:type="dxa"/>
          </w:tcPr>
          <w:p w14:paraId="72D6CD11" w14:textId="77777777" w:rsidR="004D6EF8" w:rsidRPr="00EB105B" w:rsidRDefault="004D6EF8" w:rsidP="004D6EF8">
            <w:pPr>
              <w:jc w:val="center"/>
            </w:pPr>
          </w:p>
        </w:tc>
        <w:tc>
          <w:tcPr>
            <w:tcW w:w="2505" w:type="dxa"/>
          </w:tcPr>
          <w:p w14:paraId="3585EE4D" w14:textId="77777777" w:rsidR="004D6EF8" w:rsidRPr="00EB105B" w:rsidRDefault="004D6EF8" w:rsidP="004D6EF8">
            <w:pPr>
              <w:jc w:val="center"/>
            </w:pPr>
          </w:p>
        </w:tc>
      </w:tr>
    </w:tbl>
    <w:p w14:paraId="09B1DC96" w14:textId="77777777" w:rsidR="004D6EF8" w:rsidRPr="00EB105B" w:rsidRDefault="004D6EF8" w:rsidP="004D6EF8">
      <w:pPr>
        <w:jc w:val="right"/>
        <w:rPr>
          <w:lang w:val="en-US"/>
        </w:rPr>
      </w:pPr>
    </w:p>
    <w:p w14:paraId="07680A16" w14:textId="77777777" w:rsidR="004D6EF8" w:rsidRPr="00EB105B" w:rsidRDefault="004D6EF8" w:rsidP="004D6EF8">
      <w:pPr>
        <w:jc w:val="right"/>
      </w:pPr>
      <w:r w:rsidRPr="00EB105B">
        <w:t>Таблица 7</w:t>
      </w:r>
    </w:p>
    <w:p w14:paraId="3D57AC2F" w14:textId="77777777" w:rsidR="004D6EF8" w:rsidRPr="00EB105B" w:rsidRDefault="004D6EF8" w:rsidP="004D6EF8">
      <w:pPr>
        <w:jc w:val="center"/>
      </w:pPr>
      <w:r w:rsidRPr="00EB105B">
        <w:t>Транспортная иммобилизация при повреждении головы и шеи</w:t>
      </w: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393"/>
        <w:gridCol w:w="2128"/>
        <w:gridCol w:w="2127"/>
      </w:tblGrid>
      <w:tr w:rsidR="004D6EF8" w:rsidRPr="00EB105B" w14:paraId="0C91EFF1" w14:textId="77777777" w:rsidTr="004D6EF8">
        <w:tc>
          <w:tcPr>
            <w:tcW w:w="3227" w:type="dxa"/>
            <w:vMerge w:val="restart"/>
          </w:tcPr>
          <w:p w14:paraId="677557C5" w14:textId="77777777" w:rsidR="004D6EF8" w:rsidRPr="00EB105B" w:rsidRDefault="004D6EF8" w:rsidP="004D6EF8">
            <w:pPr>
              <w:jc w:val="center"/>
            </w:pPr>
            <w:r w:rsidRPr="00EB105B">
              <w:t>Мероприятия</w:t>
            </w:r>
          </w:p>
        </w:tc>
        <w:tc>
          <w:tcPr>
            <w:tcW w:w="6648" w:type="dxa"/>
            <w:gridSpan w:val="3"/>
          </w:tcPr>
          <w:p w14:paraId="1BB51276" w14:textId="77777777" w:rsidR="004D6EF8" w:rsidRPr="00EB105B" w:rsidRDefault="004D6EF8" w:rsidP="004D6EF8">
            <w:pPr>
              <w:jc w:val="center"/>
            </w:pPr>
            <w:r w:rsidRPr="00EB105B">
              <w:t>Область повреждения</w:t>
            </w:r>
          </w:p>
        </w:tc>
      </w:tr>
      <w:tr w:rsidR="004D6EF8" w:rsidRPr="00EB105B" w14:paraId="3900EDFC" w14:textId="77777777" w:rsidTr="004D6EF8">
        <w:tc>
          <w:tcPr>
            <w:tcW w:w="3227" w:type="dxa"/>
            <w:vMerge/>
          </w:tcPr>
          <w:p w14:paraId="55AEB76F" w14:textId="77777777" w:rsidR="004D6EF8" w:rsidRPr="00EB105B" w:rsidRDefault="004D6EF8" w:rsidP="004D6EF8">
            <w:pPr>
              <w:jc w:val="center"/>
            </w:pPr>
          </w:p>
        </w:tc>
        <w:tc>
          <w:tcPr>
            <w:tcW w:w="2393" w:type="dxa"/>
          </w:tcPr>
          <w:p w14:paraId="2ABFF0B9" w14:textId="77777777" w:rsidR="004D6EF8" w:rsidRPr="00EB105B" w:rsidRDefault="004D6EF8" w:rsidP="004D6EF8">
            <w:pPr>
              <w:jc w:val="center"/>
            </w:pPr>
            <w:r w:rsidRPr="00EB105B">
              <w:t>Свод и основание черепа</w:t>
            </w:r>
          </w:p>
        </w:tc>
        <w:tc>
          <w:tcPr>
            <w:tcW w:w="2128" w:type="dxa"/>
          </w:tcPr>
          <w:p w14:paraId="2082A30E" w14:textId="77777777" w:rsidR="004D6EF8" w:rsidRPr="00EB105B" w:rsidRDefault="004D6EF8" w:rsidP="004D6EF8">
            <w:pPr>
              <w:jc w:val="center"/>
            </w:pPr>
            <w:r w:rsidRPr="00EB105B">
              <w:t>Верхняя и нижняя челюсти</w:t>
            </w:r>
          </w:p>
        </w:tc>
        <w:tc>
          <w:tcPr>
            <w:tcW w:w="2127" w:type="dxa"/>
          </w:tcPr>
          <w:p w14:paraId="4EB60C41" w14:textId="77777777" w:rsidR="004D6EF8" w:rsidRPr="00EB105B" w:rsidRDefault="004D6EF8" w:rsidP="004D6EF8">
            <w:pPr>
              <w:jc w:val="center"/>
            </w:pPr>
            <w:r w:rsidRPr="00EB105B">
              <w:t>Шейный отдел позвоночника</w:t>
            </w:r>
          </w:p>
        </w:tc>
      </w:tr>
      <w:tr w:rsidR="004D6EF8" w:rsidRPr="00EB105B" w14:paraId="1DB5733A" w14:textId="77777777" w:rsidTr="004D6EF8">
        <w:tc>
          <w:tcPr>
            <w:tcW w:w="3227" w:type="dxa"/>
          </w:tcPr>
          <w:p w14:paraId="73B6A440" w14:textId="77777777" w:rsidR="004D6EF8" w:rsidRPr="00EB105B" w:rsidRDefault="004D6EF8" w:rsidP="004D6EF8">
            <w:pPr>
              <w:jc w:val="center"/>
            </w:pPr>
            <w:proofErr w:type="spellStart"/>
            <w:r w:rsidRPr="00EB105B">
              <w:t>Ватно</w:t>
            </w:r>
            <w:proofErr w:type="spellEnd"/>
            <w:r w:rsidRPr="00EB105B">
              <w:t xml:space="preserve"> - марлевый «бублик»</w:t>
            </w:r>
          </w:p>
        </w:tc>
        <w:tc>
          <w:tcPr>
            <w:tcW w:w="2393" w:type="dxa"/>
          </w:tcPr>
          <w:p w14:paraId="40C824EF" w14:textId="77777777" w:rsidR="004D6EF8" w:rsidRPr="00EB105B" w:rsidRDefault="004D6EF8" w:rsidP="004D6EF8">
            <w:pPr>
              <w:jc w:val="center"/>
            </w:pPr>
          </w:p>
        </w:tc>
        <w:tc>
          <w:tcPr>
            <w:tcW w:w="2128" w:type="dxa"/>
          </w:tcPr>
          <w:p w14:paraId="593DBE10" w14:textId="77777777" w:rsidR="004D6EF8" w:rsidRPr="00EB105B" w:rsidRDefault="004D6EF8" w:rsidP="004D6EF8">
            <w:pPr>
              <w:jc w:val="center"/>
            </w:pPr>
          </w:p>
        </w:tc>
        <w:tc>
          <w:tcPr>
            <w:tcW w:w="2127" w:type="dxa"/>
          </w:tcPr>
          <w:p w14:paraId="30B15277" w14:textId="77777777" w:rsidR="004D6EF8" w:rsidRPr="00EB105B" w:rsidRDefault="004D6EF8" w:rsidP="004D6EF8">
            <w:pPr>
              <w:jc w:val="center"/>
            </w:pPr>
          </w:p>
        </w:tc>
      </w:tr>
      <w:tr w:rsidR="004D6EF8" w:rsidRPr="00EB105B" w14:paraId="7059DFF7" w14:textId="77777777" w:rsidTr="004D6EF8">
        <w:tc>
          <w:tcPr>
            <w:tcW w:w="3227" w:type="dxa"/>
          </w:tcPr>
          <w:p w14:paraId="5512434C" w14:textId="77777777" w:rsidR="004D6EF8" w:rsidRPr="00EB105B" w:rsidRDefault="004D6EF8" w:rsidP="004D6EF8">
            <w:pPr>
              <w:jc w:val="center"/>
            </w:pPr>
            <w:r w:rsidRPr="00EB105B">
              <w:t>Резиновый круг</w:t>
            </w:r>
          </w:p>
        </w:tc>
        <w:tc>
          <w:tcPr>
            <w:tcW w:w="2393" w:type="dxa"/>
          </w:tcPr>
          <w:p w14:paraId="38ACA289" w14:textId="77777777" w:rsidR="004D6EF8" w:rsidRPr="00EB105B" w:rsidRDefault="004D6EF8" w:rsidP="004D6EF8">
            <w:pPr>
              <w:jc w:val="center"/>
            </w:pPr>
          </w:p>
        </w:tc>
        <w:tc>
          <w:tcPr>
            <w:tcW w:w="2128" w:type="dxa"/>
          </w:tcPr>
          <w:p w14:paraId="51E43923" w14:textId="77777777" w:rsidR="004D6EF8" w:rsidRPr="00EB105B" w:rsidRDefault="004D6EF8" w:rsidP="004D6EF8">
            <w:pPr>
              <w:jc w:val="center"/>
            </w:pPr>
          </w:p>
        </w:tc>
        <w:tc>
          <w:tcPr>
            <w:tcW w:w="2127" w:type="dxa"/>
          </w:tcPr>
          <w:p w14:paraId="3B70C59D" w14:textId="77777777" w:rsidR="004D6EF8" w:rsidRPr="00EB105B" w:rsidRDefault="004D6EF8" w:rsidP="004D6EF8">
            <w:pPr>
              <w:jc w:val="center"/>
            </w:pPr>
          </w:p>
        </w:tc>
      </w:tr>
      <w:tr w:rsidR="004D6EF8" w:rsidRPr="00EB105B" w14:paraId="20553AF2" w14:textId="77777777" w:rsidTr="004D6EF8">
        <w:tc>
          <w:tcPr>
            <w:tcW w:w="3227" w:type="dxa"/>
          </w:tcPr>
          <w:p w14:paraId="42F1EEF5" w14:textId="77777777" w:rsidR="004D6EF8" w:rsidRPr="00EB105B" w:rsidRDefault="004D6EF8" w:rsidP="004D6EF8">
            <w:pPr>
              <w:jc w:val="center"/>
            </w:pPr>
            <w:r w:rsidRPr="00EB105B">
              <w:t>Повязка «уздечка»</w:t>
            </w:r>
          </w:p>
        </w:tc>
        <w:tc>
          <w:tcPr>
            <w:tcW w:w="2393" w:type="dxa"/>
          </w:tcPr>
          <w:p w14:paraId="5668F9F4" w14:textId="77777777" w:rsidR="004D6EF8" w:rsidRPr="00EB105B" w:rsidRDefault="004D6EF8" w:rsidP="004D6EF8">
            <w:pPr>
              <w:jc w:val="center"/>
            </w:pPr>
          </w:p>
        </w:tc>
        <w:tc>
          <w:tcPr>
            <w:tcW w:w="2128" w:type="dxa"/>
          </w:tcPr>
          <w:p w14:paraId="1449F463" w14:textId="77777777" w:rsidR="004D6EF8" w:rsidRPr="00EB105B" w:rsidRDefault="004D6EF8" w:rsidP="004D6EF8">
            <w:pPr>
              <w:jc w:val="center"/>
            </w:pPr>
          </w:p>
        </w:tc>
        <w:tc>
          <w:tcPr>
            <w:tcW w:w="2127" w:type="dxa"/>
          </w:tcPr>
          <w:p w14:paraId="74313F45" w14:textId="77777777" w:rsidR="004D6EF8" w:rsidRPr="00EB105B" w:rsidRDefault="004D6EF8" w:rsidP="004D6EF8">
            <w:pPr>
              <w:jc w:val="center"/>
            </w:pPr>
          </w:p>
        </w:tc>
      </w:tr>
      <w:tr w:rsidR="004D6EF8" w:rsidRPr="00EB105B" w14:paraId="1043B955" w14:textId="77777777" w:rsidTr="004D6EF8">
        <w:tc>
          <w:tcPr>
            <w:tcW w:w="3227" w:type="dxa"/>
          </w:tcPr>
          <w:p w14:paraId="00C31994" w14:textId="77777777" w:rsidR="004D6EF8" w:rsidRPr="00EB105B" w:rsidRDefault="004D6EF8" w:rsidP="004D6EF8">
            <w:pPr>
              <w:jc w:val="center"/>
            </w:pPr>
            <w:r w:rsidRPr="00EB105B">
              <w:t>Ватно-марлевый воротник</w:t>
            </w:r>
          </w:p>
        </w:tc>
        <w:tc>
          <w:tcPr>
            <w:tcW w:w="2393" w:type="dxa"/>
          </w:tcPr>
          <w:p w14:paraId="57B8F711" w14:textId="77777777" w:rsidR="004D6EF8" w:rsidRPr="00EB105B" w:rsidRDefault="004D6EF8" w:rsidP="004D6EF8">
            <w:pPr>
              <w:jc w:val="center"/>
            </w:pPr>
          </w:p>
        </w:tc>
        <w:tc>
          <w:tcPr>
            <w:tcW w:w="2128" w:type="dxa"/>
          </w:tcPr>
          <w:p w14:paraId="6DEB18C5" w14:textId="77777777" w:rsidR="004D6EF8" w:rsidRPr="00EB105B" w:rsidRDefault="004D6EF8" w:rsidP="004D6EF8">
            <w:pPr>
              <w:jc w:val="center"/>
            </w:pPr>
          </w:p>
        </w:tc>
        <w:tc>
          <w:tcPr>
            <w:tcW w:w="2127" w:type="dxa"/>
          </w:tcPr>
          <w:p w14:paraId="6F2241D0" w14:textId="77777777" w:rsidR="004D6EF8" w:rsidRPr="00EB105B" w:rsidRDefault="004D6EF8" w:rsidP="004D6EF8">
            <w:pPr>
              <w:jc w:val="center"/>
            </w:pPr>
          </w:p>
        </w:tc>
      </w:tr>
      <w:tr w:rsidR="004D6EF8" w:rsidRPr="00EB105B" w14:paraId="311BC31A" w14:textId="77777777" w:rsidTr="004D6EF8">
        <w:tc>
          <w:tcPr>
            <w:tcW w:w="3227" w:type="dxa"/>
          </w:tcPr>
          <w:p w14:paraId="1129B398" w14:textId="77777777" w:rsidR="004D6EF8" w:rsidRPr="00EB105B" w:rsidRDefault="004D6EF8" w:rsidP="004D6EF8">
            <w:pPr>
              <w:jc w:val="center"/>
            </w:pPr>
            <w:r w:rsidRPr="00EB105B">
              <w:t>Картонно-марлевый воротник</w:t>
            </w:r>
          </w:p>
        </w:tc>
        <w:tc>
          <w:tcPr>
            <w:tcW w:w="2393" w:type="dxa"/>
          </w:tcPr>
          <w:p w14:paraId="07DB8D2A" w14:textId="77777777" w:rsidR="004D6EF8" w:rsidRPr="00EB105B" w:rsidRDefault="004D6EF8" w:rsidP="004D6EF8">
            <w:pPr>
              <w:jc w:val="center"/>
            </w:pPr>
          </w:p>
        </w:tc>
        <w:tc>
          <w:tcPr>
            <w:tcW w:w="2128" w:type="dxa"/>
          </w:tcPr>
          <w:p w14:paraId="0CC3278D" w14:textId="77777777" w:rsidR="004D6EF8" w:rsidRPr="00EB105B" w:rsidRDefault="004D6EF8" w:rsidP="004D6EF8">
            <w:pPr>
              <w:jc w:val="center"/>
            </w:pPr>
          </w:p>
        </w:tc>
        <w:tc>
          <w:tcPr>
            <w:tcW w:w="2127" w:type="dxa"/>
          </w:tcPr>
          <w:p w14:paraId="35D114E7" w14:textId="77777777" w:rsidR="004D6EF8" w:rsidRPr="00EB105B" w:rsidRDefault="004D6EF8" w:rsidP="004D6EF8">
            <w:pPr>
              <w:jc w:val="center"/>
            </w:pPr>
          </w:p>
        </w:tc>
      </w:tr>
      <w:tr w:rsidR="004D6EF8" w:rsidRPr="00EB105B" w14:paraId="48F29C2E" w14:textId="77777777" w:rsidTr="004D6EF8">
        <w:tc>
          <w:tcPr>
            <w:tcW w:w="3227" w:type="dxa"/>
          </w:tcPr>
          <w:p w14:paraId="1118867A" w14:textId="77777777" w:rsidR="004D6EF8" w:rsidRPr="00EB105B" w:rsidRDefault="004D6EF8" w:rsidP="004D6EF8">
            <w:pPr>
              <w:jc w:val="center"/>
            </w:pPr>
            <w:r w:rsidRPr="00EB105B">
              <w:t>Твердый предмет между зубами</w:t>
            </w:r>
          </w:p>
        </w:tc>
        <w:tc>
          <w:tcPr>
            <w:tcW w:w="2393" w:type="dxa"/>
          </w:tcPr>
          <w:p w14:paraId="74EBBB7A" w14:textId="77777777" w:rsidR="004D6EF8" w:rsidRPr="00EB105B" w:rsidRDefault="004D6EF8" w:rsidP="004D6EF8">
            <w:pPr>
              <w:jc w:val="center"/>
            </w:pPr>
          </w:p>
        </w:tc>
        <w:tc>
          <w:tcPr>
            <w:tcW w:w="2128" w:type="dxa"/>
          </w:tcPr>
          <w:p w14:paraId="12842A43" w14:textId="77777777" w:rsidR="004D6EF8" w:rsidRPr="00EB105B" w:rsidRDefault="004D6EF8" w:rsidP="004D6EF8">
            <w:pPr>
              <w:jc w:val="center"/>
            </w:pPr>
          </w:p>
        </w:tc>
        <w:tc>
          <w:tcPr>
            <w:tcW w:w="2127" w:type="dxa"/>
          </w:tcPr>
          <w:p w14:paraId="73561864" w14:textId="77777777" w:rsidR="004D6EF8" w:rsidRPr="00EB105B" w:rsidRDefault="004D6EF8" w:rsidP="004D6EF8">
            <w:pPr>
              <w:jc w:val="center"/>
            </w:pPr>
          </w:p>
        </w:tc>
      </w:tr>
    </w:tbl>
    <w:p w14:paraId="1E5E6143" w14:textId="77777777" w:rsidR="004D6EF8" w:rsidRPr="00EB105B" w:rsidRDefault="004D6EF8" w:rsidP="004D6EF8">
      <w:pPr>
        <w:jc w:val="right"/>
      </w:pPr>
    </w:p>
    <w:p w14:paraId="25C604EF" w14:textId="77777777" w:rsidR="004D6EF8" w:rsidRPr="00EB105B" w:rsidRDefault="004D6EF8" w:rsidP="004D6EF8">
      <w:pPr>
        <w:jc w:val="right"/>
      </w:pPr>
      <w:r w:rsidRPr="00EB105B">
        <w:t>Таблица 8</w:t>
      </w:r>
    </w:p>
    <w:p w14:paraId="38B80424" w14:textId="77777777" w:rsidR="004D6EF8" w:rsidRPr="00EB105B" w:rsidRDefault="004D6EF8" w:rsidP="004D6EF8">
      <w:pPr>
        <w:jc w:val="center"/>
        <w:rPr>
          <w:b/>
        </w:rPr>
      </w:pPr>
      <w:r w:rsidRPr="00EB105B">
        <w:rPr>
          <w:b/>
        </w:rPr>
        <w:lastRenderedPageBreak/>
        <w:t>Транспортная иммобилизация при переломах ребер и грудины</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126"/>
        <w:gridCol w:w="2268"/>
        <w:gridCol w:w="1949"/>
      </w:tblGrid>
      <w:tr w:rsidR="004D6EF8" w:rsidRPr="00EB105B" w14:paraId="7851BD23" w14:textId="77777777" w:rsidTr="004D6EF8">
        <w:tc>
          <w:tcPr>
            <w:tcW w:w="3510" w:type="dxa"/>
            <w:vMerge w:val="restart"/>
          </w:tcPr>
          <w:p w14:paraId="06839F37" w14:textId="77777777" w:rsidR="004D6EF8" w:rsidRPr="00EB105B" w:rsidRDefault="004D6EF8" w:rsidP="004D6EF8">
            <w:pPr>
              <w:jc w:val="center"/>
            </w:pPr>
            <w:r w:rsidRPr="00EB105B">
              <w:t>Мероприятия</w:t>
            </w:r>
          </w:p>
        </w:tc>
        <w:tc>
          <w:tcPr>
            <w:tcW w:w="6343" w:type="dxa"/>
            <w:gridSpan w:val="3"/>
          </w:tcPr>
          <w:p w14:paraId="027FB50F" w14:textId="77777777" w:rsidR="004D6EF8" w:rsidRPr="00EB105B" w:rsidRDefault="004D6EF8" w:rsidP="004D6EF8">
            <w:pPr>
              <w:jc w:val="center"/>
            </w:pPr>
            <w:r w:rsidRPr="00EB105B">
              <w:t>Область повреждения</w:t>
            </w:r>
          </w:p>
        </w:tc>
      </w:tr>
      <w:tr w:rsidR="004D6EF8" w:rsidRPr="00EB105B" w14:paraId="652730EA" w14:textId="77777777" w:rsidTr="004D6EF8">
        <w:tc>
          <w:tcPr>
            <w:tcW w:w="3510" w:type="dxa"/>
            <w:vMerge/>
          </w:tcPr>
          <w:p w14:paraId="72D1ECDD" w14:textId="77777777" w:rsidR="004D6EF8" w:rsidRPr="00EB105B" w:rsidRDefault="004D6EF8" w:rsidP="004D6EF8">
            <w:pPr>
              <w:jc w:val="center"/>
            </w:pPr>
          </w:p>
        </w:tc>
        <w:tc>
          <w:tcPr>
            <w:tcW w:w="2126" w:type="dxa"/>
          </w:tcPr>
          <w:p w14:paraId="7A78C282" w14:textId="77777777" w:rsidR="004D6EF8" w:rsidRPr="00EB105B" w:rsidRDefault="004D6EF8" w:rsidP="004D6EF8">
            <w:pPr>
              <w:jc w:val="center"/>
            </w:pPr>
            <w:r w:rsidRPr="00EB105B">
              <w:t>Перелом одного-двух ребер</w:t>
            </w:r>
          </w:p>
        </w:tc>
        <w:tc>
          <w:tcPr>
            <w:tcW w:w="2268" w:type="dxa"/>
          </w:tcPr>
          <w:p w14:paraId="05CAE88C" w14:textId="77777777" w:rsidR="004D6EF8" w:rsidRPr="00EB105B" w:rsidRDefault="004D6EF8" w:rsidP="004D6EF8">
            <w:pPr>
              <w:jc w:val="center"/>
            </w:pPr>
            <w:r w:rsidRPr="00EB105B">
              <w:t>Множественные переломы ребер</w:t>
            </w:r>
          </w:p>
        </w:tc>
        <w:tc>
          <w:tcPr>
            <w:tcW w:w="1949" w:type="dxa"/>
          </w:tcPr>
          <w:p w14:paraId="5447E4F3" w14:textId="77777777" w:rsidR="004D6EF8" w:rsidRPr="00EB105B" w:rsidRDefault="004D6EF8" w:rsidP="004D6EF8">
            <w:pPr>
              <w:jc w:val="center"/>
            </w:pPr>
            <w:r w:rsidRPr="00EB105B">
              <w:t>Перелом грудины</w:t>
            </w:r>
          </w:p>
        </w:tc>
      </w:tr>
      <w:tr w:rsidR="004D6EF8" w:rsidRPr="00EB105B" w14:paraId="56DFD2CF" w14:textId="77777777" w:rsidTr="004D6EF8">
        <w:tc>
          <w:tcPr>
            <w:tcW w:w="3510" w:type="dxa"/>
          </w:tcPr>
          <w:p w14:paraId="2B8C7DC4" w14:textId="77777777" w:rsidR="004D6EF8" w:rsidRPr="00EB105B" w:rsidRDefault="004D6EF8" w:rsidP="004D6EF8">
            <w:pPr>
              <w:jc w:val="center"/>
            </w:pPr>
            <w:r w:rsidRPr="00EB105B">
              <w:t>Тугая бинтовая повязка на грудь с «портупеей»</w:t>
            </w:r>
          </w:p>
        </w:tc>
        <w:tc>
          <w:tcPr>
            <w:tcW w:w="2126" w:type="dxa"/>
          </w:tcPr>
          <w:p w14:paraId="47C18C3D" w14:textId="77777777" w:rsidR="004D6EF8" w:rsidRPr="00EB105B" w:rsidRDefault="004D6EF8" w:rsidP="004D6EF8">
            <w:pPr>
              <w:jc w:val="center"/>
            </w:pPr>
          </w:p>
        </w:tc>
        <w:tc>
          <w:tcPr>
            <w:tcW w:w="2268" w:type="dxa"/>
          </w:tcPr>
          <w:p w14:paraId="672DD74D" w14:textId="77777777" w:rsidR="004D6EF8" w:rsidRPr="00EB105B" w:rsidRDefault="004D6EF8" w:rsidP="004D6EF8">
            <w:pPr>
              <w:jc w:val="center"/>
            </w:pPr>
          </w:p>
        </w:tc>
        <w:tc>
          <w:tcPr>
            <w:tcW w:w="1949" w:type="dxa"/>
          </w:tcPr>
          <w:p w14:paraId="64A98853" w14:textId="77777777" w:rsidR="004D6EF8" w:rsidRPr="00EB105B" w:rsidRDefault="004D6EF8" w:rsidP="004D6EF8">
            <w:pPr>
              <w:jc w:val="center"/>
            </w:pPr>
          </w:p>
        </w:tc>
      </w:tr>
      <w:tr w:rsidR="004D6EF8" w:rsidRPr="00EB105B" w14:paraId="68C4BE2C" w14:textId="77777777" w:rsidTr="004D6EF8">
        <w:tc>
          <w:tcPr>
            <w:tcW w:w="3510" w:type="dxa"/>
          </w:tcPr>
          <w:p w14:paraId="63A7364C" w14:textId="77777777" w:rsidR="004D6EF8" w:rsidRPr="00EB105B" w:rsidRDefault="004D6EF8" w:rsidP="004D6EF8">
            <w:pPr>
              <w:jc w:val="center"/>
            </w:pPr>
            <w:r w:rsidRPr="00EB105B">
              <w:t>Повязка не нужна</w:t>
            </w:r>
          </w:p>
        </w:tc>
        <w:tc>
          <w:tcPr>
            <w:tcW w:w="2126" w:type="dxa"/>
          </w:tcPr>
          <w:p w14:paraId="20DAFF6B" w14:textId="77777777" w:rsidR="004D6EF8" w:rsidRPr="00EB105B" w:rsidRDefault="004D6EF8" w:rsidP="004D6EF8">
            <w:pPr>
              <w:jc w:val="center"/>
            </w:pPr>
          </w:p>
        </w:tc>
        <w:tc>
          <w:tcPr>
            <w:tcW w:w="2268" w:type="dxa"/>
          </w:tcPr>
          <w:p w14:paraId="0C855E60" w14:textId="77777777" w:rsidR="004D6EF8" w:rsidRPr="00EB105B" w:rsidRDefault="004D6EF8" w:rsidP="004D6EF8">
            <w:pPr>
              <w:jc w:val="center"/>
            </w:pPr>
          </w:p>
        </w:tc>
        <w:tc>
          <w:tcPr>
            <w:tcW w:w="1949" w:type="dxa"/>
          </w:tcPr>
          <w:p w14:paraId="73824CAF" w14:textId="77777777" w:rsidR="004D6EF8" w:rsidRPr="00EB105B" w:rsidRDefault="004D6EF8" w:rsidP="004D6EF8">
            <w:pPr>
              <w:jc w:val="center"/>
            </w:pPr>
          </w:p>
        </w:tc>
      </w:tr>
      <w:tr w:rsidR="004D6EF8" w:rsidRPr="00EB105B" w14:paraId="2701AEB5" w14:textId="77777777" w:rsidTr="004D6EF8">
        <w:tc>
          <w:tcPr>
            <w:tcW w:w="3510" w:type="dxa"/>
          </w:tcPr>
          <w:p w14:paraId="5EC08DB3" w14:textId="77777777" w:rsidR="004D6EF8" w:rsidRPr="00EB105B" w:rsidRDefault="004D6EF8" w:rsidP="004D6EF8">
            <w:pPr>
              <w:jc w:val="center"/>
            </w:pPr>
            <w:r w:rsidRPr="00EB105B">
              <w:t>Тугая бинтовая повязка с «портупеей» и ватно-марлевым валиком</w:t>
            </w:r>
          </w:p>
        </w:tc>
        <w:tc>
          <w:tcPr>
            <w:tcW w:w="2126" w:type="dxa"/>
          </w:tcPr>
          <w:p w14:paraId="1C090590" w14:textId="77777777" w:rsidR="004D6EF8" w:rsidRPr="00EB105B" w:rsidRDefault="004D6EF8" w:rsidP="004D6EF8">
            <w:pPr>
              <w:jc w:val="center"/>
            </w:pPr>
          </w:p>
        </w:tc>
        <w:tc>
          <w:tcPr>
            <w:tcW w:w="2268" w:type="dxa"/>
          </w:tcPr>
          <w:p w14:paraId="2127309E" w14:textId="77777777" w:rsidR="004D6EF8" w:rsidRPr="00EB105B" w:rsidRDefault="004D6EF8" w:rsidP="004D6EF8">
            <w:pPr>
              <w:jc w:val="center"/>
            </w:pPr>
          </w:p>
        </w:tc>
        <w:tc>
          <w:tcPr>
            <w:tcW w:w="1949" w:type="dxa"/>
          </w:tcPr>
          <w:p w14:paraId="7780E5ED" w14:textId="77777777" w:rsidR="004D6EF8" w:rsidRPr="00EB105B" w:rsidRDefault="004D6EF8" w:rsidP="004D6EF8">
            <w:pPr>
              <w:jc w:val="center"/>
            </w:pPr>
          </w:p>
        </w:tc>
      </w:tr>
    </w:tbl>
    <w:p w14:paraId="0698281B" w14:textId="77777777" w:rsidR="004D6EF8" w:rsidRPr="00EB105B" w:rsidRDefault="004D6EF8" w:rsidP="004D6EF8">
      <w:pPr>
        <w:jc w:val="right"/>
      </w:pPr>
    </w:p>
    <w:p w14:paraId="164738D3" w14:textId="77777777" w:rsidR="004D6EF8" w:rsidRPr="00EB105B" w:rsidRDefault="004D6EF8" w:rsidP="004D6EF8">
      <w:pPr>
        <w:jc w:val="right"/>
      </w:pPr>
      <w:r w:rsidRPr="00EB105B">
        <w:t>Таблица 9</w:t>
      </w:r>
    </w:p>
    <w:p w14:paraId="455BC627" w14:textId="77777777" w:rsidR="004D6EF8" w:rsidRPr="00EB105B" w:rsidRDefault="004D6EF8" w:rsidP="004D6EF8">
      <w:pPr>
        <w:jc w:val="center"/>
        <w:rPr>
          <w:b/>
        </w:rPr>
      </w:pPr>
      <w:r w:rsidRPr="00EB105B">
        <w:rPr>
          <w:b/>
        </w:rPr>
        <w:t>Транспортная иммобилизация при повреждениях позвоночника и таза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275"/>
        <w:gridCol w:w="4395"/>
      </w:tblGrid>
      <w:tr w:rsidR="004D6EF8" w:rsidRPr="00EB105B" w14:paraId="64918227" w14:textId="77777777" w:rsidTr="004D6EF8">
        <w:tc>
          <w:tcPr>
            <w:tcW w:w="4219" w:type="dxa"/>
            <w:vMerge w:val="restart"/>
          </w:tcPr>
          <w:p w14:paraId="6CCD954A" w14:textId="77777777" w:rsidR="004D6EF8" w:rsidRPr="00EB105B" w:rsidRDefault="004D6EF8" w:rsidP="004D6EF8">
            <w:pPr>
              <w:jc w:val="center"/>
            </w:pPr>
            <w:r w:rsidRPr="00EB105B">
              <w:t xml:space="preserve">Мероприятия </w:t>
            </w:r>
          </w:p>
        </w:tc>
        <w:tc>
          <w:tcPr>
            <w:tcW w:w="5670" w:type="dxa"/>
            <w:gridSpan w:val="2"/>
          </w:tcPr>
          <w:p w14:paraId="25E530E5" w14:textId="77777777" w:rsidR="004D6EF8" w:rsidRPr="00EB105B" w:rsidRDefault="004D6EF8" w:rsidP="004D6EF8">
            <w:pPr>
              <w:jc w:val="center"/>
            </w:pPr>
            <w:r w:rsidRPr="00EB105B">
              <w:t>Область повреждения</w:t>
            </w:r>
          </w:p>
        </w:tc>
      </w:tr>
      <w:tr w:rsidR="004D6EF8" w:rsidRPr="00EB105B" w14:paraId="5CFCC9B9" w14:textId="77777777" w:rsidTr="004D6EF8">
        <w:tc>
          <w:tcPr>
            <w:tcW w:w="4219" w:type="dxa"/>
            <w:vMerge/>
          </w:tcPr>
          <w:p w14:paraId="3D3AFE84" w14:textId="77777777" w:rsidR="004D6EF8" w:rsidRPr="00EB105B" w:rsidRDefault="004D6EF8" w:rsidP="004D6EF8">
            <w:pPr>
              <w:jc w:val="center"/>
            </w:pPr>
          </w:p>
        </w:tc>
        <w:tc>
          <w:tcPr>
            <w:tcW w:w="1275" w:type="dxa"/>
          </w:tcPr>
          <w:p w14:paraId="1B42DA75" w14:textId="77777777" w:rsidR="004D6EF8" w:rsidRPr="00EB105B" w:rsidRDefault="004D6EF8" w:rsidP="004D6EF8">
            <w:pPr>
              <w:jc w:val="center"/>
            </w:pPr>
            <w:r w:rsidRPr="00EB105B">
              <w:t xml:space="preserve">Таз </w:t>
            </w:r>
          </w:p>
        </w:tc>
        <w:tc>
          <w:tcPr>
            <w:tcW w:w="4395" w:type="dxa"/>
          </w:tcPr>
          <w:p w14:paraId="6EC37F6F" w14:textId="77777777" w:rsidR="004D6EF8" w:rsidRPr="00EB105B" w:rsidRDefault="004D6EF8" w:rsidP="004D6EF8">
            <w:pPr>
              <w:jc w:val="center"/>
            </w:pPr>
            <w:r w:rsidRPr="00EB105B">
              <w:t xml:space="preserve">Позвоночник </w:t>
            </w:r>
          </w:p>
        </w:tc>
      </w:tr>
      <w:tr w:rsidR="004D6EF8" w:rsidRPr="00EB105B" w14:paraId="51064FC7" w14:textId="77777777" w:rsidTr="004D6EF8">
        <w:tc>
          <w:tcPr>
            <w:tcW w:w="4219" w:type="dxa"/>
          </w:tcPr>
          <w:p w14:paraId="68D3968C" w14:textId="77777777" w:rsidR="004D6EF8" w:rsidRPr="00EB105B" w:rsidRDefault="004D6EF8" w:rsidP="004D6EF8">
            <w:pPr>
              <w:jc w:val="center"/>
            </w:pPr>
            <w:r w:rsidRPr="00EB105B">
              <w:t>Транспортировка на жестких носилках в положении «на спине»</w:t>
            </w:r>
          </w:p>
        </w:tc>
        <w:tc>
          <w:tcPr>
            <w:tcW w:w="1275" w:type="dxa"/>
          </w:tcPr>
          <w:p w14:paraId="1843589F" w14:textId="77777777" w:rsidR="004D6EF8" w:rsidRPr="00EB105B" w:rsidRDefault="004D6EF8" w:rsidP="004D6EF8">
            <w:pPr>
              <w:jc w:val="center"/>
            </w:pPr>
          </w:p>
        </w:tc>
        <w:tc>
          <w:tcPr>
            <w:tcW w:w="4395" w:type="dxa"/>
          </w:tcPr>
          <w:p w14:paraId="6AAB847B" w14:textId="77777777" w:rsidR="004D6EF8" w:rsidRPr="00EB105B" w:rsidRDefault="004D6EF8" w:rsidP="004D6EF8">
            <w:pPr>
              <w:jc w:val="center"/>
            </w:pPr>
          </w:p>
        </w:tc>
      </w:tr>
      <w:tr w:rsidR="004D6EF8" w:rsidRPr="00EB105B" w14:paraId="540397AB" w14:textId="77777777" w:rsidTr="004D6EF8">
        <w:tc>
          <w:tcPr>
            <w:tcW w:w="4219" w:type="dxa"/>
          </w:tcPr>
          <w:p w14:paraId="7A2F711D" w14:textId="77777777" w:rsidR="004D6EF8" w:rsidRPr="00EB105B" w:rsidRDefault="004D6EF8" w:rsidP="004D6EF8">
            <w:pPr>
              <w:jc w:val="center"/>
            </w:pPr>
            <w:r w:rsidRPr="00EB105B">
              <w:t>Транспортировка на мягких носилках в положении «на животе»</w:t>
            </w:r>
          </w:p>
        </w:tc>
        <w:tc>
          <w:tcPr>
            <w:tcW w:w="1275" w:type="dxa"/>
          </w:tcPr>
          <w:p w14:paraId="09134DFD" w14:textId="77777777" w:rsidR="004D6EF8" w:rsidRPr="00EB105B" w:rsidRDefault="004D6EF8" w:rsidP="004D6EF8">
            <w:pPr>
              <w:jc w:val="center"/>
            </w:pPr>
          </w:p>
        </w:tc>
        <w:tc>
          <w:tcPr>
            <w:tcW w:w="4395" w:type="dxa"/>
          </w:tcPr>
          <w:p w14:paraId="44A39E7A" w14:textId="77777777" w:rsidR="004D6EF8" w:rsidRPr="00EB105B" w:rsidRDefault="004D6EF8" w:rsidP="004D6EF8">
            <w:pPr>
              <w:jc w:val="center"/>
            </w:pPr>
          </w:p>
        </w:tc>
      </w:tr>
      <w:tr w:rsidR="004D6EF8" w:rsidRPr="00EB105B" w14:paraId="70AD1CA0" w14:textId="77777777" w:rsidTr="004D6EF8">
        <w:tc>
          <w:tcPr>
            <w:tcW w:w="4219" w:type="dxa"/>
          </w:tcPr>
          <w:p w14:paraId="28DE63CC" w14:textId="77777777" w:rsidR="004D6EF8" w:rsidRPr="00EB105B" w:rsidRDefault="004D6EF8" w:rsidP="004D6EF8">
            <w:pPr>
              <w:jc w:val="center"/>
            </w:pPr>
            <w:r w:rsidRPr="00EB105B">
              <w:t xml:space="preserve">Транспортировка на жестких носилках в позе «лягушка» </w:t>
            </w:r>
          </w:p>
        </w:tc>
        <w:tc>
          <w:tcPr>
            <w:tcW w:w="1275" w:type="dxa"/>
          </w:tcPr>
          <w:p w14:paraId="76A7596E" w14:textId="77777777" w:rsidR="004D6EF8" w:rsidRPr="00EB105B" w:rsidRDefault="004D6EF8" w:rsidP="004D6EF8">
            <w:pPr>
              <w:jc w:val="center"/>
            </w:pPr>
          </w:p>
        </w:tc>
        <w:tc>
          <w:tcPr>
            <w:tcW w:w="4395" w:type="dxa"/>
          </w:tcPr>
          <w:p w14:paraId="0D1EC661" w14:textId="77777777" w:rsidR="004D6EF8" w:rsidRPr="00EB105B" w:rsidRDefault="004D6EF8" w:rsidP="004D6EF8">
            <w:pPr>
              <w:jc w:val="center"/>
            </w:pPr>
          </w:p>
        </w:tc>
      </w:tr>
    </w:tbl>
    <w:p w14:paraId="3C301877" w14:textId="77777777" w:rsidR="004D6EF8" w:rsidRPr="00EB105B" w:rsidRDefault="004D6EF8" w:rsidP="004D6EF8">
      <w:pPr>
        <w:jc w:val="right"/>
      </w:pPr>
    </w:p>
    <w:p w14:paraId="1C276E44" w14:textId="77777777" w:rsidR="004D6EF8" w:rsidRPr="00EB105B" w:rsidRDefault="004D6EF8" w:rsidP="004D6EF8">
      <w:pPr>
        <w:jc w:val="right"/>
      </w:pPr>
      <w:r w:rsidRPr="00EB105B">
        <w:t>Таблица 10</w:t>
      </w:r>
    </w:p>
    <w:p w14:paraId="2FBDE2CC" w14:textId="77777777" w:rsidR="004D6EF8" w:rsidRPr="00EB105B" w:rsidRDefault="004D6EF8" w:rsidP="004D6EF8">
      <w:pPr>
        <w:jc w:val="center"/>
        <w:rPr>
          <w:b/>
        </w:rPr>
      </w:pPr>
      <w:r w:rsidRPr="00EB105B">
        <w:rPr>
          <w:b/>
        </w:rPr>
        <w:t>Транспортная иммобилизация при повреждениях плечевого пояса и верхних конечностей</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1559"/>
        <w:gridCol w:w="1843"/>
        <w:gridCol w:w="992"/>
        <w:gridCol w:w="6"/>
      </w:tblGrid>
      <w:tr w:rsidR="004D6EF8" w:rsidRPr="00EB105B" w14:paraId="0E8875D2" w14:textId="77777777" w:rsidTr="004D6EF8">
        <w:tc>
          <w:tcPr>
            <w:tcW w:w="5495" w:type="dxa"/>
            <w:vMerge w:val="restart"/>
          </w:tcPr>
          <w:p w14:paraId="22B27983" w14:textId="77777777" w:rsidR="004D6EF8" w:rsidRPr="00EB105B" w:rsidRDefault="004D6EF8" w:rsidP="004D6EF8">
            <w:pPr>
              <w:jc w:val="center"/>
            </w:pPr>
            <w:r w:rsidRPr="00EB105B">
              <w:t xml:space="preserve">Мероприятия </w:t>
            </w:r>
          </w:p>
        </w:tc>
        <w:tc>
          <w:tcPr>
            <w:tcW w:w="4400" w:type="dxa"/>
            <w:gridSpan w:val="4"/>
          </w:tcPr>
          <w:p w14:paraId="33EC626B" w14:textId="77777777" w:rsidR="004D6EF8" w:rsidRPr="00EB105B" w:rsidRDefault="004D6EF8" w:rsidP="004D6EF8">
            <w:pPr>
              <w:jc w:val="center"/>
            </w:pPr>
            <w:r w:rsidRPr="00EB105B">
              <w:t>Область повреждения</w:t>
            </w:r>
          </w:p>
        </w:tc>
      </w:tr>
      <w:tr w:rsidR="004D6EF8" w:rsidRPr="00EB105B" w14:paraId="0241061C" w14:textId="77777777" w:rsidTr="004D6EF8">
        <w:trPr>
          <w:gridAfter w:val="1"/>
          <w:wAfter w:w="6" w:type="dxa"/>
          <w:trHeight w:val="243"/>
        </w:trPr>
        <w:tc>
          <w:tcPr>
            <w:tcW w:w="5495" w:type="dxa"/>
            <w:vMerge/>
          </w:tcPr>
          <w:p w14:paraId="241CAFB0" w14:textId="77777777" w:rsidR="004D6EF8" w:rsidRPr="00EB105B" w:rsidRDefault="004D6EF8" w:rsidP="004D6EF8">
            <w:pPr>
              <w:jc w:val="center"/>
            </w:pPr>
          </w:p>
        </w:tc>
        <w:tc>
          <w:tcPr>
            <w:tcW w:w="1559" w:type="dxa"/>
          </w:tcPr>
          <w:p w14:paraId="7B8CC7D4" w14:textId="77777777" w:rsidR="004D6EF8" w:rsidRPr="00EB105B" w:rsidRDefault="004D6EF8" w:rsidP="004D6EF8">
            <w:pPr>
              <w:jc w:val="center"/>
            </w:pPr>
            <w:r w:rsidRPr="00EB105B">
              <w:t xml:space="preserve">Ключица </w:t>
            </w:r>
          </w:p>
        </w:tc>
        <w:tc>
          <w:tcPr>
            <w:tcW w:w="1843" w:type="dxa"/>
          </w:tcPr>
          <w:p w14:paraId="62DB0880" w14:textId="77777777" w:rsidR="004D6EF8" w:rsidRPr="00EB105B" w:rsidRDefault="004D6EF8" w:rsidP="004D6EF8">
            <w:pPr>
              <w:jc w:val="center"/>
            </w:pPr>
            <w:r w:rsidRPr="00EB105B">
              <w:t xml:space="preserve">Предплечье </w:t>
            </w:r>
          </w:p>
        </w:tc>
        <w:tc>
          <w:tcPr>
            <w:tcW w:w="992" w:type="dxa"/>
          </w:tcPr>
          <w:p w14:paraId="07E1F357" w14:textId="77777777" w:rsidR="004D6EF8" w:rsidRPr="00EB105B" w:rsidRDefault="004D6EF8" w:rsidP="004D6EF8">
            <w:pPr>
              <w:jc w:val="center"/>
            </w:pPr>
            <w:r w:rsidRPr="00EB105B">
              <w:t xml:space="preserve">Плечо </w:t>
            </w:r>
          </w:p>
        </w:tc>
      </w:tr>
      <w:tr w:rsidR="004D6EF8" w:rsidRPr="00EB105B" w14:paraId="2F0C335B" w14:textId="77777777" w:rsidTr="004D6EF8">
        <w:trPr>
          <w:gridAfter w:val="1"/>
          <w:wAfter w:w="6" w:type="dxa"/>
        </w:trPr>
        <w:tc>
          <w:tcPr>
            <w:tcW w:w="5495" w:type="dxa"/>
          </w:tcPr>
          <w:p w14:paraId="139407D0" w14:textId="77777777" w:rsidR="004D6EF8" w:rsidRPr="00EB105B" w:rsidRDefault="004D6EF8" w:rsidP="004D6EF8">
            <w:r w:rsidRPr="00EB105B">
              <w:t>Подвесить конечность на косынке</w:t>
            </w:r>
          </w:p>
        </w:tc>
        <w:tc>
          <w:tcPr>
            <w:tcW w:w="1559" w:type="dxa"/>
          </w:tcPr>
          <w:p w14:paraId="30FC6D6A" w14:textId="77777777" w:rsidR="004D6EF8" w:rsidRPr="00EB105B" w:rsidRDefault="004D6EF8" w:rsidP="004D6EF8">
            <w:pPr>
              <w:jc w:val="center"/>
            </w:pPr>
          </w:p>
        </w:tc>
        <w:tc>
          <w:tcPr>
            <w:tcW w:w="1843" w:type="dxa"/>
          </w:tcPr>
          <w:p w14:paraId="5EFE447D" w14:textId="77777777" w:rsidR="004D6EF8" w:rsidRPr="00EB105B" w:rsidRDefault="004D6EF8" w:rsidP="004D6EF8">
            <w:pPr>
              <w:jc w:val="center"/>
            </w:pPr>
          </w:p>
        </w:tc>
        <w:tc>
          <w:tcPr>
            <w:tcW w:w="992" w:type="dxa"/>
          </w:tcPr>
          <w:p w14:paraId="5B96461A" w14:textId="77777777" w:rsidR="004D6EF8" w:rsidRPr="00EB105B" w:rsidRDefault="004D6EF8" w:rsidP="004D6EF8">
            <w:pPr>
              <w:jc w:val="center"/>
            </w:pPr>
          </w:p>
        </w:tc>
      </w:tr>
      <w:tr w:rsidR="004D6EF8" w:rsidRPr="00EB105B" w14:paraId="194F214F" w14:textId="77777777" w:rsidTr="004D6EF8">
        <w:trPr>
          <w:gridAfter w:val="1"/>
          <w:wAfter w:w="6" w:type="dxa"/>
        </w:trPr>
        <w:tc>
          <w:tcPr>
            <w:tcW w:w="5495" w:type="dxa"/>
          </w:tcPr>
          <w:p w14:paraId="021AF0B8" w14:textId="77777777" w:rsidR="004D6EF8" w:rsidRPr="00EB105B" w:rsidRDefault="004D6EF8" w:rsidP="004D6EF8">
            <w:r w:rsidRPr="00EB105B">
              <w:t xml:space="preserve">Повязка </w:t>
            </w:r>
            <w:proofErr w:type="spellStart"/>
            <w:r w:rsidRPr="00EB105B">
              <w:t>Дезо</w:t>
            </w:r>
            <w:proofErr w:type="spellEnd"/>
          </w:p>
        </w:tc>
        <w:tc>
          <w:tcPr>
            <w:tcW w:w="1559" w:type="dxa"/>
          </w:tcPr>
          <w:p w14:paraId="5E918155" w14:textId="77777777" w:rsidR="004D6EF8" w:rsidRPr="00EB105B" w:rsidRDefault="004D6EF8" w:rsidP="004D6EF8">
            <w:pPr>
              <w:jc w:val="center"/>
            </w:pPr>
          </w:p>
        </w:tc>
        <w:tc>
          <w:tcPr>
            <w:tcW w:w="1843" w:type="dxa"/>
          </w:tcPr>
          <w:p w14:paraId="0F1B8675" w14:textId="77777777" w:rsidR="004D6EF8" w:rsidRPr="00EB105B" w:rsidRDefault="004D6EF8" w:rsidP="004D6EF8">
            <w:pPr>
              <w:jc w:val="center"/>
            </w:pPr>
          </w:p>
        </w:tc>
        <w:tc>
          <w:tcPr>
            <w:tcW w:w="992" w:type="dxa"/>
          </w:tcPr>
          <w:p w14:paraId="2E01E230" w14:textId="77777777" w:rsidR="004D6EF8" w:rsidRPr="00EB105B" w:rsidRDefault="004D6EF8" w:rsidP="004D6EF8">
            <w:pPr>
              <w:jc w:val="center"/>
            </w:pPr>
          </w:p>
        </w:tc>
      </w:tr>
      <w:tr w:rsidR="004D6EF8" w:rsidRPr="00EB105B" w14:paraId="4B17D8B0" w14:textId="77777777" w:rsidTr="004D6EF8">
        <w:trPr>
          <w:gridAfter w:val="1"/>
          <w:wAfter w:w="6" w:type="dxa"/>
        </w:trPr>
        <w:tc>
          <w:tcPr>
            <w:tcW w:w="5495" w:type="dxa"/>
          </w:tcPr>
          <w:p w14:paraId="0BBD8D53" w14:textId="77777777" w:rsidR="004D6EF8" w:rsidRPr="00EB105B" w:rsidRDefault="004D6EF8" w:rsidP="004D6EF8">
            <w:r w:rsidRPr="00EB105B">
              <w:t>Крестообразная повязка на плечевые суставы</w:t>
            </w:r>
          </w:p>
        </w:tc>
        <w:tc>
          <w:tcPr>
            <w:tcW w:w="1559" w:type="dxa"/>
          </w:tcPr>
          <w:p w14:paraId="01E3506B" w14:textId="77777777" w:rsidR="004D6EF8" w:rsidRPr="00EB105B" w:rsidRDefault="004D6EF8" w:rsidP="004D6EF8">
            <w:pPr>
              <w:jc w:val="center"/>
            </w:pPr>
          </w:p>
        </w:tc>
        <w:tc>
          <w:tcPr>
            <w:tcW w:w="1843" w:type="dxa"/>
          </w:tcPr>
          <w:p w14:paraId="0890D33E" w14:textId="77777777" w:rsidR="004D6EF8" w:rsidRPr="00EB105B" w:rsidRDefault="004D6EF8" w:rsidP="004D6EF8">
            <w:pPr>
              <w:jc w:val="center"/>
            </w:pPr>
          </w:p>
        </w:tc>
        <w:tc>
          <w:tcPr>
            <w:tcW w:w="992" w:type="dxa"/>
          </w:tcPr>
          <w:p w14:paraId="3704B81C" w14:textId="77777777" w:rsidR="004D6EF8" w:rsidRPr="00EB105B" w:rsidRDefault="004D6EF8" w:rsidP="004D6EF8">
            <w:pPr>
              <w:jc w:val="center"/>
            </w:pPr>
          </w:p>
        </w:tc>
      </w:tr>
      <w:tr w:rsidR="004D6EF8" w:rsidRPr="00EB105B" w14:paraId="07A89A92" w14:textId="77777777" w:rsidTr="004D6EF8">
        <w:trPr>
          <w:gridAfter w:val="1"/>
          <w:wAfter w:w="6" w:type="dxa"/>
        </w:trPr>
        <w:tc>
          <w:tcPr>
            <w:tcW w:w="5495" w:type="dxa"/>
          </w:tcPr>
          <w:p w14:paraId="6CE0B047" w14:textId="77777777" w:rsidR="004D6EF8" w:rsidRPr="00EB105B" w:rsidRDefault="004D6EF8" w:rsidP="004D6EF8">
            <w:r w:rsidRPr="00EB105B">
              <w:t>Ватно-марлевые кольца</w:t>
            </w:r>
          </w:p>
        </w:tc>
        <w:tc>
          <w:tcPr>
            <w:tcW w:w="1559" w:type="dxa"/>
          </w:tcPr>
          <w:p w14:paraId="02D7738E" w14:textId="77777777" w:rsidR="004D6EF8" w:rsidRPr="00EB105B" w:rsidRDefault="004D6EF8" w:rsidP="004D6EF8">
            <w:pPr>
              <w:jc w:val="center"/>
            </w:pPr>
          </w:p>
        </w:tc>
        <w:tc>
          <w:tcPr>
            <w:tcW w:w="1843" w:type="dxa"/>
          </w:tcPr>
          <w:p w14:paraId="1E78C775" w14:textId="77777777" w:rsidR="004D6EF8" w:rsidRPr="00EB105B" w:rsidRDefault="004D6EF8" w:rsidP="004D6EF8">
            <w:pPr>
              <w:jc w:val="center"/>
            </w:pPr>
          </w:p>
        </w:tc>
        <w:tc>
          <w:tcPr>
            <w:tcW w:w="992" w:type="dxa"/>
          </w:tcPr>
          <w:p w14:paraId="1A88A82E" w14:textId="77777777" w:rsidR="004D6EF8" w:rsidRPr="00EB105B" w:rsidRDefault="004D6EF8" w:rsidP="004D6EF8">
            <w:pPr>
              <w:jc w:val="center"/>
            </w:pPr>
          </w:p>
        </w:tc>
      </w:tr>
      <w:tr w:rsidR="004D6EF8" w:rsidRPr="00EB105B" w14:paraId="24C8C755" w14:textId="77777777" w:rsidTr="004D6EF8">
        <w:trPr>
          <w:gridAfter w:val="1"/>
          <w:wAfter w:w="6" w:type="dxa"/>
        </w:trPr>
        <w:tc>
          <w:tcPr>
            <w:tcW w:w="5495" w:type="dxa"/>
          </w:tcPr>
          <w:p w14:paraId="6A3E8CCE" w14:textId="77777777" w:rsidR="004D6EF8" w:rsidRPr="00EB105B" w:rsidRDefault="004D6EF8" w:rsidP="004D6EF8">
            <w:r w:rsidRPr="00EB105B">
              <w:t>Придать поврежденной конечности среднее физиологическое положение (указать какое)</w:t>
            </w:r>
          </w:p>
        </w:tc>
        <w:tc>
          <w:tcPr>
            <w:tcW w:w="1559" w:type="dxa"/>
          </w:tcPr>
          <w:p w14:paraId="7CACBCC2" w14:textId="77777777" w:rsidR="004D6EF8" w:rsidRPr="00EB105B" w:rsidRDefault="004D6EF8" w:rsidP="004D6EF8">
            <w:pPr>
              <w:jc w:val="center"/>
            </w:pPr>
          </w:p>
        </w:tc>
        <w:tc>
          <w:tcPr>
            <w:tcW w:w="1843" w:type="dxa"/>
          </w:tcPr>
          <w:p w14:paraId="09D25D55" w14:textId="77777777" w:rsidR="004D6EF8" w:rsidRPr="00EB105B" w:rsidRDefault="004D6EF8" w:rsidP="004D6EF8">
            <w:pPr>
              <w:jc w:val="center"/>
            </w:pPr>
          </w:p>
        </w:tc>
        <w:tc>
          <w:tcPr>
            <w:tcW w:w="992" w:type="dxa"/>
          </w:tcPr>
          <w:p w14:paraId="66534D49" w14:textId="77777777" w:rsidR="004D6EF8" w:rsidRPr="00EB105B" w:rsidRDefault="004D6EF8" w:rsidP="004D6EF8">
            <w:pPr>
              <w:jc w:val="center"/>
            </w:pPr>
          </w:p>
        </w:tc>
      </w:tr>
      <w:tr w:rsidR="004D6EF8" w:rsidRPr="00EB105B" w14:paraId="7C643B37" w14:textId="77777777" w:rsidTr="004D6EF8">
        <w:trPr>
          <w:gridAfter w:val="1"/>
          <w:wAfter w:w="6" w:type="dxa"/>
        </w:trPr>
        <w:tc>
          <w:tcPr>
            <w:tcW w:w="5495" w:type="dxa"/>
          </w:tcPr>
          <w:p w14:paraId="4593CB3D" w14:textId="77777777" w:rsidR="004D6EF8" w:rsidRPr="00EB105B" w:rsidRDefault="004D6EF8" w:rsidP="004D6EF8">
            <w:r w:rsidRPr="00EB105B">
              <w:t>Прибинтовать конечность к туловищу</w:t>
            </w:r>
          </w:p>
        </w:tc>
        <w:tc>
          <w:tcPr>
            <w:tcW w:w="1559" w:type="dxa"/>
          </w:tcPr>
          <w:p w14:paraId="51E8C850" w14:textId="77777777" w:rsidR="004D6EF8" w:rsidRPr="00EB105B" w:rsidRDefault="004D6EF8" w:rsidP="004D6EF8">
            <w:pPr>
              <w:jc w:val="center"/>
            </w:pPr>
          </w:p>
        </w:tc>
        <w:tc>
          <w:tcPr>
            <w:tcW w:w="1843" w:type="dxa"/>
          </w:tcPr>
          <w:p w14:paraId="6A598724" w14:textId="77777777" w:rsidR="004D6EF8" w:rsidRPr="00EB105B" w:rsidRDefault="004D6EF8" w:rsidP="004D6EF8">
            <w:pPr>
              <w:jc w:val="center"/>
            </w:pPr>
          </w:p>
        </w:tc>
        <w:tc>
          <w:tcPr>
            <w:tcW w:w="992" w:type="dxa"/>
          </w:tcPr>
          <w:p w14:paraId="07A2675E" w14:textId="77777777" w:rsidR="004D6EF8" w:rsidRPr="00EB105B" w:rsidRDefault="004D6EF8" w:rsidP="004D6EF8">
            <w:pPr>
              <w:jc w:val="center"/>
            </w:pPr>
          </w:p>
        </w:tc>
      </w:tr>
      <w:tr w:rsidR="004D6EF8" w:rsidRPr="00EB105B" w14:paraId="6B45CD4D" w14:textId="77777777" w:rsidTr="004D6EF8">
        <w:trPr>
          <w:gridAfter w:val="1"/>
          <w:wAfter w:w="6" w:type="dxa"/>
        </w:trPr>
        <w:tc>
          <w:tcPr>
            <w:tcW w:w="5495" w:type="dxa"/>
          </w:tcPr>
          <w:p w14:paraId="2C40A46B" w14:textId="77777777" w:rsidR="004D6EF8" w:rsidRPr="00EB105B" w:rsidRDefault="004D6EF8" w:rsidP="004D6EF8">
            <w:r w:rsidRPr="00EB105B">
              <w:t>Наложить шину от середины плеча до кончиков пальцев</w:t>
            </w:r>
          </w:p>
        </w:tc>
        <w:tc>
          <w:tcPr>
            <w:tcW w:w="1559" w:type="dxa"/>
          </w:tcPr>
          <w:p w14:paraId="46F06507" w14:textId="77777777" w:rsidR="004D6EF8" w:rsidRPr="00EB105B" w:rsidRDefault="004D6EF8" w:rsidP="004D6EF8">
            <w:pPr>
              <w:jc w:val="center"/>
            </w:pPr>
          </w:p>
        </w:tc>
        <w:tc>
          <w:tcPr>
            <w:tcW w:w="1843" w:type="dxa"/>
          </w:tcPr>
          <w:p w14:paraId="0F609450" w14:textId="77777777" w:rsidR="004D6EF8" w:rsidRPr="00EB105B" w:rsidRDefault="004D6EF8" w:rsidP="004D6EF8">
            <w:pPr>
              <w:jc w:val="center"/>
            </w:pPr>
          </w:p>
        </w:tc>
        <w:tc>
          <w:tcPr>
            <w:tcW w:w="992" w:type="dxa"/>
          </w:tcPr>
          <w:p w14:paraId="07268194" w14:textId="77777777" w:rsidR="004D6EF8" w:rsidRPr="00EB105B" w:rsidRDefault="004D6EF8" w:rsidP="004D6EF8">
            <w:pPr>
              <w:jc w:val="center"/>
            </w:pPr>
          </w:p>
        </w:tc>
      </w:tr>
      <w:tr w:rsidR="004D6EF8" w:rsidRPr="00EB105B" w14:paraId="3AA3DEB1" w14:textId="77777777" w:rsidTr="004D6EF8">
        <w:trPr>
          <w:gridAfter w:val="1"/>
          <w:wAfter w:w="6" w:type="dxa"/>
        </w:trPr>
        <w:tc>
          <w:tcPr>
            <w:tcW w:w="5495" w:type="dxa"/>
          </w:tcPr>
          <w:p w14:paraId="6FE1E833" w14:textId="77777777" w:rsidR="004D6EF8" w:rsidRPr="00EB105B" w:rsidRDefault="004D6EF8" w:rsidP="004D6EF8">
            <w:r w:rsidRPr="00EB105B">
              <w:t>Наложить шину от кончиков пальцев до внутреннего края здоровой лопатки</w:t>
            </w:r>
          </w:p>
        </w:tc>
        <w:tc>
          <w:tcPr>
            <w:tcW w:w="1559" w:type="dxa"/>
          </w:tcPr>
          <w:p w14:paraId="4895D5A7" w14:textId="77777777" w:rsidR="004D6EF8" w:rsidRPr="00EB105B" w:rsidRDefault="004D6EF8" w:rsidP="004D6EF8">
            <w:pPr>
              <w:jc w:val="center"/>
            </w:pPr>
          </w:p>
        </w:tc>
        <w:tc>
          <w:tcPr>
            <w:tcW w:w="1843" w:type="dxa"/>
          </w:tcPr>
          <w:p w14:paraId="37323B83" w14:textId="77777777" w:rsidR="004D6EF8" w:rsidRPr="00EB105B" w:rsidRDefault="004D6EF8" w:rsidP="004D6EF8">
            <w:pPr>
              <w:jc w:val="center"/>
            </w:pPr>
          </w:p>
        </w:tc>
        <w:tc>
          <w:tcPr>
            <w:tcW w:w="992" w:type="dxa"/>
          </w:tcPr>
          <w:p w14:paraId="1D21F43F" w14:textId="77777777" w:rsidR="004D6EF8" w:rsidRPr="00EB105B" w:rsidRDefault="004D6EF8" w:rsidP="004D6EF8">
            <w:pPr>
              <w:jc w:val="center"/>
            </w:pPr>
          </w:p>
        </w:tc>
      </w:tr>
    </w:tbl>
    <w:p w14:paraId="3BA302EB" w14:textId="77777777" w:rsidR="004D6EF8" w:rsidRPr="00EB105B" w:rsidRDefault="004D6EF8" w:rsidP="004D6EF8">
      <w:pPr>
        <w:jc w:val="right"/>
      </w:pPr>
    </w:p>
    <w:p w14:paraId="77B3CA4F" w14:textId="77777777" w:rsidR="004D6EF8" w:rsidRPr="00EB105B" w:rsidRDefault="004D6EF8" w:rsidP="004D6EF8">
      <w:pPr>
        <w:jc w:val="right"/>
      </w:pPr>
      <w:r w:rsidRPr="00EB105B">
        <w:t>Таблица 11</w:t>
      </w:r>
    </w:p>
    <w:p w14:paraId="476529D7" w14:textId="77777777" w:rsidR="004D6EF8" w:rsidRPr="00EB105B" w:rsidRDefault="004D6EF8" w:rsidP="004D6EF8">
      <w:pPr>
        <w:jc w:val="center"/>
        <w:rPr>
          <w:b/>
        </w:rPr>
      </w:pPr>
      <w:r w:rsidRPr="00EB105B">
        <w:rPr>
          <w:b/>
        </w:rPr>
        <w:t>Транспортная иммобилизация при повреждениях нижней конечности</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850"/>
        <w:gridCol w:w="1134"/>
        <w:gridCol w:w="1341"/>
      </w:tblGrid>
      <w:tr w:rsidR="004D6EF8" w:rsidRPr="00EB105B" w14:paraId="4FA2AB23" w14:textId="77777777" w:rsidTr="004D6EF8">
        <w:tc>
          <w:tcPr>
            <w:tcW w:w="6487" w:type="dxa"/>
            <w:vMerge w:val="restart"/>
          </w:tcPr>
          <w:p w14:paraId="0F0301BD" w14:textId="77777777" w:rsidR="004D6EF8" w:rsidRPr="00EB105B" w:rsidRDefault="004D6EF8" w:rsidP="004D6EF8">
            <w:pPr>
              <w:jc w:val="center"/>
            </w:pPr>
            <w:r w:rsidRPr="00EB105B">
              <w:t xml:space="preserve">Мероприятия </w:t>
            </w:r>
          </w:p>
        </w:tc>
        <w:tc>
          <w:tcPr>
            <w:tcW w:w="3325" w:type="dxa"/>
            <w:gridSpan w:val="3"/>
          </w:tcPr>
          <w:p w14:paraId="016660F8" w14:textId="77777777" w:rsidR="004D6EF8" w:rsidRPr="00EB105B" w:rsidRDefault="004D6EF8" w:rsidP="004D6EF8">
            <w:pPr>
              <w:jc w:val="center"/>
            </w:pPr>
            <w:r w:rsidRPr="00EB105B">
              <w:t>Область повреждения</w:t>
            </w:r>
          </w:p>
        </w:tc>
      </w:tr>
      <w:tr w:rsidR="004D6EF8" w:rsidRPr="00EB105B" w14:paraId="6BD0515B" w14:textId="77777777" w:rsidTr="004D6EF8">
        <w:tc>
          <w:tcPr>
            <w:tcW w:w="6487" w:type="dxa"/>
            <w:vMerge/>
          </w:tcPr>
          <w:p w14:paraId="2E8C3B87" w14:textId="77777777" w:rsidR="004D6EF8" w:rsidRPr="00EB105B" w:rsidRDefault="004D6EF8" w:rsidP="004D6EF8">
            <w:pPr>
              <w:jc w:val="center"/>
            </w:pPr>
          </w:p>
        </w:tc>
        <w:tc>
          <w:tcPr>
            <w:tcW w:w="850" w:type="dxa"/>
          </w:tcPr>
          <w:p w14:paraId="54D478DE" w14:textId="77777777" w:rsidR="004D6EF8" w:rsidRPr="00EB105B" w:rsidRDefault="004D6EF8" w:rsidP="004D6EF8">
            <w:pPr>
              <w:jc w:val="center"/>
            </w:pPr>
            <w:r w:rsidRPr="00EB105B">
              <w:t xml:space="preserve">Бедро </w:t>
            </w:r>
          </w:p>
        </w:tc>
        <w:tc>
          <w:tcPr>
            <w:tcW w:w="1134" w:type="dxa"/>
          </w:tcPr>
          <w:p w14:paraId="762DB9C8" w14:textId="77777777" w:rsidR="004D6EF8" w:rsidRPr="00EB105B" w:rsidRDefault="004D6EF8" w:rsidP="004D6EF8">
            <w:pPr>
              <w:jc w:val="center"/>
            </w:pPr>
            <w:r w:rsidRPr="00EB105B">
              <w:t xml:space="preserve">Голень </w:t>
            </w:r>
          </w:p>
        </w:tc>
        <w:tc>
          <w:tcPr>
            <w:tcW w:w="1341" w:type="dxa"/>
          </w:tcPr>
          <w:p w14:paraId="533D2564" w14:textId="77777777" w:rsidR="004D6EF8" w:rsidRPr="00EB105B" w:rsidRDefault="004D6EF8" w:rsidP="004D6EF8">
            <w:pPr>
              <w:jc w:val="center"/>
            </w:pPr>
            <w:r w:rsidRPr="00EB105B">
              <w:t xml:space="preserve">Стопа </w:t>
            </w:r>
          </w:p>
        </w:tc>
      </w:tr>
      <w:tr w:rsidR="004D6EF8" w:rsidRPr="00EB105B" w14:paraId="6897977E" w14:textId="77777777" w:rsidTr="004D6EF8">
        <w:tc>
          <w:tcPr>
            <w:tcW w:w="6487" w:type="dxa"/>
          </w:tcPr>
          <w:p w14:paraId="31CDFCB5" w14:textId="77777777" w:rsidR="004D6EF8" w:rsidRPr="00EB105B" w:rsidRDefault="004D6EF8" w:rsidP="004D6EF8">
            <w:r w:rsidRPr="00EB105B">
              <w:t>Метод фиксации нога к ноге</w:t>
            </w:r>
          </w:p>
        </w:tc>
        <w:tc>
          <w:tcPr>
            <w:tcW w:w="850" w:type="dxa"/>
          </w:tcPr>
          <w:p w14:paraId="46646DEA" w14:textId="77777777" w:rsidR="004D6EF8" w:rsidRPr="00EB105B" w:rsidRDefault="004D6EF8" w:rsidP="004D6EF8">
            <w:pPr>
              <w:jc w:val="center"/>
            </w:pPr>
          </w:p>
        </w:tc>
        <w:tc>
          <w:tcPr>
            <w:tcW w:w="1134" w:type="dxa"/>
          </w:tcPr>
          <w:p w14:paraId="15D992C3" w14:textId="77777777" w:rsidR="004D6EF8" w:rsidRPr="00EB105B" w:rsidRDefault="004D6EF8" w:rsidP="004D6EF8">
            <w:pPr>
              <w:jc w:val="center"/>
            </w:pPr>
          </w:p>
        </w:tc>
        <w:tc>
          <w:tcPr>
            <w:tcW w:w="1341" w:type="dxa"/>
          </w:tcPr>
          <w:p w14:paraId="56DFF3C4" w14:textId="77777777" w:rsidR="004D6EF8" w:rsidRPr="00EB105B" w:rsidRDefault="004D6EF8" w:rsidP="004D6EF8">
            <w:pPr>
              <w:jc w:val="center"/>
            </w:pPr>
          </w:p>
        </w:tc>
      </w:tr>
      <w:tr w:rsidR="004D6EF8" w:rsidRPr="00EB105B" w14:paraId="4B2760E7" w14:textId="77777777" w:rsidTr="004D6EF8">
        <w:tc>
          <w:tcPr>
            <w:tcW w:w="6487" w:type="dxa"/>
          </w:tcPr>
          <w:p w14:paraId="1A9BAF31" w14:textId="77777777" w:rsidR="004D6EF8" w:rsidRPr="00EB105B" w:rsidRDefault="004D6EF8" w:rsidP="004D6EF8">
            <w:r w:rsidRPr="00EB105B">
              <w:t>Придать поврежденной конечности среднее физиологическое положение (указать какое)</w:t>
            </w:r>
          </w:p>
        </w:tc>
        <w:tc>
          <w:tcPr>
            <w:tcW w:w="850" w:type="dxa"/>
          </w:tcPr>
          <w:p w14:paraId="619CAC49" w14:textId="77777777" w:rsidR="004D6EF8" w:rsidRPr="00EB105B" w:rsidRDefault="004D6EF8" w:rsidP="004D6EF8">
            <w:pPr>
              <w:jc w:val="center"/>
            </w:pPr>
          </w:p>
        </w:tc>
        <w:tc>
          <w:tcPr>
            <w:tcW w:w="1134" w:type="dxa"/>
          </w:tcPr>
          <w:p w14:paraId="528A6348" w14:textId="77777777" w:rsidR="004D6EF8" w:rsidRPr="00EB105B" w:rsidRDefault="004D6EF8" w:rsidP="004D6EF8">
            <w:pPr>
              <w:jc w:val="center"/>
            </w:pPr>
          </w:p>
        </w:tc>
        <w:tc>
          <w:tcPr>
            <w:tcW w:w="1341" w:type="dxa"/>
          </w:tcPr>
          <w:p w14:paraId="220F972D" w14:textId="77777777" w:rsidR="004D6EF8" w:rsidRPr="00EB105B" w:rsidRDefault="004D6EF8" w:rsidP="004D6EF8">
            <w:pPr>
              <w:jc w:val="center"/>
            </w:pPr>
          </w:p>
        </w:tc>
      </w:tr>
      <w:tr w:rsidR="004D6EF8" w:rsidRPr="00EB105B" w14:paraId="62A11345" w14:textId="77777777" w:rsidTr="004D6EF8">
        <w:tc>
          <w:tcPr>
            <w:tcW w:w="6487" w:type="dxa"/>
          </w:tcPr>
          <w:p w14:paraId="40BD69AA" w14:textId="77777777" w:rsidR="004D6EF8" w:rsidRPr="00EB105B" w:rsidRDefault="004D6EF8" w:rsidP="004D6EF8">
            <w:r w:rsidRPr="00EB105B">
              <w:t>Наложить шину от кончиков пальцев до середины голени</w:t>
            </w:r>
          </w:p>
        </w:tc>
        <w:tc>
          <w:tcPr>
            <w:tcW w:w="850" w:type="dxa"/>
          </w:tcPr>
          <w:p w14:paraId="3D8B803D" w14:textId="77777777" w:rsidR="004D6EF8" w:rsidRPr="00EB105B" w:rsidRDefault="004D6EF8" w:rsidP="004D6EF8">
            <w:pPr>
              <w:jc w:val="center"/>
            </w:pPr>
          </w:p>
        </w:tc>
        <w:tc>
          <w:tcPr>
            <w:tcW w:w="1134" w:type="dxa"/>
          </w:tcPr>
          <w:p w14:paraId="2BC38A10" w14:textId="77777777" w:rsidR="004D6EF8" w:rsidRPr="00EB105B" w:rsidRDefault="004D6EF8" w:rsidP="004D6EF8">
            <w:pPr>
              <w:jc w:val="center"/>
            </w:pPr>
          </w:p>
        </w:tc>
        <w:tc>
          <w:tcPr>
            <w:tcW w:w="1341" w:type="dxa"/>
          </w:tcPr>
          <w:p w14:paraId="079462DB" w14:textId="77777777" w:rsidR="004D6EF8" w:rsidRPr="00EB105B" w:rsidRDefault="004D6EF8" w:rsidP="004D6EF8">
            <w:pPr>
              <w:jc w:val="center"/>
            </w:pPr>
          </w:p>
        </w:tc>
      </w:tr>
      <w:tr w:rsidR="004D6EF8" w:rsidRPr="00EB105B" w14:paraId="79BA23E5" w14:textId="77777777" w:rsidTr="004D6EF8">
        <w:tc>
          <w:tcPr>
            <w:tcW w:w="6487" w:type="dxa"/>
          </w:tcPr>
          <w:p w14:paraId="586D223F" w14:textId="77777777" w:rsidR="004D6EF8" w:rsidRPr="00EB105B" w:rsidRDefault="004D6EF8" w:rsidP="004D6EF8">
            <w:r w:rsidRPr="00EB105B">
              <w:t>Наложить шину от кончиков пальцев до середины бедра</w:t>
            </w:r>
          </w:p>
        </w:tc>
        <w:tc>
          <w:tcPr>
            <w:tcW w:w="850" w:type="dxa"/>
          </w:tcPr>
          <w:p w14:paraId="6DC79F1B" w14:textId="77777777" w:rsidR="004D6EF8" w:rsidRPr="00EB105B" w:rsidRDefault="004D6EF8" w:rsidP="004D6EF8">
            <w:pPr>
              <w:jc w:val="center"/>
            </w:pPr>
          </w:p>
        </w:tc>
        <w:tc>
          <w:tcPr>
            <w:tcW w:w="1134" w:type="dxa"/>
          </w:tcPr>
          <w:p w14:paraId="1E2FAEF2" w14:textId="77777777" w:rsidR="004D6EF8" w:rsidRPr="00EB105B" w:rsidRDefault="004D6EF8" w:rsidP="004D6EF8">
            <w:pPr>
              <w:jc w:val="center"/>
            </w:pPr>
          </w:p>
        </w:tc>
        <w:tc>
          <w:tcPr>
            <w:tcW w:w="1341" w:type="dxa"/>
          </w:tcPr>
          <w:p w14:paraId="26572F31" w14:textId="77777777" w:rsidR="004D6EF8" w:rsidRPr="00EB105B" w:rsidRDefault="004D6EF8" w:rsidP="004D6EF8">
            <w:pPr>
              <w:jc w:val="center"/>
            </w:pPr>
          </w:p>
        </w:tc>
      </w:tr>
      <w:tr w:rsidR="004D6EF8" w:rsidRPr="00EB105B" w14:paraId="7FB074CF" w14:textId="77777777" w:rsidTr="004D6EF8">
        <w:tc>
          <w:tcPr>
            <w:tcW w:w="6487" w:type="dxa"/>
          </w:tcPr>
          <w:p w14:paraId="74FFF1C3" w14:textId="77777777" w:rsidR="004D6EF8" w:rsidRPr="00EB105B" w:rsidRDefault="004D6EF8" w:rsidP="004D6EF8">
            <w:r w:rsidRPr="00EB105B">
              <w:t>Наложить шину от лопатки до пятки и далее – до кончиков пальцев и от подмышечной впадины до паховой области</w:t>
            </w:r>
          </w:p>
        </w:tc>
        <w:tc>
          <w:tcPr>
            <w:tcW w:w="850" w:type="dxa"/>
          </w:tcPr>
          <w:p w14:paraId="19EAC37F" w14:textId="77777777" w:rsidR="004D6EF8" w:rsidRPr="00EB105B" w:rsidRDefault="004D6EF8" w:rsidP="004D6EF8">
            <w:pPr>
              <w:jc w:val="center"/>
            </w:pPr>
          </w:p>
        </w:tc>
        <w:tc>
          <w:tcPr>
            <w:tcW w:w="1134" w:type="dxa"/>
          </w:tcPr>
          <w:p w14:paraId="5E5AAA23" w14:textId="77777777" w:rsidR="004D6EF8" w:rsidRPr="00EB105B" w:rsidRDefault="004D6EF8" w:rsidP="004D6EF8">
            <w:pPr>
              <w:jc w:val="center"/>
            </w:pPr>
          </w:p>
        </w:tc>
        <w:tc>
          <w:tcPr>
            <w:tcW w:w="1341" w:type="dxa"/>
          </w:tcPr>
          <w:p w14:paraId="573DFA19" w14:textId="77777777" w:rsidR="004D6EF8" w:rsidRPr="00EB105B" w:rsidRDefault="004D6EF8" w:rsidP="004D6EF8">
            <w:pPr>
              <w:jc w:val="center"/>
            </w:pPr>
          </w:p>
        </w:tc>
      </w:tr>
    </w:tbl>
    <w:p w14:paraId="2F7E2056" w14:textId="77777777" w:rsidR="004D6EF8" w:rsidRPr="00EB105B" w:rsidRDefault="004D6EF8" w:rsidP="004D6EF8">
      <w:pPr>
        <w:rPr>
          <w:b/>
          <w:i/>
        </w:rPr>
      </w:pPr>
    </w:p>
    <w:p w14:paraId="0C0ACCB8" w14:textId="284CC32D" w:rsidR="004D6EF8" w:rsidRPr="00EB105B" w:rsidRDefault="004D6EF8" w:rsidP="00E351D9">
      <w:pPr>
        <w:rPr>
          <w:i/>
        </w:rPr>
      </w:pPr>
      <w:r w:rsidRPr="00EB105B">
        <w:lastRenderedPageBreak/>
        <w:t>Виды и признаки кровотечения. Оказание</w:t>
      </w:r>
      <w:r w:rsidR="00E351D9" w:rsidRPr="00EB105B">
        <w:t xml:space="preserve"> первой помощи при кровотечении:</w:t>
      </w:r>
    </w:p>
    <w:p w14:paraId="155C6DDD" w14:textId="77777777" w:rsidR="004D6EF8" w:rsidRPr="00EB105B" w:rsidRDefault="004D6EF8" w:rsidP="004D6EF8">
      <w:pPr>
        <w:jc w:val="center"/>
        <w:rPr>
          <w:i/>
        </w:rPr>
      </w:pPr>
    </w:p>
    <w:p w14:paraId="15EF618C" w14:textId="77777777" w:rsidR="004D6EF8" w:rsidRPr="00EB105B" w:rsidRDefault="004D6EF8" w:rsidP="004D6EF8">
      <w:r w:rsidRPr="00EB105B">
        <w:t>1. Наложить жгут на предплечье товарища для остановки условного артериального кровотечения.</w:t>
      </w:r>
    </w:p>
    <w:p w14:paraId="1B7DFC6C" w14:textId="77777777" w:rsidR="004D6EF8" w:rsidRPr="00EB105B" w:rsidRDefault="004D6EF8" w:rsidP="004D6EF8">
      <w:r w:rsidRPr="00EB105B">
        <w:t>2. Забинтовать место условного повреждения артерии. На кусочке бумаги записать время наложения жгута и подложить под жгут.</w:t>
      </w:r>
    </w:p>
    <w:p w14:paraId="4B49766D" w14:textId="77777777" w:rsidR="004D6EF8" w:rsidRPr="00EB105B" w:rsidRDefault="004D6EF8" w:rsidP="004D6EF8">
      <w:r w:rsidRPr="00EB105B">
        <w:t>3. Наложить давящую повязку на предплечье товарища для остановки условного венозного кровотечения.</w:t>
      </w:r>
    </w:p>
    <w:p w14:paraId="5C512078" w14:textId="77777777" w:rsidR="004D6EF8" w:rsidRPr="00EB105B" w:rsidRDefault="004D6EF8" w:rsidP="004D6EF8">
      <w:pPr>
        <w:spacing w:before="100" w:beforeAutospacing="1" w:after="100" w:afterAutospacing="1"/>
      </w:pPr>
      <w:r w:rsidRPr="00EB105B">
        <w:rPr>
          <w:i/>
          <w:iCs/>
        </w:rPr>
        <w:t>Вопросы</w:t>
      </w:r>
    </w:p>
    <w:p w14:paraId="2F577283" w14:textId="361C29F4" w:rsidR="004D6EF8" w:rsidRPr="00EB105B" w:rsidRDefault="004D6EF8" w:rsidP="004D6EF8">
      <w:pPr>
        <w:spacing w:before="100" w:beforeAutospacing="1" w:after="100" w:afterAutospacing="1"/>
      </w:pPr>
      <w:r w:rsidRPr="00EB105B">
        <w:t>1. Как вы определили вид кровотечения?</w:t>
      </w:r>
      <w:r w:rsidRPr="00EB105B">
        <w:br/>
        <w:t>2. Куда надо накладывать жгут? Почему?</w:t>
      </w:r>
      <w:r w:rsidRPr="00EB105B">
        <w:br/>
        <w:t>3. Для чего нужно вложить под жгут записку с указанием времени его наложения?</w:t>
      </w:r>
      <w:r w:rsidRPr="00EB105B">
        <w:br/>
        <w:t>4. В чем опасность артериального и сильного венозного кровотечении?</w:t>
      </w:r>
      <w:r w:rsidRPr="00EB105B">
        <w:br/>
        <w:t>5. В чем опасность неверного наложения жгута, почему его нельзя накладывать больше, чем на 2 часа?</w:t>
      </w:r>
      <w:r w:rsidRPr="00EB105B">
        <w:br/>
        <w:t>6. На рисунке найдите места, где нужно прижимать крупные артерии при сильном кровотечении.</w:t>
      </w:r>
    </w:p>
    <w:p w14:paraId="41DA07EE" w14:textId="1EE88CE1" w:rsidR="004D6EF8" w:rsidRPr="00EB105B" w:rsidRDefault="004D6EF8" w:rsidP="00E351D9">
      <w:pPr>
        <w:rPr>
          <w:b/>
          <w:bCs/>
        </w:rPr>
      </w:pPr>
      <w:r w:rsidRPr="00EB105B">
        <w:rPr>
          <w:noProof/>
          <w:sz w:val="20"/>
          <w:szCs w:val="22"/>
        </w:rPr>
        <w:drawing>
          <wp:anchor distT="0" distB="0" distL="114300" distR="114300" simplePos="0" relativeHeight="251703296" behindDoc="1" locked="0" layoutInCell="1" allowOverlap="1" wp14:anchorId="6CDF7096" wp14:editId="7CB21DDC">
            <wp:simplePos x="0" y="0"/>
            <wp:positionH relativeFrom="column">
              <wp:posOffset>147320</wp:posOffset>
            </wp:positionH>
            <wp:positionV relativeFrom="paragraph">
              <wp:posOffset>5080</wp:posOffset>
            </wp:positionV>
            <wp:extent cx="1066800" cy="1814195"/>
            <wp:effectExtent l="0" t="0" r="0" b="0"/>
            <wp:wrapTight wrapText="bothSides">
              <wp:wrapPolygon edited="0">
                <wp:start x="0" y="0"/>
                <wp:lineTo x="0" y="21320"/>
                <wp:lineTo x="21214" y="21320"/>
                <wp:lineTo x="21214" y="0"/>
                <wp:lineTo x="0" y="0"/>
              </wp:wrapPolygon>
            </wp:wrapTight>
            <wp:docPr id="5" name="Рисунок 5" descr="https://fsd.multiurok.ru/html/2018/12/31/s_5c2a51f3c6cd6/103983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fsd.multiurok.ru/html/2018/12/31/s_5c2a51f3c6cd6/1039831_2.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66800" cy="181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05B">
        <w:rPr>
          <w:i/>
          <w:iCs/>
        </w:rPr>
        <w:t>Проблемные вопросы</w:t>
      </w:r>
    </w:p>
    <w:p w14:paraId="646EFF6A" w14:textId="77777777" w:rsidR="004D6EF8" w:rsidRPr="00EB105B" w:rsidRDefault="004D6EF8" w:rsidP="004D6EF8">
      <w:pPr>
        <w:spacing w:before="100" w:beforeAutospacing="1"/>
      </w:pPr>
      <w:r w:rsidRPr="00EB105B">
        <w:t xml:space="preserve">1. Закупорка тромбом кровеносного сосуда может стать причиной гангрены и омертвения тканей. Известно, что гангрена бывает «сухой» (когда ткани сморщиваются) или «влажной» (вследствие развивающегося отека). Какой из типов гангрены разовьется, если </w:t>
      </w:r>
      <w:proofErr w:type="spellStart"/>
      <w:r w:rsidRPr="00EB105B">
        <w:t>затромбирована</w:t>
      </w:r>
      <w:proofErr w:type="spellEnd"/>
      <w:r w:rsidRPr="00EB105B">
        <w:t>: а) артерия; б) вена? Какой из этих вариантов случается чаще и почему?</w:t>
      </w:r>
      <w:r w:rsidRPr="00EB105B">
        <w:br/>
        <w:t>2. В конечностях млекопитающих артериальные сосуды всегда расположены глубже, чем вены того же порядка ветвления. Каков физиологический смысл этого явления?</w:t>
      </w:r>
    </w:p>
    <w:p w14:paraId="11496A11" w14:textId="77777777" w:rsidR="004D6EF8" w:rsidRPr="00EB105B" w:rsidRDefault="004D6EF8" w:rsidP="004D6EF8">
      <w:pPr>
        <w:jc w:val="center"/>
        <w:rPr>
          <w:b/>
          <w:bCs/>
        </w:rPr>
      </w:pPr>
    </w:p>
    <w:p w14:paraId="18EBF606" w14:textId="77777777" w:rsidR="004D6EF8" w:rsidRPr="00EB105B" w:rsidRDefault="004D6EF8" w:rsidP="004D6EF8">
      <w:pPr>
        <w:rPr>
          <w:i/>
          <w:iCs/>
        </w:rPr>
      </w:pPr>
      <w:r w:rsidRPr="00EB105B">
        <w:t>Составить памятку по теме «Первая помощь при поражении электрическим током</w:t>
      </w:r>
      <w:r w:rsidRPr="00EB105B">
        <w:rPr>
          <w:i/>
          <w:iCs/>
        </w:rPr>
        <w:t>».</w:t>
      </w:r>
    </w:p>
    <w:p w14:paraId="2F49FE07" w14:textId="77777777" w:rsidR="004D6EF8" w:rsidRPr="00EB105B" w:rsidRDefault="004D6EF8" w:rsidP="004D6EF8">
      <w:pPr>
        <w:jc w:val="center"/>
        <w:rPr>
          <w:i/>
          <w:iCs/>
        </w:rPr>
      </w:pPr>
    </w:p>
    <w:p w14:paraId="3E78307D" w14:textId="58306DB7" w:rsidR="004D6EF8" w:rsidRPr="00EB105B" w:rsidRDefault="004D6EF8" w:rsidP="004D6EF8">
      <w:pPr>
        <w:rPr>
          <w:i/>
        </w:rPr>
      </w:pPr>
      <w:r w:rsidRPr="00EB105B">
        <w:rPr>
          <w:i/>
          <w:iCs/>
        </w:rPr>
        <w:t>Проблемные вопросы</w:t>
      </w:r>
    </w:p>
    <w:p w14:paraId="23E8F31E" w14:textId="77777777" w:rsidR="004D6EF8" w:rsidRPr="00EB105B" w:rsidRDefault="004D6EF8" w:rsidP="004D6EF8">
      <w:pPr>
        <w:rPr>
          <w:bCs/>
        </w:rPr>
      </w:pPr>
      <w:r w:rsidRPr="00EB105B">
        <w:rPr>
          <w:bCs/>
        </w:rPr>
        <w:t>Что нельзя делать при оказании первой помощи при ожогах?</w:t>
      </w:r>
    </w:p>
    <w:p w14:paraId="3AC39938" w14:textId="77777777" w:rsidR="004D6EF8" w:rsidRPr="00EB105B" w:rsidRDefault="004D6EF8" w:rsidP="004D6EF8">
      <w:pPr>
        <w:rPr>
          <w:bCs/>
        </w:rPr>
      </w:pPr>
      <w:r w:rsidRPr="00EB105B">
        <w:rPr>
          <w:bCs/>
        </w:rPr>
        <w:t>В чем заключается оказание первой помощи при ожогах различной степени?</w:t>
      </w:r>
    </w:p>
    <w:p w14:paraId="7CD9D294" w14:textId="77777777" w:rsidR="004D6EF8" w:rsidRPr="00EB105B" w:rsidRDefault="004D6EF8" w:rsidP="004D6EF8">
      <w:pPr>
        <w:rPr>
          <w:bCs/>
        </w:rPr>
      </w:pPr>
      <w:r w:rsidRPr="00EB105B">
        <w:rPr>
          <w:bCs/>
        </w:rPr>
        <w:t>Какая первая помощь должна быть оказана человеку в случае получения ожога кислотой?</w:t>
      </w:r>
    </w:p>
    <w:p w14:paraId="4B7084C8" w14:textId="77777777" w:rsidR="004D6EF8" w:rsidRPr="00EB105B" w:rsidRDefault="004D6EF8" w:rsidP="004D6EF8">
      <w:pPr>
        <w:rPr>
          <w:bCs/>
        </w:rPr>
      </w:pPr>
      <w:r w:rsidRPr="00EB105B">
        <w:rPr>
          <w:bCs/>
        </w:rPr>
        <w:t>Какие меры по оказанию первой помощи пострадавшему необходимо предпринять в случае термических ожогов первой и второй степени?</w:t>
      </w:r>
    </w:p>
    <w:p w14:paraId="36A2C0CD" w14:textId="77777777" w:rsidR="004D6EF8" w:rsidRPr="00EB105B" w:rsidRDefault="004D6EF8" w:rsidP="004D6EF8">
      <w:pPr>
        <w:jc w:val="center"/>
        <w:rPr>
          <w:b/>
          <w:bCs/>
        </w:rPr>
      </w:pPr>
    </w:p>
    <w:p w14:paraId="1CCB51A4" w14:textId="77777777" w:rsidR="004D6EF8" w:rsidRPr="00EB105B" w:rsidRDefault="004D6EF8" w:rsidP="004D6EF8">
      <w:pPr>
        <w:jc w:val="center"/>
        <w:rPr>
          <w:b/>
          <w:bCs/>
        </w:rPr>
      </w:pPr>
      <w:r w:rsidRPr="00EB105B">
        <w:rPr>
          <w:b/>
          <w:bCs/>
        </w:rPr>
        <w:t>3.4</w:t>
      </w:r>
      <w:r w:rsidRPr="00EB105B">
        <w:rPr>
          <w:b/>
          <w:bCs/>
          <w:i/>
        </w:rPr>
        <w:t xml:space="preserve"> </w:t>
      </w:r>
      <w:r w:rsidRPr="00EB105B">
        <w:rPr>
          <w:b/>
          <w:bCs/>
        </w:rPr>
        <w:t>Темы докладов</w:t>
      </w:r>
    </w:p>
    <w:p w14:paraId="3ECE0BF7" w14:textId="77777777" w:rsidR="00C9468C" w:rsidRDefault="00C9468C" w:rsidP="004D6EF8">
      <w:pPr>
        <w:tabs>
          <w:tab w:val="left" w:pos="330"/>
          <w:tab w:val="left" w:pos="550"/>
        </w:tabs>
        <w:jc w:val="center"/>
        <w:rPr>
          <w:bCs/>
        </w:rPr>
      </w:pPr>
    </w:p>
    <w:p w14:paraId="3F07B9E6" w14:textId="2655A600" w:rsidR="004D6EF8" w:rsidRPr="00EB105B" w:rsidRDefault="004D6EF8" w:rsidP="004D6EF8">
      <w:pPr>
        <w:tabs>
          <w:tab w:val="left" w:pos="330"/>
          <w:tab w:val="left" w:pos="550"/>
        </w:tabs>
        <w:jc w:val="center"/>
        <w:rPr>
          <w:bCs/>
        </w:rPr>
      </w:pPr>
      <w:r w:rsidRPr="00EB105B">
        <w:rPr>
          <w:bCs/>
        </w:rPr>
        <w:t>Доклад должен быть не менее 7 листов, обязательна презентация, не менее 10 слайдов, на слайде не более 10 строк текста, слайд не должен копировать текст доклада, приветствуются картинки, схемы, таблицы</w:t>
      </w:r>
    </w:p>
    <w:p w14:paraId="267384AC" w14:textId="6AC1556C" w:rsidR="004D6EF8" w:rsidRPr="00EB105B" w:rsidRDefault="00C43966" w:rsidP="004D6EF8">
      <w:pPr>
        <w:tabs>
          <w:tab w:val="left" w:pos="330"/>
        </w:tabs>
        <w:jc w:val="both"/>
        <w:rPr>
          <w:bCs/>
        </w:rPr>
      </w:pPr>
      <w:r>
        <w:rPr>
          <w:bCs/>
        </w:rPr>
        <w:t xml:space="preserve"> </w:t>
      </w:r>
    </w:p>
    <w:p w14:paraId="2952C4B8" w14:textId="38145B57" w:rsidR="002B2327" w:rsidRPr="00C43966" w:rsidRDefault="002B2327" w:rsidP="00C43966">
      <w:pPr>
        <w:tabs>
          <w:tab w:val="left" w:pos="330"/>
        </w:tabs>
        <w:jc w:val="center"/>
        <w:rPr>
          <w:bCs/>
          <w:i/>
          <w:iCs/>
        </w:rPr>
      </w:pPr>
      <w:r w:rsidRPr="00C43966">
        <w:rPr>
          <w:bCs/>
          <w:i/>
          <w:iCs/>
        </w:rPr>
        <w:t>По теме дисциплине 2.2 «Химические опасные и вредные производственные факторы. Оценка химического (СДЯВ), радиационного  заражения и их последствия. Потенциально опасные объекты. Средства защиты. Убежища и противорадиационные укрытия. Способы зашиты населения от оружия массового поражения»</w:t>
      </w:r>
    </w:p>
    <w:p w14:paraId="4D177A7F" w14:textId="77777777" w:rsidR="002B2327" w:rsidRPr="00EB105B" w:rsidRDefault="002B2327" w:rsidP="002B2327">
      <w:pPr>
        <w:tabs>
          <w:tab w:val="left" w:pos="330"/>
        </w:tabs>
        <w:jc w:val="both"/>
        <w:rPr>
          <w:bCs/>
        </w:rPr>
      </w:pPr>
      <w:r w:rsidRPr="00EB105B">
        <w:rPr>
          <w:bCs/>
        </w:rPr>
        <w:t>1. Средства индивидуальной защиты органов зрения</w:t>
      </w:r>
    </w:p>
    <w:p w14:paraId="18C3291D" w14:textId="77777777" w:rsidR="002B2327" w:rsidRPr="00EB105B" w:rsidRDefault="002B2327" w:rsidP="002B2327">
      <w:pPr>
        <w:tabs>
          <w:tab w:val="left" w:pos="330"/>
        </w:tabs>
        <w:jc w:val="both"/>
        <w:rPr>
          <w:bCs/>
        </w:rPr>
      </w:pPr>
      <w:r w:rsidRPr="00EB105B">
        <w:rPr>
          <w:bCs/>
        </w:rPr>
        <w:lastRenderedPageBreak/>
        <w:t>2. Порядок выдачи и учета спецодежды</w:t>
      </w:r>
    </w:p>
    <w:p w14:paraId="120D023F" w14:textId="77777777" w:rsidR="002B2327" w:rsidRPr="00EB105B" w:rsidRDefault="002B2327" w:rsidP="002B2327">
      <w:pPr>
        <w:tabs>
          <w:tab w:val="left" w:pos="330"/>
        </w:tabs>
        <w:jc w:val="both"/>
        <w:rPr>
          <w:bCs/>
        </w:rPr>
      </w:pPr>
      <w:r w:rsidRPr="00EB105B">
        <w:rPr>
          <w:bCs/>
        </w:rPr>
        <w:t>3. Средства индивидуальной защиты органов слуха</w:t>
      </w:r>
    </w:p>
    <w:p w14:paraId="181BF405" w14:textId="77777777" w:rsidR="002B2327" w:rsidRPr="00EB105B" w:rsidRDefault="002B2327" w:rsidP="002B2327">
      <w:pPr>
        <w:tabs>
          <w:tab w:val="left" w:pos="330"/>
        </w:tabs>
        <w:jc w:val="both"/>
        <w:rPr>
          <w:bCs/>
        </w:rPr>
      </w:pPr>
      <w:r w:rsidRPr="00EB105B">
        <w:rPr>
          <w:bCs/>
        </w:rPr>
        <w:t>4. Средства индивидуальной защиты органов дыхания</w:t>
      </w:r>
    </w:p>
    <w:p w14:paraId="036D2216" w14:textId="77777777" w:rsidR="002B2327" w:rsidRPr="00EB105B" w:rsidRDefault="002B2327" w:rsidP="002B2327">
      <w:pPr>
        <w:tabs>
          <w:tab w:val="left" w:pos="330"/>
        </w:tabs>
        <w:jc w:val="both"/>
        <w:rPr>
          <w:bCs/>
        </w:rPr>
      </w:pPr>
      <w:r w:rsidRPr="00EB105B">
        <w:rPr>
          <w:bCs/>
        </w:rPr>
        <w:t>5. Сравнительная характеристика средств защиты органов дыхания</w:t>
      </w:r>
    </w:p>
    <w:p w14:paraId="0CC1574C" w14:textId="77777777" w:rsidR="002B2327" w:rsidRPr="00EB105B" w:rsidRDefault="002B2327" w:rsidP="002B2327">
      <w:pPr>
        <w:tabs>
          <w:tab w:val="left" w:pos="330"/>
        </w:tabs>
        <w:jc w:val="both"/>
        <w:rPr>
          <w:bCs/>
        </w:rPr>
      </w:pPr>
      <w:r w:rsidRPr="00EB105B">
        <w:rPr>
          <w:bCs/>
        </w:rPr>
        <w:t>6. Обязанности работодателя в области СИЗ</w:t>
      </w:r>
    </w:p>
    <w:p w14:paraId="703EC603" w14:textId="77777777" w:rsidR="002B2327" w:rsidRPr="00EB105B" w:rsidRDefault="002B2327" w:rsidP="002B2327">
      <w:pPr>
        <w:tabs>
          <w:tab w:val="left" w:pos="330"/>
        </w:tabs>
        <w:jc w:val="both"/>
        <w:rPr>
          <w:bCs/>
        </w:rPr>
      </w:pPr>
      <w:r w:rsidRPr="00EB105B">
        <w:rPr>
          <w:bCs/>
        </w:rPr>
        <w:t>7. Железнодорожные знаки безопасности</w:t>
      </w:r>
    </w:p>
    <w:p w14:paraId="406BE3CF" w14:textId="77777777" w:rsidR="002B2327" w:rsidRPr="00EB105B" w:rsidRDefault="002B2327" w:rsidP="004D6EF8">
      <w:pPr>
        <w:tabs>
          <w:tab w:val="left" w:pos="330"/>
        </w:tabs>
        <w:jc w:val="both"/>
        <w:rPr>
          <w:bCs/>
        </w:rPr>
      </w:pPr>
    </w:p>
    <w:p w14:paraId="38B58557" w14:textId="486ED39D" w:rsidR="004D6EF8" w:rsidRPr="00C43966" w:rsidRDefault="002B2327" w:rsidP="00C43966">
      <w:pPr>
        <w:tabs>
          <w:tab w:val="left" w:pos="330"/>
        </w:tabs>
        <w:jc w:val="center"/>
        <w:rPr>
          <w:bCs/>
          <w:i/>
          <w:iCs/>
        </w:rPr>
      </w:pPr>
      <w:r w:rsidRPr="00C43966">
        <w:rPr>
          <w:bCs/>
          <w:i/>
          <w:iCs/>
        </w:rPr>
        <w:t>По теме дисциплине 2.3</w:t>
      </w:r>
      <w:r w:rsidR="004D6EF8" w:rsidRPr="00C43966">
        <w:rPr>
          <w:bCs/>
          <w:i/>
          <w:iCs/>
        </w:rPr>
        <w:t xml:space="preserve"> «</w:t>
      </w:r>
      <w:r w:rsidRPr="00C43966">
        <w:rPr>
          <w:bCs/>
          <w:i/>
          <w:iCs/>
        </w:rPr>
        <w:t>Аварийные ситуации на железнодорожном транспорте, и общие сведения о спасательных и других неотложных  работах. Безопасность и риски при перевозке опасных грузов. Угроза военных конфликтов</w:t>
      </w:r>
      <w:r w:rsidR="004D6EF8" w:rsidRPr="00C43966">
        <w:rPr>
          <w:bCs/>
          <w:i/>
          <w:iCs/>
        </w:rPr>
        <w:t>»:</w:t>
      </w:r>
    </w:p>
    <w:p w14:paraId="26C91FB1" w14:textId="77777777" w:rsidR="004D6EF8" w:rsidRPr="00EB105B" w:rsidRDefault="004D6EF8" w:rsidP="002B2327">
      <w:pPr>
        <w:widowControl w:val="0"/>
        <w:numPr>
          <w:ilvl w:val="0"/>
          <w:numId w:val="3"/>
        </w:numPr>
        <w:tabs>
          <w:tab w:val="left" w:pos="330"/>
          <w:tab w:val="num" w:pos="1134"/>
        </w:tabs>
        <w:suppressAutoHyphens/>
        <w:ind w:hanging="1440"/>
        <w:jc w:val="both"/>
      </w:pPr>
      <w:r w:rsidRPr="00EB105B">
        <w:rPr>
          <w:color w:val="000000"/>
        </w:rPr>
        <w:t>Основные опасности железнодорожного транспорта</w:t>
      </w:r>
    </w:p>
    <w:p w14:paraId="0CD18EEA" w14:textId="77777777" w:rsidR="004D6EF8" w:rsidRPr="00EB105B" w:rsidRDefault="004D6EF8" w:rsidP="002B2327">
      <w:pPr>
        <w:widowControl w:val="0"/>
        <w:numPr>
          <w:ilvl w:val="0"/>
          <w:numId w:val="3"/>
        </w:numPr>
        <w:tabs>
          <w:tab w:val="left" w:pos="330"/>
          <w:tab w:val="num" w:pos="1134"/>
        </w:tabs>
        <w:suppressAutoHyphens/>
        <w:ind w:hanging="1440"/>
        <w:jc w:val="both"/>
      </w:pPr>
      <w:r w:rsidRPr="00EB105B">
        <w:t>Основные пути решения проблем безопасности на ЖД транспорте</w:t>
      </w:r>
    </w:p>
    <w:p w14:paraId="5E6450AB" w14:textId="77777777" w:rsidR="004D6EF8" w:rsidRPr="00EB105B" w:rsidRDefault="004D6EF8" w:rsidP="002B2327">
      <w:pPr>
        <w:widowControl w:val="0"/>
        <w:numPr>
          <w:ilvl w:val="0"/>
          <w:numId w:val="3"/>
        </w:numPr>
        <w:tabs>
          <w:tab w:val="left" w:pos="330"/>
          <w:tab w:val="num" w:pos="1134"/>
        </w:tabs>
        <w:suppressAutoHyphens/>
        <w:ind w:hanging="1440"/>
        <w:jc w:val="both"/>
      </w:pPr>
      <w:r w:rsidRPr="00EB105B">
        <w:t>Физиология труда и условия жизнедеятельности человека</w:t>
      </w:r>
    </w:p>
    <w:p w14:paraId="497789A9" w14:textId="77777777" w:rsidR="004D6EF8" w:rsidRPr="00EB105B" w:rsidRDefault="004D6EF8" w:rsidP="002B2327">
      <w:pPr>
        <w:widowControl w:val="0"/>
        <w:numPr>
          <w:ilvl w:val="0"/>
          <w:numId w:val="3"/>
        </w:numPr>
        <w:tabs>
          <w:tab w:val="clear" w:pos="1440"/>
          <w:tab w:val="left" w:pos="330"/>
          <w:tab w:val="num" w:pos="709"/>
          <w:tab w:val="num" w:pos="1134"/>
        </w:tabs>
        <w:suppressAutoHyphens/>
        <w:ind w:left="284" w:hanging="284"/>
        <w:jc w:val="both"/>
      </w:pPr>
      <w:r w:rsidRPr="00EB105B">
        <w:t>Понятие комфортности условий рабочих мест (критерии комфортности техносферы, освещение, дизайн и др.) на железнодорожном транспорте</w:t>
      </w:r>
    </w:p>
    <w:p w14:paraId="09E8F48F" w14:textId="77777777" w:rsidR="004D6EF8" w:rsidRPr="00EB105B" w:rsidRDefault="004D6EF8" w:rsidP="002B2327">
      <w:pPr>
        <w:widowControl w:val="0"/>
        <w:numPr>
          <w:ilvl w:val="0"/>
          <w:numId w:val="3"/>
        </w:numPr>
        <w:tabs>
          <w:tab w:val="clear" w:pos="1440"/>
          <w:tab w:val="left" w:pos="330"/>
          <w:tab w:val="num" w:pos="709"/>
          <w:tab w:val="num" w:pos="1134"/>
        </w:tabs>
        <w:suppressAutoHyphens/>
        <w:ind w:left="284" w:hanging="284"/>
        <w:jc w:val="both"/>
      </w:pPr>
      <w:r w:rsidRPr="00EB105B">
        <w:t>Техногенные аварии и катастрофы на железнодорожном транспорте. Ликвидация последствий.</w:t>
      </w:r>
    </w:p>
    <w:p w14:paraId="48FAD576" w14:textId="77777777" w:rsidR="004D6EF8" w:rsidRPr="00EB105B" w:rsidRDefault="004D6EF8" w:rsidP="002B2327">
      <w:pPr>
        <w:widowControl w:val="0"/>
        <w:numPr>
          <w:ilvl w:val="0"/>
          <w:numId w:val="3"/>
        </w:numPr>
        <w:tabs>
          <w:tab w:val="clear" w:pos="1440"/>
          <w:tab w:val="left" w:pos="330"/>
          <w:tab w:val="num" w:pos="709"/>
          <w:tab w:val="num" w:pos="1134"/>
        </w:tabs>
        <w:suppressAutoHyphens/>
        <w:ind w:left="284" w:hanging="284"/>
        <w:jc w:val="both"/>
      </w:pPr>
      <w:r w:rsidRPr="00EB105B">
        <w:t>Анализ причин травматизма и профессиональных заболеваний на железнодорожном транспорте.</w:t>
      </w:r>
    </w:p>
    <w:p w14:paraId="59DBDC98" w14:textId="77777777" w:rsidR="004D6EF8" w:rsidRPr="00EB105B" w:rsidRDefault="004D6EF8" w:rsidP="002B2327">
      <w:pPr>
        <w:widowControl w:val="0"/>
        <w:numPr>
          <w:ilvl w:val="0"/>
          <w:numId w:val="3"/>
        </w:numPr>
        <w:tabs>
          <w:tab w:val="clear" w:pos="1440"/>
          <w:tab w:val="left" w:pos="330"/>
          <w:tab w:val="num" w:pos="851"/>
          <w:tab w:val="num" w:pos="1134"/>
        </w:tabs>
        <w:suppressAutoHyphens/>
        <w:ind w:left="284" w:hanging="284"/>
        <w:jc w:val="both"/>
        <w:rPr>
          <w:bCs/>
        </w:rPr>
      </w:pPr>
      <w:r w:rsidRPr="00EB105B">
        <w:t>Управление и правовое регулирование безопасностью жизнедеятельности на железнодорожном транспорте.</w:t>
      </w:r>
    </w:p>
    <w:p w14:paraId="192A6CAA" w14:textId="77777777" w:rsidR="004D6EF8" w:rsidRPr="00EB105B" w:rsidRDefault="004D6EF8" w:rsidP="004D6EF8">
      <w:pPr>
        <w:ind w:left="720"/>
      </w:pPr>
    </w:p>
    <w:p w14:paraId="0B977BD2" w14:textId="77777777" w:rsidR="004D6EF8" w:rsidRPr="00EB105B" w:rsidRDefault="004D6EF8" w:rsidP="004D6EF8">
      <w:pPr>
        <w:jc w:val="center"/>
        <w:rPr>
          <w:b/>
          <w:bCs/>
        </w:rPr>
      </w:pPr>
      <w:r w:rsidRPr="00B33D5B">
        <w:rPr>
          <w:b/>
          <w:bCs/>
        </w:rPr>
        <w:t>3.5 Типовые</w:t>
      </w:r>
      <w:r w:rsidRPr="00EB105B">
        <w:rPr>
          <w:b/>
          <w:bCs/>
        </w:rPr>
        <w:t xml:space="preserve"> контрольные задания на терминологический диктант</w:t>
      </w:r>
    </w:p>
    <w:p w14:paraId="4D75D465" w14:textId="77777777" w:rsidR="004D6EF8" w:rsidRPr="00EB105B" w:rsidRDefault="004D6EF8" w:rsidP="004D6EF8">
      <w:pPr>
        <w:jc w:val="center"/>
      </w:pPr>
      <w:r w:rsidRPr="00EB105B">
        <w:t>Терминологический диктант</w:t>
      </w:r>
    </w:p>
    <w:p w14:paraId="3C620DDE" w14:textId="439E3ED7" w:rsidR="004D6EF8" w:rsidRPr="00C43966" w:rsidRDefault="004D6EF8" w:rsidP="004D6EF8">
      <w:pPr>
        <w:jc w:val="center"/>
        <w:rPr>
          <w:i/>
          <w:iCs/>
        </w:rPr>
      </w:pPr>
      <w:r w:rsidRPr="00C43966">
        <w:rPr>
          <w:i/>
          <w:iCs/>
        </w:rPr>
        <w:t>по теме</w:t>
      </w:r>
      <w:r w:rsidR="00B33D5B">
        <w:rPr>
          <w:i/>
          <w:iCs/>
        </w:rPr>
        <w:t xml:space="preserve"> 1.1</w:t>
      </w:r>
      <w:r w:rsidRPr="00C43966">
        <w:rPr>
          <w:i/>
          <w:iCs/>
        </w:rPr>
        <w:t xml:space="preserve"> «</w:t>
      </w:r>
      <w:r w:rsidR="002B2327" w:rsidRPr="00C43966">
        <w:rPr>
          <w:i/>
          <w:iCs/>
        </w:rPr>
        <w:t>Цели, задачи, основные понятия и определения БЖД, законы, аксиомы. Законодательство РФ по безопасности жизнедеятельности и охране труда. Психология БЖД, Риски и их оценка</w:t>
      </w:r>
      <w:r w:rsidRPr="00C43966">
        <w:rPr>
          <w:i/>
          <w:iCs/>
        </w:rPr>
        <w:t>»</w:t>
      </w:r>
    </w:p>
    <w:p w14:paraId="18BADC10" w14:textId="77777777" w:rsidR="004D6EF8" w:rsidRPr="00EB105B" w:rsidRDefault="004D6EF8" w:rsidP="004D6EF8">
      <w:pPr>
        <w:ind w:firstLine="540"/>
        <w:jc w:val="both"/>
        <w:rPr>
          <w:bCs/>
        </w:rPr>
      </w:pPr>
      <w:r w:rsidRPr="00EB105B">
        <w:rPr>
          <w:bCs/>
        </w:rPr>
        <w:t>Предел длительности контроля – 30 минут.</w:t>
      </w:r>
    </w:p>
    <w:p w14:paraId="53990031" w14:textId="77777777" w:rsidR="004D6EF8" w:rsidRPr="00EB105B" w:rsidRDefault="004D6EF8" w:rsidP="004D6EF8">
      <w:pPr>
        <w:ind w:firstLine="540"/>
        <w:jc w:val="both"/>
      </w:pPr>
      <w:r w:rsidRPr="00EB105B">
        <w:rPr>
          <w:bCs/>
        </w:rPr>
        <w:t>Предлагаемое количество заданий – 24 заданий.</w:t>
      </w:r>
    </w:p>
    <w:p w14:paraId="2FA9425A" w14:textId="77777777" w:rsidR="004D6EF8" w:rsidRPr="00EB105B" w:rsidRDefault="004D6EF8" w:rsidP="004D6EF8">
      <w:pPr>
        <w:tabs>
          <w:tab w:val="left" w:pos="851"/>
        </w:tabs>
        <w:ind w:firstLine="709"/>
        <w:jc w:val="both"/>
        <w:rPr>
          <w:iCs/>
        </w:rPr>
      </w:pPr>
      <w:r w:rsidRPr="00EB105B">
        <w:rPr>
          <w:bCs/>
          <w:iCs/>
          <w:color w:val="000000"/>
        </w:rPr>
        <w:t xml:space="preserve">1 Дать определение </w:t>
      </w:r>
      <w:r w:rsidRPr="00EB105B">
        <w:rPr>
          <w:bCs/>
          <w:iCs/>
        </w:rPr>
        <w:t>опасности.</w:t>
      </w:r>
      <w:r w:rsidRPr="00EB105B">
        <w:rPr>
          <w:iCs/>
        </w:rPr>
        <w:t xml:space="preserve"> </w:t>
      </w:r>
    </w:p>
    <w:p w14:paraId="0B63356A" w14:textId="77777777" w:rsidR="004D6EF8" w:rsidRPr="00EB105B" w:rsidRDefault="004D6EF8" w:rsidP="004D6EF8">
      <w:pPr>
        <w:tabs>
          <w:tab w:val="left" w:pos="5"/>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70" w:firstLine="709"/>
        <w:jc w:val="both"/>
        <w:rPr>
          <w:iCs/>
        </w:rPr>
      </w:pPr>
      <w:r w:rsidRPr="00EB105B">
        <w:rPr>
          <w:bCs/>
          <w:iCs/>
          <w:color w:val="000000"/>
        </w:rPr>
        <w:t xml:space="preserve">2 Дать определение </w:t>
      </w:r>
      <w:r w:rsidRPr="00EB105B">
        <w:rPr>
          <w:iCs/>
        </w:rPr>
        <w:t xml:space="preserve">Вредным воздействиям </w:t>
      </w:r>
    </w:p>
    <w:p w14:paraId="7804D841" w14:textId="77777777" w:rsidR="004D6EF8" w:rsidRPr="00EB105B" w:rsidRDefault="004D6EF8" w:rsidP="004D6EF8">
      <w:pPr>
        <w:widowControl w:val="0"/>
        <w:tabs>
          <w:tab w:val="left" w:pos="851"/>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20" w:lineRule="auto"/>
        <w:ind w:firstLine="709"/>
        <w:jc w:val="both"/>
        <w:rPr>
          <w:iCs/>
        </w:rPr>
      </w:pPr>
      <w:r w:rsidRPr="00EB105B">
        <w:rPr>
          <w:bCs/>
          <w:iCs/>
          <w:color w:val="000000"/>
        </w:rPr>
        <w:t xml:space="preserve">3 Дать определение </w:t>
      </w:r>
      <w:r w:rsidRPr="00EB105B">
        <w:rPr>
          <w:iCs/>
        </w:rPr>
        <w:t>Травмирующим воздействиям.</w:t>
      </w:r>
    </w:p>
    <w:p w14:paraId="6CE93105" w14:textId="77777777" w:rsidR="004D6EF8" w:rsidRPr="00EB105B" w:rsidRDefault="004D6EF8" w:rsidP="004D6EF8">
      <w:pPr>
        <w:tabs>
          <w:tab w:val="left" w:pos="851"/>
        </w:tabs>
        <w:ind w:firstLine="709"/>
        <w:jc w:val="both"/>
        <w:rPr>
          <w:iCs/>
        </w:rPr>
      </w:pPr>
      <w:r w:rsidRPr="00EB105B">
        <w:rPr>
          <w:iCs/>
        </w:rPr>
        <w:t xml:space="preserve">4. </w:t>
      </w:r>
      <w:r w:rsidRPr="00EB105B">
        <w:rPr>
          <w:bCs/>
          <w:iCs/>
          <w:color w:val="000000"/>
        </w:rPr>
        <w:t xml:space="preserve">Дать определение </w:t>
      </w:r>
      <w:r w:rsidRPr="00EB105B">
        <w:rPr>
          <w:iCs/>
        </w:rPr>
        <w:t xml:space="preserve">Потенциальная опасность </w:t>
      </w:r>
    </w:p>
    <w:p w14:paraId="490A6CF3" w14:textId="77777777" w:rsidR="004D6EF8" w:rsidRPr="00EB105B" w:rsidRDefault="004D6EF8" w:rsidP="004D6EF8">
      <w:pPr>
        <w:tabs>
          <w:tab w:val="left" w:pos="851"/>
        </w:tabs>
        <w:ind w:firstLine="709"/>
        <w:jc w:val="both"/>
        <w:rPr>
          <w:iCs/>
        </w:rPr>
      </w:pPr>
      <w:r w:rsidRPr="00EB105B">
        <w:rPr>
          <w:iCs/>
        </w:rPr>
        <w:t xml:space="preserve">5. </w:t>
      </w:r>
      <w:r w:rsidRPr="00EB105B">
        <w:rPr>
          <w:bCs/>
          <w:iCs/>
          <w:color w:val="000000"/>
        </w:rPr>
        <w:t xml:space="preserve">Дать определение </w:t>
      </w:r>
      <w:r w:rsidRPr="00EB105B">
        <w:rPr>
          <w:iCs/>
        </w:rPr>
        <w:t>Реальная опасность.</w:t>
      </w:r>
    </w:p>
    <w:p w14:paraId="300281EA" w14:textId="77777777" w:rsidR="004D6EF8" w:rsidRPr="00EB105B" w:rsidRDefault="004D6EF8" w:rsidP="004D6EF8">
      <w:pPr>
        <w:tabs>
          <w:tab w:val="left" w:pos="851"/>
        </w:tabs>
        <w:ind w:firstLine="709"/>
        <w:jc w:val="both"/>
        <w:rPr>
          <w:iCs/>
        </w:rPr>
      </w:pPr>
      <w:r w:rsidRPr="00EB105B">
        <w:rPr>
          <w:iCs/>
        </w:rPr>
        <w:t xml:space="preserve">6. </w:t>
      </w:r>
      <w:r w:rsidRPr="00EB105B">
        <w:rPr>
          <w:bCs/>
          <w:iCs/>
          <w:color w:val="000000"/>
        </w:rPr>
        <w:t xml:space="preserve">Дать определение </w:t>
      </w:r>
      <w:r w:rsidRPr="00EB105B">
        <w:rPr>
          <w:iCs/>
        </w:rPr>
        <w:t xml:space="preserve">Реализованная опасность </w:t>
      </w:r>
    </w:p>
    <w:p w14:paraId="6B3ECD77" w14:textId="77777777" w:rsidR="004D6EF8" w:rsidRPr="00EB105B" w:rsidRDefault="004D6EF8" w:rsidP="004D6EF8">
      <w:pPr>
        <w:shd w:val="clear" w:color="auto" w:fill="FFFFFF"/>
        <w:tabs>
          <w:tab w:val="left" w:pos="851"/>
        </w:tabs>
        <w:autoSpaceDE w:val="0"/>
        <w:autoSpaceDN w:val="0"/>
        <w:adjustRightInd w:val="0"/>
        <w:ind w:firstLine="709"/>
        <w:jc w:val="both"/>
        <w:rPr>
          <w:iCs/>
        </w:rPr>
      </w:pPr>
      <w:r w:rsidRPr="00EB105B">
        <w:rPr>
          <w:iCs/>
        </w:rPr>
        <w:t xml:space="preserve">7. </w:t>
      </w:r>
      <w:r w:rsidRPr="00EB105B">
        <w:rPr>
          <w:bCs/>
          <w:iCs/>
          <w:color w:val="000000"/>
        </w:rPr>
        <w:t xml:space="preserve">Дать определение </w:t>
      </w:r>
      <w:r w:rsidRPr="00EB105B">
        <w:rPr>
          <w:iCs/>
        </w:rPr>
        <w:t>Происшествию.</w:t>
      </w:r>
    </w:p>
    <w:p w14:paraId="635D37CD" w14:textId="77777777" w:rsidR="004D6EF8" w:rsidRPr="00EB105B" w:rsidRDefault="004D6EF8" w:rsidP="004D6EF8">
      <w:pPr>
        <w:shd w:val="clear" w:color="auto" w:fill="FFFFFF"/>
        <w:tabs>
          <w:tab w:val="left" w:pos="851"/>
        </w:tabs>
        <w:autoSpaceDE w:val="0"/>
        <w:autoSpaceDN w:val="0"/>
        <w:adjustRightInd w:val="0"/>
        <w:ind w:firstLine="709"/>
        <w:jc w:val="both"/>
        <w:rPr>
          <w:iCs/>
        </w:rPr>
      </w:pPr>
      <w:r w:rsidRPr="00EB105B">
        <w:rPr>
          <w:iCs/>
        </w:rPr>
        <w:t xml:space="preserve">8. </w:t>
      </w:r>
      <w:r w:rsidRPr="00EB105B">
        <w:rPr>
          <w:bCs/>
          <w:iCs/>
          <w:color w:val="000000"/>
        </w:rPr>
        <w:t xml:space="preserve">Дать определение </w:t>
      </w:r>
      <w:r w:rsidRPr="00EB105B">
        <w:rPr>
          <w:iCs/>
        </w:rPr>
        <w:t xml:space="preserve">Чрезвычайному происшествию. </w:t>
      </w:r>
    </w:p>
    <w:p w14:paraId="0A32B122" w14:textId="77777777" w:rsidR="004D6EF8" w:rsidRPr="00EB105B" w:rsidRDefault="004D6EF8" w:rsidP="004D6EF8">
      <w:pPr>
        <w:shd w:val="clear" w:color="auto" w:fill="FFFFFF"/>
        <w:tabs>
          <w:tab w:val="left" w:pos="851"/>
        </w:tabs>
        <w:autoSpaceDE w:val="0"/>
        <w:autoSpaceDN w:val="0"/>
        <w:adjustRightInd w:val="0"/>
        <w:ind w:firstLine="709"/>
        <w:jc w:val="both"/>
        <w:rPr>
          <w:iCs/>
        </w:rPr>
      </w:pPr>
      <w:r w:rsidRPr="00EB105B">
        <w:rPr>
          <w:iCs/>
        </w:rPr>
        <w:t xml:space="preserve">9. </w:t>
      </w:r>
      <w:r w:rsidRPr="00EB105B">
        <w:rPr>
          <w:bCs/>
          <w:iCs/>
          <w:color w:val="000000"/>
        </w:rPr>
        <w:t xml:space="preserve">Дать определение </w:t>
      </w:r>
      <w:r w:rsidRPr="00EB105B">
        <w:rPr>
          <w:iCs/>
        </w:rPr>
        <w:t>Авария.</w:t>
      </w:r>
    </w:p>
    <w:p w14:paraId="55C209EA" w14:textId="77777777" w:rsidR="004D6EF8" w:rsidRPr="00EB105B" w:rsidRDefault="004D6EF8" w:rsidP="004D6EF8">
      <w:pPr>
        <w:shd w:val="clear" w:color="auto" w:fill="FFFFFF"/>
        <w:tabs>
          <w:tab w:val="left" w:pos="851"/>
        </w:tabs>
        <w:autoSpaceDE w:val="0"/>
        <w:autoSpaceDN w:val="0"/>
        <w:adjustRightInd w:val="0"/>
        <w:ind w:firstLine="709"/>
        <w:jc w:val="both"/>
        <w:rPr>
          <w:iCs/>
        </w:rPr>
      </w:pPr>
      <w:r w:rsidRPr="00EB105B">
        <w:rPr>
          <w:iCs/>
        </w:rPr>
        <w:t xml:space="preserve">10. </w:t>
      </w:r>
      <w:r w:rsidRPr="00EB105B">
        <w:rPr>
          <w:bCs/>
          <w:iCs/>
          <w:color w:val="000000"/>
        </w:rPr>
        <w:t xml:space="preserve">Дать определение </w:t>
      </w:r>
      <w:r w:rsidRPr="00EB105B">
        <w:rPr>
          <w:iCs/>
        </w:rPr>
        <w:t>Катастрофа.</w:t>
      </w:r>
    </w:p>
    <w:p w14:paraId="1003486D" w14:textId="77777777" w:rsidR="004D6EF8" w:rsidRPr="00EB105B" w:rsidRDefault="004D6EF8" w:rsidP="004D6EF8">
      <w:pPr>
        <w:shd w:val="clear" w:color="auto" w:fill="FFFFFF"/>
        <w:tabs>
          <w:tab w:val="left" w:pos="851"/>
        </w:tabs>
        <w:autoSpaceDE w:val="0"/>
        <w:autoSpaceDN w:val="0"/>
        <w:adjustRightInd w:val="0"/>
        <w:ind w:firstLine="709"/>
        <w:jc w:val="both"/>
        <w:rPr>
          <w:iCs/>
        </w:rPr>
      </w:pPr>
      <w:r w:rsidRPr="00EB105B">
        <w:rPr>
          <w:iCs/>
        </w:rPr>
        <w:t xml:space="preserve">11. </w:t>
      </w:r>
      <w:r w:rsidRPr="00EB105B">
        <w:rPr>
          <w:bCs/>
          <w:iCs/>
          <w:color w:val="000000"/>
        </w:rPr>
        <w:t xml:space="preserve">Дать определение </w:t>
      </w:r>
      <w:r w:rsidRPr="00EB105B">
        <w:rPr>
          <w:iCs/>
        </w:rPr>
        <w:t>Стихийные бедствия.</w:t>
      </w:r>
    </w:p>
    <w:p w14:paraId="68FE3F15" w14:textId="77777777" w:rsidR="004D6EF8" w:rsidRPr="00EB105B" w:rsidRDefault="004D6EF8" w:rsidP="004D6EF8">
      <w:pPr>
        <w:shd w:val="clear" w:color="auto" w:fill="FFFFFF"/>
        <w:tabs>
          <w:tab w:val="left" w:pos="851"/>
          <w:tab w:val="left" w:pos="6586"/>
        </w:tabs>
        <w:autoSpaceDE w:val="0"/>
        <w:autoSpaceDN w:val="0"/>
        <w:adjustRightInd w:val="0"/>
        <w:ind w:firstLine="709"/>
        <w:jc w:val="both"/>
        <w:rPr>
          <w:iCs/>
        </w:rPr>
      </w:pPr>
      <w:r w:rsidRPr="00EB105B">
        <w:rPr>
          <w:iCs/>
        </w:rPr>
        <w:t xml:space="preserve">12. </w:t>
      </w:r>
      <w:r w:rsidRPr="00EB105B">
        <w:rPr>
          <w:bCs/>
          <w:iCs/>
          <w:color w:val="000000"/>
        </w:rPr>
        <w:t xml:space="preserve">Дать определение </w:t>
      </w:r>
      <w:r w:rsidRPr="00EB105B">
        <w:rPr>
          <w:iCs/>
        </w:rPr>
        <w:t>Вредные факторы опасности</w:t>
      </w:r>
      <w:r w:rsidRPr="00EB105B">
        <w:rPr>
          <w:iCs/>
        </w:rPr>
        <w:tab/>
        <w:t>.</w:t>
      </w:r>
    </w:p>
    <w:p w14:paraId="7CC6FF63" w14:textId="77777777" w:rsidR="004D6EF8" w:rsidRPr="00EB105B" w:rsidRDefault="004D6EF8" w:rsidP="004D6EF8">
      <w:pPr>
        <w:shd w:val="clear" w:color="auto" w:fill="FFFFFF"/>
        <w:tabs>
          <w:tab w:val="left" w:pos="851"/>
          <w:tab w:val="left" w:pos="6586"/>
        </w:tabs>
        <w:autoSpaceDE w:val="0"/>
        <w:autoSpaceDN w:val="0"/>
        <w:adjustRightInd w:val="0"/>
        <w:ind w:firstLine="709"/>
        <w:jc w:val="both"/>
        <w:rPr>
          <w:iCs/>
        </w:rPr>
      </w:pPr>
      <w:r w:rsidRPr="00EB105B">
        <w:rPr>
          <w:iCs/>
        </w:rPr>
        <w:t xml:space="preserve">13. </w:t>
      </w:r>
      <w:r w:rsidRPr="00EB105B">
        <w:rPr>
          <w:bCs/>
          <w:iCs/>
          <w:color w:val="000000"/>
        </w:rPr>
        <w:t>Дать определение опасные факторы опасности</w:t>
      </w:r>
    </w:p>
    <w:p w14:paraId="79407558" w14:textId="77777777" w:rsidR="004D6EF8" w:rsidRPr="00EB105B" w:rsidRDefault="004D6EF8" w:rsidP="004D6EF8">
      <w:pPr>
        <w:shd w:val="clear" w:color="auto" w:fill="FFFFFF"/>
        <w:tabs>
          <w:tab w:val="left" w:pos="851"/>
        </w:tabs>
        <w:autoSpaceDE w:val="0"/>
        <w:autoSpaceDN w:val="0"/>
        <w:adjustRightInd w:val="0"/>
        <w:ind w:firstLine="709"/>
        <w:jc w:val="both"/>
        <w:rPr>
          <w:iCs/>
        </w:rPr>
      </w:pPr>
      <w:r w:rsidRPr="00EB105B">
        <w:rPr>
          <w:bCs/>
          <w:iCs/>
        </w:rPr>
        <w:t xml:space="preserve">14. </w:t>
      </w:r>
      <w:r w:rsidRPr="00EB105B">
        <w:rPr>
          <w:bCs/>
          <w:iCs/>
          <w:color w:val="000000"/>
        </w:rPr>
        <w:t xml:space="preserve">Дать определение </w:t>
      </w:r>
      <w:proofErr w:type="gramStart"/>
      <w:r w:rsidRPr="00EB105B">
        <w:rPr>
          <w:bCs/>
          <w:iCs/>
        </w:rPr>
        <w:t>Физически</w:t>
      </w:r>
      <w:proofErr w:type="gramEnd"/>
      <w:r w:rsidRPr="00EB105B">
        <w:rPr>
          <w:bCs/>
          <w:iCs/>
        </w:rPr>
        <w:t xml:space="preserve"> </w:t>
      </w:r>
      <w:r w:rsidRPr="00EB105B">
        <w:rPr>
          <w:iCs/>
        </w:rPr>
        <w:t>опасные и вредные факторы</w:t>
      </w:r>
    </w:p>
    <w:p w14:paraId="38E29EE4" w14:textId="77777777" w:rsidR="004D6EF8" w:rsidRPr="00EB105B" w:rsidRDefault="004D6EF8" w:rsidP="004D6EF8">
      <w:pPr>
        <w:shd w:val="clear" w:color="auto" w:fill="FFFFFF"/>
        <w:tabs>
          <w:tab w:val="left" w:pos="851"/>
        </w:tabs>
        <w:autoSpaceDE w:val="0"/>
        <w:autoSpaceDN w:val="0"/>
        <w:adjustRightInd w:val="0"/>
        <w:ind w:firstLine="709"/>
        <w:jc w:val="both"/>
        <w:rPr>
          <w:iCs/>
        </w:rPr>
      </w:pPr>
      <w:r w:rsidRPr="00EB105B">
        <w:rPr>
          <w:bCs/>
          <w:iCs/>
        </w:rPr>
        <w:t xml:space="preserve">15. </w:t>
      </w:r>
      <w:r w:rsidRPr="00EB105B">
        <w:rPr>
          <w:bCs/>
          <w:iCs/>
          <w:color w:val="000000"/>
        </w:rPr>
        <w:t xml:space="preserve">Дать определение </w:t>
      </w:r>
      <w:proofErr w:type="gramStart"/>
      <w:r w:rsidRPr="00EB105B">
        <w:rPr>
          <w:bCs/>
          <w:iCs/>
        </w:rPr>
        <w:t>Химически</w:t>
      </w:r>
      <w:proofErr w:type="gramEnd"/>
      <w:r w:rsidRPr="00EB105B">
        <w:rPr>
          <w:bCs/>
          <w:iCs/>
        </w:rPr>
        <w:t xml:space="preserve"> </w:t>
      </w:r>
      <w:r w:rsidRPr="00EB105B">
        <w:rPr>
          <w:iCs/>
        </w:rPr>
        <w:t>опасные и вредные факторы.</w:t>
      </w:r>
    </w:p>
    <w:p w14:paraId="68F65649" w14:textId="77777777" w:rsidR="004D6EF8" w:rsidRPr="00EB105B" w:rsidRDefault="004D6EF8" w:rsidP="004D6EF8">
      <w:pPr>
        <w:shd w:val="clear" w:color="auto" w:fill="FFFFFF"/>
        <w:tabs>
          <w:tab w:val="left" w:pos="851"/>
        </w:tabs>
        <w:autoSpaceDE w:val="0"/>
        <w:autoSpaceDN w:val="0"/>
        <w:adjustRightInd w:val="0"/>
        <w:ind w:firstLine="709"/>
        <w:jc w:val="both"/>
        <w:rPr>
          <w:iCs/>
        </w:rPr>
      </w:pPr>
      <w:r w:rsidRPr="00EB105B">
        <w:rPr>
          <w:bCs/>
          <w:iCs/>
        </w:rPr>
        <w:t xml:space="preserve">16. </w:t>
      </w:r>
      <w:r w:rsidRPr="00EB105B">
        <w:rPr>
          <w:bCs/>
          <w:iCs/>
          <w:color w:val="000000"/>
        </w:rPr>
        <w:t xml:space="preserve">Дать определение </w:t>
      </w:r>
      <w:proofErr w:type="gramStart"/>
      <w:r w:rsidRPr="00EB105B">
        <w:rPr>
          <w:bCs/>
          <w:iCs/>
        </w:rPr>
        <w:t>Биологически</w:t>
      </w:r>
      <w:proofErr w:type="gramEnd"/>
      <w:r w:rsidRPr="00EB105B">
        <w:rPr>
          <w:bCs/>
          <w:iCs/>
        </w:rPr>
        <w:t xml:space="preserve"> </w:t>
      </w:r>
      <w:r w:rsidRPr="00EB105B">
        <w:rPr>
          <w:iCs/>
        </w:rPr>
        <w:t>опасные и вредные факторы</w:t>
      </w:r>
    </w:p>
    <w:p w14:paraId="4D5916F8" w14:textId="77777777" w:rsidR="004D6EF8" w:rsidRPr="00EB105B" w:rsidRDefault="004D6EF8" w:rsidP="004D6EF8">
      <w:pPr>
        <w:shd w:val="clear" w:color="auto" w:fill="FFFFFF"/>
        <w:tabs>
          <w:tab w:val="left" w:pos="851"/>
        </w:tabs>
        <w:autoSpaceDE w:val="0"/>
        <w:autoSpaceDN w:val="0"/>
        <w:adjustRightInd w:val="0"/>
        <w:ind w:firstLine="709"/>
        <w:jc w:val="both"/>
        <w:rPr>
          <w:iCs/>
        </w:rPr>
      </w:pPr>
      <w:r w:rsidRPr="00EB105B">
        <w:rPr>
          <w:bCs/>
          <w:iCs/>
        </w:rPr>
        <w:t xml:space="preserve">17. </w:t>
      </w:r>
      <w:r w:rsidRPr="00EB105B">
        <w:rPr>
          <w:bCs/>
          <w:iCs/>
          <w:color w:val="000000"/>
        </w:rPr>
        <w:t xml:space="preserve">Дать определение </w:t>
      </w:r>
      <w:r w:rsidRPr="00EB105B">
        <w:rPr>
          <w:bCs/>
          <w:iCs/>
        </w:rPr>
        <w:t xml:space="preserve">Психофизиологические </w:t>
      </w:r>
      <w:r w:rsidRPr="00EB105B">
        <w:rPr>
          <w:iCs/>
        </w:rPr>
        <w:t xml:space="preserve">производственные факторы </w:t>
      </w:r>
    </w:p>
    <w:p w14:paraId="6DD309DF" w14:textId="77777777" w:rsidR="004D6EF8" w:rsidRPr="00EB105B" w:rsidRDefault="004D6EF8" w:rsidP="004D6EF8">
      <w:pPr>
        <w:shd w:val="clear" w:color="auto" w:fill="FFFFFF"/>
        <w:tabs>
          <w:tab w:val="left" w:pos="851"/>
        </w:tabs>
        <w:autoSpaceDE w:val="0"/>
        <w:autoSpaceDN w:val="0"/>
        <w:adjustRightInd w:val="0"/>
        <w:ind w:firstLine="709"/>
        <w:jc w:val="both"/>
        <w:rPr>
          <w:bCs/>
          <w:iCs/>
        </w:rPr>
      </w:pPr>
      <w:r w:rsidRPr="00EB105B">
        <w:rPr>
          <w:bCs/>
          <w:iCs/>
        </w:rPr>
        <w:t xml:space="preserve">18. </w:t>
      </w:r>
      <w:r w:rsidRPr="00EB105B">
        <w:rPr>
          <w:bCs/>
          <w:iCs/>
          <w:color w:val="000000"/>
        </w:rPr>
        <w:t xml:space="preserve">Дать определение </w:t>
      </w:r>
      <w:r w:rsidRPr="00EB105B">
        <w:rPr>
          <w:bCs/>
          <w:iCs/>
        </w:rPr>
        <w:t xml:space="preserve">Нормирование </w:t>
      </w:r>
    </w:p>
    <w:p w14:paraId="542EB1C9" w14:textId="77777777" w:rsidR="004D6EF8" w:rsidRPr="00EB105B" w:rsidRDefault="004D6EF8" w:rsidP="004D6EF8">
      <w:pPr>
        <w:shd w:val="clear" w:color="auto" w:fill="FFFFFF"/>
        <w:tabs>
          <w:tab w:val="left" w:pos="851"/>
        </w:tabs>
        <w:autoSpaceDE w:val="0"/>
        <w:autoSpaceDN w:val="0"/>
        <w:adjustRightInd w:val="0"/>
        <w:ind w:firstLine="709"/>
        <w:jc w:val="both"/>
        <w:rPr>
          <w:iCs/>
        </w:rPr>
      </w:pPr>
      <w:r w:rsidRPr="00EB105B">
        <w:rPr>
          <w:bCs/>
          <w:iCs/>
        </w:rPr>
        <w:t xml:space="preserve">19. </w:t>
      </w:r>
      <w:r w:rsidRPr="00EB105B">
        <w:rPr>
          <w:bCs/>
          <w:iCs/>
          <w:color w:val="000000"/>
        </w:rPr>
        <w:t xml:space="preserve">Дать определение </w:t>
      </w:r>
      <w:r w:rsidRPr="00EB105B">
        <w:rPr>
          <w:iCs/>
        </w:rPr>
        <w:t xml:space="preserve">Предельно допустимый уровень фактора </w:t>
      </w:r>
    </w:p>
    <w:p w14:paraId="1E675CF0" w14:textId="77777777" w:rsidR="004D6EF8" w:rsidRPr="00EB105B" w:rsidRDefault="004D6EF8" w:rsidP="004D6EF8">
      <w:pPr>
        <w:tabs>
          <w:tab w:val="left" w:pos="851"/>
        </w:tabs>
        <w:ind w:firstLine="709"/>
        <w:jc w:val="both"/>
        <w:rPr>
          <w:iCs/>
        </w:rPr>
      </w:pPr>
      <w:r w:rsidRPr="00EB105B">
        <w:rPr>
          <w:bCs/>
          <w:iCs/>
        </w:rPr>
        <w:t xml:space="preserve">20. </w:t>
      </w:r>
      <w:r w:rsidRPr="00EB105B">
        <w:rPr>
          <w:bCs/>
          <w:iCs/>
          <w:color w:val="000000"/>
        </w:rPr>
        <w:t xml:space="preserve">Дать определение </w:t>
      </w:r>
      <w:r w:rsidRPr="00EB105B">
        <w:rPr>
          <w:bCs/>
          <w:iCs/>
        </w:rPr>
        <w:t xml:space="preserve">Безопасность </w:t>
      </w:r>
    </w:p>
    <w:p w14:paraId="7E6532C2" w14:textId="77777777" w:rsidR="004D6EF8" w:rsidRPr="00EB105B" w:rsidRDefault="004D6EF8" w:rsidP="004D6EF8">
      <w:pPr>
        <w:tabs>
          <w:tab w:val="left" w:pos="851"/>
        </w:tabs>
        <w:ind w:firstLine="709"/>
        <w:jc w:val="both"/>
        <w:rPr>
          <w:iCs/>
        </w:rPr>
      </w:pPr>
      <w:r w:rsidRPr="00EB105B">
        <w:rPr>
          <w:iCs/>
        </w:rPr>
        <w:t xml:space="preserve">21. </w:t>
      </w:r>
      <w:r w:rsidRPr="00EB105B">
        <w:rPr>
          <w:bCs/>
          <w:iCs/>
          <w:color w:val="000000"/>
        </w:rPr>
        <w:t xml:space="preserve">Дать определение </w:t>
      </w:r>
      <w:r w:rsidRPr="00EB105B">
        <w:rPr>
          <w:iCs/>
        </w:rPr>
        <w:t xml:space="preserve">Принципы обеспечения безопасности жизнедеятельности </w:t>
      </w:r>
    </w:p>
    <w:p w14:paraId="0B5938F0" w14:textId="77777777" w:rsidR="004D6EF8" w:rsidRPr="00EB105B" w:rsidRDefault="004D6EF8" w:rsidP="004D6EF8">
      <w:pPr>
        <w:tabs>
          <w:tab w:val="left" w:pos="851"/>
        </w:tabs>
        <w:ind w:firstLine="709"/>
        <w:jc w:val="both"/>
        <w:rPr>
          <w:iCs/>
        </w:rPr>
      </w:pPr>
      <w:r w:rsidRPr="00EB105B">
        <w:rPr>
          <w:iCs/>
        </w:rPr>
        <w:t xml:space="preserve">22. </w:t>
      </w:r>
      <w:r w:rsidRPr="00EB105B">
        <w:rPr>
          <w:bCs/>
          <w:iCs/>
          <w:color w:val="000000"/>
        </w:rPr>
        <w:t xml:space="preserve">Дать определение </w:t>
      </w:r>
      <w:r w:rsidRPr="00EB105B">
        <w:rPr>
          <w:iCs/>
        </w:rPr>
        <w:t>Средства обеспечения безопасности</w:t>
      </w:r>
    </w:p>
    <w:p w14:paraId="78E9F76C" w14:textId="77777777" w:rsidR="004D6EF8" w:rsidRPr="00EB105B" w:rsidRDefault="004D6EF8" w:rsidP="004D6EF8">
      <w:pPr>
        <w:tabs>
          <w:tab w:val="left" w:pos="851"/>
        </w:tabs>
        <w:ind w:firstLine="709"/>
        <w:jc w:val="both"/>
        <w:rPr>
          <w:iCs/>
        </w:rPr>
      </w:pPr>
      <w:r w:rsidRPr="00EB105B">
        <w:rPr>
          <w:iCs/>
        </w:rPr>
        <w:t xml:space="preserve">23. </w:t>
      </w:r>
      <w:r w:rsidRPr="00EB105B">
        <w:rPr>
          <w:bCs/>
          <w:iCs/>
          <w:color w:val="000000"/>
        </w:rPr>
        <w:t xml:space="preserve">Дать определение </w:t>
      </w:r>
      <w:r w:rsidRPr="00EB105B">
        <w:rPr>
          <w:iCs/>
        </w:rPr>
        <w:t xml:space="preserve">Средства коллективной защиты </w:t>
      </w:r>
    </w:p>
    <w:p w14:paraId="42C5D8D4" w14:textId="77777777" w:rsidR="004D6EF8" w:rsidRPr="00EB105B" w:rsidRDefault="004D6EF8" w:rsidP="004D6EF8">
      <w:pPr>
        <w:tabs>
          <w:tab w:val="left" w:pos="851"/>
        </w:tabs>
        <w:ind w:firstLine="709"/>
        <w:jc w:val="both"/>
        <w:rPr>
          <w:iCs/>
        </w:rPr>
      </w:pPr>
      <w:r w:rsidRPr="00EB105B">
        <w:rPr>
          <w:iCs/>
        </w:rPr>
        <w:lastRenderedPageBreak/>
        <w:t xml:space="preserve">24. </w:t>
      </w:r>
      <w:r w:rsidRPr="00EB105B">
        <w:rPr>
          <w:bCs/>
          <w:iCs/>
          <w:color w:val="000000"/>
        </w:rPr>
        <w:t xml:space="preserve">Дать определение </w:t>
      </w:r>
      <w:r w:rsidRPr="00EB105B">
        <w:rPr>
          <w:iCs/>
        </w:rPr>
        <w:t xml:space="preserve">Средства индивидуальной защиты </w:t>
      </w:r>
    </w:p>
    <w:p w14:paraId="3B1C1AC0" w14:textId="77777777" w:rsidR="004D6EF8" w:rsidRPr="00EB105B" w:rsidRDefault="004D6EF8" w:rsidP="004D6EF8">
      <w:pPr>
        <w:tabs>
          <w:tab w:val="left" w:pos="851"/>
        </w:tabs>
        <w:ind w:firstLine="709"/>
        <w:jc w:val="center"/>
      </w:pPr>
    </w:p>
    <w:p w14:paraId="403B1A81" w14:textId="77777777" w:rsidR="004D6EF8" w:rsidRPr="00EB105B" w:rsidRDefault="004D6EF8" w:rsidP="004D6EF8">
      <w:pPr>
        <w:tabs>
          <w:tab w:val="left" w:pos="851"/>
        </w:tabs>
        <w:ind w:firstLine="709"/>
        <w:jc w:val="center"/>
      </w:pPr>
      <w:r w:rsidRPr="00EB105B">
        <w:t>Терминологический диктант</w:t>
      </w:r>
    </w:p>
    <w:p w14:paraId="3674B023" w14:textId="7D6B3E6B" w:rsidR="004D6EF8" w:rsidRPr="00C43966" w:rsidRDefault="004D6EF8" w:rsidP="004D6EF8">
      <w:pPr>
        <w:tabs>
          <w:tab w:val="left" w:pos="851"/>
        </w:tabs>
        <w:ind w:firstLine="709"/>
        <w:jc w:val="center"/>
        <w:rPr>
          <w:i/>
          <w:iCs/>
        </w:rPr>
      </w:pPr>
      <w:r w:rsidRPr="00C43966">
        <w:rPr>
          <w:i/>
          <w:iCs/>
        </w:rPr>
        <w:t xml:space="preserve">по теме </w:t>
      </w:r>
      <w:r w:rsidR="00B33D5B">
        <w:rPr>
          <w:i/>
          <w:iCs/>
        </w:rPr>
        <w:t xml:space="preserve">1.2 </w:t>
      </w:r>
      <w:r w:rsidRPr="00C43966">
        <w:rPr>
          <w:i/>
          <w:iCs/>
        </w:rPr>
        <w:t>«</w:t>
      </w:r>
      <w:r w:rsidR="002B2327" w:rsidRPr="00C43966">
        <w:rPr>
          <w:i/>
          <w:iCs/>
        </w:rPr>
        <w:t>Классификация опасных и вредных производственных факторов. Система управления охраной труда. Электробезопасность (заземление, зануление, УЗО) и пожарная безопасность объектов. Параметры микроклимата, освещения (производственных помещений, наружное промышленных площадок, прожекторное), шума, вибрации, ионизирующего и неионизирующего излучений на объектах производства и транспорта</w:t>
      </w:r>
      <w:r w:rsidRPr="00C43966">
        <w:rPr>
          <w:i/>
          <w:iCs/>
        </w:rPr>
        <w:t>»</w:t>
      </w:r>
    </w:p>
    <w:p w14:paraId="3596106C" w14:textId="77777777" w:rsidR="004D6EF8" w:rsidRPr="00EB105B" w:rsidRDefault="004D6EF8" w:rsidP="004D6EF8">
      <w:pPr>
        <w:tabs>
          <w:tab w:val="left" w:pos="851"/>
        </w:tabs>
        <w:ind w:firstLine="709"/>
        <w:jc w:val="both"/>
        <w:rPr>
          <w:bCs/>
        </w:rPr>
      </w:pPr>
      <w:r w:rsidRPr="00EB105B">
        <w:rPr>
          <w:bCs/>
        </w:rPr>
        <w:t>Предел длительности контроля – 15_ минут.</w:t>
      </w:r>
    </w:p>
    <w:p w14:paraId="5900D3AD" w14:textId="77777777" w:rsidR="004D6EF8" w:rsidRPr="00EB105B" w:rsidRDefault="004D6EF8" w:rsidP="004D6EF8">
      <w:pPr>
        <w:tabs>
          <w:tab w:val="left" w:pos="851"/>
        </w:tabs>
        <w:ind w:firstLine="709"/>
        <w:jc w:val="both"/>
      </w:pPr>
      <w:r w:rsidRPr="00EB105B">
        <w:rPr>
          <w:bCs/>
        </w:rPr>
        <w:t>Предлагаемое количество заданий – 10 заданий.</w:t>
      </w:r>
    </w:p>
    <w:p w14:paraId="7C0F6618" w14:textId="77777777" w:rsidR="002B2327" w:rsidRPr="00EB105B" w:rsidRDefault="004D6EF8" w:rsidP="002B2327">
      <w:pPr>
        <w:pStyle w:val="af5"/>
        <w:numPr>
          <w:ilvl w:val="0"/>
          <w:numId w:val="4"/>
        </w:numPr>
        <w:tabs>
          <w:tab w:val="clear" w:pos="690"/>
          <w:tab w:val="left" w:pos="567"/>
          <w:tab w:val="left" w:pos="709"/>
          <w:tab w:val="left" w:pos="851"/>
        </w:tabs>
        <w:autoSpaceDE w:val="0"/>
        <w:autoSpaceDN w:val="0"/>
        <w:adjustRightInd w:val="0"/>
        <w:spacing w:after="0"/>
        <w:jc w:val="both"/>
        <w:rPr>
          <w:iCs/>
        </w:rPr>
      </w:pPr>
      <w:r w:rsidRPr="00EB105B">
        <w:rPr>
          <w:iCs/>
          <w:color w:val="000000"/>
        </w:rPr>
        <w:t xml:space="preserve">Дать определение </w:t>
      </w:r>
      <w:r w:rsidRPr="00EB105B">
        <w:rPr>
          <w:iCs/>
        </w:rPr>
        <w:t xml:space="preserve">Аварийное освещение </w:t>
      </w:r>
    </w:p>
    <w:p w14:paraId="190B2E71" w14:textId="77777777" w:rsidR="002B2327" w:rsidRPr="00EB105B" w:rsidRDefault="004D6EF8" w:rsidP="002B2327">
      <w:pPr>
        <w:pStyle w:val="af5"/>
        <w:numPr>
          <w:ilvl w:val="0"/>
          <w:numId w:val="4"/>
        </w:numPr>
        <w:tabs>
          <w:tab w:val="clear" w:pos="690"/>
          <w:tab w:val="left" w:pos="567"/>
          <w:tab w:val="left" w:pos="709"/>
          <w:tab w:val="left" w:pos="851"/>
        </w:tabs>
        <w:autoSpaceDE w:val="0"/>
        <w:autoSpaceDN w:val="0"/>
        <w:adjustRightInd w:val="0"/>
        <w:spacing w:after="0"/>
        <w:jc w:val="both"/>
        <w:rPr>
          <w:iCs/>
        </w:rPr>
      </w:pPr>
      <w:r w:rsidRPr="00EB105B">
        <w:rPr>
          <w:iCs/>
          <w:color w:val="000000"/>
        </w:rPr>
        <w:t xml:space="preserve">Дать определение </w:t>
      </w:r>
      <w:r w:rsidRPr="00EB105B">
        <w:rPr>
          <w:iCs/>
        </w:rPr>
        <w:t xml:space="preserve">Боковое освещение </w:t>
      </w:r>
    </w:p>
    <w:p w14:paraId="59183355" w14:textId="77777777" w:rsidR="002B2327" w:rsidRPr="00EB105B" w:rsidRDefault="004D6EF8" w:rsidP="002B2327">
      <w:pPr>
        <w:pStyle w:val="af5"/>
        <w:numPr>
          <w:ilvl w:val="0"/>
          <w:numId w:val="4"/>
        </w:numPr>
        <w:tabs>
          <w:tab w:val="clear" w:pos="690"/>
          <w:tab w:val="left" w:pos="567"/>
          <w:tab w:val="left" w:pos="709"/>
          <w:tab w:val="left" w:pos="851"/>
        </w:tabs>
        <w:autoSpaceDE w:val="0"/>
        <w:autoSpaceDN w:val="0"/>
        <w:adjustRightInd w:val="0"/>
        <w:spacing w:after="0"/>
        <w:jc w:val="both"/>
        <w:rPr>
          <w:iCs/>
        </w:rPr>
      </w:pPr>
      <w:r w:rsidRPr="00EB105B">
        <w:rPr>
          <w:iCs/>
          <w:color w:val="000000"/>
        </w:rPr>
        <w:t xml:space="preserve">Дать определение </w:t>
      </w:r>
      <w:r w:rsidRPr="00EB105B">
        <w:rPr>
          <w:iCs/>
        </w:rPr>
        <w:t xml:space="preserve">Верхнее освещение </w:t>
      </w:r>
    </w:p>
    <w:p w14:paraId="6B1C8724" w14:textId="77777777" w:rsidR="002B2327" w:rsidRPr="00EB105B" w:rsidRDefault="004D6EF8" w:rsidP="002B2327">
      <w:pPr>
        <w:pStyle w:val="af5"/>
        <w:numPr>
          <w:ilvl w:val="0"/>
          <w:numId w:val="4"/>
        </w:numPr>
        <w:tabs>
          <w:tab w:val="clear" w:pos="690"/>
          <w:tab w:val="left" w:pos="567"/>
          <w:tab w:val="left" w:pos="709"/>
          <w:tab w:val="left" w:pos="851"/>
        </w:tabs>
        <w:autoSpaceDE w:val="0"/>
        <w:autoSpaceDN w:val="0"/>
        <w:adjustRightInd w:val="0"/>
        <w:spacing w:after="0"/>
        <w:jc w:val="both"/>
        <w:rPr>
          <w:iCs/>
        </w:rPr>
      </w:pPr>
      <w:r w:rsidRPr="00EB105B">
        <w:rPr>
          <w:iCs/>
          <w:color w:val="000000"/>
        </w:rPr>
        <w:t xml:space="preserve">Дать определение </w:t>
      </w:r>
      <w:r w:rsidRPr="00EB105B">
        <w:rPr>
          <w:iCs/>
        </w:rPr>
        <w:t xml:space="preserve">Естественное освещение </w:t>
      </w:r>
    </w:p>
    <w:p w14:paraId="6767D901" w14:textId="77777777" w:rsidR="002B2327" w:rsidRPr="00EB105B" w:rsidRDefault="004D6EF8" w:rsidP="002B2327">
      <w:pPr>
        <w:pStyle w:val="af5"/>
        <w:numPr>
          <w:ilvl w:val="0"/>
          <w:numId w:val="4"/>
        </w:numPr>
        <w:tabs>
          <w:tab w:val="clear" w:pos="690"/>
          <w:tab w:val="left" w:pos="567"/>
          <w:tab w:val="left" w:pos="709"/>
          <w:tab w:val="left" w:pos="851"/>
        </w:tabs>
        <w:autoSpaceDE w:val="0"/>
        <w:autoSpaceDN w:val="0"/>
        <w:adjustRightInd w:val="0"/>
        <w:spacing w:after="0"/>
        <w:jc w:val="both"/>
        <w:rPr>
          <w:iCs/>
        </w:rPr>
      </w:pPr>
      <w:r w:rsidRPr="00EB105B">
        <w:rPr>
          <w:iCs/>
          <w:color w:val="000000"/>
        </w:rPr>
        <w:t xml:space="preserve">Дать определение </w:t>
      </w:r>
      <w:r w:rsidRPr="00EB105B">
        <w:rPr>
          <w:iCs/>
        </w:rPr>
        <w:t xml:space="preserve">Искусственное освещение </w:t>
      </w:r>
    </w:p>
    <w:p w14:paraId="1CD3757B" w14:textId="77777777" w:rsidR="002B2327" w:rsidRPr="00EB105B" w:rsidRDefault="004D6EF8" w:rsidP="002B2327">
      <w:pPr>
        <w:pStyle w:val="af5"/>
        <w:numPr>
          <w:ilvl w:val="0"/>
          <w:numId w:val="4"/>
        </w:numPr>
        <w:tabs>
          <w:tab w:val="clear" w:pos="690"/>
          <w:tab w:val="left" w:pos="567"/>
          <w:tab w:val="left" w:pos="709"/>
          <w:tab w:val="left" w:pos="851"/>
        </w:tabs>
        <w:autoSpaceDE w:val="0"/>
        <w:autoSpaceDN w:val="0"/>
        <w:adjustRightInd w:val="0"/>
        <w:spacing w:after="0"/>
        <w:jc w:val="both"/>
        <w:rPr>
          <w:iCs/>
        </w:rPr>
      </w:pPr>
      <w:r w:rsidRPr="00EB105B">
        <w:rPr>
          <w:iCs/>
          <w:color w:val="000000"/>
        </w:rPr>
        <w:t>Дать определение</w:t>
      </w:r>
      <w:r w:rsidRPr="00EB105B">
        <w:rPr>
          <w:iCs/>
        </w:rPr>
        <w:t xml:space="preserve"> Комбинированная система освещения </w:t>
      </w:r>
    </w:p>
    <w:p w14:paraId="3C141F0B" w14:textId="77777777" w:rsidR="002B2327" w:rsidRPr="00EB105B" w:rsidRDefault="004D6EF8" w:rsidP="002B2327">
      <w:pPr>
        <w:pStyle w:val="af5"/>
        <w:numPr>
          <w:ilvl w:val="0"/>
          <w:numId w:val="4"/>
        </w:numPr>
        <w:tabs>
          <w:tab w:val="clear" w:pos="690"/>
          <w:tab w:val="left" w:pos="567"/>
          <w:tab w:val="left" w:pos="709"/>
          <w:tab w:val="left" w:pos="851"/>
        </w:tabs>
        <w:autoSpaceDE w:val="0"/>
        <w:autoSpaceDN w:val="0"/>
        <w:adjustRightInd w:val="0"/>
        <w:spacing w:after="0"/>
        <w:jc w:val="both"/>
        <w:rPr>
          <w:iCs/>
        </w:rPr>
      </w:pPr>
      <w:r w:rsidRPr="00EB105B">
        <w:rPr>
          <w:iCs/>
          <w:color w:val="000000"/>
        </w:rPr>
        <w:t>Дать определение</w:t>
      </w:r>
      <w:r w:rsidRPr="00EB105B">
        <w:rPr>
          <w:iCs/>
        </w:rPr>
        <w:t xml:space="preserve"> Коэффициент естественной освещенности </w:t>
      </w:r>
    </w:p>
    <w:p w14:paraId="220F87E2" w14:textId="77777777" w:rsidR="002B2327" w:rsidRPr="00EB105B" w:rsidRDefault="004D6EF8" w:rsidP="002B2327">
      <w:pPr>
        <w:pStyle w:val="af5"/>
        <w:numPr>
          <w:ilvl w:val="0"/>
          <w:numId w:val="4"/>
        </w:numPr>
        <w:tabs>
          <w:tab w:val="clear" w:pos="690"/>
          <w:tab w:val="left" w:pos="567"/>
          <w:tab w:val="left" w:pos="709"/>
          <w:tab w:val="left" w:pos="851"/>
        </w:tabs>
        <w:autoSpaceDE w:val="0"/>
        <w:autoSpaceDN w:val="0"/>
        <w:adjustRightInd w:val="0"/>
        <w:spacing w:after="0"/>
        <w:jc w:val="both"/>
        <w:rPr>
          <w:iCs/>
        </w:rPr>
      </w:pPr>
      <w:r w:rsidRPr="00EB105B">
        <w:rPr>
          <w:iCs/>
          <w:color w:val="000000"/>
        </w:rPr>
        <w:t xml:space="preserve">Дать определение </w:t>
      </w:r>
      <w:r w:rsidRPr="00EB105B">
        <w:rPr>
          <w:iCs/>
        </w:rPr>
        <w:t xml:space="preserve">Производственное освещение  </w:t>
      </w:r>
    </w:p>
    <w:p w14:paraId="39DE467C" w14:textId="77777777" w:rsidR="002B2327" w:rsidRPr="00EB105B" w:rsidRDefault="004D6EF8" w:rsidP="002B2327">
      <w:pPr>
        <w:pStyle w:val="af5"/>
        <w:numPr>
          <w:ilvl w:val="0"/>
          <w:numId w:val="4"/>
        </w:numPr>
        <w:tabs>
          <w:tab w:val="clear" w:pos="690"/>
          <w:tab w:val="left" w:pos="567"/>
          <w:tab w:val="left" w:pos="709"/>
          <w:tab w:val="left" w:pos="851"/>
        </w:tabs>
        <w:autoSpaceDE w:val="0"/>
        <w:autoSpaceDN w:val="0"/>
        <w:adjustRightInd w:val="0"/>
        <w:spacing w:after="0"/>
        <w:jc w:val="both"/>
        <w:rPr>
          <w:iCs/>
        </w:rPr>
      </w:pPr>
      <w:r w:rsidRPr="00EB105B">
        <w:rPr>
          <w:iCs/>
          <w:color w:val="000000"/>
        </w:rPr>
        <w:t xml:space="preserve">Дать определение </w:t>
      </w:r>
      <w:r w:rsidRPr="00EB105B">
        <w:rPr>
          <w:iCs/>
        </w:rPr>
        <w:t xml:space="preserve">Эвакуационное освещение </w:t>
      </w:r>
    </w:p>
    <w:p w14:paraId="5480AB64" w14:textId="77777777" w:rsidR="002B2327" w:rsidRPr="00EB105B" w:rsidRDefault="002B2327" w:rsidP="002B2327">
      <w:pPr>
        <w:pStyle w:val="af5"/>
        <w:numPr>
          <w:ilvl w:val="0"/>
          <w:numId w:val="4"/>
        </w:numPr>
        <w:tabs>
          <w:tab w:val="clear" w:pos="690"/>
          <w:tab w:val="left" w:pos="567"/>
          <w:tab w:val="left" w:pos="709"/>
          <w:tab w:val="left" w:pos="851"/>
        </w:tabs>
        <w:autoSpaceDE w:val="0"/>
        <w:autoSpaceDN w:val="0"/>
        <w:adjustRightInd w:val="0"/>
        <w:spacing w:after="0"/>
        <w:jc w:val="both"/>
        <w:rPr>
          <w:iCs/>
        </w:rPr>
      </w:pPr>
      <w:r w:rsidRPr="00EB105B">
        <w:rPr>
          <w:iCs/>
        </w:rPr>
        <w:t xml:space="preserve"> </w:t>
      </w:r>
      <w:r w:rsidR="004D6EF8" w:rsidRPr="00EB105B">
        <w:rPr>
          <w:iCs/>
          <w:color w:val="000000"/>
        </w:rPr>
        <w:t xml:space="preserve">Дать определение </w:t>
      </w:r>
      <w:r w:rsidR="004D6EF8" w:rsidRPr="00EB105B">
        <w:rPr>
          <w:iCs/>
        </w:rPr>
        <w:t xml:space="preserve">Яркость </w:t>
      </w:r>
    </w:p>
    <w:p w14:paraId="6132A182" w14:textId="77777777" w:rsidR="002B2327" w:rsidRPr="00EB105B" w:rsidRDefault="004D6EF8" w:rsidP="002B2327">
      <w:pPr>
        <w:pStyle w:val="af5"/>
        <w:numPr>
          <w:ilvl w:val="0"/>
          <w:numId w:val="4"/>
        </w:numPr>
        <w:tabs>
          <w:tab w:val="clear" w:pos="690"/>
          <w:tab w:val="left" w:pos="567"/>
          <w:tab w:val="left" w:pos="709"/>
          <w:tab w:val="left" w:pos="851"/>
        </w:tabs>
        <w:autoSpaceDE w:val="0"/>
        <w:autoSpaceDN w:val="0"/>
        <w:adjustRightInd w:val="0"/>
        <w:spacing w:after="0"/>
        <w:jc w:val="both"/>
        <w:rPr>
          <w:iCs/>
        </w:rPr>
      </w:pPr>
      <w:r w:rsidRPr="00EB105B">
        <w:rPr>
          <w:iCs/>
          <w:color w:val="000000"/>
        </w:rPr>
        <w:t xml:space="preserve">Дать определение </w:t>
      </w:r>
      <w:r w:rsidRPr="00EB105B">
        <w:rPr>
          <w:iCs/>
        </w:rPr>
        <w:t xml:space="preserve">Адсорбция </w:t>
      </w:r>
    </w:p>
    <w:p w14:paraId="0CD0DA1B" w14:textId="77777777" w:rsidR="002B2327" w:rsidRPr="00EB105B" w:rsidRDefault="004D6EF8" w:rsidP="002B2327">
      <w:pPr>
        <w:pStyle w:val="af5"/>
        <w:numPr>
          <w:ilvl w:val="0"/>
          <w:numId w:val="4"/>
        </w:numPr>
        <w:tabs>
          <w:tab w:val="clear" w:pos="690"/>
          <w:tab w:val="left" w:pos="567"/>
          <w:tab w:val="left" w:pos="709"/>
          <w:tab w:val="left" w:pos="851"/>
        </w:tabs>
        <w:autoSpaceDE w:val="0"/>
        <w:autoSpaceDN w:val="0"/>
        <w:adjustRightInd w:val="0"/>
        <w:spacing w:after="0"/>
        <w:jc w:val="both"/>
        <w:rPr>
          <w:iCs/>
        </w:rPr>
      </w:pPr>
      <w:r w:rsidRPr="00EB105B">
        <w:rPr>
          <w:iCs/>
          <w:color w:val="000000"/>
        </w:rPr>
        <w:t xml:space="preserve">Дать определение </w:t>
      </w:r>
      <w:r w:rsidRPr="00EB105B">
        <w:rPr>
          <w:iCs/>
        </w:rPr>
        <w:t xml:space="preserve">Вентиляция </w:t>
      </w:r>
    </w:p>
    <w:p w14:paraId="31AB3F84" w14:textId="77777777" w:rsidR="002B2327" w:rsidRPr="00EB105B" w:rsidRDefault="004D6EF8" w:rsidP="002B2327">
      <w:pPr>
        <w:pStyle w:val="af5"/>
        <w:numPr>
          <w:ilvl w:val="0"/>
          <w:numId w:val="4"/>
        </w:numPr>
        <w:tabs>
          <w:tab w:val="clear" w:pos="690"/>
          <w:tab w:val="left" w:pos="567"/>
          <w:tab w:val="left" w:pos="709"/>
          <w:tab w:val="left" w:pos="851"/>
        </w:tabs>
        <w:autoSpaceDE w:val="0"/>
        <w:autoSpaceDN w:val="0"/>
        <w:adjustRightInd w:val="0"/>
        <w:spacing w:after="0"/>
        <w:jc w:val="both"/>
        <w:rPr>
          <w:iCs/>
        </w:rPr>
      </w:pPr>
      <w:r w:rsidRPr="00EB105B">
        <w:rPr>
          <w:iCs/>
          <w:color w:val="000000"/>
        </w:rPr>
        <w:t>Дать определение</w:t>
      </w:r>
      <w:r w:rsidRPr="00EB105B">
        <w:rPr>
          <w:iCs/>
        </w:rPr>
        <w:t xml:space="preserve"> Влажность </w:t>
      </w:r>
    </w:p>
    <w:p w14:paraId="1343B6DE" w14:textId="77777777" w:rsidR="002B2327" w:rsidRPr="00EB105B" w:rsidRDefault="004D6EF8" w:rsidP="002B2327">
      <w:pPr>
        <w:pStyle w:val="af5"/>
        <w:numPr>
          <w:ilvl w:val="0"/>
          <w:numId w:val="4"/>
        </w:numPr>
        <w:tabs>
          <w:tab w:val="clear" w:pos="690"/>
          <w:tab w:val="left" w:pos="567"/>
          <w:tab w:val="left" w:pos="709"/>
          <w:tab w:val="left" w:pos="851"/>
        </w:tabs>
        <w:autoSpaceDE w:val="0"/>
        <w:autoSpaceDN w:val="0"/>
        <w:adjustRightInd w:val="0"/>
        <w:spacing w:after="0"/>
        <w:jc w:val="both"/>
        <w:rPr>
          <w:iCs/>
        </w:rPr>
      </w:pPr>
      <w:r w:rsidRPr="00EB105B">
        <w:rPr>
          <w:iCs/>
          <w:color w:val="000000"/>
        </w:rPr>
        <w:t>Дать определение</w:t>
      </w:r>
      <w:r w:rsidRPr="00EB105B">
        <w:rPr>
          <w:iCs/>
        </w:rPr>
        <w:t xml:space="preserve"> Порог слышимости </w:t>
      </w:r>
    </w:p>
    <w:p w14:paraId="49C36F62" w14:textId="77777777" w:rsidR="002B2327" w:rsidRPr="00EB105B" w:rsidRDefault="004D6EF8" w:rsidP="002B2327">
      <w:pPr>
        <w:pStyle w:val="af5"/>
        <w:numPr>
          <w:ilvl w:val="0"/>
          <w:numId w:val="4"/>
        </w:numPr>
        <w:tabs>
          <w:tab w:val="clear" w:pos="690"/>
          <w:tab w:val="left" w:pos="567"/>
          <w:tab w:val="left" w:pos="709"/>
          <w:tab w:val="left" w:pos="851"/>
        </w:tabs>
        <w:autoSpaceDE w:val="0"/>
        <w:autoSpaceDN w:val="0"/>
        <w:adjustRightInd w:val="0"/>
        <w:spacing w:after="0"/>
        <w:jc w:val="both"/>
        <w:rPr>
          <w:iCs/>
        </w:rPr>
      </w:pPr>
      <w:r w:rsidRPr="00EB105B">
        <w:rPr>
          <w:iCs/>
          <w:color w:val="000000"/>
        </w:rPr>
        <w:t>Дать определение</w:t>
      </w:r>
      <w:r w:rsidR="002B2327" w:rsidRPr="00EB105B">
        <w:rPr>
          <w:iCs/>
        </w:rPr>
        <w:t xml:space="preserve"> Шум </w:t>
      </w:r>
      <w:r w:rsidRPr="00EB105B">
        <w:rPr>
          <w:iCs/>
        </w:rPr>
        <w:t xml:space="preserve"> </w:t>
      </w:r>
    </w:p>
    <w:p w14:paraId="270D149A" w14:textId="77777777" w:rsidR="002B2327" w:rsidRPr="00EB105B" w:rsidRDefault="002B2327" w:rsidP="002B2327">
      <w:pPr>
        <w:pStyle w:val="af5"/>
        <w:numPr>
          <w:ilvl w:val="0"/>
          <w:numId w:val="4"/>
        </w:numPr>
        <w:tabs>
          <w:tab w:val="clear" w:pos="690"/>
          <w:tab w:val="left" w:pos="567"/>
          <w:tab w:val="left" w:pos="709"/>
          <w:tab w:val="left" w:pos="851"/>
        </w:tabs>
        <w:autoSpaceDE w:val="0"/>
        <w:autoSpaceDN w:val="0"/>
        <w:adjustRightInd w:val="0"/>
        <w:spacing w:after="0"/>
        <w:jc w:val="both"/>
        <w:rPr>
          <w:iCs/>
        </w:rPr>
      </w:pPr>
      <w:r w:rsidRPr="00EB105B">
        <w:rPr>
          <w:iCs/>
        </w:rPr>
        <w:t xml:space="preserve"> </w:t>
      </w:r>
      <w:r w:rsidR="004D6EF8" w:rsidRPr="00EB105B">
        <w:rPr>
          <w:iCs/>
          <w:color w:val="000000"/>
        </w:rPr>
        <w:t xml:space="preserve">Дать определение </w:t>
      </w:r>
      <w:r w:rsidRPr="00EB105B">
        <w:rPr>
          <w:iCs/>
        </w:rPr>
        <w:t xml:space="preserve">Электромагнитные излучения </w:t>
      </w:r>
      <w:r w:rsidR="004D6EF8" w:rsidRPr="00EB105B">
        <w:rPr>
          <w:iCs/>
        </w:rPr>
        <w:t xml:space="preserve"> </w:t>
      </w:r>
    </w:p>
    <w:p w14:paraId="36C527D9" w14:textId="55A26222" w:rsidR="002B2327" w:rsidRPr="00EB105B" w:rsidRDefault="002B2327" w:rsidP="002B2327">
      <w:pPr>
        <w:pStyle w:val="af5"/>
        <w:numPr>
          <w:ilvl w:val="0"/>
          <w:numId w:val="4"/>
        </w:numPr>
        <w:tabs>
          <w:tab w:val="clear" w:pos="690"/>
          <w:tab w:val="left" w:pos="567"/>
          <w:tab w:val="left" w:pos="709"/>
          <w:tab w:val="left" w:pos="851"/>
        </w:tabs>
        <w:autoSpaceDE w:val="0"/>
        <w:autoSpaceDN w:val="0"/>
        <w:adjustRightInd w:val="0"/>
        <w:spacing w:after="0"/>
        <w:jc w:val="both"/>
        <w:rPr>
          <w:iCs/>
        </w:rPr>
      </w:pPr>
      <w:r w:rsidRPr="00EB105B">
        <w:rPr>
          <w:iCs/>
          <w:color w:val="000000"/>
        </w:rPr>
        <w:t xml:space="preserve"> </w:t>
      </w:r>
      <w:r w:rsidR="004D6EF8" w:rsidRPr="00EB105B">
        <w:rPr>
          <w:iCs/>
          <w:color w:val="000000"/>
        </w:rPr>
        <w:t xml:space="preserve">Дать определение </w:t>
      </w:r>
      <w:r w:rsidR="004D6EF8" w:rsidRPr="00EB105B">
        <w:rPr>
          <w:iCs/>
        </w:rPr>
        <w:t xml:space="preserve">Актинометр </w:t>
      </w:r>
    </w:p>
    <w:p w14:paraId="5836793F" w14:textId="77777777" w:rsidR="002B2327" w:rsidRPr="00EB105B" w:rsidRDefault="002B2327" w:rsidP="002B2327">
      <w:pPr>
        <w:pStyle w:val="af5"/>
        <w:numPr>
          <w:ilvl w:val="0"/>
          <w:numId w:val="4"/>
        </w:numPr>
        <w:tabs>
          <w:tab w:val="clear" w:pos="690"/>
          <w:tab w:val="left" w:pos="567"/>
          <w:tab w:val="left" w:pos="709"/>
          <w:tab w:val="left" w:pos="851"/>
        </w:tabs>
        <w:autoSpaceDE w:val="0"/>
        <w:autoSpaceDN w:val="0"/>
        <w:adjustRightInd w:val="0"/>
        <w:spacing w:after="0"/>
        <w:jc w:val="both"/>
        <w:rPr>
          <w:iCs/>
        </w:rPr>
      </w:pPr>
      <w:r w:rsidRPr="00EB105B">
        <w:rPr>
          <w:iCs/>
        </w:rPr>
        <w:t xml:space="preserve"> </w:t>
      </w:r>
      <w:r w:rsidR="004D6EF8" w:rsidRPr="00EB105B">
        <w:rPr>
          <w:iCs/>
          <w:color w:val="000000"/>
        </w:rPr>
        <w:t xml:space="preserve">Дать определение </w:t>
      </w:r>
      <w:r w:rsidR="004D6EF8" w:rsidRPr="00EB105B">
        <w:rPr>
          <w:iCs/>
        </w:rPr>
        <w:t xml:space="preserve">Звуковое давление </w:t>
      </w:r>
    </w:p>
    <w:p w14:paraId="2EB10F32" w14:textId="77777777" w:rsidR="002B2327" w:rsidRPr="00EB105B" w:rsidRDefault="002B2327" w:rsidP="002B2327">
      <w:pPr>
        <w:pStyle w:val="af5"/>
        <w:numPr>
          <w:ilvl w:val="0"/>
          <w:numId w:val="4"/>
        </w:numPr>
        <w:tabs>
          <w:tab w:val="clear" w:pos="690"/>
          <w:tab w:val="left" w:pos="567"/>
          <w:tab w:val="left" w:pos="709"/>
          <w:tab w:val="left" w:pos="851"/>
        </w:tabs>
        <w:autoSpaceDE w:val="0"/>
        <w:autoSpaceDN w:val="0"/>
        <w:adjustRightInd w:val="0"/>
        <w:spacing w:after="0"/>
        <w:jc w:val="both"/>
        <w:rPr>
          <w:iCs/>
        </w:rPr>
      </w:pPr>
      <w:r w:rsidRPr="00EB105B">
        <w:rPr>
          <w:iCs/>
        </w:rPr>
        <w:t xml:space="preserve"> </w:t>
      </w:r>
      <w:r w:rsidR="004D6EF8" w:rsidRPr="00EB105B">
        <w:rPr>
          <w:iCs/>
          <w:color w:val="000000"/>
        </w:rPr>
        <w:t xml:space="preserve">Дать определение </w:t>
      </w:r>
      <w:r w:rsidR="004D6EF8" w:rsidRPr="00EB105B">
        <w:rPr>
          <w:iCs/>
        </w:rPr>
        <w:t xml:space="preserve">Инфразвук </w:t>
      </w:r>
    </w:p>
    <w:p w14:paraId="6382FABE" w14:textId="77777777" w:rsidR="002B2327" w:rsidRPr="00EB105B" w:rsidRDefault="002B2327" w:rsidP="002B2327">
      <w:pPr>
        <w:pStyle w:val="af5"/>
        <w:numPr>
          <w:ilvl w:val="0"/>
          <w:numId w:val="4"/>
        </w:numPr>
        <w:tabs>
          <w:tab w:val="clear" w:pos="690"/>
          <w:tab w:val="left" w:pos="567"/>
          <w:tab w:val="left" w:pos="709"/>
          <w:tab w:val="left" w:pos="851"/>
        </w:tabs>
        <w:autoSpaceDE w:val="0"/>
        <w:autoSpaceDN w:val="0"/>
        <w:adjustRightInd w:val="0"/>
        <w:spacing w:after="0"/>
        <w:jc w:val="both"/>
        <w:rPr>
          <w:iCs/>
        </w:rPr>
      </w:pPr>
      <w:r w:rsidRPr="00EB105B">
        <w:rPr>
          <w:iCs/>
        </w:rPr>
        <w:t xml:space="preserve"> </w:t>
      </w:r>
      <w:r w:rsidR="004D6EF8" w:rsidRPr="00EB105B">
        <w:rPr>
          <w:iCs/>
          <w:color w:val="000000"/>
        </w:rPr>
        <w:t xml:space="preserve">Дать определение </w:t>
      </w:r>
      <w:r w:rsidR="004D6EF8" w:rsidRPr="00EB105B">
        <w:rPr>
          <w:iCs/>
        </w:rPr>
        <w:t xml:space="preserve">Инфракрасное излучение </w:t>
      </w:r>
    </w:p>
    <w:p w14:paraId="60BE8B41" w14:textId="77777777" w:rsidR="002B2327" w:rsidRPr="00EB105B" w:rsidRDefault="002B2327" w:rsidP="002B2327">
      <w:pPr>
        <w:pStyle w:val="af5"/>
        <w:numPr>
          <w:ilvl w:val="0"/>
          <w:numId w:val="4"/>
        </w:numPr>
        <w:tabs>
          <w:tab w:val="clear" w:pos="690"/>
          <w:tab w:val="left" w:pos="567"/>
          <w:tab w:val="left" w:pos="709"/>
          <w:tab w:val="left" w:pos="851"/>
        </w:tabs>
        <w:autoSpaceDE w:val="0"/>
        <w:autoSpaceDN w:val="0"/>
        <w:adjustRightInd w:val="0"/>
        <w:spacing w:after="0"/>
        <w:jc w:val="both"/>
        <w:rPr>
          <w:iCs/>
        </w:rPr>
      </w:pPr>
      <w:r w:rsidRPr="00EB105B">
        <w:rPr>
          <w:iCs/>
        </w:rPr>
        <w:t xml:space="preserve"> </w:t>
      </w:r>
      <w:r w:rsidR="004D6EF8" w:rsidRPr="00EB105B">
        <w:rPr>
          <w:iCs/>
          <w:color w:val="000000"/>
        </w:rPr>
        <w:t xml:space="preserve">Дать определение </w:t>
      </w:r>
      <w:r w:rsidR="004D6EF8" w:rsidRPr="00EB105B">
        <w:rPr>
          <w:iCs/>
        </w:rPr>
        <w:t xml:space="preserve">Ультразвук </w:t>
      </w:r>
    </w:p>
    <w:p w14:paraId="0CABF3AE" w14:textId="77777777" w:rsidR="002B2327" w:rsidRPr="00EB105B" w:rsidRDefault="002B2327" w:rsidP="002B2327">
      <w:pPr>
        <w:pStyle w:val="af5"/>
        <w:numPr>
          <w:ilvl w:val="0"/>
          <w:numId w:val="4"/>
        </w:numPr>
        <w:tabs>
          <w:tab w:val="clear" w:pos="690"/>
          <w:tab w:val="left" w:pos="567"/>
          <w:tab w:val="left" w:pos="709"/>
          <w:tab w:val="left" w:pos="851"/>
        </w:tabs>
        <w:autoSpaceDE w:val="0"/>
        <w:autoSpaceDN w:val="0"/>
        <w:adjustRightInd w:val="0"/>
        <w:spacing w:after="0"/>
        <w:jc w:val="both"/>
        <w:rPr>
          <w:iCs/>
        </w:rPr>
      </w:pPr>
      <w:r w:rsidRPr="00EB105B">
        <w:rPr>
          <w:iCs/>
        </w:rPr>
        <w:t xml:space="preserve"> </w:t>
      </w:r>
      <w:r w:rsidR="004D6EF8" w:rsidRPr="00EB105B">
        <w:rPr>
          <w:iCs/>
          <w:color w:val="000000"/>
        </w:rPr>
        <w:t xml:space="preserve">Дать определение </w:t>
      </w:r>
      <w:r w:rsidR="004D6EF8" w:rsidRPr="00EB105B">
        <w:rPr>
          <w:iCs/>
        </w:rPr>
        <w:t xml:space="preserve">Ультрафиолетовое излучение </w:t>
      </w:r>
    </w:p>
    <w:p w14:paraId="09597FAF" w14:textId="77777777" w:rsidR="002B2327" w:rsidRPr="00EB105B" w:rsidRDefault="002B2327" w:rsidP="002B2327">
      <w:pPr>
        <w:pStyle w:val="af5"/>
        <w:numPr>
          <w:ilvl w:val="0"/>
          <w:numId w:val="4"/>
        </w:numPr>
        <w:tabs>
          <w:tab w:val="clear" w:pos="690"/>
          <w:tab w:val="left" w:pos="567"/>
          <w:tab w:val="left" w:pos="709"/>
          <w:tab w:val="left" w:pos="851"/>
        </w:tabs>
        <w:autoSpaceDE w:val="0"/>
        <w:autoSpaceDN w:val="0"/>
        <w:adjustRightInd w:val="0"/>
        <w:spacing w:after="0"/>
        <w:jc w:val="both"/>
        <w:rPr>
          <w:iCs/>
        </w:rPr>
      </w:pPr>
      <w:r w:rsidRPr="00EB105B">
        <w:rPr>
          <w:iCs/>
        </w:rPr>
        <w:t xml:space="preserve"> </w:t>
      </w:r>
      <w:r w:rsidR="004D6EF8" w:rsidRPr="00EB105B">
        <w:rPr>
          <w:iCs/>
          <w:color w:val="000000"/>
        </w:rPr>
        <w:t xml:space="preserve">Дать определение </w:t>
      </w:r>
      <w:r w:rsidR="004D6EF8" w:rsidRPr="00EB105B">
        <w:rPr>
          <w:iCs/>
        </w:rPr>
        <w:t xml:space="preserve">Электромагнитное загрязнение среды </w:t>
      </w:r>
    </w:p>
    <w:p w14:paraId="1EDB5974" w14:textId="77777777" w:rsidR="002B2327" w:rsidRPr="00EB105B" w:rsidRDefault="002B2327" w:rsidP="002B2327">
      <w:pPr>
        <w:pStyle w:val="af5"/>
        <w:numPr>
          <w:ilvl w:val="0"/>
          <w:numId w:val="4"/>
        </w:numPr>
        <w:tabs>
          <w:tab w:val="clear" w:pos="690"/>
          <w:tab w:val="left" w:pos="567"/>
          <w:tab w:val="left" w:pos="709"/>
          <w:tab w:val="left" w:pos="851"/>
        </w:tabs>
        <w:autoSpaceDE w:val="0"/>
        <w:autoSpaceDN w:val="0"/>
        <w:adjustRightInd w:val="0"/>
        <w:spacing w:after="0"/>
        <w:jc w:val="both"/>
        <w:rPr>
          <w:iCs/>
        </w:rPr>
      </w:pPr>
      <w:r w:rsidRPr="00EB105B">
        <w:rPr>
          <w:iCs/>
        </w:rPr>
        <w:t xml:space="preserve"> </w:t>
      </w:r>
      <w:r w:rsidR="004D6EF8" w:rsidRPr="00EB105B">
        <w:rPr>
          <w:iCs/>
          <w:color w:val="000000"/>
        </w:rPr>
        <w:t xml:space="preserve">Дать определение </w:t>
      </w:r>
      <w:r w:rsidR="004D6EF8" w:rsidRPr="00EB105B">
        <w:rPr>
          <w:iCs/>
        </w:rPr>
        <w:t xml:space="preserve">Электромагнитное излучение </w:t>
      </w:r>
    </w:p>
    <w:p w14:paraId="7D8ADCD0" w14:textId="77777777" w:rsidR="002B2327" w:rsidRPr="00EB105B" w:rsidRDefault="002B2327" w:rsidP="002B2327">
      <w:pPr>
        <w:pStyle w:val="af5"/>
        <w:numPr>
          <w:ilvl w:val="0"/>
          <w:numId w:val="4"/>
        </w:numPr>
        <w:tabs>
          <w:tab w:val="clear" w:pos="690"/>
          <w:tab w:val="left" w:pos="567"/>
          <w:tab w:val="left" w:pos="709"/>
          <w:tab w:val="left" w:pos="851"/>
        </w:tabs>
        <w:autoSpaceDE w:val="0"/>
        <w:autoSpaceDN w:val="0"/>
        <w:adjustRightInd w:val="0"/>
        <w:spacing w:after="0"/>
        <w:jc w:val="both"/>
        <w:rPr>
          <w:iCs/>
        </w:rPr>
      </w:pPr>
      <w:r w:rsidRPr="00EB105B">
        <w:rPr>
          <w:iCs/>
        </w:rPr>
        <w:t xml:space="preserve"> </w:t>
      </w:r>
      <w:r w:rsidR="004D6EF8" w:rsidRPr="00EB105B">
        <w:rPr>
          <w:iCs/>
          <w:color w:val="000000"/>
        </w:rPr>
        <w:t xml:space="preserve">Дать определение </w:t>
      </w:r>
      <w:r w:rsidR="004D6EF8" w:rsidRPr="00EB105B">
        <w:rPr>
          <w:iCs/>
        </w:rPr>
        <w:t xml:space="preserve">Электромагнитное экранирование </w:t>
      </w:r>
    </w:p>
    <w:p w14:paraId="21761727" w14:textId="77777777" w:rsidR="002B2327" w:rsidRPr="00EB105B" w:rsidRDefault="002B2327" w:rsidP="002B2327">
      <w:pPr>
        <w:pStyle w:val="af5"/>
        <w:numPr>
          <w:ilvl w:val="0"/>
          <w:numId w:val="4"/>
        </w:numPr>
        <w:tabs>
          <w:tab w:val="clear" w:pos="690"/>
          <w:tab w:val="left" w:pos="567"/>
          <w:tab w:val="left" w:pos="709"/>
          <w:tab w:val="left" w:pos="851"/>
        </w:tabs>
        <w:autoSpaceDE w:val="0"/>
        <w:autoSpaceDN w:val="0"/>
        <w:adjustRightInd w:val="0"/>
        <w:spacing w:after="0"/>
        <w:jc w:val="both"/>
        <w:rPr>
          <w:iCs/>
        </w:rPr>
      </w:pPr>
      <w:r w:rsidRPr="00EB105B">
        <w:rPr>
          <w:iCs/>
        </w:rPr>
        <w:t xml:space="preserve"> </w:t>
      </w:r>
      <w:r w:rsidR="004D6EF8" w:rsidRPr="00EB105B">
        <w:rPr>
          <w:iCs/>
          <w:color w:val="000000"/>
        </w:rPr>
        <w:t xml:space="preserve">Дать определение </w:t>
      </w:r>
      <w:r w:rsidR="004D6EF8" w:rsidRPr="00EB105B">
        <w:rPr>
          <w:iCs/>
        </w:rPr>
        <w:t xml:space="preserve">Местное освещение </w:t>
      </w:r>
    </w:p>
    <w:p w14:paraId="1DEE73A7" w14:textId="77777777" w:rsidR="002B2327" w:rsidRPr="00EB105B" w:rsidRDefault="002B2327" w:rsidP="002B2327">
      <w:pPr>
        <w:pStyle w:val="af5"/>
        <w:numPr>
          <w:ilvl w:val="0"/>
          <w:numId w:val="4"/>
        </w:numPr>
        <w:tabs>
          <w:tab w:val="clear" w:pos="690"/>
          <w:tab w:val="left" w:pos="567"/>
          <w:tab w:val="left" w:pos="709"/>
          <w:tab w:val="left" w:pos="851"/>
        </w:tabs>
        <w:autoSpaceDE w:val="0"/>
        <w:autoSpaceDN w:val="0"/>
        <w:adjustRightInd w:val="0"/>
        <w:spacing w:after="0"/>
        <w:jc w:val="both"/>
        <w:rPr>
          <w:iCs/>
        </w:rPr>
      </w:pPr>
      <w:r w:rsidRPr="00EB105B">
        <w:rPr>
          <w:iCs/>
        </w:rPr>
        <w:t xml:space="preserve"> </w:t>
      </w:r>
      <w:r w:rsidR="004D6EF8" w:rsidRPr="00EB105B">
        <w:rPr>
          <w:iCs/>
          <w:color w:val="000000"/>
        </w:rPr>
        <w:t xml:space="preserve">Дать определение </w:t>
      </w:r>
      <w:r w:rsidR="004D6EF8" w:rsidRPr="00EB105B">
        <w:rPr>
          <w:iCs/>
        </w:rPr>
        <w:t xml:space="preserve">Общее освещение </w:t>
      </w:r>
    </w:p>
    <w:p w14:paraId="2C0AA52F" w14:textId="77777777" w:rsidR="002B2327" w:rsidRPr="00EB105B" w:rsidRDefault="002B2327" w:rsidP="002B2327">
      <w:pPr>
        <w:pStyle w:val="af5"/>
        <w:numPr>
          <w:ilvl w:val="0"/>
          <w:numId w:val="4"/>
        </w:numPr>
        <w:tabs>
          <w:tab w:val="clear" w:pos="690"/>
          <w:tab w:val="left" w:pos="567"/>
          <w:tab w:val="left" w:pos="709"/>
          <w:tab w:val="left" w:pos="851"/>
        </w:tabs>
        <w:autoSpaceDE w:val="0"/>
        <w:autoSpaceDN w:val="0"/>
        <w:adjustRightInd w:val="0"/>
        <w:spacing w:after="0"/>
        <w:jc w:val="both"/>
        <w:rPr>
          <w:iCs/>
        </w:rPr>
      </w:pPr>
      <w:r w:rsidRPr="00EB105B">
        <w:rPr>
          <w:iCs/>
        </w:rPr>
        <w:t xml:space="preserve"> </w:t>
      </w:r>
      <w:r w:rsidR="004D6EF8" w:rsidRPr="00EB105B">
        <w:rPr>
          <w:iCs/>
          <w:color w:val="000000"/>
        </w:rPr>
        <w:t xml:space="preserve">Дать определение </w:t>
      </w:r>
      <w:r w:rsidR="004D6EF8" w:rsidRPr="00EB105B">
        <w:rPr>
          <w:iCs/>
        </w:rPr>
        <w:t>Освещенность</w:t>
      </w:r>
    </w:p>
    <w:p w14:paraId="356402B0" w14:textId="77777777" w:rsidR="002B2327" w:rsidRPr="00EB105B" w:rsidRDefault="002B2327" w:rsidP="002B2327">
      <w:pPr>
        <w:pStyle w:val="af5"/>
        <w:numPr>
          <w:ilvl w:val="0"/>
          <w:numId w:val="4"/>
        </w:numPr>
        <w:tabs>
          <w:tab w:val="clear" w:pos="690"/>
          <w:tab w:val="left" w:pos="567"/>
          <w:tab w:val="left" w:pos="709"/>
          <w:tab w:val="left" w:pos="851"/>
        </w:tabs>
        <w:autoSpaceDE w:val="0"/>
        <w:autoSpaceDN w:val="0"/>
        <w:adjustRightInd w:val="0"/>
        <w:spacing w:after="0"/>
        <w:jc w:val="both"/>
        <w:rPr>
          <w:iCs/>
        </w:rPr>
      </w:pPr>
      <w:r w:rsidRPr="00EB105B">
        <w:rPr>
          <w:iCs/>
        </w:rPr>
        <w:t xml:space="preserve"> </w:t>
      </w:r>
      <w:r w:rsidR="004D6EF8" w:rsidRPr="00EB105B">
        <w:rPr>
          <w:iCs/>
          <w:color w:val="000000"/>
        </w:rPr>
        <w:t xml:space="preserve">Дать определение </w:t>
      </w:r>
      <w:r w:rsidR="004D6EF8" w:rsidRPr="00EB105B">
        <w:rPr>
          <w:iCs/>
        </w:rPr>
        <w:t xml:space="preserve">Показатель дискомфорта </w:t>
      </w:r>
    </w:p>
    <w:p w14:paraId="4DBB7735" w14:textId="098F6E97" w:rsidR="004D6EF8" w:rsidRPr="00EB105B" w:rsidRDefault="002B2327" w:rsidP="002B2327">
      <w:pPr>
        <w:pStyle w:val="af5"/>
        <w:numPr>
          <w:ilvl w:val="0"/>
          <w:numId w:val="4"/>
        </w:numPr>
        <w:tabs>
          <w:tab w:val="clear" w:pos="690"/>
          <w:tab w:val="left" w:pos="567"/>
          <w:tab w:val="left" w:pos="709"/>
          <w:tab w:val="left" w:pos="851"/>
        </w:tabs>
        <w:autoSpaceDE w:val="0"/>
        <w:autoSpaceDN w:val="0"/>
        <w:adjustRightInd w:val="0"/>
        <w:spacing w:after="0"/>
        <w:jc w:val="both"/>
        <w:rPr>
          <w:iCs/>
        </w:rPr>
      </w:pPr>
      <w:r w:rsidRPr="00EB105B">
        <w:rPr>
          <w:iCs/>
        </w:rPr>
        <w:t xml:space="preserve"> </w:t>
      </w:r>
      <w:r w:rsidR="004D6EF8" w:rsidRPr="00EB105B">
        <w:rPr>
          <w:iCs/>
          <w:color w:val="000000"/>
        </w:rPr>
        <w:t xml:space="preserve">Дать определение </w:t>
      </w:r>
      <w:r w:rsidR="004D6EF8" w:rsidRPr="00EB105B">
        <w:rPr>
          <w:iCs/>
        </w:rPr>
        <w:t xml:space="preserve">Показатель </w:t>
      </w:r>
      <w:proofErr w:type="spellStart"/>
      <w:r w:rsidR="004D6EF8" w:rsidRPr="00EB105B">
        <w:rPr>
          <w:iCs/>
        </w:rPr>
        <w:t>ослепленности</w:t>
      </w:r>
      <w:proofErr w:type="spellEnd"/>
      <w:r w:rsidR="004D6EF8" w:rsidRPr="00EB105B">
        <w:rPr>
          <w:iCs/>
        </w:rPr>
        <w:t xml:space="preserve"> </w:t>
      </w:r>
    </w:p>
    <w:p w14:paraId="2BD90412" w14:textId="77777777" w:rsidR="004D6EF8" w:rsidRPr="00EB105B" w:rsidRDefault="004D6EF8" w:rsidP="002B2327">
      <w:pPr>
        <w:tabs>
          <w:tab w:val="left" w:pos="709"/>
        </w:tabs>
        <w:ind w:firstLine="851"/>
        <w:jc w:val="both"/>
      </w:pPr>
    </w:p>
    <w:p w14:paraId="6F7E57FD" w14:textId="77777777" w:rsidR="004D6EF8" w:rsidRPr="00EB105B" w:rsidRDefault="004D6EF8" w:rsidP="004D6EF8">
      <w:pPr>
        <w:tabs>
          <w:tab w:val="left" w:pos="851"/>
        </w:tabs>
        <w:ind w:firstLine="567"/>
        <w:jc w:val="center"/>
      </w:pPr>
      <w:r w:rsidRPr="00EB105B">
        <w:t>Терминологический диктант</w:t>
      </w:r>
    </w:p>
    <w:p w14:paraId="5D027B25" w14:textId="2DDFC726" w:rsidR="004D6EF8" w:rsidRPr="00C43966" w:rsidRDefault="004D6EF8" w:rsidP="004D6EF8">
      <w:pPr>
        <w:tabs>
          <w:tab w:val="left" w:pos="851"/>
        </w:tabs>
        <w:ind w:firstLine="567"/>
        <w:jc w:val="center"/>
        <w:rPr>
          <w:i/>
          <w:iCs/>
        </w:rPr>
      </w:pPr>
      <w:r w:rsidRPr="00C43966">
        <w:rPr>
          <w:i/>
          <w:iCs/>
        </w:rPr>
        <w:t xml:space="preserve">по теме </w:t>
      </w:r>
      <w:r w:rsidR="00B33D5B">
        <w:rPr>
          <w:i/>
          <w:iCs/>
        </w:rPr>
        <w:t xml:space="preserve">2.1 </w:t>
      </w:r>
      <w:r w:rsidRPr="00C43966">
        <w:rPr>
          <w:i/>
          <w:iCs/>
        </w:rPr>
        <w:t>«</w:t>
      </w:r>
      <w:r w:rsidR="002B2327" w:rsidRPr="00C43966">
        <w:rPr>
          <w:i/>
          <w:iCs/>
        </w:rPr>
        <w:t>Безопасность в чрезвычайных ситуациях. Средства индивидуальной и коллективной защиты. Обеззараживание. РСЧС – Российская система обеспечения жизнедеятельности в чрезвычайных ситуациях</w:t>
      </w:r>
      <w:r w:rsidRPr="00C43966">
        <w:rPr>
          <w:i/>
          <w:iCs/>
        </w:rPr>
        <w:t>»</w:t>
      </w:r>
    </w:p>
    <w:p w14:paraId="433B2C8F" w14:textId="77777777" w:rsidR="004D6EF8" w:rsidRPr="00EB105B" w:rsidRDefault="004D6EF8" w:rsidP="004D6EF8">
      <w:pPr>
        <w:tabs>
          <w:tab w:val="left" w:pos="851"/>
        </w:tabs>
        <w:ind w:firstLine="567"/>
        <w:jc w:val="both"/>
        <w:rPr>
          <w:bCs/>
        </w:rPr>
      </w:pPr>
      <w:r w:rsidRPr="00EB105B">
        <w:rPr>
          <w:bCs/>
        </w:rPr>
        <w:t>Предел длительности контроля – 15_ минут.</w:t>
      </w:r>
    </w:p>
    <w:p w14:paraId="502935ED" w14:textId="77777777" w:rsidR="004D6EF8" w:rsidRPr="00EB105B" w:rsidRDefault="004D6EF8" w:rsidP="004D6EF8">
      <w:pPr>
        <w:tabs>
          <w:tab w:val="left" w:pos="851"/>
        </w:tabs>
        <w:ind w:firstLine="567"/>
        <w:jc w:val="both"/>
        <w:rPr>
          <w:bCs/>
        </w:rPr>
      </w:pPr>
      <w:r w:rsidRPr="00EB105B">
        <w:rPr>
          <w:bCs/>
        </w:rPr>
        <w:t>Предлагаемое количество заданий – 10 заданий.</w:t>
      </w:r>
    </w:p>
    <w:p w14:paraId="5806A5FB" w14:textId="77777777" w:rsidR="004D6EF8" w:rsidRPr="00EB105B" w:rsidRDefault="004D6EF8" w:rsidP="004D6EF8">
      <w:pPr>
        <w:tabs>
          <w:tab w:val="left" w:pos="851"/>
        </w:tabs>
        <w:ind w:firstLine="567"/>
      </w:pPr>
      <w:r w:rsidRPr="00EB105B">
        <w:t xml:space="preserve">1     Дать определение </w:t>
      </w:r>
      <w:proofErr w:type="spellStart"/>
      <w:r w:rsidRPr="00EB105B">
        <w:rPr>
          <w:bCs/>
        </w:rPr>
        <w:t>Аварийно</w:t>
      </w:r>
      <w:proofErr w:type="spellEnd"/>
      <w:r w:rsidRPr="00EB105B">
        <w:rPr>
          <w:bCs/>
        </w:rPr>
        <w:t xml:space="preserve"> химически опасные вещества (АХОВ)</w:t>
      </w:r>
    </w:p>
    <w:p w14:paraId="121A62B5" w14:textId="77777777" w:rsidR="004D6EF8" w:rsidRPr="00EB105B" w:rsidRDefault="004D6EF8" w:rsidP="004D6EF8">
      <w:pPr>
        <w:tabs>
          <w:tab w:val="left" w:pos="851"/>
        </w:tabs>
        <w:ind w:firstLine="567"/>
      </w:pPr>
      <w:r w:rsidRPr="00EB105B">
        <w:t>2.</w:t>
      </w:r>
      <w:r w:rsidRPr="00EB105B">
        <w:tab/>
        <w:t xml:space="preserve">Дать определение </w:t>
      </w:r>
      <w:r w:rsidRPr="00EB105B">
        <w:rPr>
          <w:bCs/>
        </w:rPr>
        <w:t>Взрыв</w:t>
      </w:r>
    </w:p>
    <w:p w14:paraId="19496909" w14:textId="77777777" w:rsidR="004D6EF8" w:rsidRPr="00EB105B" w:rsidRDefault="004D6EF8" w:rsidP="004D6EF8">
      <w:pPr>
        <w:tabs>
          <w:tab w:val="left" w:pos="851"/>
        </w:tabs>
        <w:ind w:firstLine="567"/>
      </w:pPr>
      <w:r w:rsidRPr="00EB105B">
        <w:t>3.</w:t>
      </w:r>
      <w:r w:rsidRPr="00EB105B">
        <w:tab/>
        <w:t xml:space="preserve">Дать определение </w:t>
      </w:r>
      <w:r w:rsidRPr="00EB105B">
        <w:rPr>
          <w:bCs/>
        </w:rPr>
        <w:t>Взрывопожароопасное вещество</w:t>
      </w:r>
    </w:p>
    <w:p w14:paraId="304F4959" w14:textId="77777777" w:rsidR="004D6EF8" w:rsidRPr="00EB105B" w:rsidRDefault="004D6EF8" w:rsidP="004D6EF8">
      <w:pPr>
        <w:tabs>
          <w:tab w:val="left" w:pos="851"/>
        </w:tabs>
        <w:ind w:firstLine="567"/>
      </w:pPr>
      <w:r w:rsidRPr="00EB105B">
        <w:lastRenderedPageBreak/>
        <w:t>4.</w:t>
      </w:r>
      <w:r w:rsidRPr="00EB105B">
        <w:tab/>
        <w:t xml:space="preserve">Дать определение </w:t>
      </w:r>
      <w:r w:rsidRPr="00EB105B">
        <w:rPr>
          <w:bCs/>
        </w:rPr>
        <w:t>Доза эквивалентная</w:t>
      </w:r>
    </w:p>
    <w:p w14:paraId="6CBDB552" w14:textId="77777777" w:rsidR="004D6EF8" w:rsidRPr="00EB105B" w:rsidRDefault="004D6EF8" w:rsidP="004D6EF8">
      <w:pPr>
        <w:tabs>
          <w:tab w:val="left" w:pos="851"/>
        </w:tabs>
        <w:ind w:firstLine="567"/>
      </w:pPr>
      <w:r w:rsidRPr="00EB105B">
        <w:t>5.</w:t>
      </w:r>
      <w:r w:rsidRPr="00EB105B">
        <w:tab/>
        <w:t xml:space="preserve">Дать определение </w:t>
      </w:r>
      <w:r w:rsidRPr="00EB105B">
        <w:rPr>
          <w:bCs/>
        </w:rPr>
        <w:t>Дозиметр</w:t>
      </w:r>
    </w:p>
    <w:p w14:paraId="44E1EA66" w14:textId="77777777" w:rsidR="004D6EF8" w:rsidRPr="00EB105B" w:rsidRDefault="004D6EF8" w:rsidP="004D6EF8">
      <w:pPr>
        <w:tabs>
          <w:tab w:val="left" w:pos="851"/>
        </w:tabs>
        <w:ind w:firstLine="567"/>
      </w:pPr>
      <w:r w:rsidRPr="00EB105B">
        <w:t xml:space="preserve">6.    Дать определение </w:t>
      </w:r>
      <w:r w:rsidRPr="00EB105B">
        <w:rPr>
          <w:bCs/>
        </w:rPr>
        <w:t>Зона поражения</w:t>
      </w:r>
    </w:p>
    <w:p w14:paraId="29EA1C34" w14:textId="77777777" w:rsidR="004D6EF8" w:rsidRPr="00EB105B" w:rsidRDefault="004D6EF8" w:rsidP="004D6EF8">
      <w:pPr>
        <w:tabs>
          <w:tab w:val="left" w:pos="851"/>
        </w:tabs>
        <w:ind w:firstLine="567"/>
      </w:pPr>
      <w:r w:rsidRPr="00EB105B">
        <w:t xml:space="preserve">7.   Дать определение  </w:t>
      </w:r>
      <w:r w:rsidRPr="00EB105B">
        <w:rPr>
          <w:bCs/>
        </w:rPr>
        <w:t>Эвакуация</w:t>
      </w:r>
    </w:p>
    <w:p w14:paraId="1548C5DE" w14:textId="77777777" w:rsidR="004D6EF8" w:rsidRPr="00EB105B" w:rsidRDefault="004D6EF8" w:rsidP="004D6EF8">
      <w:pPr>
        <w:tabs>
          <w:tab w:val="left" w:pos="851"/>
        </w:tabs>
        <w:ind w:firstLine="567"/>
      </w:pPr>
      <w:r w:rsidRPr="00EB105B">
        <w:t xml:space="preserve">8.   Дать определение </w:t>
      </w:r>
      <w:r w:rsidRPr="00EB105B">
        <w:rPr>
          <w:bCs/>
        </w:rPr>
        <w:t>Респиратор</w:t>
      </w:r>
    </w:p>
    <w:p w14:paraId="23DB9A5C" w14:textId="77777777" w:rsidR="004D6EF8" w:rsidRPr="00EB105B" w:rsidRDefault="004D6EF8" w:rsidP="004D6EF8">
      <w:pPr>
        <w:tabs>
          <w:tab w:val="left" w:pos="851"/>
        </w:tabs>
        <w:ind w:firstLine="567"/>
      </w:pPr>
      <w:r w:rsidRPr="00EB105B">
        <w:t xml:space="preserve">9.   Дать определение </w:t>
      </w:r>
      <w:r w:rsidRPr="00EB105B">
        <w:rPr>
          <w:bCs/>
        </w:rPr>
        <w:t>Убежище</w:t>
      </w:r>
    </w:p>
    <w:p w14:paraId="3ABD848D" w14:textId="77777777" w:rsidR="004D6EF8" w:rsidRPr="00EB105B" w:rsidRDefault="004D6EF8" w:rsidP="004D6EF8">
      <w:pPr>
        <w:tabs>
          <w:tab w:val="left" w:pos="851"/>
        </w:tabs>
        <w:ind w:firstLine="567"/>
      </w:pPr>
      <w:r w:rsidRPr="00EB105B">
        <w:t xml:space="preserve">10. Дать определение </w:t>
      </w:r>
      <w:r w:rsidRPr="00EB105B">
        <w:rPr>
          <w:bCs/>
        </w:rPr>
        <w:t>Чрезвычайная ситуация (ЧС)</w:t>
      </w:r>
    </w:p>
    <w:p w14:paraId="1392F9DB" w14:textId="77777777" w:rsidR="004D6EF8" w:rsidRPr="00EB105B" w:rsidRDefault="004D6EF8" w:rsidP="004D6EF8">
      <w:pPr>
        <w:jc w:val="center"/>
      </w:pPr>
    </w:p>
    <w:p w14:paraId="0887F7DD" w14:textId="77777777" w:rsidR="004D6EF8" w:rsidRPr="00EB105B" w:rsidRDefault="004D6EF8" w:rsidP="004D6EF8">
      <w:pPr>
        <w:jc w:val="center"/>
        <w:rPr>
          <w:b/>
          <w:bCs/>
        </w:rPr>
      </w:pPr>
      <w:r w:rsidRPr="00EB105B">
        <w:rPr>
          <w:b/>
          <w:bCs/>
        </w:rPr>
        <w:t>3.6 Перечень теоретических вопросов к экзамену</w:t>
      </w:r>
    </w:p>
    <w:p w14:paraId="633CA0B1" w14:textId="77777777" w:rsidR="004D6EF8" w:rsidRPr="00EB105B" w:rsidRDefault="004D6EF8" w:rsidP="004D6EF8">
      <w:pPr>
        <w:tabs>
          <w:tab w:val="left" w:pos="142"/>
          <w:tab w:val="left" w:pos="426"/>
        </w:tabs>
        <w:jc w:val="center"/>
      </w:pPr>
    </w:p>
    <w:p w14:paraId="27ED841D" w14:textId="77777777" w:rsidR="004D6EF8" w:rsidRPr="00EB105B" w:rsidRDefault="004D6EF8" w:rsidP="00A607DA">
      <w:pPr>
        <w:widowControl w:val="0"/>
        <w:numPr>
          <w:ilvl w:val="0"/>
          <w:numId w:val="5"/>
        </w:numPr>
        <w:tabs>
          <w:tab w:val="left" w:pos="142"/>
          <w:tab w:val="left" w:pos="426"/>
          <w:tab w:val="left" w:pos="567"/>
          <w:tab w:val="left" w:pos="1134"/>
        </w:tabs>
        <w:suppressAutoHyphens/>
        <w:ind w:left="0" w:firstLine="0"/>
        <w:jc w:val="both"/>
      </w:pPr>
      <w:r w:rsidRPr="00EB105B">
        <w:t xml:space="preserve">Основные положения пожарной безопасности на железнодорожном транспорте. </w:t>
      </w:r>
    </w:p>
    <w:p w14:paraId="5DF20FE5" w14:textId="77777777" w:rsidR="004D6EF8" w:rsidRPr="00EB105B" w:rsidRDefault="004D6EF8" w:rsidP="00A607DA">
      <w:pPr>
        <w:widowControl w:val="0"/>
        <w:numPr>
          <w:ilvl w:val="0"/>
          <w:numId w:val="5"/>
        </w:numPr>
        <w:tabs>
          <w:tab w:val="left" w:pos="142"/>
          <w:tab w:val="left" w:pos="426"/>
          <w:tab w:val="left" w:pos="567"/>
          <w:tab w:val="left" w:pos="1134"/>
        </w:tabs>
        <w:suppressAutoHyphens/>
        <w:ind w:left="0" w:firstLine="0"/>
        <w:jc w:val="both"/>
      </w:pPr>
      <w:r w:rsidRPr="00EB105B">
        <w:t>Пожарная безопасность. Огнестойкость строительных конструкций</w:t>
      </w:r>
    </w:p>
    <w:p w14:paraId="2A58A959" w14:textId="77777777" w:rsidR="004D6EF8" w:rsidRPr="00EB105B" w:rsidRDefault="004D6EF8" w:rsidP="00A607DA">
      <w:pPr>
        <w:widowControl w:val="0"/>
        <w:numPr>
          <w:ilvl w:val="0"/>
          <w:numId w:val="5"/>
        </w:numPr>
        <w:tabs>
          <w:tab w:val="left" w:pos="142"/>
          <w:tab w:val="left" w:pos="180"/>
          <w:tab w:val="left" w:pos="360"/>
          <w:tab w:val="left" w:pos="426"/>
          <w:tab w:val="left" w:pos="540"/>
          <w:tab w:val="left" w:pos="567"/>
          <w:tab w:val="left" w:pos="1134"/>
        </w:tabs>
        <w:ind w:left="0" w:firstLine="0"/>
        <w:jc w:val="both"/>
        <w:rPr>
          <w:bCs/>
        </w:rPr>
      </w:pPr>
      <w:r w:rsidRPr="00EB105B">
        <w:t xml:space="preserve">Роль инженерного труда в обеспечении безопасности </w:t>
      </w:r>
    </w:p>
    <w:p w14:paraId="2665770D" w14:textId="77777777" w:rsidR="004D6EF8" w:rsidRPr="00EB105B" w:rsidRDefault="004D6EF8" w:rsidP="00A607DA">
      <w:pPr>
        <w:widowControl w:val="0"/>
        <w:numPr>
          <w:ilvl w:val="0"/>
          <w:numId w:val="5"/>
        </w:numPr>
        <w:tabs>
          <w:tab w:val="left" w:pos="142"/>
          <w:tab w:val="left" w:pos="180"/>
          <w:tab w:val="left" w:pos="360"/>
          <w:tab w:val="left" w:pos="426"/>
          <w:tab w:val="left" w:pos="540"/>
          <w:tab w:val="left" w:pos="567"/>
          <w:tab w:val="left" w:pos="1134"/>
        </w:tabs>
        <w:ind w:left="0" w:firstLine="0"/>
        <w:jc w:val="both"/>
        <w:rPr>
          <w:bCs/>
        </w:rPr>
      </w:pPr>
      <w:r w:rsidRPr="00EB105B">
        <w:t xml:space="preserve"> Основы специфики влияния железнодорожного транспорта на окружающую среду.</w:t>
      </w:r>
    </w:p>
    <w:p w14:paraId="1D94FEA6" w14:textId="77777777" w:rsidR="004D6EF8" w:rsidRPr="00EB105B" w:rsidRDefault="004D6EF8" w:rsidP="00A607DA">
      <w:pPr>
        <w:widowControl w:val="0"/>
        <w:numPr>
          <w:ilvl w:val="0"/>
          <w:numId w:val="5"/>
        </w:numPr>
        <w:tabs>
          <w:tab w:val="left" w:pos="142"/>
          <w:tab w:val="left" w:pos="180"/>
          <w:tab w:val="left" w:pos="360"/>
          <w:tab w:val="left" w:pos="426"/>
          <w:tab w:val="left" w:pos="540"/>
          <w:tab w:val="left" w:pos="567"/>
          <w:tab w:val="left" w:pos="1134"/>
        </w:tabs>
        <w:ind w:left="0" w:firstLine="0"/>
        <w:jc w:val="both"/>
      </w:pPr>
      <w:r w:rsidRPr="00EB105B">
        <w:t>Электромагнитные излучения и их воздействие на организм человека.</w:t>
      </w:r>
    </w:p>
    <w:p w14:paraId="77F9E05F"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rPr>
          <w:bCs/>
        </w:rPr>
      </w:pPr>
      <w:r w:rsidRPr="00EB105B">
        <w:t>Понятие комфортности условий рабочих мест (критерии комфортности техносферы, освещение, дизайн и др.)</w:t>
      </w:r>
    </w:p>
    <w:p w14:paraId="482193F2"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pPr>
      <w:r w:rsidRPr="00EB105B">
        <w:t>Аксиомы безопасности жизнедеятельности.</w:t>
      </w:r>
    </w:p>
    <w:p w14:paraId="4B35996F"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pPr>
      <w:r w:rsidRPr="00EB105B">
        <w:t xml:space="preserve"> Существующие нормы, направленные на достижение электробезопасности.</w:t>
      </w:r>
    </w:p>
    <w:p w14:paraId="624C0E17"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rPr>
          <w:bCs/>
        </w:rPr>
      </w:pPr>
      <w:r w:rsidRPr="00EB105B">
        <w:t>Электрический ток и его воздействие на организм человека.</w:t>
      </w:r>
    </w:p>
    <w:p w14:paraId="1AC56F3C"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pPr>
      <w:r w:rsidRPr="00EB105B">
        <w:t>Виды, источники и уровни негативных факторов производственной среды (опасный производственный фактор; вредный производственный фактор).</w:t>
      </w:r>
    </w:p>
    <w:p w14:paraId="23491356"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rPr>
          <w:bCs/>
        </w:rPr>
      </w:pPr>
      <w:r w:rsidRPr="00EB105B">
        <w:t xml:space="preserve"> Акустические колебания. Шум. Отрицательное влияние шума на организм человека.</w:t>
      </w:r>
    </w:p>
    <w:p w14:paraId="4577891B" w14:textId="77777777" w:rsidR="004D6EF8" w:rsidRPr="00EB105B" w:rsidRDefault="004D6EF8" w:rsidP="00A607DA">
      <w:pPr>
        <w:widowControl w:val="0"/>
        <w:numPr>
          <w:ilvl w:val="0"/>
          <w:numId w:val="5"/>
        </w:numPr>
        <w:tabs>
          <w:tab w:val="left" w:pos="142"/>
          <w:tab w:val="left" w:pos="180"/>
          <w:tab w:val="left" w:pos="360"/>
          <w:tab w:val="left" w:pos="426"/>
          <w:tab w:val="left" w:pos="540"/>
          <w:tab w:val="left" w:pos="567"/>
          <w:tab w:val="left" w:pos="1134"/>
        </w:tabs>
        <w:ind w:left="0" w:firstLine="0"/>
        <w:jc w:val="both"/>
      </w:pPr>
      <w:r w:rsidRPr="00EB105B">
        <w:t>Микроклимат и его влияние на организм человека. Основные параметры микроклимата производственных помещений.</w:t>
      </w:r>
    </w:p>
    <w:p w14:paraId="15D3B9DC"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pPr>
      <w:r w:rsidRPr="00EB105B">
        <w:t xml:space="preserve"> Нормы, направленные на обеспечение электробезопасности.</w:t>
      </w:r>
    </w:p>
    <w:p w14:paraId="768DF9B8"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pPr>
      <w:r w:rsidRPr="00EB105B">
        <w:t xml:space="preserve">Классификация и нормирование вредных веществ </w:t>
      </w:r>
    </w:p>
    <w:p w14:paraId="3FB20F04"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pPr>
      <w:r w:rsidRPr="00EB105B">
        <w:t xml:space="preserve"> Средства индивидуальной защиты.</w:t>
      </w:r>
    </w:p>
    <w:p w14:paraId="2CF6DA01"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pPr>
      <w:r w:rsidRPr="00EB105B">
        <w:t>Исследование запыленности. Методы очистки воздуха от пыли.</w:t>
      </w:r>
    </w:p>
    <w:p w14:paraId="15163221"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pPr>
      <w:r w:rsidRPr="00EB105B">
        <w:t>Требования пожарной безопасности к подвижному составу.</w:t>
      </w:r>
    </w:p>
    <w:p w14:paraId="0F8DE6B2"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pPr>
      <w:r w:rsidRPr="00EB105B">
        <w:t xml:space="preserve">Допустимое воздействие вредных факторов. Цели нормирования. Физиологические основы нормирования. </w:t>
      </w:r>
    </w:p>
    <w:p w14:paraId="51D7F1CF" w14:textId="77777777" w:rsidR="004D6EF8" w:rsidRPr="00EB105B" w:rsidRDefault="004D6EF8" w:rsidP="00A607DA">
      <w:pPr>
        <w:widowControl w:val="0"/>
        <w:numPr>
          <w:ilvl w:val="0"/>
          <w:numId w:val="5"/>
        </w:numPr>
        <w:tabs>
          <w:tab w:val="left" w:pos="142"/>
          <w:tab w:val="left" w:pos="426"/>
          <w:tab w:val="left" w:pos="567"/>
          <w:tab w:val="left" w:pos="1134"/>
        </w:tabs>
        <w:suppressAutoHyphens/>
        <w:ind w:left="0" w:firstLine="0"/>
        <w:jc w:val="both"/>
      </w:pPr>
      <w:r w:rsidRPr="00EB105B">
        <w:t xml:space="preserve"> Анализ причин травматизма и профессиональных заболеваний.</w:t>
      </w:r>
    </w:p>
    <w:p w14:paraId="64648669"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pPr>
      <w:r w:rsidRPr="00EB105B">
        <w:t xml:space="preserve">Исследование загазованности. Методы очистки воздуха. </w:t>
      </w:r>
    </w:p>
    <w:p w14:paraId="7F855FC7" w14:textId="77777777" w:rsidR="004D6EF8" w:rsidRPr="00EB105B" w:rsidRDefault="004D6EF8" w:rsidP="00A607DA">
      <w:pPr>
        <w:widowControl w:val="0"/>
        <w:numPr>
          <w:ilvl w:val="0"/>
          <w:numId w:val="5"/>
        </w:numPr>
        <w:tabs>
          <w:tab w:val="left" w:pos="142"/>
          <w:tab w:val="left" w:pos="426"/>
          <w:tab w:val="left" w:pos="567"/>
          <w:tab w:val="left" w:pos="1134"/>
        </w:tabs>
        <w:suppressAutoHyphens/>
        <w:ind w:left="0" w:firstLine="0"/>
        <w:jc w:val="both"/>
      </w:pPr>
      <w:r w:rsidRPr="00EB105B">
        <w:t xml:space="preserve">Теплообмен человека с окружающей средой. Влияние нагревающего микроклимата на физиологические функции организма. Влияние низких температур на организм </w:t>
      </w:r>
    </w:p>
    <w:p w14:paraId="3AB85C3D" w14:textId="77777777" w:rsidR="004D6EF8" w:rsidRPr="00EB105B" w:rsidRDefault="004D6EF8" w:rsidP="00A607DA">
      <w:pPr>
        <w:widowControl w:val="0"/>
        <w:numPr>
          <w:ilvl w:val="0"/>
          <w:numId w:val="5"/>
        </w:numPr>
        <w:tabs>
          <w:tab w:val="left" w:pos="142"/>
          <w:tab w:val="left" w:pos="180"/>
          <w:tab w:val="left" w:pos="360"/>
          <w:tab w:val="left" w:pos="426"/>
          <w:tab w:val="left" w:pos="540"/>
          <w:tab w:val="left" w:pos="567"/>
          <w:tab w:val="left" w:pos="1134"/>
        </w:tabs>
        <w:ind w:left="0" w:firstLine="0"/>
        <w:jc w:val="both"/>
        <w:rPr>
          <w:bCs/>
        </w:rPr>
      </w:pPr>
      <w:r w:rsidRPr="00EB105B">
        <w:t xml:space="preserve"> Производственные излучения.</w:t>
      </w:r>
    </w:p>
    <w:p w14:paraId="4DB76F3E" w14:textId="77777777" w:rsidR="004D6EF8" w:rsidRPr="00EB105B" w:rsidRDefault="004D6EF8" w:rsidP="00A607DA">
      <w:pPr>
        <w:widowControl w:val="0"/>
        <w:numPr>
          <w:ilvl w:val="0"/>
          <w:numId w:val="5"/>
        </w:numPr>
        <w:tabs>
          <w:tab w:val="left" w:pos="142"/>
          <w:tab w:val="left" w:pos="426"/>
          <w:tab w:val="left" w:pos="567"/>
          <w:tab w:val="left" w:pos="1134"/>
        </w:tabs>
        <w:suppressAutoHyphens/>
        <w:ind w:left="0" w:firstLine="0"/>
        <w:jc w:val="both"/>
      </w:pPr>
      <w:r w:rsidRPr="00EB105B">
        <w:t>Особенности действия повышенного или пониженного атмосферного давления.</w:t>
      </w:r>
    </w:p>
    <w:p w14:paraId="11338A9F"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pPr>
      <w:r w:rsidRPr="00EB105B">
        <w:t>Защита от излучений и электромонтажных полей.  Адаптация и акклиматизация в условиях неблагоприятного микроклимата. Иммунологическая реактивность. Заболевания, вызываемые воздействием неблагоприятных параметров микроклимата</w:t>
      </w:r>
    </w:p>
    <w:p w14:paraId="0159BB39"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pPr>
      <w:r w:rsidRPr="00EB105B">
        <w:t xml:space="preserve"> Влияние освещения на зрение и принцип нормирования освещения.</w:t>
      </w:r>
    </w:p>
    <w:p w14:paraId="6A703BCB"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pPr>
      <w:r w:rsidRPr="00EB105B">
        <w:rPr>
          <w:bCs/>
        </w:rPr>
        <w:t xml:space="preserve"> .</w:t>
      </w:r>
      <w:r w:rsidRPr="00EB105B">
        <w:t xml:space="preserve"> Основные светотехнические характеристики.</w:t>
      </w:r>
    </w:p>
    <w:p w14:paraId="6EB2BC87"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pPr>
      <w:r w:rsidRPr="00EB105B">
        <w:t xml:space="preserve"> Стихийные явления и природные катастрофы.</w:t>
      </w:r>
    </w:p>
    <w:p w14:paraId="59F76DEB" w14:textId="77777777" w:rsidR="004D6EF8" w:rsidRPr="00EB105B" w:rsidRDefault="004D6EF8" w:rsidP="00A607DA">
      <w:pPr>
        <w:widowControl w:val="0"/>
        <w:numPr>
          <w:ilvl w:val="0"/>
          <w:numId w:val="5"/>
        </w:numPr>
        <w:tabs>
          <w:tab w:val="left" w:pos="142"/>
          <w:tab w:val="left" w:pos="426"/>
          <w:tab w:val="left" w:pos="567"/>
          <w:tab w:val="left" w:pos="1134"/>
        </w:tabs>
        <w:suppressAutoHyphens/>
        <w:ind w:left="0" w:firstLine="0"/>
        <w:jc w:val="both"/>
      </w:pPr>
      <w:r w:rsidRPr="00EB105B">
        <w:t>Системы производственного освещения.</w:t>
      </w:r>
    </w:p>
    <w:p w14:paraId="0440B959"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pPr>
      <w:r w:rsidRPr="00EB105B">
        <w:t xml:space="preserve"> Основные единицы радиоактивности.</w:t>
      </w:r>
    </w:p>
    <w:p w14:paraId="4213512A" w14:textId="77777777" w:rsidR="004D6EF8" w:rsidRPr="00EB105B" w:rsidRDefault="004D6EF8" w:rsidP="00A607DA">
      <w:pPr>
        <w:widowControl w:val="0"/>
        <w:numPr>
          <w:ilvl w:val="0"/>
          <w:numId w:val="5"/>
        </w:numPr>
        <w:tabs>
          <w:tab w:val="left" w:pos="142"/>
          <w:tab w:val="left" w:pos="180"/>
          <w:tab w:val="left" w:pos="360"/>
          <w:tab w:val="left" w:pos="426"/>
          <w:tab w:val="left" w:pos="540"/>
          <w:tab w:val="left" w:pos="567"/>
          <w:tab w:val="left" w:pos="1134"/>
        </w:tabs>
        <w:ind w:left="0" w:firstLine="0"/>
        <w:jc w:val="both"/>
      </w:pPr>
      <w:r w:rsidRPr="00EB105B">
        <w:t>Источники света и осветительные приборы.</w:t>
      </w:r>
    </w:p>
    <w:p w14:paraId="7A1D9D2F"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rPr>
          <w:bCs/>
        </w:rPr>
      </w:pPr>
      <w:r w:rsidRPr="00EB105B">
        <w:t xml:space="preserve"> Практика обращения с РАО в России.</w:t>
      </w:r>
    </w:p>
    <w:p w14:paraId="5D24079D" w14:textId="77777777" w:rsidR="004D6EF8" w:rsidRPr="00EB105B" w:rsidRDefault="004D6EF8" w:rsidP="00A607DA">
      <w:pPr>
        <w:widowControl w:val="0"/>
        <w:numPr>
          <w:ilvl w:val="0"/>
          <w:numId w:val="5"/>
        </w:numPr>
        <w:tabs>
          <w:tab w:val="left" w:pos="142"/>
          <w:tab w:val="left" w:pos="180"/>
          <w:tab w:val="left" w:pos="360"/>
          <w:tab w:val="left" w:pos="426"/>
          <w:tab w:val="left" w:pos="540"/>
          <w:tab w:val="left" w:pos="567"/>
          <w:tab w:val="left" w:pos="1134"/>
        </w:tabs>
        <w:ind w:left="0" w:firstLine="0"/>
        <w:jc w:val="both"/>
      </w:pPr>
      <w:r w:rsidRPr="00EB105B">
        <w:t xml:space="preserve">Расчет производственного освещения. </w:t>
      </w:r>
    </w:p>
    <w:p w14:paraId="4A44EF78"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pPr>
      <w:r w:rsidRPr="00EB105B">
        <w:t xml:space="preserve"> Оценка тяжести труда по категориям.</w:t>
      </w:r>
    </w:p>
    <w:p w14:paraId="51A3BBD7" w14:textId="77777777" w:rsidR="004D6EF8" w:rsidRPr="00EB105B" w:rsidRDefault="004D6EF8" w:rsidP="00A607DA">
      <w:pPr>
        <w:widowControl w:val="0"/>
        <w:numPr>
          <w:ilvl w:val="0"/>
          <w:numId w:val="5"/>
        </w:numPr>
        <w:tabs>
          <w:tab w:val="left" w:pos="142"/>
          <w:tab w:val="left" w:pos="180"/>
          <w:tab w:val="left" w:pos="360"/>
          <w:tab w:val="left" w:pos="426"/>
          <w:tab w:val="left" w:pos="540"/>
          <w:tab w:val="left" w:pos="567"/>
          <w:tab w:val="left" w:pos="1134"/>
        </w:tabs>
        <w:ind w:left="0" w:firstLine="0"/>
        <w:jc w:val="both"/>
      </w:pPr>
      <w:r w:rsidRPr="00EB105B">
        <w:t>Основные поражающие факторы радиационных аварий.</w:t>
      </w:r>
    </w:p>
    <w:p w14:paraId="1169FA81" w14:textId="77777777" w:rsidR="004D6EF8" w:rsidRPr="00EB105B" w:rsidRDefault="004D6EF8" w:rsidP="00A607DA">
      <w:pPr>
        <w:widowControl w:val="0"/>
        <w:numPr>
          <w:ilvl w:val="0"/>
          <w:numId w:val="5"/>
        </w:numPr>
        <w:tabs>
          <w:tab w:val="left" w:pos="142"/>
          <w:tab w:val="left" w:pos="180"/>
          <w:tab w:val="left" w:pos="360"/>
          <w:tab w:val="left" w:pos="426"/>
          <w:tab w:val="left" w:pos="540"/>
          <w:tab w:val="left" w:pos="567"/>
          <w:tab w:val="left" w:pos="1134"/>
        </w:tabs>
        <w:ind w:left="0" w:firstLine="0"/>
        <w:jc w:val="both"/>
      </w:pPr>
      <w:r w:rsidRPr="00EB105B">
        <w:t xml:space="preserve"> Правовые и организационные основы безопасности жизнедеятельности.</w:t>
      </w:r>
    </w:p>
    <w:p w14:paraId="29BBE0B6" w14:textId="77777777" w:rsidR="004D6EF8" w:rsidRPr="00EB105B" w:rsidRDefault="004D6EF8" w:rsidP="00A607DA">
      <w:pPr>
        <w:widowControl w:val="0"/>
        <w:numPr>
          <w:ilvl w:val="0"/>
          <w:numId w:val="5"/>
        </w:numPr>
        <w:tabs>
          <w:tab w:val="left" w:pos="142"/>
          <w:tab w:val="left" w:pos="180"/>
          <w:tab w:val="left" w:pos="360"/>
          <w:tab w:val="left" w:pos="426"/>
          <w:tab w:val="left" w:pos="540"/>
          <w:tab w:val="left" w:pos="567"/>
          <w:tab w:val="left" w:pos="1134"/>
        </w:tabs>
        <w:ind w:left="0" w:firstLine="0"/>
        <w:jc w:val="both"/>
      </w:pPr>
      <w:r w:rsidRPr="00EB105B">
        <w:rPr>
          <w:bCs/>
        </w:rPr>
        <w:lastRenderedPageBreak/>
        <w:t>.</w:t>
      </w:r>
      <w:r w:rsidRPr="00EB105B">
        <w:t xml:space="preserve"> Понятие риска. Основные понятия негативности техносферы. </w:t>
      </w:r>
    </w:p>
    <w:p w14:paraId="27A86249" w14:textId="77777777" w:rsidR="004D6EF8" w:rsidRPr="00EB105B" w:rsidRDefault="004D6EF8" w:rsidP="00A607DA">
      <w:pPr>
        <w:widowControl w:val="0"/>
        <w:numPr>
          <w:ilvl w:val="0"/>
          <w:numId w:val="5"/>
        </w:numPr>
        <w:tabs>
          <w:tab w:val="left" w:pos="142"/>
          <w:tab w:val="left" w:pos="180"/>
          <w:tab w:val="left" w:pos="360"/>
          <w:tab w:val="left" w:pos="426"/>
          <w:tab w:val="left" w:pos="540"/>
          <w:tab w:val="left" w:pos="567"/>
          <w:tab w:val="left" w:pos="1134"/>
        </w:tabs>
        <w:ind w:left="0" w:firstLine="0"/>
        <w:jc w:val="both"/>
      </w:pPr>
      <w:r w:rsidRPr="00EB105B">
        <w:t xml:space="preserve"> Принципы обеспечения безопасности.</w:t>
      </w:r>
    </w:p>
    <w:p w14:paraId="01CF5EE5" w14:textId="77777777" w:rsidR="004D6EF8" w:rsidRPr="00EB105B" w:rsidRDefault="004D6EF8" w:rsidP="00A607DA">
      <w:pPr>
        <w:widowControl w:val="0"/>
        <w:numPr>
          <w:ilvl w:val="0"/>
          <w:numId w:val="5"/>
        </w:numPr>
        <w:tabs>
          <w:tab w:val="left" w:pos="142"/>
          <w:tab w:val="left" w:pos="426"/>
          <w:tab w:val="left" w:pos="567"/>
          <w:tab w:val="left" w:pos="1134"/>
        </w:tabs>
        <w:suppressAutoHyphens/>
        <w:ind w:left="0" w:firstLine="0"/>
        <w:jc w:val="both"/>
      </w:pPr>
      <w:r w:rsidRPr="00EB105B">
        <w:t>Техногенные аварии и катастрофы. Ликвидация последствий.</w:t>
      </w:r>
    </w:p>
    <w:p w14:paraId="0B78188A" w14:textId="77777777" w:rsidR="004D6EF8" w:rsidRPr="00EB105B" w:rsidRDefault="004D6EF8" w:rsidP="00A607DA">
      <w:pPr>
        <w:widowControl w:val="0"/>
        <w:numPr>
          <w:ilvl w:val="0"/>
          <w:numId w:val="5"/>
        </w:numPr>
        <w:tabs>
          <w:tab w:val="left" w:pos="142"/>
          <w:tab w:val="left" w:pos="180"/>
          <w:tab w:val="left" w:pos="360"/>
          <w:tab w:val="left" w:pos="426"/>
          <w:tab w:val="left" w:pos="540"/>
          <w:tab w:val="left" w:pos="567"/>
          <w:tab w:val="left" w:pos="1134"/>
        </w:tabs>
        <w:ind w:left="0" w:firstLine="0"/>
        <w:jc w:val="both"/>
      </w:pPr>
      <w:r w:rsidRPr="00EB105B">
        <w:t xml:space="preserve"> Основные нормативы в различных средах загрязнения. ПДК, ПДВ, ПДС, ПДУ.</w:t>
      </w:r>
    </w:p>
    <w:p w14:paraId="19521318" w14:textId="77777777" w:rsidR="004D6EF8" w:rsidRPr="00EB105B" w:rsidRDefault="004D6EF8" w:rsidP="00A607DA">
      <w:pPr>
        <w:widowControl w:val="0"/>
        <w:numPr>
          <w:ilvl w:val="0"/>
          <w:numId w:val="5"/>
        </w:numPr>
        <w:tabs>
          <w:tab w:val="left" w:pos="142"/>
          <w:tab w:val="left" w:pos="180"/>
          <w:tab w:val="left" w:pos="360"/>
          <w:tab w:val="left" w:pos="426"/>
          <w:tab w:val="left" w:pos="540"/>
          <w:tab w:val="left" w:pos="567"/>
          <w:tab w:val="left" w:pos="1134"/>
        </w:tabs>
        <w:ind w:left="0" w:firstLine="0"/>
        <w:jc w:val="both"/>
      </w:pPr>
      <w:r w:rsidRPr="00EB105B">
        <w:t>Производственная среда и комфортные условия на рабочем месте.</w:t>
      </w:r>
    </w:p>
    <w:p w14:paraId="7CB34996" w14:textId="77777777" w:rsidR="004D6EF8" w:rsidRPr="00EB105B" w:rsidRDefault="004D6EF8" w:rsidP="00A607DA">
      <w:pPr>
        <w:widowControl w:val="0"/>
        <w:numPr>
          <w:ilvl w:val="0"/>
          <w:numId w:val="5"/>
        </w:numPr>
        <w:tabs>
          <w:tab w:val="left" w:pos="142"/>
          <w:tab w:val="left" w:pos="180"/>
          <w:tab w:val="left" w:pos="360"/>
          <w:tab w:val="left" w:pos="426"/>
          <w:tab w:val="left" w:pos="540"/>
          <w:tab w:val="left" w:pos="567"/>
          <w:tab w:val="left" w:pos="1134"/>
        </w:tabs>
        <w:ind w:left="0" w:firstLine="0"/>
        <w:jc w:val="both"/>
      </w:pPr>
      <w:r w:rsidRPr="00EB105B">
        <w:t>Основные характеристики труда.</w:t>
      </w:r>
    </w:p>
    <w:p w14:paraId="051AF432" w14:textId="77777777" w:rsidR="004D6EF8" w:rsidRPr="00EB105B" w:rsidRDefault="004D6EF8" w:rsidP="00A607DA">
      <w:pPr>
        <w:widowControl w:val="0"/>
        <w:numPr>
          <w:ilvl w:val="0"/>
          <w:numId w:val="5"/>
        </w:numPr>
        <w:tabs>
          <w:tab w:val="left" w:pos="142"/>
          <w:tab w:val="left" w:pos="426"/>
          <w:tab w:val="left" w:pos="567"/>
          <w:tab w:val="left" w:pos="1134"/>
        </w:tabs>
        <w:suppressAutoHyphens/>
        <w:ind w:left="0" w:firstLine="0"/>
        <w:jc w:val="both"/>
      </w:pPr>
      <w:r w:rsidRPr="00EB105B">
        <w:t>Классы условий труда.</w:t>
      </w:r>
    </w:p>
    <w:p w14:paraId="7616E539" w14:textId="77777777" w:rsidR="004D6EF8" w:rsidRPr="00EB105B" w:rsidRDefault="004D6EF8" w:rsidP="00A607DA">
      <w:pPr>
        <w:widowControl w:val="0"/>
        <w:numPr>
          <w:ilvl w:val="0"/>
          <w:numId w:val="5"/>
        </w:numPr>
        <w:tabs>
          <w:tab w:val="left" w:pos="142"/>
          <w:tab w:val="left" w:pos="426"/>
          <w:tab w:val="left" w:pos="567"/>
          <w:tab w:val="left" w:pos="1134"/>
        </w:tabs>
        <w:suppressAutoHyphens/>
        <w:ind w:left="0" w:firstLine="0"/>
        <w:jc w:val="both"/>
      </w:pPr>
      <w:r w:rsidRPr="00EB105B">
        <w:rPr>
          <w:bCs/>
        </w:rPr>
        <w:t>Последовательность изучения опасностей. Дерево происшествий</w:t>
      </w:r>
      <w:r w:rsidRPr="00EB105B">
        <w:t>.</w:t>
      </w:r>
    </w:p>
    <w:p w14:paraId="6764AB59" w14:textId="77777777" w:rsidR="004D6EF8" w:rsidRPr="00EB105B" w:rsidRDefault="004D6EF8" w:rsidP="00A607DA">
      <w:pPr>
        <w:widowControl w:val="0"/>
        <w:numPr>
          <w:ilvl w:val="0"/>
          <w:numId w:val="5"/>
        </w:numPr>
        <w:tabs>
          <w:tab w:val="left" w:pos="142"/>
          <w:tab w:val="left" w:pos="180"/>
          <w:tab w:val="left" w:pos="360"/>
          <w:tab w:val="left" w:pos="426"/>
          <w:tab w:val="left" w:pos="540"/>
          <w:tab w:val="left" w:pos="567"/>
          <w:tab w:val="left" w:pos="1134"/>
        </w:tabs>
        <w:ind w:left="0" w:firstLine="0"/>
        <w:jc w:val="both"/>
      </w:pPr>
      <w:r w:rsidRPr="00EB105B">
        <w:t xml:space="preserve">Цель и задачи БЖД. Основные понятия и определения дисциплины. </w:t>
      </w:r>
    </w:p>
    <w:p w14:paraId="1C0E680D" w14:textId="77777777" w:rsidR="004D6EF8" w:rsidRPr="00EB105B" w:rsidRDefault="004D6EF8" w:rsidP="00A607DA">
      <w:pPr>
        <w:widowControl w:val="0"/>
        <w:numPr>
          <w:ilvl w:val="0"/>
          <w:numId w:val="5"/>
        </w:numPr>
        <w:tabs>
          <w:tab w:val="left" w:pos="142"/>
          <w:tab w:val="left" w:pos="180"/>
          <w:tab w:val="left" w:pos="360"/>
          <w:tab w:val="left" w:pos="426"/>
          <w:tab w:val="left" w:pos="540"/>
          <w:tab w:val="left" w:pos="567"/>
          <w:tab w:val="left" w:pos="1134"/>
        </w:tabs>
        <w:ind w:left="0" w:firstLine="0"/>
        <w:jc w:val="both"/>
      </w:pPr>
      <w:r w:rsidRPr="00EB105B">
        <w:t xml:space="preserve"> Ультрафиолетовое излучение. Источники УФ – излучения. Реакция организма человека на воздействие УФ- излучения</w:t>
      </w:r>
    </w:p>
    <w:p w14:paraId="6FBA71B8" w14:textId="77777777" w:rsidR="004D6EF8" w:rsidRPr="00EB105B" w:rsidRDefault="004D6EF8" w:rsidP="00A607DA">
      <w:pPr>
        <w:widowControl w:val="0"/>
        <w:numPr>
          <w:ilvl w:val="0"/>
          <w:numId w:val="5"/>
        </w:numPr>
        <w:tabs>
          <w:tab w:val="left" w:pos="142"/>
          <w:tab w:val="left" w:pos="180"/>
          <w:tab w:val="left" w:pos="360"/>
          <w:tab w:val="left" w:pos="426"/>
          <w:tab w:val="left" w:pos="540"/>
          <w:tab w:val="left" w:pos="567"/>
          <w:tab w:val="left" w:pos="1134"/>
        </w:tabs>
        <w:ind w:left="0" w:firstLine="0"/>
        <w:jc w:val="both"/>
      </w:pPr>
      <w:r w:rsidRPr="00EB105B">
        <w:t>Ионизирующее излучение. Краткая характеристика основных видов ионизирующего излучения и их биологическое действие. Действие ионизирующего излучения на организм, лучевая болезнь, отдаленные последствия.</w:t>
      </w:r>
    </w:p>
    <w:p w14:paraId="5EA9861F" w14:textId="77777777" w:rsidR="004D6EF8" w:rsidRPr="00EB105B" w:rsidRDefault="004D6EF8" w:rsidP="00A607DA">
      <w:pPr>
        <w:widowControl w:val="0"/>
        <w:numPr>
          <w:ilvl w:val="0"/>
          <w:numId w:val="5"/>
        </w:numPr>
        <w:tabs>
          <w:tab w:val="left" w:pos="142"/>
          <w:tab w:val="left" w:pos="180"/>
          <w:tab w:val="left" w:pos="360"/>
          <w:tab w:val="left" w:pos="426"/>
          <w:tab w:val="left" w:pos="540"/>
          <w:tab w:val="left" w:pos="567"/>
          <w:tab w:val="left" w:pos="1134"/>
        </w:tabs>
        <w:ind w:left="0" w:firstLine="0"/>
        <w:jc w:val="both"/>
      </w:pPr>
      <w:r w:rsidRPr="00EB105B">
        <w:rPr>
          <w:bCs/>
        </w:rPr>
        <w:t>Организация и технические меры защиты от поражения электрическим током</w:t>
      </w:r>
      <w:r w:rsidRPr="00EB105B">
        <w:t xml:space="preserve">. </w:t>
      </w:r>
    </w:p>
    <w:p w14:paraId="288B2ADB"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pPr>
      <w:r w:rsidRPr="00EB105B">
        <w:t>Механические колебания. Вибрация. Источники вибрации. Классификация. Отрицательное влияние вибрации на организм человека</w:t>
      </w:r>
    </w:p>
    <w:p w14:paraId="7DF7D3FE"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pPr>
      <w:r w:rsidRPr="00EB105B">
        <w:rPr>
          <w:bCs/>
        </w:rPr>
        <w:t>Чем отличается ионизирующего излучение от неионизирующего</w:t>
      </w:r>
    </w:p>
    <w:p w14:paraId="278CBF92"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pPr>
      <w:r w:rsidRPr="00EB105B">
        <w:rPr>
          <w:bCs/>
        </w:rPr>
        <w:t>Дайте определение сверхвысокочастотному излучению.</w:t>
      </w:r>
    </w:p>
    <w:p w14:paraId="5D9E0719"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rPr>
          <w:bCs/>
        </w:rPr>
      </w:pPr>
      <w:r w:rsidRPr="00EB105B">
        <w:rPr>
          <w:bCs/>
        </w:rPr>
        <w:t>Влияние СВЧ- излучения на биологические объекты</w:t>
      </w:r>
    </w:p>
    <w:p w14:paraId="128339BA"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pPr>
      <w:r w:rsidRPr="00EB105B">
        <w:rPr>
          <w:bCs/>
        </w:rPr>
        <w:t>Методы защиты от СВЧ-излучений.</w:t>
      </w:r>
    </w:p>
    <w:p w14:paraId="4F4A60C6"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rPr>
          <w:bCs/>
        </w:rPr>
      </w:pPr>
      <w:r w:rsidRPr="00EB105B">
        <w:t xml:space="preserve">Классификация ЭМП </w:t>
      </w:r>
      <w:r w:rsidRPr="00EB105B">
        <w:rPr>
          <w:color w:val="000000"/>
          <w:spacing w:val="3"/>
        </w:rPr>
        <w:t xml:space="preserve">по </w:t>
      </w:r>
      <w:r w:rsidRPr="00EB105B">
        <w:rPr>
          <w:color w:val="000000"/>
          <w:spacing w:val="-1"/>
        </w:rPr>
        <w:t>длине волны.</w:t>
      </w:r>
    </w:p>
    <w:p w14:paraId="736F5B5A"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rPr>
          <w:bCs/>
        </w:rPr>
      </w:pPr>
      <w:r w:rsidRPr="00EB105B">
        <w:rPr>
          <w:color w:val="000000"/>
        </w:rPr>
        <w:t>Защитные меры от действия ЭМП</w:t>
      </w:r>
    </w:p>
    <w:p w14:paraId="12107A38"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rPr>
          <w:bCs/>
        </w:rPr>
      </w:pPr>
      <w:r w:rsidRPr="00EB105B">
        <w:rPr>
          <w:bCs/>
        </w:rPr>
        <w:t>Перечислите приборы, используемые для оценки микроклимата помещений, приведите их технические характеристики.</w:t>
      </w:r>
    </w:p>
    <w:p w14:paraId="1D2D66D3"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rPr>
          <w:bCs/>
        </w:rPr>
      </w:pPr>
      <w:r w:rsidRPr="00EB105B">
        <w:rPr>
          <w:bCs/>
        </w:rPr>
        <w:t>Дайте определение коэффициента аэрации, светового коэффициента и коэффициента заглубления приведите их нормы.</w:t>
      </w:r>
    </w:p>
    <w:p w14:paraId="71CE7422"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pPr>
      <w:r w:rsidRPr="00EB105B">
        <w:rPr>
          <w:bCs/>
        </w:rPr>
        <w:t>Дайте определение удельной и суммарной мощности светового потока, приведите методику их исследования.</w:t>
      </w:r>
    </w:p>
    <w:p w14:paraId="184A2122"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pPr>
      <w:r w:rsidRPr="00EB105B">
        <w:rPr>
          <w:bCs/>
        </w:rPr>
        <w:t>Дайте определение дифференции, дистанции сиденья, дистанции спинки, приведите их нормативы.</w:t>
      </w:r>
    </w:p>
    <w:p w14:paraId="6EE5D4AA"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pPr>
      <w:r w:rsidRPr="00EB105B">
        <w:rPr>
          <w:bCs/>
        </w:rPr>
        <w:t>Какие виды кровотечений существуют, как оказать первую помощь.</w:t>
      </w:r>
    </w:p>
    <w:p w14:paraId="021C6A42"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rPr>
          <w:bCs/>
        </w:rPr>
      </w:pPr>
      <w:r w:rsidRPr="00EB105B">
        <w:rPr>
          <w:bCs/>
        </w:rPr>
        <w:t>Ожоги, классификация, степени оказание первой помощи.</w:t>
      </w:r>
    </w:p>
    <w:p w14:paraId="17251A0E"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pPr>
      <w:r w:rsidRPr="00EB105B">
        <w:rPr>
          <w:bCs/>
        </w:rPr>
        <w:t>Перечислите виды травм, как оказать первую помощь.</w:t>
      </w:r>
    </w:p>
    <w:p w14:paraId="056547C9"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pPr>
      <w:r w:rsidRPr="00EB105B">
        <w:rPr>
          <w:bCs/>
        </w:rPr>
        <w:t>Правила оказания реанимационных действий при остановке сердца и дыхания.</w:t>
      </w:r>
    </w:p>
    <w:p w14:paraId="197F9315"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pPr>
      <w:r w:rsidRPr="00EB105B">
        <w:t>Раны, классификация, симптомы, оказание первой помощи</w:t>
      </w:r>
    </w:p>
    <w:p w14:paraId="4E3A54C9"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pPr>
      <w:r w:rsidRPr="00EB105B">
        <w:t>Оказание первой помощи при попадании инородного тела</w:t>
      </w:r>
    </w:p>
    <w:p w14:paraId="2ED379CA" w14:textId="77777777" w:rsidR="004D6EF8" w:rsidRPr="00EB105B" w:rsidRDefault="004D6EF8" w:rsidP="00A607DA">
      <w:pPr>
        <w:widowControl w:val="0"/>
        <w:numPr>
          <w:ilvl w:val="0"/>
          <w:numId w:val="5"/>
        </w:numPr>
        <w:tabs>
          <w:tab w:val="left" w:pos="142"/>
          <w:tab w:val="left" w:pos="426"/>
          <w:tab w:val="left" w:pos="567"/>
          <w:tab w:val="left" w:pos="1134"/>
        </w:tabs>
        <w:ind w:left="0" w:firstLine="0"/>
        <w:jc w:val="both"/>
      </w:pPr>
      <w:r w:rsidRPr="00EB105B">
        <w:t>Оказание первой помощи при утоплении</w:t>
      </w:r>
    </w:p>
    <w:p w14:paraId="01F3FAE6" w14:textId="77777777" w:rsidR="004D6EF8" w:rsidRPr="00EB105B" w:rsidRDefault="004D6EF8" w:rsidP="004D6EF8">
      <w:pPr>
        <w:jc w:val="both"/>
      </w:pPr>
    </w:p>
    <w:p w14:paraId="07ED0C18" w14:textId="77777777" w:rsidR="004D6EF8" w:rsidRPr="00EB105B" w:rsidRDefault="004D6EF8" w:rsidP="004D6EF8">
      <w:pPr>
        <w:jc w:val="center"/>
        <w:rPr>
          <w:b/>
        </w:rPr>
      </w:pPr>
      <w:r w:rsidRPr="00EB105B">
        <w:rPr>
          <w:b/>
        </w:rPr>
        <w:t>3.7 Перечень типовых практических заданий к экзамену</w:t>
      </w:r>
    </w:p>
    <w:p w14:paraId="2BF5B396" w14:textId="77777777" w:rsidR="004D6EF8" w:rsidRPr="00EB105B" w:rsidRDefault="004D6EF8" w:rsidP="004D6EF8">
      <w:pPr>
        <w:jc w:val="center"/>
        <w:rPr>
          <w:b/>
        </w:rPr>
      </w:pPr>
      <w:r w:rsidRPr="00EB105B">
        <w:rPr>
          <w:b/>
        </w:rPr>
        <w:t>(для оценки умений)</w:t>
      </w:r>
    </w:p>
    <w:p w14:paraId="3CD4F742" w14:textId="77777777" w:rsidR="007C64A4" w:rsidRPr="00EB105B" w:rsidRDefault="007C64A4" w:rsidP="004D6EF8">
      <w:pPr>
        <w:jc w:val="center"/>
        <w:rPr>
          <w:b/>
        </w:rPr>
      </w:pPr>
    </w:p>
    <w:tbl>
      <w:tblPr>
        <w:tblStyle w:val="a8"/>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7C64A4" w:rsidRPr="00EB105B" w14:paraId="3A8DD262" w14:textId="77777777" w:rsidTr="00B33D5B">
        <w:tc>
          <w:tcPr>
            <w:tcW w:w="9358" w:type="dxa"/>
          </w:tcPr>
          <w:p w14:paraId="15215385" w14:textId="77777777" w:rsidR="007C64A4" w:rsidRPr="00EB105B" w:rsidRDefault="007C64A4" w:rsidP="00F714A9">
            <w:pPr>
              <w:pStyle w:val="af6"/>
              <w:numPr>
                <w:ilvl w:val="0"/>
                <w:numId w:val="13"/>
              </w:numPr>
              <w:spacing w:before="1"/>
              <w:ind w:right="270"/>
              <w:jc w:val="both"/>
            </w:pPr>
            <w:r w:rsidRPr="00EB105B">
              <w:t>Коэффициент теплопроводности одежды 1,2 Вт</w:t>
            </w:r>
            <w:proofErr w:type="gramStart"/>
            <w:r w:rsidRPr="00EB105B">
              <w:t>/(</w:t>
            </w:r>
            <w:proofErr w:type="gramEnd"/>
            <w:r w:rsidRPr="00EB105B">
              <w:t>м град), толщина слоя одежды – 5 см,</w:t>
            </w:r>
            <w:r w:rsidRPr="00EB105B">
              <w:rPr>
                <w:spacing w:val="1"/>
              </w:rPr>
              <w:t xml:space="preserve"> </w:t>
            </w:r>
            <w:r w:rsidRPr="00EB105B">
              <w:t>поверхность</w:t>
            </w:r>
            <w:r w:rsidRPr="00EB105B">
              <w:rPr>
                <w:spacing w:val="1"/>
              </w:rPr>
              <w:t xml:space="preserve"> </w:t>
            </w:r>
            <w:r w:rsidRPr="00EB105B">
              <w:t>тела,</w:t>
            </w:r>
            <w:r w:rsidRPr="00EB105B">
              <w:rPr>
                <w:spacing w:val="1"/>
              </w:rPr>
              <w:t xml:space="preserve"> </w:t>
            </w:r>
            <w:r w:rsidRPr="00EB105B">
              <w:t>закрытая</w:t>
            </w:r>
            <w:r w:rsidRPr="00EB105B">
              <w:rPr>
                <w:spacing w:val="1"/>
              </w:rPr>
              <w:t xml:space="preserve"> </w:t>
            </w:r>
            <w:r w:rsidRPr="00EB105B">
              <w:t>одеждой</w:t>
            </w:r>
            <w:r w:rsidRPr="00EB105B">
              <w:rPr>
                <w:spacing w:val="1"/>
              </w:rPr>
              <w:t xml:space="preserve"> </w:t>
            </w:r>
            <w:r w:rsidRPr="00EB105B">
              <w:t>–</w:t>
            </w:r>
            <w:r w:rsidRPr="00EB105B">
              <w:rPr>
                <w:spacing w:val="1"/>
              </w:rPr>
              <w:t xml:space="preserve"> </w:t>
            </w:r>
            <w:r w:rsidRPr="00EB105B">
              <w:t>2</w:t>
            </w:r>
            <w:r w:rsidRPr="00EB105B">
              <w:rPr>
                <w:spacing w:val="1"/>
              </w:rPr>
              <w:t xml:space="preserve"> </w:t>
            </w:r>
            <w:r w:rsidRPr="00EB105B">
              <w:t>м</w:t>
            </w:r>
            <w:r w:rsidRPr="00EB105B">
              <w:rPr>
                <w:vertAlign w:val="superscript"/>
              </w:rPr>
              <w:t>2</w:t>
            </w:r>
            <w:r w:rsidRPr="00EB105B">
              <w:t>.</w:t>
            </w:r>
            <w:r w:rsidRPr="00EB105B">
              <w:rPr>
                <w:spacing w:val="1"/>
              </w:rPr>
              <w:t xml:space="preserve"> </w:t>
            </w:r>
            <w:r w:rsidRPr="00EB105B">
              <w:t>Рассчитать</w:t>
            </w:r>
            <w:r w:rsidRPr="00EB105B">
              <w:rPr>
                <w:spacing w:val="1"/>
              </w:rPr>
              <w:t xml:space="preserve"> </w:t>
            </w:r>
            <w:r w:rsidRPr="00EB105B">
              <w:t>соответствующую</w:t>
            </w:r>
            <w:r w:rsidRPr="00EB105B">
              <w:rPr>
                <w:spacing w:val="1"/>
              </w:rPr>
              <w:t xml:space="preserve"> </w:t>
            </w:r>
            <w:r w:rsidRPr="00EB105B">
              <w:t>теплоту</w:t>
            </w:r>
            <w:r w:rsidRPr="00EB105B">
              <w:rPr>
                <w:spacing w:val="1"/>
              </w:rPr>
              <w:t xml:space="preserve"> </w:t>
            </w:r>
            <w:r w:rsidRPr="00EB105B">
              <w:t>(как</w:t>
            </w:r>
            <w:r w:rsidRPr="00EB105B">
              <w:rPr>
                <w:spacing w:val="1"/>
              </w:rPr>
              <w:t xml:space="preserve"> </w:t>
            </w:r>
            <w:r w:rsidRPr="00EB105B">
              <w:t>называется</w:t>
            </w:r>
            <w:r w:rsidRPr="00EB105B">
              <w:rPr>
                <w:spacing w:val="-1"/>
              </w:rPr>
              <w:t xml:space="preserve"> </w:t>
            </w:r>
            <w:r w:rsidRPr="00EB105B">
              <w:t>эта</w:t>
            </w:r>
            <w:r w:rsidRPr="00EB105B">
              <w:rPr>
                <w:spacing w:val="-1"/>
              </w:rPr>
              <w:t xml:space="preserve"> </w:t>
            </w:r>
            <w:r w:rsidRPr="00EB105B">
              <w:t>теплота)</w:t>
            </w:r>
            <w:r w:rsidRPr="00EB105B">
              <w:rPr>
                <w:spacing w:val="1"/>
              </w:rPr>
              <w:t xml:space="preserve"> </w:t>
            </w:r>
            <w:r w:rsidRPr="00EB105B">
              <w:t>при температуре</w:t>
            </w:r>
            <w:r w:rsidRPr="00EB105B">
              <w:rPr>
                <w:spacing w:val="-1"/>
              </w:rPr>
              <w:t xml:space="preserve"> </w:t>
            </w:r>
            <w:r w:rsidRPr="00EB105B">
              <w:t>среды минус</w:t>
            </w:r>
            <w:r w:rsidRPr="00EB105B">
              <w:rPr>
                <w:spacing w:val="-1"/>
              </w:rPr>
              <w:t xml:space="preserve"> </w:t>
            </w:r>
            <w:r w:rsidRPr="00EB105B">
              <w:t>20</w:t>
            </w:r>
            <w:r w:rsidRPr="00EB105B">
              <w:rPr>
                <w:vertAlign w:val="superscript"/>
              </w:rPr>
              <w:t>о</w:t>
            </w:r>
            <w:r w:rsidRPr="00EB105B">
              <w:t>С</w:t>
            </w:r>
          </w:p>
        </w:tc>
      </w:tr>
      <w:tr w:rsidR="007C64A4" w:rsidRPr="00EB105B" w14:paraId="660F0543" w14:textId="77777777" w:rsidTr="00B33D5B">
        <w:tc>
          <w:tcPr>
            <w:tcW w:w="9358" w:type="dxa"/>
          </w:tcPr>
          <w:p w14:paraId="6DCCD4DD" w14:textId="77777777" w:rsidR="007C64A4" w:rsidRPr="00EB105B" w:rsidRDefault="007C64A4" w:rsidP="00F714A9">
            <w:pPr>
              <w:pStyle w:val="af5"/>
              <w:widowControl w:val="0"/>
              <w:numPr>
                <w:ilvl w:val="0"/>
                <w:numId w:val="13"/>
              </w:numPr>
              <w:tabs>
                <w:tab w:val="left" w:pos="294"/>
              </w:tabs>
              <w:autoSpaceDE w:val="0"/>
              <w:autoSpaceDN w:val="0"/>
              <w:ind w:right="266"/>
              <w:jc w:val="both"/>
            </w:pPr>
            <w:r w:rsidRPr="00EB105B">
              <w:t>Определить количество выделяющихся в воздух помещения летучих растворителей (ацетон) и</w:t>
            </w:r>
            <w:r w:rsidRPr="00EB105B">
              <w:rPr>
                <w:spacing w:val="-57"/>
              </w:rPr>
              <w:t xml:space="preserve"> </w:t>
            </w:r>
            <w:r w:rsidRPr="00EB105B">
              <w:t>вычислить потребный воздухообмен, если средняя производительность одного рабочего при</w:t>
            </w:r>
            <w:r w:rsidRPr="00EB105B">
              <w:rPr>
                <w:spacing w:val="1"/>
              </w:rPr>
              <w:t xml:space="preserve"> </w:t>
            </w:r>
            <w:r w:rsidRPr="00EB105B">
              <w:t>покраске</w:t>
            </w:r>
            <w:r w:rsidRPr="00EB105B">
              <w:rPr>
                <w:spacing w:val="-2"/>
              </w:rPr>
              <w:t xml:space="preserve"> </w:t>
            </w:r>
            <w:r w:rsidRPr="00EB105B">
              <w:t>цветным</w:t>
            </w:r>
            <w:r w:rsidRPr="00EB105B">
              <w:rPr>
                <w:spacing w:val="-2"/>
              </w:rPr>
              <w:t xml:space="preserve"> </w:t>
            </w:r>
            <w:r w:rsidRPr="00EB105B">
              <w:t>аэролаком</w:t>
            </w:r>
            <w:r w:rsidRPr="00EB105B">
              <w:rPr>
                <w:spacing w:val="-2"/>
              </w:rPr>
              <w:t xml:space="preserve"> </w:t>
            </w:r>
            <w:r w:rsidRPr="00EB105B">
              <w:t>при помощи</w:t>
            </w:r>
            <w:r w:rsidRPr="00EB105B">
              <w:rPr>
                <w:spacing w:val="-2"/>
              </w:rPr>
              <w:t xml:space="preserve"> </w:t>
            </w:r>
            <w:r w:rsidRPr="00EB105B">
              <w:t>пульверизатора</w:t>
            </w:r>
            <w:r w:rsidRPr="00EB105B">
              <w:rPr>
                <w:spacing w:val="4"/>
              </w:rPr>
              <w:t xml:space="preserve"> </w:t>
            </w:r>
            <w:r w:rsidRPr="00EB105B">
              <w:t>– 50</w:t>
            </w:r>
            <w:r w:rsidRPr="00EB105B">
              <w:rPr>
                <w:spacing w:val="-1"/>
              </w:rPr>
              <w:t xml:space="preserve"> </w:t>
            </w:r>
            <w:r w:rsidRPr="00EB105B">
              <w:t>м</w:t>
            </w:r>
            <w:r w:rsidRPr="00EB105B">
              <w:rPr>
                <w:vertAlign w:val="superscript"/>
              </w:rPr>
              <w:t>2</w:t>
            </w:r>
            <w:r w:rsidRPr="00EB105B">
              <w:t>/ч.</w:t>
            </w:r>
          </w:p>
        </w:tc>
      </w:tr>
      <w:tr w:rsidR="007C64A4" w:rsidRPr="00EB105B" w14:paraId="512D7888" w14:textId="77777777" w:rsidTr="00B33D5B">
        <w:tc>
          <w:tcPr>
            <w:tcW w:w="9358" w:type="dxa"/>
          </w:tcPr>
          <w:p w14:paraId="6949D998" w14:textId="77777777" w:rsidR="007C64A4" w:rsidRPr="00EB105B" w:rsidRDefault="007C64A4" w:rsidP="00F714A9">
            <w:pPr>
              <w:pStyle w:val="af5"/>
              <w:widowControl w:val="0"/>
              <w:numPr>
                <w:ilvl w:val="0"/>
                <w:numId w:val="13"/>
              </w:numPr>
              <w:tabs>
                <w:tab w:val="left" w:pos="294"/>
              </w:tabs>
              <w:autoSpaceDE w:val="0"/>
              <w:autoSpaceDN w:val="0"/>
              <w:ind w:right="266"/>
              <w:jc w:val="both"/>
            </w:pPr>
            <w:r w:rsidRPr="00EB105B">
              <w:rPr>
                <w:sz w:val="24"/>
              </w:rPr>
              <w:t>Определить</w:t>
            </w:r>
            <w:r w:rsidRPr="00EB105B">
              <w:rPr>
                <w:spacing w:val="1"/>
                <w:sz w:val="24"/>
              </w:rPr>
              <w:t xml:space="preserve"> </w:t>
            </w:r>
            <w:r w:rsidRPr="00EB105B">
              <w:rPr>
                <w:sz w:val="24"/>
              </w:rPr>
              <w:t>потребную</w:t>
            </w:r>
            <w:r w:rsidRPr="00EB105B">
              <w:rPr>
                <w:spacing w:val="1"/>
                <w:sz w:val="24"/>
              </w:rPr>
              <w:t xml:space="preserve"> </w:t>
            </w:r>
            <w:r w:rsidRPr="00EB105B">
              <w:rPr>
                <w:sz w:val="24"/>
              </w:rPr>
              <w:t>кратность</w:t>
            </w:r>
            <w:r w:rsidRPr="00EB105B">
              <w:rPr>
                <w:spacing w:val="1"/>
                <w:sz w:val="24"/>
              </w:rPr>
              <w:t xml:space="preserve"> </w:t>
            </w:r>
            <w:r w:rsidRPr="00EB105B">
              <w:rPr>
                <w:sz w:val="24"/>
              </w:rPr>
              <w:t>воздухообмена</w:t>
            </w:r>
            <w:r w:rsidRPr="00EB105B">
              <w:rPr>
                <w:spacing w:val="1"/>
                <w:sz w:val="24"/>
              </w:rPr>
              <w:t xml:space="preserve"> </w:t>
            </w:r>
            <w:r w:rsidRPr="00EB105B">
              <w:rPr>
                <w:sz w:val="24"/>
              </w:rPr>
              <w:t>для</w:t>
            </w:r>
            <w:r w:rsidRPr="00EB105B">
              <w:rPr>
                <w:spacing w:val="1"/>
                <w:sz w:val="24"/>
              </w:rPr>
              <w:t xml:space="preserve"> </w:t>
            </w:r>
            <w:r w:rsidRPr="00EB105B">
              <w:rPr>
                <w:sz w:val="24"/>
              </w:rPr>
              <w:t>очистки</w:t>
            </w:r>
            <w:r w:rsidRPr="00EB105B">
              <w:rPr>
                <w:spacing w:val="1"/>
                <w:sz w:val="24"/>
              </w:rPr>
              <w:t xml:space="preserve"> </w:t>
            </w:r>
            <w:r w:rsidRPr="00EB105B">
              <w:rPr>
                <w:sz w:val="24"/>
              </w:rPr>
              <w:t>воздуха</w:t>
            </w:r>
            <w:r w:rsidRPr="00EB105B">
              <w:rPr>
                <w:spacing w:val="1"/>
                <w:sz w:val="24"/>
              </w:rPr>
              <w:t xml:space="preserve"> </w:t>
            </w:r>
            <w:r w:rsidRPr="00EB105B">
              <w:rPr>
                <w:sz w:val="24"/>
              </w:rPr>
              <w:t>от</w:t>
            </w:r>
            <w:r w:rsidRPr="00EB105B">
              <w:rPr>
                <w:spacing w:val="1"/>
                <w:sz w:val="24"/>
              </w:rPr>
              <w:t xml:space="preserve"> </w:t>
            </w:r>
            <w:r w:rsidRPr="00EB105B">
              <w:rPr>
                <w:sz w:val="24"/>
              </w:rPr>
              <w:t>выдыхаемой</w:t>
            </w:r>
            <w:r w:rsidRPr="00EB105B">
              <w:rPr>
                <w:spacing w:val="1"/>
                <w:sz w:val="24"/>
              </w:rPr>
              <w:t xml:space="preserve"> </w:t>
            </w:r>
            <w:r w:rsidRPr="00EB105B">
              <w:rPr>
                <w:sz w:val="24"/>
              </w:rPr>
              <w:t>людьми</w:t>
            </w:r>
            <w:r w:rsidRPr="00EB105B">
              <w:rPr>
                <w:spacing w:val="1"/>
                <w:sz w:val="24"/>
              </w:rPr>
              <w:t xml:space="preserve"> </w:t>
            </w:r>
            <w:r w:rsidRPr="00EB105B">
              <w:rPr>
                <w:sz w:val="24"/>
              </w:rPr>
              <w:t>углекислоты</w:t>
            </w:r>
            <w:r w:rsidRPr="00EB105B">
              <w:rPr>
                <w:spacing w:val="9"/>
                <w:sz w:val="24"/>
              </w:rPr>
              <w:t xml:space="preserve"> </w:t>
            </w:r>
            <w:r w:rsidRPr="00EB105B">
              <w:rPr>
                <w:sz w:val="24"/>
              </w:rPr>
              <w:t>в помещении,</w:t>
            </w:r>
            <w:r w:rsidRPr="00EB105B">
              <w:rPr>
                <w:spacing w:val="-2"/>
                <w:sz w:val="24"/>
              </w:rPr>
              <w:t xml:space="preserve"> </w:t>
            </w:r>
            <w:r w:rsidRPr="00EB105B">
              <w:rPr>
                <w:sz w:val="24"/>
              </w:rPr>
              <w:t>где</w:t>
            </w:r>
            <w:r w:rsidRPr="00EB105B">
              <w:rPr>
                <w:spacing w:val="-2"/>
                <w:sz w:val="24"/>
              </w:rPr>
              <w:t xml:space="preserve"> </w:t>
            </w:r>
            <w:r w:rsidRPr="00EB105B">
              <w:rPr>
                <w:sz w:val="24"/>
              </w:rPr>
              <w:t>работают</w:t>
            </w:r>
            <w:r w:rsidRPr="00EB105B">
              <w:rPr>
                <w:spacing w:val="1"/>
                <w:sz w:val="24"/>
              </w:rPr>
              <w:t xml:space="preserve"> </w:t>
            </w:r>
            <w:r w:rsidRPr="00EB105B">
              <w:rPr>
                <w:i/>
                <w:sz w:val="24"/>
              </w:rPr>
              <w:t>n</w:t>
            </w:r>
            <w:r w:rsidRPr="00EB105B">
              <w:rPr>
                <w:i/>
                <w:spacing w:val="-1"/>
                <w:sz w:val="24"/>
              </w:rPr>
              <w:t xml:space="preserve"> </w:t>
            </w:r>
            <w:r w:rsidRPr="00EB105B">
              <w:rPr>
                <w:sz w:val="24"/>
              </w:rPr>
              <w:t>=</w:t>
            </w:r>
            <w:r w:rsidRPr="00EB105B">
              <w:rPr>
                <w:spacing w:val="-3"/>
                <w:sz w:val="24"/>
              </w:rPr>
              <w:t xml:space="preserve"> </w:t>
            </w:r>
            <w:r w:rsidRPr="00EB105B">
              <w:rPr>
                <w:sz w:val="24"/>
              </w:rPr>
              <w:t>3</w:t>
            </w:r>
            <w:r w:rsidRPr="00EB105B">
              <w:rPr>
                <w:spacing w:val="-1"/>
                <w:sz w:val="24"/>
              </w:rPr>
              <w:t xml:space="preserve"> </w:t>
            </w:r>
            <w:r w:rsidRPr="00EB105B">
              <w:rPr>
                <w:sz w:val="24"/>
              </w:rPr>
              <w:t>человека.</w:t>
            </w:r>
            <w:r w:rsidRPr="00EB105B">
              <w:rPr>
                <w:spacing w:val="-2"/>
                <w:sz w:val="24"/>
              </w:rPr>
              <w:t xml:space="preserve"> </w:t>
            </w:r>
            <w:r w:rsidRPr="00EB105B">
              <w:rPr>
                <w:sz w:val="24"/>
              </w:rPr>
              <w:lastRenderedPageBreak/>
              <w:t>Объем</w:t>
            </w:r>
            <w:r w:rsidRPr="00EB105B">
              <w:rPr>
                <w:spacing w:val="-2"/>
                <w:sz w:val="24"/>
              </w:rPr>
              <w:t xml:space="preserve"> </w:t>
            </w:r>
            <w:r w:rsidRPr="00EB105B">
              <w:rPr>
                <w:sz w:val="24"/>
              </w:rPr>
              <w:t xml:space="preserve">помещения </w:t>
            </w:r>
            <w:r w:rsidRPr="00EB105B">
              <w:rPr>
                <w:i/>
                <w:sz w:val="24"/>
              </w:rPr>
              <w:t>V</w:t>
            </w:r>
            <w:r w:rsidRPr="00EB105B">
              <w:rPr>
                <w:i/>
                <w:spacing w:val="-2"/>
                <w:sz w:val="24"/>
              </w:rPr>
              <w:t xml:space="preserve"> </w:t>
            </w:r>
            <w:r w:rsidRPr="00EB105B">
              <w:rPr>
                <w:sz w:val="24"/>
              </w:rPr>
              <w:t>=</w:t>
            </w:r>
            <w:r w:rsidRPr="00EB105B">
              <w:rPr>
                <w:spacing w:val="-2"/>
                <w:sz w:val="24"/>
              </w:rPr>
              <w:t xml:space="preserve"> </w:t>
            </w:r>
            <w:r w:rsidRPr="00EB105B">
              <w:rPr>
                <w:sz w:val="24"/>
              </w:rPr>
              <w:t>25</w:t>
            </w:r>
            <w:r w:rsidRPr="00EB105B">
              <w:rPr>
                <w:spacing w:val="-2"/>
                <w:sz w:val="24"/>
              </w:rPr>
              <w:t xml:space="preserve"> </w:t>
            </w:r>
            <w:r w:rsidRPr="00EB105B">
              <w:rPr>
                <w:sz w:val="24"/>
              </w:rPr>
              <w:t>м</w:t>
            </w:r>
            <w:r w:rsidRPr="00EB105B">
              <w:rPr>
                <w:sz w:val="24"/>
                <w:vertAlign w:val="superscript"/>
              </w:rPr>
              <w:t>3</w:t>
            </w:r>
            <w:r w:rsidRPr="00EB105B">
              <w:rPr>
                <w:sz w:val="24"/>
              </w:rPr>
              <w:t>.</w:t>
            </w:r>
          </w:p>
        </w:tc>
      </w:tr>
      <w:tr w:rsidR="007C64A4" w:rsidRPr="00EB105B" w14:paraId="39F3F80B" w14:textId="77777777" w:rsidTr="00B33D5B">
        <w:tc>
          <w:tcPr>
            <w:tcW w:w="9358" w:type="dxa"/>
          </w:tcPr>
          <w:p w14:paraId="5875CADA" w14:textId="77777777" w:rsidR="007C64A4" w:rsidRPr="00EB105B" w:rsidRDefault="007C64A4" w:rsidP="00F714A9">
            <w:pPr>
              <w:pStyle w:val="af5"/>
              <w:numPr>
                <w:ilvl w:val="0"/>
                <w:numId w:val="13"/>
              </w:numPr>
              <w:rPr>
                <w:sz w:val="24"/>
              </w:rPr>
            </w:pPr>
            <w:r w:rsidRPr="00EB105B">
              <w:rPr>
                <w:sz w:val="24"/>
              </w:rPr>
              <w:lastRenderedPageBreak/>
              <w:t>Вычислить коэффициент тяжести травматизма, если количество дней нетрудоспособности по травматизму составило 180 дней при 6 несчастных случая.</w:t>
            </w:r>
          </w:p>
        </w:tc>
      </w:tr>
      <w:tr w:rsidR="007C64A4" w:rsidRPr="00EB105B" w14:paraId="3D0D7D1F" w14:textId="77777777" w:rsidTr="00B33D5B">
        <w:tc>
          <w:tcPr>
            <w:tcW w:w="9358" w:type="dxa"/>
          </w:tcPr>
          <w:p w14:paraId="5F7F9895" w14:textId="77777777" w:rsidR="007C64A4" w:rsidRPr="00EB105B" w:rsidRDefault="007C64A4" w:rsidP="00F714A9">
            <w:pPr>
              <w:pStyle w:val="af5"/>
              <w:widowControl w:val="0"/>
              <w:numPr>
                <w:ilvl w:val="0"/>
                <w:numId w:val="13"/>
              </w:numPr>
              <w:tabs>
                <w:tab w:val="left" w:pos="925"/>
              </w:tabs>
              <w:autoSpaceDE w:val="0"/>
              <w:autoSpaceDN w:val="0"/>
              <w:ind w:right="267"/>
              <w:jc w:val="both"/>
            </w:pPr>
            <w:r w:rsidRPr="00EB105B">
              <w:t>Рассчитать</w:t>
            </w:r>
            <w:r w:rsidRPr="00EB105B">
              <w:rPr>
                <w:spacing w:val="1"/>
              </w:rPr>
              <w:t xml:space="preserve"> </w:t>
            </w:r>
            <w:r w:rsidRPr="00EB105B">
              <w:t>коэффициент</w:t>
            </w:r>
            <w:r w:rsidRPr="00EB105B">
              <w:rPr>
                <w:spacing w:val="1"/>
              </w:rPr>
              <w:t xml:space="preserve"> </w:t>
            </w:r>
            <w:r w:rsidRPr="00EB105B">
              <w:t>частоты</w:t>
            </w:r>
            <w:r w:rsidRPr="00EB105B">
              <w:rPr>
                <w:spacing w:val="1"/>
              </w:rPr>
              <w:t xml:space="preserve"> </w:t>
            </w:r>
            <w:r w:rsidRPr="00EB105B">
              <w:t>и</w:t>
            </w:r>
            <w:r w:rsidRPr="00EB105B">
              <w:rPr>
                <w:spacing w:val="1"/>
              </w:rPr>
              <w:t xml:space="preserve"> </w:t>
            </w:r>
            <w:r w:rsidRPr="00EB105B">
              <w:t>коэффициент</w:t>
            </w:r>
            <w:r w:rsidRPr="00EB105B">
              <w:rPr>
                <w:spacing w:val="1"/>
              </w:rPr>
              <w:t xml:space="preserve"> </w:t>
            </w:r>
            <w:r w:rsidRPr="00EB105B">
              <w:t>тяжести</w:t>
            </w:r>
            <w:r w:rsidRPr="00EB105B">
              <w:rPr>
                <w:spacing w:val="1"/>
              </w:rPr>
              <w:t xml:space="preserve"> </w:t>
            </w:r>
            <w:r w:rsidRPr="00EB105B">
              <w:t>травматизма</w:t>
            </w:r>
            <w:r w:rsidRPr="00EB105B">
              <w:rPr>
                <w:spacing w:val="1"/>
              </w:rPr>
              <w:t xml:space="preserve"> </w:t>
            </w:r>
            <w:r w:rsidRPr="00EB105B">
              <w:t>для</w:t>
            </w:r>
            <w:r w:rsidRPr="00EB105B">
              <w:rPr>
                <w:spacing w:val="1"/>
              </w:rPr>
              <w:t xml:space="preserve"> </w:t>
            </w:r>
            <w:r w:rsidRPr="00EB105B">
              <w:t>объекта</w:t>
            </w:r>
            <w:r w:rsidRPr="00EB105B">
              <w:rPr>
                <w:spacing w:val="-57"/>
              </w:rPr>
              <w:t xml:space="preserve"> </w:t>
            </w:r>
            <w:r w:rsidRPr="00EB105B">
              <w:t>железнодорожного транспорта численностью 800 человек, если известно, что за пять лет ее</w:t>
            </w:r>
            <w:r w:rsidRPr="00EB105B">
              <w:rPr>
                <w:spacing w:val="1"/>
              </w:rPr>
              <w:t xml:space="preserve"> </w:t>
            </w:r>
            <w:r w:rsidRPr="00EB105B">
              <w:t>работы</w:t>
            </w:r>
            <w:r w:rsidRPr="00EB105B">
              <w:rPr>
                <w:spacing w:val="1"/>
              </w:rPr>
              <w:t xml:space="preserve"> </w:t>
            </w:r>
            <w:r w:rsidRPr="00EB105B">
              <w:t>произошло</w:t>
            </w:r>
            <w:r w:rsidRPr="00EB105B">
              <w:rPr>
                <w:spacing w:val="1"/>
              </w:rPr>
              <w:t xml:space="preserve"> </w:t>
            </w:r>
            <w:r w:rsidRPr="00EB105B">
              <w:t>6</w:t>
            </w:r>
            <w:r w:rsidRPr="00EB105B">
              <w:rPr>
                <w:spacing w:val="1"/>
              </w:rPr>
              <w:t xml:space="preserve"> </w:t>
            </w:r>
            <w:r w:rsidRPr="00EB105B">
              <w:t>несчастных</w:t>
            </w:r>
            <w:r w:rsidRPr="00EB105B">
              <w:rPr>
                <w:spacing w:val="1"/>
              </w:rPr>
              <w:t xml:space="preserve"> </w:t>
            </w:r>
            <w:r w:rsidRPr="00EB105B">
              <w:t>случаев</w:t>
            </w:r>
            <w:r w:rsidRPr="00EB105B">
              <w:rPr>
                <w:spacing w:val="1"/>
              </w:rPr>
              <w:t xml:space="preserve"> </w:t>
            </w:r>
            <w:r w:rsidRPr="00EB105B">
              <w:t>с</w:t>
            </w:r>
            <w:r w:rsidRPr="00EB105B">
              <w:rPr>
                <w:spacing w:val="1"/>
              </w:rPr>
              <w:t xml:space="preserve"> </w:t>
            </w:r>
            <w:r w:rsidRPr="00EB105B">
              <w:t>потерей</w:t>
            </w:r>
            <w:r w:rsidRPr="00EB105B">
              <w:rPr>
                <w:spacing w:val="1"/>
              </w:rPr>
              <w:t xml:space="preserve"> </w:t>
            </w:r>
            <w:r w:rsidRPr="00EB105B">
              <w:t>временной</w:t>
            </w:r>
            <w:r w:rsidRPr="00EB105B">
              <w:rPr>
                <w:spacing w:val="1"/>
              </w:rPr>
              <w:t xml:space="preserve"> </w:t>
            </w:r>
            <w:r w:rsidRPr="00EB105B">
              <w:t>трудоспособности</w:t>
            </w:r>
            <w:r w:rsidRPr="00EB105B">
              <w:rPr>
                <w:spacing w:val="1"/>
              </w:rPr>
              <w:t xml:space="preserve"> </w:t>
            </w:r>
            <w:r w:rsidRPr="00EB105B">
              <w:t>общей</w:t>
            </w:r>
            <w:r w:rsidRPr="00EB105B">
              <w:rPr>
                <w:spacing w:val="1"/>
              </w:rPr>
              <w:t xml:space="preserve"> </w:t>
            </w:r>
            <w:r w:rsidRPr="00EB105B">
              <w:t>продолжительностью</w:t>
            </w:r>
            <w:r w:rsidRPr="00EB105B">
              <w:rPr>
                <w:spacing w:val="-1"/>
              </w:rPr>
              <w:t xml:space="preserve"> </w:t>
            </w:r>
            <w:r w:rsidRPr="00EB105B">
              <w:t>72 дня.</w:t>
            </w:r>
          </w:p>
        </w:tc>
      </w:tr>
      <w:tr w:rsidR="007C64A4" w:rsidRPr="00EB105B" w14:paraId="30A784CF" w14:textId="77777777" w:rsidTr="00B33D5B">
        <w:tc>
          <w:tcPr>
            <w:tcW w:w="9358" w:type="dxa"/>
          </w:tcPr>
          <w:p w14:paraId="4985E4CE" w14:textId="77777777" w:rsidR="007C64A4" w:rsidRPr="00EB105B" w:rsidRDefault="007C64A4" w:rsidP="00F714A9">
            <w:pPr>
              <w:pStyle w:val="af5"/>
              <w:widowControl w:val="0"/>
              <w:numPr>
                <w:ilvl w:val="0"/>
                <w:numId w:val="13"/>
              </w:numPr>
              <w:tabs>
                <w:tab w:val="left" w:pos="1078"/>
              </w:tabs>
              <w:autoSpaceDE w:val="0"/>
              <w:autoSpaceDN w:val="0"/>
              <w:ind w:right="273"/>
              <w:jc w:val="both"/>
            </w:pPr>
            <w:r w:rsidRPr="00EB105B">
              <w:t>Численность</w:t>
            </w:r>
            <w:r w:rsidRPr="00EB105B">
              <w:rPr>
                <w:spacing w:val="1"/>
              </w:rPr>
              <w:t xml:space="preserve"> </w:t>
            </w:r>
            <w:r w:rsidRPr="00EB105B">
              <w:t>работающих</w:t>
            </w:r>
            <w:r w:rsidRPr="00EB105B">
              <w:rPr>
                <w:spacing w:val="1"/>
              </w:rPr>
              <w:t xml:space="preserve"> </w:t>
            </w:r>
            <w:r w:rsidRPr="00EB105B">
              <w:t>составляет</w:t>
            </w:r>
            <w:r w:rsidRPr="00EB105B">
              <w:rPr>
                <w:spacing w:val="1"/>
              </w:rPr>
              <w:t xml:space="preserve"> </w:t>
            </w:r>
            <w:r w:rsidRPr="00EB105B">
              <w:t>270</w:t>
            </w:r>
            <w:r w:rsidRPr="00EB105B">
              <w:rPr>
                <w:spacing w:val="1"/>
              </w:rPr>
              <w:t xml:space="preserve"> </w:t>
            </w:r>
            <w:r w:rsidRPr="00EB105B">
              <w:t>человек;</w:t>
            </w:r>
            <w:r w:rsidRPr="00EB105B">
              <w:rPr>
                <w:spacing w:val="1"/>
              </w:rPr>
              <w:t xml:space="preserve"> </w:t>
            </w:r>
            <w:r w:rsidRPr="00EB105B">
              <w:t>заработная</w:t>
            </w:r>
            <w:r w:rsidRPr="00EB105B">
              <w:rPr>
                <w:spacing w:val="1"/>
              </w:rPr>
              <w:t xml:space="preserve"> </w:t>
            </w:r>
            <w:r w:rsidRPr="00EB105B">
              <w:t>плата</w:t>
            </w:r>
            <w:r w:rsidRPr="00EB105B">
              <w:rPr>
                <w:spacing w:val="1"/>
              </w:rPr>
              <w:t xml:space="preserve"> </w:t>
            </w:r>
            <w:r w:rsidRPr="00EB105B">
              <w:t>всех</w:t>
            </w:r>
            <w:r w:rsidRPr="00EB105B">
              <w:rPr>
                <w:spacing w:val="1"/>
              </w:rPr>
              <w:t xml:space="preserve"> </w:t>
            </w:r>
            <w:r w:rsidRPr="00EB105B">
              <w:t>застрахованных работников за 5 лет составила 3402000 руб.; среднедневная заработная плата</w:t>
            </w:r>
            <w:r w:rsidRPr="00EB105B">
              <w:rPr>
                <w:spacing w:val="1"/>
              </w:rPr>
              <w:t xml:space="preserve"> </w:t>
            </w:r>
            <w:r w:rsidRPr="00EB105B">
              <w:t xml:space="preserve">монтажника </w:t>
            </w:r>
            <w:r w:rsidRPr="00EB105B">
              <w:rPr>
                <w:rFonts w:ascii="Symbol" w:hAnsi="Symbol"/>
              </w:rPr>
              <w:t></w:t>
            </w:r>
            <w:r w:rsidRPr="00EB105B">
              <w:rPr>
                <w:spacing w:val="1"/>
              </w:rPr>
              <w:t xml:space="preserve"> </w:t>
            </w:r>
            <w:r w:rsidRPr="00EB105B">
              <w:t>150 руб. Рассчитать основные показатели опасности и риска производственного</w:t>
            </w:r>
            <w:r w:rsidRPr="00EB105B">
              <w:rPr>
                <w:spacing w:val="1"/>
              </w:rPr>
              <w:t xml:space="preserve"> </w:t>
            </w:r>
            <w:r w:rsidRPr="00EB105B">
              <w:t>травматизма для монтажных работ за пятилетний период работы предприятия при следующих</w:t>
            </w:r>
            <w:r w:rsidRPr="00EB105B">
              <w:rPr>
                <w:spacing w:val="1"/>
              </w:rPr>
              <w:t xml:space="preserve"> </w:t>
            </w:r>
            <w:r w:rsidRPr="00EB105B">
              <w:t>показателях:</w:t>
            </w:r>
            <w:r w:rsidRPr="00EB105B">
              <w:rPr>
                <w:spacing w:val="15"/>
              </w:rPr>
              <w:t xml:space="preserve"> </w:t>
            </w:r>
            <w:r w:rsidRPr="00EB105B">
              <w:t>число</w:t>
            </w:r>
            <w:r w:rsidRPr="00EB105B">
              <w:rPr>
                <w:spacing w:val="14"/>
              </w:rPr>
              <w:t xml:space="preserve"> </w:t>
            </w:r>
            <w:r w:rsidRPr="00EB105B">
              <w:t>НС</w:t>
            </w:r>
            <w:r w:rsidRPr="00EB105B">
              <w:rPr>
                <w:spacing w:val="12"/>
              </w:rPr>
              <w:t xml:space="preserve"> </w:t>
            </w:r>
            <w:r w:rsidRPr="00EB105B">
              <w:t>на</w:t>
            </w:r>
            <w:r w:rsidRPr="00EB105B">
              <w:rPr>
                <w:spacing w:val="13"/>
              </w:rPr>
              <w:t xml:space="preserve"> </w:t>
            </w:r>
            <w:r w:rsidRPr="00EB105B">
              <w:t>производстве</w:t>
            </w:r>
            <w:r w:rsidRPr="00EB105B">
              <w:rPr>
                <w:spacing w:val="13"/>
              </w:rPr>
              <w:t xml:space="preserve"> </w:t>
            </w:r>
            <w:r w:rsidRPr="00EB105B">
              <w:t>за</w:t>
            </w:r>
            <w:r w:rsidRPr="00EB105B">
              <w:rPr>
                <w:spacing w:val="13"/>
              </w:rPr>
              <w:t xml:space="preserve"> </w:t>
            </w:r>
            <w:r w:rsidRPr="00EB105B">
              <w:t>5</w:t>
            </w:r>
            <w:r w:rsidRPr="00EB105B">
              <w:rPr>
                <w:spacing w:val="14"/>
              </w:rPr>
              <w:t xml:space="preserve"> </w:t>
            </w:r>
            <w:r w:rsidRPr="00EB105B">
              <w:t>лет</w:t>
            </w:r>
            <w:r w:rsidRPr="00EB105B">
              <w:rPr>
                <w:spacing w:val="15"/>
              </w:rPr>
              <w:t xml:space="preserve"> </w:t>
            </w:r>
            <w:r w:rsidRPr="00EB105B">
              <w:t>составило</w:t>
            </w:r>
            <w:r w:rsidRPr="00EB105B">
              <w:rPr>
                <w:spacing w:val="14"/>
              </w:rPr>
              <w:t xml:space="preserve"> </w:t>
            </w:r>
            <w:r w:rsidRPr="00EB105B">
              <w:t>7,</w:t>
            </w:r>
            <w:r w:rsidRPr="00EB105B">
              <w:rPr>
                <w:spacing w:val="14"/>
              </w:rPr>
              <w:t xml:space="preserve"> </w:t>
            </w:r>
            <w:r w:rsidRPr="00EB105B">
              <w:t>в</w:t>
            </w:r>
            <w:r w:rsidRPr="00EB105B">
              <w:rPr>
                <w:spacing w:val="14"/>
              </w:rPr>
              <w:t xml:space="preserve"> </w:t>
            </w:r>
            <w:r w:rsidRPr="00EB105B">
              <w:t>том</w:t>
            </w:r>
            <w:r w:rsidRPr="00EB105B">
              <w:rPr>
                <w:spacing w:val="14"/>
              </w:rPr>
              <w:t xml:space="preserve"> </w:t>
            </w:r>
            <w:r w:rsidRPr="00EB105B">
              <w:t>числе</w:t>
            </w:r>
            <w:r w:rsidRPr="00EB105B">
              <w:rPr>
                <w:spacing w:val="13"/>
              </w:rPr>
              <w:t xml:space="preserve"> </w:t>
            </w:r>
            <w:r w:rsidRPr="00EB105B">
              <w:t>2</w:t>
            </w:r>
            <w:r w:rsidRPr="00EB105B">
              <w:rPr>
                <w:spacing w:val="14"/>
              </w:rPr>
              <w:t xml:space="preserve"> </w:t>
            </w:r>
            <w:r w:rsidRPr="00EB105B">
              <w:t>несчастных</w:t>
            </w:r>
            <w:r w:rsidRPr="00EB105B">
              <w:rPr>
                <w:spacing w:val="16"/>
              </w:rPr>
              <w:t xml:space="preserve"> </w:t>
            </w:r>
            <w:r w:rsidRPr="00EB105B">
              <w:t>случая</w:t>
            </w:r>
            <w:r w:rsidRPr="00EB105B">
              <w:rPr>
                <w:spacing w:val="-58"/>
              </w:rPr>
              <w:t xml:space="preserve"> </w:t>
            </w:r>
            <w:r w:rsidRPr="00EB105B">
              <w:t>со смертельным исходом; количество дней нетрудоспособности без учета смертельных исходов</w:t>
            </w:r>
            <w:r w:rsidRPr="00EB105B">
              <w:rPr>
                <w:spacing w:val="-57"/>
              </w:rPr>
              <w:t xml:space="preserve"> </w:t>
            </w:r>
            <w:r w:rsidRPr="00EB105B">
              <w:t>составило</w:t>
            </w:r>
            <w:r w:rsidRPr="00EB105B">
              <w:rPr>
                <w:spacing w:val="-2"/>
              </w:rPr>
              <w:t xml:space="preserve"> </w:t>
            </w:r>
            <w:r w:rsidRPr="00EB105B">
              <w:t>84.</w:t>
            </w:r>
          </w:p>
        </w:tc>
      </w:tr>
      <w:tr w:rsidR="007C64A4" w:rsidRPr="00EB105B" w14:paraId="576F4B2F" w14:textId="77777777" w:rsidTr="00B33D5B">
        <w:tc>
          <w:tcPr>
            <w:tcW w:w="9358" w:type="dxa"/>
          </w:tcPr>
          <w:p w14:paraId="259EC81A" w14:textId="77777777" w:rsidR="007C64A4" w:rsidRPr="00EB105B" w:rsidRDefault="007C64A4" w:rsidP="00F714A9">
            <w:pPr>
              <w:pStyle w:val="af5"/>
              <w:widowControl w:val="0"/>
              <w:numPr>
                <w:ilvl w:val="0"/>
                <w:numId w:val="13"/>
              </w:numPr>
              <w:tabs>
                <w:tab w:val="left" w:pos="1078"/>
              </w:tabs>
              <w:autoSpaceDE w:val="0"/>
              <w:autoSpaceDN w:val="0"/>
              <w:ind w:right="273"/>
              <w:jc w:val="both"/>
            </w:pPr>
            <w:r w:rsidRPr="00EB105B">
              <w:t>Размер производственного здания</w:t>
            </w:r>
            <w:r w:rsidRPr="00EB105B">
              <w:rPr>
                <w:spacing w:val="1"/>
              </w:rPr>
              <w:t xml:space="preserve"> </w:t>
            </w:r>
            <w:r w:rsidRPr="00EB105B">
              <w:t>в плане: 24х100 м. Число этажей – 1. Высота</w:t>
            </w:r>
            <w:r w:rsidRPr="00EB105B">
              <w:rPr>
                <w:spacing w:val="1"/>
              </w:rPr>
              <w:t xml:space="preserve"> </w:t>
            </w:r>
            <w:r w:rsidRPr="00EB105B">
              <w:t>помещений</w:t>
            </w:r>
            <w:r w:rsidRPr="00EB105B">
              <w:rPr>
                <w:spacing w:val="1"/>
              </w:rPr>
              <w:t xml:space="preserve"> </w:t>
            </w:r>
            <w:r w:rsidRPr="00EB105B">
              <w:t>–</w:t>
            </w:r>
            <w:r w:rsidRPr="00EB105B">
              <w:rPr>
                <w:spacing w:val="1"/>
              </w:rPr>
              <w:t xml:space="preserve"> </w:t>
            </w:r>
            <w:r w:rsidRPr="00EB105B">
              <w:t>4,2</w:t>
            </w:r>
            <w:r w:rsidRPr="00EB105B">
              <w:rPr>
                <w:spacing w:val="1"/>
              </w:rPr>
              <w:t xml:space="preserve"> </w:t>
            </w:r>
            <w:r w:rsidRPr="00EB105B">
              <w:t>м.</w:t>
            </w:r>
            <w:r w:rsidRPr="00EB105B">
              <w:rPr>
                <w:spacing w:val="1"/>
              </w:rPr>
              <w:t xml:space="preserve"> </w:t>
            </w:r>
            <w:r w:rsidRPr="00EB105B">
              <w:t>Материалы</w:t>
            </w:r>
            <w:r w:rsidRPr="00EB105B">
              <w:rPr>
                <w:spacing w:val="1"/>
              </w:rPr>
              <w:t xml:space="preserve"> </w:t>
            </w:r>
            <w:r w:rsidRPr="00EB105B">
              <w:t>конструкций</w:t>
            </w:r>
            <w:r w:rsidRPr="00EB105B">
              <w:rPr>
                <w:spacing w:val="1"/>
              </w:rPr>
              <w:t xml:space="preserve"> </w:t>
            </w:r>
            <w:r w:rsidRPr="00EB105B">
              <w:t>здания:</w:t>
            </w:r>
            <w:r w:rsidRPr="00EB105B">
              <w:rPr>
                <w:spacing w:val="1"/>
              </w:rPr>
              <w:t xml:space="preserve"> </w:t>
            </w:r>
            <w:r w:rsidRPr="00EB105B">
              <w:t>стены</w:t>
            </w:r>
            <w:r w:rsidRPr="00EB105B">
              <w:rPr>
                <w:spacing w:val="1"/>
              </w:rPr>
              <w:t xml:space="preserve"> </w:t>
            </w:r>
            <w:r w:rsidRPr="00EB105B">
              <w:t>–</w:t>
            </w:r>
            <w:r w:rsidRPr="00EB105B">
              <w:rPr>
                <w:spacing w:val="1"/>
              </w:rPr>
              <w:t xml:space="preserve"> </w:t>
            </w:r>
            <w:r w:rsidRPr="00EB105B">
              <w:t>кирпичные;</w:t>
            </w:r>
            <w:r w:rsidRPr="00EB105B">
              <w:rPr>
                <w:spacing w:val="1"/>
              </w:rPr>
              <w:t xml:space="preserve"> </w:t>
            </w:r>
            <w:r w:rsidRPr="00EB105B">
              <w:t>колонны</w:t>
            </w:r>
            <w:r w:rsidRPr="00EB105B">
              <w:rPr>
                <w:spacing w:val="1"/>
              </w:rPr>
              <w:t xml:space="preserve"> </w:t>
            </w:r>
            <w:r w:rsidRPr="00EB105B">
              <w:t>и</w:t>
            </w:r>
            <w:r w:rsidRPr="00EB105B">
              <w:rPr>
                <w:spacing w:val="1"/>
              </w:rPr>
              <w:t xml:space="preserve"> </w:t>
            </w:r>
            <w:r w:rsidRPr="00EB105B">
              <w:t>конструкции покрытия выполнены из металла. Состав помещений: 1 – склад металлических</w:t>
            </w:r>
            <w:r w:rsidRPr="00EB105B">
              <w:rPr>
                <w:spacing w:val="1"/>
              </w:rPr>
              <w:t xml:space="preserve"> </w:t>
            </w:r>
            <w:r w:rsidRPr="00EB105B">
              <w:t>заготовок, площадью S=720 м</w:t>
            </w:r>
            <w:r w:rsidRPr="00EB105B">
              <w:rPr>
                <w:vertAlign w:val="superscript"/>
              </w:rPr>
              <w:t>2</w:t>
            </w:r>
            <w:r w:rsidRPr="00EB105B">
              <w:t>; 2 – отделение сборки, площадью S=1536 м</w:t>
            </w:r>
            <w:r w:rsidRPr="00EB105B">
              <w:rPr>
                <w:vertAlign w:val="superscript"/>
              </w:rPr>
              <w:t>2</w:t>
            </w:r>
            <w:r w:rsidRPr="00EB105B">
              <w:t>; 3 – отделение</w:t>
            </w:r>
            <w:r w:rsidRPr="00EB105B">
              <w:rPr>
                <w:spacing w:val="1"/>
              </w:rPr>
              <w:t xml:space="preserve"> </w:t>
            </w:r>
            <w:r w:rsidRPr="00EB105B">
              <w:t>приготовления</w:t>
            </w:r>
            <w:r w:rsidRPr="00EB105B">
              <w:rPr>
                <w:spacing w:val="1"/>
              </w:rPr>
              <w:t xml:space="preserve"> </w:t>
            </w:r>
            <w:r w:rsidRPr="00EB105B">
              <w:t>лакокрасочных</w:t>
            </w:r>
            <w:r w:rsidRPr="00EB105B">
              <w:rPr>
                <w:spacing w:val="1"/>
              </w:rPr>
              <w:t xml:space="preserve"> </w:t>
            </w:r>
            <w:r w:rsidRPr="00EB105B">
              <w:t>материалов,</w:t>
            </w:r>
            <w:r w:rsidRPr="00EB105B">
              <w:rPr>
                <w:spacing w:val="1"/>
              </w:rPr>
              <w:t xml:space="preserve"> </w:t>
            </w:r>
            <w:r w:rsidRPr="00EB105B">
              <w:t>площадью</w:t>
            </w:r>
            <w:r w:rsidRPr="00EB105B">
              <w:rPr>
                <w:spacing w:val="1"/>
              </w:rPr>
              <w:t xml:space="preserve"> </w:t>
            </w:r>
            <w:r w:rsidRPr="00EB105B">
              <w:t>S=54</w:t>
            </w:r>
            <w:r w:rsidRPr="00EB105B">
              <w:rPr>
                <w:spacing w:val="1"/>
              </w:rPr>
              <w:t xml:space="preserve"> </w:t>
            </w:r>
            <w:r w:rsidRPr="00EB105B">
              <w:t>м</w:t>
            </w:r>
            <w:r w:rsidRPr="00EB105B">
              <w:rPr>
                <w:vertAlign w:val="superscript"/>
              </w:rPr>
              <w:t>2</w:t>
            </w:r>
            <w:r w:rsidRPr="00EB105B">
              <w:t>;</w:t>
            </w:r>
            <w:r w:rsidRPr="00EB105B">
              <w:rPr>
                <w:spacing w:val="1"/>
              </w:rPr>
              <w:t xml:space="preserve"> </w:t>
            </w:r>
            <w:r w:rsidRPr="00EB105B">
              <w:t>4</w:t>
            </w:r>
            <w:r w:rsidRPr="00EB105B">
              <w:rPr>
                <w:spacing w:val="1"/>
              </w:rPr>
              <w:t xml:space="preserve"> </w:t>
            </w:r>
            <w:r w:rsidRPr="00EB105B">
              <w:t>–</w:t>
            </w:r>
            <w:r w:rsidRPr="00EB105B">
              <w:rPr>
                <w:spacing w:val="1"/>
              </w:rPr>
              <w:t xml:space="preserve"> </w:t>
            </w:r>
            <w:r w:rsidRPr="00EB105B">
              <w:t>отделение</w:t>
            </w:r>
            <w:r w:rsidRPr="00EB105B">
              <w:rPr>
                <w:spacing w:val="1"/>
              </w:rPr>
              <w:t xml:space="preserve"> </w:t>
            </w:r>
            <w:r w:rsidRPr="00EB105B">
              <w:t>окраски,</w:t>
            </w:r>
            <w:r w:rsidRPr="00EB105B">
              <w:rPr>
                <w:spacing w:val="1"/>
              </w:rPr>
              <w:t xml:space="preserve"> </w:t>
            </w:r>
            <w:r w:rsidRPr="00EB105B">
              <w:t>площадью S = 90 м</w:t>
            </w:r>
            <w:r w:rsidRPr="00EB105B">
              <w:rPr>
                <w:vertAlign w:val="superscript"/>
              </w:rPr>
              <w:t>2</w:t>
            </w:r>
            <w:r w:rsidRPr="00EB105B">
              <w:t>. Вещество, используемое для приготовления лакокрасочных материалов и</w:t>
            </w:r>
            <w:r w:rsidRPr="00EB105B">
              <w:rPr>
                <w:spacing w:val="1"/>
              </w:rPr>
              <w:t xml:space="preserve"> </w:t>
            </w:r>
            <w:r w:rsidRPr="00EB105B">
              <w:t>окраски продукции – растворитель «Уайт-спирит». Определить категории помещений и здания</w:t>
            </w:r>
            <w:r w:rsidRPr="00EB105B">
              <w:rPr>
                <w:spacing w:val="1"/>
              </w:rPr>
              <w:t xml:space="preserve"> </w:t>
            </w:r>
            <w:r w:rsidRPr="00EB105B">
              <w:t>и</w:t>
            </w:r>
            <w:r w:rsidRPr="00EB105B">
              <w:rPr>
                <w:spacing w:val="-1"/>
              </w:rPr>
              <w:t xml:space="preserve"> </w:t>
            </w:r>
            <w:r w:rsidRPr="00EB105B">
              <w:t xml:space="preserve">по </w:t>
            </w:r>
            <w:proofErr w:type="spellStart"/>
            <w:r w:rsidRPr="00EB105B">
              <w:t>пожаро</w:t>
            </w:r>
            <w:proofErr w:type="spellEnd"/>
            <w:proofErr w:type="gramStart"/>
            <w:r w:rsidRPr="00EB105B">
              <w:t>-</w:t>
            </w:r>
            <w:r w:rsidRPr="00EB105B">
              <w:rPr>
                <w:spacing w:val="-1"/>
              </w:rPr>
              <w:t xml:space="preserve"> </w:t>
            </w:r>
            <w:r w:rsidRPr="00EB105B">
              <w:t>,</w:t>
            </w:r>
            <w:proofErr w:type="gramEnd"/>
            <w:r w:rsidRPr="00EB105B">
              <w:t xml:space="preserve"> взрывоопасности.</w:t>
            </w:r>
          </w:p>
        </w:tc>
      </w:tr>
      <w:tr w:rsidR="007C64A4" w:rsidRPr="00EB105B" w14:paraId="2EDF6D31" w14:textId="77777777" w:rsidTr="00B33D5B">
        <w:tc>
          <w:tcPr>
            <w:tcW w:w="9358" w:type="dxa"/>
          </w:tcPr>
          <w:p w14:paraId="63A43DB0" w14:textId="77777777" w:rsidR="007C64A4" w:rsidRPr="00EB105B" w:rsidRDefault="007C64A4" w:rsidP="00F714A9">
            <w:pPr>
              <w:pStyle w:val="af5"/>
              <w:widowControl w:val="0"/>
              <w:numPr>
                <w:ilvl w:val="0"/>
                <w:numId w:val="13"/>
              </w:numPr>
              <w:tabs>
                <w:tab w:val="left" w:pos="1078"/>
              </w:tabs>
              <w:autoSpaceDE w:val="0"/>
              <w:autoSpaceDN w:val="0"/>
              <w:ind w:right="273"/>
              <w:jc w:val="both"/>
            </w:pPr>
            <w:r w:rsidRPr="00EB105B">
              <w:t>Рассчитать выносное защитное заземление для песчаной почвы. Исходные данные:</w:t>
            </w:r>
            <w:r w:rsidRPr="00EB105B">
              <w:rPr>
                <w:spacing w:val="1"/>
              </w:rPr>
              <w:t xml:space="preserve"> </w:t>
            </w:r>
            <w:r w:rsidRPr="00EB105B">
              <w:t>число вертикальных электродов 8, длина электрода</w:t>
            </w:r>
            <w:r w:rsidRPr="00EB105B">
              <w:rPr>
                <w:spacing w:val="1"/>
              </w:rPr>
              <w:t xml:space="preserve"> </w:t>
            </w:r>
            <w:proofErr w:type="spellStart"/>
            <w:r w:rsidRPr="00EB105B">
              <w:rPr>
                <w:i/>
              </w:rPr>
              <w:t>l</w:t>
            </w:r>
            <w:r w:rsidRPr="00EB105B">
              <w:rPr>
                <w:i/>
                <w:vertAlign w:val="subscript"/>
              </w:rPr>
              <w:t>в</w:t>
            </w:r>
            <w:proofErr w:type="spellEnd"/>
            <w:r w:rsidRPr="00EB105B">
              <w:rPr>
                <w:i/>
                <w:vertAlign w:val="subscript"/>
              </w:rPr>
              <w:t>=</w:t>
            </w:r>
            <w:r w:rsidRPr="00EB105B">
              <w:t>– 0,4 м,</w:t>
            </w:r>
            <w:r w:rsidRPr="00EB105B">
              <w:rPr>
                <w:spacing w:val="1"/>
              </w:rPr>
              <w:t xml:space="preserve"> </w:t>
            </w:r>
            <w:r w:rsidRPr="00EB105B">
              <w:t>его</w:t>
            </w:r>
            <w:r w:rsidRPr="00EB105B">
              <w:rPr>
                <w:spacing w:val="1"/>
              </w:rPr>
              <w:t xml:space="preserve"> </w:t>
            </w:r>
            <w:r w:rsidRPr="00EB105B">
              <w:t>диаметр=0,02 м; длина</w:t>
            </w:r>
            <w:r w:rsidRPr="00EB105B">
              <w:rPr>
                <w:spacing w:val="1"/>
              </w:rPr>
              <w:t xml:space="preserve"> </w:t>
            </w:r>
            <w:r w:rsidRPr="00EB105B">
              <w:t>горизонтального электрода – 2,8 м; ширина металлической полосы, из которой изготавливается</w:t>
            </w:r>
            <w:r w:rsidRPr="00EB105B">
              <w:rPr>
                <w:spacing w:val="1"/>
              </w:rPr>
              <w:t xml:space="preserve"> </w:t>
            </w:r>
            <w:r w:rsidRPr="00EB105B">
              <w:t>горизонтальный электрод, соединяющий вертикальные электроды, 0,2 м, высота металлической</w:t>
            </w:r>
            <w:r w:rsidRPr="00EB105B">
              <w:rPr>
                <w:spacing w:val="-57"/>
              </w:rPr>
              <w:t xml:space="preserve"> </w:t>
            </w:r>
            <w:r w:rsidRPr="00EB105B">
              <w:t>полосы, из которой изготавливается горизонтальный электрод</w:t>
            </w:r>
            <w:r w:rsidRPr="00EB105B">
              <w:rPr>
                <w:spacing w:val="1"/>
              </w:rPr>
              <w:t xml:space="preserve"> </w:t>
            </w:r>
            <w:r w:rsidRPr="00EB105B">
              <w:t>– 0,04 м, глубина заложения</w:t>
            </w:r>
            <w:r w:rsidRPr="00EB105B">
              <w:rPr>
                <w:spacing w:val="1"/>
              </w:rPr>
              <w:t xml:space="preserve"> </w:t>
            </w:r>
            <w:r w:rsidRPr="00EB105B">
              <w:t>электрода</w:t>
            </w:r>
            <w:r w:rsidRPr="00EB105B">
              <w:rPr>
                <w:spacing w:val="1"/>
              </w:rPr>
              <w:t xml:space="preserve"> </w:t>
            </w:r>
            <w:r w:rsidRPr="00EB105B">
              <w:t>вертикального</w:t>
            </w:r>
            <w:r w:rsidRPr="00EB105B">
              <w:rPr>
                <w:spacing w:val="1"/>
              </w:rPr>
              <w:t xml:space="preserve"> </w:t>
            </w:r>
            <w:proofErr w:type="spellStart"/>
            <w:r w:rsidRPr="00EB105B">
              <w:rPr>
                <w:i/>
              </w:rPr>
              <w:t>h</w:t>
            </w:r>
            <w:r w:rsidRPr="00EB105B">
              <w:rPr>
                <w:vertAlign w:val="subscript"/>
              </w:rPr>
              <w:t>в</w:t>
            </w:r>
            <w:proofErr w:type="spellEnd"/>
            <w:r w:rsidRPr="00EB105B">
              <w:t>=0,8</w:t>
            </w:r>
            <w:r w:rsidRPr="00EB105B">
              <w:rPr>
                <w:spacing w:val="1"/>
              </w:rPr>
              <w:t xml:space="preserve"> </w:t>
            </w:r>
            <w:r w:rsidRPr="00EB105B">
              <w:t>м</w:t>
            </w:r>
            <w:r w:rsidRPr="00EB105B">
              <w:rPr>
                <w:spacing w:val="1"/>
              </w:rPr>
              <w:t xml:space="preserve"> </w:t>
            </w:r>
            <w:r w:rsidRPr="00EB105B">
              <w:t>и</w:t>
            </w:r>
            <w:r w:rsidRPr="00EB105B">
              <w:rPr>
                <w:spacing w:val="1"/>
              </w:rPr>
              <w:t xml:space="preserve"> </w:t>
            </w:r>
            <w:r w:rsidRPr="00EB105B">
              <w:t>горизонтального</w:t>
            </w:r>
            <w:r w:rsidRPr="00EB105B">
              <w:rPr>
                <w:spacing w:val="1"/>
              </w:rPr>
              <w:t xml:space="preserve"> </w:t>
            </w:r>
            <w:proofErr w:type="spellStart"/>
            <w:r w:rsidRPr="00EB105B">
              <w:rPr>
                <w:i/>
              </w:rPr>
              <w:t>h</w:t>
            </w:r>
            <w:r w:rsidRPr="00EB105B">
              <w:rPr>
                <w:vertAlign w:val="subscript"/>
              </w:rPr>
              <w:t>г</w:t>
            </w:r>
            <w:proofErr w:type="spellEnd"/>
            <w:r w:rsidRPr="00EB105B">
              <w:rPr>
                <w:spacing w:val="1"/>
              </w:rPr>
              <w:t xml:space="preserve"> </w:t>
            </w:r>
            <w:r w:rsidRPr="00EB105B">
              <w:t>=</w:t>
            </w:r>
            <w:r w:rsidRPr="00EB105B">
              <w:rPr>
                <w:spacing w:val="1"/>
              </w:rPr>
              <w:t xml:space="preserve"> </w:t>
            </w:r>
            <w:r w:rsidRPr="00EB105B">
              <w:t>0,4</w:t>
            </w:r>
            <w:r w:rsidRPr="00EB105B">
              <w:rPr>
                <w:spacing w:val="1"/>
              </w:rPr>
              <w:t xml:space="preserve"> </w:t>
            </w:r>
            <w:r w:rsidRPr="00EB105B">
              <w:t>м.</w:t>
            </w:r>
            <w:r w:rsidRPr="00EB105B">
              <w:rPr>
                <w:spacing w:val="1"/>
              </w:rPr>
              <w:t xml:space="preserve"> </w:t>
            </w:r>
            <w:r w:rsidRPr="00EB105B">
              <w:t>Глубина</w:t>
            </w:r>
            <w:r w:rsidRPr="00EB105B">
              <w:rPr>
                <w:spacing w:val="1"/>
              </w:rPr>
              <w:t xml:space="preserve"> </w:t>
            </w:r>
            <w:r w:rsidRPr="00EB105B">
              <w:t>заложения</w:t>
            </w:r>
            <w:r w:rsidRPr="00EB105B">
              <w:rPr>
                <w:spacing w:val="-57"/>
              </w:rPr>
              <w:t xml:space="preserve"> </w:t>
            </w:r>
            <w:r w:rsidRPr="00EB105B">
              <w:t>вертикального</w:t>
            </w:r>
            <w:r w:rsidRPr="00EB105B">
              <w:rPr>
                <w:spacing w:val="-1"/>
              </w:rPr>
              <w:t xml:space="preserve"> </w:t>
            </w:r>
            <w:r w:rsidRPr="00EB105B">
              <w:t>электрода</w:t>
            </w:r>
            <w:r w:rsidRPr="00EB105B">
              <w:rPr>
                <w:spacing w:val="-2"/>
              </w:rPr>
              <w:t xml:space="preserve"> </w:t>
            </w:r>
            <w:r w:rsidRPr="00EB105B">
              <w:t>равна</w:t>
            </w:r>
            <w:r w:rsidRPr="00EB105B">
              <w:rPr>
                <w:spacing w:val="-2"/>
              </w:rPr>
              <w:t xml:space="preserve"> </w:t>
            </w:r>
            <w:r w:rsidRPr="00EB105B">
              <w:t>расстоянию</w:t>
            </w:r>
            <w:r w:rsidRPr="00EB105B">
              <w:rPr>
                <w:spacing w:val="-1"/>
              </w:rPr>
              <w:t xml:space="preserve"> </w:t>
            </w:r>
            <w:r w:rsidRPr="00EB105B">
              <w:t>от</w:t>
            </w:r>
            <w:r w:rsidRPr="00EB105B">
              <w:rPr>
                <w:spacing w:val="-3"/>
              </w:rPr>
              <w:t xml:space="preserve"> </w:t>
            </w:r>
            <w:r w:rsidRPr="00EB105B">
              <w:t>поверхности</w:t>
            </w:r>
            <w:r w:rsidRPr="00EB105B">
              <w:rPr>
                <w:spacing w:val="-1"/>
              </w:rPr>
              <w:t xml:space="preserve"> </w:t>
            </w:r>
            <w:r w:rsidRPr="00EB105B">
              <w:t>земли до</w:t>
            </w:r>
            <w:r w:rsidRPr="00EB105B">
              <w:rPr>
                <w:spacing w:val="-3"/>
              </w:rPr>
              <w:t xml:space="preserve"> </w:t>
            </w:r>
            <w:r w:rsidRPr="00EB105B">
              <w:t>середины</w:t>
            </w:r>
            <w:r w:rsidRPr="00EB105B">
              <w:rPr>
                <w:spacing w:val="-1"/>
              </w:rPr>
              <w:t xml:space="preserve"> </w:t>
            </w:r>
            <w:r w:rsidRPr="00EB105B">
              <w:t>электрода.</w:t>
            </w:r>
          </w:p>
        </w:tc>
      </w:tr>
      <w:tr w:rsidR="007C64A4" w:rsidRPr="00EB105B" w14:paraId="25C1950B" w14:textId="77777777" w:rsidTr="00B33D5B">
        <w:tc>
          <w:tcPr>
            <w:tcW w:w="9358" w:type="dxa"/>
          </w:tcPr>
          <w:p w14:paraId="21F7F1C4" w14:textId="7DB2E848" w:rsidR="007C64A4" w:rsidRPr="00EB105B" w:rsidRDefault="007C64A4" w:rsidP="00F714A9">
            <w:pPr>
              <w:pStyle w:val="af5"/>
              <w:numPr>
                <w:ilvl w:val="0"/>
                <w:numId w:val="13"/>
              </w:numPr>
              <w:jc w:val="both"/>
              <w:rPr>
                <w:spacing w:val="-4"/>
              </w:rPr>
            </w:pPr>
            <w:r w:rsidRPr="00EB105B">
              <w:rPr>
                <w:spacing w:val="-2"/>
              </w:rPr>
              <w:t>Какие сведения должно знать население, проживающее вблизи радиационно-опасного или химически-опасного объекта, чтобы защитить себя и сво</w:t>
            </w:r>
            <w:r w:rsidRPr="00EB105B">
              <w:rPr>
                <w:spacing w:val="-4"/>
              </w:rPr>
              <w:t>их близких в случае возникновения аварии и где эти сведения можно получить?</w:t>
            </w:r>
          </w:p>
          <w:p w14:paraId="798CB325" w14:textId="60ACEA5B" w:rsidR="007C64A4" w:rsidRPr="00EB105B" w:rsidRDefault="007C64A4" w:rsidP="00F714A9">
            <w:pPr>
              <w:pStyle w:val="af5"/>
              <w:widowControl w:val="0"/>
              <w:numPr>
                <w:ilvl w:val="0"/>
                <w:numId w:val="13"/>
              </w:numPr>
              <w:tabs>
                <w:tab w:val="left" w:pos="1078"/>
              </w:tabs>
              <w:autoSpaceDE w:val="0"/>
              <w:autoSpaceDN w:val="0"/>
              <w:ind w:right="273"/>
              <w:jc w:val="both"/>
            </w:pPr>
            <w:r w:rsidRPr="00EB105B">
              <w:rPr>
                <w:color w:val="000000"/>
                <w:spacing w:val="-4"/>
              </w:rPr>
              <w:t xml:space="preserve">Поясните, что </w:t>
            </w:r>
            <w:r w:rsidRPr="00EB105B">
              <w:t>надлежит и</w:t>
            </w:r>
            <w:r w:rsidRPr="00EB105B">
              <w:rPr>
                <w:color w:val="000000"/>
              </w:rPr>
              <w:t>зучить и запомнить</w:t>
            </w:r>
            <w:r w:rsidRPr="00EB105B">
              <w:rPr>
                <w:color w:val="000000"/>
                <w:spacing w:val="-4"/>
              </w:rPr>
              <w:t xml:space="preserve"> населению,</w:t>
            </w:r>
            <w:r w:rsidRPr="00EB105B">
              <w:rPr>
                <w:spacing w:val="-4"/>
              </w:rPr>
              <w:t xml:space="preserve"> проживающему в районах,</w:t>
            </w:r>
            <w:r w:rsidRPr="00EB105B">
              <w:t xml:space="preserve"> подверженных затоплению</w:t>
            </w:r>
            <w:r w:rsidRPr="00EB105B">
              <w:rPr>
                <w:bCs/>
                <w:color w:val="000000"/>
              </w:rPr>
              <w:t>.</w:t>
            </w:r>
          </w:p>
        </w:tc>
      </w:tr>
      <w:tr w:rsidR="007C64A4" w:rsidRPr="00EB105B" w14:paraId="11A39AB6" w14:textId="77777777" w:rsidTr="00B33D5B">
        <w:tc>
          <w:tcPr>
            <w:tcW w:w="9358" w:type="dxa"/>
          </w:tcPr>
          <w:p w14:paraId="604016CA" w14:textId="77777777" w:rsidR="007C64A4" w:rsidRPr="00EB105B" w:rsidRDefault="007C64A4" w:rsidP="00F714A9">
            <w:pPr>
              <w:pStyle w:val="af5"/>
              <w:numPr>
                <w:ilvl w:val="0"/>
                <w:numId w:val="13"/>
              </w:numPr>
              <w:jc w:val="both"/>
              <w:rPr>
                <w:spacing w:val="-2"/>
              </w:rPr>
            </w:pPr>
            <w:r w:rsidRPr="00EB105B">
              <w:rPr>
                <w:bCs/>
              </w:rPr>
              <w:t>Заполните до конца таблицу. Запишите в левой колонке наименования видов чрезвычайных ситуаций природного характера, в зависимости от приведенных примеров</w:t>
            </w:r>
            <w:r w:rsidRPr="00EB105B">
              <w:t>.</w:t>
            </w:r>
          </w:p>
          <w:tbl>
            <w:tblPr>
              <w:tblpPr w:leftFromText="180" w:rightFromText="180" w:vertAnchor="text" w:horzAnchor="margin" w:tblpXSpec="center"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529"/>
            </w:tblGrid>
            <w:tr w:rsidR="007C64A4" w:rsidRPr="00EB105B" w14:paraId="26327C46" w14:textId="77777777" w:rsidTr="007C64A4">
              <w:tc>
                <w:tcPr>
                  <w:tcW w:w="2376" w:type="dxa"/>
                  <w:vAlign w:val="center"/>
                </w:tcPr>
                <w:p w14:paraId="46AD81C7" w14:textId="77777777" w:rsidR="007C64A4" w:rsidRPr="00EB105B" w:rsidRDefault="007C64A4" w:rsidP="007C64A4">
                  <w:pPr>
                    <w:autoSpaceDE w:val="0"/>
                    <w:autoSpaceDN w:val="0"/>
                    <w:adjustRightInd w:val="0"/>
                    <w:jc w:val="center"/>
                    <w:rPr>
                      <w:color w:val="000000"/>
                      <w:sz w:val="20"/>
                      <w:szCs w:val="20"/>
                    </w:rPr>
                  </w:pPr>
                  <w:r w:rsidRPr="00EB105B">
                    <w:rPr>
                      <w:iCs/>
                      <w:color w:val="000000"/>
                      <w:sz w:val="20"/>
                      <w:szCs w:val="20"/>
                    </w:rPr>
                    <w:lastRenderedPageBreak/>
                    <w:t>Наименование видов чрезвычайных ситуаций природного характера</w:t>
                  </w:r>
                </w:p>
              </w:tc>
              <w:tc>
                <w:tcPr>
                  <w:tcW w:w="5529" w:type="dxa"/>
                  <w:vAlign w:val="center"/>
                </w:tcPr>
                <w:p w14:paraId="09589400" w14:textId="77777777" w:rsidR="007C64A4" w:rsidRPr="00EB105B" w:rsidRDefault="007C64A4" w:rsidP="007C64A4">
                  <w:pPr>
                    <w:autoSpaceDE w:val="0"/>
                    <w:autoSpaceDN w:val="0"/>
                    <w:adjustRightInd w:val="0"/>
                    <w:jc w:val="center"/>
                    <w:rPr>
                      <w:color w:val="000000"/>
                      <w:sz w:val="20"/>
                      <w:szCs w:val="20"/>
                    </w:rPr>
                  </w:pPr>
                  <w:r w:rsidRPr="00EB105B">
                    <w:rPr>
                      <w:iCs/>
                      <w:color w:val="000000"/>
                      <w:sz w:val="20"/>
                      <w:szCs w:val="20"/>
                    </w:rPr>
                    <w:t>Примеры чрезвычайных ситуаций природного характера</w:t>
                  </w:r>
                </w:p>
              </w:tc>
            </w:tr>
            <w:tr w:rsidR="007C64A4" w:rsidRPr="00EB105B" w14:paraId="0722EE0A" w14:textId="77777777" w:rsidTr="007C64A4">
              <w:tc>
                <w:tcPr>
                  <w:tcW w:w="2376" w:type="dxa"/>
                </w:tcPr>
                <w:p w14:paraId="79D64CB6" w14:textId="77777777" w:rsidR="007C64A4" w:rsidRPr="00EB105B" w:rsidRDefault="007C64A4" w:rsidP="007C64A4">
                  <w:pPr>
                    <w:jc w:val="both"/>
                    <w:rPr>
                      <w:b/>
                      <w:sz w:val="20"/>
                      <w:szCs w:val="20"/>
                    </w:rPr>
                  </w:pPr>
                </w:p>
              </w:tc>
              <w:tc>
                <w:tcPr>
                  <w:tcW w:w="5529" w:type="dxa"/>
                </w:tcPr>
                <w:p w14:paraId="2D49E6AB" w14:textId="77777777" w:rsidR="007C64A4" w:rsidRPr="00EB105B" w:rsidRDefault="007C64A4" w:rsidP="007C64A4">
                  <w:pPr>
                    <w:autoSpaceDE w:val="0"/>
                    <w:autoSpaceDN w:val="0"/>
                    <w:adjustRightInd w:val="0"/>
                    <w:rPr>
                      <w:color w:val="000000"/>
                      <w:sz w:val="20"/>
                      <w:szCs w:val="20"/>
                    </w:rPr>
                  </w:pPr>
                  <w:r w:rsidRPr="00EB105B">
                    <w:rPr>
                      <w:color w:val="000000"/>
                      <w:sz w:val="20"/>
                      <w:szCs w:val="20"/>
                    </w:rPr>
                    <w:t xml:space="preserve">Землетрясения, извержение вулканов </w:t>
                  </w:r>
                </w:p>
              </w:tc>
            </w:tr>
            <w:tr w:rsidR="007C64A4" w:rsidRPr="00EB105B" w14:paraId="7AB22D3F" w14:textId="77777777" w:rsidTr="007C64A4">
              <w:tc>
                <w:tcPr>
                  <w:tcW w:w="2376" w:type="dxa"/>
                </w:tcPr>
                <w:p w14:paraId="6212A6C9" w14:textId="77777777" w:rsidR="007C64A4" w:rsidRPr="00EB105B" w:rsidRDefault="007C64A4" w:rsidP="007C64A4">
                  <w:pPr>
                    <w:jc w:val="both"/>
                    <w:rPr>
                      <w:b/>
                      <w:sz w:val="20"/>
                      <w:szCs w:val="20"/>
                    </w:rPr>
                  </w:pPr>
                </w:p>
              </w:tc>
              <w:tc>
                <w:tcPr>
                  <w:tcW w:w="5529" w:type="dxa"/>
                </w:tcPr>
                <w:p w14:paraId="00954CDB" w14:textId="77777777" w:rsidR="007C64A4" w:rsidRPr="00EB105B" w:rsidRDefault="007C64A4" w:rsidP="007C64A4">
                  <w:pPr>
                    <w:autoSpaceDE w:val="0"/>
                    <w:autoSpaceDN w:val="0"/>
                    <w:adjustRightInd w:val="0"/>
                    <w:rPr>
                      <w:color w:val="000000"/>
                      <w:sz w:val="20"/>
                      <w:szCs w:val="20"/>
                    </w:rPr>
                  </w:pPr>
                  <w:r w:rsidRPr="00EB105B">
                    <w:rPr>
                      <w:color w:val="000000"/>
                      <w:sz w:val="20"/>
                      <w:szCs w:val="20"/>
                    </w:rPr>
                    <w:t xml:space="preserve">Оползни, сели, обвалы, осыпи, лавины, склонные смывы, абразия и эрозия почвы, курумы, пыльные бури </w:t>
                  </w:r>
                </w:p>
              </w:tc>
            </w:tr>
            <w:tr w:rsidR="007C64A4" w:rsidRPr="00EB105B" w14:paraId="273685C8" w14:textId="77777777" w:rsidTr="007C64A4">
              <w:tc>
                <w:tcPr>
                  <w:tcW w:w="2376" w:type="dxa"/>
                </w:tcPr>
                <w:p w14:paraId="207EB2DD" w14:textId="77777777" w:rsidR="007C64A4" w:rsidRPr="00EB105B" w:rsidRDefault="007C64A4" w:rsidP="007C64A4">
                  <w:pPr>
                    <w:jc w:val="both"/>
                    <w:rPr>
                      <w:b/>
                      <w:sz w:val="20"/>
                      <w:szCs w:val="20"/>
                    </w:rPr>
                  </w:pPr>
                </w:p>
              </w:tc>
              <w:tc>
                <w:tcPr>
                  <w:tcW w:w="5529" w:type="dxa"/>
                </w:tcPr>
                <w:p w14:paraId="37A099BC" w14:textId="77777777" w:rsidR="007C64A4" w:rsidRPr="00EB105B" w:rsidRDefault="007C64A4" w:rsidP="007C64A4">
                  <w:pPr>
                    <w:autoSpaceDE w:val="0"/>
                    <w:autoSpaceDN w:val="0"/>
                    <w:adjustRightInd w:val="0"/>
                    <w:rPr>
                      <w:color w:val="000000"/>
                      <w:sz w:val="20"/>
                      <w:szCs w:val="20"/>
                    </w:rPr>
                  </w:pPr>
                  <w:r w:rsidRPr="00EB105B">
                    <w:rPr>
                      <w:color w:val="000000"/>
                      <w:sz w:val="20"/>
                      <w:szCs w:val="20"/>
                    </w:rPr>
                    <w:t xml:space="preserve">Бури, ураганы, смерчи, шквалы, выпадение крупного града, сильные дожди (ливни), снегопады, гололеды, морозы, метели, жара, туманы, засухи, суховеи, заморозки. </w:t>
                  </w:r>
                </w:p>
              </w:tc>
            </w:tr>
            <w:tr w:rsidR="007C64A4" w:rsidRPr="00EB105B" w14:paraId="1955517F" w14:textId="77777777" w:rsidTr="007C64A4">
              <w:tc>
                <w:tcPr>
                  <w:tcW w:w="2376" w:type="dxa"/>
                </w:tcPr>
                <w:p w14:paraId="71B7243E" w14:textId="77777777" w:rsidR="007C64A4" w:rsidRPr="00EB105B" w:rsidRDefault="007C64A4" w:rsidP="007C64A4">
                  <w:pPr>
                    <w:jc w:val="both"/>
                    <w:rPr>
                      <w:b/>
                      <w:sz w:val="20"/>
                      <w:szCs w:val="20"/>
                    </w:rPr>
                  </w:pPr>
                </w:p>
              </w:tc>
              <w:tc>
                <w:tcPr>
                  <w:tcW w:w="5529" w:type="dxa"/>
                </w:tcPr>
                <w:p w14:paraId="19F64F85" w14:textId="77777777" w:rsidR="007C64A4" w:rsidRPr="00EB105B" w:rsidRDefault="007C64A4" w:rsidP="007C64A4">
                  <w:pPr>
                    <w:autoSpaceDE w:val="0"/>
                    <w:autoSpaceDN w:val="0"/>
                    <w:adjustRightInd w:val="0"/>
                    <w:rPr>
                      <w:color w:val="000000"/>
                      <w:sz w:val="20"/>
                      <w:szCs w:val="20"/>
                    </w:rPr>
                  </w:pPr>
                  <w:r w:rsidRPr="00EB105B">
                    <w:rPr>
                      <w:color w:val="000000"/>
                      <w:sz w:val="20"/>
                      <w:szCs w:val="20"/>
                    </w:rPr>
                    <w:t xml:space="preserve">Высокие уровни воды (наводнения), половодья, дождевые паводки, заторы и зажоры, ветровые нагоны, ранние ледоставы </w:t>
                  </w:r>
                </w:p>
              </w:tc>
            </w:tr>
            <w:tr w:rsidR="007C64A4" w:rsidRPr="00EB105B" w14:paraId="5549B2B8" w14:textId="77777777" w:rsidTr="007C64A4">
              <w:tc>
                <w:tcPr>
                  <w:tcW w:w="2376" w:type="dxa"/>
                </w:tcPr>
                <w:p w14:paraId="7924471B" w14:textId="77777777" w:rsidR="007C64A4" w:rsidRPr="00EB105B" w:rsidRDefault="007C64A4" w:rsidP="007C64A4">
                  <w:pPr>
                    <w:jc w:val="both"/>
                    <w:rPr>
                      <w:b/>
                      <w:sz w:val="20"/>
                      <w:szCs w:val="20"/>
                    </w:rPr>
                  </w:pPr>
                </w:p>
              </w:tc>
              <w:tc>
                <w:tcPr>
                  <w:tcW w:w="5529" w:type="dxa"/>
                </w:tcPr>
                <w:p w14:paraId="7FC8CC11" w14:textId="77777777" w:rsidR="007C64A4" w:rsidRPr="00EB105B" w:rsidRDefault="007C64A4" w:rsidP="007C64A4">
                  <w:pPr>
                    <w:autoSpaceDE w:val="0"/>
                    <w:autoSpaceDN w:val="0"/>
                    <w:adjustRightInd w:val="0"/>
                    <w:rPr>
                      <w:color w:val="000000"/>
                      <w:sz w:val="20"/>
                      <w:szCs w:val="20"/>
                    </w:rPr>
                  </w:pPr>
                  <w:r w:rsidRPr="00EB105B">
                    <w:rPr>
                      <w:color w:val="000000"/>
                      <w:sz w:val="20"/>
                      <w:szCs w:val="20"/>
                    </w:rPr>
                    <w:t xml:space="preserve">Лесные пожары, степные пожары, торфяные пожары, подземные пожары горючих ископаемых. </w:t>
                  </w:r>
                </w:p>
              </w:tc>
            </w:tr>
            <w:tr w:rsidR="007C64A4" w:rsidRPr="00EB105B" w14:paraId="1585F35F" w14:textId="77777777" w:rsidTr="007C64A4">
              <w:tc>
                <w:tcPr>
                  <w:tcW w:w="2376" w:type="dxa"/>
                </w:tcPr>
                <w:p w14:paraId="075A1124" w14:textId="77777777" w:rsidR="007C64A4" w:rsidRPr="00EB105B" w:rsidRDefault="007C64A4" w:rsidP="007C64A4">
                  <w:pPr>
                    <w:jc w:val="both"/>
                    <w:rPr>
                      <w:b/>
                      <w:sz w:val="20"/>
                      <w:szCs w:val="20"/>
                    </w:rPr>
                  </w:pPr>
                </w:p>
              </w:tc>
              <w:tc>
                <w:tcPr>
                  <w:tcW w:w="5529" w:type="dxa"/>
                </w:tcPr>
                <w:p w14:paraId="255052D1" w14:textId="77777777" w:rsidR="007C64A4" w:rsidRPr="00EB105B" w:rsidRDefault="007C64A4" w:rsidP="007C64A4">
                  <w:pPr>
                    <w:autoSpaceDE w:val="0"/>
                    <w:autoSpaceDN w:val="0"/>
                    <w:adjustRightInd w:val="0"/>
                    <w:rPr>
                      <w:color w:val="000000"/>
                      <w:sz w:val="20"/>
                      <w:szCs w:val="20"/>
                    </w:rPr>
                  </w:pPr>
                  <w:r w:rsidRPr="00EB105B">
                    <w:rPr>
                      <w:color w:val="000000"/>
                      <w:sz w:val="20"/>
                      <w:szCs w:val="20"/>
                    </w:rPr>
                    <w:t xml:space="preserve">Единичные случаи экзотических и особо опасных инфекционных заболеваний, эпидемии, пандемии, инфекционные заболевания невыясненной этиологии. </w:t>
                  </w:r>
                </w:p>
              </w:tc>
            </w:tr>
          </w:tbl>
          <w:p w14:paraId="594A4771" w14:textId="72EF453C" w:rsidR="007C64A4" w:rsidRPr="00EB105B" w:rsidRDefault="007C64A4" w:rsidP="007C64A4">
            <w:pPr>
              <w:pStyle w:val="af5"/>
              <w:ind w:left="396"/>
              <w:jc w:val="both"/>
              <w:rPr>
                <w:spacing w:val="-2"/>
              </w:rPr>
            </w:pPr>
          </w:p>
        </w:tc>
      </w:tr>
      <w:tr w:rsidR="007C64A4" w:rsidRPr="00EB105B" w14:paraId="40CE21F1" w14:textId="77777777" w:rsidTr="00B33D5B">
        <w:tc>
          <w:tcPr>
            <w:tcW w:w="9358" w:type="dxa"/>
          </w:tcPr>
          <w:tbl>
            <w:tblPr>
              <w:tblpPr w:leftFromText="180" w:rightFromText="180" w:vertAnchor="text" w:horzAnchor="margin" w:tblpY="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355"/>
            </w:tblGrid>
            <w:tr w:rsidR="00B33D5B" w:rsidRPr="00EB105B" w14:paraId="08D38885" w14:textId="77777777" w:rsidTr="00A25C83">
              <w:tc>
                <w:tcPr>
                  <w:tcW w:w="4786" w:type="dxa"/>
                  <w:gridSpan w:val="2"/>
                </w:tcPr>
                <w:p w14:paraId="4072A292" w14:textId="409969D4" w:rsidR="00B33D5B" w:rsidRPr="00B33D5B" w:rsidRDefault="00B33D5B" w:rsidP="00B33D5B">
                  <w:pPr>
                    <w:pStyle w:val="af5"/>
                    <w:numPr>
                      <w:ilvl w:val="0"/>
                      <w:numId w:val="13"/>
                    </w:numPr>
                    <w:spacing w:after="0"/>
                    <w:jc w:val="both"/>
                    <w:rPr>
                      <w:bCs/>
                    </w:rPr>
                  </w:pPr>
                  <w:r w:rsidRPr="00B33D5B">
                    <w:rPr>
                      <w:bCs/>
                    </w:rPr>
                    <w:lastRenderedPageBreak/>
                    <w:t>Укажите признаки и симптомы степеней ожогов в зависимости от глу</w:t>
                  </w:r>
                  <w:r>
                    <w:rPr>
                      <w:bCs/>
                    </w:rPr>
                    <w:t>бины повреждения кожи</w:t>
                  </w:r>
                </w:p>
              </w:tc>
            </w:tr>
            <w:tr w:rsidR="007C64A4" w:rsidRPr="00EB105B" w14:paraId="421C376F" w14:textId="77777777" w:rsidTr="00B33D5B">
              <w:tc>
                <w:tcPr>
                  <w:tcW w:w="2431" w:type="dxa"/>
                </w:tcPr>
                <w:p w14:paraId="724BCEB2" w14:textId="77777777" w:rsidR="007C64A4" w:rsidRPr="00EB105B" w:rsidRDefault="007C64A4" w:rsidP="007C64A4">
                  <w:pPr>
                    <w:jc w:val="center"/>
                    <w:rPr>
                      <w:b/>
                      <w:sz w:val="20"/>
                      <w:szCs w:val="20"/>
                    </w:rPr>
                  </w:pPr>
                  <w:r w:rsidRPr="00EB105B">
                    <w:rPr>
                      <w:b/>
                      <w:sz w:val="20"/>
                      <w:szCs w:val="20"/>
                    </w:rPr>
                    <w:t>Степень ожога</w:t>
                  </w:r>
                </w:p>
              </w:tc>
              <w:tc>
                <w:tcPr>
                  <w:tcW w:w="2355" w:type="dxa"/>
                </w:tcPr>
                <w:p w14:paraId="61457EBE" w14:textId="77777777" w:rsidR="007C64A4" w:rsidRPr="00EB105B" w:rsidRDefault="007C64A4" w:rsidP="007C64A4">
                  <w:pPr>
                    <w:jc w:val="center"/>
                    <w:rPr>
                      <w:b/>
                      <w:sz w:val="20"/>
                      <w:szCs w:val="20"/>
                    </w:rPr>
                  </w:pPr>
                  <w:r w:rsidRPr="00EB105B">
                    <w:rPr>
                      <w:b/>
                      <w:sz w:val="20"/>
                      <w:szCs w:val="20"/>
                    </w:rPr>
                    <w:t>Признаки и симптомы</w:t>
                  </w:r>
                </w:p>
              </w:tc>
            </w:tr>
            <w:tr w:rsidR="007C64A4" w:rsidRPr="00EB105B" w14:paraId="2FED32A6" w14:textId="77777777" w:rsidTr="00B33D5B">
              <w:trPr>
                <w:trHeight w:val="460"/>
              </w:trPr>
              <w:tc>
                <w:tcPr>
                  <w:tcW w:w="2431" w:type="dxa"/>
                </w:tcPr>
                <w:p w14:paraId="4F877331" w14:textId="77777777" w:rsidR="007C64A4" w:rsidRPr="00EB105B" w:rsidRDefault="007C64A4" w:rsidP="007C64A4">
                  <w:pPr>
                    <w:jc w:val="both"/>
                    <w:rPr>
                      <w:b/>
                      <w:sz w:val="20"/>
                      <w:szCs w:val="20"/>
                    </w:rPr>
                  </w:pPr>
                  <w:r w:rsidRPr="00EB105B">
                    <w:rPr>
                      <w:sz w:val="20"/>
                      <w:szCs w:val="20"/>
                    </w:rPr>
                    <w:t>I степень ожога</w:t>
                  </w:r>
                </w:p>
              </w:tc>
              <w:tc>
                <w:tcPr>
                  <w:tcW w:w="2355" w:type="dxa"/>
                </w:tcPr>
                <w:p w14:paraId="1A5AFEC9" w14:textId="77777777" w:rsidR="007C64A4" w:rsidRPr="00EB105B" w:rsidRDefault="007C64A4" w:rsidP="007C64A4">
                  <w:pPr>
                    <w:jc w:val="both"/>
                    <w:rPr>
                      <w:b/>
                      <w:sz w:val="20"/>
                      <w:szCs w:val="20"/>
                    </w:rPr>
                  </w:pPr>
                </w:p>
              </w:tc>
            </w:tr>
            <w:tr w:rsidR="007C64A4" w:rsidRPr="00EB105B" w14:paraId="66660329" w14:textId="77777777" w:rsidTr="00B33D5B">
              <w:trPr>
                <w:trHeight w:val="404"/>
              </w:trPr>
              <w:tc>
                <w:tcPr>
                  <w:tcW w:w="2431" w:type="dxa"/>
                </w:tcPr>
                <w:p w14:paraId="39BCC4AD" w14:textId="77777777" w:rsidR="007C64A4" w:rsidRPr="00EB105B" w:rsidRDefault="007C64A4" w:rsidP="007C64A4">
                  <w:pPr>
                    <w:jc w:val="both"/>
                    <w:rPr>
                      <w:b/>
                      <w:sz w:val="20"/>
                      <w:szCs w:val="20"/>
                    </w:rPr>
                  </w:pPr>
                  <w:r w:rsidRPr="00EB105B">
                    <w:rPr>
                      <w:sz w:val="20"/>
                      <w:szCs w:val="20"/>
                    </w:rPr>
                    <w:t>II степени ожога</w:t>
                  </w:r>
                </w:p>
              </w:tc>
              <w:tc>
                <w:tcPr>
                  <w:tcW w:w="2355" w:type="dxa"/>
                </w:tcPr>
                <w:p w14:paraId="19D1E76F" w14:textId="77777777" w:rsidR="007C64A4" w:rsidRPr="00EB105B" w:rsidRDefault="007C64A4" w:rsidP="007C64A4">
                  <w:pPr>
                    <w:jc w:val="both"/>
                    <w:rPr>
                      <w:b/>
                      <w:sz w:val="20"/>
                      <w:szCs w:val="20"/>
                    </w:rPr>
                  </w:pPr>
                </w:p>
                <w:p w14:paraId="24A844D9" w14:textId="77777777" w:rsidR="007C64A4" w:rsidRPr="00EB105B" w:rsidRDefault="007C64A4" w:rsidP="007C64A4">
                  <w:pPr>
                    <w:jc w:val="both"/>
                    <w:rPr>
                      <w:b/>
                      <w:sz w:val="20"/>
                      <w:szCs w:val="20"/>
                    </w:rPr>
                  </w:pPr>
                </w:p>
              </w:tc>
            </w:tr>
            <w:tr w:rsidR="007C64A4" w:rsidRPr="00EB105B" w14:paraId="3AA45B7B" w14:textId="77777777" w:rsidTr="00B33D5B">
              <w:tc>
                <w:tcPr>
                  <w:tcW w:w="2431" w:type="dxa"/>
                </w:tcPr>
                <w:p w14:paraId="72941CED" w14:textId="77777777" w:rsidR="007C64A4" w:rsidRPr="00EB105B" w:rsidRDefault="007C64A4" w:rsidP="007C64A4">
                  <w:pPr>
                    <w:jc w:val="both"/>
                    <w:rPr>
                      <w:b/>
                      <w:sz w:val="20"/>
                      <w:szCs w:val="20"/>
                    </w:rPr>
                  </w:pPr>
                  <w:r w:rsidRPr="00EB105B">
                    <w:rPr>
                      <w:sz w:val="20"/>
                      <w:szCs w:val="20"/>
                    </w:rPr>
                    <w:t>III степень ожога</w:t>
                  </w:r>
                </w:p>
              </w:tc>
              <w:tc>
                <w:tcPr>
                  <w:tcW w:w="2355" w:type="dxa"/>
                </w:tcPr>
                <w:p w14:paraId="3726928E" w14:textId="77777777" w:rsidR="007C64A4" w:rsidRPr="00EB105B" w:rsidRDefault="007C64A4" w:rsidP="007C64A4">
                  <w:pPr>
                    <w:rPr>
                      <w:b/>
                      <w:sz w:val="20"/>
                      <w:szCs w:val="20"/>
                    </w:rPr>
                  </w:pPr>
                </w:p>
                <w:p w14:paraId="5DD11F23" w14:textId="77777777" w:rsidR="007C64A4" w:rsidRPr="00EB105B" w:rsidRDefault="007C64A4" w:rsidP="007C64A4">
                  <w:pPr>
                    <w:rPr>
                      <w:b/>
                      <w:sz w:val="20"/>
                      <w:szCs w:val="20"/>
                    </w:rPr>
                  </w:pPr>
                </w:p>
              </w:tc>
            </w:tr>
            <w:tr w:rsidR="007C64A4" w:rsidRPr="00EB105B" w14:paraId="23785843" w14:textId="77777777" w:rsidTr="00B33D5B">
              <w:tc>
                <w:tcPr>
                  <w:tcW w:w="2431" w:type="dxa"/>
                </w:tcPr>
                <w:p w14:paraId="4E564863" w14:textId="77777777" w:rsidR="007C64A4" w:rsidRPr="00EB105B" w:rsidRDefault="007C64A4" w:rsidP="007C64A4">
                  <w:pPr>
                    <w:rPr>
                      <w:b/>
                      <w:sz w:val="20"/>
                      <w:szCs w:val="20"/>
                    </w:rPr>
                  </w:pPr>
                  <w:r w:rsidRPr="00EB105B">
                    <w:rPr>
                      <w:sz w:val="20"/>
                      <w:szCs w:val="20"/>
                    </w:rPr>
                    <w:t>IV степень ожога</w:t>
                  </w:r>
                </w:p>
              </w:tc>
              <w:tc>
                <w:tcPr>
                  <w:tcW w:w="2355" w:type="dxa"/>
                </w:tcPr>
                <w:p w14:paraId="5F23DB79" w14:textId="77777777" w:rsidR="007C64A4" w:rsidRPr="00EB105B" w:rsidRDefault="007C64A4" w:rsidP="007C64A4">
                  <w:pPr>
                    <w:rPr>
                      <w:b/>
                      <w:sz w:val="20"/>
                      <w:szCs w:val="20"/>
                    </w:rPr>
                  </w:pPr>
                </w:p>
                <w:p w14:paraId="7DA7A52B" w14:textId="77777777" w:rsidR="007C64A4" w:rsidRPr="00EB105B" w:rsidRDefault="007C64A4" w:rsidP="007C64A4">
                  <w:pPr>
                    <w:rPr>
                      <w:b/>
                      <w:sz w:val="20"/>
                      <w:szCs w:val="20"/>
                    </w:rPr>
                  </w:pPr>
                </w:p>
              </w:tc>
            </w:tr>
          </w:tbl>
          <w:p w14:paraId="46DB5A78" w14:textId="77777777" w:rsidR="007C64A4" w:rsidRPr="00EB105B" w:rsidRDefault="007C64A4" w:rsidP="007C64A4">
            <w:pPr>
              <w:jc w:val="both"/>
              <w:rPr>
                <w:bCs/>
              </w:rPr>
            </w:pPr>
          </w:p>
          <w:p w14:paraId="682A86D5" w14:textId="77777777" w:rsidR="007C64A4" w:rsidRPr="00EB105B" w:rsidRDefault="007C64A4" w:rsidP="007C64A4">
            <w:pPr>
              <w:jc w:val="both"/>
              <w:rPr>
                <w:bCs/>
              </w:rPr>
            </w:pPr>
          </w:p>
          <w:p w14:paraId="42838008" w14:textId="77777777" w:rsidR="007C64A4" w:rsidRPr="00EB105B" w:rsidRDefault="007C64A4" w:rsidP="007C64A4">
            <w:pPr>
              <w:jc w:val="both"/>
              <w:rPr>
                <w:bCs/>
              </w:rPr>
            </w:pPr>
          </w:p>
          <w:p w14:paraId="49D386E7" w14:textId="77777777" w:rsidR="007C64A4" w:rsidRPr="00EB105B" w:rsidRDefault="007C64A4" w:rsidP="007C64A4">
            <w:pPr>
              <w:jc w:val="both"/>
              <w:rPr>
                <w:bCs/>
              </w:rPr>
            </w:pPr>
          </w:p>
          <w:p w14:paraId="52EB1725" w14:textId="77777777" w:rsidR="007C64A4" w:rsidRPr="00EB105B" w:rsidRDefault="007C64A4" w:rsidP="007C64A4">
            <w:pPr>
              <w:jc w:val="both"/>
              <w:rPr>
                <w:bCs/>
              </w:rPr>
            </w:pPr>
          </w:p>
          <w:p w14:paraId="0AE2FB44" w14:textId="171BBD03" w:rsidR="007C64A4" w:rsidRPr="00EB105B" w:rsidRDefault="007C64A4" w:rsidP="007C64A4">
            <w:pPr>
              <w:jc w:val="both"/>
              <w:rPr>
                <w:bCs/>
              </w:rPr>
            </w:pPr>
          </w:p>
        </w:tc>
      </w:tr>
      <w:tr w:rsidR="007C64A4" w:rsidRPr="00EB105B" w14:paraId="37CB86A4" w14:textId="77777777" w:rsidTr="00B33D5B">
        <w:tc>
          <w:tcPr>
            <w:tcW w:w="9358" w:type="dxa"/>
          </w:tcPr>
          <w:p w14:paraId="1C6DB528" w14:textId="77777777" w:rsidR="007C64A4" w:rsidRPr="00EB105B" w:rsidRDefault="007C64A4" w:rsidP="007C64A4">
            <w:pPr>
              <w:jc w:val="center"/>
              <w:rPr>
                <w:b/>
                <w:sz w:val="20"/>
                <w:szCs w:val="20"/>
              </w:rPr>
            </w:pPr>
          </w:p>
        </w:tc>
      </w:tr>
      <w:tr w:rsidR="007C64A4" w:rsidRPr="00EB105B" w14:paraId="11E4EB28" w14:textId="77777777" w:rsidTr="00B33D5B">
        <w:tc>
          <w:tcPr>
            <w:tcW w:w="9358" w:type="dxa"/>
          </w:tcPr>
          <w:tbl>
            <w:tblPr>
              <w:tblpPr w:leftFromText="180" w:rightFromText="180" w:vertAnchor="text" w:horzAnchor="page" w:tblpX="56" w:tblpY="563"/>
              <w:tblW w:w="3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3220"/>
            </w:tblGrid>
            <w:tr w:rsidR="007C64A4" w:rsidRPr="00EB105B" w14:paraId="59A3F365" w14:textId="77777777" w:rsidTr="007C64A4">
              <w:tc>
                <w:tcPr>
                  <w:tcW w:w="2281" w:type="pct"/>
                </w:tcPr>
                <w:p w14:paraId="409A0247" w14:textId="77777777" w:rsidR="007C64A4" w:rsidRPr="00EB105B" w:rsidRDefault="007C64A4" w:rsidP="007C64A4">
                  <w:pPr>
                    <w:jc w:val="center"/>
                    <w:rPr>
                      <w:b/>
                      <w:iCs/>
                      <w:sz w:val="20"/>
                      <w:szCs w:val="20"/>
                    </w:rPr>
                  </w:pPr>
                  <w:r w:rsidRPr="00EB105B">
                    <w:rPr>
                      <w:b/>
                      <w:iCs/>
                      <w:sz w:val="20"/>
                      <w:szCs w:val="20"/>
                    </w:rPr>
                    <w:t>Название стадии</w:t>
                  </w:r>
                </w:p>
              </w:tc>
              <w:tc>
                <w:tcPr>
                  <w:tcW w:w="2719" w:type="pct"/>
                </w:tcPr>
                <w:p w14:paraId="6F5637B4" w14:textId="77777777" w:rsidR="007C64A4" w:rsidRPr="00EB105B" w:rsidRDefault="007C64A4" w:rsidP="007C64A4">
                  <w:pPr>
                    <w:jc w:val="center"/>
                    <w:rPr>
                      <w:b/>
                      <w:iCs/>
                      <w:sz w:val="20"/>
                      <w:szCs w:val="20"/>
                    </w:rPr>
                  </w:pPr>
                  <w:r w:rsidRPr="00EB105B">
                    <w:rPr>
                      <w:b/>
                      <w:iCs/>
                      <w:sz w:val="20"/>
                      <w:szCs w:val="20"/>
                    </w:rPr>
                    <w:t>Характеристика</w:t>
                  </w:r>
                </w:p>
              </w:tc>
            </w:tr>
            <w:tr w:rsidR="007C64A4" w:rsidRPr="00EB105B" w14:paraId="20412938" w14:textId="77777777" w:rsidTr="007C64A4">
              <w:trPr>
                <w:trHeight w:val="314"/>
              </w:trPr>
              <w:tc>
                <w:tcPr>
                  <w:tcW w:w="2281" w:type="pct"/>
                  <w:vAlign w:val="center"/>
                </w:tcPr>
                <w:p w14:paraId="01BD3F0A" w14:textId="77777777" w:rsidR="007C64A4" w:rsidRPr="00EB105B" w:rsidRDefault="007C64A4" w:rsidP="007C64A4">
                  <w:pPr>
                    <w:jc w:val="center"/>
                    <w:rPr>
                      <w:iCs/>
                      <w:sz w:val="20"/>
                      <w:szCs w:val="20"/>
                    </w:rPr>
                  </w:pPr>
                  <w:r w:rsidRPr="00EB105B">
                    <w:rPr>
                      <w:iCs/>
                      <w:sz w:val="20"/>
                      <w:szCs w:val="20"/>
                    </w:rPr>
                    <w:t>Начальная стадия</w:t>
                  </w:r>
                </w:p>
              </w:tc>
              <w:tc>
                <w:tcPr>
                  <w:tcW w:w="2719" w:type="pct"/>
                  <w:vAlign w:val="center"/>
                </w:tcPr>
                <w:p w14:paraId="542811D6" w14:textId="77777777" w:rsidR="007C64A4" w:rsidRPr="00EB105B" w:rsidRDefault="007C64A4" w:rsidP="007C64A4">
                  <w:pPr>
                    <w:jc w:val="both"/>
                    <w:rPr>
                      <w:iCs/>
                      <w:sz w:val="20"/>
                      <w:szCs w:val="20"/>
                    </w:rPr>
                  </w:pPr>
                </w:p>
              </w:tc>
            </w:tr>
            <w:tr w:rsidR="007C64A4" w:rsidRPr="00EB105B" w14:paraId="2F820540" w14:textId="77777777" w:rsidTr="007C64A4">
              <w:tc>
                <w:tcPr>
                  <w:tcW w:w="2281" w:type="pct"/>
                  <w:vAlign w:val="center"/>
                </w:tcPr>
                <w:p w14:paraId="7ED71817" w14:textId="77777777" w:rsidR="007C64A4" w:rsidRPr="00EB105B" w:rsidRDefault="007C64A4" w:rsidP="007C64A4">
                  <w:pPr>
                    <w:jc w:val="center"/>
                    <w:rPr>
                      <w:iCs/>
                      <w:sz w:val="20"/>
                      <w:szCs w:val="20"/>
                    </w:rPr>
                  </w:pPr>
                  <w:r w:rsidRPr="00EB105B">
                    <w:rPr>
                      <w:iCs/>
                      <w:sz w:val="20"/>
                      <w:szCs w:val="20"/>
                    </w:rPr>
                    <w:t xml:space="preserve">Стадия </w:t>
                  </w:r>
                  <w:proofErr w:type="spellStart"/>
                  <w:r w:rsidRPr="00EB105B">
                    <w:rPr>
                      <w:iCs/>
                      <w:sz w:val="20"/>
                      <w:szCs w:val="20"/>
                    </w:rPr>
                    <w:t>разгорания</w:t>
                  </w:r>
                  <w:proofErr w:type="spellEnd"/>
                </w:p>
              </w:tc>
              <w:tc>
                <w:tcPr>
                  <w:tcW w:w="2719" w:type="pct"/>
                  <w:vAlign w:val="center"/>
                </w:tcPr>
                <w:p w14:paraId="1CC426E4" w14:textId="77777777" w:rsidR="007C64A4" w:rsidRPr="00EB105B" w:rsidRDefault="007C64A4" w:rsidP="007C64A4">
                  <w:pPr>
                    <w:jc w:val="both"/>
                    <w:rPr>
                      <w:iCs/>
                      <w:sz w:val="20"/>
                      <w:szCs w:val="20"/>
                    </w:rPr>
                  </w:pPr>
                </w:p>
                <w:p w14:paraId="2C14A81C" w14:textId="77777777" w:rsidR="007C64A4" w:rsidRPr="00EB105B" w:rsidRDefault="007C64A4" w:rsidP="007C64A4">
                  <w:pPr>
                    <w:jc w:val="both"/>
                    <w:rPr>
                      <w:iCs/>
                      <w:sz w:val="20"/>
                      <w:szCs w:val="20"/>
                    </w:rPr>
                  </w:pPr>
                </w:p>
              </w:tc>
            </w:tr>
            <w:tr w:rsidR="007C64A4" w:rsidRPr="00EB105B" w14:paraId="6FAE1E74" w14:textId="77777777" w:rsidTr="007C64A4">
              <w:tc>
                <w:tcPr>
                  <w:tcW w:w="2281" w:type="pct"/>
                  <w:vAlign w:val="center"/>
                </w:tcPr>
                <w:p w14:paraId="2A10423E" w14:textId="77777777" w:rsidR="007C64A4" w:rsidRPr="00EB105B" w:rsidRDefault="007C64A4" w:rsidP="007C64A4">
                  <w:pPr>
                    <w:jc w:val="center"/>
                    <w:rPr>
                      <w:iCs/>
                      <w:sz w:val="20"/>
                      <w:szCs w:val="20"/>
                    </w:rPr>
                  </w:pPr>
                  <w:r w:rsidRPr="00EB105B">
                    <w:rPr>
                      <w:iCs/>
                      <w:sz w:val="20"/>
                      <w:szCs w:val="20"/>
                    </w:rPr>
                    <w:t>Завершающая стадия</w:t>
                  </w:r>
                </w:p>
              </w:tc>
              <w:tc>
                <w:tcPr>
                  <w:tcW w:w="2719" w:type="pct"/>
                  <w:vAlign w:val="center"/>
                </w:tcPr>
                <w:p w14:paraId="4CC9FDC5" w14:textId="77777777" w:rsidR="007C64A4" w:rsidRPr="00EB105B" w:rsidRDefault="007C64A4" w:rsidP="007C64A4">
                  <w:pPr>
                    <w:jc w:val="both"/>
                    <w:rPr>
                      <w:iCs/>
                      <w:sz w:val="20"/>
                      <w:szCs w:val="20"/>
                    </w:rPr>
                  </w:pPr>
                </w:p>
                <w:p w14:paraId="7C193FB6" w14:textId="77777777" w:rsidR="007C64A4" w:rsidRPr="00EB105B" w:rsidRDefault="007C64A4" w:rsidP="007C64A4">
                  <w:pPr>
                    <w:jc w:val="both"/>
                    <w:rPr>
                      <w:iCs/>
                      <w:sz w:val="20"/>
                      <w:szCs w:val="20"/>
                    </w:rPr>
                  </w:pPr>
                </w:p>
              </w:tc>
            </w:tr>
          </w:tbl>
          <w:p w14:paraId="49970BB5" w14:textId="77777777" w:rsidR="007C64A4" w:rsidRPr="00EB105B" w:rsidRDefault="007C64A4" w:rsidP="00B33D5B">
            <w:pPr>
              <w:pStyle w:val="af5"/>
              <w:numPr>
                <w:ilvl w:val="0"/>
                <w:numId w:val="13"/>
              </w:numPr>
              <w:rPr>
                <w:b/>
                <w:sz w:val="20"/>
                <w:szCs w:val="20"/>
              </w:rPr>
            </w:pPr>
            <w:r w:rsidRPr="00EB105B">
              <w:rPr>
                <w:bCs/>
              </w:rPr>
              <w:t>Пожар в здании имеет три стадии развития. Приведите характеристику каждой из приведенных в таблице стадий.</w:t>
            </w:r>
          </w:p>
          <w:p w14:paraId="041417E2" w14:textId="77777777" w:rsidR="007C64A4" w:rsidRPr="00EB105B" w:rsidRDefault="007C64A4" w:rsidP="007C64A4">
            <w:pPr>
              <w:rPr>
                <w:b/>
                <w:sz w:val="20"/>
                <w:szCs w:val="20"/>
              </w:rPr>
            </w:pPr>
          </w:p>
        </w:tc>
      </w:tr>
    </w:tbl>
    <w:p w14:paraId="7329FAE1" w14:textId="21500D52" w:rsidR="004D6EF8" w:rsidRPr="00EB105B" w:rsidRDefault="004D6EF8" w:rsidP="007C64A4">
      <w:pPr>
        <w:widowControl w:val="0"/>
        <w:jc w:val="both"/>
        <w:rPr>
          <w:bCs/>
        </w:rPr>
      </w:pPr>
    </w:p>
    <w:p w14:paraId="63A6C653" w14:textId="77777777" w:rsidR="004D6EF8" w:rsidRPr="00EB105B" w:rsidRDefault="004D6EF8" w:rsidP="004D6EF8">
      <w:pPr>
        <w:jc w:val="center"/>
        <w:rPr>
          <w:b/>
        </w:rPr>
      </w:pPr>
      <w:r w:rsidRPr="00EB105B">
        <w:rPr>
          <w:b/>
          <w:bCs/>
        </w:rPr>
        <w:t xml:space="preserve">4 </w:t>
      </w:r>
      <w:r w:rsidRPr="00EB105B">
        <w:rPr>
          <w:b/>
        </w:rPr>
        <w:t>Методические материалы, определяющие процедуру оценивания</w:t>
      </w:r>
    </w:p>
    <w:p w14:paraId="10135225" w14:textId="77777777" w:rsidR="004D6EF8" w:rsidRPr="00EB105B" w:rsidRDefault="004D6EF8" w:rsidP="004D6EF8">
      <w:pPr>
        <w:tabs>
          <w:tab w:val="num" w:pos="8960"/>
        </w:tabs>
        <w:ind w:hanging="360"/>
        <w:jc w:val="center"/>
        <w:rPr>
          <w:b/>
        </w:rPr>
      </w:pPr>
      <w:r w:rsidRPr="00EB105B">
        <w:rPr>
          <w:b/>
        </w:rPr>
        <w:t>знаний, умений, навыков и (или) опыта деятельности, характеризующих</w:t>
      </w:r>
    </w:p>
    <w:p w14:paraId="50430FCF" w14:textId="77777777" w:rsidR="004D6EF8" w:rsidRPr="00EB105B" w:rsidRDefault="004D6EF8" w:rsidP="004D6EF8">
      <w:pPr>
        <w:tabs>
          <w:tab w:val="num" w:pos="8960"/>
        </w:tabs>
        <w:ind w:hanging="360"/>
        <w:jc w:val="center"/>
        <w:rPr>
          <w:b/>
        </w:rPr>
      </w:pPr>
      <w:r w:rsidRPr="00EB105B">
        <w:rPr>
          <w:b/>
        </w:rPr>
        <w:t>этапы формирования компетенций</w:t>
      </w:r>
    </w:p>
    <w:p w14:paraId="37C26525" w14:textId="77777777" w:rsidR="004D6EF8" w:rsidRPr="00EB105B" w:rsidRDefault="004D6EF8" w:rsidP="004D6EF8">
      <w:pPr>
        <w:tabs>
          <w:tab w:val="num" w:pos="8960"/>
        </w:tabs>
        <w:ind w:hanging="360"/>
        <w:jc w:val="center"/>
        <w:rPr>
          <w:b/>
          <w:bCs/>
        </w:rPr>
      </w:pPr>
    </w:p>
    <w:p w14:paraId="37AF1A54" w14:textId="77777777" w:rsidR="004D6EF8" w:rsidRPr="00EB105B" w:rsidRDefault="004D6EF8" w:rsidP="004D6EF8">
      <w:pPr>
        <w:tabs>
          <w:tab w:val="num" w:pos="435"/>
        </w:tabs>
        <w:autoSpaceDE w:val="0"/>
        <w:autoSpaceDN w:val="0"/>
        <w:adjustRightInd w:val="0"/>
        <w:ind w:firstLine="540"/>
        <w:jc w:val="both"/>
      </w:pPr>
      <w:r w:rsidRPr="00EB105B">
        <w:rPr>
          <w:color w:val="333333"/>
        </w:rPr>
        <w:t xml:space="preserve">В таблице приведены описания процедур проведения </w:t>
      </w:r>
      <w:r w:rsidRPr="00EB105B">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4"/>
      </w:tblGrid>
      <w:tr w:rsidR="004D6EF8" w:rsidRPr="00EB105B" w14:paraId="47CF3D9E" w14:textId="77777777" w:rsidTr="007C64A4">
        <w:tc>
          <w:tcPr>
            <w:tcW w:w="1985" w:type="dxa"/>
            <w:vAlign w:val="center"/>
          </w:tcPr>
          <w:p w14:paraId="5391D2D8" w14:textId="77777777" w:rsidR="004D6EF8" w:rsidRPr="00EB105B" w:rsidRDefault="004D6EF8" w:rsidP="004D6EF8">
            <w:pPr>
              <w:jc w:val="center"/>
              <w:rPr>
                <w:sz w:val="20"/>
                <w:szCs w:val="20"/>
              </w:rPr>
            </w:pPr>
            <w:r w:rsidRPr="00EB105B">
              <w:rPr>
                <w:sz w:val="20"/>
                <w:szCs w:val="20"/>
              </w:rPr>
              <w:t>Наименование</w:t>
            </w:r>
          </w:p>
          <w:p w14:paraId="1C528981" w14:textId="77777777" w:rsidR="004D6EF8" w:rsidRPr="00EB105B" w:rsidRDefault="004D6EF8" w:rsidP="004D6EF8">
            <w:pPr>
              <w:jc w:val="center"/>
              <w:rPr>
                <w:sz w:val="20"/>
                <w:szCs w:val="20"/>
              </w:rPr>
            </w:pPr>
            <w:r w:rsidRPr="00EB105B">
              <w:rPr>
                <w:sz w:val="20"/>
                <w:szCs w:val="20"/>
              </w:rPr>
              <w:t>оценочного</w:t>
            </w:r>
          </w:p>
          <w:p w14:paraId="2571D5F5" w14:textId="77777777" w:rsidR="004D6EF8" w:rsidRPr="00EB105B" w:rsidRDefault="004D6EF8" w:rsidP="004D6EF8">
            <w:pPr>
              <w:tabs>
                <w:tab w:val="left" w:pos="1944"/>
              </w:tabs>
              <w:ind w:right="49"/>
              <w:jc w:val="center"/>
              <w:rPr>
                <w:sz w:val="20"/>
                <w:szCs w:val="20"/>
              </w:rPr>
            </w:pPr>
            <w:r w:rsidRPr="00EB105B">
              <w:rPr>
                <w:sz w:val="20"/>
                <w:szCs w:val="20"/>
              </w:rPr>
              <w:t>средства</w:t>
            </w:r>
          </w:p>
        </w:tc>
        <w:tc>
          <w:tcPr>
            <w:tcW w:w="7654" w:type="dxa"/>
            <w:vAlign w:val="center"/>
          </w:tcPr>
          <w:p w14:paraId="1B29E568" w14:textId="77777777" w:rsidR="004D6EF8" w:rsidRPr="00EB105B" w:rsidRDefault="004D6EF8" w:rsidP="004D6EF8">
            <w:pPr>
              <w:tabs>
                <w:tab w:val="num" w:pos="435"/>
              </w:tabs>
              <w:autoSpaceDE w:val="0"/>
              <w:autoSpaceDN w:val="0"/>
              <w:adjustRightInd w:val="0"/>
              <w:jc w:val="center"/>
              <w:rPr>
                <w:sz w:val="20"/>
                <w:szCs w:val="20"/>
              </w:rPr>
            </w:pPr>
            <w:r w:rsidRPr="00EB105B">
              <w:rPr>
                <w:sz w:val="20"/>
                <w:szCs w:val="20"/>
              </w:rPr>
              <w:t>Описания процедуры проведения контрольно-оценочного мероприятия</w:t>
            </w:r>
          </w:p>
          <w:p w14:paraId="3152929C" w14:textId="77777777" w:rsidR="004D6EF8" w:rsidRPr="00EB105B" w:rsidRDefault="004D6EF8" w:rsidP="004D6EF8">
            <w:pPr>
              <w:tabs>
                <w:tab w:val="num" w:pos="435"/>
              </w:tabs>
              <w:autoSpaceDE w:val="0"/>
              <w:autoSpaceDN w:val="0"/>
              <w:adjustRightInd w:val="0"/>
              <w:jc w:val="center"/>
              <w:rPr>
                <w:sz w:val="20"/>
                <w:szCs w:val="20"/>
              </w:rPr>
            </w:pPr>
            <w:r w:rsidRPr="00EB105B">
              <w:rPr>
                <w:sz w:val="20"/>
                <w:szCs w:val="20"/>
              </w:rPr>
              <w:t>и процедуры оценивания результатов обучения</w:t>
            </w:r>
          </w:p>
        </w:tc>
      </w:tr>
      <w:tr w:rsidR="007C64A4" w:rsidRPr="00EB105B" w14:paraId="4E433A3C" w14:textId="77777777" w:rsidTr="00B93236">
        <w:tc>
          <w:tcPr>
            <w:tcW w:w="1985" w:type="dxa"/>
            <w:vAlign w:val="center"/>
          </w:tcPr>
          <w:p w14:paraId="7DEBF989" w14:textId="41CB657E" w:rsidR="007C64A4" w:rsidRPr="00EB105B" w:rsidRDefault="007C64A4" w:rsidP="007C64A4">
            <w:pPr>
              <w:jc w:val="center"/>
              <w:rPr>
                <w:sz w:val="20"/>
                <w:szCs w:val="20"/>
              </w:rPr>
            </w:pPr>
            <w:r w:rsidRPr="00EB105B">
              <w:rPr>
                <w:sz w:val="20"/>
                <w:szCs w:val="20"/>
              </w:rPr>
              <w:t>Собеседование</w:t>
            </w:r>
          </w:p>
        </w:tc>
        <w:tc>
          <w:tcPr>
            <w:tcW w:w="7654" w:type="dxa"/>
          </w:tcPr>
          <w:p w14:paraId="60D10896" w14:textId="33017B26" w:rsidR="007C64A4" w:rsidRPr="00EB105B" w:rsidRDefault="007C64A4" w:rsidP="00C43966">
            <w:pPr>
              <w:tabs>
                <w:tab w:val="num" w:pos="435"/>
              </w:tabs>
              <w:autoSpaceDE w:val="0"/>
              <w:autoSpaceDN w:val="0"/>
              <w:adjustRightInd w:val="0"/>
              <w:jc w:val="both"/>
              <w:rPr>
                <w:sz w:val="20"/>
                <w:szCs w:val="20"/>
              </w:rPr>
            </w:pPr>
            <w:r w:rsidRPr="00EB105B">
              <w:rPr>
                <w:sz w:val="20"/>
                <w:szCs w:val="20"/>
              </w:rPr>
              <w:t>Собеседование проводится по темам дисциплины в соответствии с рабочей программой на практическом занятии</w:t>
            </w:r>
            <w:r w:rsidRPr="00EB105B">
              <w:rPr>
                <w:i/>
                <w:sz w:val="20"/>
                <w:szCs w:val="20"/>
              </w:rPr>
              <w:t xml:space="preserve">. </w:t>
            </w:r>
            <w:r w:rsidRPr="00EB105B">
              <w:rPr>
                <w:sz w:val="20"/>
                <w:szCs w:val="20"/>
              </w:rPr>
              <w:t xml:space="preserve"> Преподаватель на практическом занятии, предшествующем занятию проведения собеседования, доводит до обучающихся вопросы для собеседования по теме занятия и дает перечень литературных источников для подготовки к собеседованию. На занятии, в течение которого осуществляется опрос, при собеседовании преподаватель может самостоятельно выбрать вопрос для собеседования с конкретным студентом или группой студентов из предложенного перечня. В ходе собеседования обучающийся должен показать степень владения темой, знания основных терминов, формул, умение пользоваться категориальным аппаратом </w:t>
            </w:r>
            <w:r w:rsidRPr="00EB105B">
              <w:rPr>
                <w:sz w:val="20"/>
                <w:szCs w:val="20"/>
              </w:rPr>
              <w:lastRenderedPageBreak/>
              <w:t>и формулами, продемонстрировать навыки владения методами и средствами решения практических задач по теме.</w:t>
            </w:r>
          </w:p>
        </w:tc>
      </w:tr>
      <w:tr w:rsidR="007C64A4" w:rsidRPr="00EB105B" w14:paraId="5D316C92" w14:textId="77777777" w:rsidTr="007C64A4">
        <w:tc>
          <w:tcPr>
            <w:tcW w:w="1985" w:type="dxa"/>
            <w:vAlign w:val="center"/>
          </w:tcPr>
          <w:p w14:paraId="747BB328" w14:textId="77777777" w:rsidR="007C64A4" w:rsidRPr="00EB105B" w:rsidRDefault="007C64A4" w:rsidP="007C64A4">
            <w:pPr>
              <w:rPr>
                <w:sz w:val="20"/>
                <w:szCs w:val="20"/>
              </w:rPr>
            </w:pPr>
            <w:r w:rsidRPr="00EB105B">
              <w:rPr>
                <w:sz w:val="20"/>
                <w:szCs w:val="20"/>
              </w:rPr>
              <w:lastRenderedPageBreak/>
              <w:t>Разноуровневые задачи и задания</w:t>
            </w:r>
          </w:p>
        </w:tc>
        <w:tc>
          <w:tcPr>
            <w:tcW w:w="7654" w:type="dxa"/>
          </w:tcPr>
          <w:p w14:paraId="489500CA" w14:textId="77777777" w:rsidR="007C64A4" w:rsidRPr="00EB105B" w:rsidRDefault="007C64A4" w:rsidP="007C64A4">
            <w:pPr>
              <w:jc w:val="both"/>
              <w:rPr>
                <w:sz w:val="20"/>
                <w:szCs w:val="20"/>
              </w:rPr>
            </w:pPr>
            <w:r w:rsidRPr="00EB105B">
              <w:rPr>
                <w:sz w:val="20"/>
                <w:szCs w:val="20"/>
              </w:rPr>
              <w:t xml:space="preserve">Выполнение заданий </w:t>
            </w:r>
            <w:proofErr w:type="spellStart"/>
            <w:r w:rsidRPr="00EB105B">
              <w:rPr>
                <w:sz w:val="20"/>
                <w:szCs w:val="20"/>
              </w:rPr>
              <w:t>разноуровнего</w:t>
            </w:r>
            <w:proofErr w:type="spellEnd"/>
            <w:r w:rsidRPr="00EB105B">
              <w:rPr>
                <w:sz w:val="20"/>
                <w:szCs w:val="20"/>
              </w:rPr>
              <w:t xml:space="preserve"> типа, предусмотренные рабочей программой дисциплины, проводятся во время лабораторных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не разрешено.</w:t>
            </w:r>
          </w:p>
          <w:p w14:paraId="174C1795" w14:textId="77777777" w:rsidR="007C64A4" w:rsidRPr="00EB105B" w:rsidRDefault="007C64A4" w:rsidP="007C64A4">
            <w:pPr>
              <w:jc w:val="both"/>
              <w:rPr>
                <w:sz w:val="20"/>
                <w:szCs w:val="20"/>
              </w:rPr>
            </w:pPr>
            <w:r w:rsidRPr="00EB105B">
              <w:rPr>
                <w:sz w:val="20"/>
                <w:szCs w:val="20"/>
              </w:rPr>
              <w:t>Преподаватель на лабораторном занятии, предшествующем занятию проведения контроля, доводит до обучающихся: тему, количество заданий и время выполнения заданий</w:t>
            </w:r>
          </w:p>
        </w:tc>
      </w:tr>
      <w:tr w:rsidR="007C64A4" w:rsidRPr="00EB105B" w14:paraId="2EC21052" w14:textId="77777777" w:rsidTr="007C64A4">
        <w:tc>
          <w:tcPr>
            <w:tcW w:w="1985" w:type="dxa"/>
            <w:vAlign w:val="center"/>
          </w:tcPr>
          <w:p w14:paraId="4C1EF4C8" w14:textId="77777777" w:rsidR="007C64A4" w:rsidRPr="00EB105B" w:rsidRDefault="007C64A4" w:rsidP="007C64A4">
            <w:pPr>
              <w:rPr>
                <w:sz w:val="20"/>
                <w:szCs w:val="20"/>
              </w:rPr>
            </w:pPr>
            <w:r w:rsidRPr="00EB105B">
              <w:rPr>
                <w:sz w:val="20"/>
                <w:szCs w:val="20"/>
              </w:rPr>
              <w:t>Терминологический диктант</w:t>
            </w:r>
          </w:p>
        </w:tc>
        <w:tc>
          <w:tcPr>
            <w:tcW w:w="7654" w:type="dxa"/>
          </w:tcPr>
          <w:p w14:paraId="5AA16B08" w14:textId="77777777" w:rsidR="007C64A4" w:rsidRPr="00EB105B" w:rsidRDefault="007C64A4" w:rsidP="007C64A4">
            <w:pPr>
              <w:jc w:val="both"/>
              <w:rPr>
                <w:sz w:val="20"/>
                <w:szCs w:val="20"/>
              </w:rPr>
            </w:pPr>
            <w:r w:rsidRPr="00EB105B">
              <w:rPr>
                <w:sz w:val="20"/>
                <w:szCs w:val="20"/>
              </w:rPr>
              <w:t>Терминологический диктант проводится во время лекционного занятия. Во время проведения терминологического диктанта пользоваться учебниками, справочниками, конспектами лекций, тетрадями для практических занятий не разрешено.</w:t>
            </w:r>
          </w:p>
          <w:p w14:paraId="7D93EB98" w14:textId="77777777" w:rsidR="007C64A4" w:rsidRPr="00EB105B" w:rsidRDefault="007C64A4" w:rsidP="007C64A4">
            <w:pPr>
              <w:tabs>
                <w:tab w:val="num" w:pos="435"/>
              </w:tabs>
              <w:autoSpaceDE w:val="0"/>
              <w:autoSpaceDN w:val="0"/>
              <w:adjustRightInd w:val="0"/>
              <w:jc w:val="both"/>
              <w:rPr>
                <w:b/>
                <w:bCs/>
                <w:sz w:val="20"/>
                <w:szCs w:val="20"/>
              </w:rPr>
            </w:pPr>
            <w:r w:rsidRPr="00EB105B">
              <w:rPr>
                <w:sz w:val="20"/>
                <w:szCs w:val="20"/>
              </w:rPr>
              <w:t>Преподаватель на занятии, предшествующем занятию проведения терминологического диктанта, доводит до обучающихся: тему ТД, количество заданий в ТД, время выполнения ТД</w:t>
            </w:r>
          </w:p>
        </w:tc>
      </w:tr>
      <w:tr w:rsidR="007C64A4" w:rsidRPr="00EB105B" w14:paraId="6A72F304" w14:textId="77777777" w:rsidTr="007C64A4">
        <w:tc>
          <w:tcPr>
            <w:tcW w:w="1985" w:type="dxa"/>
            <w:vAlign w:val="center"/>
          </w:tcPr>
          <w:p w14:paraId="65F8D50E" w14:textId="54AEAEE4" w:rsidR="007C64A4" w:rsidRPr="00EB105B" w:rsidRDefault="007C64A4" w:rsidP="007C64A4">
            <w:pPr>
              <w:rPr>
                <w:sz w:val="20"/>
                <w:szCs w:val="22"/>
              </w:rPr>
            </w:pPr>
            <w:r w:rsidRPr="00EB105B">
              <w:rPr>
                <w:sz w:val="20"/>
                <w:szCs w:val="22"/>
              </w:rPr>
              <w:t>Доклад,</w:t>
            </w:r>
            <w:r w:rsidR="00C43966">
              <w:rPr>
                <w:sz w:val="20"/>
                <w:szCs w:val="22"/>
              </w:rPr>
              <w:t xml:space="preserve"> </w:t>
            </w:r>
            <w:r w:rsidRPr="00EB105B">
              <w:rPr>
                <w:sz w:val="20"/>
                <w:szCs w:val="22"/>
              </w:rPr>
              <w:t>сообщение</w:t>
            </w:r>
          </w:p>
        </w:tc>
        <w:tc>
          <w:tcPr>
            <w:tcW w:w="7654" w:type="dxa"/>
          </w:tcPr>
          <w:p w14:paraId="16126DEE" w14:textId="77777777" w:rsidR="007C64A4" w:rsidRPr="00EB105B" w:rsidRDefault="007C64A4" w:rsidP="007C64A4">
            <w:pPr>
              <w:rPr>
                <w:sz w:val="20"/>
                <w:szCs w:val="22"/>
              </w:rPr>
            </w:pPr>
            <w:r w:rsidRPr="00EB105B">
              <w:rPr>
                <w:sz w:val="20"/>
                <w:szCs w:val="22"/>
              </w:rPr>
              <w:t xml:space="preserve">Выступление с сообщением, докладом предусмотренные рабочей программой дисциплины, проводятся во время лабораторных занятий. Обучающийся представляет свою тему обязательно с презентацией. </w:t>
            </w:r>
          </w:p>
          <w:p w14:paraId="5C0FEFE4" w14:textId="77777777" w:rsidR="007C64A4" w:rsidRPr="00EB105B" w:rsidRDefault="007C64A4" w:rsidP="007C64A4">
            <w:pPr>
              <w:tabs>
                <w:tab w:val="num" w:pos="435"/>
              </w:tabs>
              <w:autoSpaceDE w:val="0"/>
              <w:autoSpaceDN w:val="0"/>
              <w:adjustRightInd w:val="0"/>
              <w:jc w:val="both"/>
              <w:rPr>
                <w:rFonts w:eastAsia="Calibri"/>
                <w:b/>
                <w:sz w:val="20"/>
                <w:szCs w:val="20"/>
              </w:rPr>
            </w:pPr>
            <w:r w:rsidRPr="00EB105B">
              <w:rPr>
                <w:rFonts w:eastAsia="Calibri"/>
                <w:sz w:val="20"/>
                <w:szCs w:val="20"/>
              </w:rPr>
              <w:t>Преподаватель на лабораторном занятии, предшествующем занятию проведения контроля, доводит до обучающихся: тему, время выполнения заданий</w:t>
            </w:r>
          </w:p>
        </w:tc>
      </w:tr>
      <w:tr w:rsidR="007C64A4" w:rsidRPr="00EB105B" w14:paraId="1CA863F4" w14:textId="77777777" w:rsidTr="007C64A4">
        <w:tc>
          <w:tcPr>
            <w:tcW w:w="1985" w:type="dxa"/>
            <w:vAlign w:val="center"/>
          </w:tcPr>
          <w:p w14:paraId="56E1BD97" w14:textId="77777777" w:rsidR="007C64A4" w:rsidRPr="00EB105B" w:rsidRDefault="007C64A4" w:rsidP="007C64A4">
            <w:pPr>
              <w:rPr>
                <w:sz w:val="20"/>
                <w:szCs w:val="20"/>
              </w:rPr>
            </w:pPr>
            <w:r w:rsidRPr="00EB105B">
              <w:rPr>
                <w:sz w:val="20"/>
                <w:szCs w:val="20"/>
              </w:rPr>
              <w:t>Тест</w:t>
            </w:r>
          </w:p>
        </w:tc>
        <w:tc>
          <w:tcPr>
            <w:tcW w:w="7654" w:type="dxa"/>
          </w:tcPr>
          <w:p w14:paraId="2D331B3B" w14:textId="2969F204" w:rsidR="007C64A4" w:rsidRPr="00EB105B" w:rsidRDefault="007C64A4" w:rsidP="007C64A4">
            <w:pPr>
              <w:tabs>
                <w:tab w:val="num" w:pos="435"/>
              </w:tabs>
              <w:autoSpaceDE w:val="0"/>
              <w:autoSpaceDN w:val="0"/>
              <w:adjustRightInd w:val="0"/>
              <w:jc w:val="both"/>
              <w:rPr>
                <w:sz w:val="20"/>
                <w:szCs w:val="20"/>
              </w:rPr>
            </w:pPr>
            <w:r w:rsidRPr="00EB105B">
              <w:rPr>
                <w:sz w:val="20"/>
                <w:szCs w:val="20"/>
              </w:rPr>
              <w:t>Итоговое тестирования и тестирование в текущем контроле по темам, предусмотренное рабочей программой дисциплины, выполняется студентом самост</w:t>
            </w:r>
            <w:r w:rsidR="001D3880">
              <w:rPr>
                <w:sz w:val="20"/>
                <w:szCs w:val="20"/>
              </w:rPr>
              <w:t xml:space="preserve">оятельно в внеаудиторное время </w:t>
            </w:r>
            <w:r w:rsidRPr="00EB105B">
              <w:rPr>
                <w:sz w:val="20"/>
                <w:szCs w:val="20"/>
              </w:rPr>
              <w:t xml:space="preserve">через электронную информационно-образовательную среду </w:t>
            </w:r>
            <w:proofErr w:type="spellStart"/>
            <w:r w:rsidRPr="00EB105B">
              <w:rPr>
                <w:sz w:val="20"/>
                <w:szCs w:val="20"/>
              </w:rPr>
              <w:t>КрИЖТ</w:t>
            </w:r>
            <w:proofErr w:type="spellEnd"/>
            <w:r w:rsidRPr="00EB105B">
              <w:rPr>
                <w:sz w:val="20"/>
                <w:szCs w:val="20"/>
              </w:rPr>
              <w:t xml:space="preserve"> </w:t>
            </w:r>
            <w:proofErr w:type="spellStart"/>
            <w:r w:rsidRPr="00EB105B">
              <w:rPr>
                <w:sz w:val="20"/>
                <w:szCs w:val="20"/>
              </w:rPr>
              <w:t>ИрГУПС</w:t>
            </w:r>
            <w:proofErr w:type="spellEnd"/>
            <w:r w:rsidRPr="00EB105B">
              <w:rPr>
                <w:sz w:val="20"/>
                <w:szCs w:val="20"/>
              </w:rPr>
              <w:t xml:space="preserve"> (личный кабинет обучающегося).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bl>
    <w:p w14:paraId="030F3FFE" w14:textId="77777777" w:rsidR="004D6EF8" w:rsidRPr="00EB105B" w:rsidRDefault="004D6EF8" w:rsidP="004D6EF8">
      <w:pPr>
        <w:jc w:val="center"/>
        <w:rPr>
          <w:b/>
        </w:rPr>
      </w:pPr>
    </w:p>
    <w:p w14:paraId="7B169729" w14:textId="77777777" w:rsidR="004D6EF8" w:rsidRPr="00EB105B" w:rsidRDefault="004D6EF8" w:rsidP="004D6EF8">
      <w:pPr>
        <w:widowControl w:val="0"/>
        <w:autoSpaceDE w:val="0"/>
        <w:autoSpaceDN w:val="0"/>
        <w:adjustRightInd w:val="0"/>
        <w:spacing w:line="240" w:lineRule="atLeast"/>
        <w:ind w:firstLine="567"/>
        <w:jc w:val="both"/>
      </w:pPr>
      <w:r w:rsidRPr="00EB105B">
        <w:t xml:space="preserve">Задания, по которым проводятся контрольно-оценочные мероприятия, оформляются в соответствии с положением о формировании фонда оценочных средств для проведения текущего контроля успеваемости, промежуточной и государственной итоговой аттестации, не выставляются в электронную информационно-образовательную среду </w:t>
      </w:r>
      <w:proofErr w:type="spellStart"/>
      <w:r w:rsidRPr="00EB105B">
        <w:t>КрИЖТ</w:t>
      </w:r>
      <w:proofErr w:type="spellEnd"/>
      <w:r w:rsidRPr="00EB105B">
        <w:t xml:space="preserve"> </w:t>
      </w:r>
      <w:proofErr w:type="spellStart"/>
      <w:r w:rsidRPr="00EB105B">
        <w:t>ИрГУПС</w:t>
      </w:r>
      <w:proofErr w:type="spellEnd"/>
      <w:r w:rsidRPr="00EB105B">
        <w:t>, а хранятся на кафедре-разработчике ФОС на бумажном носителе в составе ФОС по дисциплине.</w:t>
      </w:r>
    </w:p>
    <w:p w14:paraId="2CB20053" w14:textId="77777777" w:rsidR="004D6EF8" w:rsidRPr="00EB105B" w:rsidRDefault="004D6EF8" w:rsidP="004D6EF8">
      <w:pPr>
        <w:widowControl w:val="0"/>
        <w:autoSpaceDE w:val="0"/>
        <w:autoSpaceDN w:val="0"/>
        <w:adjustRightInd w:val="0"/>
        <w:spacing w:line="240" w:lineRule="atLeast"/>
        <w:jc w:val="center"/>
        <w:rPr>
          <w:b/>
        </w:rPr>
      </w:pPr>
    </w:p>
    <w:p w14:paraId="43C34772" w14:textId="77777777" w:rsidR="004D6EF8" w:rsidRPr="00EB105B" w:rsidRDefault="004D6EF8" w:rsidP="004D6EF8">
      <w:pPr>
        <w:widowControl w:val="0"/>
        <w:autoSpaceDE w:val="0"/>
        <w:autoSpaceDN w:val="0"/>
        <w:adjustRightInd w:val="0"/>
        <w:spacing w:line="240" w:lineRule="atLeast"/>
        <w:jc w:val="center"/>
        <w:rPr>
          <w:rFonts w:ascii="Calibri" w:hAnsi="Calibri"/>
          <w:b/>
          <w:sz w:val="20"/>
        </w:rPr>
      </w:pPr>
      <w:r w:rsidRPr="00EB105B">
        <w:rPr>
          <w:b/>
        </w:rPr>
        <w:t>Шкала и критерии оценивания уровня сформированности компетенций в результате</w:t>
      </w:r>
    </w:p>
    <w:p w14:paraId="3598AB58" w14:textId="77777777" w:rsidR="004D6EF8" w:rsidRPr="00EB105B" w:rsidRDefault="004D6EF8" w:rsidP="004D6EF8">
      <w:pPr>
        <w:widowControl w:val="0"/>
        <w:autoSpaceDE w:val="0"/>
        <w:autoSpaceDN w:val="0"/>
        <w:adjustRightInd w:val="0"/>
        <w:spacing w:line="240" w:lineRule="atLeast"/>
        <w:jc w:val="center"/>
        <w:rPr>
          <w:rFonts w:ascii="Calibri" w:hAnsi="Calibri"/>
          <w:b/>
          <w:sz w:val="20"/>
        </w:rPr>
      </w:pPr>
      <w:r w:rsidRPr="00EB105B">
        <w:rPr>
          <w:b/>
        </w:rPr>
        <w:t>изучения дисциплины при проведении промежуточной аттестации в форме экзамена</w:t>
      </w:r>
    </w:p>
    <w:p w14:paraId="3CF21B05" w14:textId="77777777" w:rsidR="004D6EF8" w:rsidRPr="00EB105B" w:rsidRDefault="004D6EF8" w:rsidP="004D6EF8">
      <w:pPr>
        <w:widowControl w:val="0"/>
        <w:autoSpaceDE w:val="0"/>
        <w:autoSpaceDN w:val="0"/>
        <w:adjustRightInd w:val="0"/>
        <w:spacing w:line="240" w:lineRule="atLeast"/>
        <w:jc w:val="center"/>
        <w:rPr>
          <w:rFonts w:ascii="Calibri" w:hAnsi="Calibri"/>
          <w:b/>
          <w:sz w:val="20"/>
        </w:rPr>
      </w:pPr>
    </w:p>
    <w:p w14:paraId="42C58FA5" w14:textId="77777777" w:rsidR="007C64A4" w:rsidRPr="00EB105B" w:rsidRDefault="004D6EF8" w:rsidP="004D6EF8">
      <w:pPr>
        <w:widowControl w:val="0"/>
        <w:autoSpaceDE w:val="0"/>
        <w:autoSpaceDN w:val="0"/>
        <w:adjustRightInd w:val="0"/>
        <w:spacing w:line="240" w:lineRule="atLeast"/>
        <w:ind w:firstLine="540"/>
        <w:jc w:val="both"/>
      </w:pPr>
      <w:r w:rsidRPr="00EB105B">
        <w:t>Промежуточная аттестация в форме экзамена проводится путем устного собеседования по билетам</w:t>
      </w:r>
      <w:r w:rsidR="007C64A4" w:rsidRPr="00EB105B">
        <w:t xml:space="preserve"> или в форме тестирования</w:t>
      </w:r>
      <w:r w:rsidRPr="00EB105B">
        <w:t xml:space="preserve">. </w:t>
      </w:r>
    </w:p>
    <w:p w14:paraId="15A1A65E" w14:textId="77777777" w:rsidR="007C64A4" w:rsidRPr="00EB105B" w:rsidRDefault="007C64A4" w:rsidP="007C64A4">
      <w:pPr>
        <w:ind w:firstLine="540"/>
        <w:jc w:val="both"/>
      </w:pPr>
      <w:r w:rsidRPr="00EB105B">
        <w:t>Для организации и проведения промежуточной аттестации (в форме экзамена)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757813F3" w14:textId="77777777" w:rsidR="007C64A4" w:rsidRPr="00EB105B" w:rsidRDefault="007C64A4" w:rsidP="007C64A4">
      <w:pPr>
        <w:ind w:firstLine="540"/>
        <w:jc w:val="both"/>
      </w:pPr>
      <w:r w:rsidRPr="00EB105B">
        <w:t>– перечень типовых тестовых вопросов для оценки знаний и умений;</w:t>
      </w:r>
    </w:p>
    <w:p w14:paraId="1AA24D23" w14:textId="7064B6A9" w:rsidR="007C64A4" w:rsidRDefault="007C64A4" w:rsidP="00BE7D59">
      <w:pPr>
        <w:ind w:firstLine="540"/>
        <w:jc w:val="both"/>
      </w:pPr>
      <w:r w:rsidRPr="00EB105B">
        <w:t>– перечень типовых</w:t>
      </w:r>
      <w:r w:rsidR="00BE7D59">
        <w:t xml:space="preserve"> теоретических и </w:t>
      </w:r>
      <w:r w:rsidRPr="00EB105B">
        <w:t>практических заданий к экзамену для оценки нав</w:t>
      </w:r>
      <w:r w:rsidR="00BE7D59">
        <w:t>ыков и (или) опыта деятельности.</w:t>
      </w:r>
    </w:p>
    <w:p w14:paraId="7BE9F79E" w14:textId="77777777" w:rsidR="00E265A8" w:rsidRPr="00EB105B" w:rsidRDefault="00E265A8" w:rsidP="00E265A8">
      <w:pPr>
        <w:ind w:firstLine="540"/>
        <w:jc w:val="both"/>
      </w:pPr>
      <w:r w:rsidRPr="00EB105B">
        <w:t xml:space="preserve">Перечень типовых практических заданий разного уровня сложности к экзамену обучающиеся получают в начале семестра через электронную информационно-образовательную среду </w:t>
      </w:r>
      <w:proofErr w:type="spellStart"/>
      <w:r w:rsidRPr="00EB105B">
        <w:rPr>
          <w:sz w:val="20"/>
          <w:szCs w:val="20"/>
        </w:rPr>
        <w:t>КрИЖТ</w:t>
      </w:r>
      <w:proofErr w:type="spellEnd"/>
      <w:r w:rsidRPr="00EB105B">
        <w:rPr>
          <w:sz w:val="20"/>
          <w:szCs w:val="20"/>
        </w:rPr>
        <w:t xml:space="preserve"> </w:t>
      </w:r>
      <w:proofErr w:type="spellStart"/>
      <w:r w:rsidRPr="00EB105B">
        <w:t>ИрГУПС</w:t>
      </w:r>
      <w:proofErr w:type="spellEnd"/>
      <w:r w:rsidRPr="00EB105B">
        <w:t xml:space="preserve"> (личный кабинет обучающегося). </w:t>
      </w:r>
      <w:r w:rsidRPr="00EB105B">
        <w:rPr>
          <w:color w:val="000000"/>
        </w:rPr>
        <w:t xml:space="preserve">База тестовых заданий разного уровня сложности размещена в электронной информационно-образовательной среде </w:t>
      </w:r>
      <w:proofErr w:type="spellStart"/>
      <w:r w:rsidRPr="00EB105B">
        <w:rPr>
          <w:color w:val="000000"/>
        </w:rPr>
        <w:t>КрИЖТ</w:t>
      </w:r>
      <w:proofErr w:type="spellEnd"/>
      <w:r w:rsidRPr="00EB105B">
        <w:rPr>
          <w:color w:val="000000"/>
        </w:rPr>
        <w:t xml:space="preserve"> </w:t>
      </w:r>
      <w:proofErr w:type="spellStart"/>
      <w:r w:rsidRPr="00EB105B">
        <w:rPr>
          <w:color w:val="000000"/>
        </w:rPr>
        <w:t>ИрГУПС</w:t>
      </w:r>
      <w:proofErr w:type="spellEnd"/>
      <w:r w:rsidRPr="00EB105B">
        <w:rPr>
          <w:color w:val="000000"/>
        </w:rPr>
        <w:t xml:space="preserve"> и обучающийся имеет возможность ознакомиться с демонстрационным вариантом ФТЗ</w:t>
      </w:r>
      <w:r>
        <w:rPr>
          <w:color w:val="000000"/>
        </w:rPr>
        <w:t>.</w:t>
      </w:r>
    </w:p>
    <w:p w14:paraId="47E62890" w14:textId="2D165E1F" w:rsidR="00BE7D59" w:rsidRDefault="00BE7D59" w:rsidP="00BE7D59">
      <w:pPr>
        <w:ind w:firstLine="709"/>
        <w:jc w:val="both"/>
      </w:pPr>
      <w:r w:rsidRPr="00706AA5">
        <w:t>Пр</w:t>
      </w:r>
      <w:r w:rsidR="00E265A8">
        <w:t xml:space="preserve">и </w:t>
      </w:r>
      <w:proofErr w:type="spellStart"/>
      <w:r w:rsidR="00E265A8">
        <w:t>п</w:t>
      </w:r>
      <w:r w:rsidRPr="00706AA5">
        <w:t>омежуточн</w:t>
      </w:r>
      <w:r w:rsidR="00E265A8">
        <w:t>ая</w:t>
      </w:r>
      <w:proofErr w:type="spellEnd"/>
      <w:r w:rsidR="00E265A8">
        <w:t xml:space="preserve"> аттестация в форме экзамена </w:t>
      </w:r>
      <w:r w:rsidRPr="00706AA5">
        <w:t xml:space="preserve">с использованием компьютерных технологий (тестовые вопросы и задания, формируются рандомно), в рамках теста оцениваются знания, умения </w:t>
      </w:r>
      <w:r>
        <w:t xml:space="preserve">и </w:t>
      </w:r>
      <w:r w:rsidRPr="00706AA5">
        <w:t>навыки.</w:t>
      </w:r>
    </w:p>
    <w:p w14:paraId="63AEEFB5" w14:textId="77777777" w:rsidR="00BE7D59" w:rsidRDefault="00BE7D59" w:rsidP="00BE7D59">
      <w:pPr>
        <w:ind w:firstLine="709"/>
        <w:jc w:val="both"/>
      </w:pPr>
    </w:p>
    <w:p w14:paraId="492ED2F6" w14:textId="77777777" w:rsidR="00BE7D59" w:rsidRPr="00FA1779" w:rsidRDefault="00BE7D59" w:rsidP="00BE7D59">
      <w:pPr>
        <w:jc w:val="center"/>
        <w:rPr>
          <w:color w:val="000000"/>
        </w:rPr>
      </w:pPr>
      <w:r w:rsidRPr="00FA1779">
        <w:rPr>
          <w:color w:val="000000"/>
        </w:rPr>
        <w:lastRenderedPageBreak/>
        <w:t>Структура теста по дисциплине</w:t>
      </w:r>
      <w:r>
        <w:rPr>
          <w:color w:val="000000"/>
        </w:rPr>
        <w:t xml:space="preserve"> на экзамене (в одном билете)</w:t>
      </w:r>
    </w:p>
    <w:tbl>
      <w:tblPr>
        <w:tblStyle w:val="a8"/>
        <w:tblW w:w="9634" w:type="dxa"/>
        <w:tblLook w:val="04A0" w:firstRow="1" w:lastRow="0" w:firstColumn="1" w:lastColumn="0" w:noHBand="0" w:noVBand="1"/>
      </w:tblPr>
      <w:tblGrid>
        <w:gridCol w:w="4361"/>
        <w:gridCol w:w="5273"/>
      </w:tblGrid>
      <w:tr w:rsidR="00BE7D59" w:rsidRPr="00FA1779" w14:paraId="2D8C9BCE" w14:textId="77777777" w:rsidTr="00A25C83">
        <w:tc>
          <w:tcPr>
            <w:tcW w:w="4361" w:type="dxa"/>
            <w:vAlign w:val="center"/>
          </w:tcPr>
          <w:p w14:paraId="246009E6" w14:textId="77777777" w:rsidR="00BE7D59" w:rsidRPr="00CD1D49" w:rsidRDefault="00BE7D59" w:rsidP="00A25C83">
            <w:pPr>
              <w:jc w:val="center"/>
              <w:rPr>
                <w:color w:val="000000"/>
                <w:sz w:val="20"/>
                <w:szCs w:val="20"/>
              </w:rPr>
            </w:pPr>
            <w:r w:rsidRPr="00CD1D49">
              <w:rPr>
                <w:color w:val="000000"/>
                <w:sz w:val="20"/>
                <w:szCs w:val="20"/>
              </w:rPr>
              <w:t>Тестовые задания</w:t>
            </w:r>
          </w:p>
        </w:tc>
        <w:tc>
          <w:tcPr>
            <w:tcW w:w="5273" w:type="dxa"/>
            <w:vAlign w:val="center"/>
          </w:tcPr>
          <w:p w14:paraId="136890ED" w14:textId="77777777" w:rsidR="00BE7D59" w:rsidRPr="00CD1D49" w:rsidRDefault="00BE7D59" w:rsidP="00A25C83">
            <w:pPr>
              <w:jc w:val="center"/>
              <w:rPr>
                <w:color w:val="000000"/>
                <w:sz w:val="20"/>
                <w:szCs w:val="20"/>
              </w:rPr>
            </w:pPr>
            <w:r w:rsidRPr="00CD1D49">
              <w:rPr>
                <w:color w:val="000000"/>
                <w:sz w:val="20"/>
                <w:szCs w:val="20"/>
              </w:rPr>
              <w:t>Количество тестовых заданий в тесте</w:t>
            </w:r>
          </w:p>
        </w:tc>
      </w:tr>
      <w:tr w:rsidR="00BE7D59" w:rsidRPr="00FA1779" w14:paraId="207C5038" w14:textId="77777777" w:rsidTr="00A25C83">
        <w:tc>
          <w:tcPr>
            <w:tcW w:w="4361" w:type="dxa"/>
          </w:tcPr>
          <w:p w14:paraId="06420129" w14:textId="77777777" w:rsidR="00BE7D59" w:rsidRPr="00CD1D49" w:rsidRDefault="00BE7D59" w:rsidP="00A25C83">
            <w:pPr>
              <w:rPr>
                <w:color w:val="000000"/>
                <w:sz w:val="20"/>
                <w:szCs w:val="20"/>
              </w:rPr>
            </w:pPr>
            <w:r w:rsidRPr="00CD1D49">
              <w:rPr>
                <w:color w:val="000000"/>
                <w:sz w:val="20"/>
                <w:szCs w:val="20"/>
              </w:rPr>
              <w:t xml:space="preserve">Тестовые задания для оценки знаний </w:t>
            </w:r>
          </w:p>
        </w:tc>
        <w:tc>
          <w:tcPr>
            <w:tcW w:w="5273" w:type="dxa"/>
            <w:vAlign w:val="center"/>
          </w:tcPr>
          <w:p w14:paraId="2D3334C6" w14:textId="77777777" w:rsidR="00BE7D59" w:rsidRPr="00CD1D49" w:rsidRDefault="00BE7D59" w:rsidP="00A25C83">
            <w:pPr>
              <w:jc w:val="center"/>
              <w:rPr>
                <w:color w:val="000000"/>
                <w:sz w:val="20"/>
                <w:szCs w:val="20"/>
              </w:rPr>
            </w:pPr>
            <w:r w:rsidRPr="00CD1D49">
              <w:rPr>
                <w:color w:val="000000"/>
                <w:sz w:val="20"/>
                <w:szCs w:val="20"/>
              </w:rPr>
              <w:t>8</w:t>
            </w:r>
          </w:p>
        </w:tc>
      </w:tr>
      <w:tr w:rsidR="00BE7D59" w:rsidRPr="003B3CB9" w14:paraId="2FF55F4E" w14:textId="77777777" w:rsidTr="00A25C83">
        <w:tc>
          <w:tcPr>
            <w:tcW w:w="4361" w:type="dxa"/>
          </w:tcPr>
          <w:p w14:paraId="5C1E4856" w14:textId="77777777" w:rsidR="00BE7D59" w:rsidRPr="003B3CB9" w:rsidRDefault="00BE7D59" w:rsidP="00A25C83">
            <w:pPr>
              <w:rPr>
                <w:color w:val="000000"/>
                <w:sz w:val="20"/>
                <w:szCs w:val="20"/>
              </w:rPr>
            </w:pPr>
            <w:r w:rsidRPr="003B3CB9">
              <w:rPr>
                <w:color w:val="000000"/>
                <w:sz w:val="20"/>
                <w:szCs w:val="20"/>
              </w:rPr>
              <w:t>Тестовые задания для оценки умений</w:t>
            </w:r>
          </w:p>
        </w:tc>
        <w:tc>
          <w:tcPr>
            <w:tcW w:w="5273" w:type="dxa"/>
            <w:vAlign w:val="center"/>
          </w:tcPr>
          <w:p w14:paraId="10C9FCD6" w14:textId="77777777" w:rsidR="00BE7D59" w:rsidRPr="003B3CB9" w:rsidRDefault="00BE7D59" w:rsidP="00A25C83">
            <w:pPr>
              <w:jc w:val="center"/>
              <w:rPr>
                <w:color w:val="000000"/>
                <w:sz w:val="20"/>
                <w:szCs w:val="20"/>
              </w:rPr>
            </w:pPr>
            <w:r w:rsidRPr="003B3CB9">
              <w:rPr>
                <w:color w:val="000000"/>
                <w:sz w:val="20"/>
                <w:szCs w:val="20"/>
              </w:rPr>
              <w:t>6</w:t>
            </w:r>
          </w:p>
        </w:tc>
      </w:tr>
      <w:tr w:rsidR="00BE7D59" w:rsidRPr="003B3CB9" w14:paraId="6A9E77E3" w14:textId="77777777" w:rsidTr="00A25C83">
        <w:tc>
          <w:tcPr>
            <w:tcW w:w="4361" w:type="dxa"/>
          </w:tcPr>
          <w:p w14:paraId="73560AB3" w14:textId="77777777" w:rsidR="00BE7D59" w:rsidRPr="003B3CB9" w:rsidRDefault="00BE7D59" w:rsidP="00A25C83">
            <w:pPr>
              <w:rPr>
                <w:color w:val="000000"/>
                <w:sz w:val="20"/>
                <w:szCs w:val="20"/>
              </w:rPr>
            </w:pPr>
            <w:r w:rsidRPr="003B3CB9">
              <w:rPr>
                <w:color w:val="000000"/>
                <w:sz w:val="20"/>
                <w:szCs w:val="20"/>
              </w:rPr>
              <w:t>Тестовые задания для оценки навыков</w:t>
            </w:r>
          </w:p>
        </w:tc>
        <w:tc>
          <w:tcPr>
            <w:tcW w:w="5273" w:type="dxa"/>
            <w:vAlign w:val="center"/>
          </w:tcPr>
          <w:p w14:paraId="46E56D4A" w14:textId="77777777" w:rsidR="00BE7D59" w:rsidRPr="003B3CB9" w:rsidRDefault="00BE7D59" w:rsidP="00A25C83">
            <w:pPr>
              <w:jc w:val="center"/>
              <w:rPr>
                <w:color w:val="000000"/>
                <w:sz w:val="20"/>
                <w:szCs w:val="20"/>
              </w:rPr>
            </w:pPr>
            <w:r w:rsidRPr="003B3CB9">
              <w:rPr>
                <w:color w:val="000000"/>
                <w:sz w:val="20"/>
                <w:szCs w:val="20"/>
              </w:rPr>
              <w:t>6</w:t>
            </w:r>
          </w:p>
        </w:tc>
      </w:tr>
      <w:tr w:rsidR="00BE7D59" w:rsidRPr="003B3CB9" w14:paraId="6566E3F4" w14:textId="77777777" w:rsidTr="00A25C83">
        <w:tc>
          <w:tcPr>
            <w:tcW w:w="4361" w:type="dxa"/>
          </w:tcPr>
          <w:p w14:paraId="5C6A2EA8" w14:textId="77777777" w:rsidR="00BE7D59" w:rsidRPr="003B3CB9" w:rsidRDefault="00BE7D59" w:rsidP="00A25C83">
            <w:pPr>
              <w:rPr>
                <w:color w:val="000000"/>
                <w:sz w:val="20"/>
                <w:szCs w:val="20"/>
              </w:rPr>
            </w:pPr>
            <w:r w:rsidRPr="003B3CB9">
              <w:rPr>
                <w:color w:val="000000"/>
                <w:sz w:val="20"/>
                <w:szCs w:val="20"/>
              </w:rPr>
              <w:t>ИТОГО в одном билете</w:t>
            </w:r>
          </w:p>
        </w:tc>
        <w:tc>
          <w:tcPr>
            <w:tcW w:w="5273" w:type="dxa"/>
            <w:vAlign w:val="center"/>
          </w:tcPr>
          <w:p w14:paraId="708CD226" w14:textId="77777777" w:rsidR="00BE7D59" w:rsidRPr="003B3CB9" w:rsidRDefault="00BE7D59" w:rsidP="00A25C83">
            <w:pPr>
              <w:jc w:val="center"/>
              <w:rPr>
                <w:color w:val="000000"/>
                <w:sz w:val="20"/>
                <w:szCs w:val="20"/>
              </w:rPr>
            </w:pPr>
            <w:r w:rsidRPr="003B3CB9">
              <w:rPr>
                <w:color w:val="000000"/>
                <w:sz w:val="20"/>
                <w:szCs w:val="20"/>
              </w:rPr>
              <w:t>20</w:t>
            </w:r>
          </w:p>
        </w:tc>
      </w:tr>
    </w:tbl>
    <w:p w14:paraId="3743F410" w14:textId="77777777" w:rsidR="00BE7D59" w:rsidRPr="003B3CB9" w:rsidRDefault="00BE7D59" w:rsidP="00BE7D59">
      <w:pPr>
        <w:ind w:firstLine="709"/>
        <w:jc w:val="both"/>
      </w:pPr>
    </w:p>
    <w:p w14:paraId="44F6DD48" w14:textId="77777777" w:rsidR="00BE7D59" w:rsidRPr="00697A51" w:rsidRDefault="00BE7D59" w:rsidP="00BE7D59">
      <w:pPr>
        <w:ind w:firstLine="709"/>
        <w:jc w:val="both"/>
      </w:pPr>
      <w:r w:rsidRPr="003B3CB9">
        <w:t xml:space="preserve">Билет оценивается по </w:t>
      </w:r>
      <w:proofErr w:type="spellStart"/>
      <w:r w:rsidRPr="003B3CB9">
        <w:t>четырехбалльной</w:t>
      </w:r>
      <w:proofErr w:type="spellEnd"/>
      <w:r w:rsidRPr="003B3CB9">
        <w:t xml:space="preserve"> системе, а далее вычисляется среднее арифметическая оценка. Средняя арифметическая оценка округляется до целого по правилам округления.</w:t>
      </w:r>
    </w:p>
    <w:p w14:paraId="7D39328B" w14:textId="77777777" w:rsidR="00BE7D59" w:rsidRDefault="00BE7D59" w:rsidP="007C64A4">
      <w:pPr>
        <w:ind w:firstLine="540"/>
        <w:jc w:val="both"/>
      </w:pPr>
    </w:p>
    <w:p w14:paraId="2F0376AB" w14:textId="09A96274" w:rsidR="004D6EF8" w:rsidRPr="00E265A8" w:rsidRDefault="00E265A8" w:rsidP="00E265A8">
      <w:pPr>
        <w:ind w:firstLine="540"/>
        <w:jc w:val="both"/>
      </w:pPr>
      <w:r>
        <w:t>При проведении промежуточной аттестации в форме экзамена</w:t>
      </w:r>
      <w:r w:rsidRPr="00E265A8">
        <w:t xml:space="preserve"> путем </w:t>
      </w:r>
      <w:r>
        <w:t xml:space="preserve">устного собеседования по билетам, которые </w:t>
      </w:r>
      <w:r w:rsidR="004D6EF8" w:rsidRPr="00EB105B">
        <w:t>составлены таким образом, что в каждый из них включал в себя теоретические вопросы по трем разделам курса и практические задания.</w:t>
      </w:r>
    </w:p>
    <w:p w14:paraId="32EC4E85" w14:textId="4232B78F" w:rsidR="004D6EF8" w:rsidRPr="00EB105B" w:rsidRDefault="004D6EF8" w:rsidP="004D6EF8">
      <w:pPr>
        <w:widowControl w:val="0"/>
        <w:autoSpaceDE w:val="0"/>
        <w:autoSpaceDN w:val="0"/>
        <w:adjustRightInd w:val="0"/>
        <w:spacing w:line="240" w:lineRule="atLeast"/>
        <w:ind w:firstLine="540"/>
        <w:jc w:val="both"/>
        <w:rPr>
          <w:rFonts w:ascii="Calibri" w:hAnsi="Calibri"/>
          <w:color w:val="333333"/>
          <w:sz w:val="20"/>
        </w:rPr>
      </w:pPr>
      <w:r w:rsidRPr="00EB105B">
        <w:t xml:space="preserve">Разработанный комплект билетов (30 билетов) </w:t>
      </w:r>
      <w:r w:rsidRPr="00EB105B">
        <w:rPr>
          <w:color w:val="333333"/>
        </w:rPr>
        <w:t>не выставляется в</w:t>
      </w:r>
      <w:r w:rsidRPr="00EB105B">
        <w:t xml:space="preserve"> электронную информационно-образовательную среду </w:t>
      </w:r>
      <w:proofErr w:type="spellStart"/>
      <w:r w:rsidRPr="00EB105B">
        <w:t>КрИЖТ</w:t>
      </w:r>
      <w:proofErr w:type="spellEnd"/>
      <w:r w:rsidRPr="00EB105B">
        <w:t xml:space="preserve"> </w:t>
      </w:r>
      <w:proofErr w:type="spellStart"/>
      <w:r w:rsidRPr="00EB105B">
        <w:t>ИрГУПС</w:t>
      </w:r>
      <w:proofErr w:type="spellEnd"/>
      <w:r w:rsidRPr="00EB105B">
        <w:t>, а</w:t>
      </w:r>
      <w:r w:rsidRPr="00EB105B">
        <w:rPr>
          <w:color w:val="333333"/>
        </w:rPr>
        <w:t xml:space="preserve"> хранится на кафедре-разработчике ФОС на бумажном носителе в составе ФОС по дисциплине.</w:t>
      </w:r>
    </w:p>
    <w:p w14:paraId="2E8D1A56" w14:textId="77777777" w:rsidR="004D6EF8" w:rsidRPr="00EB105B" w:rsidRDefault="004D6EF8" w:rsidP="004D6EF8">
      <w:pPr>
        <w:widowControl w:val="0"/>
        <w:autoSpaceDE w:val="0"/>
        <w:autoSpaceDN w:val="0"/>
        <w:adjustRightInd w:val="0"/>
        <w:spacing w:line="240" w:lineRule="atLeast"/>
        <w:ind w:firstLine="540"/>
        <w:jc w:val="both"/>
        <w:rPr>
          <w:rFonts w:ascii="Calibri" w:hAnsi="Calibri"/>
          <w:sz w:val="20"/>
        </w:rPr>
      </w:pPr>
      <w:r w:rsidRPr="00EB105B">
        <w:t>На экзамене обучающийся берет билет, для подготовки ответа на экзаменационный билет обучающемуся отводится время в пределах 30 минут. В процессе ответа обучающегося на вопросы и задания билета, преподаватель может задавать дополнительные вопросы.</w:t>
      </w:r>
    </w:p>
    <w:p w14:paraId="76381CCC" w14:textId="77777777" w:rsidR="004D6EF8" w:rsidRPr="00EB105B" w:rsidRDefault="004D6EF8" w:rsidP="004D6EF8">
      <w:pPr>
        <w:widowControl w:val="0"/>
        <w:autoSpaceDE w:val="0"/>
        <w:autoSpaceDN w:val="0"/>
        <w:adjustRightInd w:val="0"/>
        <w:spacing w:line="240" w:lineRule="atLeast"/>
        <w:ind w:firstLine="540"/>
        <w:jc w:val="both"/>
        <w:rPr>
          <w:rFonts w:ascii="Calibri" w:hAnsi="Calibri"/>
          <w:sz w:val="20"/>
        </w:rPr>
      </w:pPr>
      <w:r w:rsidRPr="00EB105B">
        <w:t>Каждый вопрос/задание билета оценивается по пятибалльной системе, далее вычисляется среднее арифметическое значение оценок, полученных за каждый вопрос/задание. Среднее арифметическое значение оценок округляется до целого по правилам округления.</w:t>
      </w:r>
    </w:p>
    <w:p w14:paraId="61B5A9DB" w14:textId="77777777" w:rsidR="004D6EF8" w:rsidRPr="00EB105B" w:rsidRDefault="004D6EF8" w:rsidP="004D6EF8">
      <w:pPr>
        <w:widowControl w:val="0"/>
        <w:autoSpaceDE w:val="0"/>
        <w:autoSpaceDN w:val="0"/>
        <w:adjustRightInd w:val="0"/>
        <w:spacing w:line="240" w:lineRule="atLeast"/>
        <w:ind w:firstLine="540"/>
        <w:jc w:val="both"/>
        <w:rPr>
          <w:rFonts w:ascii="Calibri" w:hAnsi="Calibri"/>
          <w:i/>
          <w:sz w:val="20"/>
        </w:rPr>
      </w:pPr>
    </w:p>
    <w:p w14:paraId="11421831" w14:textId="77777777" w:rsidR="004D6EF8" w:rsidRPr="00EB105B" w:rsidRDefault="004D6EF8" w:rsidP="004D6EF8">
      <w:pPr>
        <w:jc w:val="center"/>
        <w:rPr>
          <w:b/>
          <w:bCs/>
        </w:rPr>
      </w:pPr>
      <w:r w:rsidRPr="00EB105B">
        <w:rPr>
          <w:b/>
          <w:bCs/>
        </w:rPr>
        <w:t>Образец экзаменационного билета</w:t>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4537"/>
        <w:gridCol w:w="3412"/>
      </w:tblGrid>
      <w:tr w:rsidR="004D6EF8" w:rsidRPr="00EB105B" w14:paraId="01E6F186" w14:textId="77777777" w:rsidTr="004D6EF8">
        <w:trPr>
          <w:trHeight w:val="1381"/>
          <w:jc w:val="center"/>
        </w:trPr>
        <w:tc>
          <w:tcPr>
            <w:tcW w:w="2205" w:type="dxa"/>
            <w:vAlign w:val="center"/>
          </w:tcPr>
          <w:p w14:paraId="2FA6DD47" w14:textId="11CDC731" w:rsidR="004D6EF8" w:rsidRPr="00EB105B" w:rsidRDefault="004D6EF8" w:rsidP="004D6EF8">
            <w:pPr>
              <w:jc w:val="center"/>
            </w:pPr>
            <w:r w:rsidRPr="00EB105B">
              <w:rPr>
                <w:noProof/>
              </w:rPr>
              <w:drawing>
                <wp:inline distT="0" distB="0" distL="0" distR="0" wp14:anchorId="1DCDB29A" wp14:editId="12E261C7">
                  <wp:extent cx="1266825" cy="247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66825" cy="247650"/>
                          </a:xfrm>
                          <a:prstGeom prst="rect">
                            <a:avLst/>
                          </a:prstGeom>
                          <a:noFill/>
                          <a:ln>
                            <a:noFill/>
                          </a:ln>
                        </pic:spPr>
                      </pic:pic>
                    </a:graphicData>
                  </a:graphic>
                </wp:inline>
              </w:drawing>
            </w:r>
          </w:p>
          <w:p w14:paraId="2F83BF97" w14:textId="77777777" w:rsidR="004D6EF8" w:rsidRPr="00EB105B" w:rsidRDefault="004D6EF8" w:rsidP="004D6EF8">
            <w:pPr>
              <w:jc w:val="center"/>
            </w:pPr>
            <w:r w:rsidRPr="00EB105B">
              <w:t>202_-202_</w:t>
            </w:r>
          </w:p>
          <w:p w14:paraId="6C59D2AD" w14:textId="77777777" w:rsidR="004D6EF8" w:rsidRPr="00EB105B" w:rsidRDefault="004D6EF8" w:rsidP="004D6EF8">
            <w:pPr>
              <w:jc w:val="center"/>
            </w:pPr>
            <w:r w:rsidRPr="00EB105B">
              <w:t>уч. год</w:t>
            </w:r>
          </w:p>
        </w:tc>
        <w:tc>
          <w:tcPr>
            <w:tcW w:w="4548" w:type="dxa"/>
            <w:vAlign w:val="center"/>
            <w:hideMark/>
          </w:tcPr>
          <w:p w14:paraId="4CF43A59" w14:textId="77777777" w:rsidR="004D6EF8" w:rsidRPr="00EB105B" w:rsidRDefault="004D6EF8" w:rsidP="004D6EF8">
            <w:pPr>
              <w:jc w:val="center"/>
              <w:rPr>
                <w:b/>
              </w:rPr>
            </w:pPr>
            <w:r w:rsidRPr="00EB105B">
              <w:rPr>
                <w:b/>
              </w:rPr>
              <w:t>Экзаменационный билет № 1</w:t>
            </w:r>
          </w:p>
          <w:p w14:paraId="506F39C7" w14:textId="77777777" w:rsidR="004D6EF8" w:rsidRPr="00EB105B" w:rsidRDefault="004D6EF8" w:rsidP="004D6EF8">
            <w:pPr>
              <w:jc w:val="center"/>
            </w:pPr>
            <w:r w:rsidRPr="00EB105B">
              <w:t>по дисциплине</w:t>
            </w:r>
          </w:p>
          <w:p w14:paraId="56087224" w14:textId="77777777" w:rsidR="004D6EF8" w:rsidRPr="00EB105B" w:rsidRDefault="004D6EF8" w:rsidP="004D6EF8">
            <w:pPr>
              <w:jc w:val="center"/>
            </w:pPr>
            <w:r w:rsidRPr="00EB105B">
              <w:t>«Безопасность жизнедеятельности»</w:t>
            </w:r>
          </w:p>
          <w:p w14:paraId="1D0FA9AB" w14:textId="77777777" w:rsidR="004D6EF8" w:rsidRPr="00EB105B" w:rsidRDefault="004D6EF8" w:rsidP="004D6EF8">
            <w:pPr>
              <w:jc w:val="center"/>
            </w:pPr>
            <w:r w:rsidRPr="00EB105B">
              <w:t>__</w:t>
            </w:r>
            <w:r w:rsidRPr="00EB105B">
              <w:rPr>
                <w:u w:val="single"/>
              </w:rPr>
              <w:t>6</w:t>
            </w:r>
            <w:r w:rsidRPr="00EB105B">
              <w:t>_ семестр</w:t>
            </w:r>
          </w:p>
        </w:tc>
        <w:tc>
          <w:tcPr>
            <w:tcW w:w="3422" w:type="dxa"/>
            <w:vAlign w:val="center"/>
            <w:hideMark/>
          </w:tcPr>
          <w:p w14:paraId="7CECCFBF" w14:textId="77777777" w:rsidR="004D6EF8" w:rsidRPr="00EB105B" w:rsidRDefault="004D6EF8" w:rsidP="004D6EF8">
            <w:pPr>
              <w:jc w:val="center"/>
            </w:pPr>
            <w:r w:rsidRPr="00EB105B">
              <w:t>Утверждаю:</w:t>
            </w:r>
          </w:p>
          <w:p w14:paraId="23EACF4B" w14:textId="77777777" w:rsidR="004D6EF8" w:rsidRPr="00EB105B" w:rsidRDefault="004D6EF8" w:rsidP="004D6EF8">
            <w:pPr>
              <w:jc w:val="center"/>
            </w:pPr>
            <w:r w:rsidRPr="00EB105B">
              <w:t>Заведующий кафедрой</w:t>
            </w:r>
          </w:p>
          <w:p w14:paraId="021F424C" w14:textId="77777777" w:rsidR="004D6EF8" w:rsidRPr="00EB105B" w:rsidRDefault="004D6EF8" w:rsidP="004D6EF8">
            <w:pPr>
              <w:jc w:val="center"/>
            </w:pPr>
            <w:r w:rsidRPr="00EB105B">
              <w:t xml:space="preserve">«____» </w:t>
            </w:r>
            <w:proofErr w:type="spellStart"/>
            <w:r w:rsidRPr="00EB105B">
              <w:t>КрИЖТ</w:t>
            </w:r>
            <w:proofErr w:type="spellEnd"/>
            <w:r w:rsidRPr="00EB105B">
              <w:t xml:space="preserve"> </w:t>
            </w:r>
            <w:proofErr w:type="spellStart"/>
            <w:r w:rsidRPr="00EB105B">
              <w:t>ИрГУПС</w:t>
            </w:r>
            <w:proofErr w:type="spellEnd"/>
          </w:p>
          <w:p w14:paraId="043F0D1E" w14:textId="77777777" w:rsidR="004D6EF8" w:rsidRPr="00EB105B" w:rsidRDefault="004D6EF8" w:rsidP="004D6EF8">
            <w:pPr>
              <w:jc w:val="center"/>
            </w:pPr>
            <w:r w:rsidRPr="00EB105B">
              <w:t>___________</w:t>
            </w:r>
          </w:p>
        </w:tc>
      </w:tr>
      <w:tr w:rsidR="004D6EF8" w:rsidRPr="004D6EF8" w14:paraId="799FD4E2" w14:textId="77777777" w:rsidTr="004D6EF8">
        <w:trPr>
          <w:trHeight w:val="70"/>
          <w:jc w:val="center"/>
        </w:trPr>
        <w:tc>
          <w:tcPr>
            <w:tcW w:w="10175" w:type="dxa"/>
            <w:gridSpan w:val="3"/>
            <w:vAlign w:val="center"/>
          </w:tcPr>
          <w:p w14:paraId="13CC5FF0" w14:textId="2EA58234" w:rsidR="004D6EF8" w:rsidRPr="00EB105B" w:rsidRDefault="007C64A4" w:rsidP="00F714A9">
            <w:pPr>
              <w:widowControl w:val="0"/>
              <w:numPr>
                <w:ilvl w:val="0"/>
                <w:numId w:val="37"/>
              </w:numPr>
              <w:ind w:left="106"/>
              <w:jc w:val="both"/>
              <w:rPr>
                <w:sz w:val="22"/>
                <w:szCs w:val="22"/>
              </w:rPr>
            </w:pPr>
            <w:r w:rsidRPr="00EB105B">
              <w:rPr>
                <w:sz w:val="22"/>
                <w:szCs w:val="22"/>
              </w:rPr>
              <w:t xml:space="preserve">1 </w:t>
            </w:r>
            <w:r w:rsidR="004D6EF8" w:rsidRPr="00EB105B">
              <w:rPr>
                <w:sz w:val="22"/>
                <w:szCs w:val="22"/>
              </w:rPr>
              <w:t>Основные положения пожарной безопасности на железнодорожном транспорте</w:t>
            </w:r>
          </w:p>
          <w:p w14:paraId="2289429A" w14:textId="1E80D18B" w:rsidR="004D6EF8" w:rsidRPr="00EB105B" w:rsidRDefault="007C64A4" w:rsidP="00F714A9">
            <w:pPr>
              <w:widowControl w:val="0"/>
              <w:numPr>
                <w:ilvl w:val="0"/>
                <w:numId w:val="37"/>
              </w:numPr>
              <w:ind w:left="106"/>
              <w:jc w:val="both"/>
              <w:rPr>
                <w:sz w:val="22"/>
                <w:szCs w:val="22"/>
              </w:rPr>
            </w:pPr>
            <w:r w:rsidRPr="00EB105B">
              <w:rPr>
                <w:sz w:val="22"/>
                <w:szCs w:val="22"/>
              </w:rPr>
              <w:t xml:space="preserve">2 </w:t>
            </w:r>
            <w:r w:rsidR="004D6EF8" w:rsidRPr="00EB105B">
              <w:rPr>
                <w:sz w:val="22"/>
                <w:szCs w:val="22"/>
              </w:rPr>
              <w:t xml:space="preserve">Анализ причин травматизма и профессиональных заболеваний </w:t>
            </w:r>
          </w:p>
          <w:p w14:paraId="06CCCB4C" w14:textId="4EF3945E" w:rsidR="004D6EF8" w:rsidRPr="00EB105B" w:rsidRDefault="007C64A4" w:rsidP="00F714A9">
            <w:pPr>
              <w:widowControl w:val="0"/>
              <w:numPr>
                <w:ilvl w:val="0"/>
                <w:numId w:val="37"/>
              </w:numPr>
              <w:ind w:left="106"/>
              <w:jc w:val="both"/>
            </w:pPr>
            <w:r w:rsidRPr="00EB105B">
              <w:rPr>
                <w:color w:val="000000"/>
                <w:spacing w:val="1"/>
                <w:sz w:val="22"/>
                <w:szCs w:val="22"/>
              </w:rPr>
              <w:t>3 Размер производственного здания в плане: 24х100 м. Число этажей – 1. Высота помещений – 4,2 м. Материалы конструкций здания: стены – кирпичные; колонны и конструкции покрытия выполнены из металла. Состав помещений: 1 – склад металлических заготовок, площадью S=720 м</w:t>
            </w:r>
            <w:r w:rsidRPr="00EB105B">
              <w:rPr>
                <w:color w:val="000000"/>
                <w:spacing w:val="1"/>
                <w:sz w:val="22"/>
                <w:szCs w:val="22"/>
                <w:vertAlign w:val="superscript"/>
              </w:rPr>
              <w:t>2</w:t>
            </w:r>
            <w:r w:rsidRPr="00EB105B">
              <w:rPr>
                <w:color w:val="000000"/>
                <w:spacing w:val="1"/>
                <w:sz w:val="22"/>
                <w:szCs w:val="22"/>
              </w:rPr>
              <w:t>; 2 – отделение сборки, площадью S=1536 м</w:t>
            </w:r>
            <w:r w:rsidRPr="00EB105B">
              <w:rPr>
                <w:color w:val="000000"/>
                <w:spacing w:val="1"/>
                <w:sz w:val="22"/>
                <w:szCs w:val="22"/>
                <w:vertAlign w:val="superscript"/>
              </w:rPr>
              <w:t>2</w:t>
            </w:r>
            <w:r w:rsidRPr="00EB105B">
              <w:rPr>
                <w:color w:val="000000"/>
                <w:spacing w:val="1"/>
                <w:sz w:val="22"/>
                <w:szCs w:val="22"/>
              </w:rPr>
              <w:t>; 3 – отделение приготовления лакокрасочных материалов, площадью S=54 м</w:t>
            </w:r>
            <w:r w:rsidRPr="00EB105B">
              <w:rPr>
                <w:color w:val="000000"/>
                <w:spacing w:val="1"/>
                <w:sz w:val="22"/>
                <w:szCs w:val="22"/>
                <w:vertAlign w:val="superscript"/>
              </w:rPr>
              <w:t>2</w:t>
            </w:r>
            <w:r w:rsidRPr="00EB105B">
              <w:rPr>
                <w:color w:val="000000"/>
                <w:spacing w:val="1"/>
                <w:sz w:val="22"/>
                <w:szCs w:val="22"/>
              </w:rPr>
              <w:t>; 4 – отделение окраски, площадью S = 90 м</w:t>
            </w:r>
            <w:r w:rsidRPr="00EB105B">
              <w:rPr>
                <w:color w:val="000000"/>
                <w:spacing w:val="1"/>
                <w:sz w:val="22"/>
                <w:szCs w:val="22"/>
                <w:vertAlign w:val="superscript"/>
              </w:rPr>
              <w:t>2</w:t>
            </w:r>
            <w:r w:rsidRPr="00EB105B">
              <w:rPr>
                <w:color w:val="000000"/>
                <w:spacing w:val="1"/>
                <w:sz w:val="22"/>
                <w:szCs w:val="22"/>
              </w:rPr>
              <w:t xml:space="preserve">. Вещество, используемое для приготовления лакокрасочных материалов и окраски продукции – растворитель «Уайт-спирит». Определить категории помещений и здания и по </w:t>
            </w:r>
            <w:proofErr w:type="spellStart"/>
            <w:r w:rsidRPr="00EB105B">
              <w:rPr>
                <w:color w:val="000000"/>
                <w:spacing w:val="1"/>
                <w:sz w:val="22"/>
                <w:szCs w:val="22"/>
              </w:rPr>
              <w:t>пожаро</w:t>
            </w:r>
            <w:proofErr w:type="spellEnd"/>
            <w:proofErr w:type="gramStart"/>
            <w:r w:rsidRPr="00EB105B">
              <w:rPr>
                <w:color w:val="000000"/>
                <w:spacing w:val="1"/>
                <w:sz w:val="22"/>
                <w:szCs w:val="22"/>
              </w:rPr>
              <w:t>- ,</w:t>
            </w:r>
            <w:proofErr w:type="gramEnd"/>
            <w:r w:rsidRPr="00EB105B">
              <w:rPr>
                <w:color w:val="000000"/>
                <w:spacing w:val="1"/>
                <w:sz w:val="22"/>
                <w:szCs w:val="22"/>
              </w:rPr>
              <w:t xml:space="preserve"> взрывоопасности.</w:t>
            </w:r>
          </w:p>
        </w:tc>
      </w:tr>
    </w:tbl>
    <w:p w14:paraId="0D85A49A" w14:textId="77777777" w:rsidR="004D6EF8" w:rsidRDefault="004D6EF8" w:rsidP="00AE6B09">
      <w:pPr>
        <w:jc w:val="center"/>
        <w:rPr>
          <w:b/>
          <w:bCs/>
          <w:iCs/>
        </w:rPr>
      </w:pPr>
    </w:p>
    <w:sectPr w:rsidR="004D6EF8" w:rsidSect="00CC6BB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7F0AFBE"/>
    <w:styleLink w:val="6"/>
    <w:lvl w:ilvl="0">
      <w:start w:val="1"/>
      <w:numFmt w:val="bullet"/>
      <w:lvlText w:val=""/>
      <w:lvlJc w:val="left"/>
      <w:pPr>
        <w:tabs>
          <w:tab w:val="num" w:pos="9345"/>
        </w:tabs>
        <w:ind w:left="9345" w:hanging="360"/>
      </w:pPr>
      <w:rPr>
        <w:rFonts w:ascii="Symbol" w:hAnsi="Symbol" w:hint="default"/>
      </w:rPr>
    </w:lvl>
  </w:abstractNum>
  <w:abstractNum w:abstractNumId="1" w15:restartNumberingAfterBreak="0">
    <w:nsid w:val="FFFFFF89"/>
    <w:multiLevelType w:val="singleLevel"/>
    <w:tmpl w:val="F490F61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7CF4A17"/>
    <w:multiLevelType w:val="multilevel"/>
    <w:tmpl w:val="ADB68DEA"/>
    <w:lvl w:ilvl="0">
      <w:start w:val="1"/>
      <w:numFmt w:val="decimal"/>
      <w:lvlText w:val="%1."/>
      <w:lvlJc w:val="left"/>
      <w:pPr>
        <w:ind w:left="1050" w:hanging="360"/>
      </w:pPr>
      <w:rPr>
        <w:rFonts w:hint="default"/>
      </w:rPr>
    </w:lvl>
    <w:lvl w:ilvl="1">
      <w:start w:val="6"/>
      <w:numFmt w:val="decimal"/>
      <w:isLgl/>
      <w:lvlText w:val="%1.%2"/>
      <w:lvlJc w:val="left"/>
      <w:pPr>
        <w:ind w:left="1050" w:hanging="360"/>
      </w:pPr>
      <w:rPr>
        <w:rFonts w:eastAsia="Calibri" w:hint="default"/>
        <w:b w:val="0"/>
      </w:rPr>
    </w:lvl>
    <w:lvl w:ilvl="2">
      <w:start w:val="1"/>
      <w:numFmt w:val="decimal"/>
      <w:isLgl/>
      <w:lvlText w:val="%1.%2.%3"/>
      <w:lvlJc w:val="left"/>
      <w:pPr>
        <w:ind w:left="1410" w:hanging="720"/>
      </w:pPr>
      <w:rPr>
        <w:rFonts w:eastAsia="Calibri" w:hint="default"/>
        <w:b w:val="0"/>
      </w:rPr>
    </w:lvl>
    <w:lvl w:ilvl="3">
      <w:start w:val="1"/>
      <w:numFmt w:val="decimal"/>
      <w:isLgl/>
      <w:lvlText w:val="%1.%2.%3.%4"/>
      <w:lvlJc w:val="left"/>
      <w:pPr>
        <w:ind w:left="1410" w:hanging="720"/>
      </w:pPr>
      <w:rPr>
        <w:rFonts w:eastAsia="Calibri" w:hint="default"/>
        <w:b w:val="0"/>
      </w:rPr>
    </w:lvl>
    <w:lvl w:ilvl="4">
      <w:start w:val="1"/>
      <w:numFmt w:val="decimal"/>
      <w:isLgl/>
      <w:lvlText w:val="%1.%2.%3.%4.%5"/>
      <w:lvlJc w:val="left"/>
      <w:pPr>
        <w:ind w:left="1770" w:hanging="1080"/>
      </w:pPr>
      <w:rPr>
        <w:rFonts w:eastAsia="Calibri" w:hint="default"/>
        <w:b w:val="0"/>
      </w:rPr>
    </w:lvl>
    <w:lvl w:ilvl="5">
      <w:start w:val="1"/>
      <w:numFmt w:val="decimal"/>
      <w:isLgl/>
      <w:lvlText w:val="%1.%2.%3.%4.%5.%6"/>
      <w:lvlJc w:val="left"/>
      <w:pPr>
        <w:ind w:left="1770" w:hanging="1080"/>
      </w:pPr>
      <w:rPr>
        <w:rFonts w:eastAsia="Calibri" w:hint="default"/>
        <w:b w:val="0"/>
      </w:rPr>
    </w:lvl>
    <w:lvl w:ilvl="6">
      <w:start w:val="1"/>
      <w:numFmt w:val="decimal"/>
      <w:isLgl/>
      <w:lvlText w:val="%1.%2.%3.%4.%5.%6.%7"/>
      <w:lvlJc w:val="left"/>
      <w:pPr>
        <w:ind w:left="2130" w:hanging="1440"/>
      </w:pPr>
      <w:rPr>
        <w:rFonts w:eastAsia="Calibri" w:hint="default"/>
        <w:b w:val="0"/>
      </w:rPr>
    </w:lvl>
    <w:lvl w:ilvl="7">
      <w:start w:val="1"/>
      <w:numFmt w:val="decimal"/>
      <w:isLgl/>
      <w:lvlText w:val="%1.%2.%3.%4.%5.%6.%7.%8"/>
      <w:lvlJc w:val="left"/>
      <w:pPr>
        <w:ind w:left="2130" w:hanging="1440"/>
      </w:pPr>
      <w:rPr>
        <w:rFonts w:eastAsia="Calibri" w:hint="default"/>
        <w:b w:val="0"/>
      </w:rPr>
    </w:lvl>
    <w:lvl w:ilvl="8">
      <w:start w:val="1"/>
      <w:numFmt w:val="decimal"/>
      <w:isLgl/>
      <w:lvlText w:val="%1.%2.%3.%4.%5.%6.%7.%8.%9"/>
      <w:lvlJc w:val="left"/>
      <w:pPr>
        <w:ind w:left="2490" w:hanging="1800"/>
      </w:pPr>
      <w:rPr>
        <w:rFonts w:eastAsia="Calibri" w:hint="default"/>
        <w:b w:val="0"/>
      </w:rPr>
    </w:lvl>
  </w:abstractNum>
  <w:abstractNum w:abstractNumId="6" w15:restartNumberingAfterBreak="0">
    <w:nsid w:val="0A9D571F"/>
    <w:multiLevelType w:val="multilevel"/>
    <w:tmpl w:val="829E4E2A"/>
    <w:styleLink w:val="41"/>
    <w:lvl w:ilvl="0">
      <w:start w:val="4"/>
      <w:numFmt w:val="decimal"/>
      <w:lvlText w:val="%1."/>
      <w:lvlJc w:val="left"/>
      <w:pPr>
        <w:ind w:left="360" w:hanging="360"/>
      </w:pPr>
      <w:rPr>
        <w:rFonts w:hint="default"/>
      </w:rPr>
    </w:lvl>
    <w:lvl w:ilvl="1">
      <w:start w:val="1"/>
      <w:numFmt w:val="decimal"/>
      <w:lvlText w:val="%1.%2."/>
      <w:lvlJc w:val="left"/>
      <w:pPr>
        <w:ind w:left="792" w:hanging="679"/>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D4135EC"/>
    <w:multiLevelType w:val="hybridMultilevel"/>
    <w:tmpl w:val="855EDD5A"/>
    <w:lvl w:ilvl="0" w:tplc="0419000F">
      <w:start w:val="1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DD4303B"/>
    <w:multiLevelType w:val="hybridMultilevel"/>
    <w:tmpl w:val="A47A719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BE52C2"/>
    <w:multiLevelType w:val="hybridMultilevel"/>
    <w:tmpl w:val="D99E0CD6"/>
    <w:lvl w:ilvl="0" w:tplc="C7B86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C90263"/>
    <w:multiLevelType w:val="multilevel"/>
    <w:tmpl w:val="0419001D"/>
    <w:styleLink w:val="7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22A04C5"/>
    <w:multiLevelType w:val="hybridMultilevel"/>
    <w:tmpl w:val="B0204B7C"/>
    <w:lvl w:ilvl="0" w:tplc="A43C0C6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4814975"/>
    <w:multiLevelType w:val="multilevel"/>
    <w:tmpl w:val="2C1A341C"/>
    <w:styleLink w:val="20"/>
    <w:lvl w:ilvl="0">
      <w:start w:val="1"/>
      <w:numFmt w:val="decimal"/>
      <w:lvlText w:val="%1."/>
      <w:lvlJc w:val="left"/>
      <w:pPr>
        <w:ind w:left="4039" w:hanging="281"/>
        <w:jc w:val="right"/>
      </w:pPr>
      <w:rPr>
        <w:rFonts w:hint="default"/>
        <w:b/>
        <w:bCs/>
        <w:w w:val="100"/>
        <w:lang w:val="ru-RU" w:eastAsia="en-US" w:bidi="ar-SA"/>
      </w:rPr>
    </w:lvl>
    <w:lvl w:ilvl="1">
      <w:start w:val="1"/>
      <w:numFmt w:val="decimal"/>
      <w:lvlText w:val="%1.%2"/>
      <w:lvlJc w:val="left"/>
      <w:pPr>
        <w:ind w:left="1620" w:hanging="36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040" w:hanging="360"/>
      </w:pPr>
      <w:rPr>
        <w:rFonts w:hint="default"/>
        <w:lang w:val="ru-RU" w:eastAsia="en-US" w:bidi="ar-SA"/>
      </w:rPr>
    </w:lvl>
    <w:lvl w:ilvl="3">
      <w:numFmt w:val="bullet"/>
      <w:lvlText w:val="•"/>
      <w:lvlJc w:val="left"/>
      <w:pPr>
        <w:ind w:left="4823" w:hanging="360"/>
      </w:pPr>
      <w:rPr>
        <w:rFonts w:hint="default"/>
        <w:lang w:val="ru-RU" w:eastAsia="en-US" w:bidi="ar-SA"/>
      </w:rPr>
    </w:lvl>
    <w:lvl w:ilvl="4">
      <w:numFmt w:val="bullet"/>
      <w:lvlText w:val="•"/>
      <w:lvlJc w:val="left"/>
      <w:pPr>
        <w:ind w:left="5606" w:hanging="360"/>
      </w:pPr>
      <w:rPr>
        <w:rFonts w:hint="default"/>
        <w:lang w:val="ru-RU" w:eastAsia="en-US" w:bidi="ar-SA"/>
      </w:rPr>
    </w:lvl>
    <w:lvl w:ilvl="5">
      <w:numFmt w:val="bullet"/>
      <w:lvlText w:val="•"/>
      <w:lvlJc w:val="left"/>
      <w:pPr>
        <w:ind w:left="6389" w:hanging="360"/>
      </w:pPr>
      <w:rPr>
        <w:rFonts w:hint="default"/>
        <w:lang w:val="ru-RU" w:eastAsia="en-US" w:bidi="ar-SA"/>
      </w:rPr>
    </w:lvl>
    <w:lvl w:ilvl="6">
      <w:numFmt w:val="bullet"/>
      <w:lvlText w:val="•"/>
      <w:lvlJc w:val="left"/>
      <w:pPr>
        <w:ind w:left="7173" w:hanging="360"/>
      </w:pPr>
      <w:rPr>
        <w:rFonts w:hint="default"/>
        <w:lang w:val="ru-RU" w:eastAsia="en-US" w:bidi="ar-SA"/>
      </w:rPr>
    </w:lvl>
    <w:lvl w:ilvl="7">
      <w:numFmt w:val="bullet"/>
      <w:lvlText w:val="•"/>
      <w:lvlJc w:val="left"/>
      <w:pPr>
        <w:ind w:left="7956" w:hanging="360"/>
      </w:pPr>
      <w:rPr>
        <w:rFonts w:hint="default"/>
        <w:lang w:val="ru-RU" w:eastAsia="en-US" w:bidi="ar-SA"/>
      </w:rPr>
    </w:lvl>
    <w:lvl w:ilvl="8">
      <w:numFmt w:val="bullet"/>
      <w:lvlText w:val="•"/>
      <w:lvlJc w:val="left"/>
      <w:pPr>
        <w:ind w:left="8739" w:hanging="360"/>
      </w:pPr>
      <w:rPr>
        <w:rFonts w:hint="default"/>
        <w:lang w:val="ru-RU" w:eastAsia="en-US" w:bidi="ar-SA"/>
      </w:rPr>
    </w:lvl>
  </w:abstractNum>
  <w:abstractNum w:abstractNumId="14" w15:restartNumberingAfterBreak="0">
    <w:nsid w:val="1D003F21"/>
    <w:multiLevelType w:val="hybridMultilevel"/>
    <w:tmpl w:val="643E390C"/>
    <w:styleLink w:val="list11"/>
    <w:lvl w:ilvl="0" w:tplc="04190001">
      <w:start w:val="1"/>
      <w:numFmt w:val="bullet"/>
      <w:lvlText w:val=""/>
      <w:lvlJc w:val="left"/>
      <w:pPr>
        <w:tabs>
          <w:tab w:val="num" w:pos="360"/>
        </w:tabs>
        <w:ind w:left="360" w:hanging="360"/>
      </w:pPr>
      <w:rPr>
        <w:rFonts w:ascii="Symbol" w:hAnsi="Symbol" w:hint="default"/>
      </w:rPr>
    </w:lvl>
    <w:lvl w:ilvl="1" w:tplc="78B8978A">
      <w:start w:val="1"/>
      <w:numFmt w:val="lowerLetter"/>
      <w:lvlText w:val="%2."/>
      <w:lvlJc w:val="left"/>
      <w:pPr>
        <w:tabs>
          <w:tab w:val="num" w:pos="1080"/>
        </w:tabs>
        <w:ind w:left="10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20127885"/>
    <w:multiLevelType w:val="multilevel"/>
    <w:tmpl w:val="0419001D"/>
    <w:styleLink w:val="5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0BC0602"/>
    <w:multiLevelType w:val="hybridMultilevel"/>
    <w:tmpl w:val="F7DC7C64"/>
    <w:lvl w:ilvl="0" w:tplc="A228852E">
      <w:start w:val="9"/>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FDD7485"/>
    <w:multiLevelType w:val="hybridMultilevel"/>
    <w:tmpl w:val="F036CD84"/>
    <w:lvl w:ilvl="0" w:tplc="EF6EEBC8">
      <w:start w:val="1"/>
      <w:numFmt w:val="decimal"/>
      <w:lvlText w:val="%1"/>
      <w:lvlJc w:val="left"/>
      <w:pPr>
        <w:tabs>
          <w:tab w:val="num" w:pos="690"/>
        </w:tabs>
        <w:ind w:left="690" w:hanging="360"/>
      </w:pPr>
      <w:rPr>
        <w:rFonts w:ascii="Times New Roman" w:eastAsia="Times New Roman" w:hAnsi="Times New Roman" w:cs="Times New Roman"/>
        <w:b w:val="0"/>
      </w:rPr>
    </w:lvl>
    <w:lvl w:ilvl="1" w:tplc="04190019">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18" w15:restartNumberingAfterBreak="0">
    <w:nsid w:val="326B6CAD"/>
    <w:multiLevelType w:val="hybridMultilevel"/>
    <w:tmpl w:val="CFD82F3E"/>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2FE0749"/>
    <w:multiLevelType w:val="hybridMultilevel"/>
    <w:tmpl w:val="AD98208E"/>
    <w:lvl w:ilvl="0" w:tplc="65FA80C2">
      <w:start w:val="1"/>
      <w:numFmt w:val="decimal"/>
      <w:lvlText w:val="%1."/>
      <w:lvlJc w:val="left"/>
      <w:pPr>
        <w:ind w:left="396" w:hanging="360"/>
      </w:pPr>
      <w:rPr>
        <w:rFonts w:hint="default"/>
        <w:b w:val="0"/>
      </w:rPr>
    </w:lvl>
    <w:lvl w:ilvl="1" w:tplc="04190019">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20" w15:restartNumberingAfterBreak="0">
    <w:nsid w:val="33CE11AD"/>
    <w:multiLevelType w:val="hybridMultilevel"/>
    <w:tmpl w:val="160C1D6E"/>
    <w:lvl w:ilvl="0" w:tplc="1428827A">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3DC4D35"/>
    <w:multiLevelType w:val="hybridMultilevel"/>
    <w:tmpl w:val="BC408C28"/>
    <w:styleLink w:val="3"/>
    <w:lvl w:ilvl="0" w:tplc="D01699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5C0576F"/>
    <w:multiLevelType w:val="multilevel"/>
    <w:tmpl w:val="BFAA540A"/>
    <w:lvl w:ilvl="0">
      <w:start w:val="1"/>
      <w:numFmt w:val="decimal"/>
      <w:lvlText w:val="%1."/>
      <w:lvlJc w:val="left"/>
      <w:pPr>
        <w:ind w:left="720" w:hanging="360"/>
      </w:pPr>
      <w:rPr>
        <w:rFonts w:cs="Times New Roman" w:hint="default"/>
        <w:b w:val="0"/>
        <w:bCs/>
        <w:i w:val="0"/>
        <w:iCs w:val="0"/>
        <w:sz w:val="24"/>
        <w:szCs w:val="24"/>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5CE6076"/>
    <w:multiLevelType w:val="multilevel"/>
    <w:tmpl w:val="7ECE115E"/>
    <w:styleLink w:val="21"/>
    <w:lvl w:ilvl="0">
      <w:start w:val="3"/>
      <w:numFmt w:val="decimal"/>
      <w:lvlText w:val="%1."/>
      <w:lvlJc w:val="left"/>
      <w:pPr>
        <w:ind w:left="360" w:hanging="360"/>
      </w:pPr>
      <w:rPr>
        <w:rFonts w:hint="default"/>
      </w:rPr>
    </w:lvl>
    <w:lvl w:ilvl="1">
      <w:start w:val="1"/>
      <w:numFmt w:val="decimal"/>
      <w:lvlText w:val="%1.%2."/>
      <w:lvlJc w:val="left"/>
      <w:pPr>
        <w:ind w:left="792" w:hanging="679"/>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8C40996"/>
    <w:multiLevelType w:val="hybridMultilevel"/>
    <w:tmpl w:val="E85E0966"/>
    <w:styleLink w:val="list1"/>
    <w:lvl w:ilvl="0" w:tplc="A55A19E0">
      <w:start w:val="1"/>
      <w:numFmt w:val="decimal"/>
      <w:lvlText w:val="%1."/>
      <w:lvlJc w:val="left"/>
      <w:pPr>
        <w:ind w:left="1050" w:hanging="360"/>
      </w:pPr>
      <w:rPr>
        <w:rFonts w:hint="default"/>
      </w:r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5" w15:restartNumberingAfterBreak="0">
    <w:nsid w:val="3969201F"/>
    <w:multiLevelType w:val="multilevel"/>
    <w:tmpl w:val="DD08024E"/>
    <w:lvl w:ilvl="0">
      <w:start w:val="3"/>
      <w:numFmt w:val="decimal"/>
      <w:lvlText w:val="%1"/>
      <w:lvlJc w:val="left"/>
      <w:pPr>
        <w:ind w:left="480" w:hanging="480"/>
      </w:pPr>
      <w:rPr>
        <w:rFonts w:hint="default"/>
      </w:rPr>
    </w:lvl>
    <w:lvl w:ilvl="1">
      <w:start w:val="7"/>
      <w:numFmt w:val="decimal"/>
      <w:lvlText w:val="%1.%2"/>
      <w:lvlJc w:val="left"/>
      <w:pPr>
        <w:ind w:left="825" w:hanging="48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26" w15:restartNumberingAfterBreak="0">
    <w:nsid w:val="3B962993"/>
    <w:multiLevelType w:val="hybridMultilevel"/>
    <w:tmpl w:val="61207014"/>
    <w:lvl w:ilvl="0" w:tplc="2752027C">
      <w:start w:val="1"/>
      <w:numFmt w:val="decimal"/>
      <w:lvlText w:val="%1."/>
      <w:lvlJc w:val="left"/>
      <w:pPr>
        <w:tabs>
          <w:tab w:val="num" w:pos="1440"/>
        </w:tabs>
        <w:ind w:left="1440" w:hanging="360"/>
      </w:pPr>
      <w:rPr>
        <w:rFonts w:ascii="Times New Roman" w:hAnsi="Times New Roman" w:cs="Times New Roman" w:hint="default"/>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3CC334B3"/>
    <w:multiLevelType w:val="multilevel"/>
    <w:tmpl w:val="0419001D"/>
    <w:styleLink w:val="3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01649D3"/>
    <w:multiLevelType w:val="hybridMultilevel"/>
    <w:tmpl w:val="E42AAEA6"/>
    <w:styleLink w:val="11"/>
    <w:lvl w:ilvl="0" w:tplc="8CAE5686">
      <w:start w:val="1"/>
      <w:numFmt w:val="decimal"/>
      <w:lvlText w:val="%1"/>
      <w:lvlJc w:val="left"/>
      <w:pPr>
        <w:ind w:left="112" w:hanging="181"/>
      </w:pPr>
      <w:rPr>
        <w:rFonts w:ascii="Times New Roman" w:eastAsia="Times New Roman" w:hAnsi="Times New Roman" w:cs="Times New Roman" w:hint="default"/>
        <w:b/>
        <w:bCs/>
        <w:w w:val="100"/>
        <w:sz w:val="24"/>
        <w:szCs w:val="24"/>
        <w:lang w:val="ru-RU" w:eastAsia="en-US" w:bidi="ar-SA"/>
      </w:rPr>
    </w:lvl>
    <w:lvl w:ilvl="1" w:tplc="C1BA78A8">
      <w:start w:val="1"/>
      <w:numFmt w:val="decimal"/>
      <w:lvlText w:val="%2"/>
      <w:lvlJc w:val="left"/>
      <w:pPr>
        <w:ind w:left="112" w:hanging="245"/>
      </w:pPr>
      <w:rPr>
        <w:rFonts w:ascii="Times New Roman" w:eastAsia="Times New Roman" w:hAnsi="Times New Roman" w:cs="Times New Roman" w:hint="default"/>
        <w:b/>
        <w:bCs/>
        <w:w w:val="100"/>
        <w:sz w:val="24"/>
        <w:szCs w:val="24"/>
        <w:lang w:val="ru-RU" w:eastAsia="en-US" w:bidi="ar-SA"/>
      </w:rPr>
    </w:lvl>
    <w:lvl w:ilvl="2" w:tplc="48821542">
      <w:numFmt w:val="bullet"/>
      <w:lvlText w:val="•"/>
      <w:lvlJc w:val="left"/>
      <w:pPr>
        <w:ind w:left="2157" w:hanging="245"/>
      </w:pPr>
      <w:rPr>
        <w:rFonts w:hint="default"/>
        <w:lang w:val="ru-RU" w:eastAsia="en-US" w:bidi="ar-SA"/>
      </w:rPr>
    </w:lvl>
    <w:lvl w:ilvl="3" w:tplc="E1F8A3AA">
      <w:numFmt w:val="bullet"/>
      <w:lvlText w:val="•"/>
      <w:lvlJc w:val="left"/>
      <w:pPr>
        <w:ind w:left="3175" w:hanging="245"/>
      </w:pPr>
      <w:rPr>
        <w:rFonts w:hint="default"/>
        <w:lang w:val="ru-RU" w:eastAsia="en-US" w:bidi="ar-SA"/>
      </w:rPr>
    </w:lvl>
    <w:lvl w:ilvl="4" w:tplc="26C80D86">
      <w:numFmt w:val="bullet"/>
      <w:lvlText w:val="•"/>
      <w:lvlJc w:val="left"/>
      <w:pPr>
        <w:ind w:left="4194" w:hanging="245"/>
      </w:pPr>
      <w:rPr>
        <w:rFonts w:hint="default"/>
        <w:lang w:val="ru-RU" w:eastAsia="en-US" w:bidi="ar-SA"/>
      </w:rPr>
    </w:lvl>
    <w:lvl w:ilvl="5" w:tplc="0EAC5FD4">
      <w:numFmt w:val="bullet"/>
      <w:lvlText w:val="•"/>
      <w:lvlJc w:val="left"/>
      <w:pPr>
        <w:ind w:left="5213" w:hanging="245"/>
      </w:pPr>
      <w:rPr>
        <w:rFonts w:hint="default"/>
        <w:lang w:val="ru-RU" w:eastAsia="en-US" w:bidi="ar-SA"/>
      </w:rPr>
    </w:lvl>
    <w:lvl w:ilvl="6" w:tplc="AB347126">
      <w:numFmt w:val="bullet"/>
      <w:lvlText w:val="•"/>
      <w:lvlJc w:val="left"/>
      <w:pPr>
        <w:ind w:left="6231" w:hanging="245"/>
      </w:pPr>
      <w:rPr>
        <w:rFonts w:hint="default"/>
        <w:lang w:val="ru-RU" w:eastAsia="en-US" w:bidi="ar-SA"/>
      </w:rPr>
    </w:lvl>
    <w:lvl w:ilvl="7" w:tplc="207E0DA4">
      <w:numFmt w:val="bullet"/>
      <w:lvlText w:val="•"/>
      <w:lvlJc w:val="left"/>
      <w:pPr>
        <w:ind w:left="7250" w:hanging="245"/>
      </w:pPr>
      <w:rPr>
        <w:rFonts w:hint="default"/>
        <w:lang w:val="ru-RU" w:eastAsia="en-US" w:bidi="ar-SA"/>
      </w:rPr>
    </w:lvl>
    <w:lvl w:ilvl="8" w:tplc="B1220BF0">
      <w:numFmt w:val="bullet"/>
      <w:lvlText w:val="•"/>
      <w:lvlJc w:val="left"/>
      <w:pPr>
        <w:ind w:left="8269" w:hanging="245"/>
      </w:pPr>
      <w:rPr>
        <w:rFonts w:hint="default"/>
        <w:lang w:val="ru-RU" w:eastAsia="en-US" w:bidi="ar-SA"/>
      </w:rPr>
    </w:lvl>
  </w:abstractNum>
  <w:abstractNum w:abstractNumId="29" w15:restartNumberingAfterBreak="0">
    <w:nsid w:val="40D90E24"/>
    <w:multiLevelType w:val="hybridMultilevel"/>
    <w:tmpl w:val="8A488D4A"/>
    <w:styleLink w:val="1"/>
    <w:lvl w:ilvl="0" w:tplc="A55A19E0">
      <w:start w:val="1"/>
      <w:numFmt w:val="decimal"/>
      <w:lvlText w:val="%1."/>
      <w:lvlJc w:val="left"/>
      <w:pPr>
        <w:ind w:left="1050" w:hanging="360"/>
      </w:pPr>
      <w:rPr>
        <w:rFonts w:hint="default"/>
      </w:r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0" w15:restartNumberingAfterBreak="0">
    <w:nsid w:val="42DB135F"/>
    <w:multiLevelType w:val="hybridMultilevel"/>
    <w:tmpl w:val="8D00C87C"/>
    <w:styleLink w:val="5"/>
    <w:lvl w:ilvl="0" w:tplc="04190019">
      <w:start w:val="1"/>
      <w:numFmt w:val="lowerLetter"/>
      <w:lvlText w:val="%1."/>
      <w:lvlJc w:val="left"/>
      <w:pPr>
        <w:ind w:left="1116" w:hanging="360"/>
      </w:p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31" w15:restartNumberingAfterBreak="0">
    <w:nsid w:val="44455D76"/>
    <w:multiLevelType w:val="hybridMultilevel"/>
    <w:tmpl w:val="4238CDA0"/>
    <w:lvl w:ilvl="0" w:tplc="DA6623B0">
      <w:start w:val="1"/>
      <w:numFmt w:val="decimal"/>
      <w:lvlText w:val="%1."/>
      <w:lvlJc w:val="left"/>
      <w:pPr>
        <w:ind w:left="720" w:hanging="360"/>
      </w:pPr>
      <w:rPr>
        <w:rFonts w:cs="Times New Roman" w:hint="default"/>
        <w:sz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459D5A55"/>
    <w:multiLevelType w:val="multilevel"/>
    <w:tmpl w:val="901ADE14"/>
    <w:styleLink w:val="list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5D3701F"/>
    <w:multiLevelType w:val="multilevel"/>
    <w:tmpl w:val="0419001D"/>
    <w:styleLink w:val="61"/>
    <w:lvl w:ilvl="0">
      <w:start w:val="5"/>
      <w:numFmt w:val="decimal"/>
      <w:lvlText w:val="%1)"/>
      <w:lvlJc w:val="left"/>
      <w:pPr>
        <w:ind w:left="360" w:hanging="360"/>
      </w:pPr>
      <w:rPr>
        <w:rFonts w:ascii="Times New Roman" w:hAnsi="Times New Roman"/>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8B21921"/>
    <w:multiLevelType w:val="hybridMultilevel"/>
    <w:tmpl w:val="8BAE2E66"/>
    <w:lvl w:ilvl="0" w:tplc="A43C0C6A">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4F3F716C"/>
    <w:multiLevelType w:val="hybridMultilevel"/>
    <w:tmpl w:val="E85E0966"/>
    <w:styleLink w:val="10"/>
    <w:lvl w:ilvl="0" w:tplc="A55A19E0">
      <w:start w:val="1"/>
      <w:numFmt w:val="decimal"/>
      <w:lvlText w:val="%1."/>
      <w:lvlJc w:val="left"/>
      <w:pPr>
        <w:ind w:left="1050" w:hanging="360"/>
      </w:pPr>
      <w:rPr>
        <w:rFonts w:hint="default"/>
      </w:r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6" w15:restartNumberingAfterBreak="0">
    <w:nsid w:val="514915E3"/>
    <w:multiLevelType w:val="multilevel"/>
    <w:tmpl w:val="9BDE3FEA"/>
    <w:styleLink w:val="12"/>
    <w:lvl w:ilvl="0">
      <w:start w:val="1"/>
      <w:numFmt w:val="none"/>
      <w:lvlText w:val="%1"/>
      <w:lvlJc w:val="left"/>
      <w:pPr>
        <w:ind w:left="720" w:hanging="360"/>
      </w:pPr>
      <w:rPr>
        <w:rFonts w:ascii="Times New Roman" w:hAnsi="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9F0A25"/>
    <w:multiLevelType w:val="hybridMultilevel"/>
    <w:tmpl w:val="80EC3EAA"/>
    <w:lvl w:ilvl="0" w:tplc="AE24446C">
      <w:start w:val="1"/>
      <w:numFmt w:val="bullet"/>
      <w:pStyle w:val="a0"/>
      <w:lvlText w:val=""/>
      <w:lvlJc w:val="left"/>
      <w:pPr>
        <w:tabs>
          <w:tab w:val="num" w:pos="780"/>
        </w:tabs>
        <w:ind w:left="780" w:hanging="360"/>
      </w:pPr>
      <w:rPr>
        <w:rFonts w:ascii="Wingdings" w:hAnsi="Wingdings"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15:restartNumberingAfterBreak="0">
    <w:nsid w:val="55AF6B71"/>
    <w:multiLevelType w:val="multilevel"/>
    <w:tmpl w:val="B1EC4344"/>
    <w:styleLink w:val="111"/>
    <w:lvl w:ilvl="0">
      <w:start w:val="2"/>
      <w:numFmt w:val="decimal"/>
      <w:lvlText w:val="%1."/>
      <w:lvlJc w:val="left"/>
      <w:pPr>
        <w:ind w:left="360" w:hanging="360"/>
      </w:pPr>
      <w:rPr>
        <w:rFonts w:hint="default"/>
      </w:rPr>
    </w:lvl>
    <w:lvl w:ilvl="1">
      <w:start w:val="1"/>
      <w:numFmt w:val="decimal"/>
      <w:lvlText w:val="%1.%2."/>
      <w:lvlJc w:val="left"/>
      <w:pPr>
        <w:ind w:left="792" w:hanging="67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5CC2C00"/>
    <w:multiLevelType w:val="multilevel"/>
    <w:tmpl w:val="02C24126"/>
    <w:styleLink w:val="7"/>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0" w15:restartNumberingAfterBreak="0">
    <w:nsid w:val="58CA73B5"/>
    <w:multiLevelType w:val="hybridMultilevel"/>
    <w:tmpl w:val="87508AF0"/>
    <w:lvl w:ilvl="0" w:tplc="8BCCA882">
      <w:start w:val="1"/>
      <w:numFmt w:val="bullet"/>
      <w:pStyle w:val="a1"/>
      <w:lvlText w:val=""/>
      <w:lvlJc w:val="left"/>
      <w:pPr>
        <w:ind w:left="720" w:hanging="360"/>
      </w:pPr>
      <w:rPr>
        <w:rFonts w:ascii="Symbol" w:hAnsi="Symbol" w:cs="Symbol" w:hint="default"/>
      </w:rPr>
    </w:lvl>
    <w:lvl w:ilvl="1" w:tplc="328C7510">
      <w:start w:val="1"/>
      <w:numFmt w:val="lowerLetter"/>
      <w:lvlText w:val="%2."/>
      <w:lvlJc w:val="left"/>
      <w:pPr>
        <w:ind w:left="1440" w:hanging="360"/>
      </w:pPr>
    </w:lvl>
    <w:lvl w:ilvl="2" w:tplc="71DC8030">
      <w:start w:val="1"/>
      <w:numFmt w:val="lowerRoman"/>
      <w:lvlText w:val="%3."/>
      <w:lvlJc w:val="right"/>
      <w:pPr>
        <w:ind w:left="2160" w:hanging="180"/>
      </w:pPr>
    </w:lvl>
    <w:lvl w:ilvl="3" w:tplc="1C1496A2">
      <w:start w:val="1"/>
      <w:numFmt w:val="decimal"/>
      <w:lvlText w:val="%4."/>
      <w:lvlJc w:val="left"/>
      <w:pPr>
        <w:ind w:left="2880" w:hanging="360"/>
      </w:pPr>
    </w:lvl>
    <w:lvl w:ilvl="4" w:tplc="58A06EC4">
      <w:start w:val="1"/>
      <w:numFmt w:val="lowerLetter"/>
      <w:lvlText w:val="%5."/>
      <w:lvlJc w:val="left"/>
      <w:pPr>
        <w:ind w:left="3600" w:hanging="360"/>
      </w:pPr>
    </w:lvl>
    <w:lvl w:ilvl="5" w:tplc="E8ACB7B6">
      <w:start w:val="1"/>
      <w:numFmt w:val="lowerRoman"/>
      <w:lvlText w:val="%6."/>
      <w:lvlJc w:val="right"/>
      <w:pPr>
        <w:ind w:left="4320" w:hanging="180"/>
      </w:pPr>
    </w:lvl>
    <w:lvl w:ilvl="6" w:tplc="5942B368">
      <w:start w:val="1"/>
      <w:numFmt w:val="decimal"/>
      <w:lvlText w:val="%7."/>
      <w:lvlJc w:val="left"/>
      <w:pPr>
        <w:ind w:left="5040" w:hanging="360"/>
      </w:pPr>
    </w:lvl>
    <w:lvl w:ilvl="7" w:tplc="1110F1E0">
      <w:start w:val="1"/>
      <w:numFmt w:val="lowerLetter"/>
      <w:lvlText w:val="%8."/>
      <w:lvlJc w:val="left"/>
      <w:pPr>
        <w:ind w:left="5760" w:hanging="360"/>
      </w:pPr>
    </w:lvl>
    <w:lvl w:ilvl="8" w:tplc="C722FA80">
      <w:start w:val="1"/>
      <w:numFmt w:val="lowerRoman"/>
      <w:lvlText w:val="%9."/>
      <w:lvlJc w:val="right"/>
      <w:pPr>
        <w:ind w:left="6480" w:hanging="180"/>
      </w:pPr>
    </w:lvl>
  </w:abstractNum>
  <w:abstractNum w:abstractNumId="41" w15:restartNumberingAfterBreak="0">
    <w:nsid w:val="601016AF"/>
    <w:multiLevelType w:val="hybridMultilevel"/>
    <w:tmpl w:val="134CAB70"/>
    <w:lvl w:ilvl="0" w:tplc="AE24446C">
      <w:start w:val="1"/>
      <w:numFmt w:val="bullet"/>
      <w:pStyle w:val="a2"/>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15:restartNumberingAfterBreak="0">
    <w:nsid w:val="607364F0"/>
    <w:multiLevelType w:val="multilevel"/>
    <w:tmpl w:val="316091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5F07CC5"/>
    <w:multiLevelType w:val="hybridMultilevel"/>
    <w:tmpl w:val="AD98208E"/>
    <w:styleLink w:val="4"/>
    <w:lvl w:ilvl="0" w:tplc="65FA80C2">
      <w:start w:val="1"/>
      <w:numFmt w:val="decimal"/>
      <w:lvlText w:val="%1."/>
      <w:lvlJc w:val="left"/>
      <w:pPr>
        <w:ind w:left="396" w:hanging="360"/>
      </w:pPr>
      <w:rPr>
        <w:rFonts w:hint="default"/>
        <w:b w:val="0"/>
      </w:rPr>
    </w:lvl>
    <w:lvl w:ilvl="1" w:tplc="04190019">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44" w15:restartNumberingAfterBreak="0">
    <w:nsid w:val="6D6F0A66"/>
    <w:multiLevelType w:val="multilevel"/>
    <w:tmpl w:val="B1F47B80"/>
    <w:styleLink w:val="110"/>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BA7362"/>
    <w:multiLevelType w:val="hybridMultilevel"/>
    <w:tmpl w:val="9AF2E6BC"/>
    <w:lvl w:ilvl="0" w:tplc="2A149382">
      <w:start w:val="1"/>
      <w:numFmt w:val="bullet"/>
      <w:pStyle w:val="a3"/>
      <w:lvlText w:val=""/>
      <w:lvlJc w:val="left"/>
      <w:pPr>
        <w:tabs>
          <w:tab w:val="num" w:pos="1860"/>
        </w:tabs>
        <w:ind w:left="18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6" w15:restartNumberingAfterBreak="0">
    <w:nsid w:val="796D0FDF"/>
    <w:multiLevelType w:val="singleLevel"/>
    <w:tmpl w:val="DB7840B6"/>
    <w:styleLink w:val="8"/>
    <w:lvl w:ilvl="0">
      <w:start w:val="1"/>
      <w:numFmt w:val="decimal"/>
      <w:lvlText w:val="%1."/>
      <w:lvlJc w:val="left"/>
      <w:pPr>
        <w:tabs>
          <w:tab w:val="num" w:pos="360"/>
        </w:tabs>
        <w:ind w:left="360" w:hanging="360"/>
      </w:pPr>
      <w:rPr>
        <w:rFonts w:hint="default"/>
      </w:rPr>
    </w:lvl>
  </w:abstractNum>
  <w:abstractNum w:abstractNumId="47" w15:restartNumberingAfterBreak="0">
    <w:nsid w:val="7A4860A5"/>
    <w:multiLevelType w:val="multilevel"/>
    <w:tmpl w:val="0419001F"/>
    <w:styleLink w:val="8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0"/>
  </w:num>
  <w:num w:numId="6">
    <w:abstractNumId w:val="24"/>
  </w:num>
  <w:num w:numId="7">
    <w:abstractNumId w:val="35"/>
  </w:num>
  <w:num w:numId="8">
    <w:abstractNumId w:val="29"/>
  </w:num>
  <w:num w:numId="9">
    <w:abstractNumId w:val="5"/>
  </w:num>
  <w:num w:numId="10">
    <w:abstractNumId w:val="28"/>
  </w:num>
  <w:num w:numId="11">
    <w:abstractNumId w:val="13"/>
  </w:num>
  <w:num w:numId="12">
    <w:abstractNumId w:val="21"/>
  </w:num>
  <w:num w:numId="13">
    <w:abstractNumId w:val="43"/>
  </w:num>
  <w:num w:numId="14">
    <w:abstractNumId w:val="30"/>
  </w:num>
  <w:num w:numId="15">
    <w:abstractNumId w:val="0"/>
  </w:num>
  <w:num w:numId="16">
    <w:abstractNumId w:val="39"/>
  </w:num>
  <w:num w:numId="17">
    <w:abstractNumId w:val="46"/>
  </w:num>
  <w:num w:numId="18">
    <w:abstractNumId w:val="1"/>
  </w:num>
  <w:num w:numId="1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44"/>
  </w:num>
  <w:num w:numId="24">
    <w:abstractNumId w:val="36"/>
  </w:num>
  <w:num w:numId="25">
    <w:abstractNumId w:val="32"/>
  </w:num>
  <w:num w:numId="26">
    <w:abstractNumId w:val="38"/>
  </w:num>
  <w:num w:numId="27">
    <w:abstractNumId w:val="23"/>
  </w:num>
  <w:num w:numId="28">
    <w:abstractNumId w:val="27"/>
  </w:num>
  <w:num w:numId="29">
    <w:abstractNumId w:val="6"/>
  </w:num>
  <w:num w:numId="30">
    <w:abstractNumId w:val="15"/>
  </w:num>
  <w:num w:numId="31">
    <w:abstractNumId w:val="33"/>
  </w:num>
  <w:num w:numId="32">
    <w:abstractNumId w:val="11"/>
  </w:num>
  <w:num w:numId="33">
    <w:abstractNumId w:val="47"/>
  </w:num>
  <w:num w:numId="34">
    <w:abstractNumId w:val="22"/>
  </w:num>
  <w:num w:numId="35">
    <w:abstractNumId w:val="16"/>
  </w:num>
  <w:num w:numId="36">
    <w:abstractNumId w:val="8"/>
  </w:num>
  <w:num w:numId="37">
    <w:abstractNumId w:val="20"/>
  </w:num>
  <w:num w:numId="38">
    <w:abstractNumId w:val="31"/>
  </w:num>
  <w:num w:numId="39">
    <w:abstractNumId w:val="18"/>
  </w:num>
  <w:num w:numId="40">
    <w:abstractNumId w:val="9"/>
  </w:num>
  <w:num w:numId="41">
    <w:abstractNumId w:val="12"/>
  </w:num>
  <w:num w:numId="42">
    <w:abstractNumId w:val="34"/>
  </w:num>
  <w:num w:numId="43">
    <w:abstractNumId w:val="42"/>
  </w:num>
  <w:num w:numId="44">
    <w:abstractNumId w:val="25"/>
  </w:num>
  <w:num w:numId="45">
    <w:abstractNumId w:val="37"/>
  </w:num>
  <w:num w:numId="46">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04"/>
    <w:rsid w:val="0000062C"/>
    <w:rsid w:val="000049DA"/>
    <w:rsid w:val="00007C14"/>
    <w:rsid w:val="00010AD4"/>
    <w:rsid w:val="0001174F"/>
    <w:rsid w:val="00011762"/>
    <w:rsid w:val="0001354E"/>
    <w:rsid w:val="00014FA7"/>
    <w:rsid w:val="00017381"/>
    <w:rsid w:val="00020785"/>
    <w:rsid w:val="0002257C"/>
    <w:rsid w:val="000225EB"/>
    <w:rsid w:val="00037494"/>
    <w:rsid w:val="00050917"/>
    <w:rsid w:val="000628CA"/>
    <w:rsid w:val="000651A0"/>
    <w:rsid w:val="00071169"/>
    <w:rsid w:val="00077A5E"/>
    <w:rsid w:val="00080F71"/>
    <w:rsid w:val="00082080"/>
    <w:rsid w:val="000853EB"/>
    <w:rsid w:val="00086C87"/>
    <w:rsid w:val="00087BA8"/>
    <w:rsid w:val="00091462"/>
    <w:rsid w:val="00091FBC"/>
    <w:rsid w:val="000A6473"/>
    <w:rsid w:val="000B4BCA"/>
    <w:rsid w:val="000B7E02"/>
    <w:rsid w:val="000C7F2B"/>
    <w:rsid w:val="000C7F49"/>
    <w:rsid w:val="000D3308"/>
    <w:rsid w:val="000E0344"/>
    <w:rsid w:val="000E1BBF"/>
    <w:rsid w:val="000F1293"/>
    <w:rsid w:val="000F33BE"/>
    <w:rsid w:val="000F6C17"/>
    <w:rsid w:val="00101205"/>
    <w:rsid w:val="00102555"/>
    <w:rsid w:val="001045C5"/>
    <w:rsid w:val="00113044"/>
    <w:rsid w:val="001168A1"/>
    <w:rsid w:val="001200C6"/>
    <w:rsid w:val="001209F4"/>
    <w:rsid w:val="00122E87"/>
    <w:rsid w:val="001265F9"/>
    <w:rsid w:val="001324E2"/>
    <w:rsid w:val="00132C1F"/>
    <w:rsid w:val="00133055"/>
    <w:rsid w:val="001349AC"/>
    <w:rsid w:val="00134E23"/>
    <w:rsid w:val="00140273"/>
    <w:rsid w:val="0014236B"/>
    <w:rsid w:val="00145A51"/>
    <w:rsid w:val="00155EAC"/>
    <w:rsid w:val="00160405"/>
    <w:rsid w:val="00165494"/>
    <w:rsid w:val="00165744"/>
    <w:rsid w:val="00166E15"/>
    <w:rsid w:val="00167449"/>
    <w:rsid w:val="00173F75"/>
    <w:rsid w:val="00183C9B"/>
    <w:rsid w:val="0018757E"/>
    <w:rsid w:val="0019594A"/>
    <w:rsid w:val="0019653A"/>
    <w:rsid w:val="001966DE"/>
    <w:rsid w:val="001B0D67"/>
    <w:rsid w:val="001B28E8"/>
    <w:rsid w:val="001B330D"/>
    <w:rsid w:val="001B57A7"/>
    <w:rsid w:val="001C1E7C"/>
    <w:rsid w:val="001C3F06"/>
    <w:rsid w:val="001C3F9C"/>
    <w:rsid w:val="001C6641"/>
    <w:rsid w:val="001C7EC3"/>
    <w:rsid w:val="001D05D8"/>
    <w:rsid w:val="001D1A1A"/>
    <w:rsid w:val="001D3880"/>
    <w:rsid w:val="001D39B9"/>
    <w:rsid w:val="001E3671"/>
    <w:rsid w:val="001E3D3D"/>
    <w:rsid w:val="001E4691"/>
    <w:rsid w:val="001F0FD6"/>
    <w:rsid w:val="0020087F"/>
    <w:rsid w:val="00205012"/>
    <w:rsid w:val="00205327"/>
    <w:rsid w:val="00214EA8"/>
    <w:rsid w:val="00216D85"/>
    <w:rsid w:val="00217319"/>
    <w:rsid w:val="00225ABB"/>
    <w:rsid w:val="002317AF"/>
    <w:rsid w:val="0023355C"/>
    <w:rsid w:val="00233EB3"/>
    <w:rsid w:val="0023400D"/>
    <w:rsid w:val="00234A77"/>
    <w:rsid w:val="0023569E"/>
    <w:rsid w:val="00250770"/>
    <w:rsid w:val="002511B0"/>
    <w:rsid w:val="00254101"/>
    <w:rsid w:val="00260C3F"/>
    <w:rsid w:val="00262015"/>
    <w:rsid w:val="002642EE"/>
    <w:rsid w:val="00264319"/>
    <w:rsid w:val="00270ADF"/>
    <w:rsid w:val="00273F93"/>
    <w:rsid w:val="00277F3C"/>
    <w:rsid w:val="0028388A"/>
    <w:rsid w:val="00286DE2"/>
    <w:rsid w:val="00295A1E"/>
    <w:rsid w:val="0029716C"/>
    <w:rsid w:val="002A68FB"/>
    <w:rsid w:val="002B1CD7"/>
    <w:rsid w:val="002B2327"/>
    <w:rsid w:val="002B2E91"/>
    <w:rsid w:val="002B7231"/>
    <w:rsid w:val="002C09F4"/>
    <w:rsid w:val="002D0F31"/>
    <w:rsid w:val="002D3D1D"/>
    <w:rsid w:val="002D43E5"/>
    <w:rsid w:val="002D4E3C"/>
    <w:rsid w:val="002D7504"/>
    <w:rsid w:val="002E02E4"/>
    <w:rsid w:val="002E15B3"/>
    <w:rsid w:val="002F61A0"/>
    <w:rsid w:val="002F6762"/>
    <w:rsid w:val="002F7DD0"/>
    <w:rsid w:val="0030165A"/>
    <w:rsid w:val="00304469"/>
    <w:rsid w:val="00310C2B"/>
    <w:rsid w:val="00314DCA"/>
    <w:rsid w:val="00316D96"/>
    <w:rsid w:val="00325257"/>
    <w:rsid w:val="003256C9"/>
    <w:rsid w:val="003364B7"/>
    <w:rsid w:val="00337F14"/>
    <w:rsid w:val="00340745"/>
    <w:rsid w:val="0034668B"/>
    <w:rsid w:val="00347059"/>
    <w:rsid w:val="003511D3"/>
    <w:rsid w:val="0035403B"/>
    <w:rsid w:val="003568BB"/>
    <w:rsid w:val="003625D5"/>
    <w:rsid w:val="00362659"/>
    <w:rsid w:val="003638E6"/>
    <w:rsid w:val="0036619C"/>
    <w:rsid w:val="0036738B"/>
    <w:rsid w:val="00373FBF"/>
    <w:rsid w:val="00374712"/>
    <w:rsid w:val="0037472E"/>
    <w:rsid w:val="00377CB8"/>
    <w:rsid w:val="003A11AF"/>
    <w:rsid w:val="003A18BF"/>
    <w:rsid w:val="003A3C7B"/>
    <w:rsid w:val="003A72F3"/>
    <w:rsid w:val="003A785D"/>
    <w:rsid w:val="003B2027"/>
    <w:rsid w:val="003B3044"/>
    <w:rsid w:val="003B52E6"/>
    <w:rsid w:val="003B6AC8"/>
    <w:rsid w:val="003C722D"/>
    <w:rsid w:val="003E32DE"/>
    <w:rsid w:val="003F63F1"/>
    <w:rsid w:val="003F6A2D"/>
    <w:rsid w:val="003F7CDD"/>
    <w:rsid w:val="00400042"/>
    <w:rsid w:val="004046E3"/>
    <w:rsid w:val="004055EA"/>
    <w:rsid w:val="00410200"/>
    <w:rsid w:val="004108CC"/>
    <w:rsid w:val="0041168B"/>
    <w:rsid w:val="00412C78"/>
    <w:rsid w:val="0041339B"/>
    <w:rsid w:val="00427E57"/>
    <w:rsid w:val="00430431"/>
    <w:rsid w:val="00440BA7"/>
    <w:rsid w:val="00445DD2"/>
    <w:rsid w:val="004561E4"/>
    <w:rsid w:val="00462073"/>
    <w:rsid w:val="00465AFD"/>
    <w:rsid w:val="00470D20"/>
    <w:rsid w:val="00471FA3"/>
    <w:rsid w:val="00472C7A"/>
    <w:rsid w:val="00473A9F"/>
    <w:rsid w:val="00480047"/>
    <w:rsid w:val="0048721E"/>
    <w:rsid w:val="00487924"/>
    <w:rsid w:val="00490FA4"/>
    <w:rsid w:val="004920D7"/>
    <w:rsid w:val="00494234"/>
    <w:rsid w:val="004A456F"/>
    <w:rsid w:val="004A6891"/>
    <w:rsid w:val="004B3701"/>
    <w:rsid w:val="004B5A1A"/>
    <w:rsid w:val="004C1F94"/>
    <w:rsid w:val="004C674F"/>
    <w:rsid w:val="004D04E0"/>
    <w:rsid w:val="004D6EF8"/>
    <w:rsid w:val="004E65D4"/>
    <w:rsid w:val="004F14F4"/>
    <w:rsid w:val="00500279"/>
    <w:rsid w:val="0050363E"/>
    <w:rsid w:val="0050643C"/>
    <w:rsid w:val="00513392"/>
    <w:rsid w:val="00516885"/>
    <w:rsid w:val="00524058"/>
    <w:rsid w:val="00524244"/>
    <w:rsid w:val="005302C1"/>
    <w:rsid w:val="005303F4"/>
    <w:rsid w:val="00530D61"/>
    <w:rsid w:val="0053662D"/>
    <w:rsid w:val="00545525"/>
    <w:rsid w:val="00550AEE"/>
    <w:rsid w:val="00557227"/>
    <w:rsid w:val="00560BFC"/>
    <w:rsid w:val="00563AAD"/>
    <w:rsid w:val="0056673C"/>
    <w:rsid w:val="005743B6"/>
    <w:rsid w:val="00574F2F"/>
    <w:rsid w:val="00577035"/>
    <w:rsid w:val="00591318"/>
    <w:rsid w:val="00591D4C"/>
    <w:rsid w:val="00593377"/>
    <w:rsid w:val="005959AA"/>
    <w:rsid w:val="005A466B"/>
    <w:rsid w:val="005A77F3"/>
    <w:rsid w:val="005B33C8"/>
    <w:rsid w:val="005B79E6"/>
    <w:rsid w:val="005C5E60"/>
    <w:rsid w:val="005D2C56"/>
    <w:rsid w:val="005E7B5E"/>
    <w:rsid w:val="005F23FB"/>
    <w:rsid w:val="005F4122"/>
    <w:rsid w:val="00601868"/>
    <w:rsid w:val="00606E4F"/>
    <w:rsid w:val="006114C3"/>
    <w:rsid w:val="00627BD9"/>
    <w:rsid w:val="006316DF"/>
    <w:rsid w:val="00636125"/>
    <w:rsid w:val="00636F50"/>
    <w:rsid w:val="0065100B"/>
    <w:rsid w:val="00653B9E"/>
    <w:rsid w:val="00657577"/>
    <w:rsid w:val="00661068"/>
    <w:rsid w:val="0066715D"/>
    <w:rsid w:val="00670B17"/>
    <w:rsid w:val="00671D02"/>
    <w:rsid w:val="00681796"/>
    <w:rsid w:val="00685A37"/>
    <w:rsid w:val="00692AE0"/>
    <w:rsid w:val="006A4C9D"/>
    <w:rsid w:val="006A7060"/>
    <w:rsid w:val="006B376A"/>
    <w:rsid w:val="006B5918"/>
    <w:rsid w:val="006B6ED2"/>
    <w:rsid w:val="006C2303"/>
    <w:rsid w:val="006C2DE1"/>
    <w:rsid w:val="006D27B8"/>
    <w:rsid w:val="006D51D4"/>
    <w:rsid w:val="006D7017"/>
    <w:rsid w:val="006D774E"/>
    <w:rsid w:val="006D77BA"/>
    <w:rsid w:val="006E170C"/>
    <w:rsid w:val="006E4E20"/>
    <w:rsid w:val="006E60F3"/>
    <w:rsid w:val="006E6C4E"/>
    <w:rsid w:val="006F1135"/>
    <w:rsid w:val="006F12ED"/>
    <w:rsid w:val="006F2F86"/>
    <w:rsid w:val="006F2FD7"/>
    <w:rsid w:val="006F5AE3"/>
    <w:rsid w:val="00702017"/>
    <w:rsid w:val="00704625"/>
    <w:rsid w:val="00704F79"/>
    <w:rsid w:val="00712A1D"/>
    <w:rsid w:val="00713186"/>
    <w:rsid w:val="00722FA5"/>
    <w:rsid w:val="007324AC"/>
    <w:rsid w:val="007334B1"/>
    <w:rsid w:val="00735DD3"/>
    <w:rsid w:val="0073600C"/>
    <w:rsid w:val="00736385"/>
    <w:rsid w:val="00740CEB"/>
    <w:rsid w:val="00742436"/>
    <w:rsid w:val="00742B91"/>
    <w:rsid w:val="00750047"/>
    <w:rsid w:val="007539C1"/>
    <w:rsid w:val="00761AAE"/>
    <w:rsid w:val="007817A8"/>
    <w:rsid w:val="00784C44"/>
    <w:rsid w:val="00786F46"/>
    <w:rsid w:val="00790FDA"/>
    <w:rsid w:val="007A2F2D"/>
    <w:rsid w:val="007A34B2"/>
    <w:rsid w:val="007A5221"/>
    <w:rsid w:val="007B0AAC"/>
    <w:rsid w:val="007B3368"/>
    <w:rsid w:val="007B3D0A"/>
    <w:rsid w:val="007B6CAF"/>
    <w:rsid w:val="007C3204"/>
    <w:rsid w:val="007C64A4"/>
    <w:rsid w:val="007C7428"/>
    <w:rsid w:val="007D0BF1"/>
    <w:rsid w:val="007D20DA"/>
    <w:rsid w:val="007E6017"/>
    <w:rsid w:val="007F3608"/>
    <w:rsid w:val="007F3661"/>
    <w:rsid w:val="00806271"/>
    <w:rsid w:val="00811D1D"/>
    <w:rsid w:val="00824A18"/>
    <w:rsid w:val="00835043"/>
    <w:rsid w:val="00845E38"/>
    <w:rsid w:val="00852CF8"/>
    <w:rsid w:val="00856A8E"/>
    <w:rsid w:val="00856D25"/>
    <w:rsid w:val="0086459E"/>
    <w:rsid w:val="00866003"/>
    <w:rsid w:val="00871875"/>
    <w:rsid w:val="00871B48"/>
    <w:rsid w:val="00881D1D"/>
    <w:rsid w:val="0089331A"/>
    <w:rsid w:val="008A3793"/>
    <w:rsid w:val="008B1EF2"/>
    <w:rsid w:val="008B43D3"/>
    <w:rsid w:val="008B67FA"/>
    <w:rsid w:val="008C058D"/>
    <w:rsid w:val="008C2714"/>
    <w:rsid w:val="008C654F"/>
    <w:rsid w:val="008C6771"/>
    <w:rsid w:val="008D47BA"/>
    <w:rsid w:val="008D7940"/>
    <w:rsid w:val="008E11A2"/>
    <w:rsid w:val="00922F0F"/>
    <w:rsid w:val="00933884"/>
    <w:rsid w:val="009342C7"/>
    <w:rsid w:val="00947542"/>
    <w:rsid w:val="0095408C"/>
    <w:rsid w:val="00960863"/>
    <w:rsid w:val="00962B26"/>
    <w:rsid w:val="00962E1E"/>
    <w:rsid w:val="00973434"/>
    <w:rsid w:val="009736CA"/>
    <w:rsid w:val="00976E80"/>
    <w:rsid w:val="00977E0C"/>
    <w:rsid w:val="00996218"/>
    <w:rsid w:val="009A1478"/>
    <w:rsid w:val="009A48CC"/>
    <w:rsid w:val="009B698F"/>
    <w:rsid w:val="009C1008"/>
    <w:rsid w:val="009D5567"/>
    <w:rsid w:val="009E02E1"/>
    <w:rsid w:val="009F23D8"/>
    <w:rsid w:val="009F305F"/>
    <w:rsid w:val="009F55FD"/>
    <w:rsid w:val="00A00FDA"/>
    <w:rsid w:val="00A0737F"/>
    <w:rsid w:val="00A144B3"/>
    <w:rsid w:val="00A22A86"/>
    <w:rsid w:val="00A24E68"/>
    <w:rsid w:val="00A25C83"/>
    <w:rsid w:val="00A263C7"/>
    <w:rsid w:val="00A33074"/>
    <w:rsid w:val="00A3355C"/>
    <w:rsid w:val="00A358E8"/>
    <w:rsid w:val="00A35B5C"/>
    <w:rsid w:val="00A40FC4"/>
    <w:rsid w:val="00A45668"/>
    <w:rsid w:val="00A539E8"/>
    <w:rsid w:val="00A56BC5"/>
    <w:rsid w:val="00A607DA"/>
    <w:rsid w:val="00A60F1A"/>
    <w:rsid w:val="00A76821"/>
    <w:rsid w:val="00A808D7"/>
    <w:rsid w:val="00A85BB0"/>
    <w:rsid w:val="00A95B44"/>
    <w:rsid w:val="00AA0AD1"/>
    <w:rsid w:val="00AA2105"/>
    <w:rsid w:val="00AA25A2"/>
    <w:rsid w:val="00AA26C1"/>
    <w:rsid w:val="00AA40AB"/>
    <w:rsid w:val="00AA4D0C"/>
    <w:rsid w:val="00AA6A62"/>
    <w:rsid w:val="00AB4742"/>
    <w:rsid w:val="00AB6DBA"/>
    <w:rsid w:val="00AC7D46"/>
    <w:rsid w:val="00AD332E"/>
    <w:rsid w:val="00AD7603"/>
    <w:rsid w:val="00AE48D6"/>
    <w:rsid w:val="00AE499A"/>
    <w:rsid w:val="00AE6B09"/>
    <w:rsid w:val="00AE7A62"/>
    <w:rsid w:val="00AF0D8E"/>
    <w:rsid w:val="00AF32F3"/>
    <w:rsid w:val="00B02966"/>
    <w:rsid w:val="00B10FE3"/>
    <w:rsid w:val="00B12907"/>
    <w:rsid w:val="00B1596D"/>
    <w:rsid w:val="00B25B81"/>
    <w:rsid w:val="00B313CB"/>
    <w:rsid w:val="00B316EF"/>
    <w:rsid w:val="00B325E5"/>
    <w:rsid w:val="00B33D5B"/>
    <w:rsid w:val="00B51820"/>
    <w:rsid w:val="00B533BB"/>
    <w:rsid w:val="00B570DD"/>
    <w:rsid w:val="00B61F2F"/>
    <w:rsid w:val="00B62BC6"/>
    <w:rsid w:val="00B80695"/>
    <w:rsid w:val="00B80F6A"/>
    <w:rsid w:val="00B81309"/>
    <w:rsid w:val="00B83EE5"/>
    <w:rsid w:val="00B86F37"/>
    <w:rsid w:val="00B90C68"/>
    <w:rsid w:val="00B92D32"/>
    <w:rsid w:val="00B93236"/>
    <w:rsid w:val="00B95D92"/>
    <w:rsid w:val="00BA4120"/>
    <w:rsid w:val="00BA5A68"/>
    <w:rsid w:val="00BB2795"/>
    <w:rsid w:val="00BB688B"/>
    <w:rsid w:val="00BC139C"/>
    <w:rsid w:val="00BC1907"/>
    <w:rsid w:val="00BD194D"/>
    <w:rsid w:val="00BD1C4B"/>
    <w:rsid w:val="00BD23F9"/>
    <w:rsid w:val="00BD421F"/>
    <w:rsid w:val="00BD78D6"/>
    <w:rsid w:val="00BE143C"/>
    <w:rsid w:val="00BE1CDE"/>
    <w:rsid w:val="00BE2A46"/>
    <w:rsid w:val="00BE742B"/>
    <w:rsid w:val="00BE7D59"/>
    <w:rsid w:val="00BF11ED"/>
    <w:rsid w:val="00C03550"/>
    <w:rsid w:val="00C05127"/>
    <w:rsid w:val="00C071E7"/>
    <w:rsid w:val="00C2150E"/>
    <w:rsid w:val="00C26B56"/>
    <w:rsid w:val="00C2782D"/>
    <w:rsid w:val="00C27A42"/>
    <w:rsid w:val="00C33AB7"/>
    <w:rsid w:val="00C4385E"/>
    <w:rsid w:val="00C43966"/>
    <w:rsid w:val="00C455C7"/>
    <w:rsid w:val="00C630BC"/>
    <w:rsid w:val="00C66E6F"/>
    <w:rsid w:val="00C76A8F"/>
    <w:rsid w:val="00C76D92"/>
    <w:rsid w:val="00C81D4F"/>
    <w:rsid w:val="00C83C1C"/>
    <w:rsid w:val="00C84353"/>
    <w:rsid w:val="00C85627"/>
    <w:rsid w:val="00C91814"/>
    <w:rsid w:val="00C9184D"/>
    <w:rsid w:val="00C9468C"/>
    <w:rsid w:val="00CA0E55"/>
    <w:rsid w:val="00CA1F04"/>
    <w:rsid w:val="00CA2F3E"/>
    <w:rsid w:val="00CB67EB"/>
    <w:rsid w:val="00CC2C27"/>
    <w:rsid w:val="00CC6BB0"/>
    <w:rsid w:val="00CD6D9E"/>
    <w:rsid w:val="00CE49CC"/>
    <w:rsid w:val="00D13FF1"/>
    <w:rsid w:val="00D14CD7"/>
    <w:rsid w:val="00D22E1F"/>
    <w:rsid w:val="00D2506C"/>
    <w:rsid w:val="00D334BE"/>
    <w:rsid w:val="00D3387F"/>
    <w:rsid w:val="00D34BF3"/>
    <w:rsid w:val="00D36E8D"/>
    <w:rsid w:val="00D36F4F"/>
    <w:rsid w:val="00D3725E"/>
    <w:rsid w:val="00D379DD"/>
    <w:rsid w:val="00D50B66"/>
    <w:rsid w:val="00D65A3D"/>
    <w:rsid w:val="00D74627"/>
    <w:rsid w:val="00D75C51"/>
    <w:rsid w:val="00D777DF"/>
    <w:rsid w:val="00D8162C"/>
    <w:rsid w:val="00D8402C"/>
    <w:rsid w:val="00D94143"/>
    <w:rsid w:val="00D97005"/>
    <w:rsid w:val="00DA059C"/>
    <w:rsid w:val="00DB219D"/>
    <w:rsid w:val="00DB52E3"/>
    <w:rsid w:val="00DC118A"/>
    <w:rsid w:val="00DC21A0"/>
    <w:rsid w:val="00DC3BA8"/>
    <w:rsid w:val="00DD1464"/>
    <w:rsid w:val="00DD166B"/>
    <w:rsid w:val="00DD2831"/>
    <w:rsid w:val="00DD28EB"/>
    <w:rsid w:val="00DD6BF2"/>
    <w:rsid w:val="00DE04CB"/>
    <w:rsid w:val="00DE48F9"/>
    <w:rsid w:val="00DE4BC2"/>
    <w:rsid w:val="00DF3B6F"/>
    <w:rsid w:val="00DF4455"/>
    <w:rsid w:val="00DF6E3A"/>
    <w:rsid w:val="00E0145B"/>
    <w:rsid w:val="00E059F9"/>
    <w:rsid w:val="00E06970"/>
    <w:rsid w:val="00E07AF8"/>
    <w:rsid w:val="00E12657"/>
    <w:rsid w:val="00E153C3"/>
    <w:rsid w:val="00E15CDE"/>
    <w:rsid w:val="00E207F3"/>
    <w:rsid w:val="00E20997"/>
    <w:rsid w:val="00E21FC3"/>
    <w:rsid w:val="00E265A8"/>
    <w:rsid w:val="00E34500"/>
    <w:rsid w:val="00E3475C"/>
    <w:rsid w:val="00E351D9"/>
    <w:rsid w:val="00E351E8"/>
    <w:rsid w:val="00E46E93"/>
    <w:rsid w:val="00E51909"/>
    <w:rsid w:val="00E54514"/>
    <w:rsid w:val="00E56041"/>
    <w:rsid w:val="00E6430B"/>
    <w:rsid w:val="00E650E3"/>
    <w:rsid w:val="00E66705"/>
    <w:rsid w:val="00E8209E"/>
    <w:rsid w:val="00E83DC2"/>
    <w:rsid w:val="00E84D71"/>
    <w:rsid w:val="00E90827"/>
    <w:rsid w:val="00E91CAC"/>
    <w:rsid w:val="00E93EB5"/>
    <w:rsid w:val="00E95EB8"/>
    <w:rsid w:val="00EA21F0"/>
    <w:rsid w:val="00EA3B5E"/>
    <w:rsid w:val="00EA7D3D"/>
    <w:rsid w:val="00EB105B"/>
    <w:rsid w:val="00EC1404"/>
    <w:rsid w:val="00EC5AA1"/>
    <w:rsid w:val="00EC6A8A"/>
    <w:rsid w:val="00EC7B6C"/>
    <w:rsid w:val="00ED2DCE"/>
    <w:rsid w:val="00EE079F"/>
    <w:rsid w:val="00EF219C"/>
    <w:rsid w:val="00EF64B9"/>
    <w:rsid w:val="00F02683"/>
    <w:rsid w:val="00F04600"/>
    <w:rsid w:val="00F12778"/>
    <w:rsid w:val="00F131D9"/>
    <w:rsid w:val="00F14F4C"/>
    <w:rsid w:val="00F14FC1"/>
    <w:rsid w:val="00F179DC"/>
    <w:rsid w:val="00F17E23"/>
    <w:rsid w:val="00F24E29"/>
    <w:rsid w:val="00F263A1"/>
    <w:rsid w:val="00F34AC3"/>
    <w:rsid w:val="00F35D15"/>
    <w:rsid w:val="00F35DA9"/>
    <w:rsid w:val="00F363A3"/>
    <w:rsid w:val="00F37CA5"/>
    <w:rsid w:val="00F40788"/>
    <w:rsid w:val="00F41839"/>
    <w:rsid w:val="00F42D02"/>
    <w:rsid w:val="00F5296F"/>
    <w:rsid w:val="00F54126"/>
    <w:rsid w:val="00F60817"/>
    <w:rsid w:val="00F6238C"/>
    <w:rsid w:val="00F70A28"/>
    <w:rsid w:val="00F70FD5"/>
    <w:rsid w:val="00F714A9"/>
    <w:rsid w:val="00F722AF"/>
    <w:rsid w:val="00F72D76"/>
    <w:rsid w:val="00F769F4"/>
    <w:rsid w:val="00F8766D"/>
    <w:rsid w:val="00F95DBD"/>
    <w:rsid w:val="00FA26C8"/>
    <w:rsid w:val="00FA5337"/>
    <w:rsid w:val="00FA6622"/>
    <w:rsid w:val="00FA6921"/>
    <w:rsid w:val="00FB1522"/>
    <w:rsid w:val="00FB2210"/>
    <w:rsid w:val="00FB23ED"/>
    <w:rsid w:val="00FB7505"/>
    <w:rsid w:val="00FB79FB"/>
    <w:rsid w:val="00FC6E92"/>
    <w:rsid w:val="00FD34AC"/>
    <w:rsid w:val="00FF204E"/>
    <w:rsid w:val="00FF2284"/>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8D32E9"/>
  <w15:docId w15:val="{09F405F9-48BA-49F3-A20D-ED7EC5EF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A33074"/>
    <w:rPr>
      <w:rFonts w:ascii="Times New Roman" w:eastAsia="Times New Roman" w:hAnsi="Times New Roman"/>
      <w:sz w:val="24"/>
      <w:szCs w:val="24"/>
    </w:rPr>
  </w:style>
  <w:style w:type="paragraph" w:styleId="13">
    <w:name w:val="heading 1"/>
    <w:basedOn w:val="a4"/>
    <w:next w:val="a4"/>
    <w:link w:val="14"/>
    <w:uiPriority w:val="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4"/>
    <w:next w:val="a4"/>
    <w:link w:val="22"/>
    <w:uiPriority w:val="9"/>
    <w:qFormat/>
    <w:rsid w:val="007C3204"/>
    <w:pPr>
      <w:keepNext/>
      <w:numPr>
        <w:ilvl w:val="1"/>
        <w:numId w:val="1"/>
      </w:numPr>
      <w:suppressAutoHyphens/>
      <w:jc w:val="center"/>
      <w:outlineLvl w:val="1"/>
    </w:pPr>
    <w:rPr>
      <w:rFonts w:eastAsia="Calibri"/>
      <w:lang w:eastAsia="ar-SA"/>
    </w:rPr>
  </w:style>
  <w:style w:type="paragraph" w:styleId="30">
    <w:name w:val="heading 3"/>
    <w:aliases w:val="Heading 3 Char"/>
    <w:basedOn w:val="a4"/>
    <w:next w:val="a4"/>
    <w:link w:val="32"/>
    <w:uiPriority w:val="9"/>
    <w:qFormat/>
    <w:rsid w:val="007C3204"/>
    <w:pPr>
      <w:keepNext/>
      <w:spacing w:before="240" w:after="60"/>
      <w:outlineLvl w:val="2"/>
    </w:pPr>
    <w:rPr>
      <w:rFonts w:ascii="Arial" w:eastAsia="Calibri" w:hAnsi="Arial" w:cs="Arial"/>
      <w:b/>
      <w:bCs/>
      <w:sz w:val="26"/>
      <w:szCs w:val="26"/>
    </w:rPr>
  </w:style>
  <w:style w:type="paragraph" w:styleId="40">
    <w:name w:val="heading 4"/>
    <w:basedOn w:val="a4"/>
    <w:next w:val="a4"/>
    <w:link w:val="42"/>
    <w:uiPriority w:val="9"/>
    <w:qFormat/>
    <w:rsid w:val="00AE6B09"/>
    <w:pPr>
      <w:keepNext/>
      <w:spacing w:before="240" w:after="60"/>
      <w:outlineLvl w:val="3"/>
    </w:pPr>
    <w:rPr>
      <w:b/>
      <w:bCs/>
      <w:sz w:val="28"/>
      <w:szCs w:val="28"/>
    </w:rPr>
  </w:style>
  <w:style w:type="paragraph" w:styleId="50">
    <w:name w:val="heading 5"/>
    <w:basedOn w:val="a4"/>
    <w:next w:val="a4"/>
    <w:link w:val="52"/>
    <w:uiPriority w:val="9"/>
    <w:qFormat/>
    <w:rsid w:val="00AE6B09"/>
    <w:pPr>
      <w:spacing w:before="240" w:after="60"/>
      <w:outlineLvl w:val="4"/>
    </w:pPr>
    <w:rPr>
      <w:b/>
      <w:bCs/>
      <w:i/>
      <w:iCs/>
      <w:sz w:val="26"/>
      <w:szCs w:val="26"/>
    </w:rPr>
  </w:style>
  <w:style w:type="paragraph" w:styleId="60">
    <w:name w:val="heading 6"/>
    <w:basedOn w:val="a4"/>
    <w:next w:val="a4"/>
    <w:link w:val="62"/>
    <w:uiPriority w:val="9"/>
    <w:qFormat/>
    <w:rsid w:val="004D6EF8"/>
    <w:pPr>
      <w:spacing w:before="240" w:after="60" w:line="312" w:lineRule="auto"/>
      <w:ind w:firstLine="709"/>
      <w:jc w:val="both"/>
      <w:outlineLvl w:val="5"/>
    </w:pPr>
    <w:rPr>
      <w:b/>
      <w:bCs/>
      <w:sz w:val="22"/>
      <w:szCs w:val="22"/>
      <w:lang w:val="x-none" w:eastAsia="x-none"/>
    </w:rPr>
  </w:style>
  <w:style w:type="paragraph" w:styleId="70">
    <w:name w:val="heading 7"/>
    <w:basedOn w:val="a4"/>
    <w:next w:val="a4"/>
    <w:link w:val="72"/>
    <w:uiPriority w:val="9"/>
    <w:qFormat/>
    <w:rsid w:val="00286DE2"/>
    <w:pPr>
      <w:spacing w:before="240" w:after="60"/>
      <w:outlineLvl w:val="6"/>
    </w:pPr>
  </w:style>
  <w:style w:type="paragraph" w:styleId="9">
    <w:name w:val="heading 9"/>
    <w:basedOn w:val="a4"/>
    <w:next w:val="a4"/>
    <w:link w:val="90"/>
    <w:uiPriority w:val="9"/>
    <w:qFormat/>
    <w:rsid w:val="004D6EF8"/>
    <w:pPr>
      <w:tabs>
        <w:tab w:val="num" w:pos="8960"/>
      </w:tabs>
      <w:spacing w:before="240" w:after="60" w:line="312" w:lineRule="auto"/>
      <w:ind w:firstLine="709"/>
      <w:jc w:val="both"/>
      <w:outlineLvl w:val="8"/>
    </w:pPr>
    <w:rPr>
      <w:rFonts w:ascii="Arial" w:hAnsi="Arial"/>
      <w:sz w:val="22"/>
      <w:szCs w:val="22"/>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link w:val="13"/>
    <w:uiPriority w:val="9"/>
    <w:rsid w:val="007C3204"/>
    <w:rPr>
      <w:rFonts w:ascii="Arial" w:hAnsi="Arial" w:cs="Arial"/>
      <w:b/>
      <w:bCs/>
      <w:kern w:val="32"/>
      <w:sz w:val="32"/>
      <w:szCs w:val="32"/>
      <w:lang w:eastAsia="ru-RU"/>
    </w:rPr>
  </w:style>
  <w:style w:type="character" w:customStyle="1" w:styleId="22">
    <w:name w:val="Заголовок 2 Знак"/>
    <w:link w:val="2"/>
    <w:uiPriority w:val="9"/>
    <w:rsid w:val="007C3204"/>
    <w:rPr>
      <w:rFonts w:ascii="Times New Roman" w:hAnsi="Times New Roman"/>
      <w:sz w:val="24"/>
      <w:szCs w:val="24"/>
      <w:lang w:eastAsia="ar-SA"/>
    </w:rPr>
  </w:style>
  <w:style w:type="character" w:customStyle="1" w:styleId="32">
    <w:name w:val="Заголовок 3 Знак"/>
    <w:aliases w:val="Heading 3 Char Знак"/>
    <w:link w:val="30"/>
    <w:uiPriority w:val="9"/>
    <w:rsid w:val="007C3204"/>
    <w:rPr>
      <w:rFonts w:ascii="Arial" w:hAnsi="Arial" w:cs="Arial"/>
      <w:b/>
      <w:bCs/>
      <w:sz w:val="26"/>
      <w:szCs w:val="26"/>
      <w:lang w:eastAsia="ru-RU"/>
    </w:rPr>
  </w:style>
  <w:style w:type="character" w:customStyle="1" w:styleId="42">
    <w:name w:val="Заголовок 4 Знак"/>
    <w:basedOn w:val="a5"/>
    <w:link w:val="40"/>
    <w:uiPriority w:val="9"/>
    <w:rsid w:val="00AE6B09"/>
    <w:rPr>
      <w:rFonts w:ascii="Times New Roman" w:eastAsia="Times New Roman" w:hAnsi="Times New Roman"/>
      <w:b/>
      <w:bCs/>
      <w:sz w:val="28"/>
      <w:szCs w:val="28"/>
    </w:rPr>
  </w:style>
  <w:style w:type="character" w:customStyle="1" w:styleId="52">
    <w:name w:val="Заголовок 5 Знак"/>
    <w:basedOn w:val="a5"/>
    <w:link w:val="50"/>
    <w:uiPriority w:val="9"/>
    <w:rsid w:val="00AE6B09"/>
    <w:rPr>
      <w:rFonts w:ascii="Times New Roman" w:eastAsia="Times New Roman" w:hAnsi="Times New Roman"/>
      <w:b/>
      <w:bCs/>
      <w:i/>
      <w:iCs/>
      <w:sz w:val="26"/>
      <w:szCs w:val="26"/>
    </w:rPr>
  </w:style>
  <w:style w:type="character" w:customStyle="1" w:styleId="72">
    <w:name w:val="Заголовок 7 Знак"/>
    <w:link w:val="70"/>
    <w:uiPriority w:val="9"/>
    <w:rsid w:val="00922F0F"/>
    <w:rPr>
      <w:rFonts w:ascii="Calibri" w:hAnsi="Calibri" w:cs="Calibri"/>
      <w:sz w:val="24"/>
      <w:szCs w:val="24"/>
    </w:rPr>
  </w:style>
  <w:style w:type="table" w:styleId="a8">
    <w:name w:val="Table Grid"/>
    <w:aliases w:val="Таблица (строки)"/>
    <w:basedOn w:val="a6"/>
    <w:uiPriority w:val="5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aliases w:val="Знак"/>
    <w:basedOn w:val="a4"/>
    <w:link w:val="aa"/>
    <w:rsid w:val="007C3204"/>
    <w:pPr>
      <w:tabs>
        <w:tab w:val="center" w:pos="4677"/>
        <w:tab w:val="right" w:pos="9355"/>
      </w:tabs>
    </w:pPr>
    <w:rPr>
      <w:rFonts w:eastAsia="Calibri"/>
    </w:rPr>
  </w:style>
  <w:style w:type="character" w:customStyle="1" w:styleId="aa">
    <w:name w:val="Верхний колонтитул Знак"/>
    <w:aliases w:val="Знак Знак"/>
    <w:link w:val="a9"/>
    <w:uiPriority w:val="99"/>
    <w:rsid w:val="007C3204"/>
    <w:rPr>
      <w:rFonts w:ascii="Times New Roman" w:hAnsi="Times New Roman" w:cs="Times New Roman"/>
      <w:sz w:val="24"/>
      <w:szCs w:val="24"/>
    </w:rPr>
  </w:style>
  <w:style w:type="paragraph" w:styleId="ab">
    <w:name w:val="footer"/>
    <w:basedOn w:val="a4"/>
    <w:link w:val="ac"/>
    <w:uiPriority w:val="99"/>
    <w:rsid w:val="007C3204"/>
    <w:pPr>
      <w:tabs>
        <w:tab w:val="center" w:pos="4677"/>
        <w:tab w:val="right" w:pos="9355"/>
      </w:tabs>
    </w:pPr>
    <w:rPr>
      <w:rFonts w:eastAsia="Calibri"/>
    </w:rPr>
  </w:style>
  <w:style w:type="character" w:customStyle="1" w:styleId="ac">
    <w:name w:val="Нижний колонтитул Знак"/>
    <w:link w:val="ab"/>
    <w:uiPriority w:val="99"/>
    <w:rsid w:val="007C3204"/>
    <w:rPr>
      <w:rFonts w:ascii="Times New Roman" w:hAnsi="Times New Roman" w:cs="Times New Roman"/>
      <w:sz w:val="24"/>
      <w:szCs w:val="24"/>
    </w:rPr>
  </w:style>
  <w:style w:type="paragraph" w:customStyle="1" w:styleId="ListParagraph1">
    <w:name w:val="List Paragraph1"/>
    <w:basedOn w:val="a4"/>
    <w:uiPriority w:val="99"/>
    <w:rsid w:val="007C3204"/>
    <w:pPr>
      <w:ind w:left="720"/>
    </w:pPr>
  </w:style>
  <w:style w:type="paragraph" w:styleId="15">
    <w:name w:val="toc 1"/>
    <w:basedOn w:val="a4"/>
    <w:next w:val="a4"/>
    <w:autoRedefine/>
    <w:uiPriority w:val="39"/>
    <w:rsid w:val="007C3204"/>
    <w:pPr>
      <w:tabs>
        <w:tab w:val="left" w:pos="440"/>
        <w:tab w:val="right" w:leader="dot" w:pos="9345"/>
      </w:tabs>
      <w:spacing w:after="100"/>
    </w:pPr>
    <w:rPr>
      <w:b/>
      <w:bCs/>
      <w:noProof/>
      <w:spacing w:val="-2"/>
    </w:rPr>
  </w:style>
  <w:style w:type="character" w:styleId="ad">
    <w:name w:val="Hyperlink"/>
    <w:uiPriority w:val="99"/>
    <w:rsid w:val="007C3204"/>
    <w:rPr>
      <w:color w:val="0000FF"/>
      <w:u w:val="single"/>
    </w:rPr>
  </w:style>
  <w:style w:type="paragraph" w:customStyle="1" w:styleId="a1">
    <w:name w:val="Перечисление (список) Знак Знак"/>
    <w:basedOn w:val="a4"/>
    <w:next w:val="a4"/>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e">
    <w:name w:val="Перечисление (список) Знак Знак Знак"/>
    <w:uiPriority w:val="99"/>
    <w:rsid w:val="007C3204"/>
    <w:rPr>
      <w:sz w:val="24"/>
      <w:szCs w:val="24"/>
      <w:lang w:val="ru-RU" w:eastAsia="ar-SA" w:bidi="ar-SA"/>
    </w:rPr>
  </w:style>
  <w:style w:type="paragraph" w:customStyle="1" w:styleId="Style3">
    <w:name w:val="Style3"/>
    <w:basedOn w:val="a4"/>
    <w:uiPriority w:val="99"/>
    <w:rsid w:val="007C3204"/>
    <w:pPr>
      <w:widowControl w:val="0"/>
      <w:autoSpaceDE w:val="0"/>
      <w:autoSpaceDN w:val="0"/>
      <w:adjustRightInd w:val="0"/>
    </w:pPr>
  </w:style>
  <w:style w:type="paragraph" w:customStyle="1" w:styleId="Style6">
    <w:name w:val="Style6"/>
    <w:basedOn w:val="a4"/>
    <w:uiPriority w:val="99"/>
    <w:rsid w:val="007C3204"/>
    <w:pPr>
      <w:widowControl w:val="0"/>
      <w:autoSpaceDE w:val="0"/>
      <w:autoSpaceDN w:val="0"/>
      <w:adjustRightInd w:val="0"/>
    </w:pPr>
  </w:style>
  <w:style w:type="paragraph" w:customStyle="1" w:styleId="Style7">
    <w:name w:val="Style7"/>
    <w:basedOn w:val="a4"/>
    <w:uiPriority w:val="99"/>
    <w:rsid w:val="007C3204"/>
    <w:pPr>
      <w:widowControl w:val="0"/>
      <w:autoSpaceDE w:val="0"/>
      <w:autoSpaceDN w:val="0"/>
      <w:adjustRightInd w:val="0"/>
    </w:pPr>
  </w:style>
  <w:style w:type="paragraph" w:customStyle="1" w:styleId="Style8">
    <w:name w:val="Style8"/>
    <w:basedOn w:val="a4"/>
    <w:uiPriority w:val="99"/>
    <w:rsid w:val="007C3204"/>
    <w:pPr>
      <w:widowControl w:val="0"/>
      <w:autoSpaceDE w:val="0"/>
      <w:autoSpaceDN w:val="0"/>
      <w:adjustRightInd w:val="0"/>
    </w:pPr>
  </w:style>
  <w:style w:type="paragraph" w:customStyle="1" w:styleId="Style9">
    <w:name w:val="Style9"/>
    <w:basedOn w:val="a4"/>
    <w:uiPriority w:val="99"/>
    <w:rsid w:val="007C3204"/>
    <w:pPr>
      <w:widowControl w:val="0"/>
      <w:autoSpaceDE w:val="0"/>
      <w:autoSpaceDN w:val="0"/>
      <w:adjustRightInd w:val="0"/>
    </w:pPr>
  </w:style>
  <w:style w:type="paragraph" w:customStyle="1" w:styleId="Style10">
    <w:name w:val="Style10"/>
    <w:basedOn w:val="a4"/>
    <w:uiPriority w:val="99"/>
    <w:rsid w:val="007C3204"/>
    <w:pPr>
      <w:widowControl w:val="0"/>
      <w:autoSpaceDE w:val="0"/>
      <w:autoSpaceDN w:val="0"/>
      <w:adjustRightInd w:val="0"/>
    </w:pPr>
  </w:style>
  <w:style w:type="paragraph" w:customStyle="1" w:styleId="Style11">
    <w:name w:val="Style11"/>
    <w:basedOn w:val="a4"/>
    <w:uiPriority w:val="99"/>
    <w:rsid w:val="007C3204"/>
    <w:pPr>
      <w:widowControl w:val="0"/>
      <w:autoSpaceDE w:val="0"/>
      <w:autoSpaceDN w:val="0"/>
      <w:adjustRightInd w:val="0"/>
    </w:pPr>
  </w:style>
  <w:style w:type="paragraph" w:customStyle="1" w:styleId="Style12">
    <w:name w:val="Style12"/>
    <w:basedOn w:val="a4"/>
    <w:uiPriority w:val="99"/>
    <w:rsid w:val="007C3204"/>
    <w:pPr>
      <w:widowControl w:val="0"/>
      <w:autoSpaceDE w:val="0"/>
      <w:autoSpaceDN w:val="0"/>
      <w:adjustRightInd w:val="0"/>
    </w:pPr>
  </w:style>
  <w:style w:type="paragraph" w:customStyle="1" w:styleId="Style13">
    <w:name w:val="Style13"/>
    <w:basedOn w:val="a4"/>
    <w:uiPriority w:val="99"/>
    <w:rsid w:val="007C3204"/>
    <w:pPr>
      <w:widowControl w:val="0"/>
      <w:autoSpaceDE w:val="0"/>
      <w:autoSpaceDN w:val="0"/>
      <w:adjustRightInd w:val="0"/>
    </w:pPr>
  </w:style>
  <w:style w:type="paragraph" w:customStyle="1" w:styleId="Style14">
    <w:name w:val="Style14"/>
    <w:basedOn w:val="a4"/>
    <w:uiPriority w:val="99"/>
    <w:rsid w:val="007C3204"/>
    <w:pPr>
      <w:widowControl w:val="0"/>
      <w:autoSpaceDE w:val="0"/>
      <w:autoSpaceDN w:val="0"/>
      <w:adjustRightInd w:val="0"/>
      <w:spacing w:line="271" w:lineRule="exact"/>
    </w:pPr>
  </w:style>
  <w:style w:type="paragraph" w:customStyle="1" w:styleId="Style15">
    <w:name w:val="Style15"/>
    <w:basedOn w:val="a4"/>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f">
    <w:name w:val="Balloon Text"/>
    <w:basedOn w:val="a4"/>
    <w:link w:val="af0"/>
    <w:uiPriority w:val="99"/>
    <w:semiHidden/>
    <w:rsid w:val="007C3204"/>
    <w:rPr>
      <w:rFonts w:ascii="Tahoma" w:eastAsia="Calibri" w:hAnsi="Tahoma" w:cs="Tahoma"/>
      <w:sz w:val="16"/>
      <w:szCs w:val="16"/>
    </w:rPr>
  </w:style>
  <w:style w:type="character" w:customStyle="1" w:styleId="af0">
    <w:name w:val="Текст выноски Знак"/>
    <w:link w:val="af"/>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f1">
    <w:name w:val="Title"/>
    <w:aliases w:val="Знак9 Знак,Знак9,Название Знак1"/>
    <w:basedOn w:val="a4"/>
    <w:link w:val="af2"/>
    <w:uiPriority w:val="10"/>
    <w:qFormat/>
    <w:rsid w:val="007C3204"/>
    <w:pPr>
      <w:jc w:val="center"/>
    </w:pPr>
    <w:rPr>
      <w:rFonts w:eastAsia="Calibri"/>
      <w:sz w:val="20"/>
      <w:szCs w:val="20"/>
    </w:rPr>
  </w:style>
  <w:style w:type="character" w:customStyle="1" w:styleId="af2">
    <w:name w:val="Название Знак"/>
    <w:aliases w:val="Знак9 Знак Знак1,Знак9 Знак2,Название Знак1 Знак1"/>
    <w:link w:val="af1"/>
    <w:uiPriority w:val="10"/>
    <w:rsid w:val="007C3204"/>
    <w:rPr>
      <w:rFonts w:ascii="Times New Roman" w:hAnsi="Times New Roman" w:cs="Times New Roman"/>
      <w:sz w:val="20"/>
      <w:szCs w:val="20"/>
      <w:lang w:eastAsia="ru-RU"/>
    </w:rPr>
  </w:style>
  <w:style w:type="paragraph" w:styleId="af3">
    <w:name w:val="Body Text Indent"/>
    <w:aliases w:val="текст,Основной текст 1,Нумерованный список !!,Надин стиль"/>
    <w:basedOn w:val="a4"/>
    <w:link w:val="af4"/>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4">
    <w:name w:val="Основной текст с отступом Знак"/>
    <w:aliases w:val="текст Знак,Основной текст 1 Знак,Нумерованный список !! Знак,Надин стиль Знак"/>
    <w:link w:val="af3"/>
    <w:uiPriority w:val="99"/>
    <w:rsid w:val="007C3204"/>
    <w:rPr>
      <w:rFonts w:ascii="Times New Roman" w:hAnsi="Times New Roman" w:cs="Times New Roman"/>
      <w:color w:val="000000"/>
      <w:sz w:val="24"/>
      <w:szCs w:val="24"/>
      <w:shd w:val="clear" w:color="auto" w:fill="FFFFFF"/>
      <w:lang w:eastAsia="ar-SA" w:bidi="ar-SA"/>
    </w:rPr>
  </w:style>
  <w:style w:type="character" w:customStyle="1" w:styleId="BodyTextIndentChar">
    <w:name w:val="Body Text Indent Char"/>
    <w:link w:val="23"/>
    <w:uiPriority w:val="99"/>
    <w:rsid w:val="00A85BB0"/>
    <w:rPr>
      <w:rFonts w:ascii="Times New Roman" w:hAnsi="Times New Roman" w:cs="Times New Roman"/>
      <w:color w:val="000000"/>
      <w:sz w:val="24"/>
      <w:szCs w:val="24"/>
      <w:shd w:val="clear" w:color="auto" w:fill="FFFFFF"/>
      <w:lang w:eastAsia="ar-SA" w:bidi="ar-SA"/>
    </w:rPr>
  </w:style>
  <w:style w:type="paragraph" w:customStyle="1" w:styleId="23">
    <w:name w:val="Основной текст с отступом2"/>
    <w:basedOn w:val="a4"/>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5">
    <w:name w:val="List Paragraph"/>
    <w:basedOn w:val="a4"/>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4"/>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4"/>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4"/>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4"/>
    <w:uiPriority w:val="99"/>
    <w:rsid w:val="007C3204"/>
    <w:pPr>
      <w:spacing w:before="100" w:beforeAutospacing="1" w:after="100" w:afterAutospacing="1"/>
    </w:pPr>
  </w:style>
  <w:style w:type="paragraph" w:customStyle="1" w:styleId="16">
    <w:name w:val="Абзац списка1"/>
    <w:basedOn w:val="a4"/>
    <w:uiPriority w:val="99"/>
    <w:rsid w:val="007C3204"/>
    <w:pPr>
      <w:ind w:left="720"/>
    </w:pPr>
  </w:style>
  <w:style w:type="paragraph" w:styleId="af6">
    <w:name w:val="Body Text"/>
    <w:basedOn w:val="a4"/>
    <w:link w:val="af7"/>
    <w:uiPriority w:val="99"/>
    <w:qFormat/>
    <w:rsid w:val="007C3204"/>
    <w:pPr>
      <w:spacing w:after="120"/>
    </w:pPr>
    <w:rPr>
      <w:rFonts w:eastAsia="Calibri"/>
    </w:rPr>
  </w:style>
  <w:style w:type="character" w:customStyle="1" w:styleId="af7">
    <w:name w:val="Основной текст Знак"/>
    <w:link w:val="af6"/>
    <w:uiPriority w:val="99"/>
    <w:rsid w:val="007C3204"/>
    <w:rPr>
      <w:rFonts w:ascii="Times New Roman" w:hAnsi="Times New Roman" w:cs="Times New Roman"/>
      <w:sz w:val="24"/>
      <w:szCs w:val="24"/>
      <w:lang w:eastAsia="ru-RU"/>
    </w:rPr>
  </w:style>
  <w:style w:type="paragraph" w:styleId="af8">
    <w:name w:val="Body Text First Indent"/>
    <w:basedOn w:val="af6"/>
    <w:link w:val="af9"/>
    <w:uiPriority w:val="99"/>
    <w:rsid w:val="007C3204"/>
    <w:pPr>
      <w:ind w:firstLine="210"/>
    </w:pPr>
  </w:style>
  <w:style w:type="character" w:customStyle="1" w:styleId="af9">
    <w:name w:val="Красная строка Знак"/>
    <w:link w:val="af8"/>
    <w:uiPriority w:val="99"/>
    <w:rsid w:val="007C3204"/>
    <w:rPr>
      <w:rFonts w:ascii="Times New Roman" w:hAnsi="Times New Roman" w:cs="Times New Roman"/>
      <w:sz w:val="24"/>
      <w:szCs w:val="24"/>
      <w:lang w:eastAsia="ru-RU"/>
    </w:rPr>
  </w:style>
  <w:style w:type="paragraph" w:styleId="afa">
    <w:name w:val="Normal (Web)"/>
    <w:basedOn w:val="a4"/>
    <w:link w:val="afb"/>
    <w:uiPriority w:val="99"/>
    <w:rsid w:val="007C3204"/>
    <w:pPr>
      <w:spacing w:before="100" w:beforeAutospacing="1" w:after="100" w:afterAutospacing="1"/>
    </w:pPr>
  </w:style>
  <w:style w:type="paragraph" w:styleId="33">
    <w:name w:val="Body Text Indent 3"/>
    <w:basedOn w:val="a4"/>
    <w:link w:val="34"/>
    <w:uiPriority w:val="99"/>
    <w:rsid w:val="007C3204"/>
    <w:pPr>
      <w:spacing w:after="120"/>
      <w:ind w:left="283"/>
    </w:pPr>
    <w:rPr>
      <w:rFonts w:eastAsia="Calibri"/>
      <w:sz w:val="16"/>
      <w:szCs w:val="16"/>
    </w:rPr>
  </w:style>
  <w:style w:type="character" w:customStyle="1" w:styleId="34">
    <w:name w:val="Основной текст с отступом 3 Знак"/>
    <w:link w:val="33"/>
    <w:uiPriority w:val="99"/>
    <w:rsid w:val="007C3204"/>
    <w:rPr>
      <w:rFonts w:ascii="Times New Roman" w:hAnsi="Times New Roman" w:cs="Times New Roman"/>
      <w:sz w:val="16"/>
      <w:szCs w:val="16"/>
    </w:rPr>
  </w:style>
  <w:style w:type="character" w:customStyle="1" w:styleId="afc">
    <w:name w:val="Знак Знак Знак"/>
    <w:uiPriority w:val="99"/>
    <w:rsid w:val="007C3204"/>
    <w:rPr>
      <w:sz w:val="24"/>
      <w:szCs w:val="24"/>
      <w:lang w:val="ru-RU" w:eastAsia="ru-RU"/>
    </w:rPr>
  </w:style>
  <w:style w:type="paragraph" w:styleId="afd">
    <w:name w:val="Plain Text"/>
    <w:basedOn w:val="a4"/>
    <w:link w:val="afe"/>
    <w:uiPriority w:val="99"/>
    <w:rsid w:val="007C3204"/>
    <w:rPr>
      <w:rFonts w:ascii="Courier New" w:eastAsia="Calibri" w:hAnsi="Courier New" w:cs="Courier New"/>
      <w:sz w:val="20"/>
      <w:szCs w:val="20"/>
    </w:rPr>
  </w:style>
  <w:style w:type="character" w:customStyle="1" w:styleId="afe">
    <w:name w:val="Текст Знак"/>
    <w:link w:val="afd"/>
    <w:uiPriority w:val="99"/>
    <w:rsid w:val="007C3204"/>
    <w:rPr>
      <w:rFonts w:ascii="Courier New" w:hAnsi="Courier New" w:cs="Courier New"/>
      <w:sz w:val="20"/>
      <w:szCs w:val="20"/>
      <w:lang w:eastAsia="ru-RU"/>
    </w:rPr>
  </w:style>
  <w:style w:type="paragraph" w:customStyle="1" w:styleId="aff">
    <w:name w:val="Абзац"/>
    <w:basedOn w:val="a4"/>
    <w:rsid w:val="007C3204"/>
    <w:pPr>
      <w:spacing w:line="312" w:lineRule="auto"/>
      <w:ind w:firstLine="567"/>
      <w:jc w:val="both"/>
    </w:pPr>
    <w:rPr>
      <w:spacing w:val="-4"/>
    </w:rPr>
  </w:style>
  <w:style w:type="character" w:customStyle="1" w:styleId="aff0">
    <w:name w:val="выделение"/>
    <w:basedOn w:val="a5"/>
    <w:uiPriority w:val="99"/>
    <w:rsid w:val="007C3204"/>
  </w:style>
  <w:style w:type="character" w:customStyle="1" w:styleId="-">
    <w:name w:val="опред-е"/>
    <w:basedOn w:val="a5"/>
    <w:uiPriority w:val="99"/>
    <w:rsid w:val="007C3204"/>
  </w:style>
  <w:style w:type="character" w:customStyle="1" w:styleId="aff1">
    <w:name w:val="ударение"/>
    <w:basedOn w:val="a5"/>
    <w:uiPriority w:val="99"/>
    <w:rsid w:val="007C3204"/>
  </w:style>
  <w:style w:type="character" w:styleId="aff2">
    <w:name w:val="Strong"/>
    <w:uiPriority w:val="22"/>
    <w:qFormat/>
    <w:rsid w:val="007C3204"/>
    <w:rPr>
      <w:b/>
      <w:bCs/>
    </w:rPr>
  </w:style>
  <w:style w:type="character" w:customStyle="1" w:styleId="17">
    <w:name w:val="Заголовок 1 Знак Знак Знак"/>
    <w:uiPriority w:val="99"/>
    <w:rsid w:val="007C3204"/>
    <w:rPr>
      <w:rFonts w:ascii="Arial" w:hAnsi="Arial" w:cs="Arial"/>
      <w:b/>
      <w:bCs/>
      <w:kern w:val="32"/>
      <w:sz w:val="32"/>
      <w:szCs w:val="32"/>
      <w:lang w:val="ru-RU" w:eastAsia="ru-RU"/>
    </w:rPr>
  </w:style>
  <w:style w:type="character" w:customStyle="1" w:styleId="aff3">
    <w:name w:val="Основной текст_"/>
    <w:link w:val="35"/>
    <w:rsid w:val="007C3204"/>
    <w:rPr>
      <w:sz w:val="26"/>
      <w:szCs w:val="26"/>
      <w:shd w:val="clear" w:color="auto" w:fill="FFFFFF"/>
    </w:rPr>
  </w:style>
  <w:style w:type="paragraph" w:customStyle="1" w:styleId="35">
    <w:name w:val="Основной текст3"/>
    <w:basedOn w:val="a4"/>
    <w:link w:val="aff3"/>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4">
    <w:name w:val="Body Text 2"/>
    <w:aliases w:val="Основной текст 2 Знак Знак Знак Знак"/>
    <w:basedOn w:val="a4"/>
    <w:link w:val="25"/>
    <w:uiPriority w:val="99"/>
    <w:rsid w:val="007C3204"/>
    <w:pPr>
      <w:spacing w:after="120" w:line="480" w:lineRule="auto"/>
    </w:pPr>
    <w:rPr>
      <w:rFonts w:eastAsia="Calibri"/>
    </w:rPr>
  </w:style>
  <w:style w:type="character" w:customStyle="1" w:styleId="25">
    <w:name w:val="Основной текст 2 Знак"/>
    <w:aliases w:val="Основной текст 2 Знак Знак Знак Знак Знак"/>
    <w:link w:val="24"/>
    <w:uiPriority w:val="99"/>
    <w:rsid w:val="007C3204"/>
    <w:rPr>
      <w:rFonts w:ascii="Times New Roman" w:hAnsi="Times New Roman" w:cs="Times New Roman"/>
      <w:sz w:val="24"/>
      <w:szCs w:val="24"/>
      <w:lang w:eastAsia="ru-RU"/>
    </w:rPr>
  </w:style>
  <w:style w:type="paragraph" w:customStyle="1" w:styleId="aff4">
    <w:name w:val="список с точками"/>
    <w:basedOn w:val="a4"/>
    <w:rsid w:val="007C3204"/>
    <w:pPr>
      <w:tabs>
        <w:tab w:val="num" w:pos="720"/>
        <w:tab w:val="num" w:pos="756"/>
      </w:tabs>
      <w:spacing w:line="312" w:lineRule="auto"/>
      <w:ind w:left="756" w:hanging="360"/>
      <w:jc w:val="both"/>
    </w:pPr>
  </w:style>
  <w:style w:type="paragraph" w:styleId="26">
    <w:name w:val="Body Text Indent 2"/>
    <w:basedOn w:val="a4"/>
    <w:link w:val="27"/>
    <w:uiPriority w:val="99"/>
    <w:rsid w:val="007C3204"/>
    <w:pPr>
      <w:spacing w:after="120" w:line="480" w:lineRule="auto"/>
      <w:ind w:left="283"/>
    </w:pPr>
    <w:rPr>
      <w:rFonts w:eastAsia="Calibri"/>
    </w:rPr>
  </w:style>
  <w:style w:type="character" w:customStyle="1" w:styleId="27">
    <w:name w:val="Основной текст с отступом 2 Знак"/>
    <w:link w:val="26"/>
    <w:uiPriority w:val="99"/>
    <w:rsid w:val="007C3204"/>
    <w:rPr>
      <w:rFonts w:ascii="Times New Roman" w:hAnsi="Times New Roman" w:cs="Times New Roman"/>
      <w:sz w:val="24"/>
      <w:szCs w:val="24"/>
      <w:lang w:eastAsia="ru-RU"/>
    </w:rPr>
  </w:style>
  <w:style w:type="paragraph" w:customStyle="1" w:styleId="aff5">
    <w:name w:val="a"/>
    <w:basedOn w:val="a4"/>
    <w:uiPriority w:val="99"/>
    <w:rsid w:val="007C3204"/>
    <w:pPr>
      <w:spacing w:before="100" w:beforeAutospacing="1" w:after="100" w:afterAutospacing="1"/>
    </w:pPr>
  </w:style>
  <w:style w:type="paragraph" w:customStyle="1" w:styleId="c3">
    <w:name w:val="c3"/>
    <w:basedOn w:val="a4"/>
    <w:uiPriority w:val="99"/>
    <w:rsid w:val="007C3204"/>
    <w:pPr>
      <w:spacing w:before="100" w:beforeAutospacing="1" w:after="100" w:afterAutospacing="1"/>
    </w:pPr>
  </w:style>
  <w:style w:type="character" w:styleId="aff6">
    <w:name w:val="Emphasis"/>
    <w:uiPriority w:val="99"/>
    <w:qFormat/>
    <w:rsid w:val="007C3204"/>
    <w:rPr>
      <w:i/>
      <w:iCs/>
    </w:rPr>
  </w:style>
  <w:style w:type="paragraph" w:customStyle="1" w:styleId="c10c27">
    <w:name w:val="c10c27"/>
    <w:basedOn w:val="a4"/>
    <w:uiPriority w:val="99"/>
    <w:rsid w:val="007C3204"/>
    <w:pPr>
      <w:spacing w:before="100" w:beforeAutospacing="1" w:after="100" w:afterAutospacing="1"/>
    </w:pPr>
  </w:style>
  <w:style w:type="character" w:styleId="aff7">
    <w:name w:val="page number"/>
    <w:basedOn w:val="a5"/>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8">
    <w:name w:val="footnote text"/>
    <w:aliases w:val="Footnote Text Char,Знак1 Знак Знак"/>
    <w:basedOn w:val="a4"/>
    <w:link w:val="aff9"/>
    <w:uiPriority w:val="99"/>
    <w:semiHidden/>
    <w:rsid w:val="007C3204"/>
    <w:rPr>
      <w:rFonts w:eastAsia="Calibri"/>
      <w:sz w:val="20"/>
      <w:szCs w:val="20"/>
    </w:rPr>
  </w:style>
  <w:style w:type="character" w:customStyle="1" w:styleId="aff9">
    <w:name w:val="Текст сноски Знак"/>
    <w:aliases w:val="Footnote Text Char Знак,Знак1 Знак Знак Знак"/>
    <w:link w:val="aff8"/>
    <w:uiPriority w:val="99"/>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4"/>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3">
    <w:name w:val="Основной текст4"/>
    <w:basedOn w:val="a4"/>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0">
    <w:name w:val="Основной текст14"/>
    <w:basedOn w:val="a4"/>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a">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8">
    <w:name w:val="Основной текст с отступом1"/>
    <w:basedOn w:val="a4"/>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4"/>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5"/>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4"/>
    <w:uiPriority w:val="99"/>
    <w:rsid w:val="007C3204"/>
    <w:pPr>
      <w:suppressAutoHyphens/>
      <w:ind w:firstLine="709"/>
      <w:jc w:val="both"/>
    </w:pPr>
    <w:rPr>
      <w:sz w:val="28"/>
      <w:szCs w:val="28"/>
      <w:lang w:eastAsia="ar-SA"/>
    </w:rPr>
  </w:style>
  <w:style w:type="paragraph" w:customStyle="1" w:styleId="TableParagraph">
    <w:name w:val="Table Paragraph"/>
    <w:basedOn w:val="a4"/>
    <w:uiPriority w:val="1"/>
    <w:qFormat/>
    <w:rsid w:val="00FF668B"/>
    <w:pPr>
      <w:widowControl w:val="0"/>
      <w:autoSpaceDE w:val="0"/>
      <w:autoSpaceDN w:val="0"/>
    </w:pPr>
    <w:rPr>
      <w:sz w:val="22"/>
      <w:szCs w:val="22"/>
    </w:rPr>
  </w:style>
  <w:style w:type="character" w:customStyle="1" w:styleId="apple-converted-space">
    <w:name w:val="apple-converted-space"/>
    <w:basedOn w:val="a5"/>
    <w:uiPriority w:val="99"/>
    <w:rsid w:val="00A85BB0"/>
  </w:style>
  <w:style w:type="paragraph" w:customStyle="1" w:styleId="28">
    <w:name w:val="Абзац списка2"/>
    <w:basedOn w:val="a4"/>
    <w:uiPriority w:val="99"/>
    <w:rsid w:val="00A85BB0"/>
    <w:pPr>
      <w:spacing w:after="200" w:line="276" w:lineRule="auto"/>
      <w:ind w:left="720"/>
    </w:pPr>
    <w:rPr>
      <w:sz w:val="22"/>
      <w:szCs w:val="22"/>
      <w:lang w:eastAsia="en-US"/>
    </w:rPr>
  </w:style>
  <w:style w:type="character" w:customStyle="1" w:styleId="73">
    <w:name w:val="Основной текст (7)_ Знак"/>
    <w:link w:val="74"/>
    <w:uiPriority w:val="99"/>
    <w:rsid w:val="00AD332E"/>
    <w:rPr>
      <w:rFonts w:ascii="Arial Unicode MS" w:hAnsi="Arial Unicode MS" w:cs="Arial Unicode MS"/>
      <w:i/>
      <w:iCs/>
      <w:color w:val="000000"/>
      <w:sz w:val="23"/>
      <w:szCs w:val="23"/>
      <w:lang w:val="ru-RU" w:eastAsia="ru-RU"/>
    </w:rPr>
  </w:style>
  <w:style w:type="paragraph" w:customStyle="1" w:styleId="74">
    <w:name w:val="Основной текст (7)_"/>
    <w:basedOn w:val="a4"/>
    <w:link w:val="73"/>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5">
    <w:name w:val="Основной текст (7)"/>
    <w:basedOn w:val="a4"/>
    <w:rsid w:val="002F7DD0"/>
    <w:pPr>
      <w:widowControl w:val="0"/>
      <w:shd w:val="clear" w:color="auto" w:fill="FFFFFF"/>
      <w:spacing w:before="420" w:after="1080" w:line="240" w:lineRule="atLeast"/>
    </w:pPr>
    <w:rPr>
      <w:i/>
      <w:iCs/>
      <w:color w:val="000000"/>
      <w:sz w:val="23"/>
      <w:szCs w:val="23"/>
    </w:rPr>
  </w:style>
  <w:style w:type="character" w:styleId="affb">
    <w:name w:val="footnote reference"/>
    <w:uiPriority w:val="99"/>
    <w:semiHidden/>
    <w:rsid w:val="00530D61"/>
    <w:rPr>
      <w:vertAlign w:val="superscript"/>
    </w:rPr>
  </w:style>
  <w:style w:type="character" w:customStyle="1" w:styleId="29">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character" w:styleId="affc">
    <w:name w:val="Subtle Reference"/>
    <w:basedOn w:val="a5"/>
    <w:uiPriority w:val="31"/>
    <w:qFormat/>
    <w:rsid w:val="00545525"/>
    <w:rPr>
      <w:smallCaps/>
      <w:color w:val="5A5A5A" w:themeColor="text1" w:themeTint="A5"/>
    </w:rPr>
  </w:style>
  <w:style w:type="character" w:customStyle="1" w:styleId="Heading3Char1">
    <w:name w:val="Heading 3 Char1"/>
    <w:aliases w:val="Heading 3 Char Char"/>
    <w:uiPriority w:val="99"/>
    <w:rsid w:val="00AE6B09"/>
    <w:rPr>
      <w:rFonts w:ascii="Arial" w:hAnsi="Arial" w:cs="Arial"/>
      <w:b/>
      <w:bCs/>
      <w:color w:val="000000"/>
      <w:sz w:val="26"/>
      <w:szCs w:val="26"/>
      <w:lang w:eastAsia="ru-RU"/>
    </w:rPr>
  </w:style>
  <w:style w:type="character" w:customStyle="1" w:styleId="affd">
    <w:name w:val="Текст примечания Знак"/>
    <w:link w:val="affe"/>
    <w:uiPriority w:val="99"/>
    <w:semiHidden/>
    <w:rsid w:val="00AE6B09"/>
    <w:rPr>
      <w:rFonts w:ascii="Times New Roman" w:eastAsia="Times New Roman" w:hAnsi="Times New Roman"/>
    </w:rPr>
  </w:style>
  <w:style w:type="paragraph" w:styleId="affe">
    <w:name w:val="annotation text"/>
    <w:basedOn w:val="a4"/>
    <w:link w:val="affd"/>
    <w:uiPriority w:val="99"/>
    <w:semiHidden/>
    <w:rsid w:val="00AE6B09"/>
    <w:rPr>
      <w:sz w:val="20"/>
      <w:szCs w:val="20"/>
    </w:rPr>
  </w:style>
  <w:style w:type="character" w:customStyle="1" w:styleId="19">
    <w:name w:val="Текст примечания Знак1"/>
    <w:basedOn w:val="a5"/>
    <w:uiPriority w:val="99"/>
    <w:semiHidden/>
    <w:rsid w:val="00AE6B09"/>
    <w:rPr>
      <w:rFonts w:ascii="Times New Roman" w:eastAsia="Times New Roman" w:hAnsi="Times New Roman"/>
    </w:rPr>
  </w:style>
  <w:style w:type="character" w:customStyle="1" w:styleId="2a">
    <w:name w:val="Название Знак2"/>
    <w:aliases w:val="Знак9 Знак Знак,Знак9 Знак1,Название Знак1 Знак"/>
    <w:uiPriority w:val="99"/>
    <w:rsid w:val="00AE6B09"/>
    <w:rPr>
      <w:sz w:val="28"/>
      <w:szCs w:val="28"/>
    </w:rPr>
  </w:style>
  <w:style w:type="character" w:customStyle="1" w:styleId="TitleChar1">
    <w:name w:val="Title Char1"/>
    <w:aliases w:val="Знак9 Знак Char1,Знак9 Char1,Название Знак1 Char1"/>
    <w:uiPriority w:val="10"/>
    <w:rsid w:val="00AE6B09"/>
    <w:rPr>
      <w:rFonts w:ascii="Cambria" w:eastAsia="Times New Roman" w:hAnsi="Cambria" w:cs="Times New Roman"/>
      <w:b/>
      <w:bCs/>
      <w:kern w:val="28"/>
      <w:sz w:val="32"/>
      <w:szCs w:val="32"/>
    </w:rPr>
  </w:style>
  <w:style w:type="paragraph" w:styleId="afff">
    <w:name w:val="Subtitle"/>
    <w:basedOn w:val="a4"/>
    <w:link w:val="afff0"/>
    <w:uiPriority w:val="11"/>
    <w:qFormat/>
    <w:rsid w:val="00AE6B09"/>
    <w:pPr>
      <w:jc w:val="center"/>
    </w:pPr>
    <w:rPr>
      <w:rFonts w:eastAsia="Calibri"/>
      <w:b/>
      <w:bCs/>
      <w:i/>
      <w:iCs/>
      <w:color w:val="666699"/>
      <w:sz w:val="20"/>
      <w:szCs w:val="20"/>
    </w:rPr>
  </w:style>
  <w:style w:type="character" w:customStyle="1" w:styleId="afff0">
    <w:name w:val="Подзаголовок Знак"/>
    <w:basedOn w:val="a5"/>
    <w:link w:val="afff"/>
    <w:uiPriority w:val="11"/>
    <w:rsid w:val="00AE6B09"/>
    <w:rPr>
      <w:rFonts w:ascii="Times New Roman" w:hAnsi="Times New Roman"/>
      <w:b/>
      <w:bCs/>
      <w:i/>
      <w:iCs/>
      <w:color w:val="666699"/>
    </w:rPr>
  </w:style>
  <w:style w:type="paragraph" w:styleId="afff1">
    <w:name w:val="annotation subject"/>
    <w:basedOn w:val="affe"/>
    <w:next w:val="affe"/>
    <w:link w:val="1a"/>
    <w:uiPriority w:val="99"/>
    <w:semiHidden/>
    <w:rsid w:val="00AE6B09"/>
    <w:rPr>
      <w:b/>
      <w:bCs/>
    </w:rPr>
  </w:style>
  <w:style w:type="character" w:customStyle="1" w:styleId="1a">
    <w:name w:val="Тема примечания Знак1"/>
    <w:link w:val="afff1"/>
    <w:uiPriority w:val="99"/>
    <w:semiHidden/>
    <w:rsid w:val="00AE6B09"/>
    <w:rPr>
      <w:rFonts w:ascii="Times New Roman" w:eastAsia="Times New Roman" w:hAnsi="Times New Roman"/>
      <w:b/>
      <w:bCs/>
    </w:rPr>
  </w:style>
  <w:style w:type="character" w:customStyle="1" w:styleId="afff2">
    <w:name w:val="Тема примечания Знак"/>
    <w:basedOn w:val="19"/>
    <w:uiPriority w:val="99"/>
    <w:semiHidden/>
    <w:rsid w:val="00AE6B09"/>
    <w:rPr>
      <w:rFonts w:ascii="Times New Roman" w:eastAsia="Times New Roman" w:hAnsi="Times New Roman"/>
      <w:b/>
      <w:bCs/>
    </w:rPr>
  </w:style>
  <w:style w:type="paragraph" w:customStyle="1" w:styleId="112">
    <w:name w:val="Знак Знак Знак Знак Знак Знак Знак1 Знак Знак1 Знак Знак Знак Знак"/>
    <w:basedOn w:val="a4"/>
    <w:uiPriority w:val="99"/>
    <w:rsid w:val="00AE6B09"/>
    <w:pPr>
      <w:tabs>
        <w:tab w:val="num" w:pos="643"/>
      </w:tabs>
      <w:spacing w:after="160" w:line="240" w:lineRule="exact"/>
    </w:pPr>
    <w:rPr>
      <w:rFonts w:ascii="Verdana" w:hAnsi="Verdana" w:cs="Verdana"/>
      <w:sz w:val="20"/>
      <w:szCs w:val="20"/>
      <w:lang w:val="en-US" w:eastAsia="en-US"/>
    </w:rPr>
  </w:style>
  <w:style w:type="paragraph" w:customStyle="1" w:styleId="afff3">
    <w:name w:val="Без отступа"/>
    <w:basedOn w:val="a4"/>
    <w:rsid w:val="00AE6B09"/>
    <w:pPr>
      <w:jc w:val="both"/>
    </w:pPr>
    <w:rPr>
      <w:sz w:val="28"/>
      <w:szCs w:val="28"/>
    </w:rPr>
  </w:style>
  <w:style w:type="paragraph" w:customStyle="1" w:styleId="1b">
    <w:name w:val="Обычный1"/>
    <w:next w:val="a4"/>
    <w:link w:val="Normal"/>
    <w:rsid w:val="00AE6B09"/>
    <w:rPr>
      <w:rFonts w:ascii="Times New Roman" w:eastAsia="Times New Roman" w:hAnsi="Times New Roman"/>
    </w:rPr>
  </w:style>
  <w:style w:type="paragraph" w:customStyle="1" w:styleId="afff4">
    <w:name w:val="Для таблиц"/>
    <w:basedOn w:val="a4"/>
    <w:rsid w:val="00AE6B09"/>
  </w:style>
  <w:style w:type="paragraph" w:customStyle="1" w:styleId="1c">
    <w:name w:val="Без интервала1"/>
    <w:uiPriority w:val="99"/>
    <w:rsid w:val="00AE6B09"/>
    <w:rPr>
      <w:rFonts w:eastAsia="Times New Roman" w:cs="Calibri"/>
      <w:sz w:val="22"/>
      <w:szCs w:val="22"/>
      <w:lang w:eastAsia="en-US"/>
    </w:rPr>
  </w:style>
  <w:style w:type="paragraph" w:customStyle="1" w:styleId="Default">
    <w:name w:val="Default"/>
    <w:rsid w:val="00AE6B09"/>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4"/>
    <w:uiPriority w:val="99"/>
    <w:rsid w:val="00AE6B09"/>
    <w:rPr>
      <w:rFonts w:ascii="Times New Roman" w:eastAsia="Times New Roman" w:hAnsi="Times New Roman"/>
    </w:rPr>
  </w:style>
  <w:style w:type="character" w:customStyle="1" w:styleId="2b">
    <w:name w:val="Основной текст (2)_ Знак"/>
    <w:link w:val="2c"/>
    <w:uiPriority w:val="99"/>
    <w:rsid w:val="00AE6B09"/>
    <w:rPr>
      <w:color w:val="000000"/>
      <w:sz w:val="28"/>
      <w:szCs w:val="28"/>
      <w:shd w:val="clear" w:color="auto" w:fill="FFFFFF"/>
    </w:rPr>
  </w:style>
  <w:style w:type="paragraph" w:customStyle="1" w:styleId="2c">
    <w:name w:val="Основной текст (2)_"/>
    <w:basedOn w:val="a4"/>
    <w:link w:val="2b"/>
    <w:uiPriority w:val="99"/>
    <w:rsid w:val="00AE6B09"/>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4"/>
    <w:uiPriority w:val="99"/>
    <w:rsid w:val="00AE6B09"/>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AE6B09"/>
    <w:rPr>
      <w:b/>
      <w:bCs/>
      <w:sz w:val="28"/>
      <w:szCs w:val="28"/>
      <w:shd w:val="clear" w:color="auto" w:fill="FFFFFF"/>
    </w:rPr>
  </w:style>
  <w:style w:type="paragraph" w:customStyle="1" w:styleId="121">
    <w:name w:val="Основной текст (12)"/>
    <w:basedOn w:val="a4"/>
    <w:link w:val="120"/>
    <w:uiPriority w:val="99"/>
    <w:rsid w:val="00AE6B09"/>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AE6B09"/>
    <w:rPr>
      <w:i/>
      <w:iCs/>
      <w:shd w:val="clear" w:color="auto" w:fill="FFFFFF"/>
    </w:rPr>
  </w:style>
  <w:style w:type="paragraph" w:customStyle="1" w:styleId="201">
    <w:name w:val="Основной текст (20)"/>
    <w:basedOn w:val="a4"/>
    <w:link w:val="200"/>
    <w:uiPriority w:val="99"/>
    <w:rsid w:val="00AE6B09"/>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4"/>
    <w:uiPriority w:val="99"/>
    <w:rsid w:val="00AE6B09"/>
    <w:pPr>
      <w:spacing w:before="100" w:beforeAutospacing="1" w:after="100" w:afterAutospacing="1"/>
    </w:pPr>
  </w:style>
  <w:style w:type="paragraph" w:customStyle="1" w:styleId="113">
    <w:name w:val="Обычный11"/>
    <w:next w:val="a4"/>
    <w:uiPriority w:val="99"/>
    <w:rsid w:val="00AE6B09"/>
    <w:rPr>
      <w:rFonts w:ascii="Times New Roman" w:hAnsi="Times New Roman"/>
    </w:rPr>
  </w:style>
  <w:style w:type="paragraph" w:customStyle="1" w:styleId="114">
    <w:name w:val="Абзац списка11"/>
    <w:basedOn w:val="a4"/>
    <w:uiPriority w:val="99"/>
    <w:rsid w:val="00AE6B09"/>
    <w:pPr>
      <w:ind w:left="720"/>
    </w:pPr>
    <w:rPr>
      <w:rFonts w:eastAsia="Calibri"/>
    </w:rPr>
  </w:style>
  <w:style w:type="paragraph" w:customStyle="1" w:styleId="p2">
    <w:name w:val="p2"/>
    <w:basedOn w:val="a4"/>
    <w:uiPriority w:val="99"/>
    <w:rsid w:val="00AE6B09"/>
    <w:pPr>
      <w:spacing w:before="100" w:beforeAutospacing="1" w:after="100" w:afterAutospacing="1"/>
    </w:pPr>
  </w:style>
  <w:style w:type="paragraph" w:customStyle="1" w:styleId="p4">
    <w:name w:val="p4"/>
    <w:basedOn w:val="a4"/>
    <w:rsid w:val="00AE6B09"/>
    <w:pPr>
      <w:spacing w:before="100" w:beforeAutospacing="1" w:after="100" w:afterAutospacing="1"/>
    </w:pPr>
  </w:style>
  <w:style w:type="paragraph" w:customStyle="1" w:styleId="p7">
    <w:name w:val="p7"/>
    <w:basedOn w:val="a4"/>
    <w:uiPriority w:val="99"/>
    <w:rsid w:val="00AE6B09"/>
    <w:pPr>
      <w:spacing w:before="100" w:beforeAutospacing="1" w:after="100" w:afterAutospacing="1"/>
    </w:pPr>
  </w:style>
  <w:style w:type="paragraph" w:customStyle="1" w:styleId="p8">
    <w:name w:val="p8"/>
    <w:basedOn w:val="a4"/>
    <w:uiPriority w:val="99"/>
    <w:rsid w:val="00AE6B09"/>
    <w:pPr>
      <w:spacing w:before="100" w:beforeAutospacing="1" w:after="100" w:afterAutospacing="1"/>
    </w:pPr>
  </w:style>
  <w:style w:type="paragraph" w:customStyle="1" w:styleId="p1">
    <w:name w:val="p1"/>
    <w:basedOn w:val="a4"/>
    <w:rsid w:val="00AE6B09"/>
    <w:pPr>
      <w:spacing w:before="100" w:beforeAutospacing="1" w:after="100" w:afterAutospacing="1"/>
    </w:pPr>
  </w:style>
  <w:style w:type="paragraph" w:customStyle="1" w:styleId="p9">
    <w:name w:val="p9"/>
    <w:basedOn w:val="a4"/>
    <w:uiPriority w:val="99"/>
    <w:rsid w:val="00AE6B09"/>
    <w:pPr>
      <w:spacing w:before="100" w:beforeAutospacing="1" w:after="100" w:afterAutospacing="1"/>
    </w:pPr>
  </w:style>
  <w:style w:type="paragraph" w:customStyle="1" w:styleId="p3">
    <w:name w:val="p3"/>
    <w:basedOn w:val="a4"/>
    <w:rsid w:val="00AE6B09"/>
    <w:pPr>
      <w:spacing w:before="100" w:beforeAutospacing="1" w:after="100" w:afterAutospacing="1"/>
    </w:pPr>
  </w:style>
  <w:style w:type="paragraph" w:customStyle="1" w:styleId="p10">
    <w:name w:val="p10"/>
    <w:basedOn w:val="a4"/>
    <w:uiPriority w:val="99"/>
    <w:rsid w:val="00AE6B09"/>
    <w:pPr>
      <w:spacing w:before="100" w:beforeAutospacing="1" w:after="100" w:afterAutospacing="1"/>
    </w:pPr>
  </w:style>
  <w:style w:type="paragraph" w:customStyle="1" w:styleId="p12">
    <w:name w:val="p12"/>
    <w:basedOn w:val="a4"/>
    <w:rsid w:val="00AE6B09"/>
    <w:pPr>
      <w:spacing w:before="100" w:beforeAutospacing="1" w:after="100" w:afterAutospacing="1"/>
    </w:pPr>
  </w:style>
  <w:style w:type="paragraph" w:customStyle="1" w:styleId="p47">
    <w:name w:val="p47"/>
    <w:basedOn w:val="a4"/>
    <w:uiPriority w:val="99"/>
    <w:rsid w:val="00AE6B09"/>
    <w:pPr>
      <w:spacing w:before="100" w:beforeAutospacing="1" w:after="100" w:afterAutospacing="1"/>
    </w:pPr>
  </w:style>
  <w:style w:type="paragraph" w:customStyle="1" w:styleId="2d">
    <w:name w:val="Обычный2"/>
    <w:next w:val="a4"/>
    <w:qFormat/>
    <w:rsid w:val="00AE6B09"/>
    <w:rPr>
      <w:rFonts w:ascii="Times New Roman" w:eastAsia="Times New Roman" w:hAnsi="Times New Roman"/>
    </w:rPr>
  </w:style>
  <w:style w:type="character" w:customStyle="1" w:styleId="36">
    <w:name w:val="Заголовок №3_"/>
    <w:link w:val="37"/>
    <w:uiPriority w:val="99"/>
    <w:rsid w:val="00AE6B09"/>
    <w:rPr>
      <w:b/>
      <w:bCs/>
      <w:sz w:val="28"/>
      <w:szCs w:val="28"/>
      <w:shd w:val="clear" w:color="auto" w:fill="FFFFFF"/>
    </w:rPr>
  </w:style>
  <w:style w:type="paragraph" w:customStyle="1" w:styleId="37">
    <w:name w:val="Заголовок №3"/>
    <w:basedOn w:val="a4"/>
    <w:link w:val="36"/>
    <w:uiPriority w:val="99"/>
    <w:rsid w:val="00AE6B09"/>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1">
    <w:name w:val="Основной текст (14)_"/>
    <w:link w:val="142"/>
    <w:rsid w:val="00AE6B09"/>
    <w:rPr>
      <w:shd w:val="clear" w:color="auto" w:fill="FFFFFF"/>
    </w:rPr>
  </w:style>
  <w:style w:type="paragraph" w:customStyle="1" w:styleId="142">
    <w:name w:val="Основной текст (14)"/>
    <w:basedOn w:val="a4"/>
    <w:link w:val="141"/>
    <w:rsid w:val="00AE6B09"/>
    <w:pPr>
      <w:widowControl w:val="0"/>
      <w:shd w:val="clear" w:color="auto" w:fill="FFFFFF"/>
      <w:spacing w:before="60" w:after="60" w:line="197" w:lineRule="exact"/>
      <w:jc w:val="center"/>
    </w:pPr>
    <w:rPr>
      <w:rFonts w:ascii="Calibri" w:eastAsia="Calibri" w:hAnsi="Calibri"/>
      <w:sz w:val="20"/>
      <w:szCs w:val="20"/>
    </w:rPr>
  </w:style>
  <w:style w:type="character" w:customStyle="1" w:styleId="44">
    <w:name w:val="Подпись к таблице (4)_"/>
    <w:link w:val="45"/>
    <w:uiPriority w:val="99"/>
    <w:rsid w:val="00AE6B09"/>
    <w:rPr>
      <w:shd w:val="clear" w:color="auto" w:fill="FFFFFF"/>
    </w:rPr>
  </w:style>
  <w:style w:type="paragraph" w:customStyle="1" w:styleId="45">
    <w:name w:val="Подпись к таблице (4)"/>
    <w:basedOn w:val="a4"/>
    <w:link w:val="44"/>
    <w:uiPriority w:val="99"/>
    <w:rsid w:val="00AE6B09"/>
    <w:pPr>
      <w:widowControl w:val="0"/>
      <w:shd w:val="clear" w:color="auto" w:fill="FFFFFF"/>
      <w:spacing w:line="240" w:lineRule="atLeast"/>
      <w:ind w:hanging="760"/>
    </w:pPr>
    <w:rPr>
      <w:rFonts w:ascii="Calibri" w:eastAsia="Calibri" w:hAnsi="Calibri"/>
      <w:sz w:val="20"/>
      <w:szCs w:val="20"/>
    </w:rPr>
  </w:style>
  <w:style w:type="character" w:customStyle="1" w:styleId="2e">
    <w:name w:val="Подпись к таблице (2)_"/>
    <w:link w:val="2f"/>
    <w:uiPriority w:val="99"/>
    <w:rsid w:val="00AE6B09"/>
    <w:rPr>
      <w:shd w:val="clear" w:color="auto" w:fill="FFFFFF"/>
    </w:rPr>
  </w:style>
  <w:style w:type="paragraph" w:customStyle="1" w:styleId="2f">
    <w:name w:val="Подпись к таблице (2)"/>
    <w:basedOn w:val="a4"/>
    <w:link w:val="2e"/>
    <w:uiPriority w:val="99"/>
    <w:rsid w:val="00AE6B09"/>
    <w:pPr>
      <w:widowControl w:val="0"/>
      <w:shd w:val="clear" w:color="auto" w:fill="FFFFFF"/>
      <w:spacing w:line="240" w:lineRule="atLeast"/>
    </w:pPr>
    <w:rPr>
      <w:rFonts w:ascii="Calibri" w:eastAsia="Calibri" w:hAnsi="Calibri"/>
      <w:sz w:val="20"/>
      <w:szCs w:val="20"/>
    </w:rPr>
  </w:style>
  <w:style w:type="character" w:customStyle="1" w:styleId="46">
    <w:name w:val="Основной текст (4)_"/>
    <w:link w:val="47"/>
    <w:uiPriority w:val="99"/>
    <w:rsid w:val="00AE6B09"/>
    <w:rPr>
      <w:sz w:val="18"/>
      <w:szCs w:val="18"/>
      <w:shd w:val="clear" w:color="auto" w:fill="FFFFFF"/>
    </w:rPr>
  </w:style>
  <w:style w:type="paragraph" w:customStyle="1" w:styleId="47">
    <w:name w:val="Основной текст (4)"/>
    <w:basedOn w:val="a4"/>
    <w:link w:val="46"/>
    <w:uiPriority w:val="99"/>
    <w:rsid w:val="00AE6B09"/>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AE6B09"/>
    <w:rPr>
      <w:b/>
      <w:bCs/>
      <w:shd w:val="clear" w:color="auto" w:fill="FFFFFF"/>
    </w:rPr>
  </w:style>
  <w:style w:type="paragraph" w:customStyle="1" w:styleId="161">
    <w:name w:val="Основной текст (16)"/>
    <w:basedOn w:val="a4"/>
    <w:link w:val="160"/>
    <w:uiPriority w:val="99"/>
    <w:rsid w:val="00AE6B09"/>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f0">
    <w:name w:val="Заголовок №2_"/>
    <w:link w:val="2f1"/>
    <w:uiPriority w:val="99"/>
    <w:rsid w:val="00AE6B09"/>
    <w:rPr>
      <w:b/>
      <w:bCs/>
      <w:sz w:val="32"/>
      <w:szCs w:val="32"/>
      <w:shd w:val="clear" w:color="auto" w:fill="FFFFFF"/>
    </w:rPr>
  </w:style>
  <w:style w:type="paragraph" w:customStyle="1" w:styleId="2f1">
    <w:name w:val="Заголовок №2"/>
    <w:basedOn w:val="a4"/>
    <w:link w:val="2f0"/>
    <w:uiPriority w:val="99"/>
    <w:rsid w:val="00AE6B09"/>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AE6B09"/>
    <w:rPr>
      <w:color w:val="000000"/>
      <w:spacing w:val="0"/>
      <w:w w:val="100"/>
      <w:position w:val="0"/>
      <w:sz w:val="28"/>
      <w:szCs w:val="28"/>
      <w:u w:val="single"/>
      <w:shd w:val="clear" w:color="auto" w:fill="FFFFFF"/>
    </w:rPr>
  </w:style>
  <w:style w:type="character" w:customStyle="1" w:styleId="76">
    <w:name w:val="Основной текст (7) + Курсив"/>
    <w:uiPriority w:val="99"/>
    <w:rsid w:val="00AE6B09"/>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AE6B09"/>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AE6B09"/>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AE6B09"/>
    <w:rPr>
      <w:rFonts w:ascii="Times New Roman" w:hAnsi="Times New Roman" w:cs="Times New Roman"/>
      <w:u w:val="none"/>
      <w:effect w:val="none"/>
    </w:rPr>
  </w:style>
  <w:style w:type="character" w:customStyle="1" w:styleId="202">
    <w:name w:val="Основной текст (20) + Не курсив"/>
    <w:uiPriority w:val="99"/>
    <w:rsid w:val="00AE6B09"/>
    <w:rPr>
      <w:i/>
      <w:iCs/>
      <w:color w:val="000000"/>
      <w:spacing w:val="0"/>
      <w:w w:val="100"/>
      <w:position w:val="0"/>
      <w:sz w:val="24"/>
      <w:szCs w:val="24"/>
      <w:shd w:val="clear" w:color="auto" w:fill="FFFFFF"/>
      <w:lang w:eastAsia="ru-RU"/>
    </w:rPr>
  </w:style>
  <w:style w:type="character" w:customStyle="1" w:styleId="s3">
    <w:name w:val="s3"/>
    <w:basedOn w:val="a5"/>
    <w:uiPriority w:val="99"/>
    <w:rsid w:val="00AE6B09"/>
  </w:style>
  <w:style w:type="character" w:customStyle="1" w:styleId="s1">
    <w:name w:val="s1"/>
    <w:basedOn w:val="a5"/>
    <w:rsid w:val="00AE6B09"/>
  </w:style>
  <w:style w:type="character" w:customStyle="1" w:styleId="s2">
    <w:name w:val="s2"/>
    <w:basedOn w:val="a5"/>
    <w:rsid w:val="00AE6B09"/>
  </w:style>
  <w:style w:type="character" w:customStyle="1" w:styleId="210pt">
    <w:name w:val="Основной текст (2) + 10 pt"/>
    <w:rsid w:val="00AE6B09"/>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7">
    <w:name w:val="Основной текст (7) + Полужирный"/>
    <w:rsid w:val="00AE6B09"/>
    <w:rPr>
      <w:rFonts w:ascii="Times New Roman" w:hAnsi="Times New Roman" w:cs="Times New Roman"/>
      <w:b/>
      <w:bCs/>
      <w:color w:val="000000"/>
      <w:spacing w:val="0"/>
      <w:w w:val="100"/>
      <w:position w:val="0"/>
      <w:sz w:val="24"/>
      <w:szCs w:val="24"/>
      <w:shd w:val="clear" w:color="auto" w:fill="FFFFFF"/>
      <w:lang w:eastAsia="ru-RU"/>
    </w:rPr>
  </w:style>
  <w:style w:type="character" w:customStyle="1" w:styleId="b">
    <w:name w:val="b"/>
    <w:rsid w:val="000E1BBF"/>
    <w:rPr>
      <w:rFonts w:cs="Times New Roman"/>
    </w:rPr>
  </w:style>
  <w:style w:type="character" w:styleId="afff5">
    <w:name w:val="annotation reference"/>
    <w:basedOn w:val="a5"/>
    <w:uiPriority w:val="99"/>
    <w:semiHidden/>
    <w:unhideWhenUsed/>
    <w:rsid w:val="00165744"/>
    <w:rPr>
      <w:sz w:val="16"/>
    </w:rPr>
  </w:style>
  <w:style w:type="paragraph" w:customStyle="1" w:styleId="afff6">
    <w:name w:val="Табличный"/>
    <w:basedOn w:val="a4"/>
    <w:uiPriority w:val="99"/>
    <w:qFormat/>
    <w:rsid w:val="00D94143"/>
    <w:pPr>
      <w:spacing w:line="276" w:lineRule="auto"/>
    </w:pPr>
    <w:rPr>
      <w:bCs/>
      <w:szCs w:val="22"/>
    </w:rPr>
  </w:style>
  <w:style w:type="character" w:customStyle="1" w:styleId="FontStyle44">
    <w:name w:val="Font Style44"/>
    <w:uiPriority w:val="99"/>
    <w:rsid w:val="00FB7505"/>
    <w:rPr>
      <w:rFonts w:ascii="Times New Roman" w:hAnsi="Times New Roman" w:cs="Times New Roman"/>
      <w:sz w:val="18"/>
      <w:szCs w:val="18"/>
    </w:rPr>
  </w:style>
  <w:style w:type="character" w:styleId="afff7">
    <w:name w:val="FollowedHyperlink"/>
    <w:basedOn w:val="a5"/>
    <w:uiPriority w:val="99"/>
    <w:unhideWhenUsed/>
    <w:rsid w:val="00601868"/>
    <w:rPr>
      <w:color w:val="800080" w:themeColor="followedHyperlink"/>
      <w:u w:val="single"/>
    </w:rPr>
  </w:style>
  <w:style w:type="character" w:customStyle="1" w:styleId="62">
    <w:name w:val="Заголовок 6 Знак"/>
    <w:basedOn w:val="a5"/>
    <w:link w:val="60"/>
    <w:uiPriority w:val="9"/>
    <w:rsid w:val="004D6EF8"/>
    <w:rPr>
      <w:rFonts w:ascii="Times New Roman" w:eastAsia="Times New Roman" w:hAnsi="Times New Roman"/>
      <w:b/>
      <w:bCs/>
      <w:sz w:val="22"/>
      <w:szCs w:val="22"/>
      <w:lang w:val="x-none" w:eastAsia="x-none"/>
    </w:rPr>
  </w:style>
  <w:style w:type="character" w:customStyle="1" w:styleId="90">
    <w:name w:val="Заголовок 9 Знак"/>
    <w:basedOn w:val="a5"/>
    <w:link w:val="9"/>
    <w:uiPriority w:val="9"/>
    <w:rsid w:val="004D6EF8"/>
    <w:rPr>
      <w:rFonts w:ascii="Arial" w:eastAsia="Times New Roman" w:hAnsi="Arial"/>
      <w:sz w:val="22"/>
      <w:szCs w:val="22"/>
      <w:lang w:val="x-none" w:eastAsia="x-none"/>
    </w:rPr>
  </w:style>
  <w:style w:type="numbering" w:customStyle="1" w:styleId="1d">
    <w:name w:val="Нет списка1"/>
    <w:next w:val="a7"/>
    <w:uiPriority w:val="99"/>
    <w:semiHidden/>
    <w:unhideWhenUsed/>
    <w:rsid w:val="004D6EF8"/>
  </w:style>
  <w:style w:type="table" w:customStyle="1" w:styleId="1e">
    <w:name w:val="Сетка таблицы1"/>
    <w:basedOn w:val="a6"/>
    <w:next w:val="a8"/>
    <w:rsid w:val="004D6EF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Основной текст1"/>
    <w:basedOn w:val="a4"/>
    <w:rsid w:val="004D6EF8"/>
    <w:pPr>
      <w:widowControl w:val="0"/>
      <w:jc w:val="both"/>
    </w:pPr>
    <w:rPr>
      <w:i/>
      <w:snapToGrid w:val="0"/>
      <w:sz w:val="20"/>
      <w:szCs w:val="20"/>
    </w:rPr>
  </w:style>
  <w:style w:type="paragraph" w:styleId="HTML">
    <w:name w:val="HTML Preformatted"/>
    <w:basedOn w:val="a4"/>
    <w:link w:val="HTML0"/>
    <w:uiPriority w:val="99"/>
    <w:rsid w:val="004D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sz w:val="20"/>
      <w:szCs w:val="20"/>
      <w:lang w:val="x-none" w:eastAsia="x-none"/>
    </w:rPr>
  </w:style>
  <w:style w:type="character" w:customStyle="1" w:styleId="HTML0">
    <w:name w:val="Стандартный HTML Знак"/>
    <w:basedOn w:val="a5"/>
    <w:link w:val="HTML"/>
    <w:uiPriority w:val="99"/>
    <w:rsid w:val="004D6EF8"/>
    <w:rPr>
      <w:rFonts w:ascii="Arial Unicode MS" w:eastAsia="Times New Roman" w:hAnsi="Arial Unicode MS"/>
      <w:lang w:val="x-none" w:eastAsia="x-none"/>
    </w:rPr>
  </w:style>
  <w:style w:type="paragraph" w:styleId="2f2">
    <w:name w:val="toc 2"/>
    <w:basedOn w:val="a4"/>
    <w:next w:val="a4"/>
    <w:autoRedefine/>
    <w:uiPriority w:val="39"/>
    <w:semiHidden/>
    <w:rsid w:val="004D6EF8"/>
    <w:pPr>
      <w:tabs>
        <w:tab w:val="right" w:leader="dot" w:pos="9345"/>
      </w:tabs>
      <w:ind w:left="720" w:hanging="360"/>
      <w:jc w:val="both"/>
    </w:pPr>
  </w:style>
  <w:style w:type="paragraph" w:styleId="48">
    <w:name w:val="toc 4"/>
    <w:basedOn w:val="a4"/>
    <w:next w:val="a4"/>
    <w:autoRedefine/>
    <w:uiPriority w:val="39"/>
    <w:semiHidden/>
    <w:rsid w:val="004D6EF8"/>
    <w:pPr>
      <w:tabs>
        <w:tab w:val="num" w:pos="8960"/>
      </w:tabs>
      <w:spacing w:line="312" w:lineRule="auto"/>
      <w:ind w:left="720" w:firstLine="709"/>
      <w:jc w:val="both"/>
    </w:pPr>
  </w:style>
  <w:style w:type="paragraph" w:styleId="53">
    <w:name w:val="toc 5"/>
    <w:basedOn w:val="a4"/>
    <w:next w:val="a4"/>
    <w:autoRedefine/>
    <w:uiPriority w:val="39"/>
    <w:semiHidden/>
    <w:rsid w:val="004D6EF8"/>
    <w:pPr>
      <w:tabs>
        <w:tab w:val="right" w:leader="dot" w:pos="9345"/>
      </w:tabs>
      <w:ind w:left="540" w:hanging="360"/>
      <w:jc w:val="both"/>
    </w:pPr>
  </w:style>
  <w:style w:type="paragraph" w:styleId="afff8">
    <w:name w:val="List"/>
    <w:basedOn w:val="af6"/>
    <w:uiPriority w:val="99"/>
    <w:semiHidden/>
    <w:rsid w:val="004D6EF8"/>
    <w:pPr>
      <w:tabs>
        <w:tab w:val="num" w:pos="8960"/>
      </w:tabs>
      <w:ind w:hanging="360"/>
    </w:pPr>
    <w:rPr>
      <w:rFonts w:ascii="Arial" w:eastAsia="Times New Roman" w:hAnsi="Arial" w:cs="Tahoma"/>
      <w:szCs w:val="28"/>
      <w:lang w:val="x-none" w:eastAsia="ar-SA"/>
    </w:rPr>
  </w:style>
  <w:style w:type="paragraph" w:styleId="a">
    <w:name w:val="List Bullet"/>
    <w:basedOn w:val="a4"/>
    <w:autoRedefine/>
    <w:uiPriority w:val="99"/>
    <w:semiHidden/>
    <w:rsid w:val="004D6EF8"/>
    <w:pPr>
      <w:numPr>
        <w:numId w:val="18"/>
      </w:numPr>
      <w:tabs>
        <w:tab w:val="num" w:pos="1069"/>
      </w:tabs>
    </w:pPr>
    <w:rPr>
      <w:rFonts w:ascii="Arial" w:hAnsi="Arial" w:cs="Arial"/>
      <w:szCs w:val="28"/>
    </w:rPr>
  </w:style>
  <w:style w:type="paragraph" w:styleId="38">
    <w:name w:val="List Bullet 3"/>
    <w:basedOn w:val="a4"/>
    <w:autoRedefine/>
    <w:uiPriority w:val="99"/>
    <w:semiHidden/>
    <w:rsid w:val="004D6EF8"/>
    <w:pPr>
      <w:tabs>
        <w:tab w:val="num" w:pos="8960"/>
      </w:tabs>
      <w:ind w:hanging="360"/>
      <w:jc w:val="both"/>
    </w:pPr>
    <w:rPr>
      <w:bCs/>
      <w:iCs/>
      <w:sz w:val="28"/>
      <w:szCs w:val="28"/>
    </w:rPr>
  </w:style>
  <w:style w:type="character" w:customStyle="1" w:styleId="1f0">
    <w:name w:val="Подзаголовок Знак1"/>
    <w:uiPriority w:val="11"/>
    <w:rsid w:val="004D6EF8"/>
    <w:rPr>
      <w:rFonts w:ascii="Cambria" w:eastAsia="Times New Roman" w:hAnsi="Cambria" w:cs="Times New Roman"/>
      <w:sz w:val="24"/>
      <w:szCs w:val="24"/>
    </w:rPr>
  </w:style>
  <w:style w:type="paragraph" w:styleId="39">
    <w:name w:val="Body Text 3"/>
    <w:basedOn w:val="a4"/>
    <w:link w:val="3a"/>
    <w:uiPriority w:val="99"/>
    <w:semiHidden/>
    <w:rsid w:val="004D6EF8"/>
    <w:pPr>
      <w:tabs>
        <w:tab w:val="num" w:pos="8960"/>
      </w:tabs>
      <w:spacing w:after="120" w:line="312" w:lineRule="auto"/>
      <w:ind w:firstLine="709"/>
      <w:jc w:val="both"/>
    </w:pPr>
    <w:rPr>
      <w:sz w:val="16"/>
      <w:szCs w:val="16"/>
      <w:lang w:val="x-none" w:eastAsia="x-none"/>
    </w:rPr>
  </w:style>
  <w:style w:type="character" w:customStyle="1" w:styleId="3a">
    <w:name w:val="Основной текст 3 Знак"/>
    <w:basedOn w:val="a5"/>
    <w:link w:val="39"/>
    <w:uiPriority w:val="99"/>
    <w:semiHidden/>
    <w:rsid w:val="004D6EF8"/>
    <w:rPr>
      <w:rFonts w:ascii="Times New Roman" w:eastAsia="Times New Roman" w:hAnsi="Times New Roman"/>
      <w:sz w:val="16"/>
      <w:szCs w:val="16"/>
      <w:lang w:val="x-none" w:eastAsia="x-none"/>
    </w:rPr>
  </w:style>
  <w:style w:type="paragraph" w:styleId="afff9">
    <w:name w:val="Block Text"/>
    <w:basedOn w:val="a4"/>
    <w:uiPriority w:val="99"/>
    <w:semiHidden/>
    <w:rsid w:val="004D6EF8"/>
    <w:pPr>
      <w:tabs>
        <w:tab w:val="num" w:pos="8960"/>
      </w:tabs>
      <w:ind w:left="142" w:right="4819" w:hanging="360"/>
      <w:jc w:val="center"/>
    </w:pPr>
  </w:style>
  <w:style w:type="paragraph" w:customStyle="1" w:styleId="afffa">
    <w:name w:val="АБЗАЦ"/>
    <w:basedOn w:val="a4"/>
    <w:semiHidden/>
    <w:rsid w:val="004D6EF8"/>
    <w:pPr>
      <w:tabs>
        <w:tab w:val="num" w:pos="8960"/>
      </w:tabs>
      <w:spacing w:line="400" w:lineRule="atLeast"/>
      <w:ind w:firstLine="567"/>
      <w:jc w:val="both"/>
    </w:pPr>
    <w:rPr>
      <w:rFonts w:ascii="Petersburg" w:hAnsi="Petersburg"/>
      <w:sz w:val="26"/>
      <w:szCs w:val="20"/>
    </w:rPr>
  </w:style>
  <w:style w:type="paragraph" w:customStyle="1" w:styleId="a2">
    <w:name w:val="СПИС"/>
    <w:basedOn w:val="a4"/>
    <w:semiHidden/>
    <w:rsid w:val="004D6EF8"/>
    <w:pPr>
      <w:numPr>
        <w:numId w:val="19"/>
      </w:numPr>
      <w:tabs>
        <w:tab w:val="clear" w:pos="720"/>
        <w:tab w:val="num" w:pos="993"/>
      </w:tabs>
      <w:spacing w:before="120"/>
      <w:ind w:left="992" w:hanging="425"/>
      <w:jc w:val="both"/>
    </w:pPr>
    <w:rPr>
      <w:rFonts w:ascii="Petersburg" w:hAnsi="Petersburg"/>
      <w:sz w:val="26"/>
      <w:szCs w:val="20"/>
    </w:rPr>
  </w:style>
  <w:style w:type="paragraph" w:customStyle="1" w:styleId="-0">
    <w:name w:val="абзац-Н"/>
    <w:basedOn w:val="26"/>
    <w:semiHidden/>
    <w:rsid w:val="004D6EF8"/>
    <w:pPr>
      <w:shd w:val="clear" w:color="auto" w:fill="FFFFFF"/>
      <w:tabs>
        <w:tab w:val="num" w:pos="8960"/>
      </w:tabs>
      <w:spacing w:after="0" w:line="288" w:lineRule="auto"/>
      <w:ind w:left="0" w:firstLine="567"/>
      <w:jc w:val="both"/>
    </w:pPr>
    <w:rPr>
      <w:rFonts w:ascii="Petersburg" w:eastAsia="Times New Roman" w:hAnsi="Petersburg"/>
      <w:b/>
      <w:bCs/>
      <w:color w:val="000000"/>
      <w:sz w:val="26"/>
      <w:lang w:val="x-none" w:eastAsia="x-none"/>
    </w:rPr>
  </w:style>
  <w:style w:type="paragraph" w:customStyle="1" w:styleId="115">
    <w:name w:val="Знак Знак Знак Знак Знак Знак Знак1 Знак Знак Знак Знак Знак1 Знак"/>
    <w:basedOn w:val="a4"/>
    <w:semiHidden/>
    <w:rsid w:val="004D6EF8"/>
    <w:pPr>
      <w:tabs>
        <w:tab w:val="num" w:pos="643"/>
      </w:tabs>
      <w:spacing w:after="160" w:line="240" w:lineRule="exact"/>
      <w:ind w:hanging="360"/>
    </w:pPr>
    <w:rPr>
      <w:rFonts w:ascii="Verdana" w:hAnsi="Verdana" w:cs="Verdana"/>
      <w:sz w:val="20"/>
      <w:szCs w:val="20"/>
      <w:lang w:val="en-US" w:eastAsia="en-US"/>
    </w:rPr>
  </w:style>
  <w:style w:type="paragraph" w:customStyle="1" w:styleId="a0">
    <w:name w:val="Маркированный"/>
    <w:basedOn w:val="a4"/>
    <w:semiHidden/>
    <w:rsid w:val="004D6EF8"/>
    <w:pPr>
      <w:numPr>
        <w:numId w:val="20"/>
      </w:numPr>
      <w:spacing w:line="312" w:lineRule="auto"/>
      <w:jc w:val="both"/>
    </w:pPr>
  </w:style>
  <w:style w:type="paragraph" w:customStyle="1" w:styleId="tabletitle">
    <w:name w:val="table_title"/>
    <w:basedOn w:val="a4"/>
    <w:semiHidden/>
    <w:rsid w:val="004D6EF8"/>
    <w:pPr>
      <w:tabs>
        <w:tab w:val="num" w:pos="8960"/>
      </w:tabs>
      <w:overflowPunct w:val="0"/>
      <w:autoSpaceDE w:val="0"/>
      <w:autoSpaceDN w:val="0"/>
      <w:adjustRightInd w:val="0"/>
      <w:ind w:hanging="360"/>
      <w:jc w:val="center"/>
    </w:pPr>
    <w:rPr>
      <w:b/>
      <w:sz w:val="20"/>
      <w:szCs w:val="20"/>
      <w:lang w:eastAsia="en-US"/>
    </w:rPr>
  </w:style>
  <w:style w:type="paragraph" w:customStyle="1" w:styleId="table">
    <w:name w:val="table"/>
    <w:basedOn w:val="a4"/>
    <w:semiHidden/>
    <w:rsid w:val="004D6EF8"/>
    <w:pPr>
      <w:tabs>
        <w:tab w:val="num" w:pos="8960"/>
      </w:tabs>
      <w:overflowPunct w:val="0"/>
      <w:autoSpaceDE w:val="0"/>
      <w:autoSpaceDN w:val="0"/>
      <w:adjustRightInd w:val="0"/>
      <w:ind w:hanging="360"/>
    </w:pPr>
    <w:rPr>
      <w:bCs/>
      <w:sz w:val="20"/>
      <w:szCs w:val="20"/>
      <w:lang w:eastAsia="en-US"/>
    </w:rPr>
  </w:style>
  <w:style w:type="paragraph" w:customStyle="1" w:styleId="tablecentre">
    <w:name w:val="table_centre"/>
    <w:basedOn w:val="a4"/>
    <w:semiHidden/>
    <w:rsid w:val="004D6EF8"/>
    <w:pPr>
      <w:tabs>
        <w:tab w:val="num" w:pos="8960"/>
      </w:tabs>
      <w:overflowPunct w:val="0"/>
      <w:autoSpaceDE w:val="0"/>
      <w:autoSpaceDN w:val="0"/>
      <w:adjustRightInd w:val="0"/>
      <w:ind w:hanging="360"/>
      <w:jc w:val="center"/>
    </w:pPr>
    <w:rPr>
      <w:bCs/>
      <w:sz w:val="20"/>
      <w:szCs w:val="20"/>
      <w:lang w:eastAsia="en-US"/>
    </w:rPr>
  </w:style>
  <w:style w:type="paragraph" w:customStyle="1" w:styleId="table2left">
    <w:name w:val="table_2_left"/>
    <w:basedOn w:val="table"/>
    <w:semiHidden/>
    <w:rsid w:val="004D6EF8"/>
    <w:rPr>
      <w:sz w:val="24"/>
    </w:rPr>
  </w:style>
  <w:style w:type="paragraph" w:customStyle="1" w:styleId="table2centre">
    <w:name w:val="table_2_centre"/>
    <w:basedOn w:val="table2left"/>
    <w:semiHidden/>
    <w:rsid w:val="004D6EF8"/>
    <w:pPr>
      <w:jc w:val="center"/>
    </w:pPr>
    <w:rPr>
      <w:bCs w:val="0"/>
    </w:rPr>
  </w:style>
  <w:style w:type="character" w:customStyle="1" w:styleId="Char">
    <w:name w:val="описание Char"/>
    <w:link w:val="afffb"/>
    <w:semiHidden/>
    <w:locked/>
    <w:rsid w:val="004D6EF8"/>
    <w:rPr>
      <w:i/>
      <w:sz w:val="24"/>
      <w:lang w:eastAsia="en-US"/>
    </w:rPr>
  </w:style>
  <w:style w:type="paragraph" w:customStyle="1" w:styleId="afffb">
    <w:name w:val="описание"/>
    <w:basedOn w:val="a4"/>
    <w:link w:val="Char"/>
    <w:semiHidden/>
    <w:rsid w:val="004D6EF8"/>
    <w:pPr>
      <w:tabs>
        <w:tab w:val="num" w:pos="8960"/>
      </w:tabs>
      <w:overflowPunct w:val="0"/>
      <w:autoSpaceDE w:val="0"/>
      <w:autoSpaceDN w:val="0"/>
      <w:adjustRightInd w:val="0"/>
      <w:ind w:firstLine="567"/>
      <w:jc w:val="both"/>
    </w:pPr>
    <w:rPr>
      <w:rFonts w:ascii="Calibri" w:eastAsia="Calibri" w:hAnsi="Calibri"/>
      <w:i/>
      <w:szCs w:val="20"/>
      <w:lang w:eastAsia="en-US"/>
    </w:rPr>
  </w:style>
  <w:style w:type="paragraph" w:customStyle="1" w:styleId="title2">
    <w:name w:val="title_2"/>
    <w:basedOn w:val="a4"/>
    <w:semiHidden/>
    <w:rsid w:val="004D6EF8"/>
    <w:pPr>
      <w:tabs>
        <w:tab w:val="right" w:pos="9072"/>
      </w:tabs>
      <w:overflowPunct w:val="0"/>
      <w:autoSpaceDE w:val="0"/>
      <w:autoSpaceDN w:val="0"/>
      <w:adjustRightInd w:val="0"/>
      <w:ind w:hanging="360"/>
      <w:jc w:val="both"/>
    </w:pPr>
    <w:rPr>
      <w:szCs w:val="20"/>
      <w:lang w:eastAsia="en-US"/>
    </w:rPr>
  </w:style>
  <w:style w:type="paragraph" w:customStyle="1" w:styleId="tabledigit">
    <w:name w:val="table_digit"/>
    <w:basedOn w:val="a4"/>
    <w:next w:val="a4"/>
    <w:semiHidden/>
    <w:rsid w:val="004D6EF8"/>
    <w:pPr>
      <w:tabs>
        <w:tab w:val="num" w:pos="8960"/>
      </w:tabs>
      <w:overflowPunct w:val="0"/>
      <w:autoSpaceDE w:val="0"/>
      <w:autoSpaceDN w:val="0"/>
      <w:adjustRightInd w:val="0"/>
      <w:ind w:left="-170" w:right="-170" w:hanging="360"/>
      <w:jc w:val="center"/>
    </w:pPr>
    <w:rPr>
      <w:rFonts w:ascii="Arial" w:hAnsi="Arial"/>
      <w:b/>
      <w:sz w:val="20"/>
      <w:szCs w:val="28"/>
      <w:lang w:eastAsia="en-US"/>
    </w:rPr>
  </w:style>
  <w:style w:type="paragraph" w:customStyle="1" w:styleId="Tableleft">
    <w:name w:val="Table_left"/>
    <w:basedOn w:val="a4"/>
    <w:semiHidden/>
    <w:rsid w:val="004D6EF8"/>
    <w:pPr>
      <w:tabs>
        <w:tab w:val="num" w:pos="8960"/>
      </w:tabs>
      <w:overflowPunct w:val="0"/>
      <w:autoSpaceDE w:val="0"/>
      <w:autoSpaceDN w:val="0"/>
      <w:adjustRightInd w:val="0"/>
      <w:ind w:hanging="360"/>
    </w:pPr>
    <w:rPr>
      <w:sz w:val="20"/>
      <w:szCs w:val="20"/>
      <w:lang w:eastAsia="en-US"/>
    </w:rPr>
  </w:style>
  <w:style w:type="paragraph" w:customStyle="1" w:styleId="Tablebig">
    <w:name w:val="Table_big"/>
    <w:basedOn w:val="a4"/>
    <w:semiHidden/>
    <w:rsid w:val="004D6EF8"/>
    <w:pPr>
      <w:tabs>
        <w:tab w:val="num" w:pos="8960"/>
      </w:tabs>
      <w:overflowPunct w:val="0"/>
      <w:autoSpaceDE w:val="0"/>
      <w:autoSpaceDN w:val="0"/>
      <w:adjustRightInd w:val="0"/>
      <w:ind w:hanging="360"/>
      <w:jc w:val="center"/>
    </w:pPr>
    <w:rPr>
      <w:szCs w:val="22"/>
      <w:lang w:eastAsia="en-US"/>
    </w:rPr>
  </w:style>
  <w:style w:type="paragraph" w:customStyle="1" w:styleId="Tablebigbold">
    <w:name w:val="Table_big_bold"/>
    <w:basedOn w:val="Tablebig"/>
    <w:semiHidden/>
    <w:rsid w:val="004D6EF8"/>
    <w:pPr>
      <w:ind w:left="-57" w:right="-57"/>
    </w:pPr>
    <w:rPr>
      <w:b/>
      <w:sz w:val="22"/>
    </w:rPr>
  </w:style>
  <w:style w:type="paragraph" w:customStyle="1" w:styleId="Tablemin">
    <w:name w:val="Table_min"/>
    <w:basedOn w:val="Tablebig"/>
    <w:semiHidden/>
    <w:rsid w:val="004D6EF8"/>
    <w:pPr>
      <w:ind w:left="-113" w:right="-113"/>
    </w:pPr>
    <w:rPr>
      <w:b/>
      <w:sz w:val="16"/>
      <w:szCs w:val="28"/>
      <w:lang w:val="en-US"/>
    </w:rPr>
  </w:style>
  <w:style w:type="paragraph" w:customStyle="1" w:styleId="tabledigitsmall">
    <w:name w:val="table_digit_small"/>
    <w:basedOn w:val="tabledigit"/>
    <w:semiHidden/>
    <w:rsid w:val="004D6EF8"/>
    <w:pPr>
      <w:spacing w:before="100"/>
    </w:pPr>
    <w:rPr>
      <w:b w:val="0"/>
      <w:sz w:val="16"/>
    </w:rPr>
  </w:style>
  <w:style w:type="paragraph" w:customStyle="1" w:styleId="1f1">
    <w:name w:val="Знак Знак Знак Знак Знак Знак Знак Знак1 Знак"/>
    <w:basedOn w:val="a4"/>
    <w:semiHidden/>
    <w:rsid w:val="004D6EF8"/>
    <w:pPr>
      <w:widowControl w:val="0"/>
      <w:tabs>
        <w:tab w:val="num" w:pos="8960"/>
      </w:tabs>
      <w:spacing w:after="160" w:line="240" w:lineRule="exact"/>
      <w:ind w:hanging="360"/>
      <w:jc w:val="both"/>
    </w:pPr>
    <w:rPr>
      <w:rFonts w:ascii="Verdana" w:hAnsi="Verdana" w:cs="Verdana"/>
      <w:kern w:val="2"/>
      <w:sz w:val="20"/>
      <w:szCs w:val="20"/>
      <w:lang w:val="en-US" w:eastAsia="en-US"/>
    </w:rPr>
  </w:style>
  <w:style w:type="paragraph" w:customStyle="1" w:styleId="title3">
    <w:name w:val="title_3"/>
    <w:basedOn w:val="a4"/>
    <w:semiHidden/>
    <w:rsid w:val="004D6EF8"/>
    <w:pPr>
      <w:tabs>
        <w:tab w:val="num" w:pos="8960"/>
      </w:tabs>
      <w:overflowPunct w:val="0"/>
      <w:autoSpaceDE w:val="0"/>
      <w:autoSpaceDN w:val="0"/>
      <w:adjustRightInd w:val="0"/>
      <w:ind w:left="5670" w:hanging="567"/>
      <w:jc w:val="right"/>
    </w:pPr>
    <w:rPr>
      <w:szCs w:val="20"/>
      <w:lang w:eastAsia="en-US"/>
    </w:rPr>
  </w:style>
  <w:style w:type="paragraph" w:customStyle="1" w:styleId="Tablecentred">
    <w:name w:val="Table_centred"/>
    <w:basedOn w:val="a4"/>
    <w:semiHidden/>
    <w:rsid w:val="004D6EF8"/>
    <w:pPr>
      <w:keepLines/>
      <w:tabs>
        <w:tab w:val="num" w:pos="8960"/>
      </w:tabs>
      <w:overflowPunct w:val="0"/>
      <w:autoSpaceDE w:val="0"/>
      <w:autoSpaceDN w:val="0"/>
      <w:adjustRightInd w:val="0"/>
      <w:ind w:firstLine="567"/>
      <w:jc w:val="center"/>
    </w:pPr>
    <w:rPr>
      <w:szCs w:val="22"/>
      <w:lang w:eastAsia="en-US"/>
    </w:rPr>
  </w:style>
  <w:style w:type="paragraph" w:customStyle="1" w:styleId="Tabletitleleft">
    <w:name w:val="Table_title_left"/>
    <w:basedOn w:val="Tableleft"/>
    <w:semiHidden/>
    <w:rsid w:val="004D6EF8"/>
    <w:pPr>
      <w:keepLines/>
      <w:spacing w:before="120" w:after="40"/>
    </w:pPr>
    <w:rPr>
      <w:b/>
      <w:sz w:val="22"/>
    </w:rPr>
  </w:style>
  <w:style w:type="paragraph" w:customStyle="1" w:styleId="TableTitle0">
    <w:name w:val="Table_Title"/>
    <w:basedOn w:val="Tabletitleleft"/>
    <w:semiHidden/>
    <w:rsid w:val="004D6EF8"/>
    <w:rPr>
      <w:rFonts w:ascii="Arial" w:hAnsi="Arial"/>
      <w:sz w:val="24"/>
    </w:rPr>
  </w:style>
  <w:style w:type="paragraph" w:customStyle="1" w:styleId="122">
    <w:name w:val="Знак Знак Знак Знак Знак Знак Знак1 Знак Знак2 Знак"/>
    <w:basedOn w:val="a4"/>
    <w:semiHidden/>
    <w:rsid w:val="004D6EF8"/>
    <w:pPr>
      <w:tabs>
        <w:tab w:val="num" w:pos="643"/>
      </w:tabs>
      <w:spacing w:after="160" w:line="240" w:lineRule="exact"/>
      <w:ind w:hanging="360"/>
    </w:pPr>
    <w:rPr>
      <w:rFonts w:ascii="Verdana" w:hAnsi="Verdana" w:cs="Verdana"/>
      <w:sz w:val="20"/>
      <w:szCs w:val="20"/>
      <w:lang w:val="en-US" w:eastAsia="en-US"/>
    </w:rPr>
  </w:style>
  <w:style w:type="paragraph" w:customStyle="1" w:styleId="a3">
    <w:name w:val="Обычный маркированный"/>
    <w:basedOn w:val="a4"/>
    <w:semiHidden/>
    <w:rsid w:val="004D6EF8"/>
    <w:pPr>
      <w:numPr>
        <w:numId w:val="21"/>
      </w:numPr>
      <w:spacing w:line="312" w:lineRule="auto"/>
      <w:jc w:val="both"/>
    </w:pPr>
  </w:style>
  <w:style w:type="paragraph" w:customStyle="1" w:styleId="220">
    <w:name w:val="Знак22 Знак Знак Знак Знак"/>
    <w:basedOn w:val="a4"/>
    <w:semiHidden/>
    <w:rsid w:val="004D6EF8"/>
    <w:pPr>
      <w:tabs>
        <w:tab w:val="num" w:pos="8960"/>
      </w:tabs>
      <w:spacing w:after="160" w:line="240" w:lineRule="exact"/>
      <w:ind w:hanging="360"/>
    </w:pPr>
    <w:rPr>
      <w:rFonts w:ascii="Verdana" w:hAnsi="Verdana" w:cs="Verdana"/>
      <w:sz w:val="20"/>
      <w:szCs w:val="20"/>
      <w:lang w:val="en-US" w:eastAsia="en-US"/>
    </w:rPr>
  </w:style>
  <w:style w:type="character" w:customStyle="1" w:styleId="1f2">
    <w:name w:val="Нумерованный_1 Знак"/>
    <w:rsid w:val="004D6EF8"/>
    <w:rPr>
      <w:rFonts w:cs="Times New Roman"/>
      <w:sz w:val="28"/>
      <w:lang w:val="ru-RU" w:eastAsia="ru-RU" w:bidi="ar-SA"/>
    </w:rPr>
  </w:style>
  <w:style w:type="character" w:customStyle="1" w:styleId="54">
    <w:name w:val="Знак Знак5"/>
    <w:rsid w:val="004D6EF8"/>
    <w:rPr>
      <w:rFonts w:cs="Times New Roman"/>
      <w:b/>
      <w:sz w:val="24"/>
      <w:szCs w:val="24"/>
      <w:lang w:val="ru-RU" w:eastAsia="ru-RU" w:bidi="ar-SA"/>
    </w:rPr>
  </w:style>
  <w:style w:type="paragraph" w:customStyle="1" w:styleId="1f3">
    <w:name w:val="Знак1"/>
    <w:basedOn w:val="a4"/>
    <w:rsid w:val="004D6EF8"/>
    <w:pPr>
      <w:tabs>
        <w:tab w:val="num" w:pos="643"/>
      </w:tabs>
      <w:spacing w:after="160" w:line="240" w:lineRule="exact"/>
    </w:pPr>
    <w:rPr>
      <w:rFonts w:ascii="Verdana" w:hAnsi="Verdana" w:cs="Verdana"/>
      <w:sz w:val="20"/>
      <w:szCs w:val="20"/>
      <w:lang w:val="en-US" w:eastAsia="en-US"/>
    </w:rPr>
  </w:style>
  <w:style w:type="numbering" w:customStyle="1" w:styleId="list1">
    <w:name w:val="list1"/>
    <w:rsid w:val="004D6EF8"/>
    <w:pPr>
      <w:numPr>
        <w:numId w:val="6"/>
      </w:numPr>
    </w:pPr>
  </w:style>
  <w:style w:type="numbering" w:customStyle="1" w:styleId="10">
    <w:name w:val="Список1"/>
    <w:rsid w:val="004D6EF8"/>
    <w:pPr>
      <w:numPr>
        <w:numId w:val="7"/>
      </w:numPr>
    </w:pPr>
  </w:style>
  <w:style w:type="paragraph" w:customStyle="1" w:styleId="Arial">
    <w:name w:val="Обычный + Arial"/>
    <w:aliases w:val="5 пт"/>
    <w:basedOn w:val="a4"/>
    <w:rsid w:val="004D6EF8"/>
    <w:pPr>
      <w:widowControl w:val="0"/>
      <w:autoSpaceDE w:val="0"/>
      <w:autoSpaceDN w:val="0"/>
      <w:adjustRightInd w:val="0"/>
    </w:pPr>
    <w:rPr>
      <w:b/>
      <w:bCs/>
      <w:sz w:val="18"/>
      <w:szCs w:val="18"/>
    </w:rPr>
  </w:style>
  <w:style w:type="character" w:customStyle="1" w:styleId="Normal">
    <w:name w:val="Normal Знак"/>
    <w:link w:val="1b"/>
    <w:locked/>
    <w:rsid w:val="004D6EF8"/>
    <w:rPr>
      <w:rFonts w:ascii="Times New Roman" w:eastAsia="Times New Roman" w:hAnsi="Times New Roman"/>
    </w:rPr>
  </w:style>
  <w:style w:type="numbering" w:customStyle="1" w:styleId="1">
    <w:name w:val="Стиль1"/>
    <w:rsid w:val="004D6EF8"/>
    <w:pPr>
      <w:numPr>
        <w:numId w:val="8"/>
      </w:numPr>
    </w:pPr>
  </w:style>
  <w:style w:type="character" w:customStyle="1" w:styleId="FontStyle41">
    <w:name w:val="Font Style41"/>
    <w:uiPriority w:val="99"/>
    <w:rsid w:val="004D6EF8"/>
    <w:rPr>
      <w:rFonts w:ascii="Times New Roman" w:hAnsi="Times New Roman" w:cs="Times New Roman" w:hint="default"/>
      <w:sz w:val="20"/>
      <w:szCs w:val="20"/>
    </w:rPr>
  </w:style>
  <w:style w:type="paragraph" w:styleId="afffc">
    <w:name w:val="No Spacing"/>
    <w:uiPriority w:val="99"/>
    <w:qFormat/>
    <w:rsid w:val="004D6EF8"/>
    <w:rPr>
      <w:rFonts w:ascii="Times New Roman" w:eastAsia="Times New Roman" w:hAnsi="Times New Roman"/>
      <w:szCs w:val="22"/>
    </w:rPr>
  </w:style>
  <w:style w:type="character" w:customStyle="1" w:styleId="d2e5eaf1f2e2fbedeef1eae8c7ede0ea">
    <w:name w:val="Тd2еe5кeaсf1тf2 вe2ыfbнedоeeсf1кeaиe8 Зc7нedаe0кea"/>
    <w:uiPriority w:val="99"/>
    <w:rsid w:val="004D6EF8"/>
    <w:rPr>
      <w:rFonts w:ascii="Tahoma" w:eastAsia="Times New Roman" w:hAnsi="Tahoma" w:cs="Tahoma" w:hint="default"/>
      <w:sz w:val="16"/>
      <w:szCs w:val="16"/>
    </w:rPr>
  </w:style>
  <w:style w:type="character" w:customStyle="1" w:styleId="afffd">
    <w:name w:val="Другое_"/>
    <w:link w:val="afffe"/>
    <w:rsid w:val="004D6EF8"/>
    <w:rPr>
      <w:rFonts w:ascii="Times New Roman" w:hAnsi="Times New Roman"/>
      <w:sz w:val="18"/>
      <w:szCs w:val="18"/>
      <w:shd w:val="clear" w:color="auto" w:fill="FFFFFF"/>
    </w:rPr>
  </w:style>
  <w:style w:type="paragraph" w:customStyle="1" w:styleId="afffe">
    <w:name w:val="Другое"/>
    <w:basedOn w:val="a4"/>
    <w:link w:val="afffd"/>
    <w:rsid w:val="004D6EF8"/>
    <w:pPr>
      <w:widowControl w:val="0"/>
      <w:shd w:val="clear" w:color="auto" w:fill="FFFFFF"/>
    </w:pPr>
    <w:rPr>
      <w:rFonts w:eastAsia="Calibri"/>
      <w:sz w:val="18"/>
      <w:szCs w:val="18"/>
    </w:rPr>
  </w:style>
  <w:style w:type="character" w:customStyle="1" w:styleId="1f4">
    <w:name w:val="Неразрешенное упоминание1"/>
    <w:uiPriority w:val="99"/>
    <w:semiHidden/>
    <w:unhideWhenUsed/>
    <w:rsid w:val="004D6EF8"/>
    <w:rPr>
      <w:color w:val="605E5C"/>
      <w:shd w:val="clear" w:color="auto" w:fill="E1DFDD"/>
    </w:rPr>
  </w:style>
  <w:style w:type="numbering" w:customStyle="1" w:styleId="116">
    <w:name w:val="Нет списка11"/>
    <w:next w:val="a7"/>
    <w:uiPriority w:val="99"/>
    <w:semiHidden/>
    <w:unhideWhenUsed/>
    <w:rsid w:val="004D6EF8"/>
  </w:style>
  <w:style w:type="table" w:customStyle="1" w:styleId="117">
    <w:name w:val="Сетка таблицы11"/>
    <w:basedOn w:val="a6"/>
    <w:next w:val="a8"/>
    <w:uiPriority w:val="99"/>
    <w:rsid w:val="004D6E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
    <w:name w:val="Заголовок Знак"/>
    <w:uiPriority w:val="99"/>
    <w:rsid w:val="004D6EF8"/>
    <w:rPr>
      <w:rFonts w:ascii="Times New Roman" w:hAnsi="Times New Roman" w:cs="Times New Roman"/>
      <w:sz w:val="20"/>
      <w:szCs w:val="20"/>
      <w:lang w:eastAsia="ru-RU"/>
    </w:rPr>
  </w:style>
  <w:style w:type="paragraph" w:customStyle="1" w:styleId="610">
    <w:name w:val="Основной текст (6)1"/>
    <w:basedOn w:val="a4"/>
    <w:uiPriority w:val="99"/>
    <w:rsid w:val="004D6EF8"/>
    <w:pPr>
      <w:shd w:val="clear" w:color="auto" w:fill="FFFFFF"/>
      <w:suppressAutoHyphens/>
      <w:spacing w:line="322" w:lineRule="exact"/>
      <w:ind w:hanging="680"/>
    </w:pPr>
    <w:rPr>
      <w:sz w:val="23"/>
      <w:szCs w:val="23"/>
      <w:lang w:eastAsia="ar-SA"/>
    </w:rPr>
  </w:style>
  <w:style w:type="numbering" w:customStyle="1" w:styleId="11">
    <w:name w:val="Стиль11"/>
    <w:uiPriority w:val="99"/>
    <w:rsid w:val="004D6EF8"/>
    <w:pPr>
      <w:numPr>
        <w:numId w:val="10"/>
      </w:numPr>
    </w:pPr>
  </w:style>
  <w:style w:type="numbering" w:customStyle="1" w:styleId="20">
    <w:name w:val="Стиль2"/>
    <w:uiPriority w:val="99"/>
    <w:rsid w:val="004D6EF8"/>
    <w:pPr>
      <w:numPr>
        <w:numId w:val="11"/>
      </w:numPr>
    </w:pPr>
  </w:style>
  <w:style w:type="numbering" w:customStyle="1" w:styleId="3">
    <w:name w:val="Стиль3"/>
    <w:uiPriority w:val="99"/>
    <w:rsid w:val="004D6EF8"/>
    <w:pPr>
      <w:numPr>
        <w:numId w:val="12"/>
      </w:numPr>
    </w:pPr>
  </w:style>
  <w:style w:type="numbering" w:customStyle="1" w:styleId="4">
    <w:name w:val="Стиль4"/>
    <w:uiPriority w:val="99"/>
    <w:rsid w:val="004D6EF8"/>
    <w:pPr>
      <w:numPr>
        <w:numId w:val="13"/>
      </w:numPr>
    </w:pPr>
  </w:style>
  <w:style w:type="numbering" w:customStyle="1" w:styleId="5">
    <w:name w:val="Стиль5"/>
    <w:uiPriority w:val="99"/>
    <w:rsid w:val="004D6EF8"/>
    <w:pPr>
      <w:numPr>
        <w:numId w:val="14"/>
      </w:numPr>
    </w:pPr>
  </w:style>
  <w:style w:type="numbering" w:customStyle="1" w:styleId="6">
    <w:name w:val="Стиль6"/>
    <w:uiPriority w:val="99"/>
    <w:rsid w:val="004D6EF8"/>
    <w:pPr>
      <w:numPr>
        <w:numId w:val="15"/>
      </w:numPr>
    </w:pPr>
  </w:style>
  <w:style w:type="numbering" w:customStyle="1" w:styleId="7">
    <w:name w:val="Стиль7"/>
    <w:uiPriority w:val="99"/>
    <w:rsid w:val="004D6EF8"/>
    <w:pPr>
      <w:numPr>
        <w:numId w:val="16"/>
      </w:numPr>
    </w:pPr>
  </w:style>
  <w:style w:type="numbering" w:customStyle="1" w:styleId="8">
    <w:name w:val="Стиль8"/>
    <w:uiPriority w:val="99"/>
    <w:rsid w:val="004D6EF8"/>
    <w:pPr>
      <w:numPr>
        <w:numId w:val="17"/>
      </w:numPr>
    </w:pPr>
  </w:style>
  <w:style w:type="table" w:customStyle="1" w:styleId="1f5">
    <w:name w:val="Таблица (строки)1"/>
    <w:basedOn w:val="a6"/>
    <w:next w:val="a8"/>
    <w:rsid w:val="004D6E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1">
    <w:name w:val="list11"/>
    <w:rsid w:val="004D6EF8"/>
    <w:pPr>
      <w:numPr>
        <w:numId w:val="22"/>
      </w:numPr>
    </w:pPr>
  </w:style>
  <w:style w:type="numbering" w:customStyle="1" w:styleId="110">
    <w:name w:val="Список11"/>
    <w:rsid w:val="004D6EF8"/>
    <w:pPr>
      <w:numPr>
        <w:numId w:val="23"/>
      </w:numPr>
    </w:pPr>
  </w:style>
  <w:style w:type="numbering" w:customStyle="1" w:styleId="12">
    <w:name w:val="Стиль12"/>
    <w:rsid w:val="004D6EF8"/>
    <w:pPr>
      <w:numPr>
        <w:numId w:val="24"/>
      </w:numPr>
    </w:pPr>
  </w:style>
  <w:style w:type="numbering" w:customStyle="1" w:styleId="111">
    <w:name w:val="Стиль111"/>
    <w:uiPriority w:val="99"/>
    <w:rsid w:val="004D6EF8"/>
    <w:pPr>
      <w:numPr>
        <w:numId w:val="26"/>
      </w:numPr>
    </w:pPr>
  </w:style>
  <w:style w:type="numbering" w:customStyle="1" w:styleId="21">
    <w:name w:val="Стиль21"/>
    <w:uiPriority w:val="99"/>
    <w:rsid w:val="004D6EF8"/>
    <w:pPr>
      <w:numPr>
        <w:numId w:val="27"/>
      </w:numPr>
    </w:pPr>
  </w:style>
  <w:style w:type="numbering" w:customStyle="1" w:styleId="31">
    <w:name w:val="Стиль31"/>
    <w:uiPriority w:val="99"/>
    <w:rsid w:val="004D6EF8"/>
    <w:pPr>
      <w:numPr>
        <w:numId w:val="28"/>
      </w:numPr>
    </w:pPr>
  </w:style>
  <w:style w:type="numbering" w:customStyle="1" w:styleId="41">
    <w:name w:val="Стиль41"/>
    <w:uiPriority w:val="99"/>
    <w:rsid w:val="004D6EF8"/>
    <w:pPr>
      <w:numPr>
        <w:numId w:val="29"/>
      </w:numPr>
    </w:pPr>
  </w:style>
  <w:style w:type="numbering" w:customStyle="1" w:styleId="51">
    <w:name w:val="Стиль51"/>
    <w:uiPriority w:val="99"/>
    <w:rsid w:val="004D6EF8"/>
    <w:pPr>
      <w:numPr>
        <w:numId w:val="30"/>
      </w:numPr>
    </w:pPr>
  </w:style>
  <w:style w:type="numbering" w:customStyle="1" w:styleId="61">
    <w:name w:val="Стиль61"/>
    <w:uiPriority w:val="99"/>
    <w:rsid w:val="004D6EF8"/>
    <w:pPr>
      <w:numPr>
        <w:numId w:val="31"/>
      </w:numPr>
    </w:pPr>
  </w:style>
  <w:style w:type="numbering" w:customStyle="1" w:styleId="71">
    <w:name w:val="Стиль71"/>
    <w:uiPriority w:val="99"/>
    <w:rsid w:val="004D6EF8"/>
    <w:pPr>
      <w:numPr>
        <w:numId w:val="32"/>
      </w:numPr>
    </w:pPr>
  </w:style>
  <w:style w:type="numbering" w:customStyle="1" w:styleId="81">
    <w:name w:val="Стиль81"/>
    <w:uiPriority w:val="99"/>
    <w:rsid w:val="004D6EF8"/>
    <w:pPr>
      <w:numPr>
        <w:numId w:val="33"/>
      </w:numPr>
    </w:pPr>
  </w:style>
  <w:style w:type="character" w:customStyle="1" w:styleId="1f6">
    <w:name w:val="Заголовок Знак1"/>
    <w:uiPriority w:val="10"/>
    <w:rsid w:val="004D6EF8"/>
    <w:rPr>
      <w:rFonts w:ascii="Calibri Light" w:eastAsia="Times New Roman" w:hAnsi="Calibri Light" w:cs="Times New Roman"/>
      <w:spacing w:val="-10"/>
      <w:kern w:val="28"/>
      <w:sz w:val="56"/>
      <w:szCs w:val="56"/>
    </w:rPr>
  </w:style>
  <w:style w:type="numbering" w:customStyle="1" w:styleId="2f3">
    <w:name w:val="Нет списка2"/>
    <w:next w:val="a7"/>
    <w:uiPriority w:val="99"/>
    <w:semiHidden/>
    <w:unhideWhenUsed/>
    <w:rsid w:val="004D6EF8"/>
  </w:style>
  <w:style w:type="table" w:customStyle="1" w:styleId="2f4">
    <w:name w:val="Сетка таблицы2"/>
    <w:basedOn w:val="a6"/>
    <w:next w:val="a8"/>
    <w:uiPriority w:val="59"/>
    <w:rsid w:val="004D6EF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8"/>
    <w:uiPriority w:val="39"/>
    <w:rsid w:val="004D6EF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 ?????"/>
    <w:basedOn w:val="a4"/>
    <w:rsid w:val="004D6EF8"/>
    <w:pPr>
      <w:widowControl w:val="0"/>
      <w:suppressAutoHyphens/>
      <w:autoSpaceDE w:val="0"/>
      <w:spacing w:after="120"/>
    </w:pPr>
    <w:rPr>
      <w:kern w:val="1"/>
      <w:lang w:eastAsia="hi-IN" w:bidi="hi-IN"/>
    </w:rPr>
  </w:style>
  <w:style w:type="character" w:customStyle="1" w:styleId="object">
    <w:name w:val="object"/>
    <w:rsid w:val="004D6EF8"/>
  </w:style>
  <w:style w:type="paragraph" w:customStyle="1" w:styleId="affff1">
    <w:name w:val="[Нормальный]"/>
    <w:rsid w:val="004D6EF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Tahoma" w:eastAsia="Times New Roman" w:hAnsi="Tahoma"/>
      <w:sz w:val="24"/>
    </w:rPr>
  </w:style>
  <w:style w:type="paragraph" w:customStyle="1" w:styleId="affff2">
    <w:name w:val="Òåêñò"/>
    <w:basedOn w:val="a4"/>
    <w:rsid w:val="004D6EF8"/>
    <w:pPr>
      <w:ind w:firstLine="426"/>
      <w:jc w:val="both"/>
    </w:pPr>
    <w:rPr>
      <w:rFonts w:ascii="TimesET" w:hAnsi="TimesET"/>
      <w:sz w:val="20"/>
      <w:szCs w:val="20"/>
    </w:rPr>
  </w:style>
  <w:style w:type="character" w:customStyle="1" w:styleId="t2">
    <w:name w:val="t2"/>
    <w:rsid w:val="004D6EF8"/>
  </w:style>
  <w:style w:type="character" w:customStyle="1" w:styleId="afb">
    <w:name w:val="Обычный (веб) Знак"/>
    <w:link w:val="afa"/>
    <w:uiPriority w:val="99"/>
    <w:locked/>
    <w:rsid w:val="004D6EF8"/>
    <w:rPr>
      <w:rFonts w:ascii="Times New Roman" w:eastAsia="Times New Roman" w:hAnsi="Times New Roman"/>
      <w:sz w:val="24"/>
      <w:szCs w:val="24"/>
    </w:rPr>
  </w:style>
  <w:style w:type="character" w:customStyle="1" w:styleId="2f5">
    <w:name w:val="Неразрешенное упоминание2"/>
    <w:uiPriority w:val="99"/>
    <w:semiHidden/>
    <w:unhideWhenUsed/>
    <w:rsid w:val="004D6EF8"/>
    <w:rPr>
      <w:rFonts w:cs="Times New Roman"/>
      <w:color w:val="605E5C"/>
      <w:shd w:val="clear" w:color="auto" w:fill="E1DFDD"/>
    </w:rPr>
  </w:style>
  <w:style w:type="character" w:customStyle="1" w:styleId="markedcontent">
    <w:name w:val="markedcontent"/>
    <w:rsid w:val="004D6EF8"/>
    <w:rPr>
      <w:rFonts w:cs="Times New Roman"/>
    </w:rPr>
  </w:style>
  <w:style w:type="numbering" w:customStyle="1" w:styleId="list12">
    <w:name w:val="list12"/>
    <w:rsid w:val="004D6EF8"/>
    <w:pPr>
      <w:numPr>
        <w:numId w:val="25"/>
      </w:numPr>
    </w:pPr>
  </w:style>
  <w:style w:type="paragraph" w:customStyle="1" w:styleId="Standard">
    <w:name w:val="Standard"/>
    <w:rsid w:val="00BE1CDE"/>
    <w:pPr>
      <w:suppressAutoHyphens/>
      <w:autoSpaceDN w:val="0"/>
      <w:textAlignment w:val="baseline"/>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9085">
      <w:bodyDiv w:val="1"/>
      <w:marLeft w:val="0"/>
      <w:marRight w:val="0"/>
      <w:marTop w:val="0"/>
      <w:marBottom w:val="0"/>
      <w:divBdr>
        <w:top w:val="none" w:sz="0" w:space="0" w:color="auto"/>
        <w:left w:val="none" w:sz="0" w:space="0" w:color="auto"/>
        <w:bottom w:val="none" w:sz="0" w:space="0" w:color="auto"/>
        <w:right w:val="none" w:sz="0" w:space="0" w:color="auto"/>
      </w:divBdr>
    </w:div>
    <w:div w:id="156849317">
      <w:bodyDiv w:val="1"/>
      <w:marLeft w:val="0"/>
      <w:marRight w:val="0"/>
      <w:marTop w:val="0"/>
      <w:marBottom w:val="0"/>
      <w:divBdr>
        <w:top w:val="none" w:sz="0" w:space="0" w:color="auto"/>
        <w:left w:val="none" w:sz="0" w:space="0" w:color="auto"/>
        <w:bottom w:val="none" w:sz="0" w:space="0" w:color="auto"/>
        <w:right w:val="none" w:sz="0" w:space="0" w:color="auto"/>
      </w:divBdr>
    </w:div>
    <w:div w:id="179783745">
      <w:bodyDiv w:val="1"/>
      <w:marLeft w:val="0"/>
      <w:marRight w:val="0"/>
      <w:marTop w:val="0"/>
      <w:marBottom w:val="0"/>
      <w:divBdr>
        <w:top w:val="none" w:sz="0" w:space="0" w:color="auto"/>
        <w:left w:val="none" w:sz="0" w:space="0" w:color="auto"/>
        <w:bottom w:val="none" w:sz="0" w:space="0" w:color="auto"/>
        <w:right w:val="none" w:sz="0" w:space="0" w:color="auto"/>
      </w:divBdr>
    </w:div>
    <w:div w:id="207957391">
      <w:bodyDiv w:val="1"/>
      <w:marLeft w:val="0"/>
      <w:marRight w:val="0"/>
      <w:marTop w:val="0"/>
      <w:marBottom w:val="0"/>
      <w:divBdr>
        <w:top w:val="none" w:sz="0" w:space="0" w:color="auto"/>
        <w:left w:val="none" w:sz="0" w:space="0" w:color="auto"/>
        <w:bottom w:val="none" w:sz="0" w:space="0" w:color="auto"/>
        <w:right w:val="none" w:sz="0" w:space="0" w:color="auto"/>
      </w:divBdr>
    </w:div>
    <w:div w:id="247470325">
      <w:bodyDiv w:val="1"/>
      <w:marLeft w:val="0"/>
      <w:marRight w:val="0"/>
      <w:marTop w:val="0"/>
      <w:marBottom w:val="0"/>
      <w:divBdr>
        <w:top w:val="none" w:sz="0" w:space="0" w:color="auto"/>
        <w:left w:val="none" w:sz="0" w:space="0" w:color="auto"/>
        <w:bottom w:val="none" w:sz="0" w:space="0" w:color="auto"/>
        <w:right w:val="none" w:sz="0" w:space="0" w:color="auto"/>
      </w:divBdr>
    </w:div>
    <w:div w:id="249629993">
      <w:bodyDiv w:val="1"/>
      <w:marLeft w:val="0"/>
      <w:marRight w:val="0"/>
      <w:marTop w:val="0"/>
      <w:marBottom w:val="0"/>
      <w:divBdr>
        <w:top w:val="none" w:sz="0" w:space="0" w:color="auto"/>
        <w:left w:val="none" w:sz="0" w:space="0" w:color="auto"/>
        <w:bottom w:val="none" w:sz="0" w:space="0" w:color="auto"/>
        <w:right w:val="none" w:sz="0" w:space="0" w:color="auto"/>
      </w:divBdr>
    </w:div>
    <w:div w:id="252864272">
      <w:bodyDiv w:val="1"/>
      <w:marLeft w:val="0"/>
      <w:marRight w:val="0"/>
      <w:marTop w:val="0"/>
      <w:marBottom w:val="0"/>
      <w:divBdr>
        <w:top w:val="none" w:sz="0" w:space="0" w:color="auto"/>
        <w:left w:val="none" w:sz="0" w:space="0" w:color="auto"/>
        <w:bottom w:val="none" w:sz="0" w:space="0" w:color="auto"/>
        <w:right w:val="none" w:sz="0" w:space="0" w:color="auto"/>
      </w:divBdr>
    </w:div>
    <w:div w:id="278727909">
      <w:bodyDiv w:val="1"/>
      <w:marLeft w:val="0"/>
      <w:marRight w:val="0"/>
      <w:marTop w:val="0"/>
      <w:marBottom w:val="0"/>
      <w:divBdr>
        <w:top w:val="none" w:sz="0" w:space="0" w:color="auto"/>
        <w:left w:val="none" w:sz="0" w:space="0" w:color="auto"/>
        <w:bottom w:val="none" w:sz="0" w:space="0" w:color="auto"/>
        <w:right w:val="none" w:sz="0" w:space="0" w:color="auto"/>
      </w:divBdr>
    </w:div>
    <w:div w:id="322316699">
      <w:bodyDiv w:val="1"/>
      <w:marLeft w:val="0"/>
      <w:marRight w:val="0"/>
      <w:marTop w:val="0"/>
      <w:marBottom w:val="0"/>
      <w:divBdr>
        <w:top w:val="none" w:sz="0" w:space="0" w:color="auto"/>
        <w:left w:val="none" w:sz="0" w:space="0" w:color="auto"/>
        <w:bottom w:val="none" w:sz="0" w:space="0" w:color="auto"/>
        <w:right w:val="none" w:sz="0" w:space="0" w:color="auto"/>
      </w:divBdr>
    </w:div>
    <w:div w:id="367220381">
      <w:bodyDiv w:val="1"/>
      <w:marLeft w:val="0"/>
      <w:marRight w:val="0"/>
      <w:marTop w:val="0"/>
      <w:marBottom w:val="0"/>
      <w:divBdr>
        <w:top w:val="none" w:sz="0" w:space="0" w:color="auto"/>
        <w:left w:val="none" w:sz="0" w:space="0" w:color="auto"/>
        <w:bottom w:val="none" w:sz="0" w:space="0" w:color="auto"/>
        <w:right w:val="none" w:sz="0" w:space="0" w:color="auto"/>
      </w:divBdr>
    </w:div>
    <w:div w:id="466827031">
      <w:bodyDiv w:val="1"/>
      <w:marLeft w:val="0"/>
      <w:marRight w:val="0"/>
      <w:marTop w:val="0"/>
      <w:marBottom w:val="0"/>
      <w:divBdr>
        <w:top w:val="none" w:sz="0" w:space="0" w:color="auto"/>
        <w:left w:val="none" w:sz="0" w:space="0" w:color="auto"/>
        <w:bottom w:val="none" w:sz="0" w:space="0" w:color="auto"/>
        <w:right w:val="none" w:sz="0" w:space="0" w:color="auto"/>
      </w:divBdr>
    </w:div>
    <w:div w:id="489755755">
      <w:bodyDiv w:val="1"/>
      <w:marLeft w:val="0"/>
      <w:marRight w:val="0"/>
      <w:marTop w:val="0"/>
      <w:marBottom w:val="0"/>
      <w:divBdr>
        <w:top w:val="none" w:sz="0" w:space="0" w:color="auto"/>
        <w:left w:val="none" w:sz="0" w:space="0" w:color="auto"/>
        <w:bottom w:val="none" w:sz="0" w:space="0" w:color="auto"/>
        <w:right w:val="none" w:sz="0" w:space="0" w:color="auto"/>
      </w:divBdr>
    </w:div>
    <w:div w:id="642274494">
      <w:bodyDiv w:val="1"/>
      <w:marLeft w:val="0"/>
      <w:marRight w:val="0"/>
      <w:marTop w:val="0"/>
      <w:marBottom w:val="0"/>
      <w:divBdr>
        <w:top w:val="none" w:sz="0" w:space="0" w:color="auto"/>
        <w:left w:val="none" w:sz="0" w:space="0" w:color="auto"/>
        <w:bottom w:val="none" w:sz="0" w:space="0" w:color="auto"/>
        <w:right w:val="none" w:sz="0" w:space="0" w:color="auto"/>
      </w:divBdr>
    </w:div>
    <w:div w:id="729380642">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822816250">
      <w:bodyDiv w:val="1"/>
      <w:marLeft w:val="0"/>
      <w:marRight w:val="0"/>
      <w:marTop w:val="0"/>
      <w:marBottom w:val="0"/>
      <w:divBdr>
        <w:top w:val="none" w:sz="0" w:space="0" w:color="auto"/>
        <w:left w:val="none" w:sz="0" w:space="0" w:color="auto"/>
        <w:bottom w:val="none" w:sz="0" w:space="0" w:color="auto"/>
        <w:right w:val="none" w:sz="0" w:space="0" w:color="auto"/>
      </w:divBdr>
    </w:div>
    <w:div w:id="1161508252">
      <w:bodyDiv w:val="1"/>
      <w:marLeft w:val="0"/>
      <w:marRight w:val="0"/>
      <w:marTop w:val="0"/>
      <w:marBottom w:val="0"/>
      <w:divBdr>
        <w:top w:val="none" w:sz="0" w:space="0" w:color="auto"/>
        <w:left w:val="none" w:sz="0" w:space="0" w:color="auto"/>
        <w:bottom w:val="none" w:sz="0" w:space="0" w:color="auto"/>
        <w:right w:val="none" w:sz="0" w:space="0" w:color="auto"/>
      </w:divBdr>
    </w:div>
    <w:div w:id="1222253398">
      <w:bodyDiv w:val="1"/>
      <w:marLeft w:val="0"/>
      <w:marRight w:val="0"/>
      <w:marTop w:val="0"/>
      <w:marBottom w:val="0"/>
      <w:divBdr>
        <w:top w:val="none" w:sz="0" w:space="0" w:color="auto"/>
        <w:left w:val="none" w:sz="0" w:space="0" w:color="auto"/>
        <w:bottom w:val="none" w:sz="0" w:space="0" w:color="auto"/>
        <w:right w:val="none" w:sz="0" w:space="0" w:color="auto"/>
      </w:divBdr>
    </w:div>
    <w:div w:id="1483232492">
      <w:bodyDiv w:val="1"/>
      <w:marLeft w:val="0"/>
      <w:marRight w:val="0"/>
      <w:marTop w:val="0"/>
      <w:marBottom w:val="0"/>
      <w:divBdr>
        <w:top w:val="none" w:sz="0" w:space="0" w:color="auto"/>
        <w:left w:val="none" w:sz="0" w:space="0" w:color="auto"/>
        <w:bottom w:val="none" w:sz="0" w:space="0" w:color="auto"/>
        <w:right w:val="none" w:sz="0" w:space="0" w:color="auto"/>
      </w:divBdr>
    </w:div>
    <w:div w:id="1739472448">
      <w:bodyDiv w:val="1"/>
      <w:marLeft w:val="0"/>
      <w:marRight w:val="0"/>
      <w:marTop w:val="0"/>
      <w:marBottom w:val="0"/>
      <w:divBdr>
        <w:top w:val="none" w:sz="0" w:space="0" w:color="auto"/>
        <w:left w:val="none" w:sz="0" w:space="0" w:color="auto"/>
        <w:bottom w:val="none" w:sz="0" w:space="0" w:color="auto"/>
        <w:right w:val="none" w:sz="0" w:space="0" w:color="auto"/>
      </w:divBdr>
    </w:div>
    <w:div w:id="1959020828">
      <w:bodyDiv w:val="1"/>
      <w:marLeft w:val="0"/>
      <w:marRight w:val="0"/>
      <w:marTop w:val="0"/>
      <w:marBottom w:val="0"/>
      <w:divBdr>
        <w:top w:val="none" w:sz="0" w:space="0" w:color="auto"/>
        <w:left w:val="none" w:sz="0" w:space="0" w:color="auto"/>
        <w:bottom w:val="none" w:sz="0" w:space="0" w:color="auto"/>
        <w:right w:val="none" w:sz="0" w:space="0" w:color="auto"/>
      </w:divBdr>
    </w:div>
    <w:div w:id="196989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rbis.krsk.irgups.ru/cgi-bin/irbis64r_opak81/cgiirbis_64.exe?&amp;C21COM=2&amp;I21DBN=IBIS&amp;P21DBN=IBIS&amp;Image_file_name=%5CFul%5C1140.pdf&amp;IMAGE_FILE_DOWNLOAD=1" TargetMode="External"/><Relationship Id="rId18" Type="http://schemas.openxmlformats.org/officeDocument/2006/relationships/hyperlink" Target="https://urait.ru/" TargetMode="External"/><Relationship Id="rId26" Type="http://schemas.openxmlformats.org/officeDocument/2006/relationships/hyperlink" Target="http://irbis.krsk.irgups.ru/web_ft/index.php?C21COM=S&amp;S21COLORTERMS=1&amp;P21DBN=IBIS&amp;I21DBN=IBIS_FULLTEXT&amp;LNG=&amp;Z21ID=1030_2&amp;S21FMT=briefHTML_ft&amp;USES21ALL=1&amp;S21ALL=%3C%2E%3EI%3D%D0%A4%D0%B5%D0%B4%D0%B5%D1%80%D0%B0%D0%BB%D1%8C%D0%BD%D1%8B%D0%B9%20%D0%B7%D0%B0%D0%BA%D0%BE%D0%BD%20%E2%84%96%203%2D%D0%A4%D0%97%21%2D783746083%3C%2E%3E&amp;FT_PREFIX=KT=&amp;SEARCH_STRING=&amp;S21STN=1&amp;S21REF=10&amp;S21CNR=5&amp;auto_open=4" TargetMode="External"/><Relationship Id="rId39" Type="http://schemas.openxmlformats.org/officeDocument/2006/relationships/hyperlink" Target="http://ru.wikipedia.org/wiki/%D0%9B%D1%91%D0%B3%D0%BA%D0%B8%D0%B5" TargetMode="External"/><Relationship Id="rId21" Type="http://schemas.openxmlformats.org/officeDocument/2006/relationships/hyperlink" Target="http://www.rzd.ru/" TargetMode="External"/><Relationship Id="rId34" Type="http://schemas.openxmlformats.org/officeDocument/2006/relationships/hyperlink" Target="http://ru.wikipedia.org/wiki/%D0%A3%D0%BF%D1%80%D1%83%D0%B3%D0%B8%D0%B5_%D0%B2%D0%BE%D0%BB%D0%BD%D1%8B" TargetMode="External"/><Relationship Id="rId42" Type="http://schemas.openxmlformats.org/officeDocument/2006/relationships/image" Target="media/image4.png"/><Relationship Id="rId7" Type="http://schemas.openxmlformats.org/officeDocument/2006/relationships/hyperlink" Target="https://urait.ru/bcode/468409%20" TargetMode="External"/><Relationship Id="rId2" Type="http://schemas.openxmlformats.org/officeDocument/2006/relationships/numbering" Target="numbering.xml"/><Relationship Id="rId16" Type="http://schemas.openxmlformats.org/officeDocument/2006/relationships/hyperlink" Target="http://umczdt.ru/books/" TargetMode="External"/><Relationship Id="rId20" Type="http://schemas.openxmlformats.org/officeDocument/2006/relationships/hyperlink" Target="https://biblioclub.ru/" TargetMode="External"/><Relationship Id="rId29" Type="http://schemas.openxmlformats.org/officeDocument/2006/relationships/hyperlink" Target="http://irbis.krsk.irgups.ru/web_ft/index.php?C21COM=S&amp;S21COLORTERMS=1&amp;P21DBN=IBIS&amp;I21DBN=IBIS_FULLTEXT&amp;LNG=&amp;Z21ID=1030_2&amp;S21FMT=briefHTML_ft&amp;USES21ALL=1&amp;S21ALL=%3C%2E%3EI%3D%D0%A1%D0%B0%D0%BD%D0%9F%D0%B8%D0%9D%201%2E2%2E3685%2D21%21%2D149705455%3C%2E%3E&amp;FT_PREFIX=KT=&amp;SEARCH_STRING=&amp;S21STN=1&amp;S21REF=10&amp;S21CNR=5&amp;auto_open=4"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hyperlink" Target="https://umczdt.ru/read/242221/?page=1" TargetMode="External"/><Relationship Id="rId11" Type="http://schemas.openxmlformats.org/officeDocument/2006/relationships/hyperlink" Target="http://umczdt.ru/books/40/18710/%20" TargetMode="External"/><Relationship Id="rId24" Type="http://schemas.openxmlformats.org/officeDocument/2006/relationships/hyperlink" Target="http://irbis.krsk.irgups.ru/web_ft/index.php?C21COM=S&amp;S21COLORTERMS=1&amp;P21DBN=IBIS&amp;I21DBN=IBIS_FULLTEXT&amp;LNG=&amp;Z21ID=1030_2&amp;S21FMT=briefHTML_ft&amp;USES21ALL=1&amp;S21ALL=%3C%2E%3EI%3D%D0%A4%D0%B5%D0%B4%D0%B5%D1%80%D0%B0%D0%BB%D1%8C%D0%BD%D1%8B%D0%B9%20%D0%B7%D0%B0%D0%BA%D0%BE%D0%BD%20%E2%84%96%20390%2D%D0%A4%D0%97%21%2D769301523%3C%2E%3E&amp;FT_PREFIX=KT=&amp;SEARCH_STRING=&amp;S21STN=1&amp;S21REF=10&amp;S21CNR=5&amp;auto_open=4" TargetMode="External"/><Relationship Id="rId32" Type="http://schemas.openxmlformats.org/officeDocument/2006/relationships/hyperlink" Target="http://ru.wikipedia.org/wiki/%D0%97%D0%B2%D1%83%D0%BA" TargetMode="External"/><Relationship Id="rId37" Type="http://schemas.openxmlformats.org/officeDocument/2006/relationships/image" Target="media/image2.png"/><Relationship Id="rId40" Type="http://schemas.openxmlformats.org/officeDocument/2006/relationships/hyperlink" Target="http://ru.wikipedia.org/wiki/%D0%92%D0%BE%D0%B4%D0%B0" TargetMode="External"/><Relationship Id="rId5" Type="http://schemas.openxmlformats.org/officeDocument/2006/relationships/webSettings" Target="webSettings.xml"/><Relationship Id="rId15" Type="http://schemas.openxmlformats.org/officeDocument/2006/relationships/hyperlink" Target="http://irbis.krsk.irgups.ru/" TargetMode="External"/><Relationship Id="rId23" Type="http://schemas.openxmlformats.org/officeDocument/2006/relationships/hyperlink" Target="http://irbis.krsk.irgups.ru/web_ft/index.php?C21COM=S&amp;S21COLORTERMS=1&amp;P21DBN=IBIS&amp;I21DBN=IBIS_FULLTEXT&amp;LNG=&amp;Z21ID=1030_2&amp;S21FMT=briefHTML_ft&amp;USES21ALL=1&amp;S21ALL=%3C%2E%3EI%3D%D0%A4%D0%B5%D0%B4%D0%B5%D1%80%D0%B0%D0%BB%D1%8C%D0%BD%D1%8B%D0%B9%20%D0%B7%D0%B0%D0%BA%D0%BE%D0%BD%20N%2035%2D%D0%A4%D0%97%21%2D900368%3C%2E%3E&amp;FT_PREFIX=KT=&amp;SEARCH_STRING=&amp;S21STN=1&amp;S21REF=10&amp;S21CNR=5&amp;auto_open=4." TargetMode="External"/><Relationship Id="rId28" Type="http://schemas.openxmlformats.org/officeDocument/2006/relationships/hyperlink" Target="http://irbis.krsk.irgups.ru/web_ft/index.php?C21COM=S&amp;S21COLORTERMS=1&amp;P21DBN=IBIS&amp;I21DBN=IBIS_FULLTEXT&amp;LNG=&amp;Z21ID=1030_2&amp;S21FMT=briefHTML_ft&amp;USES21ALL=1&amp;S21ALL=%3C%2E%3EI%3D%D0%A4%D0%B5%D0%B4%D0%B5%D1%80%D0%B0%D0%BB%D1%8C%D0%BD%D1%8B%D0%B9%20%D0%B7%D0%B0%D0%BA%D0%BE%D0%BD%20%E2%84%96%2069%2D%D0%A4%D0%97%21%2D777970512%3C%2E%3E&amp;FT_PREFIX=KT=&amp;SEARCH_STRING=&amp;S21STN=1&amp;S21REF=10&amp;S21CNR=5&amp;auto_open=4" TargetMode="External"/><Relationship Id="rId36" Type="http://schemas.openxmlformats.org/officeDocument/2006/relationships/image" Target="media/image1.png"/><Relationship Id="rId10" Type="http://schemas.openxmlformats.org/officeDocument/2006/relationships/hyperlink" Target="http://umczdt.ru/books/46/251721/%20" TargetMode="External"/><Relationship Id="rId19" Type="http://schemas.openxmlformats.org/officeDocument/2006/relationships/hyperlink" Target="http://e.lanbook.com" TargetMode="External"/><Relationship Id="rId31" Type="http://schemas.openxmlformats.org/officeDocument/2006/relationships/hyperlink" Target="http://ru.wikipedia.org/wiki/%D0%97%D0%B2%D1%83%D0%BA%D0%BE%D0%B2%D0%BE%D0%B5_%D0%B4%D0%B0%D0%B2%D0%BB%D0%B5%D0%BD%D0%B8%D0%B5"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rait.ru/bcode/467536%20" TargetMode="External"/><Relationship Id="rId14" Type="http://schemas.openxmlformats.org/officeDocument/2006/relationships/hyperlink" Target="http://irbis.krsk.irgups.ru/cgi-bin/irbis64r_opak81/cgiirbis_64.exe?&amp;C21COM=2&amp;I21DBN=IBIS&amp;P21DBN=IBIS&amp;Image_file_name=%5CFul%5C1140.pdf&amp;IMAGE_FILE_DOWNLOAD=1" TargetMode="External"/><Relationship Id="rId22" Type="http://schemas.openxmlformats.org/officeDocument/2006/relationships/hyperlink" Target="http://dcnti.krw.rzd" TargetMode="External"/><Relationship Id="rId27" Type="http://schemas.openxmlformats.org/officeDocument/2006/relationships/hyperlink" Target="http://irbis.krsk.irgups.ru/web_ft/index.php?C21COM=S&amp;S21COLORTERMS=1&amp;P21DBN=IBIS&amp;I21DBN=IBIS_FULLTEXT&amp;LNG=&amp;Z21ID=1030_2&amp;S21FMT=briefHTML_ft&amp;USES21ALL=1&amp;S21ALL=%3C%2E%3EI%3D%D0%A4%D0%B5%D0%B4%D0%B5%D1%80%D0%B0%D0%BB%D1%8C%D0%BD%D1%8B%D0%B9%20%D0%B7%D0%B0%D0%BA%D0%BE%D0%BD%20%E2%84%96%2028%2D%D0%A4%D0%97%21%2D099808985%3C%2E%3E&amp;FT_PREFIX=KT=&amp;SEARCH_STRING=&amp;S21STN=1&amp;S21REF=10&amp;S21CNR=5&amp;auto_open=4" TargetMode="External"/><Relationship Id="rId30" Type="http://schemas.openxmlformats.org/officeDocument/2006/relationships/hyperlink" Target="http://irbis.krsk.irgups.ru/web_ft/index.php?C21COM=S&amp;S21COLORTERMS=1&amp;P21DBN=IBIS&amp;I21DBN=IBIS_FULLTEXT&amp;LNG=&amp;Z21ID=1030_2&amp;S21FMT=briefHTML_ft&amp;USES21ALL=1&amp;S21ALL=%3C%2E%3EI%3D%D0%A1%D0%B0%D0%BD%D0%9F%D0%B8%D0%9D%202%2E3%2F2%2E4%2E3590%2D20%21%2D004254253%3C%2E%3E&amp;FT_PREFIX=KT=&amp;SEARCH_STRING=&amp;S21STN=1&amp;S21REF=10&amp;S21CNR=5&amp;auto_open=4" TargetMode="External"/><Relationship Id="rId35" Type="http://schemas.openxmlformats.org/officeDocument/2006/relationships/hyperlink" Target="http://ru.wikipedia.org/wiki/%D0%A3%D0%BF%D1%80%D1%83%D0%B3%D0%B8%D0%B5_%D0%B2%D0%BE%D0%BB%D0%BD%D1%8B" TargetMode="External"/><Relationship Id="rId43" Type="http://schemas.openxmlformats.org/officeDocument/2006/relationships/fontTable" Target="fontTable.xml"/><Relationship Id="rId8" Type="http://schemas.openxmlformats.org/officeDocument/2006/relationships/hyperlink" Target="https://umczdt.ru/books/46/242280/%20" TargetMode="External"/><Relationship Id="rId3" Type="http://schemas.openxmlformats.org/officeDocument/2006/relationships/styles" Target="styles.xml"/><Relationship Id="rId12" Type="http://schemas.openxmlformats.org/officeDocument/2006/relationships/hyperlink" Target="https://urait.ru/bcode/453143%20" TargetMode="External"/><Relationship Id="rId17" Type="http://schemas.openxmlformats.org/officeDocument/2006/relationships/hyperlink" Target="http://new.znanium.com" TargetMode="External"/><Relationship Id="rId25" Type="http://schemas.openxmlformats.org/officeDocument/2006/relationships/hyperlink" Target="http://irbis.krsk.irgups.ru/web_ft/index.php?C21COM=S&amp;S21COLORTERMS=1&amp;P21DBN=IBIS&amp;I21DBN=IBIS_FULLTEXT&amp;LNG=&amp;Z21ID=1030_2&amp;S21FMT=briefHTML_ft&amp;USES21ALL=1&amp;S21ALL=%3C%2E%3EI%3D%D0%A4%D0%B5%D0%B4%D0%B5%D1%80%D0%B0%D0%BB%D1%8C%D0%BD%D1%8B%D0%B9%20%D0%B7%D0%B0%D0%BA%D0%BE%D0%BD%20%E2%84%96%2068%2D%D0%A4%D0%97%21%2D666788697%3C%2E%3E&amp;FT_PREFIX=KT=&amp;SEARCH_STRING=&amp;S21STN=1&amp;S21REF=10&amp;S21CNR=5&amp;auto_open=4" TargetMode="External"/><Relationship Id="rId33" Type="http://schemas.openxmlformats.org/officeDocument/2006/relationships/hyperlink" Target="http://ru.wikipedia.org/wiki/%D0%A7%D0%B0%D1%81%D1%82%D0%BE%D1%82%D0%B0" TargetMode="External"/><Relationship Id="rId38" Type="http://schemas.openxmlformats.org/officeDocument/2006/relationships/hyperlink" Target="http://ru.wikipedia.org/wiki/%D0%A4%D0%B8%D0%B1%D1%80%D0%BE%D0%B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8DFA4-DB38-47DD-8952-6847102AD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48</Pages>
  <Words>12796</Words>
  <Characters>102160</Characters>
  <Application>Microsoft Office Word</Application>
  <DocSecurity>0</DocSecurity>
  <Lines>851</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114727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Ира</cp:lastModifiedBy>
  <cp:revision>14</cp:revision>
  <cp:lastPrinted>2023-07-02T17:04:00Z</cp:lastPrinted>
  <dcterms:created xsi:type="dcterms:W3CDTF">2023-07-24T07:19:00Z</dcterms:created>
  <dcterms:modified xsi:type="dcterms:W3CDTF">2023-07-27T02:31:00Z</dcterms:modified>
</cp:coreProperties>
</file>