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56" w:rsidRPr="000D045D" w:rsidRDefault="00970F56" w:rsidP="00970F56">
      <w:pPr>
        <w:jc w:val="center"/>
      </w:pPr>
      <w:r w:rsidRPr="000D045D">
        <w:t>ФЕДЕРАЛЬНОЕ АГЕНТСТВО ЖЕЛЕЗНОДОРОЖНОГО ТРАНСПОРТА</w:t>
      </w:r>
    </w:p>
    <w:p w:rsidR="00970F56" w:rsidRPr="000D045D" w:rsidRDefault="00970F56" w:rsidP="00970F56">
      <w:pPr>
        <w:jc w:val="center"/>
      </w:pPr>
    </w:p>
    <w:p w:rsidR="00970F56" w:rsidRPr="000D045D" w:rsidRDefault="00970F56" w:rsidP="00970F56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Федеральное государственное бюджетное образовательное учреждение</w:t>
      </w:r>
    </w:p>
    <w:p w:rsidR="00970F56" w:rsidRPr="000D045D" w:rsidRDefault="00970F56" w:rsidP="00970F56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высшего образования</w:t>
      </w:r>
    </w:p>
    <w:p w:rsidR="00970F56" w:rsidRPr="000D045D" w:rsidRDefault="00970F56" w:rsidP="00970F56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«Иркутский государственный университет путей сообщения»</w:t>
      </w:r>
    </w:p>
    <w:p w:rsidR="00970F56" w:rsidRPr="000D045D" w:rsidRDefault="00970F56" w:rsidP="00970F56">
      <w:pPr>
        <w:widowControl w:val="0"/>
        <w:autoSpaceDE w:val="0"/>
        <w:autoSpaceDN w:val="0"/>
        <w:adjustRightInd w:val="0"/>
        <w:ind w:right="15"/>
        <w:jc w:val="center"/>
        <w:rPr>
          <w:b/>
          <w:bCs/>
        </w:rPr>
      </w:pPr>
      <w:r w:rsidRPr="000D045D">
        <w:rPr>
          <w:b/>
          <w:bCs/>
        </w:rPr>
        <w:t xml:space="preserve">Красноярский институт железнодорожного транспорта </w:t>
      </w:r>
    </w:p>
    <w:p w:rsidR="00970F56" w:rsidRPr="000D045D" w:rsidRDefault="00970F56" w:rsidP="00970F56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– филиал Федерального государственного бюджетного образовательного учреждения</w:t>
      </w:r>
    </w:p>
    <w:p w:rsidR="00970F56" w:rsidRPr="000D045D" w:rsidRDefault="00970F56" w:rsidP="00970F56">
      <w:pPr>
        <w:jc w:val="center"/>
      </w:pPr>
      <w:r w:rsidRPr="000D045D">
        <w:t>высшего образования «Иркутский государственный университет путей сообщения»</w:t>
      </w:r>
    </w:p>
    <w:p w:rsidR="00970F56" w:rsidRPr="000D045D" w:rsidRDefault="00970F56" w:rsidP="00970F56">
      <w:pPr>
        <w:jc w:val="center"/>
      </w:pPr>
      <w:r w:rsidRPr="000D045D">
        <w:t>(</w:t>
      </w:r>
      <w:proofErr w:type="spellStart"/>
      <w:r w:rsidRPr="000D045D">
        <w:t>КрИЖТИрГУПС</w:t>
      </w:r>
      <w:proofErr w:type="spellEnd"/>
      <w:r w:rsidRPr="000D045D">
        <w:t>)</w:t>
      </w:r>
    </w:p>
    <w:p w:rsidR="00DD2831" w:rsidRPr="004A456F" w:rsidRDefault="00DD2831" w:rsidP="00DD2831">
      <w:pPr>
        <w:jc w:val="center"/>
      </w:pPr>
    </w:p>
    <w:p w:rsidR="003B1029" w:rsidRPr="003B1029" w:rsidRDefault="003B1029" w:rsidP="003B1029">
      <w:pPr>
        <w:ind w:firstLine="5387"/>
        <w:jc w:val="both"/>
      </w:pPr>
      <w:r w:rsidRPr="003B1029">
        <w:t>УТВЕРЖДЕН</w:t>
      </w:r>
      <w:r w:rsidR="00F600EE">
        <w:t>А</w:t>
      </w:r>
    </w:p>
    <w:p w:rsidR="003B1029" w:rsidRPr="003B1029" w:rsidRDefault="003B1029" w:rsidP="003B1029">
      <w:pPr>
        <w:ind w:firstLine="5387"/>
        <w:jc w:val="both"/>
      </w:pPr>
      <w:r w:rsidRPr="003B1029">
        <w:t>приказом ректора</w:t>
      </w:r>
    </w:p>
    <w:p w:rsidR="001045C5" w:rsidRPr="003B1029" w:rsidRDefault="0054430A" w:rsidP="003B1029">
      <w:pPr>
        <w:ind w:firstLine="5387"/>
        <w:jc w:val="both"/>
      </w:pPr>
      <w:r>
        <w:t>от «07» июня 2021 г. № 80</w:t>
      </w:r>
    </w:p>
    <w:p w:rsidR="00377CB8" w:rsidRDefault="00377CB8" w:rsidP="00DD2831">
      <w:pPr>
        <w:jc w:val="center"/>
        <w:rPr>
          <w:sz w:val="16"/>
          <w:szCs w:val="16"/>
        </w:rPr>
      </w:pPr>
    </w:p>
    <w:p w:rsidR="00DD2831" w:rsidRPr="00C207F8" w:rsidRDefault="003C21A4" w:rsidP="00DD2831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ФТД.02</w:t>
      </w:r>
      <w:r w:rsidR="0050524A">
        <w:rPr>
          <w:b/>
          <w:bCs/>
          <w:iCs/>
          <w:sz w:val="32"/>
          <w:szCs w:val="32"/>
        </w:rPr>
        <w:t xml:space="preserve"> </w:t>
      </w:r>
      <w:r w:rsidR="00FE33A3">
        <w:rPr>
          <w:b/>
          <w:bCs/>
          <w:iCs/>
          <w:sz w:val="32"/>
          <w:szCs w:val="32"/>
        </w:rPr>
        <w:t>Принципы инженерного творче</w:t>
      </w:r>
      <w:r>
        <w:rPr>
          <w:b/>
          <w:bCs/>
          <w:iCs/>
          <w:sz w:val="32"/>
          <w:szCs w:val="32"/>
        </w:rPr>
        <w:t>ства</w:t>
      </w:r>
    </w:p>
    <w:p w:rsidR="00DD2831" w:rsidRPr="00490FA4" w:rsidRDefault="00DD2831" w:rsidP="00DF3B6F">
      <w:pPr>
        <w:jc w:val="center"/>
        <w:rPr>
          <w:sz w:val="16"/>
          <w:szCs w:val="16"/>
        </w:rPr>
      </w:pPr>
      <w:r w:rsidRPr="00845E38">
        <w:rPr>
          <w:sz w:val="32"/>
          <w:szCs w:val="32"/>
        </w:rPr>
        <w:t>рабоч</w:t>
      </w:r>
      <w:r w:rsidR="009A1478">
        <w:rPr>
          <w:sz w:val="32"/>
          <w:szCs w:val="32"/>
        </w:rPr>
        <w:t>ая программа дисциплины</w:t>
      </w:r>
    </w:p>
    <w:p w:rsidR="00DD2831" w:rsidRPr="00C207F8" w:rsidRDefault="00DD2831" w:rsidP="00DD2831">
      <w:pPr>
        <w:jc w:val="both"/>
      </w:pPr>
      <w:r>
        <w:t xml:space="preserve">Специальность – </w:t>
      </w:r>
      <w:r w:rsidR="00666E7B" w:rsidRPr="00C207F8">
        <w:rPr>
          <w:iCs/>
          <w:u w:val="single"/>
        </w:rPr>
        <w:t>23.05.06 Строительство железных дорог, мостов и транспортных тоннелей</w:t>
      </w:r>
    </w:p>
    <w:p w:rsidR="00AF1BD7" w:rsidRDefault="00DD2831" w:rsidP="00AF1BD7">
      <w:pPr>
        <w:pStyle w:val="af2"/>
        <w:spacing w:after="0"/>
        <w:ind w:right="1186"/>
      </w:pPr>
      <w:r>
        <w:t xml:space="preserve">Специализация – </w:t>
      </w:r>
      <w:r w:rsidR="0050524A">
        <w:rPr>
          <w:u w:val="single"/>
        </w:rPr>
        <w:t>Управление техническим состоянием железнодорожного пути</w:t>
      </w:r>
    </w:p>
    <w:p w:rsidR="00DD2831" w:rsidRPr="00C207F8" w:rsidRDefault="00DD2831" w:rsidP="00AF1BD7">
      <w:pPr>
        <w:jc w:val="both"/>
      </w:pPr>
      <w:r>
        <w:t xml:space="preserve">Квалификация выпускника – </w:t>
      </w:r>
      <w:r w:rsidRPr="00C207F8">
        <w:rPr>
          <w:iCs/>
          <w:u w:val="single"/>
        </w:rPr>
        <w:t>инженер путей сообщения</w:t>
      </w:r>
    </w:p>
    <w:p w:rsidR="00DD2831" w:rsidRPr="00C207F8" w:rsidRDefault="003B1029" w:rsidP="00AF1BD7">
      <w:pPr>
        <w:jc w:val="both"/>
      </w:pPr>
      <w:r w:rsidRPr="003B1029">
        <w:t xml:space="preserve">Форма и срок обучения – </w:t>
      </w:r>
      <w:r w:rsidR="0008687D" w:rsidRPr="00F06DAF">
        <w:rPr>
          <w:u w:val="single"/>
        </w:rPr>
        <w:t>5 лет очная форма; 6 лет заочная</w:t>
      </w:r>
    </w:p>
    <w:p w:rsidR="00DD2831" w:rsidRPr="00970F56" w:rsidRDefault="00DD2831" w:rsidP="00AF1BD7">
      <w:pPr>
        <w:rPr>
          <w:iCs/>
          <w:u w:val="single"/>
        </w:rPr>
      </w:pPr>
      <w:r>
        <w:t xml:space="preserve">Кафедра-разработчик программы – </w:t>
      </w:r>
      <w:r w:rsidR="00A16764" w:rsidRPr="00A16764">
        <w:rPr>
          <w:iCs/>
          <w:u w:val="single"/>
        </w:rPr>
        <w:t>Общепрофессиональные дисциплины</w:t>
      </w:r>
    </w:p>
    <w:p w:rsidR="00DD2831" w:rsidRDefault="00DD2831" w:rsidP="00DD2831">
      <w:pPr>
        <w:jc w:val="both"/>
        <w:rPr>
          <w:sz w:val="16"/>
          <w:szCs w:val="16"/>
        </w:rPr>
      </w:pPr>
    </w:p>
    <w:tbl>
      <w:tblPr>
        <w:tblW w:w="9828" w:type="dxa"/>
        <w:tblInd w:w="108" w:type="dxa"/>
        <w:tblLook w:val="00A0" w:firstRow="1" w:lastRow="0" w:firstColumn="1" w:lastColumn="0" w:noHBand="0" w:noVBand="0"/>
      </w:tblPr>
      <w:tblGrid>
        <w:gridCol w:w="3960"/>
        <w:gridCol w:w="5868"/>
      </w:tblGrid>
      <w:tr w:rsidR="00DD2831" w:rsidTr="006E170C">
        <w:tc>
          <w:tcPr>
            <w:tcW w:w="3960" w:type="dxa"/>
          </w:tcPr>
          <w:p w:rsidR="00DD2831" w:rsidRDefault="00DD2831" w:rsidP="00DD2831">
            <w:pPr>
              <w:jc w:val="both"/>
            </w:pPr>
            <w:r>
              <w:t xml:space="preserve">Общая трудоемкость в </w:t>
            </w:r>
            <w:proofErr w:type="spellStart"/>
            <w:r>
              <w:t>з.е</w:t>
            </w:r>
            <w:proofErr w:type="spellEnd"/>
            <w:r>
              <w:t>. –</w:t>
            </w:r>
            <w:r w:rsidR="003C21A4">
              <w:t>2</w:t>
            </w:r>
          </w:p>
          <w:p w:rsidR="00DF3B6F" w:rsidRDefault="00DF3B6F" w:rsidP="003C21A4">
            <w:pPr>
              <w:jc w:val="both"/>
            </w:pPr>
            <w:r>
              <w:t>Часов по учебному плану</w:t>
            </w:r>
            <w:r w:rsidR="004A04E2">
              <w:t xml:space="preserve"> (УП)</w:t>
            </w:r>
            <w:r>
              <w:t xml:space="preserve"> –</w:t>
            </w:r>
            <w:r w:rsidR="003C21A4">
              <w:t>72</w:t>
            </w:r>
          </w:p>
        </w:tc>
        <w:tc>
          <w:tcPr>
            <w:tcW w:w="5868" w:type="dxa"/>
          </w:tcPr>
          <w:p w:rsidR="00DD2831" w:rsidRPr="00C207F8" w:rsidRDefault="00C207F8" w:rsidP="00DD2831">
            <w:pPr>
              <w:jc w:val="both"/>
            </w:pPr>
            <w:r>
              <w:rPr>
                <w:u w:val="single"/>
              </w:rPr>
              <w:t>Формы промежуточной аттестации</w:t>
            </w:r>
          </w:p>
          <w:p w:rsidR="00DF3B6F" w:rsidRPr="00C207F8" w:rsidRDefault="00DF3B6F" w:rsidP="00DD2831">
            <w:pPr>
              <w:jc w:val="both"/>
            </w:pPr>
            <w:r w:rsidRPr="00C207F8">
              <w:t>очная форма обучения:</w:t>
            </w:r>
          </w:p>
        </w:tc>
      </w:tr>
      <w:tr w:rsidR="00DD2831" w:rsidTr="006E170C">
        <w:tc>
          <w:tcPr>
            <w:tcW w:w="3960" w:type="dxa"/>
          </w:tcPr>
          <w:p w:rsidR="00DD2831" w:rsidRDefault="00DD2831" w:rsidP="00DD2831">
            <w:pPr>
              <w:jc w:val="both"/>
            </w:pPr>
          </w:p>
        </w:tc>
        <w:tc>
          <w:tcPr>
            <w:tcW w:w="5868" w:type="dxa"/>
          </w:tcPr>
          <w:p w:rsidR="00DD2831" w:rsidRPr="00C207F8" w:rsidRDefault="00DD2831" w:rsidP="00DD2831">
            <w:pPr>
              <w:jc w:val="both"/>
            </w:pPr>
            <w:r w:rsidRPr="00C207F8">
              <w:rPr>
                <w:iCs/>
              </w:rPr>
              <w:t>зачет</w:t>
            </w:r>
            <w:r w:rsidR="00C207F8">
              <w:t xml:space="preserve">– </w:t>
            </w:r>
            <w:r w:rsidR="003C21A4">
              <w:t>8</w:t>
            </w:r>
            <w:r w:rsidR="00C207F8">
              <w:t xml:space="preserve"> семестр</w:t>
            </w:r>
          </w:p>
          <w:p w:rsidR="00DF3B6F" w:rsidRPr="00C207F8" w:rsidRDefault="00DF3B6F" w:rsidP="00DD2831">
            <w:pPr>
              <w:jc w:val="both"/>
            </w:pPr>
            <w:r w:rsidRPr="00C207F8">
              <w:t>заочная форма обучения:</w:t>
            </w:r>
          </w:p>
          <w:p w:rsidR="00DF3B6F" w:rsidRPr="00C207F8" w:rsidRDefault="00DF3B6F" w:rsidP="009930B4">
            <w:pPr>
              <w:jc w:val="both"/>
            </w:pPr>
            <w:r w:rsidRPr="00C207F8">
              <w:rPr>
                <w:iCs/>
              </w:rPr>
              <w:t>зачет</w:t>
            </w:r>
            <w:r w:rsidR="00C207F8">
              <w:t xml:space="preserve"> – </w:t>
            </w:r>
            <w:r w:rsidR="009930B4">
              <w:t>4</w:t>
            </w:r>
            <w:r w:rsidR="00C207F8">
              <w:t xml:space="preserve"> курс</w:t>
            </w:r>
          </w:p>
        </w:tc>
      </w:tr>
    </w:tbl>
    <w:p w:rsidR="00DD2831" w:rsidRPr="00845E38" w:rsidRDefault="00DD2831" w:rsidP="00DD2831">
      <w:pPr>
        <w:jc w:val="both"/>
        <w:rPr>
          <w:sz w:val="16"/>
          <w:szCs w:val="16"/>
        </w:rPr>
      </w:pPr>
    </w:p>
    <w:p w:rsidR="00DD2831" w:rsidRPr="00845E38" w:rsidRDefault="00F179DC" w:rsidP="00F179DC">
      <w:pPr>
        <w:widowControl w:val="0"/>
        <w:autoSpaceDE w:val="0"/>
        <w:autoSpaceDN w:val="0"/>
        <w:adjustRightInd w:val="0"/>
        <w:rPr>
          <w:b/>
          <w:bCs/>
          <w:i/>
          <w:iCs/>
          <w:sz w:val="16"/>
          <w:szCs w:val="16"/>
        </w:rPr>
      </w:pPr>
      <w:r>
        <w:rPr>
          <w:b/>
          <w:bCs/>
          <w:color w:val="000000"/>
        </w:rPr>
        <w:t xml:space="preserve">Очная форма обучения                               </w:t>
      </w:r>
      <w:r w:rsidR="00DD2831">
        <w:rPr>
          <w:b/>
          <w:bCs/>
          <w:color w:val="000000"/>
        </w:rPr>
        <w:t xml:space="preserve">Распределение часов дисциплины </w:t>
      </w:r>
      <w:r w:rsidR="00DD2831" w:rsidRPr="00CA2F3E">
        <w:rPr>
          <w:b/>
          <w:bCs/>
          <w:color w:val="000000"/>
        </w:rPr>
        <w:t>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312"/>
        <w:gridCol w:w="1461"/>
      </w:tblGrid>
      <w:tr w:rsidR="00056F1F" w:rsidRPr="00C207F8" w:rsidTr="00777870">
        <w:tc>
          <w:tcPr>
            <w:tcW w:w="4361" w:type="dxa"/>
            <w:vAlign w:val="center"/>
          </w:tcPr>
          <w:p w:rsidR="00056F1F" w:rsidRPr="00C207F8" w:rsidRDefault="00056F1F" w:rsidP="00DD2831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vAlign w:val="center"/>
          </w:tcPr>
          <w:p w:rsidR="00056F1F" w:rsidRPr="00C207F8" w:rsidRDefault="003C21A4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61" w:type="dxa"/>
            <w:vMerge w:val="restart"/>
            <w:vAlign w:val="center"/>
          </w:tcPr>
          <w:p w:rsidR="00056F1F" w:rsidRPr="00C207F8" w:rsidRDefault="00056F1F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056F1F" w:rsidRPr="00C207F8" w:rsidTr="00777870">
        <w:tc>
          <w:tcPr>
            <w:tcW w:w="4361" w:type="dxa"/>
            <w:vAlign w:val="center"/>
          </w:tcPr>
          <w:p w:rsidR="00056F1F" w:rsidRPr="00C207F8" w:rsidRDefault="00056F1F" w:rsidP="00DD2831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0" w:type="auto"/>
            <w:vAlign w:val="center"/>
          </w:tcPr>
          <w:p w:rsidR="00056F1F" w:rsidRPr="00C207F8" w:rsidRDefault="00056F1F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  <w:vMerge/>
            <w:vAlign w:val="center"/>
          </w:tcPr>
          <w:p w:rsidR="00056F1F" w:rsidRPr="00C207F8" w:rsidRDefault="00056F1F" w:rsidP="00DD2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6F1F" w:rsidRPr="00C207F8" w:rsidTr="00777870">
        <w:tc>
          <w:tcPr>
            <w:tcW w:w="4361" w:type="dxa"/>
            <w:vAlign w:val="center"/>
          </w:tcPr>
          <w:p w:rsidR="00056F1F" w:rsidRPr="00C207F8" w:rsidRDefault="00056F1F" w:rsidP="00DD2831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056F1F" w:rsidRPr="00C207F8" w:rsidRDefault="00056F1F" w:rsidP="00DD2831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Часов по УП</w:t>
            </w:r>
          </w:p>
        </w:tc>
        <w:tc>
          <w:tcPr>
            <w:tcW w:w="1461" w:type="dxa"/>
            <w:vAlign w:val="center"/>
          </w:tcPr>
          <w:p w:rsidR="00056F1F" w:rsidRPr="00C207F8" w:rsidRDefault="00056F1F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777870" w:rsidRPr="00C207F8" w:rsidTr="00777870">
        <w:tc>
          <w:tcPr>
            <w:tcW w:w="4361" w:type="dxa"/>
          </w:tcPr>
          <w:p w:rsidR="00777870" w:rsidRPr="00F526FF" w:rsidRDefault="00777870" w:rsidP="00777870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01984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0" w:type="auto"/>
            <w:vAlign w:val="center"/>
          </w:tcPr>
          <w:p w:rsidR="00777870" w:rsidRPr="00C207F8" w:rsidRDefault="00777870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461" w:type="dxa"/>
            <w:vAlign w:val="center"/>
          </w:tcPr>
          <w:p w:rsidR="00777870" w:rsidRPr="00C207F8" w:rsidRDefault="00777870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056F1F" w:rsidRPr="00C207F8" w:rsidTr="00777870">
        <w:tc>
          <w:tcPr>
            <w:tcW w:w="4361" w:type="dxa"/>
            <w:vAlign w:val="center"/>
          </w:tcPr>
          <w:p w:rsidR="00056F1F" w:rsidRPr="00C207F8" w:rsidRDefault="00056F1F" w:rsidP="00DD2831">
            <w:pPr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 xml:space="preserve">– </w:t>
            </w:r>
            <w:r w:rsidRPr="00C207F8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:rsidR="00056F1F" w:rsidRPr="00C207F8" w:rsidRDefault="003C21A4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61" w:type="dxa"/>
            <w:vAlign w:val="center"/>
          </w:tcPr>
          <w:p w:rsidR="00056F1F" w:rsidRPr="00C207F8" w:rsidRDefault="003C21A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056F1F" w:rsidRPr="00C207F8" w:rsidTr="00777870">
        <w:tc>
          <w:tcPr>
            <w:tcW w:w="4361" w:type="dxa"/>
            <w:vAlign w:val="center"/>
          </w:tcPr>
          <w:p w:rsidR="00056F1F" w:rsidRPr="00C207F8" w:rsidRDefault="00056F1F" w:rsidP="00DD2831">
            <w:pPr>
              <w:rPr>
                <w:sz w:val="20"/>
                <w:szCs w:val="20"/>
              </w:rPr>
            </w:pPr>
            <w:r w:rsidRPr="003B1029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:rsidR="00056F1F" w:rsidRDefault="00056F1F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  <w:vAlign w:val="center"/>
          </w:tcPr>
          <w:p w:rsidR="00056F1F" w:rsidRDefault="00056F1F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56F1F" w:rsidRPr="00C207F8" w:rsidTr="00777870">
        <w:tc>
          <w:tcPr>
            <w:tcW w:w="4361" w:type="dxa"/>
            <w:vAlign w:val="center"/>
          </w:tcPr>
          <w:p w:rsidR="00056F1F" w:rsidRPr="00C207F8" w:rsidRDefault="00056F1F" w:rsidP="00DD2831">
            <w:pPr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 xml:space="preserve">– </w:t>
            </w:r>
            <w:r w:rsidRPr="00C207F8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vAlign w:val="center"/>
          </w:tcPr>
          <w:p w:rsidR="00056F1F" w:rsidRPr="00C207F8" w:rsidRDefault="003C21A4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  <w:vAlign w:val="center"/>
          </w:tcPr>
          <w:p w:rsidR="00056F1F" w:rsidRPr="00C207F8" w:rsidRDefault="003C21A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56F1F" w:rsidRPr="00C207F8" w:rsidTr="00777870">
        <w:tc>
          <w:tcPr>
            <w:tcW w:w="4361" w:type="dxa"/>
            <w:vAlign w:val="center"/>
          </w:tcPr>
          <w:p w:rsidR="00056F1F" w:rsidRPr="00C207F8" w:rsidRDefault="00056F1F" w:rsidP="00DD2831">
            <w:pPr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056F1F" w:rsidRPr="00C207F8" w:rsidRDefault="003C21A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461" w:type="dxa"/>
            <w:vAlign w:val="center"/>
          </w:tcPr>
          <w:p w:rsidR="00056F1F" w:rsidRPr="00C207F8" w:rsidRDefault="003C21A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</w:tr>
      <w:tr w:rsidR="004A04E2" w:rsidRPr="00EA16A1" w:rsidTr="00777870">
        <w:tc>
          <w:tcPr>
            <w:tcW w:w="4361" w:type="dxa"/>
            <w:vAlign w:val="center"/>
          </w:tcPr>
          <w:p w:rsidR="004A04E2" w:rsidRPr="00EA16A1" w:rsidRDefault="004A04E2" w:rsidP="004A04E2">
            <w:pPr>
              <w:rPr>
                <w:b/>
                <w:bCs/>
                <w:iCs/>
                <w:sz w:val="20"/>
                <w:szCs w:val="20"/>
              </w:rPr>
            </w:pPr>
            <w:r w:rsidRPr="00EA16A1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0" w:type="auto"/>
            <w:vAlign w:val="center"/>
          </w:tcPr>
          <w:p w:rsidR="004A04E2" w:rsidRPr="00EA16A1" w:rsidRDefault="004A04E2" w:rsidP="004A04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61" w:type="dxa"/>
            <w:vAlign w:val="center"/>
          </w:tcPr>
          <w:p w:rsidR="004A04E2" w:rsidRPr="00EA16A1" w:rsidRDefault="004A04E2" w:rsidP="004A04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56F1F" w:rsidRPr="00C207F8" w:rsidTr="00777870">
        <w:tc>
          <w:tcPr>
            <w:tcW w:w="4361" w:type="dxa"/>
          </w:tcPr>
          <w:p w:rsidR="00056F1F" w:rsidRPr="00C207F8" w:rsidRDefault="00056F1F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056F1F" w:rsidRPr="00C207F8" w:rsidRDefault="003C21A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461" w:type="dxa"/>
            <w:vAlign w:val="center"/>
          </w:tcPr>
          <w:p w:rsidR="00056F1F" w:rsidRPr="00C207F8" w:rsidRDefault="003C21A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</w:tr>
    </w:tbl>
    <w:p w:rsidR="00DD2831" w:rsidRPr="00845E38" w:rsidRDefault="00DD2831" w:rsidP="00DD2831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DD2831" w:rsidRPr="00CA2F3E" w:rsidRDefault="00F179DC" w:rsidP="00F179DC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Заочная форма обучения                                 </w:t>
      </w:r>
      <w:r w:rsidR="00DD2831">
        <w:rPr>
          <w:b/>
          <w:bCs/>
          <w:color w:val="000000"/>
        </w:rPr>
        <w:t>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312"/>
        <w:gridCol w:w="1378"/>
      </w:tblGrid>
      <w:tr w:rsidR="00EA16A1" w:rsidTr="00777870">
        <w:tc>
          <w:tcPr>
            <w:tcW w:w="4361" w:type="dxa"/>
            <w:vAlign w:val="center"/>
          </w:tcPr>
          <w:p w:rsidR="00EA16A1" w:rsidRPr="00976E80" w:rsidRDefault="00EA16A1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</w:t>
            </w:r>
          </w:p>
        </w:tc>
        <w:tc>
          <w:tcPr>
            <w:tcW w:w="0" w:type="auto"/>
            <w:vAlign w:val="center"/>
          </w:tcPr>
          <w:p w:rsidR="00EA16A1" w:rsidRPr="002D7D97" w:rsidRDefault="002D7D97" w:rsidP="00DD28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EA16A1" w:rsidRPr="0029716C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716C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EA16A1" w:rsidTr="00777870">
        <w:tc>
          <w:tcPr>
            <w:tcW w:w="4361" w:type="dxa"/>
            <w:vAlign w:val="center"/>
          </w:tcPr>
          <w:p w:rsidR="00EA16A1" w:rsidRPr="00976E80" w:rsidRDefault="00EA16A1" w:rsidP="00DD2831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EA16A1" w:rsidRPr="00976E80" w:rsidRDefault="00EA16A1" w:rsidP="00DD2831">
            <w:pPr>
              <w:jc w:val="center"/>
              <w:rPr>
                <w:sz w:val="20"/>
                <w:szCs w:val="20"/>
              </w:rPr>
            </w:pPr>
            <w:r w:rsidRPr="002F6762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 xml:space="preserve"> по УП</w:t>
            </w:r>
          </w:p>
        </w:tc>
        <w:tc>
          <w:tcPr>
            <w:tcW w:w="0" w:type="auto"/>
            <w:vAlign w:val="center"/>
          </w:tcPr>
          <w:p w:rsidR="00EA16A1" w:rsidRPr="00845E38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845E3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777870" w:rsidTr="00777870">
        <w:tc>
          <w:tcPr>
            <w:tcW w:w="4361" w:type="dxa"/>
          </w:tcPr>
          <w:p w:rsidR="00777870" w:rsidRPr="00F526FF" w:rsidRDefault="00777870" w:rsidP="00777870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01984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0" w:type="auto"/>
            <w:vAlign w:val="center"/>
          </w:tcPr>
          <w:p w:rsidR="00777870" w:rsidRPr="00EA16A1" w:rsidRDefault="00777870" w:rsidP="00056F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777870" w:rsidRPr="00EA16A1" w:rsidRDefault="00777870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EA16A1" w:rsidTr="00777870">
        <w:tc>
          <w:tcPr>
            <w:tcW w:w="4361" w:type="dxa"/>
            <w:vAlign w:val="center"/>
          </w:tcPr>
          <w:p w:rsidR="00EA16A1" w:rsidRPr="00EA16A1" w:rsidRDefault="00EA16A1" w:rsidP="00DD2831">
            <w:pPr>
              <w:rPr>
                <w:sz w:val="20"/>
                <w:szCs w:val="20"/>
              </w:rPr>
            </w:pPr>
            <w:r w:rsidRPr="00EA16A1">
              <w:rPr>
                <w:sz w:val="20"/>
                <w:szCs w:val="20"/>
              </w:rPr>
              <w:t xml:space="preserve">– </w:t>
            </w:r>
            <w:r w:rsidRPr="00EA16A1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:rsidR="00EA16A1" w:rsidRPr="00EA16A1" w:rsidRDefault="009930B4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EA16A1" w:rsidRPr="00EA16A1" w:rsidRDefault="009930B4" w:rsidP="00D555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3B1029" w:rsidTr="00777870">
        <w:tc>
          <w:tcPr>
            <w:tcW w:w="4361" w:type="dxa"/>
            <w:vAlign w:val="center"/>
          </w:tcPr>
          <w:p w:rsidR="003B1029" w:rsidRPr="00EA16A1" w:rsidRDefault="003B1029" w:rsidP="00DD2831">
            <w:pPr>
              <w:rPr>
                <w:sz w:val="20"/>
                <w:szCs w:val="20"/>
              </w:rPr>
            </w:pPr>
            <w:r w:rsidRPr="003B1029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:rsidR="003B1029" w:rsidRDefault="003B1029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3B1029" w:rsidRDefault="003B102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A16A1" w:rsidTr="00777870">
        <w:tc>
          <w:tcPr>
            <w:tcW w:w="4361" w:type="dxa"/>
            <w:vAlign w:val="center"/>
          </w:tcPr>
          <w:p w:rsidR="00EA16A1" w:rsidRPr="00EA16A1" w:rsidRDefault="00EA16A1" w:rsidP="00DD2831">
            <w:pPr>
              <w:rPr>
                <w:sz w:val="20"/>
                <w:szCs w:val="20"/>
              </w:rPr>
            </w:pPr>
            <w:r w:rsidRPr="00EA16A1">
              <w:rPr>
                <w:sz w:val="20"/>
                <w:szCs w:val="20"/>
              </w:rPr>
              <w:t xml:space="preserve">– </w:t>
            </w:r>
            <w:r w:rsidRPr="00EA16A1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vAlign w:val="center"/>
          </w:tcPr>
          <w:p w:rsidR="00EA16A1" w:rsidRPr="00EA16A1" w:rsidRDefault="009930B4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A16A1" w:rsidRPr="00EA16A1" w:rsidRDefault="009930B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A16A1" w:rsidTr="00777870">
        <w:tc>
          <w:tcPr>
            <w:tcW w:w="4361" w:type="dxa"/>
            <w:vAlign w:val="center"/>
          </w:tcPr>
          <w:p w:rsidR="00EA16A1" w:rsidRPr="00EA16A1" w:rsidRDefault="00EA16A1" w:rsidP="00DD2831">
            <w:pPr>
              <w:rPr>
                <w:b/>
                <w:bCs/>
                <w:sz w:val="20"/>
                <w:szCs w:val="20"/>
              </w:rPr>
            </w:pPr>
            <w:r w:rsidRPr="00EA16A1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EA16A1" w:rsidRPr="00EA16A1" w:rsidRDefault="009930B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EA16A1" w:rsidRPr="00EA16A1" w:rsidRDefault="009930B4" w:rsidP="00D555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</w:tr>
      <w:tr w:rsidR="00EA16A1" w:rsidTr="00777870">
        <w:tc>
          <w:tcPr>
            <w:tcW w:w="4361" w:type="dxa"/>
            <w:vAlign w:val="center"/>
          </w:tcPr>
          <w:p w:rsidR="00EA16A1" w:rsidRPr="00EA16A1" w:rsidRDefault="00EA16A1" w:rsidP="00DD2831">
            <w:pPr>
              <w:rPr>
                <w:b/>
                <w:bCs/>
                <w:iCs/>
                <w:sz w:val="20"/>
                <w:szCs w:val="20"/>
              </w:rPr>
            </w:pPr>
            <w:r w:rsidRPr="00EA16A1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0" w:type="auto"/>
            <w:vAlign w:val="center"/>
          </w:tcPr>
          <w:p w:rsidR="00EA16A1" w:rsidRPr="00EA16A1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EA16A1" w:rsidRPr="00EA16A1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A16A1" w:rsidTr="00777870">
        <w:tc>
          <w:tcPr>
            <w:tcW w:w="4361" w:type="dxa"/>
          </w:tcPr>
          <w:p w:rsidR="00EA16A1" w:rsidRPr="00EA16A1" w:rsidRDefault="00EA16A1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EA16A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EA16A1" w:rsidRPr="00EA16A1" w:rsidRDefault="009930B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</w:tcPr>
          <w:p w:rsidR="00EA16A1" w:rsidRPr="00EA16A1" w:rsidRDefault="009930B4" w:rsidP="00D555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</w:tr>
    </w:tbl>
    <w:p w:rsidR="004A04E2" w:rsidRDefault="004A04E2" w:rsidP="004A04E2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В форме ПП – в форме практической подготовки.</w:t>
      </w:r>
    </w:p>
    <w:p w:rsidR="004A04E2" w:rsidRDefault="004A04E2" w:rsidP="004A04E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4A04E2" w:rsidRDefault="004A04E2" w:rsidP="004A04E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:rsidR="00D555B2" w:rsidRDefault="00D555B2" w:rsidP="00970F56">
      <w:pPr>
        <w:jc w:val="center"/>
        <w:rPr>
          <w:color w:val="000000"/>
        </w:rPr>
      </w:pPr>
      <w:r>
        <w:rPr>
          <w:color w:val="000000"/>
        </w:rPr>
        <w:br w:type="page"/>
      </w:r>
    </w:p>
    <w:p w:rsidR="003B1029" w:rsidRDefault="003B1029" w:rsidP="00DD283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Рабочая программа дисциплины </w:t>
      </w:r>
      <w:r w:rsidRPr="00550AEE">
        <w:rPr>
          <w:color w:val="000000"/>
        </w:rPr>
        <w:t>разработана</w:t>
      </w:r>
      <w:r w:rsidRPr="005B33C8">
        <w:rPr>
          <w:color w:val="000000"/>
        </w:rPr>
        <w:t xml:space="preserve"> в соответствии с</w:t>
      </w:r>
      <w:r>
        <w:t>федеральным государственным образовательным стандартом высшего образовани</w:t>
      </w:r>
      <w:proofErr w:type="gramStart"/>
      <w:r>
        <w:t>я</w:t>
      </w:r>
      <w:r w:rsidRPr="002B1CD7">
        <w:t>–</w:t>
      </w:r>
      <w:proofErr w:type="gramEnd"/>
      <w:r w:rsidRPr="002B1CD7">
        <w:t xml:space="preserve"> </w:t>
      </w:r>
      <w:proofErr w:type="spellStart"/>
      <w:r w:rsidRPr="002B1CD7">
        <w:t>специалитет</w:t>
      </w:r>
      <w:proofErr w:type="spellEnd"/>
      <w:r w:rsidR="00777870">
        <w:t xml:space="preserve"> </w:t>
      </w:r>
      <w:r w:rsidRPr="002B1CD7">
        <w:rPr>
          <w:color w:val="000000"/>
        </w:rPr>
        <w:t xml:space="preserve">по специальности </w:t>
      </w:r>
      <w:r w:rsidRPr="003B1029">
        <w:rPr>
          <w:iCs/>
          <w:color w:val="000000"/>
        </w:rPr>
        <w:t>23.05.06 «Строительство железных дорог, мостов и транспортных тоннелей»</w:t>
      </w:r>
      <w:r>
        <w:rPr>
          <w:color w:val="000000"/>
        </w:rPr>
        <w:t>, утверждённым п</w:t>
      </w:r>
      <w:r w:rsidRPr="002B1CD7">
        <w:rPr>
          <w:color w:val="000000"/>
        </w:rPr>
        <w:t xml:space="preserve">риказом </w:t>
      </w:r>
      <w:proofErr w:type="spellStart"/>
      <w:r w:rsidRPr="002B1CD7">
        <w:rPr>
          <w:color w:val="000000"/>
        </w:rPr>
        <w:t>Минобрнауки</w:t>
      </w:r>
      <w:proofErr w:type="spellEnd"/>
      <w:r w:rsidRPr="002B1CD7">
        <w:rPr>
          <w:color w:val="000000"/>
        </w:rPr>
        <w:t xml:space="preserve"> России</w:t>
      </w:r>
      <w:r>
        <w:rPr>
          <w:color w:val="000000"/>
        </w:rPr>
        <w:t xml:space="preserve"> от </w:t>
      </w:r>
      <w:r w:rsidRPr="003B1029">
        <w:rPr>
          <w:color w:val="000000"/>
        </w:rPr>
        <w:t>27.03.2018 г. №218</w:t>
      </w:r>
      <w:r>
        <w:rPr>
          <w:color w:val="000000"/>
        </w:rPr>
        <w:t>.</w:t>
      </w:r>
    </w:p>
    <w:p w:rsidR="008B67FA" w:rsidRDefault="008B67FA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36F4F" w:rsidRPr="00EC1404" w:rsidRDefault="00D36F4F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8B67FA" w:rsidRPr="005B33C8" w:rsidRDefault="008B67FA" w:rsidP="008B67FA">
      <w:pPr>
        <w:widowControl w:val="0"/>
        <w:autoSpaceDE w:val="0"/>
        <w:autoSpaceDN w:val="0"/>
        <w:adjustRightInd w:val="0"/>
        <w:jc w:val="both"/>
      </w:pPr>
    </w:p>
    <w:p w:rsidR="00DD2831" w:rsidRDefault="00DD2831" w:rsidP="00DD283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D2831" w:rsidRPr="005B33C8" w:rsidRDefault="00DD2831" w:rsidP="00DD2831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3C21A4" w:rsidRDefault="003C21A4" w:rsidP="003C21A4">
      <w:pPr>
        <w:widowControl w:val="0"/>
        <w:autoSpaceDE w:val="0"/>
        <w:autoSpaceDN w:val="0"/>
        <w:adjustRightInd w:val="0"/>
      </w:pPr>
      <w:r>
        <w:t>Программу составил:</w:t>
      </w:r>
    </w:p>
    <w:p w:rsidR="00777870" w:rsidRDefault="00777870" w:rsidP="00777870">
      <w:pPr>
        <w:widowControl w:val="0"/>
        <w:autoSpaceDE w:val="0"/>
        <w:autoSpaceDN w:val="0"/>
        <w:adjustRightInd w:val="0"/>
      </w:pPr>
      <w:r w:rsidRPr="00F06DAF">
        <w:rPr>
          <w:iCs/>
        </w:rPr>
        <w:t>канд. ф-м. наук, доцент</w:t>
      </w:r>
      <w:r w:rsidRPr="00F06DAF">
        <w:tab/>
      </w:r>
      <w:r w:rsidRPr="00F06DAF">
        <w:tab/>
      </w:r>
      <w:r>
        <w:tab/>
      </w:r>
      <w:r>
        <w:tab/>
      </w:r>
      <w:r w:rsidRPr="00F06DAF">
        <w:tab/>
      </w:r>
      <w:r w:rsidR="00A16764">
        <w:t xml:space="preserve">                            </w:t>
      </w:r>
      <w:r w:rsidRPr="00F06DAF">
        <w:rPr>
          <w:iCs/>
        </w:rPr>
        <w:t>Ж.М. Мороз</w:t>
      </w:r>
      <w:r w:rsidRPr="00F06DAF">
        <w:t xml:space="preserve"> </w:t>
      </w:r>
    </w:p>
    <w:p w:rsidR="00777870" w:rsidRPr="00F06DAF" w:rsidRDefault="00777870" w:rsidP="00777870">
      <w:pPr>
        <w:widowControl w:val="0"/>
        <w:autoSpaceDE w:val="0"/>
        <w:autoSpaceDN w:val="0"/>
        <w:adjustRightInd w:val="0"/>
      </w:pPr>
      <w:r w:rsidRPr="00F06DAF">
        <w:t xml:space="preserve">старший преподаватель, </w:t>
      </w:r>
      <w:r w:rsidRPr="00F06DAF">
        <w:tab/>
      </w:r>
      <w:r w:rsidRPr="00F06DAF">
        <w:tab/>
      </w:r>
      <w:r w:rsidRPr="00F06DAF">
        <w:tab/>
      </w:r>
      <w:r w:rsidRPr="00F06DAF">
        <w:tab/>
      </w:r>
      <w:r w:rsidRPr="00F06DAF">
        <w:tab/>
      </w:r>
      <w:r w:rsidR="00A16764">
        <w:t xml:space="preserve">                            </w:t>
      </w:r>
      <w:r w:rsidRPr="00F06DAF">
        <w:t>В.С. Хан</w:t>
      </w:r>
    </w:p>
    <w:p w:rsidR="00777870" w:rsidRPr="00F06DAF" w:rsidRDefault="00777870" w:rsidP="00777870">
      <w:pPr>
        <w:widowControl w:val="0"/>
        <w:autoSpaceDE w:val="0"/>
        <w:autoSpaceDN w:val="0"/>
        <w:adjustRightInd w:val="0"/>
        <w:rPr>
          <w:iCs/>
        </w:rPr>
      </w:pPr>
    </w:p>
    <w:p w:rsidR="00777870" w:rsidRPr="00F06DAF" w:rsidRDefault="00777870" w:rsidP="00777870">
      <w:pPr>
        <w:widowControl w:val="0"/>
        <w:autoSpaceDE w:val="0"/>
        <w:autoSpaceDN w:val="0"/>
        <w:adjustRightInd w:val="0"/>
        <w:rPr>
          <w:iCs/>
        </w:rPr>
      </w:pPr>
    </w:p>
    <w:p w:rsidR="00777870" w:rsidRPr="00F06DAF" w:rsidRDefault="00777870" w:rsidP="00777870">
      <w:pPr>
        <w:widowControl w:val="0"/>
        <w:autoSpaceDE w:val="0"/>
        <w:autoSpaceDN w:val="0"/>
        <w:adjustRightInd w:val="0"/>
        <w:rPr>
          <w:iCs/>
        </w:rPr>
      </w:pPr>
    </w:p>
    <w:p w:rsidR="00777870" w:rsidRPr="00F06DAF" w:rsidRDefault="00777870" w:rsidP="00777870">
      <w:pPr>
        <w:widowControl w:val="0"/>
        <w:autoSpaceDE w:val="0"/>
        <w:autoSpaceDN w:val="0"/>
        <w:adjustRightInd w:val="0"/>
        <w:rPr>
          <w:iCs/>
        </w:rPr>
      </w:pPr>
    </w:p>
    <w:p w:rsidR="00777870" w:rsidRPr="00F06DAF" w:rsidRDefault="00777870" w:rsidP="00777870">
      <w:pPr>
        <w:widowControl w:val="0"/>
        <w:autoSpaceDE w:val="0"/>
        <w:autoSpaceDN w:val="0"/>
        <w:adjustRightInd w:val="0"/>
        <w:rPr>
          <w:iCs/>
        </w:rPr>
      </w:pPr>
    </w:p>
    <w:p w:rsidR="00777870" w:rsidRPr="00F06DAF" w:rsidRDefault="00777870" w:rsidP="00777870">
      <w:pPr>
        <w:widowControl w:val="0"/>
        <w:autoSpaceDE w:val="0"/>
        <w:autoSpaceDN w:val="0"/>
        <w:adjustRightInd w:val="0"/>
        <w:rPr>
          <w:iCs/>
        </w:rPr>
      </w:pPr>
    </w:p>
    <w:p w:rsidR="00777870" w:rsidRPr="00F06DAF" w:rsidRDefault="00777870" w:rsidP="00777870">
      <w:pPr>
        <w:pStyle w:val="Standard"/>
        <w:widowControl w:val="0"/>
        <w:ind w:firstLine="708"/>
        <w:jc w:val="both"/>
      </w:pPr>
      <w:r w:rsidRPr="00F06DAF">
        <w:t>Рабочая программа рассмотрена и одобрена для использования в учебном процессе на заседании кафедры «</w:t>
      </w:r>
      <w:r w:rsidR="00A16764">
        <w:rPr>
          <w:iCs/>
        </w:rPr>
        <w:t>Общепрофессиональные дисциплины</w:t>
      </w:r>
      <w:r w:rsidR="0054430A">
        <w:t xml:space="preserve">», протокол от «08» апреля 2021 г. № </w:t>
      </w:r>
      <w:bookmarkStart w:id="0" w:name="_GoBack"/>
      <w:bookmarkEnd w:id="0"/>
      <w:r w:rsidR="0054430A">
        <w:t>9</w:t>
      </w:r>
    </w:p>
    <w:p w:rsidR="00777870" w:rsidRPr="00F06DAF" w:rsidRDefault="00777870" w:rsidP="0077787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77870" w:rsidRPr="00F06DAF" w:rsidRDefault="00777870" w:rsidP="00777870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777870" w:rsidRPr="00F06DAF" w:rsidRDefault="00777870" w:rsidP="00777870">
      <w:pPr>
        <w:widowControl w:val="0"/>
        <w:autoSpaceDE w:val="0"/>
        <w:autoSpaceDN w:val="0"/>
        <w:adjustRightInd w:val="0"/>
        <w:rPr>
          <w:iCs/>
        </w:rPr>
      </w:pPr>
      <w:r w:rsidRPr="00F06DAF">
        <w:t>Зав. кафедрой</w:t>
      </w:r>
      <w:r w:rsidRPr="00F06DAF">
        <w:rPr>
          <w:iCs/>
        </w:rPr>
        <w:t>, канд. ф-м. наук, доцент</w:t>
      </w:r>
      <w:r w:rsidRPr="00F06DAF">
        <w:tab/>
      </w:r>
      <w:r w:rsidRPr="00F06DAF">
        <w:tab/>
      </w:r>
      <w:r w:rsidRPr="00F06DAF">
        <w:tab/>
      </w:r>
      <w:r w:rsidR="00A16764">
        <w:t xml:space="preserve">                            </w:t>
      </w:r>
      <w:r w:rsidRPr="00F06DAF">
        <w:rPr>
          <w:iCs/>
        </w:rPr>
        <w:t>Ж.М. Мороз</w:t>
      </w:r>
    </w:p>
    <w:p w:rsidR="006D087F" w:rsidRPr="00166516" w:rsidRDefault="006D087F" w:rsidP="006D087F">
      <w:pPr>
        <w:widowControl w:val="0"/>
        <w:autoSpaceDE w:val="0"/>
        <w:autoSpaceDN w:val="0"/>
        <w:adjustRightInd w:val="0"/>
      </w:pPr>
    </w:p>
    <w:p w:rsidR="006D087F" w:rsidRPr="00166516" w:rsidRDefault="006D087F" w:rsidP="006D087F">
      <w:pPr>
        <w:widowControl w:val="0"/>
        <w:autoSpaceDE w:val="0"/>
        <w:autoSpaceDN w:val="0"/>
        <w:adjustRightInd w:val="0"/>
      </w:pPr>
    </w:p>
    <w:p w:rsidR="006D087F" w:rsidRPr="00166516" w:rsidRDefault="006D087F" w:rsidP="006D087F">
      <w:pPr>
        <w:widowControl w:val="0"/>
        <w:autoSpaceDE w:val="0"/>
        <w:autoSpaceDN w:val="0"/>
        <w:adjustRightInd w:val="0"/>
      </w:pPr>
    </w:p>
    <w:p w:rsidR="006D087F" w:rsidRPr="00166516" w:rsidRDefault="006D087F" w:rsidP="006D087F">
      <w:pPr>
        <w:widowControl w:val="0"/>
        <w:autoSpaceDE w:val="0"/>
        <w:autoSpaceDN w:val="0"/>
        <w:adjustRightInd w:val="0"/>
      </w:pPr>
    </w:p>
    <w:p w:rsidR="006D087F" w:rsidRPr="00166516" w:rsidRDefault="006D087F" w:rsidP="006D087F">
      <w:pPr>
        <w:widowControl w:val="0"/>
        <w:autoSpaceDE w:val="0"/>
        <w:autoSpaceDN w:val="0"/>
        <w:adjustRightInd w:val="0"/>
      </w:pPr>
    </w:p>
    <w:p w:rsidR="006D087F" w:rsidRPr="00166516" w:rsidRDefault="006D087F" w:rsidP="006D087F">
      <w:pPr>
        <w:widowControl w:val="0"/>
        <w:autoSpaceDE w:val="0"/>
        <w:autoSpaceDN w:val="0"/>
        <w:adjustRightInd w:val="0"/>
      </w:pPr>
    </w:p>
    <w:p w:rsidR="006D087F" w:rsidRPr="00166516" w:rsidRDefault="006D087F" w:rsidP="006D087F">
      <w:pPr>
        <w:jc w:val="both"/>
      </w:pPr>
    </w:p>
    <w:p w:rsidR="006D087F" w:rsidRDefault="006D087F" w:rsidP="006D087F">
      <w:pPr>
        <w:rPr>
          <w:i/>
          <w:iCs/>
          <w:color w:val="000000"/>
        </w:rPr>
      </w:pPr>
      <w:r>
        <w:rPr>
          <w:i/>
          <w:iCs/>
          <w:color w:val="000000"/>
        </w:rPr>
        <w:br w:type="page"/>
      </w:r>
    </w:p>
    <w:p w:rsidR="00970F56" w:rsidRPr="00F82A74" w:rsidRDefault="00970F56" w:rsidP="00970F56">
      <w:pPr>
        <w:widowControl w:val="0"/>
        <w:autoSpaceDE w:val="0"/>
        <w:autoSpaceDN w:val="0"/>
        <w:adjustRightInd w:val="0"/>
        <w:rPr>
          <w:i/>
          <w:i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122E87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</w:rPr>
              <w:t>1 Ц</w:t>
            </w:r>
            <w:r w:rsidR="006E170C">
              <w:rPr>
                <w:b/>
                <w:bCs/>
              </w:rPr>
              <w:t xml:space="preserve">ЕЛИ И ЗАДАЧИ ДИСЦИПЛИНЫ </w:t>
            </w:r>
          </w:p>
        </w:tc>
      </w:tr>
      <w:tr w:rsidR="00122E87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1.1 Цели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>преподавания дисциплины</w:t>
            </w:r>
          </w:p>
        </w:tc>
      </w:tr>
      <w:tr w:rsidR="00122E87" w:rsidRPr="00A85BB0" w:rsidTr="00D36F4F">
        <w:tc>
          <w:tcPr>
            <w:tcW w:w="709" w:type="dxa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122E87" w:rsidRPr="00962B26" w:rsidRDefault="00144EB6" w:rsidP="002E3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4EB6">
              <w:rPr>
                <w:sz w:val="20"/>
                <w:szCs w:val="20"/>
              </w:rPr>
              <w:t>– формирование мышления, опирающегося на методы современной науки</w:t>
            </w:r>
          </w:p>
        </w:tc>
      </w:tr>
      <w:tr w:rsidR="00122E87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1.2 Задачи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122E87" w:rsidRPr="00A85BB0" w:rsidTr="00D36F4F">
        <w:tc>
          <w:tcPr>
            <w:tcW w:w="709" w:type="dxa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122E87" w:rsidRPr="00A85BB0" w:rsidRDefault="00144EB6" w:rsidP="00241C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144EB6">
              <w:rPr>
                <w:sz w:val="20"/>
                <w:szCs w:val="20"/>
              </w:rPr>
              <w:t>– формирование и развитие навыков, позволяющих решать сложные задачи в области проектирования, строительства и эксплуатации транспортных сооружений с использованием современных методов науки.</w:t>
            </w:r>
          </w:p>
        </w:tc>
      </w:tr>
      <w:tr w:rsidR="00777870" w:rsidRPr="00A85BB0" w:rsidTr="00777870"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:rsidR="00777870" w:rsidRPr="00F06DAF" w:rsidRDefault="00777870" w:rsidP="00777870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777870" w:rsidRPr="00A85BB0" w:rsidTr="00777870">
        <w:tc>
          <w:tcPr>
            <w:tcW w:w="9781" w:type="dxa"/>
            <w:gridSpan w:val="2"/>
            <w:vAlign w:val="center"/>
          </w:tcPr>
          <w:p w:rsidR="00777870" w:rsidRPr="00F06DAF" w:rsidRDefault="00777870" w:rsidP="00777870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 xml:space="preserve">Цель воспитания </w:t>
            </w:r>
            <w:proofErr w:type="gramStart"/>
            <w:r w:rsidRPr="00F06DAF">
              <w:rPr>
                <w:sz w:val="20"/>
                <w:szCs w:val="20"/>
              </w:rPr>
              <w:t>обучающихся</w:t>
            </w:r>
            <w:proofErr w:type="gramEnd"/>
            <w:r w:rsidRPr="00F06DAF">
              <w:rPr>
                <w:sz w:val="20"/>
                <w:szCs w:val="20"/>
              </w:rPr>
              <w:t xml:space="preserve">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777870" w:rsidRPr="00F06DAF" w:rsidRDefault="00777870" w:rsidP="00777870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 xml:space="preserve">Задачи воспитательной работы с </w:t>
            </w:r>
            <w:proofErr w:type="gramStart"/>
            <w:r w:rsidRPr="00F06DAF">
              <w:rPr>
                <w:sz w:val="20"/>
                <w:szCs w:val="20"/>
              </w:rPr>
              <w:t>обучающимися</w:t>
            </w:r>
            <w:proofErr w:type="gramEnd"/>
            <w:r w:rsidRPr="00F06DAF">
              <w:rPr>
                <w:sz w:val="20"/>
                <w:szCs w:val="20"/>
              </w:rPr>
              <w:t>:</w:t>
            </w:r>
          </w:p>
          <w:p w:rsidR="00777870" w:rsidRPr="00F06DAF" w:rsidRDefault="00777870" w:rsidP="00777870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777870" w:rsidRPr="00F06DAF" w:rsidRDefault="00777870" w:rsidP="00777870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:rsidR="00777870" w:rsidRPr="00F06DAF" w:rsidRDefault="00777870" w:rsidP="00777870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777870" w:rsidRPr="00F06DAF" w:rsidRDefault="00777870" w:rsidP="00777870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:rsidR="00777870" w:rsidRPr="00F06DAF" w:rsidRDefault="00777870" w:rsidP="00777870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777870" w:rsidRPr="00F06DAF" w:rsidRDefault="00777870" w:rsidP="00777870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самореализации.</w:t>
            </w:r>
          </w:p>
        </w:tc>
      </w:tr>
    </w:tbl>
    <w:p w:rsidR="0028388A" w:rsidRDefault="0028388A" w:rsidP="008B1EF2">
      <w:pPr>
        <w:widowControl w:val="0"/>
        <w:autoSpaceDE w:val="0"/>
        <w:autoSpaceDN w:val="0"/>
        <w:adjustRightInd w:val="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8B1EF2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B1EF2" w:rsidRPr="002B2E91" w:rsidRDefault="006E170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="008B1EF2" w:rsidRPr="002B2E91">
              <w:rPr>
                <w:b/>
                <w:bCs/>
              </w:rPr>
              <w:t xml:space="preserve"> В СТРУКТУРЕ О</w:t>
            </w:r>
            <w:r w:rsidR="008B1EF2">
              <w:rPr>
                <w:b/>
                <w:bCs/>
              </w:rPr>
              <w:t>П</w:t>
            </w:r>
            <w:r w:rsidR="008B1EF2" w:rsidRPr="002B2E91">
              <w:rPr>
                <w:b/>
                <w:bCs/>
              </w:rPr>
              <w:t>ОП</w:t>
            </w:r>
          </w:p>
        </w:tc>
      </w:tr>
      <w:tr w:rsidR="008B1EF2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4813E4" w:rsidTr="004813E4">
        <w:tc>
          <w:tcPr>
            <w:tcW w:w="709" w:type="dxa"/>
            <w:vAlign w:val="center"/>
          </w:tcPr>
          <w:p w:rsidR="004813E4" w:rsidRPr="009A48CC" w:rsidRDefault="004813E4" w:rsidP="00C80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vAlign w:val="center"/>
          </w:tcPr>
          <w:p w:rsidR="004813E4" w:rsidRPr="009A48CC" w:rsidRDefault="00777870" w:rsidP="00215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7870">
              <w:rPr>
                <w:sz w:val="20"/>
                <w:szCs w:val="20"/>
              </w:rPr>
              <w:t>Б</w:t>
            </w:r>
            <w:proofErr w:type="gramStart"/>
            <w:r w:rsidRPr="00777870">
              <w:rPr>
                <w:sz w:val="20"/>
                <w:szCs w:val="20"/>
              </w:rPr>
              <w:t>1</w:t>
            </w:r>
            <w:proofErr w:type="gramEnd"/>
            <w:r w:rsidRPr="00777870">
              <w:rPr>
                <w:sz w:val="20"/>
                <w:szCs w:val="20"/>
              </w:rPr>
              <w:t>.О.48 Основы научных исследований с элементами САПР</w:t>
            </w:r>
          </w:p>
        </w:tc>
      </w:tr>
      <w:tr w:rsidR="00C806D8" w:rsidTr="004813E4">
        <w:tc>
          <w:tcPr>
            <w:tcW w:w="709" w:type="dxa"/>
            <w:vAlign w:val="center"/>
          </w:tcPr>
          <w:p w:rsidR="00C806D8" w:rsidRDefault="00C806D8" w:rsidP="00C80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vAlign w:val="center"/>
          </w:tcPr>
          <w:p w:rsidR="00C806D8" w:rsidRDefault="00777870" w:rsidP="003B10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48B7">
              <w:rPr>
                <w:sz w:val="20"/>
                <w:szCs w:val="20"/>
              </w:rPr>
              <w:t>Б</w:t>
            </w:r>
            <w:proofErr w:type="gramStart"/>
            <w:r w:rsidRPr="000D48B7">
              <w:rPr>
                <w:sz w:val="20"/>
                <w:szCs w:val="20"/>
              </w:rPr>
              <w:t>1</w:t>
            </w:r>
            <w:proofErr w:type="gramEnd"/>
            <w:r w:rsidRPr="000D48B7">
              <w:rPr>
                <w:sz w:val="20"/>
                <w:szCs w:val="20"/>
              </w:rPr>
              <w:t>.О.</w:t>
            </w:r>
            <w:r>
              <w:rPr>
                <w:sz w:val="20"/>
                <w:szCs w:val="20"/>
              </w:rPr>
              <w:t xml:space="preserve">15 </w:t>
            </w:r>
            <w:r w:rsidRPr="00633200">
              <w:rPr>
                <w:sz w:val="20"/>
                <w:szCs w:val="20"/>
              </w:rPr>
              <w:t>Цифровые технологии в профессиональной деятельности</w:t>
            </w:r>
          </w:p>
        </w:tc>
      </w:tr>
      <w:tr w:rsidR="008B1EF2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B1EF2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777870" w:rsidTr="00777870">
        <w:tc>
          <w:tcPr>
            <w:tcW w:w="709" w:type="dxa"/>
            <w:vAlign w:val="center"/>
          </w:tcPr>
          <w:p w:rsidR="00777870" w:rsidRPr="002B2E91" w:rsidRDefault="0077787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vAlign w:val="center"/>
          </w:tcPr>
          <w:p w:rsidR="00777870" w:rsidRPr="000D48B7" w:rsidRDefault="00777870" w:rsidP="00777870">
            <w:pPr>
              <w:rPr>
                <w:sz w:val="20"/>
                <w:szCs w:val="20"/>
              </w:rPr>
            </w:pPr>
            <w:r w:rsidRPr="005A179D">
              <w:rPr>
                <w:sz w:val="20"/>
                <w:szCs w:val="20"/>
              </w:rPr>
              <w:t>Б3.01(Д)</w:t>
            </w:r>
            <w:r>
              <w:rPr>
                <w:sz w:val="20"/>
                <w:szCs w:val="20"/>
              </w:rPr>
              <w:t xml:space="preserve"> </w:t>
            </w:r>
            <w:r w:rsidRPr="000D48B7">
              <w:rPr>
                <w:sz w:val="20"/>
                <w:szCs w:val="20"/>
              </w:rPr>
              <w:t>Выполнение выпускной квалификационной работы</w:t>
            </w:r>
          </w:p>
        </w:tc>
      </w:tr>
      <w:tr w:rsidR="00777870" w:rsidTr="00777870">
        <w:tc>
          <w:tcPr>
            <w:tcW w:w="709" w:type="dxa"/>
            <w:vAlign w:val="center"/>
          </w:tcPr>
          <w:p w:rsidR="00777870" w:rsidRDefault="0077787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vAlign w:val="center"/>
          </w:tcPr>
          <w:p w:rsidR="00777870" w:rsidRPr="005A179D" w:rsidRDefault="00777870" w:rsidP="00777870">
            <w:pPr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Б3.02(Д</w:t>
            </w:r>
            <w:proofErr w:type="gramStart"/>
            <w:r w:rsidRPr="00F06DAF">
              <w:rPr>
                <w:sz w:val="20"/>
                <w:szCs w:val="20"/>
              </w:rPr>
              <w:t>)З</w:t>
            </w:r>
            <w:proofErr w:type="gramEnd"/>
            <w:r w:rsidRPr="00F06DAF">
              <w:rPr>
                <w:sz w:val="20"/>
                <w:szCs w:val="20"/>
              </w:rPr>
              <w:t>ащита выпускной квалификационной работы</w:t>
            </w:r>
          </w:p>
        </w:tc>
      </w:tr>
    </w:tbl>
    <w:p w:rsidR="0028388A" w:rsidRDefault="0028388A" w:rsidP="007C320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2690"/>
        <w:gridCol w:w="5213"/>
      </w:tblGrid>
      <w:tr w:rsidR="00C81D4F" w:rsidRPr="00735DD3" w:rsidTr="00D36F4F">
        <w:tc>
          <w:tcPr>
            <w:tcW w:w="9781" w:type="dxa"/>
            <w:gridSpan w:val="3"/>
            <w:shd w:val="clear" w:color="auto" w:fill="F2F2F2"/>
          </w:tcPr>
          <w:p w:rsidR="00C81D4F" w:rsidRPr="00735DD3" w:rsidRDefault="00C81D4F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 w:rsidR="006E170C">
              <w:rPr>
                <w:b/>
                <w:bCs/>
              </w:rPr>
              <w:t xml:space="preserve"> ПЛАНИРУЕМЫЕ РЕЗУЛЬТАТЫ</w:t>
            </w:r>
            <w:r w:rsidR="009A1478">
              <w:rPr>
                <w:b/>
                <w:bCs/>
              </w:rPr>
              <w:t xml:space="preserve"> ОБУЧЕНИЯ ПО </w:t>
            </w:r>
            <w:r w:rsidR="006E170C">
              <w:rPr>
                <w:b/>
                <w:bCs/>
              </w:rPr>
              <w:t>ДИСЦИПЛИНЕ</w:t>
            </w:r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:rsidR="00C81D4F" w:rsidRPr="00735DD3" w:rsidRDefault="00C81D4F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735DD3" w:rsidRPr="00735DD3" w:rsidTr="002E3A8A">
        <w:tc>
          <w:tcPr>
            <w:tcW w:w="0" w:type="auto"/>
            <w:shd w:val="clear" w:color="auto" w:fill="auto"/>
          </w:tcPr>
          <w:p w:rsidR="006E170C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C81D4F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690" w:type="dxa"/>
            <w:shd w:val="clear" w:color="auto" w:fill="auto"/>
          </w:tcPr>
          <w:p w:rsidR="006E170C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C81D4F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213" w:type="dxa"/>
            <w:shd w:val="clear" w:color="auto" w:fill="auto"/>
            <w:vAlign w:val="center"/>
          </w:tcPr>
          <w:p w:rsidR="00C81D4F" w:rsidRPr="00735DD3" w:rsidRDefault="009A1478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215AFB" w:rsidRPr="00735DD3" w:rsidTr="002E3A8A">
        <w:tc>
          <w:tcPr>
            <w:tcW w:w="0" w:type="auto"/>
            <w:vMerge w:val="restart"/>
            <w:shd w:val="clear" w:color="auto" w:fill="auto"/>
            <w:vAlign w:val="center"/>
          </w:tcPr>
          <w:p w:rsidR="00215AFB" w:rsidRPr="008E2F09" w:rsidRDefault="00215AFB" w:rsidP="003C21A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33CBE">
              <w:rPr>
                <w:bCs/>
                <w:sz w:val="18"/>
                <w:szCs w:val="18"/>
              </w:rPr>
              <w:t>ОПК-10 Способен формулировать и решать научно-технические задачи в области своей профессиональной деятельности</w:t>
            </w:r>
          </w:p>
        </w:tc>
        <w:tc>
          <w:tcPr>
            <w:tcW w:w="2690" w:type="dxa"/>
            <w:vMerge w:val="restart"/>
            <w:shd w:val="clear" w:color="auto" w:fill="auto"/>
            <w:vAlign w:val="center"/>
          </w:tcPr>
          <w:p w:rsidR="00215AFB" w:rsidRPr="00D35AD6" w:rsidRDefault="00215AFB" w:rsidP="003C21A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35AD6">
              <w:rPr>
                <w:bCs/>
                <w:sz w:val="18"/>
                <w:szCs w:val="18"/>
              </w:rPr>
              <w:t>ОПК-10.1 Знает основные направления научно-исследовательской деятельности в эксплуатации объектов транспорта; принципы построения алгоритмов решения научно-технических задач в профессиональной деятельности</w:t>
            </w:r>
          </w:p>
        </w:tc>
        <w:tc>
          <w:tcPr>
            <w:tcW w:w="5213" w:type="dxa"/>
            <w:shd w:val="clear" w:color="auto" w:fill="auto"/>
            <w:vAlign w:val="center"/>
          </w:tcPr>
          <w:p w:rsidR="00215AFB" w:rsidRPr="008E2F09" w:rsidRDefault="00215AFB" w:rsidP="00C779F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8E2F09">
              <w:rPr>
                <w:b/>
                <w:bCs/>
                <w:sz w:val="18"/>
                <w:szCs w:val="18"/>
              </w:rPr>
              <w:t>Знать:</w:t>
            </w:r>
            <w:r w:rsidRPr="00C673A7">
              <w:rPr>
                <w:bCs/>
                <w:sz w:val="18"/>
                <w:szCs w:val="18"/>
              </w:rPr>
              <w:t>основные направления научно-исследовательской деятельности в эксплуатации объектов транспорта</w:t>
            </w:r>
          </w:p>
        </w:tc>
      </w:tr>
      <w:tr w:rsidR="00215AFB" w:rsidRPr="00735DD3" w:rsidTr="003C21A4">
        <w:tc>
          <w:tcPr>
            <w:tcW w:w="0" w:type="auto"/>
            <w:vMerge/>
            <w:shd w:val="clear" w:color="auto" w:fill="auto"/>
            <w:vAlign w:val="center"/>
          </w:tcPr>
          <w:p w:rsidR="00215AFB" w:rsidRPr="009A1478" w:rsidRDefault="00215AFB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shd w:val="clear" w:color="auto" w:fill="auto"/>
            <w:vAlign w:val="center"/>
          </w:tcPr>
          <w:p w:rsidR="00215AFB" w:rsidRPr="009A1478" w:rsidRDefault="00215AFB" w:rsidP="002E3A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:rsidR="00215AFB" w:rsidRPr="008E2F09" w:rsidRDefault="00215AFB" w:rsidP="00C779F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8E2F09">
              <w:rPr>
                <w:b/>
                <w:bCs/>
                <w:sz w:val="18"/>
                <w:szCs w:val="18"/>
              </w:rPr>
              <w:t>Уметь:</w:t>
            </w:r>
            <w:r w:rsidRPr="008E2F09">
              <w:rPr>
                <w:bCs/>
                <w:sz w:val="18"/>
                <w:szCs w:val="18"/>
              </w:rPr>
              <w:t xml:space="preserve"> применять </w:t>
            </w:r>
            <w:r w:rsidRPr="00475C60">
              <w:rPr>
                <w:bCs/>
                <w:sz w:val="18"/>
                <w:szCs w:val="18"/>
              </w:rPr>
              <w:t>принципы построения алгоритмов решения научно-технических задач в профессиональной деятельности</w:t>
            </w:r>
          </w:p>
        </w:tc>
      </w:tr>
      <w:tr w:rsidR="00215AFB" w:rsidRPr="00735DD3" w:rsidTr="003C21A4">
        <w:tc>
          <w:tcPr>
            <w:tcW w:w="0" w:type="auto"/>
            <w:vMerge/>
            <w:shd w:val="clear" w:color="auto" w:fill="auto"/>
            <w:vAlign w:val="center"/>
          </w:tcPr>
          <w:p w:rsidR="00215AFB" w:rsidRPr="009A1478" w:rsidRDefault="00215AFB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shd w:val="clear" w:color="auto" w:fill="auto"/>
            <w:vAlign w:val="center"/>
          </w:tcPr>
          <w:p w:rsidR="00215AFB" w:rsidRPr="009A1478" w:rsidRDefault="00215AFB" w:rsidP="002E3A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:rsidR="00215AFB" w:rsidRPr="008E2F09" w:rsidRDefault="00215AFB" w:rsidP="00C779F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8E2F09">
              <w:rPr>
                <w:b/>
                <w:bCs/>
                <w:sz w:val="18"/>
                <w:szCs w:val="18"/>
              </w:rPr>
              <w:t>Владеть:</w:t>
            </w:r>
            <w:r>
              <w:rPr>
                <w:bCs/>
                <w:sz w:val="18"/>
                <w:szCs w:val="18"/>
              </w:rPr>
              <w:t>методами применения современных компьютерных технологий в творческом процессе</w:t>
            </w:r>
          </w:p>
        </w:tc>
      </w:tr>
      <w:tr w:rsidR="00215AFB" w:rsidRPr="00735DD3" w:rsidTr="003C21A4">
        <w:tc>
          <w:tcPr>
            <w:tcW w:w="0" w:type="auto"/>
            <w:vMerge/>
            <w:shd w:val="clear" w:color="auto" w:fill="auto"/>
            <w:vAlign w:val="center"/>
          </w:tcPr>
          <w:p w:rsidR="00215AFB" w:rsidRPr="009A1478" w:rsidRDefault="00215AFB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0" w:type="dxa"/>
            <w:vMerge w:val="restart"/>
            <w:shd w:val="clear" w:color="auto" w:fill="auto"/>
            <w:vAlign w:val="center"/>
          </w:tcPr>
          <w:p w:rsidR="00215AFB" w:rsidRPr="00820A40" w:rsidRDefault="00215AFB" w:rsidP="002E3A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D35AD6">
              <w:rPr>
                <w:bCs/>
                <w:sz w:val="18"/>
                <w:szCs w:val="18"/>
              </w:rPr>
              <w:t>ОПК-10.2 Владеет навыками самостоятельной научно-исследовательской деятельности в области проведения поиска и отбора информации, математического и имитационного моделирования транспортных объектов</w:t>
            </w:r>
          </w:p>
        </w:tc>
        <w:tc>
          <w:tcPr>
            <w:tcW w:w="5213" w:type="dxa"/>
            <w:shd w:val="clear" w:color="auto" w:fill="auto"/>
            <w:vAlign w:val="center"/>
          </w:tcPr>
          <w:p w:rsidR="00215AFB" w:rsidRPr="008E2F09" w:rsidRDefault="00215AFB" w:rsidP="00C779F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8E2F09">
              <w:rPr>
                <w:b/>
                <w:bCs/>
                <w:sz w:val="18"/>
                <w:szCs w:val="18"/>
              </w:rPr>
              <w:t>Знать:</w:t>
            </w:r>
            <w:r w:rsidRPr="00475C60">
              <w:rPr>
                <w:bCs/>
                <w:sz w:val="18"/>
                <w:szCs w:val="18"/>
              </w:rPr>
              <w:t>алгоритм решения изобретательских задач и схемы описания нового технического решения</w:t>
            </w:r>
          </w:p>
        </w:tc>
      </w:tr>
      <w:tr w:rsidR="00215AFB" w:rsidRPr="00735DD3" w:rsidTr="003C21A4">
        <w:tc>
          <w:tcPr>
            <w:tcW w:w="0" w:type="auto"/>
            <w:vMerge/>
            <w:shd w:val="clear" w:color="auto" w:fill="auto"/>
            <w:vAlign w:val="center"/>
          </w:tcPr>
          <w:p w:rsidR="00215AFB" w:rsidRPr="009A1478" w:rsidRDefault="00215AFB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shd w:val="clear" w:color="auto" w:fill="auto"/>
            <w:vAlign w:val="center"/>
          </w:tcPr>
          <w:p w:rsidR="00215AFB" w:rsidRPr="009A1478" w:rsidRDefault="00215AFB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:rsidR="00215AFB" w:rsidRPr="008E2F09" w:rsidRDefault="00215AFB" w:rsidP="00C779F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8E2F09">
              <w:rPr>
                <w:b/>
                <w:bCs/>
                <w:sz w:val="18"/>
                <w:szCs w:val="18"/>
              </w:rPr>
              <w:t>Уметь:</w:t>
            </w:r>
            <w:r w:rsidRPr="008E2F09">
              <w:rPr>
                <w:bCs/>
                <w:sz w:val="18"/>
                <w:szCs w:val="18"/>
              </w:rPr>
              <w:t xml:space="preserve"> выполнять </w:t>
            </w:r>
            <w:r w:rsidRPr="00475C60">
              <w:rPr>
                <w:bCs/>
                <w:sz w:val="18"/>
                <w:szCs w:val="18"/>
              </w:rPr>
              <w:t>математическо</w:t>
            </w:r>
            <w:r>
              <w:rPr>
                <w:bCs/>
                <w:sz w:val="18"/>
                <w:szCs w:val="18"/>
              </w:rPr>
              <w:t>е</w:t>
            </w:r>
            <w:r w:rsidRPr="00475C60">
              <w:rPr>
                <w:bCs/>
                <w:sz w:val="18"/>
                <w:szCs w:val="18"/>
              </w:rPr>
              <w:t xml:space="preserve"> и имитационно</w:t>
            </w:r>
            <w:r>
              <w:rPr>
                <w:bCs/>
                <w:sz w:val="18"/>
                <w:szCs w:val="18"/>
              </w:rPr>
              <w:t>е</w:t>
            </w:r>
            <w:r w:rsidRPr="00475C60">
              <w:rPr>
                <w:bCs/>
                <w:sz w:val="18"/>
                <w:szCs w:val="18"/>
              </w:rPr>
              <w:t xml:space="preserve"> моделировани</w:t>
            </w:r>
            <w:r>
              <w:rPr>
                <w:bCs/>
                <w:sz w:val="18"/>
                <w:szCs w:val="18"/>
              </w:rPr>
              <w:t>е</w:t>
            </w:r>
            <w:r w:rsidRPr="00475C60">
              <w:rPr>
                <w:bCs/>
                <w:sz w:val="18"/>
                <w:szCs w:val="18"/>
              </w:rPr>
              <w:t xml:space="preserve"> транспортных объектов</w:t>
            </w:r>
          </w:p>
        </w:tc>
      </w:tr>
      <w:tr w:rsidR="00215AFB" w:rsidRPr="00735DD3" w:rsidTr="003C21A4">
        <w:tc>
          <w:tcPr>
            <w:tcW w:w="0" w:type="auto"/>
            <w:vMerge/>
            <w:shd w:val="clear" w:color="auto" w:fill="auto"/>
            <w:vAlign w:val="center"/>
          </w:tcPr>
          <w:p w:rsidR="00215AFB" w:rsidRPr="009A1478" w:rsidRDefault="00215AFB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shd w:val="clear" w:color="auto" w:fill="auto"/>
            <w:vAlign w:val="center"/>
          </w:tcPr>
          <w:p w:rsidR="00215AFB" w:rsidRPr="009A1478" w:rsidRDefault="00215AFB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:rsidR="00215AFB" w:rsidRPr="008E2F09" w:rsidRDefault="00215AFB" w:rsidP="00C779F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8E2F09">
              <w:rPr>
                <w:b/>
                <w:bCs/>
                <w:sz w:val="18"/>
                <w:szCs w:val="18"/>
              </w:rPr>
              <w:t>Владеть:</w:t>
            </w:r>
            <w:r w:rsidRPr="00475C60">
              <w:rPr>
                <w:bCs/>
                <w:sz w:val="18"/>
                <w:szCs w:val="18"/>
              </w:rPr>
              <w:t>навыками самостоятельной научно-исследовательской деятельности в области проведения поиска и отбора информации</w:t>
            </w:r>
          </w:p>
        </w:tc>
      </w:tr>
    </w:tbl>
    <w:p w:rsidR="007C3E84" w:rsidRDefault="007C3E84" w:rsidP="009A1478">
      <w:pPr>
        <w:widowControl w:val="0"/>
        <w:autoSpaceDE w:val="0"/>
        <w:autoSpaceDN w:val="0"/>
        <w:adjustRightInd w:val="0"/>
      </w:pPr>
    </w:p>
    <w:p w:rsidR="007C3E84" w:rsidRDefault="007C3E84">
      <w:r>
        <w:br w:type="page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813E4" w:rsidRPr="00CC6BB0" w:rsidTr="003B1029">
        <w:tc>
          <w:tcPr>
            <w:tcW w:w="10065" w:type="dxa"/>
            <w:shd w:val="clear" w:color="auto" w:fill="F2F2F2"/>
          </w:tcPr>
          <w:p w:rsidR="004813E4" w:rsidRPr="00CC6BB0" w:rsidRDefault="004813E4" w:rsidP="003B102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C6BB0">
              <w:rPr>
                <w:b/>
                <w:bCs/>
              </w:rPr>
              <w:lastRenderedPageBreak/>
              <w:t>4 СТРУКТУРА И СОДЕРЖАНИЕ ДИСЦИПЛИНЫ</w:t>
            </w:r>
          </w:p>
        </w:tc>
      </w:tr>
    </w:tbl>
    <w:p w:rsidR="004813E4" w:rsidRPr="004813E4" w:rsidRDefault="004813E4" w:rsidP="009A1478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851"/>
        <w:gridCol w:w="567"/>
        <w:gridCol w:w="578"/>
        <w:gridCol w:w="586"/>
        <w:gridCol w:w="897"/>
        <w:gridCol w:w="534"/>
        <w:gridCol w:w="523"/>
        <w:gridCol w:w="567"/>
        <w:gridCol w:w="1276"/>
      </w:tblGrid>
      <w:tr w:rsidR="00B51443" w:rsidRPr="003A1966" w:rsidTr="003C21A4">
        <w:trPr>
          <w:tblHeader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B51443" w:rsidRPr="003A1966" w:rsidRDefault="00B51443" w:rsidP="003C21A4">
            <w:pPr>
              <w:jc w:val="center"/>
              <w:rPr>
                <w:sz w:val="16"/>
                <w:szCs w:val="16"/>
                <w:lang w:val="en-US"/>
              </w:rPr>
            </w:pPr>
            <w:r w:rsidRPr="003A1966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B51443" w:rsidRPr="003A1966" w:rsidRDefault="00B51443" w:rsidP="003C21A4">
            <w:pPr>
              <w:ind w:right="-68"/>
              <w:jc w:val="center"/>
              <w:rPr>
                <w:b/>
                <w:bCs/>
                <w:sz w:val="16"/>
                <w:szCs w:val="16"/>
              </w:rPr>
            </w:pPr>
            <w:r w:rsidRPr="003A1966">
              <w:rPr>
                <w:b/>
                <w:bCs/>
                <w:sz w:val="16"/>
                <w:szCs w:val="16"/>
              </w:rPr>
              <w:t>Наименование разделов, тем</w:t>
            </w:r>
          </w:p>
          <w:p w:rsidR="00B51443" w:rsidRPr="003A1966" w:rsidRDefault="00B51443" w:rsidP="003C21A4">
            <w:pPr>
              <w:ind w:right="-68"/>
              <w:jc w:val="center"/>
              <w:rPr>
                <w:sz w:val="16"/>
                <w:szCs w:val="16"/>
              </w:rPr>
            </w:pPr>
            <w:r w:rsidRPr="003A1966">
              <w:rPr>
                <w:b/>
                <w:bCs/>
                <w:sz w:val="16"/>
                <w:szCs w:val="16"/>
              </w:rPr>
              <w:t>и видов работы</w:t>
            </w:r>
          </w:p>
        </w:tc>
        <w:tc>
          <w:tcPr>
            <w:tcW w:w="2582" w:type="dxa"/>
            <w:gridSpan w:val="4"/>
            <w:shd w:val="clear" w:color="auto" w:fill="auto"/>
            <w:vAlign w:val="center"/>
          </w:tcPr>
          <w:p w:rsidR="00B51443" w:rsidRPr="003A1966" w:rsidRDefault="00B51443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A1966">
              <w:rPr>
                <w:b/>
                <w:sz w:val="16"/>
                <w:szCs w:val="16"/>
              </w:rPr>
              <w:t>Очная форма</w:t>
            </w:r>
          </w:p>
        </w:tc>
        <w:tc>
          <w:tcPr>
            <w:tcW w:w="2521" w:type="dxa"/>
            <w:gridSpan w:val="4"/>
            <w:shd w:val="clear" w:color="auto" w:fill="auto"/>
            <w:vAlign w:val="center"/>
          </w:tcPr>
          <w:p w:rsidR="00B51443" w:rsidRPr="003A1966" w:rsidRDefault="00B51443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A1966">
              <w:rPr>
                <w:b/>
                <w:sz w:val="16"/>
                <w:szCs w:val="16"/>
              </w:rPr>
              <w:t>Заочная форма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1443" w:rsidRPr="003A1966" w:rsidRDefault="00B51443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A1966">
              <w:rPr>
                <w:b/>
                <w:bCs/>
                <w:sz w:val="16"/>
                <w:szCs w:val="16"/>
              </w:rPr>
              <w:t>Код индикатора достижения компетенции</w:t>
            </w:r>
          </w:p>
        </w:tc>
      </w:tr>
      <w:tr w:rsidR="00B51443" w:rsidRPr="003A1966" w:rsidTr="003C21A4">
        <w:trPr>
          <w:tblHeader/>
        </w:trPr>
        <w:tc>
          <w:tcPr>
            <w:tcW w:w="568" w:type="dxa"/>
            <w:vMerge/>
            <w:shd w:val="clear" w:color="auto" w:fill="auto"/>
            <w:vAlign w:val="center"/>
          </w:tcPr>
          <w:p w:rsidR="00B51443" w:rsidRPr="003A1966" w:rsidRDefault="00B51443" w:rsidP="003C21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B51443" w:rsidRPr="003A1966" w:rsidRDefault="00B51443" w:rsidP="003C21A4">
            <w:pPr>
              <w:ind w:right="-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51443" w:rsidRPr="003A1966" w:rsidRDefault="00B51443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b/>
                <w:bCs/>
                <w:sz w:val="16"/>
                <w:szCs w:val="16"/>
              </w:rPr>
              <w:t>Семестр</w:t>
            </w:r>
          </w:p>
        </w:tc>
        <w:tc>
          <w:tcPr>
            <w:tcW w:w="1731" w:type="dxa"/>
            <w:gridSpan w:val="3"/>
            <w:shd w:val="clear" w:color="auto" w:fill="auto"/>
            <w:vAlign w:val="center"/>
          </w:tcPr>
          <w:p w:rsidR="00B51443" w:rsidRPr="003A1966" w:rsidRDefault="00B51443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:rsidR="00B51443" w:rsidRPr="003A1966" w:rsidRDefault="00B51443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Курс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B51443" w:rsidRPr="003A1966" w:rsidRDefault="00B51443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1443" w:rsidRPr="003A1966" w:rsidRDefault="00B51443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51443" w:rsidRPr="003A1966" w:rsidTr="003C21A4">
        <w:trPr>
          <w:tblHeader/>
        </w:trPr>
        <w:tc>
          <w:tcPr>
            <w:tcW w:w="568" w:type="dxa"/>
            <w:vMerge/>
            <w:shd w:val="clear" w:color="auto" w:fill="auto"/>
            <w:vAlign w:val="center"/>
          </w:tcPr>
          <w:p w:rsidR="00B51443" w:rsidRPr="003A1966" w:rsidRDefault="00B51443" w:rsidP="003C21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B51443" w:rsidRPr="003A1966" w:rsidRDefault="00B51443" w:rsidP="003C21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51443" w:rsidRPr="003A1966" w:rsidRDefault="00B51443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1443" w:rsidRPr="003A1966" w:rsidRDefault="00B51443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51443" w:rsidRPr="003A1966" w:rsidRDefault="00B51443" w:rsidP="003C21A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A1966">
              <w:rPr>
                <w:b/>
                <w:sz w:val="16"/>
                <w:szCs w:val="16"/>
              </w:rPr>
              <w:t>Лаб</w:t>
            </w:r>
            <w:proofErr w:type="spellEnd"/>
          </w:p>
        </w:tc>
        <w:tc>
          <w:tcPr>
            <w:tcW w:w="586" w:type="dxa"/>
            <w:shd w:val="clear" w:color="auto" w:fill="auto"/>
            <w:vAlign w:val="center"/>
          </w:tcPr>
          <w:p w:rsidR="00B51443" w:rsidRPr="003A1966" w:rsidRDefault="00B51443" w:rsidP="003C21A4">
            <w:pPr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СРС</w:t>
            </w:r>
          </w:p>
        </w:tc>
        <w:tc>
          <w:tcPr>
            <w:tcW w:w="897" w:type="dxa"/>
            <w:vMerge/>
            <w:shd w:val="clear" w:color="auto" w:fill="auto"/>
            <w:vAlign w:val="center"/>
          </w:tcPr>
          <w:p w:rsidR="00B51443" w:rsidRPr="003A1966" w:rsidRDefault="00B51443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B51443" w:rsidRPr="003A1966" w:rsidRDefault="00B51443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51443" w:rsidRPr="003A1966" w:rsidRDefault="00B51443" w:rsidP="003C21A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A1966">
              <w:rPr>
                <w:b/>
                <w:sz w:val="16"/>
                <w:szCs w:val="16"/>
              </w:rPr>
              <w:t>Лаб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B51443" w:rsidRPr="003A1966" w:rsidRDefault="00B51443" w:rsidP="003C21A4">
            <w:pPr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СРС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1443" w:rsidRPr="003A1966" w:rsidRDefault="00B51443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779F1" w:rsidRPr="003A1966" w:rsidTr="003C21A4">
        <w:tc>
          <w:tcPr>
            <w:tcW w:w="568" w:type="dxa"/>
            <w:shd w:val="clear" w:color="auto" w:fill="auto"/>
            <w:vAlign w:val="center"/>
          </w:tcPr>
          <w:p w:rsidR="00C779F1" w:rsidRPr="003A1966" w:rsidRDefault="00C779F1" w:rsidP="003C21A4">
            <w:pPr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1.0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779F1" w:rsidRPr="003A1966" w:rsidRDefault="00C779F1" w:rsidP="00BB3A95">
            <w:pPr>
              <w:rPr>
                <w:b/>
                <w:sz w:val="16"/>
                <w:szCs w:val="16"/>
              </w:rPr>
            </w:pPr>
            <w:r w:rsidRPr="008D43A5">
              <w:rPr>
                <w:b/>
                <w:sz w:val="16"/>
                <w:szCs w:val="16"/>
              </w:rPr>
              <w:t>Раздел</w:t>
            </w:r>
            <w:r>
              <w:rPr>
                <w:b/>
                <w:sz w:val="16"/>
                <w:szCs w:val="16"/>
              </w:rPr>
              <w:t> </w:t>
            </w:r>
            <w:r w:rsidRPr="008D43A5">
              <w:rPr>
                <w:b/>
                <w:sz w:val="16"/>
                <w:szCs w:val="16"/>
              </w:rPr>
              <w:t>1.</w:t>
            </w:r>
            <w:r>
              <w:rPr>
                <w:b/>
                <w:sz w:val="16"/>
                <w:szCs w:val="16"/>
              </w:rPr>
              <w:t> </w:t>
            </w:r>
            <w:r w:rsidRPr="00BB3A95">
              <w:rPr>
                <w:b/>
                <w:sz w:val="16"/>
                <w:szCs w:val="16"/>
              </w:rPr>
              <w:t xml:space="preserve"> Принципы инженерного творчества.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779F1" w:rsidRPr="003A1966" w:rsidRDefault="00C779F1" w:rsidP="00C77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7A19">
              <w:rPr>
                <w:sz w:val="16"/>
                <w:szCs w:val="16"/>
              </w:rPr>
              <w:t>ОПК-10.1</w:t>
            </w:r>
            <w:r>
              <w:rPr>
                <w:sz w:val="16"/>
                <w:szCs w:val="16"/>
              </w:rPr>
              <w:t>.</w:t>
            </w:r>
          </w:p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7A19">
              <w:rPr>
                <w:sz w:val="16"/>
                <w:szCs w:val="16"/>
              </w:rPr>
              <w:t>ОПК-10.</w:t>
            </w:r>
            <w:r>
              <w:rPr>
                <w:sz w:val="16"/>
                <w:szCs w:val="16"/>
              </w:rPr>
              <w:t>2.</w:t>
            </w:r>
          </w:p>
        </w:tc>
      </w:tr>
      <w:tr w:rsidR="00C779F1" w:rsidRPr="003A1966" w:rsidTr="003C21A4">
        <w:tc>
          <w:tcPr>
            <w:tcW w:w="568" w:type="dxa"/>
            <w:shd w:val="clear" w:color="auto" w:fill="auto"/>
            <w:vAlign w:val="center"/>
          </w:tcPr>
          <w:p w:rsidR="00C779F1" w:rsidRPr="003A1966" w:rsidRDefault="00C779F1" w:rsidP="0050524A">
            <w:pPr>
              <w:numPr>
                <w:ilvl w:val="0"/>
                <w:numId w:val="3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779F1" w:rsidRPr="003A1966" w:rsidRDefault="00C779F1" w:rsidP="00BB3A95">
            <w:pPr>
              <w:tabs>
                <w:tab w:val="left" w:pos="567"/>
              </w:tabs>
              <w:textAlignment w:val="baseline"/>
              <w:rPr>
                <w:sz w:val="16"/>
                <w:szCs w:val="16"/>
                <w:lang w:eastAsia="en-US"/>
              </w:rPr>
            </w:pPr>
            <w:r w:rsidRPr="00BB3A95">
              <w:rPr>
                <w:color w:val="000000"/>
                <w:sz w:val="16"/>
                <w:szCs w:val="16"/>
              </w:rPr>
              <w:t>Введение. Цели и задачи курса Основы инженерного творчества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779F1" w:rsidRPr="003A1966" w:rsidTr="003C21A4">
        <w:tc>
          <w:tcPr>
            <w:tcW w:w="568" w:type="dxa"/>
            <w:shd w:val="clear" w:color="auto" w:fill="auto"/>
            <w:vAlign w:val="center"/>
          </w:tcPr>
          <w:p w:rsidR="00C779F1" w:rsidRPr="003A1966" w:rsidRDefault="00C779F1" w:rsidP="0050524A">
            <w:pPr>
              <w:numPr>
                <w:ilvl w:val="0"/>
                <w:numId w:val="3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C779F1" w:rsidRPr="008D43A5" w:rsidRDefault="00C779F1" w:rsidP="003C21A4">
            <w:pPr>
              <w:tabs>
                <w:tab w:val="left" w:pos="567"/>
              </w:tabs>
              <w:textAlignment w:val="baseline"/>
              <w:rPr>
                <w:color w:val="000000"/>
                <w:sz w:val="16"/>
                <w:szCs w:val="16"/>
              </w:rPr>
            </w:pPr>
            <w:r w:rsidRPr="00BB3A95">
              <w:rPr>
                <w:color w:val="000000"/>
                <w:sz w:val="16"/>
                <w:szCs w:val="16"/>
              </w:rPr>
              <w:t>Основные понятия и определения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C779F1" w:rsidRPr="00884235" w:rsidRDefault="00C779F1" w:rsidP="003C2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779F1" w:rsidRPr="003A1966" w:rsidTr="003C21A4">
        <w:tc>
          <w:tcPr>
            <w:tcW w:w="568" w:type="dxa"/>
            <w:shd w:val="clear" w:color="auto" w:fill="auto"/>
            <w:vAlign w:val="center"/>
          </w:tcPr>
          <w:p w:rsidR="00C779F1" w:rsidRPr="008D43A5" w:rsidRDefault="00C779F1" w:rsidP="003C21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3A1966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3118" w:type="dxa"/>
            <w:shd w:val="clear" w:color="auto" w:fill="auto"/>
          </w:tcPr>
          <w:p w:rsidR="00C779F1" w:rsidRPr="008D43A5" w:rsidRDefault="00C779F1" w:rsidP="003C21A4">
            <w:pPr>
              <w:tabs>
                <w:tab w:val="left" w:pos="567"/>
              </w:tabs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8D43A5">
              <w:rPr>
                <w:b/>
                <w:color w:val="000000"/>
                <w:sz w:val="16"/>
                <w:szCs w:val="16"/>
              </w:rPr>
              <w:t>Раздел</w:t>
            </w:r>
            <w:r>
              <w:rPr>
                <w:b/>
                <w:color w:val="000000"/>
                <w:sz w:val="16"/>
                <w:szCs w:val="16"/>
              </w:rPr>
              <w:t> </w:t>
            </w:r>
            <w:r w:rsidRPr="008D43A5">
              <w:rPr>
                <w:b/>
                <w:color w:val="000000"/>
                <w:sz w:val="16"/>
                <w:szCs w:val="16"/>
              </w:rPr>
              <w:t>2.</w:t>
            </w:r>
            <w:r>
              <w:rPr>
                <w:b/>
                <w:color w:val="000000"/>
                <w:sz w:val="16"/>
                <w:szCs w:val="16"/>
              </w:rPr>
              <w:t> </w:t>
            </w:r>
            <w:r w:rsidRPr="00BB3A95">
              <w:rPr>
                <w:b/>
                <w:color w:val="000000"/>
                <w:sz w:val="16"/>
                <w:szCs w:val="16"/>
              </w:rPr>
              <w:t>Сущность и принципы системного подхода к инженерным задачам, методы активизации инженерного творчества, возможность применения ЭВМ в творческом процессе.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C779F1" w:rsidRPr="00884235" w:rsidRDefault="00C779F1" w:rsidP="003C21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779F1" w:rsidRPr="003A1966" w:rsidTr="003C21A4">
        <w:tc>
          <w:tcPr>
            <w:tcW w:w="568" w:type="dxa"/>
            <w:shd w:val="clear" w:color="auto" w:fill="auto"/>
            <w:vAlign w:val="center"/>
          </w:tcPr>
          <w:p w:rsidR="00C779F1" w:rsidRPr="003A1966" w:rsidRDefault="00C779F1" w:rsidP="0050524A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C779F1" w:rsidRPr="008D43A5" w:rsidRDefault="00C779F1" w:rsidP="003C21A4">
            <w:pPr>
              <w:tabs>
                <w:tab w:val="left" w:pos="567"/>
              </w:tabs>
              <w:textAlignment w:val="baseline"/>
              <w:rPr>
                <w:color w:val="000000"/>
                <w:sz w:val="16"/>
                <w:szCs w:val="16"/>
              </w:rPr>
            </w:pPr>
            <w:r w:rsidRPr="00BB3A95">
              <w:rPr>
                <w:color w:val="000000"/>
                <w:sz w:val="16"/>
                <w:szCs w:val="16"/>
              </w:rPr>
              <w:t xml:space="preserve">Метод «мозгового штурма». Метод </w:t>
            </w:r>
            <w:proofErr w:type="spellStart"/>
            <w:r w:rsidRPr="00BB3A95">
              <w:rPr>
                <w:color w:val="000000"/>
                <w:sz w:val="16"/>
                <w:szCs w:val="16"/>
              </w:rPr>
              <w:t>синектики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C779F1" w:rsidRPr="00884235" w:rsidRDefault="00C779F1" w:rsidP="003C2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779F1" w:rsidRPr="003A1966" w:rsidTr="003C21A4">
        <w:tc>
          <w:tcPr>
            <w:tcW w:w="568" w:type="dxa"/>
            <w:shd w:val="clear" w:color="auto" w:fill="auto"/>
            <w:vAlign w:val="center"/>
          </w:tcPr>
          <w:p w:rsidR="00C779F1" w:rsidRPr="003A1966" w:rsidRDefault="00C779F1" w:rsidP="0050524A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C779F1" w:rsidRPr="008D43A5" w:rsidRDefault="00C779F1" w:rsidP="003C21A4">
            <w:pPr>
              <w:tabs>
                <w:tab w:val="left" w:pos="567"/>
              </w:tabs>
              <w:textAlignment w:val="baseline"/>
              <w:rPr>
                <w:color w:val="000000"/>
                <w:sz w:val="16"/>
                <w:szCs w:val="16"/>
              </w:rPr>
            </w:pPr>
            <w:r w:rsidRPr="00BB3A95">
              <w:rPr>
                <w:color w:val="000000"/>
                <w:sz w:val="16"/>
                <w:szCs w:val="16"/>
              </w:rPr>
              <w:t>Алгоритм метода фокальных объектов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C779F1" w:rsidRPr="00884235" w:rsidRDefault="00C779F1" w:rsidP="003C2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779F1" w:rsidRPr="003A1966" w:rsidTr="003C21A4">
        <w:tc>
          <w:tcPr>
            <w:tcW w:w="568" w:type="dxa"/>
            <w:shd w:val="clear" w:color="auto" w:fill="auto"/>
            <w:vAlign w:val="center"/>
          </w:tcPr>
          <w:p w:rsidR="00C779F1" w:rsidRPr="003A1966" w:rsidRDefault="00C779F1" w:rsidP="0050524A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C779F1" w:rsidRPr="008D43A5" w:rsidRDefault="00C779F1" w:rsidP="003C21A4">
            <w:pPr>
              <w:tabs>
                <w:tab w:val="left" w:pos="567"/>
              </w:tabs>
              <w:textAlignment w:val="baseline"/>
              <w:rPr>
                <w:color w:val="000000"/>
                <w:sz w:val="16"/>
                <w:szCs w:val="16"/>
              </w:rPr>
            </w:pPr>
            <w:r w:rsidRPr="00BB3A95">
              <w:rPr>
                <w:color w:val="000000"/>
                <w:sz w:val="16"/>
                <w:szCs w:val="16"/>
              </w:rPr>
              <w:t>Изобретательская задача и принципы технических решений.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C779F1" w:rsidRPr="00884235" w:rsidRDefault="00C779F1" w:rsidP="003C2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779F1" w:rsidRPr="003A1966" w:rsidTr="003C21A4">
        <w:tc>
          <w:tcPr>
            <w:tcW w:w="568" w:type="dxa"/>
            <w:shd w:val="clear" w:color="auto" w:fill="auto"/>
            <w:vAlign w:val="center"/>
          </w:tcPr>
          <w:p w:rsidR="00C779F1" w:rsidRPr="003A1966" w:rsidRDefault="00C779F1" w:rsidP="0050524A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C779F1" w:rsidRPr="00BB3A95" w:rsidRDefault="00C779F1" w:rsidP="003C21A4">
            <w:pPr>
              <w:tabs>
                <w:tab w:val="left" w:pos="567"/>
              </w:tabs>
              <w:textAlignment w:val="baseline"/>
              <w:rPr>
                <w:color w:val="000000"/>
                <w:sz w:val="16"/>
                <w:szCs w:val="16"/>
              </w:rPr>
            </w:pPr>
            <w:r w:rsidRPr="00BB3A95">
              <w:rPr>
                <w:color w:val="000000"/>
                <w:sz w:val="16"/>
                <w:szCs w:val="16"/>
              </w:rPr>
              <w:t>Понятия технических объектов, систем и технологий.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C779F1" w:rsidRDefault="00C779F1" w:rsidP="003C2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779F1" w:rsidRPr="003A1966" w:rsidTr="003C21A4">
        <w:tc>
          <w:tcPr>
            <w:tcW w:w="568" w:type="dxa"/>
            <w:shd w:val="clear" w:color="auto" w:fill="auto"/>
            <w:vAlign w:val="center"/>
          </w:tcPr>
          <w:p w:rsidR="00C779F1" w:rsidRPr="003A1966" w:rsidRDefault="00C779F1" w:rsidP="0050524A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C779F1" w:rsidRPr="00BB3A95" w:rsidRDefault="00C779F1" w:rsidP="003C21A4">
            <w:pPr>
              <w:tabs>
                <w:tab w:val="left" w:pos="567"/>
              </w:tabs>
              <w:textAlignment w:val="baseline"/>
              <w:rPr>
                <w:color w:val="000000"/>
                <w:sz w:val="16"/>
                <w:szCs w:val="16"/>
              </w:rPr>
            </w:pPr>
            <w:r w:rsidRPr="00BB3A95">
              <w:rPr>
                <w:color w:val="000000"/>
                <w:sz w:val="16"/>
                <w:szCs w:val="16"/>
              </w:rPr>
              <w:t>Информационные технологии.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C779F1" w:rsidRDefault="00C779F1" w:rsidP="003C2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779F1" w:rsidRPr="003A1966" w:rsidTr="003C21A4">
        <w:tc>
          <w:tcPr>
            <w:tcW w:w="568" w:type="dxa"/>
            <w:shd w:val="clear" w:color="auto" w:fill="auto"/>
            <w:vAlign w:val="center"/>
          </w:tcPr>
          <w:p w:rsidR="00C779F1" w:rsidRPr="003A1966" w:rsidRDefault="00C779F1" w:rsidP="0050524A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C779F1" w:rsidRPr="00BB3A95" w:rsidRDefault="00C779F1" w:rsidP="003C21A4">
            <w:pPr>
              <w:tabs>
                <w:tab w:val="left" w:pos="567"/>
              </w:tabs>
              <w:textAlignment w:val="baseline"/>
              <w:rPr>
                <w:color w:val="000000"/>
                <w:sz w:val="16"/>
                <w:szCs w:val="16"/>
              </w:rPr>
            </w:pPr>
            <w:r w:rsidRPr="00BB3A95">
              <w:rPr>
                <w:color w:val="000000"/>
                <w:sz w:val="16"/>
                <w:szCs w:val="16"/>
              </w:rPr>
              <w:t>Классификация информационных систем.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C779F1" w:rsidRDefault="00C779F1" w:rsidP="003C2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779F1" w:rsidRPr="003A1966" w:rsidTr="003C21A4">
        <w:tc>
          <w:tcPr>
            <w:tcW w:w="568" w:type="dxa"/>
            <w:shd w:val="clear" w:color="auto" w:fill="auto"/>
            <w:vAlign w:val="center"/>
          </w:tcPr>
          <w:p w:rsidR="00C779F1" w:rsidRPr="003A1966" w:rsidRDefault="00C779F1" w:rsidP="0050524A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C779F1" w:rsidRPr="00BB3A95" w:rsidRDefault="00C779F1" w:rsidP="003C21A4">
            <w:pPr>
              <w:tabs>
                <w:tab w:val="left" w:pos="567"/>
              </w:tabs>
              <w:textAlignment w:val="baseline"/>
              <w:rPr>
                <w:color w:val="000000"/>
                <w:sz w:val="16"/>
                <w:szCs w:val="16"/>
              </w:rPr>
            </w:pPr>
            <w:r w:rsidRPr="00BB3A95">
              <w:rPr>
                <w:color w:val="000000"/>
                <w:sz w:val="16"/>
                <w:szCs w:val="16"/>
              </w:rPr>
              <w:t>Автоматизированные системы научных исследований (АСНИ)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C779F1" w:rsidRDefault="00C779F1" w:rsidP="003C2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779F1" w:rsidRPr="003A1966" w:rsidTr="003C21A4">
        <w:tc>
          <w:tcPr>
            <w:tcW w:w="568" w:type="dxa"/>
            <w:shd w:val="clear" w:color="auto" w:fill="auto"/>
            <w:vAlign w:val="center"/>
          </w:tcPr>
          <w:p w:rsidR="00C779F1" w:rsidRPr="003A1966" w:rsidRDefault="00C779F1" w:rsidP="0050524A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C779F1" w:rsidRPr="00BB3A95" w:rsidRDefault="00C779F1" w:rsidP="003C21A4">
            <w:pPr>
              <w:tabs>
                <w:tab w:val="left" w:pos="567"/>
              </w:tabs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  <w:r w:rsidRPr="00BB3A95">
              <w:rPr>
                <w:color w:val="000000"/>
                <w:sz w:val="16"/>
                <w:szCs w:val="16"/>
              </w:rPr>
              <w:t>етоды активизации инженерного творчества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C779F1" w:rsidRDefault="00C779F1" w:rsidP="003C2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779F1" w:rsidRPr="003A1966" w:rsidTr="003C21A4">
        <w:tc>
          <w:tcPr>
            <w:tcW w:w="568" w:type="dxa"/>
            <w:shd w:val="clear" w:color="auto" w:fill="auto"/>
            <w:vAlign w:val="center"/>
          </w:tcPr>
          <w:p w:rsidR="00C779F1" w:rsidRPr="003A1966" w:rsidRDefault="00C779F1" w:rsidP="0050524A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C779F1" w:rsidRDefault="00C779F1" w:rsidP="003C21A4">
            <w:pPr>
              <w:tabs>
                <w:tab w:val="left" w:pos="567"/>
              </w:tabs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BB3A95">
              <w:rPr>
                <w:color w:val="000000"/>
                <w:sz w:val="16"/>
                <w:szCs w:val="16"/>
              </w:rPr>
              <w:t>озможность применения ЭВМ в творческом процессе.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C779F1" w:rsidRDefault="00C779F1" w:rsidP="003C2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779F1" w:rsidRPr="003A1966" w:rsidTr="003C21A4">
        <w:tc>
          <w:tcPr>
            <w:tcW w:w="568" w:type="dxa"/>
            <w:shd w:val="clear" w:color="auto" w:fill="auto"/>
            <w:vAlign w:val="center"/>
          </w:tcPr>
          <w:p w:rsidR="00C779F1" w:rsidRPr="008D43A5" w:rsidRDefault="00C779F1" w:rsidP="003C21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3A1966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3118" w:type="dxa"/>
            <w:shd w:val="clear" w:color="auto" w:fill="auto"/>
          </w:tcPr>
          <w:p w:rsidR="00C779F1" w:rsidRPr="00225400" w:rsidRDefault="00C779F1" w:rsidP="003C21A4">
            <w:pPr>
              <w:tabs>
                <w:tab w:val="left" w:pos="567"/>
              </w:tabs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225400">
              <w:rPr>
                <w:b/>
                <w:color w:val="000000"/>
                <w:sz w:val="16"/>
                <w:szCs w:val="16"/>
              </w:rPr>
              <w:t xml:space="preserve">Раздел 3. </w:t>
            </w:r>
            <w:r w:rsidRPr="00BB3A95">
              <w:rPr>
                <w:b/>
                <w:color w:val="000000"/>
                <w:sz w:val="16"/>
                <w:szCs w:val="16"/>
              </w:rPr>
              <w:t>Алгоритм решения изобретательских задач и схемы описания нового технического решения.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C779F1" w:rsidRPr="00884235" w:rsidRDefault="00C779F1" w:rsidP="003C21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779F1" w:rsidRPr="003A1966" w:rsidTr="003C21A4">
        <w:tc>
          <w:tcPr>
            <w:tcW w:w="568" w:type="dxa"/>
            <w:shd w:val="clear" w:color="auto" w:fill="auto"/>
            <w:vAlign w:val="center"/>
          </w:tcPr>
          <w:p w:rsidR="00C779F1" w:rsidRPr="003A1966" w:rsidRDefault="00C779F1" w:rsidP="0050524A">
            <w:pPr>
              <w:numPr>
                <w:ilvl w:val="0"/>
                <w:numId w:val="5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C779F1" w:rsidRPr="008D43A5" w:rsidRDefault="00C779F1" w:rsidP="003C21A4">
            <w:pPr>
              <w:tabs>
                <w:tab w:val="left" w:pos="567"/>
              </w:tabs>
              <w:textAlignment w:val="baseline"/>
              <w:rPr>
                <w:color w:val="000000"/>
                <w:sz w:val="16"/>
                <w:szCs w:val="16"/>
              </w:rPr>
            </w:pPr>
            <w:r w:rsidRPr="00BB3A95">
              <w:rPr>
                <w:color w:val="000000"/>
                <w:sz w:val="16"/>
                <w:szCs w:val="16"/>
              </w:rPr>
              <w:t>Алгоритм решения изобретательских задач и схемы описания нового технического решения.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C779F1" w:rsidRPr="00884235" w:rsidRDefault="00C779F1" w:rsidP="003C2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A85BB0" w:rsidRPr="004813E4" w:rsidRDefault="00A85BB0" w:rsidP="007C320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BA5A68" w:rsidRPr="000C7F49" w:rsidTr="007B41AE">
        <w:tc>
          <w:tcPr>
            <w:tcW w:w="10065" w:type="dxa"/>
            <w:shd w:val="clear" w:color="auto" w:fill="F2F2F2"/>
            <w:vAlign w:val="center"/>
          </w:tcPr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BA5A68" w:rsidRPr="000225EB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ОБУЧАЮЩИХСЯ ПО </w:t>
            </w:r>
            <w:r w:rsidR="00F179DC">
              <w:rPr>
                <w:b/>
                <w:bCs/>
              </w:rPr>
              <w:t>ДИСЦИПЛИНЕ</w:t>
            </w:r>
          </w:p>
        </w:tc>
      </w:tr>
      <w:tr w:rsidR="00BA5A68" w:rsidRPr="000C7F49" w:rsidTr="007B41AE">
        <w:tc>
          <w:tcPr>
            <w:tcW w:w="10065" w:type="dxa"/>
            <w:vAlign w:val="center"/>
          </w:tcPr>
          <w:p w:rsidR="00CC6BB0" w:rsidRPr="006D77BA" w:rsidRDefault="00372823" w:rsidP="00372823">
            <w:pPr>
              <w:jc w:val="both"/>
              <w:rPr>
                <w:sz w:val="20"/>
                <w:szCs w:val="20"/>
              </w:rPr>
            </w:pPr>
            <w:r w:rsidRPr="00372823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дисциплине: оформлен в виде приложения № 1 к рабочей программе дисциплины и размещен в электронной информационно-образовательной среде Университета, доступной обучающемуся через его личный кабинет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606E4F" w:rsidRPr="004813E4" w:rsidRDefault="00606E4F" w:rsidP="00606E4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7"/>
        <w:gridCol w:w="1361"/>
        <w:gridCol w:w="4394"/>
        <w:gridCol w:w="283"/>
        <w:gridCol w:w="1701"/>
        <w:gridCol w:w="1418"/>
      </w:tblGrid>
      <w:tr w:rsidR="00606E4F" w:rsidTr="007B41AE">
        <w:tc>
          <w:tcPr>
            <w:tcW w:w="10065" w:type="dxa"/>
            <w:gridSpan w:val="7"/>
            <w:shd w:val="clear" w:color="auto" w:fill="F2F2F2"/>
          </w:tcPr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:rsidR="00606E4F" w:rsidRPr="001C664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606E4F" w:rsidTr="007B41AE">
        <w:tc>
          <w:tcPr>
            <w:tcW w:w="10065" w:type="dxa"/>
            <w:gridSpan w:val="7"/>
            <w:shd w:val="clear" w:color="auto" w:fill="F2F2F2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606E4F" w:rsidTr="007B41AE">
        <w:tc>
          <w:tcPr>
            <w:tcW w:w="10065" w:type="dxa"/>
            <w:gridSpan w:val="7"/>
            <w:shd w:val="clear" w:color="auto" w:fill="FFFFFF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606E4F" w:rsidRPr="00860F49" w:rsidTr="00856972">
        <w:tc>
          <w:tcPr>
            <w:tcW w:w="851" w:type="dxa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Авторы, составители</w:t>
            </w:r>
          </w:p>
        </w:tc>
        <w:tc>
          <w:tcPr>
            <w:tcW w:w="4677" w:type="dxa"/>
            <w:gridSpan w:val="2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Заглавие</w:t>
            </w:r>
          </w:p>
        </w:tc>
        <w:tc>
          <w:tcPr>
            <w:tcW w:w="1701" w:type="dxa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Издательство,</w:t>
            </w:r>
          </w:p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год издания</w:t>
            </w:r>
          </w:p>
        </w:tc>
        <w:tc>
          <w:tcPr>
            <w:tcW w:w="1418" w:type="dxa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Кол-во экз.</w:t>
            </w:r>
          </w:p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в библиотеке/</w:t>
            </w:r>
          </w:p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100% онлайн</w:t>
            </w:r>
          </w:p>
        </w:tc>
      </w:tr>
      <w:tr w:rsidR="00335FF1" w:rsidRPr="00860F49" w:rsidTr="00856972">
        <w:trPr>
          <w:trHeight w:val="621"/>
        </w:trPr>
        <w:tc>
          <w:tcPr>
            <w:tcW w:w="851" w:type="dxa"/>
            <w:vAlign w:val="center"/>
          </w:tcPr>
          <w:p w:rsidR="00335FF1" w:rsidRPr="00860F49" w:rsidRDefault="00335FF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6.1.1.1</w:t>
            </w:r>
          </w:p>
        </w:tc>
        <w:tc>
          <w:tcPr>
            <w:tcW w:w="1418" w:type="dxa"/>
            <w:gridSpan w:val="2"/>
          </w:tcPr>
          <w:p w:rsidR="00335FF1" w:rsidRPr="00451B19" w:rsidRDefault="00335FF1" w:rsidP="00451B19">
            <w:pPr>
              <w:rPr>
                <w:color w:val="000000"/>
                <w:sz w:val="17"/>
                <w:szCs w:val="17"/>
              </w:rPr>
            </w:pPr>
            <w:r w:rsidRPr="00451B19">
              <w:rPr>
                <w:color w:val="000000"/>
                <w:sz w:val="17"/>
                <w:szCs w:val="17"/>
              </w:rPr>
              <w:t>И. Б. Рыжков</w:t>
            </w:r>
            <w:proofErr w:type="gramStart"/>
            <w:r w:rsidRPr="00451B19">
              <w:rPr>
                <w:color w:val="000000"/>
                <w:sz w:val="17"/>
                <w:szCs w:val="17"/>
              </w:rPr>
              <w:t xml:space="preserve"> ;</w:t>
            </w:r>
            <w:proofErr w:type="gramEnd"/>
            <w:r w:rsidRPr="00451B19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51B19">
              <w:rPr>
                <w:color w:val="000000"/>
                <w:sz w:val="17"/>
                <w:szCs w:val="17"/>
              </w:rPr>
              <w:t>рец</w:t>
            </w:r>
            <w:proofErr w:type="spellEnd"/>
            <w:r w:rsidRPr="00451B19">
              <w:rPr>
                <w:color w:val="000000"/>
                <w:sz w:val="17"/>
                <w:szCs w:val="17"/>
              </w:rPr>
              <w:t xml:space="preserve">.: А. Л. </w:t>
            </w:r>
            <w:proofErr w:type="spellStart"/>
            <w:r w:rsidRPr="00451B19">
              <w:rPr>
                <w:color w:val="000000"/>
                <w:sz w:val="17"/>
                <w:szCs w:val="17"/>
              </w:rPr>
              <w:t>Готман</w:t>
            </w:r>
            <w:proofErr w:type="spellEnd"/>
            <w:r w:rsidRPr="00451B19">
              <w:rPr>
                <w:color w:val="000000"/>
                <w:sz w:val="17"/>
                <w:szCs w:val="17"/>
              </w:rPr>
              <w:t xml:space="preserve">, Р. Ф. </w:t>
            </w:r>
            <w:proofErr w:type="spellStart"/>
            <w:r w:rsidRPr="00451B19">
              <w:rPr>
                <w:color w:val="000000"/>
                <w:sz w:val="17"/>
                <w:szCs w:val="17"/>
              </w:rPr>
              <w:t>Абдрахманов</w:t>
            </w:r>
            <w:proofErr w:type="spellEnd"/>
          </w:p>
        </w:tc>
        <w:tc>
          <w:tcPr>
            <w:tcW w:w="4677" w:type="dxa"/>
            <w:gridSpan w:val="2"/>
          </w:tcPr>
          <w:p w:rsidR="00335FF1" w:rsidRPr="00335FF1" w:rsidRDefault="00335FF1" w:rsidP="00451B19">
            <w:pPr>
              <w:rPr>
                <w:color w:val="000000"/>
                <w:sz w:val="18"/>
                <w:szCs w:val="18"/>
              </w:rPr>
            </w:pPr>
            <w:r w:rsidRPr="00335FF1">
              <w:rPr>
                <w:color w:val="000000"/>
                <w:sz w:val="18"/>
                <w:szCs w:val="18"/>
              </w:rPr>
              <w:t>Основы научных исследований и изобретательства</w:t>
            </w:r>
            <w:proofErr w:type="gramStart"/>
            <w:r w:rsidRPr="00335FF1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335FF1">
              <w:rPr>
                <w:color w:val="000000"/>
                <w:sz w:val="18"/>
                <w:szCs w:val="18"/>
              </w:rPr>
              <w:t xml:space="preserve"> учебное пособие для вузов. - https://e.lanbook.com/book/145848 </w:t>
            </w:r>
            <w:r w:rsidR="00451B1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335FF1" w:rsidRPr="00335FF1" w:rsidRDefault="00335FF1" w:rsidP="00335FF1">
            <w:pPr>
              <w:jc w:val="center"/>
              <w:rPr>
                <w:color w:val="000000"/>
                <w:sz w:val="18"/>
                <w:szCs w:val="18"/>
              </w:rPr>
            </w:pPr>
            <w:r w:rsidRPr="00335FF1">
              <w:rPr>
                <w:color w:val="000000"/>
                <w:sz w:val="18"/>
                <w:szCs w:val="18"/>
              </w:rPr>
              <w:t>Санкт-Петербург</w:t>
            </w:r>
            <w:proofErr w:type="gramStart"/>
            <w:r w:rsidRPr="00335FF1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335FF1">
              <w:rPr>
                <w:color w:val="000000"/>
                <w:sz w:val="18"/>
                <w:szCs w:val="18"/>
              </w:rPr>
              <w:t xml:space="preserve"> Лань, 2020</w:t>
            </w:r>
          </w:p>
        </w:tc>
        <w:tc>
          <w:tcPr>
            <w:tcW w:w="1418" w:type="dxa"/>
          </w:tcPr>
          <w:p w:rsidR="00335FF1" w:rsidRPr="00335FF1" w:rsidRDefault="00335FF1" w:rsidP="00335FF1">
            <w:pPr>
              <w:jc w:val="center"/>
              <w:rPr>
                <w:color w:val="000000"/>
                <w:sz w:val="18"/>
                <w:szCs w:val="18"/>
              </w:rPr>
            </w:pPr>
            <w:r w:rsidRPr="00335FF1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335FF1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335FF1" w:rsidRPr="00860F49" w:rsidTr="00856972">
        <w:trPr>
          <w:trHeight w:val="621"/>
        </w:trPr>
        <w:tc>
          <w:tcPr>
            <w:tcW w:w="851" w:type="dxa"/>
            <w:vAlign w:val="center"/>
          </w:tcPr>
          <w:p w:rsidR="00335FF1" w:rsidRPr="00860F49" w:rsidRDefault="00335FF1" w:rsidP="00335F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6.1.1.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</w:tcPr>
          <w:p w:rsidR="00335FF1" w:rsidRPr="00451B19" w:rsidRDefault="00335FF1" w:rsidP="00451B19">
            <w:pPr>
              <w:rPr>
                <w:color w:val="000000"/>
                <w:sz w:val="17"/>
                <w:szCs w:val="17"/>
              </w:rPr>
            </w:pPr>
            <w:r w:rsidRPr="00451B19">
              <w:rPr>
                <w:color w:val="000000"/>
                <w:sz w:val="17"/>
                <w:szCs w:val="17"/>
              </w:rPr>
              <w:t xml:space="preserve">В. В. </w:t>
            </w:r>
            <w:proofErr w:type="spellStart"/>
            <w:r w:rsidRPr="00451B19">
              <w:rPr>
                <w:color w:val="000000"/>
                <w:sz w:val="17"/>
                <w:szCs w:val="17"/>
              </w:rPr>
              <w:t>Космин</w:t>
            </w:r>
            <w:proofErr w:type="spellEnd"/>
          </w:p>
        </w:tc>
        <w:tc>
          <w:tcPr>
            <w:tcW w:w="4677" w:type="dxa"/>
            <w:gridSpan w:val="2"/>
          </w:tcPr>
          <w:p w:rsidR="00335FF1" w:rsidRPr="00335FF1" w:rsidRDefault="00335FF1" w:rsidP="00451B19">
            <w:pPr>
              <w:rPr>
                <w:color w:val="000000"/>
                <w:sz w:val="18"/>
                <w:szCs w:val="18"/>
              </w:rPr>
            </w:pPr>
            <w:r w:rsidRPr="00335FF1">
              <w:rPr>
                <w:color w:val="000000"/>
                <w:sz w:val="18"/>
                <w:szCs w:val="18"/>
              </w:rPr>
              <w:t>Основы научных исследований (Общий курс) : учеб</w:t>
            </w:r>
            <w:proofErr w:type="gramStart"/>
            <w:r w:rsidRPr="00335FF1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335F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35FF1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335FF1">
              <w:rPr>
                <w:color w:val="000000"/>
                <w:sz w:val="18"/>
                <w:szCs w:val="18"/>
              </w:rPr>
              <w:t>особ</w:t>
            </w:r>
            <w:proofErr w:type="spellEnd"/>
            <w:r w:rsidRPr="00335FF1">
              <w:rPr>
                <w:color w:val="000000"/>
                <w:sz w:val="18"/>
                <w:szCs w:val="18"/>
              </w:rPr>
              <w:t xml:space="preserve">. для ВУЗов. - https://new.znanium.com/catalog/document?id=357975 </w:t>
            </w:r>
            <w:r w:rsidR="00451B1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335FF1" w:rsidRPr="00335FF1" w:rsidRDefault="00335FF1" w:rsidP="00335FF1">
            <w:pPr>
              <w:jc w:val="center"/>
              <w:rPr>
                <w:color w:val="000000"/>
                <w:sz w:val="18"/>
                <w:szCs w:val="18"/>
              </w:rPr>
            </w:pPr>
            <w:r w:rsidRPr="00335FF1">
              <w:rPr>
                <w:color w:val="000000"/>
                <w:sz w:val="18"/>
                <w:szCs w:val="18"/>
              </w:rPr>
              <w:t>Москва</w:t>
            </w:r>
            <w:proofErr w:type="gramStart"/>
            <w:r w:rsidRPr="00335FF1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335FF1">
              <w:rPr>
                <w:color w:val="000000"/>
                <w:sz w:val="18"/>
                <w:szCs w:val="18"/>
              </w:rPr>
              <w:t xml:space="preserve"> РИОРИНФРА-М, 2020</w:t>
            </w:r>
          </w:p>
        </w:tc>
        <w:tc>
          <w:tcPr>
            <w:tcW w:w="1418" w:type="dxa"/>
          </w:tcPr>
          <w:p w:rsidR="00335FF1" w:rsidRPr="00335FF1" w:rsidRDefault="00335FF1" w:rsidP="00335FF1">
            <w:pPr>
              <w:jc w:val="center"/>
              <w:rPr>
                <w:color w:val="000000"/>
                <w:sz w:val="18"/>
                <w:szCs w:val="18"/>
              </w:rPr>
            </w:pPr>
            <w:r w:rsidRPr="00335FF1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335FF1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335FF1" w:rsidRPr="00860F49" w:rsidTr="00856972">
        <w:trPr>
          <w:trHeight w:val="621"/>
        </w:trPr>
        <w:tc>
          <w:tcPr>
            <w:tcW w:w="851" w:type="dxa"/>
            <w:vAlign w:val="center"/>
          </w:tcPr>
          <w:p w:rsidR="00335FF1" w:rsidRPr="00860F49" w:rsidRDefault="00335FF1" w:rsidP="004A0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6.1.1.3</w:t>
            </w:r>
          </w:p>
        </w:tc>
        <w:tc>
          <w:tcPr>
            <w:tcW w:w="1418" w:type="dxa"/>
            <w:gridSpan w:val="2"/>
          </w:tcPr>
          <w:p w:rsidR="00335FF1" w:rsidRPr="00451B19" w:rsidRDefault="00335FF1" w:rsidP="00451B19">
            <w:pPr>
              <w:rPr>
                <w:color w:val="000000"/>
                <w:sz w:val="17"/>
                <w:szCs w:val="17"/>
              </w:rPr>
            </w:pPr>
            <w:r w:rsidRPr="00451B19">
              <w:rPr>
                <w:color w:val="000000"/>
                <w:sz w:val="17"/>
                <w:szCs w:val="17"/>
              </w:rPr>
              <w:t xml:space="preserve">В. И </w:t>
            </w:r>
            <w:proofErr w:type="spellStart"/>
            <w:r w:rsidRPr="00451B19">
              <w:rPr>
                <w:color w:val="000000"/>
                <w:sz w:val="17"/>
                <w:szCs w:val="17"/>
              </w:rPr>
              <w:t>Аверченков</w:t>
            </w:r>
            <w:proofErr w:type="spellEnd"/>
            <w:r w:rsidRPr="00451B19">
              <w:rPr>
                <w:color w:val="000000"/>
                <w:sz w:val="17"/>
                <w:szCs w:val="17"/>
              </w:rPr>
              <w:t>, Ю. А. Малахов</w:t>
            </w:r>
            <w:proofErr w:type="gramStart"/>
            <w:r w:rsidRPr="00451B19">
              <w:rPr>
                <w:color w:val="000000"/>
                <w:sz w:val="17"/>
                <w:szCs w:val="17"/>
              </w:rPr>
              <w:t xml:space="preserve"> ;</w:t>
            </w:r>
            <w:proofErr w:type="gramEnd"/>
            <w:r w:rsidRPr="00451B19">
              <w:rPr>
                <w:color w:val="000000"/>
                <w:sz w:val="17"/>
                <w:szCs w:val="17"/>
              </w:rPr>
              <w:t xml:space="preserve"> научный редактор В. Б. </w:t>
            </w:r>
            <w:proofErr w:type="spellStart"/>
            <w:r w:rsidRPr="00451B19">
              <w:rPr>
                <w:color w:val="000000"/>
                <w:sz w:val="17"/>
                <w:szCs w:val="17"/>
              </w:rPr>
              <w:t>Ильицкий</w:t>
            </w:r>
            <w:proofErr w:type="spellEnd"/>
            <w:r w:rsidRPr="00451B19">
              <w:rPr>
                <w:color w:val="000000"/>
                <w:sz w:val="17"/>
                <w:szCs w:val="17"/>
              </w:rPr>
              <w:t xml:space="preserve"> ; рецензент А. Т. Тищенко</w:t>
            </w:r>
          </w:p>
        </w:tc>
        <w:tc>
          <w:tcPr>
            <w:tcW w:w="4677" w:type="dxa"/>
            <w:gridSpan w:val="2"/>
          </w:tcPr>
          <w:p w:rsidR="00335FF1" w:rsidRPr="00335FF1" w:rsidRDefault="00335FF1" w:rsidP="00451B19">
            <w:pPr>
              <w:rPr>
                <w:color w:val="000000"/>
                <w:sz w:val="18"/>
                <w:szCs w:val="18"/>
              </w:rPr>
            </w:pPr>
            <w:r w:rsidRPr="00335FF1">
              <w:rPr>
                <w:color w:val="000000"/>
                <w:sz w:val="18"/>
                <w:szCs w:val="18"/>
              </w:rPr>
              <w:t>Методы инженерного творчества</w:t>
            </w:r>
            <w:proofErr w:type="gramStart"/>
            <w:r w:rsidRPr="00335FF1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335FF1">
              <w:rPr>
                <w:color w:val="000000"/>
                <w:sz w:val="18"/>
                <w:szCs w:val="18"/>
              </w:rPr>
              <w:t xml:space="preserve"> учебное пособие. - http://biblioclub.ru/index.php?page=book&amp;id=93272 </w:t>
            </w:r>
          </w:p>
        </w:tc>
        <w:tc>
          <w:tcPr>
            <w:tcW w:w="1701" w:type="dxa"/>
          </w:tcPr>
          <w:p w:rsidR="00335FF1" w:rsidRPr="00335FF1" w:rsidRDefault="00335FF1" w:rsidP="00335FF1">
            <w:pPr>
              <w:jc w:val="center"/>
              <w:rPr>
                <w:color w:val="000000"/>
                <w:sz w:val="18"/>
                <w:szCs w:val="18"/>
              </w:rPr>
            </w:pPr>
            <w:r w:rsidRPr="00335FF1">
              <w:rPr>
                <w:color w:val="000000"/>
                <w:sz w:val="18"/>
                <w:szCs w:val="18"/>
              </w:rPr>
              <w:t>Москва</w:t>
            </w:r>
            <w:proofErr w:type="gramStart"/>
            <w:r w:rsidRPr="00335FF1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335FF1">
              <w:rPr>
                <w:color w:val="000000"/>
                <w:sz w:val="18"/>
                <w:szCs w:val="18"/>
              </w:rPr>
              <w:t xml:space="preserve"> Флинта, 2016</w:t>
            </w:r>
          </w:p>
        </w:tc>
        <w:tc>
          <w:tcPr>
            <w:tcW w:w="1418" w:type="dxa"/>
          </w:tcPr>
          <w:p w:rsidR="00335FF1" w:rsidRPr="00335FF1" w:rsidRDefault="00335FF1" w:rsidP="00335FF1">
            <w:pPr>
              <w:jc w:val="center"/>
              <w:rPr>
                <w:color w:val="000000"/>
                <w:sz w:val="18"/>
                <w:szCs w:val="18"/>
              </w:rPr>
            </w:pPr>
            <w:r w:rsidRPr="00335FF1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335FF1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606E4F" w:rsidRPr="00860F49" w:rsidTr="007B41AE">
        <w:tc>
          <w:tcPr>
            <w:tcW w:w="10065" w:type="dxa"/>
            <w:gridSpan w:val="7"/>
            <w:shd w:val="clear" w:color="auto" w:fill="FFFFFF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b/>
                <w:bCs/>
                <w:sz w:val="18"/>
                <w:szCs w:val="18"/>
              </w:rPr>
              <w:t>6.1.2 Дополнительная литература</w:t>
            </w:r>
          </w:p>
        </w:tc>
      </w:tr>
      <w:tr w:rsidR="00606E4F" w:rsidRPr="00860F49" w:rsidTr="00856972">
        <w:tc>
          <w:tcPr>
            <w:tcW w:w="851" w:type="dxa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Авторы, составители</w:t>
            </w:r>
          </w:p>
        </w:tc>
        <w:tc>
          <w:tcPr>
            <w:tcW w:w="4677" w:type="dxa"/>
            <w:gridSpan w:val="2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Заглавие</w:t>
            </w:r>
          </w:p>
        </w:tc>
        <w:tc>
          <w:tcPr>
            <w:tcW w:w="1701" w:type="dxa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Издательство,</w:t>
            </w:r>
          </w:p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год издания</w:t>
            </w:r>
          </w:p>
        </w:tc>
        <w:tc>
          <w:tcPr>
            <w:tcW w:w="1418" w:type="dxa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Кол-во экз.</w:t>
            </w:r>
          </w:p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в библиотеке/</w:t>
            </w:r>
          </w:p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lastRenderedPageBreak/>
              <w:t>100% онлайн</w:t>
            </w:r>
          </w:p>
        </w:tc>
      </w:tr>
      <w:tr w:rsidR="00451B19" w:rsidRPr="00860F49" w:rsidTr="00856972">
        <w:tc>
          <w:tcPr>
            <w:tcW w:w="851" w:type="dxa"/>
            <w:vAlign w:val="center"/>
          </w:tcPr>
          <w:p w:rsidR="00451B19" w:rsidRPr="00860F49" w:rsidRDefault="00451B1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lastRenderedPageBreak/>
              <w:t>6.1.2.1</w:t>
            </w:r>
          </w:p>
        </w:tc>
        <w:tc>
          <w:tcPr>
            <w:tcW w:w="1418" w:type="dxa"/>
            <w:gridSpan w:val="2"/>
          </w:tcPr>
          <w:p w:rsidR="00451B19" w:rsidRPr="00451B19" w:rsidRDefault="00451B19" w:rsidP="004A04E2">
            <w:pPr>
              <w:rPr>
                <w:color w:val="000000"/>
                <w:sz w:val="17"/>
                <w:szCs w:val="17"/>
              </w:rPr>
            </w:pPr>
            <w:r w:rsidRPr="00451B19">
              <w:rPr>
                <w:color w:val="000000"/>
                <w:sz w:val="17"/>
                <w:szCs w:val="17"/>
              </w:rPr>
              <w:t xml:space="preserve">В. И </w:t>
            </w:r>
            <w:proofErr w:type="spellStart"/>
            <w:r w:rsidRPr="00451B19">
              <w:rPr>
                <w:color w:val="000000"/>
                <w:sz w:val="17"/>
                <w:szCs w:val="17"/>
              </w:rPr>
              <w:t>Аверченков</w:t>
            </w:r>
            <w:proofErr w:type="spellEnd"/>
            <w:r w:rsidRPr="00451B19">
              <w:rPr>
                <w:color w:val="000000"/>
                <w:sz w:val="17"/>
                <w:szCs w:val="17"/>
              </w:rPr>
              <w:t>, Ю. А. Малахов</w:t>
            </w:r>
            <w:proofErr w:type="gramStart"/>
            <w:r w:rsidRPr="00451B19">
              <w:rPr>
                <w:color w:val="000000"/>
                <w:sz w:val="17"/>
                <w:szCs w:val="17"/>
              </w:rPr>
              <w:t xml:space="preserve"> ;</w:t>
            </w:r>
            <w:proofErr w:type="gramEnd"/>
            <w:r w:rsidRPr="00451B19">
              <w:rPr>
                <w:color w:val="000000"/>
                <w:sz w:val="17"/>
                <w:szCs w:val="17"/>
              </w:rPr>
              <w:t xml:space="preserve"> рецензент В. Д. Симоненко</w:t>
            </w:r>
          </w:p>
        </w:tc>
        <w:tc>
          <w:tcPr>
            <w:tcW w:w="4677" w:type="dxa"/>
            <w:gridSpan w:val="2"/>
          </w:tcPr>
          <w:p w:rsidR="00451B19" w:rsidRPr="00451B19" w:rsidRDefault="00451B19" w:rsidP="00856972">
            <w:pPr>
              <w:rPr>
                <w:color w:val="000000"/>
                <w:sz w:val="18"/>
                <w:szCs w:val="18"/>
              </w:rPr>
            </w:pPr>
            <w:r w:rsidRPr="00451B19">
              <w:rPr>
                <w:color w:val="000000"/>
                <w:sz w:val="18"/>
                <w:szCs w:val="18"/>
              </w:rPr>
              <w:t>Основы научного творчества</w:t>
            </w:r>
            <w:proofErr w:type="gramStart"/>
            <w:r w:rsidRPr="00451B1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451B19">
              <w:rPr>
                <w:color w:val="000000"/>
                <w:sz w:val="18"/>
                <w:szCs w:val="18"/>
              </w:rPr>
              <w:t xml:space="preserve"> учебное пособие. - http://biblioclub.ru/index.php?page=book&amp;id=93347 </w:t>
            </w:r>
            <w:r w:rsidR="0085697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451B19" w:rsidRPr="00451B19" w:rsidRDefault="00451B19" w:rsidP="00451B19">
            <w:pPr>
              <w:jc w:val="center"/>
              <w:rPr>
                <w:color w:val="000000"/>
                <w:sz w:val="18"/>
                <w:szCs w:val="18"/>
              </w:rPr>
            </w:pPr>
            <w:r w:rsidRPr="00451B19">
              <w:rPr>
                <w:color w:val="000000"/>
                <w:sz w:val="18"/>
                <w:szCs w:val="18"/>
              </w:rPr>
              <w:t>Москва</w:t>
            </w:r>
            <w:proofErr w:type="gramStart"/>
            <w:r w:rsidRPr="00451B1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451B19">
              <w:rPr>
                <w:color w:val="000000"/>
                <w:sz w:val="18"/>
                <w:szCs w:val="18"/>
              </w:rPr>
              <w:t xml:space="preserve"> Флинта, 2016</w:t>
            </w:r>
          </w:p>
        </w:tc>
        <w:tc>
          <w:tcPr>
            <w:tcW w:w="1418" w:type="dxa"/>
          </w:tcPr>
          <w:p w:rsidR="00451B19" w:rsidRPr="00451B19" w:rsidRDefault="00451B19" w:rsidP="00451B19">
            <w:pPr>
              <w:jc w:val="center"/>
              <w:rPr>
                <w:color w:val="000000"/>
                <w:sz w:val="18"/>
                <w:szCs w:val="18"/>
              </w:rPr>
            </w:pPr>
            <w:r w:rsidRPr="00451B19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451B19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342ED5" w:rsidRPr="00860F49" w:rsidTr="00856972">
        <w:tc>
          <w:tcPr>
            <w:tcW w:w="851" w:type="dxa"/>
            <w:vAlign w:val="center"/>
          </w:tcPr>
          <w:p w:rsidR="00342ED5" w:rsidRPr="00860F49" w:rsidRDefault="00342ED5" w:rsidP="004A0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1.2.2</w:t>
            </w:r>
          </w:p>
        </w:tc>
        <w:tc>
          <w:tcPr>
            <w:tcW w:w="1418" w:type="dxa"/>
            <w:gridSpan w:val="2"/>
          </w:tcPr>
          <w:p w:rsidR="00342ED5" w:rsidRPr="00451B19" w:rsidRDefault="00342ED5" w:rsidP="004A04E2">
            <w:pPr>
              <w:rPr>
                <w:color w:val="000000"/>
                <w:sz w:val="17"/>
                <w:szCs w:val="17"/>
              </w:rPr>
            </w:pPr>
            <w:r w:rsidRPr="00451B19">
              <w:rPr>
                <w:color w:val="000000"/>
                <w:sz w:val="17"/>
                <w:szCs w:val="17"/>
              </w:rPr>
              <w:t xml:space="preserve">Р. Б. </w:t>
            </w:r>
            <w:proofErr w:type="spellStart"/>
            <w:r w:rsidRPr="00451B19">
              <w:rPr>
                <w:color w:val="000000"/>
                <w:sz w:val="17"/>
                <w:szCs w:val="17"/>
              </w:rPr>
              <w:t>Алтынбаев</w:t>
            </w:r>
            <w:proofErr w:type="spellEnd"/>
            <w:r w:rsidRPr="00451B19">
              <w:rPr>
                <w:color w:val="000000"/>
                <w:sz w:val="17"/>
                <w:szCs w:val="17"/>
              </w:rPr>
              <w:t>, Г. В. Галина, Д. А. Проскурин</w:t>
            </w:r>
          </w:p>
        </w:tc>
        <w:tc>
          <w:tcPr>
            <w:tcW w:w="4677" w:type="dxa"/>
            <w:gridSpan w:val="2"/>
          </w:tcPr>
          <w:p w:rsidR="00342ED5" w:rsidRPr="00451B19" w:rsidRDefault="00342ED5" w:rsidP="00856972">
            <w:pPr>
              <w:rPr>
                <w:color w:val="000000"/>
                <w:sz w:val="18"/>
                <w:szCs w:val="18"/>
              </w:rPr>
            </w:pPr>
            <w:r w:rsidRPr="00451B19">
              <w:rPr>
                <w:color w:val="000000"/>
                <w:sz w:val="18"/>
                <w:szCs w:val="18"/>
              </w:rPr>
              <w:t>Теория технических систем и методы инженерного творчества в решении задач автоматизации технологических процессов</w:t>
            </w:r>
            <w:proofErr w:type="gramStart"/>
            <w:r w:rsidRPr="00451B1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451B19">
              <w:rPr>
                <w:color w:val="000000"/>
                <w:sz w:val="18"/>
                <w:szCs w:val="18"/>
              </w:rPr>
              <w:t xml:space="preserve"> учебное пособие. - https://e.lanbook.com/book/98008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342ED5" w:rsidRPr="00451B19" w:rsidRDefault="00342ED5" w:rsidP="00451B19">
            <w:pPr>
              <w:jc w:val="center"/>
              <w:rPr>
                <w:color w:val="000000"/>
                <w:sz w:val="18"/>
                <w:szCs w:val="18"/>
              </w:rPr>
            </w:pPr>
            <w:r w:rsidRPr="00451B19">
              <w:rPr>
                <w:color w:val="000000"/>
                <w:sz w:val="18"/>
                <w:szCs w:val="18"/>
              </w:rPr>
              <w:t>Оренбург</w:t>
            </w:r>
            <w:proofErr w:type="gramStart"/>
            <w:r w:rsidRPr="00451B1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451B19">
              <w:rPr>
                <w:color w:val="000000"/>
                <w:sz w:val="18"/>
                <w:szCs w:val="18"/>
              </w:rPr>
              <w:t xml:space="preserve"> Оренбургский государственный университет, 2016</w:t>
            </w:r>
          </w:p>
        </w:tc>
        <w:tc>
          <w:tcPr>
            <w:tcW w:w="1418" w:type="dxa"/>
          </w:tcPr>
          <w:p w:rsidR="00342ED5" w:rsidRPr="00451B19" w:rsidRDefault="00342ED5" w:rsidP="00451B19">
            <w:pPr>
              <w:jc w:val="center"/>
              <w:rPr>
                <w:color w:val="000000"/>
                <w:sz w:val="18"/>
                <w:szCs w:val="18"/>
              </w:rPr>
            </w:pPr>
            <w:r w:rsidRPr="00451B19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451B19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342ED5" w:rsidRPr="00860F49" w:rsidTr="00856972">
        <w:tc>
          <w:tcPr>
            <w:tcW w:w="851" w:type="dxa"/>
            <w:vAlign w:val="center"/>
          </w:tcPr>
          <w:p w:rsidR="00342ED5" w:rsidRPr="00860F49" w:rsidRDefault="00342ED5" w:rsidP="004A0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1.2.3</w:t>
            </w:r>
          </w:p>
        </w:tc>
        <w:tc>
          <w:tcPr>
            <w:tcW w:w="1418" w:type="dxa"/>
            <w:gridSpan w:val="2"/>
          </w:tcPr>
          <w:p w:rsidR="00342ED5" w:rsidRPr="00451B19" w:rsidRDefault="00342ED5" w:rsidP="004A04E2">
            <w:pPr>
              <w:rPr>
                <w:color w:val="000000"/>
                <w:sz w:val="17"/>
                <w:szCs w:val="17"/>
              </w:rPr>
            </w:pPr>
            <w:r w:rsidRPr="00451B19">
              <w:rPr>
                <w:color w:val="000000"/>
                <w:sz w:val="17"/>
                <w:szCs w:val="17"/>
              </w:rPr>
              <w:t>С. В. Горелов, В. П. Горелов, Е. А. Григорьев</w:t>
            </w:r>
            <w:proofErr w:type="gramStart"/>
            <w:r w:rsidRPr="00451B19">
              <w:rPr>
                <w:color w:val="000000"/>
                <w:sz w:val="17"/>
                <w:szCs w:val="17"/>
              </w:rPr>
              <w:t xml:space="preserve"> ;</w:t>
            </w:r>
            <w:proofErr w:type="gramEnd"/>
            <w:r w:rsidRPr="00451B19">
              <w:rPr>
                <w:color w:val="000000"/>
                <w:sz w:val="17"/>
                <w:szCs w:val="17"/>
              </w:rPr>
              <w:t xml:space="preserve"> под редакцией В. П. Горелова ; </w:t>
            </w:r>
            <w:proofErr w:type="spellStart"/>
            <w:r w:rsidRPr="00451B19">
              <w:rPr>
                <w:color w:val="000000"/>
                <w:sz w:val="17"/>
                <w:szCs w:val="17"/>
              </w:rPr>
              <w:t>рец</w:t>
            </w:r>
            <w:proofErr w:type="spellEnd"/>
            <w:r w:rsidRPr="00451B19">
              <w:rPr>
                <w:color w:val="000000"/>
                <w:sz w:val="17"/>
                <w:szCs w:val="17"/>
              </w:rPr>
              <w:t>. В. Ю. Нейман [и др.]</w:t>
            </w:r>
          </w:p>
        </w:tc>
        <w:tc>
          <w:tcPr>
            <w:tcW w:w="4677" w:type="dxa"/>
            <w:gridSpan w:val="2"/>
          </w:tcPr>
          <w:p w:rsidR="00342ED5" w:rsidRPr="00451B19" w:rsidRDefault="00342ED5" w:rsidP="00856972">
            <w:pPr>
              <w:rPr>
                <w:color w:val="000000"/>
                <w:sz w:val="18"/>
                <w:szCs w:val="18"/>
              </w:rPr>
            </w:pPr>
            <w:r w:rsidRPr="00451B19">
              <w:rPr>
                <w:color w:val="000000"/>
                <w:sz w:val="18"/>
                <w:szCs w:val="18"/>
              </w:rPr>
              <w:t>Основы научных исследований</w:t>
            </w:r>
            <w:proofErr w:type="gramStart"/>
            <w:r w:rsidRPr="00451B1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451B19">
              <w:rPr>
                <w:color w:val="000000"/>
                <w:sz w:val="18"/>
                <w:szCs w:val="18"/>
              </w:rPr>
              <w:t xml:space="preserve"> учебное пособие. - http://biblioclub.ru/index.php?page=book_red&amp;id=443846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342ED5" w:rsidRPr="00451B19" w:rsidRDefault="00342ED5" w:rsidP="00451B19">
            <w:pPr>
              <w:jc w:val="center"/>
              <w:rPr>
                <w:color w:val="000000"/>
                <w:sz w:val="18"/>
                <w:szCs w:val="18"/>
              </w:rPr>
            </w:pPr>
            <w:r w:rsidRPr="00451B19">
              <w:rPr>
                <w:color w:val="000000"/>
                <w:sz w:val="18"/>
                <w:szCs w:val="18"/>
              </w:rPr>
              <w:t>Москва</w:t>
            </w:r>
            <w:proofErr w:type="gramStart"/>
            <w:r w:rsidRPr="00451B1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451B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19">
              <w:rPr>
                <w:color w:val="000000"/>
                <w:sz w:val="18"/>
                <w:szCs w:val="18"/>
              </w:rPr>
              <w:t>Директ</w:t>
            </w:r>
            <w:proofErr w:type="spellEnd"/>
            <w:r w:rsidRPr="00451B19">
              <w:rPr>
                <w:color w:val="000000"/>
                <w:sz w:val="18"/>
                <w:szCs w:val="18"/>
              </w:rPr>
              <w:t>-Медиа, 2016</w:t>
            </w:r>
          </w:p>
        </w:tc>
        <w:tc>
          <w:tcPr>
            <w:tcW w:w="1418" w:type="dxa"/>
          </w:tcPr>
          <w:p w:rsidR="00342ED5" w:rsidRPr="00451B19" w:rsidRDefault="00342ED5" w:rsidP="00451B19">
            <w:pPr>
              <w:jc w:val="center"/>
              <w:rPr>
                <w:color w:val="000000"/>
                <w:sz w:val="18"/>
                <w:szCs w:val="18"/>
              </w:rPr>
            </w:pPr>
            <w:r w:rsidRPr="00451B19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451B19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342ED5" w:rsidRPr="00860F49" w:rsidTr="00856972">
        <w:tc>
          <w:tcPr>
            <w:tcW w:w="851" w:type="dxa"/>
            <w:vAlign w:val="center"/>
          </w:tcPr>
          <w:p w:rsidR="00342ED5" w:rsidRPr="00860F49" w:rsidRDefault="00342ED5" w:rsidP="004A0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1.2.4</w:t>
            </w:r>
          </w:p>
        </w:tc>
        <w:tc>
          <w:tcPr>
            <w:tcW w:w="1418" w:type="dxa"/>
            <w:gridSpan w:val="2"/>
          </w:tcPr>
          <w:p w:rsidR="00342ED5" w:rsidRPr="00451B19" w:rsidRDefault="00342ED5" w:rsidP="004A04E2">
            <w:pPr>
              <w:rPr>
                <w:color w:val="000000"/>
                <w:sz w:val="17"/>
                <w:szCs w:val="17"/>
              </w:rPr>
            </w:pPr>
            <w:r w:rsidRPr="00451B19">
              <w:rPr>
                <w:color w:val="000000"/>
                <w:sz w:val="17"/>
                <w:szCs w:val="17"/>
              </w:rPr>
              <w:t xml:space="preserve">В. В. </w:t>
            </w:r>
            <w:proofErr w:type="spellStart"/>
            <w:r w:rsidRPr="00451B19">
              <w:rPr>
                <w:color w:val="000000"/>
                <w:sz w:val="17"/>
                <w:szCs w:val="17"/>
              </w:rPr>
              <w:t>Космин</w:t>
            </w:r>
            <w:proofErr w:type="spellEnd"/>
          </w:p>
        </w:tc>
        <w:tc>
          <w:tcPr>
            <w:tcW w:w="4677" w:type="dxa"/>
            <w:gridSpan w:val="2"/>
          </w:tcPr>
          <w:p w:rsidR="00342ED5" w:rsidRPr="00451B19" w:rsidRDefault="00342ED5" w:rsidP="00856972">
            <w:pPr>
              <w:rPr>
                <w:color w:val="000000"/>
                <w:sz w:val="18"/>
                <w:szCs w:val="18"/>
              </w:rPr>
            </w:pPr>
            <w:r w:rsidRPr="00451B19">
              <w:rPr>
                <w:color w:val="000000"/>
                <w:sz w:val="18"/>
                <w:szCs w:val="18"/>
              </w:rPr>
              <w:t>Основы научных исследований : учеб</w:t>
            </w:r>
            <w:proofErr w:type="gramStart"/>
            <w:r w:rsidRPr="00451B19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451B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51B19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451B19">
              <w:rPr>
                <w:color w:val="000000"/>
                <w:sz w:val="18"/>
                <w:szCs w:val="18"/>
              </w:rPr>
              <w:t>особ</w:t>
            </w:r>
            <w:proofErr w:type="spellEnd"/>
            <w:r w:rsidRPr="00451B19">
              <w:rPr>
                <w:color w:val="000000"/>
                <w:sz w:val="18"/>
                <w:szCs w:val="18"/>
              </w:rPr>
              <w:t xml:space="preserve">. для ВУЗов.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342ED5" w:rsidRPr="00451B19" w:rsidRDefault="00342ED5" w:rsidP="00451B19">
            <w:pPr>
              <w:jc w:val="center"/>
              <w:rPr>
                <w:color w:val="000000"/>
                <w:sz w:val="18"/>
                <w:szCs w:val="18"/>
              </w:rPr>
            </w:pPr>
            <w:r w:rsidRPr="00451B19">
              <w:rPr>
                <w:color w:val="000000"/>
                <w:sz w:val="18"/>
                <w:szCs w:val="18"/>
              </w:rPr>
              <w:t>М.</w:t>
            </w:r>
            <w:proofErr w:type="gramStart"/>
            <w:r w:rsidRPr="00451B1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451B19">
              <w:rPr>
                <w:color w:val="000000"/>
                <w:sz w:val="18"/>
                <w:szCs w:val="18"/>
              </w:rPr>
              <w:t xml:space="preserve"> ГОУ "УМЦ ЖДТ", 2007</w:t>
            </w:r>
          </w:p>
        </w:tc>
        <w:tc>
          <w:tcPr>
            <w:tcW w:w="1418" w:type="dxa"/>
          </w:tcPr>
          <w:p w:rsidR="00342ED5" w:rsidRPr="00451B19" w:rsidRDefault="00342ED5" w:rsidP="00451B19">
            <w:pPr>
              <w:jc w:val="center"/>
              <w:rPr>
                <w:color w:val="000000"/>
                <w:sz w:val="18"/>
                <w:szCs w:val="18"/>
              </w:rPr>
            </w:pPr>
            <w:r w:rsidRPr="00451B19">
              <w:rPr>
                <w:color w:val="000000"/>
                <w:sz w:val="18"/>
                <w:szCs w:val="18"/>
              </w:rPr>
              <w:t>48</w:t>
            </w:r>
          </w:p>
        </w:tc>
      </w:tr>
      <w:tr w:rsidR="00342ED5" w:rsidRPr="00860F49" w:rsidTr="00856972">
        <w:tc>
          <w:tcPr>
            <w:tcW w:w="851" w:type="dxa"/>
            <w:vAlign w:val="center"/>
          </w:tcPr>
          <w:p w:rsidR="00342ED5" w:rsidRPr="00860F49" w:rsidRDefault="00342ED5" w:rsidP="004A0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1.2.5</w:t>
            </w:r>
          </w:p>
        </w:tc>
        <w:tc>
          <w:tcPr>
            <w:tcW w:w="1418" w:type="dxa"/>
            <w:gridSpan w:val="2"/>
          </w:tcPr>
          <w:p w:rsidR="00342ED5" w:rsidRPr="00451B19" w:rsidRDefault="00342ED5" w:rsidP="004A04E2">
            <w:pPr>
              <w:rPr>
                <w:color w:val="000000"/>
                <w:sz w:val="17"/>
                <w:szCs w:val="17"/>
              </w:rPr>
            </w:pPr>
            <w:r w:rsidRPr="00451B19">
              <w:rPr>
                <w:color w:val="000000"/>
                <w:sz w:val="17"/>
                <w:szCs w:val="17"/>
              </w:rPr>
              <w:t xml:space="preserve">А. И. </w:t>
            </w:r>
            <w:proofErr w:type="spellStart"/>
            <w:r w:rsidRPr="00451B19">
              <w:rPr>
                <w:color w:val="000000"/>
                <w:sz w:val="17"/>
                <w:szCs w:val="17"/>
              </w:rPr>
              <w:t>Половинкин</w:t>
            </w:r>
            <w:proofErr w:type="spellEnd"/>
          </w:p>
        </w:tc>
        <w:tc>
          <w:tcPr>
            <w:tcW w:w="4677" w:type="dxa"/>
            <w:gridSpan w:val="2"/>
          </w:tcPr>
          <w:p w:rsidR="00342ED5" w:rsidRPr="00451B19" w:rsidRDefault="00342ED5" w:rsidP="00856972">
            <w:pPr>
              <w:rPr>
                <w:color w:val="000000"/>
                <w:sz w:val="18"/>
                <w:szCs w:val="18"/>
              </w:rPr>
            </w:pPr>
            <w:r w:rsidRPr="00451B19">
              <w:rPr>
                <w:color w:val="000000"/>
                <w:sz w:val="18"/>
                <w:szCs w:val="18"/>
              </w:rPr>
              <w:t>Основы инженерного творчества</w:t>
            </w:r>
            <w:proofErr w:type="gramStart"/>
            <w:r w:rsidRPr="00451B1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451B19">
              <w:rPr>
                <w:color w:val="000000"/>
                <w:sz w:val="18"/>
                <w:szCs w:val="18"/>
              </w:rPr>
              <w:t xml:space="preserve"> учебное пособие. - https://e.lanbook.com/book/123469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342ED5" w:rsidRPr="00451B19" w:rsidRDefault="00342ED5" w:rsidP="00451B19">
            <w:pPr>
              <w:jc w:val="center"/>
              <w:rPr>
                <w:color w:val="000000"/>
                <w:sz w:val="18"/>
                <w:szCs w:val="18"/>
              </w:rPr>
            </w:pPr>
            <w:r w:rsidRPr="00451B19">
              <w:rPr>
                <w:color w:val="000000"/>
                <w:sz w:val="18"/>
                <w:szCs w:val="18"/>
              </w:rPr>
              <w:t>Санкт-Петербург</w:t>
            </w:r>
            <w:proofErr w:type="gramStart"/>
            <w:r w:rsidRPr="00451B1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451B19">
              <w:rPr>
                <w:color w:val="000000"/>
                <w:sz w:val="18"/>
                <w:szCs w:val="18"/>
              </w:rPr>
              <w:t xml:space="preserve"> Лань, 2019</w:t>
            </w:r>
          </w:p>
        </w:tc>
        <w:tc>
          <w:tcPr>
            <w:tcW w:w="1418" w:type="dxa"/>
          </w:tcPr>
          <w:p w:rsidR="00342ED5" w:rsidRPr="00451B19" w:rsidRDefault="00342ED5" w:rsidP="00451B19">
            <w:pPr>
              <w:jc w:val="center"/>
              <w:rPr>
                <w:color w:val="000000"/>
                <w:sz w:val="18"/>
                <w:szCs w:val="18"/>
              </w:rPr>
            </w:pPr>
            <w:r w:rsidRPr="00451B19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451B19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606E4F" w:rsidTr="007B41AE">
        <w:tc>
          <w:tcPr>
            <w:tcW w:w="10065" w:type="dxa"/>
            <w:gridSpan w:val="7"/>
            <w:shd w:val="clear" w:color="auto" w:fill="FFFFFF"/>
          </w:tcPr>
          <w:p w:rsidR="00F179DC" w:rsidRPr="002B2E91" w:rsidRDefault="00F179DC" w:rsidP="00F179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606E4F" w:rsidTr="00451B19">
        <w:tc>
          <w:tcPr>
            <w:tcW w:w="908" w:type="dxa"/>
            <w:gridSpan w:val="2"/>
          </w:tcPr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394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984" w:type="dxa"/>
            <w:gridSpan w:val="2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издания/</w:t>
            </w:r>
          </w:p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</w:t>
            </w:r>
          </w:p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418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606E4F" w:rsidTr="007B41AE">
        <w:tc>
          <w:tcPr>
            <w:tcW w:w="10065" w:type="dxa"/>
            <w:gridSpan w:val="7"/>
            <w:shd w:val="clear" w:color="auto" w:fill="F2F2F2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 w:rsidR="00122E87"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 w:rsidR="00122E87">
              <w:rPr>
                <w:b/>
                <w:bCs/>
                <w:sz w:val="20"/>
                <w:szCs w:val="20"/>
                <w:shd w:val="clear" w:color="auto" w:fill="E6E6E6"/>
              </w:rPr>
              <w:t>ы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970F56" w:rsidRPr="005F48C6" w:rsidTr="007B41AE">
        <w:tc>
          <w:tcPr>
            <w:tcW w:w="908" w:type="dxa"/>
            <w:gridSpan w:val="2"/>
            <w:vAlign w:val="center"/>
          </w:tcPr>
          <w:p w:rsidR="00970F56" w:rsidRPr="000D045D" w:rsidRDefault="00970F56" w:rsidP="00970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6.2.1</w:t>
            </w:r>
          </w:p>
        </w:tc>
        <w:tc>
          <w:tcPr>
            <w:tcW w:w="9157" w:type="dxa"/>
            <w:gridSpan w:val="5"/>
          </w:tcPr>
          <w:p w:rsidR="00970F56" w:rsidRPr="000D045D" w:rsidRDefault="00970F56" w:rsidP="00970F5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Электронная библиотека 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7" w:history="1">
              <w:r w:rsidRPr="000D045D">
                <w:rPr>
                  <w:rStyle w:val="a9"/>
                  <w:sz w:val="20"/>
                  <w:szCs w:val="20"/>
                </w:rPr>
                <w:t>http://irbis.krsk.irgups.ru/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доступа: после авторизации. – Текст: электронный.</w:t>
            </w:r>
          </w:p>
        </w:tc>
      </w:tr>
      <w:tr w:rsidR="00970F56" w:rsidRPr="00D94CD2" w:rsidTr="007B41AE">
        <w:tc>
          <w:tcPr>
            <w:tcW w:w="908" w:type="dxa"/>
            <w:gridSpan w:val="2"/>
            <w:vAlign w:val="center"/>
          </w:tcPr>
          <w:p w:rsidR="00970F56" w:rsidRPr="000D045D" w:rsidRDefault="00970F56" w:rsidP="00970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6.2.2</w:t>
            </w:r>
          </w:p>
        </w:tc>
        <w:tc>
          <w:tcPr>
            <w:tcW w:w="9157" w:type="dxa"/>
            <w:gridSpan w:val="5"/>
          </w:tcPr>
          <w:p w:rsidR="00970F56" w:rsidRPr="000D045D" w:rsidRDefault="00970F56" w:rsidP="00970F5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 –    . – URL: </w:t>
            </w:r>
            <w:hyperlink r:id="rId8" w:history="1">
              <w:r w:rsidRPr="000D045D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0D045D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970F56" w:rsidRPr="00D94CD2" w:rsidTr="006D087F">
        <w:tc>
          <w:tcPr>
            <w:tcW w:w="908" w:type="dxa"/>
            <w:gridSpan w:val="2"/>
            <w:vAlign w:val="center"/>
          </w:tcPr>
          <w:p w:rsidR="00970F56" w:rsidRPr="000D045D" w:rsidRDefault="00970F56" w:rsidP="00970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6.2.3</w:t>
            </w:r>
          </w:p>
        </w:tc>
        <w:tc>
          <w:tcPr>
            <w:tcW w:w="9157" w:type="dxa"/>
            <w:gridSpan w:val="5"/>
          </w:tcPr>
          <w:p w:rsidR="00970F56" w:rsidRPr="000D045D" w:rsidRDefault="00970F56" w:rsidP="00970F5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Znanium.com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2020. – URL: </w:t>
            </w:r>
            <w:hyperlink r:id="rId9" w:history="1">
              <w:r w:rsidRPr="000D045D">
                <w:rPr>
                  <w:rStyle w:val="a9"/>
                  <w:sz w:val="20"/>
                  <w:szCs w:val="20"/>
                </w:rPr>
                <w:t>http://</w:t>
              </w:r>
              <w:r w:rsidRPr="000D045D">
                <w:rPr>
                  <w:rStyle w:val="a9"/>
                  <w:sz w:val="20"/>
                  <w:szCs w:val="20"/>
                  <w:lang w:val="en-US"/>
                </w:rPr>
                <w:t>new</w:t>
              </w:r>
              <w:r w:rsidRPr="000D045D">
                <w:rPr>
                  <w:rStyle w:val="a9"/>
                  <w:sz w:val="20"/>
                  <w:szCs w:val="20"/>
                </w:rPr>
                <w:t>.znanium.com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970F56" w:rsidRPr="00D94CD2" w:rsidTr="006D087F">
        <w:tc>
          <w:tcPr>
            <w:tcW w:w="908" w:type="dxa"/>
            <w:gridSpan w:val="2"/>
            <w:vAlign w:val="center"/>
          </w:tcPr>
          <w:p w:rsidR="00970F56" w:rsidRPr="000D045D" w:rsidRDefault="00970F56" w:rsidP="00970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6.2.4</w:t>
            </w:r>
          </w:p>
        </w:tc>
        <w:tc>
          <w:tcPr>
            <w:tcW w:w="9157" w:type="dxa"/>
            <w:gridSpan w:val="5"/>
          </w:tcPr>
          <w:p w:rsidR="00970F56" w:rsidRPr="000D045D" w:rsidRDefault="0054430A" w:rsidP="00970F5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10" w:history="1">
              <w:r w:rsidR="00970F56" w:rsidRPr="000D045D">
                <w:rPr>
                  <w:rStyle w:val="a9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proofErr w:type="gramStart"/>
            <w:r w:rsidR="00970F56"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="00970F56" w:rsidRPr="000D045D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="00970F56" w:rsidRPr="000D045D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970F56" w:rsidRPr="000D045D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1" w:history="1">
              <w:r w:rsidR="00970F56" w:rsidRPr="000D045D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970F56" w:rsidRPr="000D045D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970F56" w:rsidRPr="00D94CD2" w:rsidTr="006D087F">
        <w:tc>
          <w:tcPr>
            <w:tcW w:w="908" w:type="dxa"/>
            <w:gridSpan w:val="2"/>
            <w:vAlign w:val="center"/>
          </w:tcPr>
          <w:p w:rsidR="00970F56" w:rsidRPr="000D045D" w:rsidRDefault="00970F56" w:rsidP="00970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6.2.5</w:t>
            </w:r>
          </w:p>
        </w:tc>
        <w:tc>
          <w:tcPr>
            <w:tcW w:w="9157" w:type="dxa"/>
            <w:gridSpan w:val="5"/>
          </w:tcPr>
          <w:p w:rsidR="00970F56" w:rsidRPr="000D045D" w:rsidRDefault="00970F56" w:rsidP="00970F5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Лань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–    . – URL: </w:t>
            </w:r>
            <w:hyperlink r:id="rId12" w:history="1">
              <w:r w:rsidRPr="000D045D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970F56" w:rsidRPr="00D94CD2" w:rsidTr="006D087F">
        <w:tc>
          <w:tcPr>
            <w:tcW w:w="908" w:type="dxa"/>
            <w:gridSpan w:val="2"/>
            <w:vAlign w:val="center"/>
          </w:tcPr>
          <w:p w:rsidR="00970F56" w:rsidRPr="000D045D" w:rsidRDefault="00970F56" w:rsidP="00970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6.2.6</w:t>
            </w:r>
          </w:p>
        </w:tc>
        <w:tc>
          <w:tcPr>
            <w:tcW w:w="9157" w:type="dxa"/>
            <w:gridSpan w:val="5"/>
          </w:tcPr>
          <w:p w:rsidR="00970F56" w:rsidRPr="000D045D" w:rsidRDefault="00970F56" w:rsidP="00970F5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ЭБС </w:t>
            </w:r>
            <w:r w:rsidRPr="000D045D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электронная библиотека : сайт / ООО «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Pr="000D045D">
              <w:rPr>
                <w:color w:val="000000"/>
                <w:sz w:val="20"/>
                <w:szCs w:val="20"/>
              </w:rPr>
              <w:t>-Медиа». – Москва, 2001 –    . – URL: //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http</w:t>
            </w:r>
            <w:proofErr w:type="spellEnd"/>
            <w:r w:rsidRPr="000D045D">
              <w:rPr>
                <w:color w:val="000000"/>
                <w:sz w:val="20"/>
                <w:szCs w:val="20"/>
              </w:rPr>
              <w:t>://biblioclub.ru/. – Режим доступа: по подписке. – Текст: электронный.</w:t>
            </w:r>
          </w:p>
        </w:tc>
      </w:tr>
      <w:tr w:rsidR="00970F56" w:rsidRPr="00D94CD2" w:rsidTr="006D087F">
        <w:tc>
          <w:tcPr>
            <w:tcW w:w="908" w:type="dxa"/>
            <w:gridSpan w:val="2"/>
            <w:vAlign w:val="center"/>
          </w:tcPr>
          <w:p w:rsidR="00970F56" w:rsidRPr="000D045D" w:rsidRDefault="00970F56" w:rsidP="00970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6.2.7</w:t>
            </w:r>
          </w:p>
        </w:tc>
        <w:tc>
          <w:tcPr>
            <w:tcW w:w="9157" w:type="dxa"/>
            <w:gridSpan w:val="5"/>
          </w:tcPr>
          <w:p w:rsidR="00970F56" w:rsidRPr="000D045D" w:rsidRDefault="00970F56" w:rsidP="00970F5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Национальная электронная библиотека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2016 –    . – URL: </w:t>
            </w:r>
            <w:hyperlink r:id="rId13" w:history="1">
              <w:r w:rsidRPr="000D045D">
                <w:rPr>
                  <w:rStyle w:val="a9"/>
                  <w:sz w:val="20"/>
                  <w:szCs w:val="20"/>
                </w:rPr>
                <w:t>https://rusneb.ru/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доступа: по подписке. – Текст: электронный.</w:t>
            </w:r>
          </w:p>
        </w:tc>
      </w:tr>
      <w:tr w:rsidR="005F48C6" w:rsidTr="007B41AE">
        <w:tc>
          <w:tcPr>
            <w:tcW w:w="10065" w:type="dxa"/>
            <w:gridSpan w:val="7"/>
            <w:shd w:val="clear" w:color="auto" w:fill="F2F2F2"/>
            <w:vAlign w:val="center"/>
          </w:tcPr>
          <w:p w:rsidR="005F48C6" w:rsidRPr="002D3D1D" w:rsidRDefault="005F48C6" w:rsidP="00122E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5F48C6" w:rsidTr="007B41AE">
        <w:tc>
          <w:tcPr>
            <w:tcW w:w="10065" w:type="dxa"/>
            <w:gridSpan w:val="7"/>
            <w:shd w:val="clear" w:color="auto" w:fill="F2F2F2"/>
            <w:vAlign w:val="center"/>
          </w:tcPr>
          <w:p w:rsidR="005F48C6" w:rsidRPr="002B2E91" w:rsidRDefault="005F48C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970F56" w:rsidRPr="00970F56" w:rsidTr="007B41AE">
        <w:tc>
          <w:tcPr>
            <w:tcW w:w="908" w:type="dxa"/>
            <w:gridSpan w:val="2"/>
            <w:vAlign w:val="center"/>
          </w:tcPr>
          <w:p w:rsidR="00970F56" w:rsidRPr="00D94CD2" w:rsidRDefault="00970F56" w:rsidP="00970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6.3.1.1</w:t>
            </w:r>
          </w:p>
        </w:tc>
        <w:tc>
          <w:tcPr>
            <w:tcW w:w="9157" w:type="dxa"/>
            <w:gridSpan w:val="5"/>
          </w:tcPr>
          <w:p w:rsidR="00970F56" w:rsidRPr="00FC1ADB" w:rsidRDefault="00970F56" w:rsidP="00970F56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FC1ADB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FC1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ADB">
              <w:rPr>
                <w:color w:val="000000"/>
                <w:sz w:val="20"/>
                <w:szCs w:val="20"/>
              </w:rPr>
              <w:t>WindowsVistaBusinessRussian</w:t>
            </w:r>
            <w:proofErr w:type="spellEnd"/>
            <w:r w:rsidRPr="00FC1AD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ADB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FC1ADB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</w:tc>
      </w:tr>
      <w:tr w:rsidR="00970F56" w:rsidRPr="00A16764" w:rsidTr="007B41AE">
        <w:tc>
          <w:tcPr>
            <w:tcW w:w="908" w:type="dxa"/>
            <w:gridSpan w:val="2"/>
            <w:vAlign w:val="center"/>
          </w:tcPr>
          <w:p w:rsidR="00970F56" w:rsidRPr="00D94CD2" w:rsidRDefault="00970F56" w:rsidP="00970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6.3.1.2</w:t>
            </w:r>
          </w:p>
        </w:tc>
        <w:tc>
          <w:tcPr>
            <w:tcW w:w="9157" w:type="dxa"/>
            <w:gridSpan w:val="5"/>
          </w:tcPr>
          <w:p w:rsidR="00970F56" w:rsidRPr="00970F56" w:rsidRDefault="00970F56" w:rsidP="00970F56">
            <w:pPr>
              <w:rPr>
                <w:lang w:val="en-US"/>
              </w:rPr>
            </w:pPr>
            <w:r w:rsidRPr="00FC1ADB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FC1ADB">
              <w:rPr>
                <w:color w:val="000000"/>
                <w:sz w:val="20"/>
                <w:szCs w:val="20"/>
              </w:rPr>
              <w:t>дог</w:t>
            </w:r>
            <w:r w:rsidRPr="00FC1ADB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FC1ADB">
              <w:rPr>
                <w:color w:val="000000"/>
                <w:sz w:val="20"/>
                <w:szCs w:val="20"/>
              </w:rPr>
              <w:t>от</w:t>
            </w:r>
            <w:r w:rsidRPr="00FC1ADB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FC1ADB">
              <w:rPr>
                <w:color w:val="000000"/>
                <w:sz w:val="20"/>
                <w:szCs w:val="20"/>
              </w:rPr>
              <w:t>лицензий</w:t>
            </w:r>
            <w:r w:rsidRPr="00FC1ADB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FC1ADB">
              <w:rPr>
                <w:color w:val="000000"/>
                <w:sz w:val="20"/>
                <w:szCs w:val="20"/>
              </w:rPr>
              <w:t>дог</w:t>
            </w:r>
            <w:r w:rsidRPr="00FC1ADB">
              <w:rPr>
                <w:color w:val="000000"/>
                <w:sz w:val="20"/>
                <w:szCs w:val="20"/>
                <w:lang w:val="en-US"/>
              </w:rPr>
              <w:t xml:space="preserve"> №0319100020315000013-00 </w:t>
            </w:r>
            <w:r w:rsidRPr="00FC1ADB">
              <w:rPr>
                <w:color w:val="000000"/>
                <w:sz w:val="20"/>
                <w:szCs w:val="20"/>
              </w:rPr>
              <w:t>от</w:t>
            </w:r>
            <w:r w:rsidRPr="00FC1ADB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FC1ADB">
              <w:rPr>
                <w:color w:val="000000"/>
                <w:sz w:val="20"/>
                <w:szCs w:val="20"/>
              </w:rPr>
              <w:t>лицензий</w:t>
            </w:r>
            <w:r w:rsidRPr="00FC1ADB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5F48C6" w:rsidTr="007B41AE">
        <w:tc>
          <w:tcPr>
            <w:tcW w:w="10065" w:type="dxa"/>
            <w:gridSpan w:val="7"/>
            <w:shd w:val="clear" w:color="auto" w:fill="F2F2F2"/>
            <w:vAlign w:val="center"/>
          </w:tcPr>
          <w:p w:rsidR="005F48C6" w:rsidRPr="002B2E91" w:rsidRDefault="005F48C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5F48C6" w:rsidRPr="00D94CD2" w:rsidTr="007B41AE">
        <w:tc>
          <w:tcPr>
            <w:tcW w:w="908" w:type="dxa"/>
            <w:gridSpan w:val="2"/>
            <w:vAlign w:val="center"/>
          </w:tcPr>
          <w:p w:rsidR="005F48C6" w:rsidRPr="00D94CD2" w:rsidRDefault="005F48C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6.3.2.1</w:t>
            </w:r>
          </w:p>
        </w:tc>
        <w:tc>
          <w:tcPr>
            <w:tcW w:w="9157" w:type="dxa"/>
            <w:gridSpan w:val="5"/>
          </w:tcPr>
          <w:p w:rsidR="005F48C6" w:rsidRPr="005F48C6" w:rsidRDefault="00AD0276" w:rsidP="005F4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предусмотрено</w:t>
            </w:r>
          </w:p>
        </w:tc>
      </w:tr>
      <w:tr w:rsidR="005F48C6" w:rsidTr="007B41AE">
        <w:tc>
          <w:tcPr>
            <w:tcW w:w="10065" w:type="dxa"/>
            <w:gridSpan w:val="7"/>
            <w:shd w:val="clear" w:color="auto" w:fill="F2F2F2"/>
            <w:vAlign w:val="center"/>
          </w:tcPr>
          <w:p w:rsidR="005F48C6" w:rsidRPr="002B2E91" w:rsidRDefault="005F48C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5F48C6" w:rsidTr="007B41AE">
        <w:tc>
          <w:tcPr>
            <w:tcW w:w="908" w:type="dxa"/>
            <w:gridSpan w:val="2"/>
            <w:vAlign w:val="center"/>
          </w:tcPr>
          <w:p w:rsidR="005F48C6" w:rsidRPr="002B2E91" w:rsidRDefault="005F48C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9157" w:type="dxa"/>
            <w:gridSpan w:val="5"/>
          </w:tcPr>
          <w:p w:rsidR="005F48C6" w:rsidRPr="002B2E91" w:rsidRDefault="00BA3734" w:rsidP="00BA37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Консультант+ учебная версия (дог № 2614 от 31.03.2014)</w:t>
            </w:r>
          </w:p>
        </w:tc>
      </w:tr>
      <w:tr w:rsidR="005F48C6" w:rsidTr="007B41AE">
        <w:tc>
          <w:tcPr>
            <w:tcW w:w="10065" w:type="dxa"/>
            <w:gridSpan w:val="7"/>
            <w:shd w:val="clear" w:color="auto" w:fill="F2F2F2"/>
            <w:vAlign w:val="center"/>
          </w:tcPr>
          <w:p w:rsidR="005F48C6" w:rsidRPr="00C9184D" w:rsidRDefault="005F48C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6.4Правовые и нормативные документы</w:t>
            </w:r>
          </w:p>
        </w:tc>
      </w:tr>
      <w:tr w:rsidR="005F48C6" w:rsidRPr="00D94CD2" w:rsidTr="007B41AE">
        <w:tc>
          <w:tcPr>
            <w:tcW w:w="908" w:type="dxa"/>
            <w:gridSpan w:val="2"/>
            <w:vAlign w:val="center"/>
          </w:tcPr>
          <w:p w:rsidR="005F48C6" w:rsidRPr="00D94CD2" w:rsidRDefault="005F48C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6.4.1</w:t>
            </w:r>
          </w:p>
        </w:tc>
        <w:tc>
          <w:tcPr>
            <w:tcW w:w="9157" w:type="dxa"/>
            <w:gridSpan w:val="5"/>
          </w:tcPr>
          <w:p w:rsidR="005F48C6" w:rsidRPr="00D94CD2" w:rsidRDefault="005F48C6" w:rsidP="00DD283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Не предусмотрено</w:t>
            </w:r>
          </w:p>
        </w:tc>
      </w:tr>
    </w:tbl>
    <w:p w:rsidR="005F48C6" w:rsidRDefault="005F48C6" w:rsidP="00606E4F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5F48C6" w:rsidRDefault="005F48C6">
      <w:pPr>
        <w:rPr>
          <w:i/>
          <w:iCs/>
        </w:rPr>
      </w:pPr>
      <w:r>
        <w:rPr>
          <w:i/>
          <w:iCs/>
        </w:rP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015"/>
      </w:tblGrid>
      <w:tr w:rsidR="00BA5A68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BA5A68" w:rsidRPr="002B2E91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 ОПИСАНИЕ МАТЕРИАЛЬНО-</w:t>
            </w:r>
            <w:r w:rsidRPr="002B2E91">
              <w:rPr>
                <w:b/>
                <w:bCs/>
              </w:rPr>
              <w:t>ТЕХНИЧЕСКОЙ БАЗЫ,</w:t>
            </w:r>
          </w:p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 xml:space="preserve">НЕОБХОДИМОЙ ДЛЯ </w:t>
            </w:r>
            <w:r w:rsidR="00606E4F">
              <w:rPr>
                <w:b/>
                <w:bCs/>
              </w:rPr>
              <w:t>ОСУЩЕСТВЛЕНИЯ УЧЕБНОГО</w:t>
            </w:r>
            <w:r>
              <w:rPr>
                <w:b/>
                <w:bCs/>
              </w:rPr>
              <w:t xml:space="preserve"> ПРОЦЕССА</w:t>
            </w:r>
          </w:p>
          <w:p w:rsidR="00BA5A68" w:rsidRPr="002B2E91" w:rsidRDefault="00F179DC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ДИСЦИПЛИНЕ</w:t>
            </w:r>
          </w:p>
        </w:tc>
      </w:tr>
      <w:tr w:rsidR="00970F56" w:rsidTr="006D087F">
        <w:tc>
          <w:tcPr>
            <w:tcW w:w="766" w:type="dxa"/>
          </w:tcPr>
          <w:p w:rsidR="00970F56" w:rsidRPr="00BF76C8" w:rsidRDefault="00970F56" w:rsidP="00970F56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iCs/>
                <w:kern w:val="3"/>
                <w:sz w:val="20"/>
                <w:szCs w:val="20"/>
              </w:rPr>
            </w:pPr>
            <w:r w:rsidRPr="00BF76C8">
              <w:rPr>
                <w:iCs/>
                <w:kern w:val="3"/>
                <w:sz w:val="20"/>
                <w:szCs w:val="20"/>
              </w:rPr>
              <w:t>1</w:t>
            </w:r>
          </w:p>
        </w:tc>
        <w:tc>
          <w:tcPr>
            <w:tcW w:w="9015" w:type="dxa"/>
            <w:vAlign w:val="center"/>
          </w:tcPr>
          <w:p w:rsidR="00970F56" w:rsidRPr="00BF76C8" w:rsidRDefault="00970F56" w:rsidP="00970F56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iCs/>
                <w:kern w:val="3"/>
                <w:sz w:val="20"/>
                <w:szCs w:val="20"/>
              </w:rPr>
            </w:pPr>
            <w:r w:rsidRPr="00BF76C8">
              <w:rPr>
                <w:iCs/>
                <w:kern w:val="3"/>
                <w:sz w:val="20"/>
                <w:szCs w:val="20"/>
              </w:rPr>
              <w:t xml:space="preserve">Корпуса А, Л, Т, Н </w:t>
            </w: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КрИЖТИрГУПС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 находятся по адресу г. Красноярск, ул. Новая Заря, д. 2И</w:t>
            </w:r>
          </w:p>
        </w:tc>
      </w:tr>
      <w:tr w:rsidR="00970F56" w:rsidTr="006D087F">
        <w:tc>
          <w:tcPr>
            <w:tcW w:w="766" w:type="dxa"/>
          </w:tcPr>
          <w:p w:rsidR="00970F56" w:rsidRPr="00BF76C8" w:rsidRDefault="00970F56" w:rsidP="00970F56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iCs/>
                <w:kern w:val="3"/>
                <w:sz w:val="20"/>
                <w:szCs w:val="20"/>
              </w:rPr>
            </w:pPr>
            <w:r w:rsidRPr="00BF76C8">
              <w:rPr>
                <w:iCs/>
                <w:kern w:val="3"/>
                <w:sz w:val="20"/>
                <w:szCs w:val="20"/>
              </w:rPr>
              <w:t>2</w:t>
            </w:r>
          </w:p>
        </w:tc>
        <w:tc>
          <w:tcPr>
            <w:tcW w:w="9015" w:type="dxa"/>
            <w:vAlign w:val="center"/>
          </w:tcPr>
          <w:p w:rsidR="00970F56" w:rsidRPr="00BF76C8" w:rsidRDefault="00970F56" w:rsidP="00970F56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iCs/>
                <w:kern w:val="3"/>
                <w:sz w:val="20"/>
                <w:szCs w:val="20"/>
              </w:rPr>
            </w:pPr>
            <w:r w:rsidRPr="00BF76C8">
              <w:rPr>
                <w:iCs/>
                <w:kern w:val="3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(презентации).</w:t>
            </w:r>
          </w:p>
        </w:tc>
      </w:tr>
      <w:tr w:rsidR="00970F56" w:rsidTr="006D087F">
        <w:tc>
          <w:tcPr>
            <w:tcW w:w="766" w:type="dxa"/>
          </w:tcPr>
          <w:p w:rsidR="00970F56" w:rsidRPr="00BF76C8" w:rsidRDefault="00970F56" w:rsidP="00970F56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iCs/>
                <w:kern w:val="3"/>
                <w:sz w:val="20"/>
                <w:szCs w:val="20"/>
              </w:rPr>
            </w:pPr>
            <w:r w:rsidRPr="00BF76C8">
              <w:rPr>
                <w:iCs/>
                <w:kern w:val="3"/>
                <w:sz w:val="20"/>
                <w:szCs w:val="20"/>
              </w:rPr>
              <w:t>3</w:t>
            </w:r>
          </w:p>
        </w:tc>
        <w:tc>
          <w:tcPr>
            <w:tcW w:w="9015" w:type="dxa"/>
            <w:vAlign w:val="center"/>
          </w:tcPr>
          <w:p w:rsidR="00970F56" w:rsidRPr="00BF76C8" w:rsidRDefault="00970F56" w:rsidP="00970F56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iCs/>
                <w:kern w:val="3"/>
                <w:sz w:val="20"/>
                <w:szCs w:val="20"/>
              </w:rPr>
            </w:pPr>
            <w:r w:rsidRPr="00BF76C8">
              <w:rPr>
                <w:iCs/>
                <w:kern w:val="3"/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КрИЖТИрГУПС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>.</w:t>
            </w:r>
          </w:p>
          <w:p w:rsidR="00970F56" w:rsidRPr="00BF76C8" w:rsidRDefault="00970F56" w:rsidP="00970F56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iCs/>
                <w:kern w:val="3"/>
                <w:sz w:val="20"/>
                <w:szCs w:val="20"/>
              </w:rPr>
            </w:pPr>
            <w:r w:rsidRPr="00BF76C8">
              <w:rPr>
                <w:iCs/>
                <w:kern w:val="3"/>
                <w:sz w:val="20"/>
                <w:szCs w:val="20"/>
              </w:rPr>
              <w:t xml:space="preserve">   Помещения для самостоятельной работы обучающихся:</w:t>
            </w:r>
          </w:p>
          <w:p w:rsidR="00970F56" w:rsidRPr="00BF76C8" w:rsidRDefault="00970F56" w:rsidP="00970F56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iCs/>
                <w:kern w:val="3"/>
                <w:sz w:val="20"/>
                <w:szCs w:val="20"/>
              </w:rPr>
            </w:pPr>
            <w:r w:rsidRPr="00BF76C8">
              <w:rPr>
                <w:iCs/>
                <w:kern w:val="3"/>
                <w:sz w:val="20"/>
                <w:szCs w:val="20"/>
              </w:rPr>
              <w:t>– читальный зал библиотеки;</w:t>
            </w:r>
          </w:p>
          <w:p w:rsidR="00970F56" w:rsidRPr="00BF76C8" w:rsidRDefault="00970F56" w:rsidP="00970F56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iCs/>
                <w:kern w:val="3"/>
                <w:sz w:val="20"/>
                <w:szCs w:val="20"/>
              </w:rPr>
            </w:pPr>
            <w:r w:rsidRPr="00BF76C8">
              <w:rPr>
                <w:iCs/>
                <w:kern w:val="3"/>
                <w:sz w:val="20"/>
                <w:szCs w:val="20"/>
              </w:rPr>
              <w:t>– компьютерные классы Л-203, А-224, А-409, Т-5, Т-46.</w:t>
            </w:r>
          </w:p>
        </w:tc>
      </w:tr>
    </w:tbl>
    <w:p w:rsidR="00BC139C" w:rsidRPr="004813E4" w:rsidRDefault="00BC139C" w:rsidP="007C320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093"/>
      </w:tblGrid>
      <w:tr w:rsidR="00BA5A68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C66E6F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МЕТОДИ</w:t>
            </w:r>
            <w:r w:rsidR="00606E4F">
              <w:rPr>
                <w:b/>
                <w:bCs/>
              </w:rPr>
              <w:t>ЧЕСКИЕ УКАЗАНИЯ ДЛЯ ОБУЧАЮЩИХСЯ</w:t>
            </w:r>
          </w:p>
          <w:p w:rsidR="00BA5A68" w:rsidRPr="002B2E91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ОСВОЕНИЮ</w:t>
            </w:r>
            <w:r w:rsidR="00F179DC">
              <w:rPr>
                <w:b/>
                <w:bCs/>
              </w:rPr>
              <w:t>ДИСЦИПЛИНЫ</w:t>
            </w:r>
          </w:p>
        </w:tc>
      </w:tr>
      <w:tr w:rsidR="00D65A3D" w:rsidTr="00D36F4F">
        <w:tc>
          <w:tcPr>
            <w:tcW w:w="1688" w:type="dxa"/>
            <w:vAlign w:val="center"/>
          </w:tcPr>
          <w:p w:rsidR="00D65A3D" w:rsidRPr="005E7B5E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093" w:type="dxa"/>
            <w:vAlign w:val="center"/>
          </w:tcPr>
          <w:p w:rsidR="00D65A3D" w:rsidRPr="005E7B5E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D65A3D" w:rsidRPr="00E44DE3" w:rsidTr="00D36F4F">
        <w:tc>
          <w:tcPr>
            <w:tcW w:w="1688" w:type="dxa"/>
            <w:vAlign w:val="center"/>
          </w:tcPr>
          <w:p w:rsidR="00D65A3D" w:rsidRPr="00E44DE3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>Лекция</w:t>
            </w:r>
          </w:p>
        </w:tc>
        <w:tc>
          <w:tcPr>
            <w:tcW w:w="8093" w:type="dxa"/>
            <w:vAlign w:val="center"/>
          </w:tcPr>
          <w:p w:rsidR="00FD4EBF" w:rsidRPr="00E44DE3" w:rsidRDefault="00FD4EBF" w:rsidP="004813E4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>Лекции составляют основу теоретической подготовки студентов. Цель их состоит в том, чтобы дать студентам систему научных знаний по дисциплине, подготовить их к изучению разделов дисциплины на других видах занятий и в период самостоятельной работы.</w:t>
            </w:r>
          </w:p>
          <w:p w:rsidR="00D65A3D" w:rsidRPr="00E44DE3" w:rsidRDefault="00FD4EBF" w:rsidP="004813E4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>Написание конспекта лекций: кратко, схематично, последовательно фиксировать основные положения, выводы, формулировки.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занятии.</w:t>
            </w:r>
          </w:p>
        </w:tc>
      </w:tr>
      <w:tr w:rsidR="00FD4EBF" w:rsidRPr="00E44DE3" w:rsidTr="00D36F4F">
        <w:tc>
          <w:tcPr>
            <w:tcW w:w="1688" w:type="dxa"/>
            <w:vAlign w:val="center"/>
          </w:tcPr>
          <w:p w:rsidR="00FD4EBF" w:rsidRPr="00E44DE3" w:rsidRDefault="00FD4EBF" w:rsidP="00FD4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>Лабораторная работа</w:t>
            </w:r>
          </w:p>
        </w:tc>
        <w:tc>
          <w:tcPr>
            <w:tcW w:w="8093" w:type="dxa"/>
          </w:tcPr>
          <w:p w:rsidR="00FD4EBF" w:rsidRPr="00E44DE3" w:rsidRDefault="00FD4EBF" w:rsidP="004813E4">
            <w:pPr>
              <w:ind w:firstLine="284"/>
              <w:jc w:val="both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>На лабораторных занятиях проводится математическое моделирование напряжённо-деформированного состояния железнодорожного пути, и реализовываются статические и динамические расчёты конструкции пути с использованием современного математического обеспечения. В основной части лабораторных занятий излагается материал по методикам выполнения моделирования, затем студенты закрепляют его путем индивидуальной работы.</w:t>
            </w:r>
          </w:p>
          <w:p w:rsidR="00FD4EBF" w:rsidRPr="00E44DE3" w:rsidRDefault="00FD4EBF" w:rsidP="004813E4">
            <w:pPr>
              <w:ind w:firstLine="284"/>
              <w:jc w:val="both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>При подготовке к лабораторным занятиям изучается теоретический материал и рекомендуемая литература по теме занятия.</w:t>
            </w:r>
          </w:p>
          <w:p w:rsidR="00FD4EBF" w:rsidRPr="00E44DE3" w:rsidRDefault="00FD4EBF" w:rsidP="004813E4">
            <w:pPr>
              <w:ind w:firstLine="284"/>
              <w:jc w:val="both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 xml:space="preserve">Используя методические указания к лабораторным занятиям, необходимо ознакомиться с целью занятия и методикой его выполнения. </w:t>
            </w:r>
          </w:p>
          <w:p w:rsidR="00FD4EBF" w:rsidRPr="00E44DE3" w:rsidRDefault="00FD4EBF" w:rsidP="004813E4">
            <w:pPr>
              <w:ind w:firstLine="284"/>
              <w:jc w:val="both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 xml:space="preserve">Особенностью лабораторных занятий является своевременность их выполнения, так как исходными данными к последующим этапам работы являются результаты, полученные на предшествующих этапах. </w:t>
            </w:r>
          </w:p>
          <w:p w:rsidR="00FD4EBF" w:rsidRPr="00E44DE3" w:rsidRDefault="00FD4EBF" w:rsidP="004813E4">
            <w:pPr>
              <w:ind w:firstLine="284"/>
              <w:jc w:val="both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>Для защиты лабораторных занятий студент должен выполнить контрольные задания и ответить на дополнительные вопросы к лабораторным, студент должен уметь анализировать полученные результаты, делать выводы, предлагать варианты оптимизации объекта исследования, а также уметь пояснить логику выбора и обосновать принятые решения.</w:t>
            </w:r>
          </w:p>
        </w:tc>
      </w:tr>
      <w:tr w:rsidR="0030165A" w:rsidRPr="00E44DE3" w:rsidTr="00D36F4F">
        <w:tc>
          <w:tcPr>
            <w:tcW w:w="1688" w:type="dxa"/>
            <w:vAlign w:val="center"/>
          </w:tcPr>
          <w:p w:rsidR="0030165A" w:rsidRPr="00E44DE3" w:rsidRDefault="0030165A" w:rsidP="000651A0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E44DE3">
              <w:rPr>
                <w:iCs/>
                <w:sz w:val="18"/>
                <w:szCs w:val="18"/>
              </w:rPr>
              <w:t>Самостоятельная работа</w:t>
            </w:r>
          </w:p>
        </w:tc>
        <w:tc>
          <w:tcPr>
            <w:tcW w:w="8093" w:type="dxa"/>
            <w:vAlign w:val="center"/>
          </w:tcPr>
          <w:p w:rsidR="0030165A" w:rsidRPr="00E44DE3" w:rsidRDefault="00AA25A2" w:rsidP="004813E4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 xml:space="preserve">Обучение по дисциплине предусматривает активную самостоятельную работу обучающегося. На самостоятельную работу отводится </w:t>
            </w:r>
            <w:r w:rsidR="008B6450">
              <w:rPr>
                <w:sz w:val="18"/>
                <w:szCs w:val="18"/>
              </w:rPr>
              <w:t>38</w:t>
            </w:r>
            <w:r w:rsidR="00FD4EBF" w:rsidRPr="00E44DE3">
              <w:rPr>
                <w:sz w:val="18"/>
                <w:szCs w:val="18"/>
              </w:rPr>
              <w:t>часов</w:t>
            </w:r>
            <w:r w:rsidRPr="00E44DE3">
              <w:rPr>
                <w:sz w:val="18"/>
                <w:szCs w:val="18"/>
              </w:rPr>
              <w:t xml:space="preserve"> по очной форме обучения и </w:t>
            </w:r>
            <w:r w:rsidR="008B6450">
              <w:rPr>
                <w:sz w:val="18"/>
                <w:szCs w:val="18"/>
              </w:rPr>
              <w:t>6</w:t>
            </w:r>
            <w:r w:rsidR="00970F56">
              <w:rPr>
                <w:sz w:val="18"/>
                <w:szCs w:val="18"/>
              </w:rPr>
              <w:t>0</w:t>
            </w:r>
            <w:r w:rsidR="00D03530" w:rsidRPr="00E44DE3">
              <w:rPr>
                <w:sz w:val="18"/>
                <w:szCs w:val="18"/>
              </w:rPr>
              <w:t xml:space="preserve"> час</w:t>
            </w:r>
            <w:r w:rsidR="008B6450">
              <w:rPr>
                <w:sz w:val="18"/>
                <w:szCs w:val="18"/>
              </w:rPr>
              <w:t>ов</w:t>
            </w:r>
            <w:r w:rsidRPr="00E44DE3">
              <w:rPr>
                <w:sz w:val="18"/>
                <w:szCs w:val="18"/>
              </w:rPr>
              <w:t xml:space="preserve"> по заочной форме обучения. В разделе 4 рабочей программы, который называется  «Структура и содержание дисциплины»,  все часы самостоятельной работы расписаны по темам и вопросам, а так же указана необходимая учебная литература: обучающийся изучает учебный материал, разбирает примеры и решает </w:t>
            </w:r>
            <w:proofErr w:type="spellStart"/>
            <w:r w:rsidRPr="00E44DE3">
              <w:rPr>
                <w:sz w:val="18"/>
                <w:szCs w:val="18"/>
              </w:rPr>
              <w:t>разноуровневые</w:t>
            </w:r>
            <w:proofErr w:type="spellEnd"/>
            <w:r w:rsidRPr="00E44DE3">
              <w:rPr>
                <w:sz w:val="18"/>
                <w:szCs w:val="18"/>
              </w:rPr>
              <w:t xml:space="preserve"> задачи в рамках выполнения как общих домашних заданий, так и индивидуальных домашних заданий</w:t>
            </w:r>
            <w:r w:rsidR="006E4E20" w:rsidRPr="00E44DE3">
              <w:rPr>
                <w:sz w:val="18"/>
                <w:szCs w:val="18"/>
              </w:rPr>
              <w:t xml:space="preserve"> (ИДЗ)</w:t>
            </w:r>
            <w:r w:rsidRPr="00E44DE3">
              <w:rPr>
                <w:sz w:val="18"/>
                <w:szCs w:val="18"/>
              </w:rPr>
              <w:t xml:space="preserve">. При выполнении домашних заданий обучающемуся следует обратиться к задачам, решенным на предыдущих </w:t>
            </w:r>
            <w:r w:rsidR="00D03530" w:rsidRPr="00E44DE3">
              <w:rPr>
                <w:sz w:val="18"/>
                <w:szCs w:val="18"/>
              </w:rPr>
              <w:t>лабораторных</w:t>
            </w:r>
            <w:r w:rsidRPr="00E44DE3">
              <w:rPr>
                <w:sz w:val="18"/>
                <w:szCs w:val="18"/>
              </w:rPr>
              <w:t xml:space="preserve"> занятиях, решенным домашним работам, а также к примерам, приводимым лектором. Если этого будет недостаточно для выполнения всей работы можно дополнительно воспользоваться учебными пособия</w:t>
            </w:r>
            <w:r w:rsidR="00D03530" w:rsidRPr="00E44DE3">
              <w:rPr>
                <w:sz w:val="18"/>
                <w:szCs w:val="18"/>
              </w:rPr>
              <w:t xml:space="preserve">ми, приведенными в разделе 6.1 </w:t>
            </w:r>
            <w:r w:rsidRPr="00E44DE3">
              <w:rPr>
                <w:sz w:val="18"/>
                <w:szCs w:val="18"/>
              </w:rPr>
              <w:t xml:space="preserve">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</w:t>
            </w:r>
            <w:r w:rsidR="00D03530" w:rsidRPr="00E44DE3">
              <w:rPr>
                <w:sz w:val="18"/>
                <w:szCs w:val="18"/>
              </w:rPr>
              <w:t>лабораторное</w:t>
            </w:r>
            <w:r w:rsidRPr="00E44DE3">
              <w:rPr>
                <w:sz w:val="18"/>
                <w:szCs w:val="18"/>
              </w:rPr>
              <w:t xml:space="preserve"> занятия, и/или консультацию лектора</w:t>
            </w:r>
            <w:r w:rsidR="0001174F" w:rsidRPr="00E44DE3">
              <w:rPr>
                <w:sz w:val="18"/>
                <w:szCs w:val="18"/>
              </w:rPr>
              <w:t>.</w:t>
            </w:r>
          </w:p>
          <w:p w:rsidR="00970F56" w:rsidRPr="00AB7FC5" w:rsidRDefault="0001174F" w:rsidP="00970F56">
            <w:pPr>
              <w:autoSpaceDE w:val="0"/>
              <w:autoSpaceDN w:val="0"/>
              <w:adjustRightInd w:val="0"/>
              <w:ind w:firstLine="8"/>
              <w:jc w:val="both"/>
              <w:rPr>
                <w:color w:val="000000"/>
                <w:sz w:val="20"/>
                <w:szCs w:val="20"/>
              </w:rPr>
            </w:pPr>
            <w:r w:rsidRPr="00E44DE3">
              <w:rPr>
                <w:sz w:val="18"/>
                <w:szCs w:val="18"/>
              </w:rPr>
              <w:t xml:space="preserve">ИДЗ должны быть выполнены обучающимся в установленные преподавателем сроки в соответствии с требованиями к оформлению (текстовой и графической частей), сформулированным в Положении «Требования к оформлению текстовой и графической документации. </w:t>
            </w:r>
            <w:proofErr w:type="spellStart"/>
            <w:r w:rsidRPr="00E44DE3">
              <w:rPr>
                <w:sz w:val="18"/>
                <w:szCs w:val="18"/>
              </w:rPr>
              <w:t>Нормоконт</w:t>
            </w:r>
            <w:r w:rsidR="002A6659">
              <w:rPr>
                <w:sz w:val="18"/>
                <w:szCs w:val="18"/>
              </w:rPr>
              <w:t>роль</w:t>
            </w:r>
            <w:proofErr w:type="spellEnd"/>
            <w:r w:rsidR="002A6659">
              <w:rPr>
                <w:sz w:val="18"/>
                <w:szCs w:val="18"/>
              </w:rPr>
              <w:t xml:space="preserve">» </w:t>
            </w:r>
            <w:r w:rsidR="00970F56" w:rsidRPr="00AB7FC5">
              <w:rPr>
                <w:color w:val="000000"/>
                <w:sz w:val="20"/>
                <w:szCs w:val="20"/>
              </w:rPr>
              <w:t>утв. приказом директора 23.05.2019г., № ОУ-105.</w:t>
            </w:r>
          </w:p>
          <w:p w:rsidR="006E4E20" w:rsidRPr="002A6659" w:rsidRDefault="006E4E20" w:rsidP="002A6659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</w:p>
        </w:tc>
      </w:tr>
      <w:tr w:rsidR="0030165A" w:rsidRPr="00E44DE3" w:rsidTr="00D36F4F">
        <w:tc>
          <w:tcPr>
            <w:tcW w:w="9781" w:type="dxa"/>
            <w:gridSpan w:val="2"/>
            <w:vAlign w:val="center"/>
          </w:tcPr>
          <w:p w:rsidR="00970F56" w:rsidRPr="00836452" w:rsidRDefault="00970F56" w:rsidP="00970F56">
            <w:pPr>
              <w:pStyle w:val="Defaul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5CD4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0"/>
                <w:szCs w:val="20"/>
                <w:lang w:eastAsia="ru-RU"/>
              </w:rPr>
              <w:t xml:space="preserve">Комплекс учебно-методических материалов по всем видам учебной деятельности, предусмотренным </w:t>
            </w:r>
            <w:r w:rsidRPr="00E55CD4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0"/>
                <w:szCs w:val="20"/>
                <w:lang w:eastAsia="ru-RU"/>
              </w:rPr>
              <w:lastRenderedPageBreak/>
              <w:t xml:space="preserve">рабочей программой дисциплины, размещен в электронной информационно-образовательной среде </w:t>
            </w:r>
            <w:proofErr w:type="spellStart"/>
            <w:r w:rsidRPr="00E55CD4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0"/>
                <w:szCs w:val="20"/>
                <w:lang w:eastAsia="ru-RU"/>
              </w:rPr>
              <w:t>КрИЖТИрГУПС</w:t>
            </w:r>
            <w:proofErr w:type="spellEnd"/>
            <w:r w:rsidRPr="00E55CD4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0"/>
                <w:szCs w:val="20"/>
                <w:lang w:eastAsia="ru-RU"/>
              </w:rPr>
              <w:t xml:space="preserve">, доступной обучающемуся через его личный кабинет и Электронную библиотеку (ЭБ </w:t>
            </w:r>
            <w:proofErr w:type="spellStart"/>
            <w:r w:rsidRPr="00E55CD4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0"/>
                <w:szCs w:val="20"/>
                <w:lang w:eastAsia="ru-RU"/>
              </w:rPr>
              <w:t>КрИЖТИрГУПС</w:t>
            </w:r>
            <w:proofErr w:type="spellEnd"/>
            <w:r w:rsidRPr="00E55CD4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0"/>
                <w:szCs w:val="20"/>
                <w:lang w:eastAsia="ru-RU"/>
              </w:rPr>
              <w:t>)</w:t>
            </w:r>
            <w:hyperlink r:id="rId14" w:history="1">
              <w:r w:rsidRPr="00166516">
                <w:rPr>
                  <w:color w:val="0000FF"/>
                  <w:sz w:val="20"/>
                  <w:szCs w:val="20"/>
                  <w:u w:val="single"/>
                </w:rPr>
                <w:t>http://irbis.krsk.irgups.ru</w:t>
              </w:r>
            </w:hyperlink>
          </w:p>
          <w:p w:rsidR="0030165A" w:rsidRPr="00E44DE3" w:rsidRDefault="0030165A" w:rsidP="000651A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BA5A68" w:rsidRDefault="00BA5A68" w:rsidP="007C3204">
      <w:pPr>
        <w:pStyle w:val="af1"/>
        <w:spacing w:after="0" w:line="240" w:lineRule="auto"/>
        <w:rPr>
          <w:highlight w:val="yellow"/>
        </w:rPr>
      </w:pPr>
    </w:p>
    <w:p w:rsidR="0030165A" w:rsidRDefault="0030165A" w:rsidP="007C3204">
      <w:pPr>
        <w:pStyle w:val="af1"/>
        <w:spacing w:after="0" w:line="240" w:lineRule="auto"/>
        <w:rPr>
          <w:highlight w:val="yellow"/>
        </w:rPr>
      </w:pPr>
    </w:p>
    <w:p w:rsidR="0030165A" w:rsidRDefault="0030165A" w:rsidP="007C3204">
      <w:pPr>
        <w:pStyle w:val="af1"/>
        <w:spacing w:after="0" w:line="240" w:lineRule="auto"/>
        <w:rPr>
          <w:highlight w:val="yellow"/>
        </w:rPr>
      </w:pPr>
    </w:p>
    <w:p w:rsidR="0001174F" w:rsidRDefault="0001174F" w:rsidP="007C3204">
      <w:pPr>
        <w:pStyle w:val="af1"/>
        <w:spacing w:after="0" w:line="240" w:lineRule="auto"/>
        <w:rPr>
          <w:highlight w:val="yellow"/>
        </w:rPr>
      </w:pPr>
    </w:p>
    <w:p w:rsidR="0001174F" w:rsidRDefault="0001174F" w:rsidP="007C3204">
      <w:pPr>
        <w:pStyle w:val="af1"/>
        <w:spacing w:after="0" w:line="240" w:lineRule="auto"/>
        <w:rPr>
          <w:highlight w:val="yellow"/>
        </w:rPr>
      </w:pPr>
    </w:p>
    <w:p w:rsidR="0001174F" w:rsidRDefault="0001174F" w:rsidP="007C3204">
      <w:pPr>
        <w:pStyle w:val="af1"/>
        <w:spacing w:after="0" w:line="240" w:lineRule="auto"/>
        <w:rPr>
          <w:highlight w:val="yellow"/>
        </w:rPr>
      </w:pPr>
    </w:p>
    <w:p w:rsidR="0001174F" w:rsidRDefault="0001174F" w:rsidP="007C3204">
      <w:pPr>
        <w:pStyle w:val="af1"/>
        <w:spacing w:after="0" w:line="240" w:lineRule="auto"/>
        <w:rPr>
          <w:highlight w:val="yellow"/>
        </w:rPr>
      </w:pPr>
    </w:p>
    <w:p w:rsidR="0001174F" w:rsidRDefault="0001174F" w:rsidP="007C3204">
      <w:pPr>
        <w:pStyle w:val="af1"/>
        <w:spacing w:after="0" w:line="240" w:lineRule="auto"/>
        <w:rPr>
          <w:highlight w:val="yellow"/>
        </w:rPr>
      </w:pPr>
    </w:p>
    <w:p w:rsidR="0001174F" w:rsidRDefault="0001174F" w:rsidP="007C3204">
      <w:pPr>
        <w:pStyle w:val="af1"/>
        <w:spacing w:after="0" w:line="240" w:lineRule="auto"/>
        <w:rPr>
          <w:highlight w:val="yellow"/>
        </w:rPr>
      </w:pPr>
    </w:p>
    <w:p w:rsidR="0001174F" w:rsidRDefault="0001174F" w:rsidP="007C3204">
      <w:pPr>
        <w:pStyle w:val="af1"/>
        <w:spacing w:after="0" w:line="240" w:lineRule="auto"/>
        <w:rPr>
          <w:highlight w:val="yellow"/>
        </w:rPr>
      </w:pPr>
    </w:p>
    <w:p w:rsidR="0001174F" w:rsidRDefault="0001174F" w:rsidP="007C3204">
      <w:pPr>
        <w:pStyle w:val="af1"/>
        <w:spacing w:after="0" w:line="240" w:lineRule="auto"/>
        <w:rPr>
          <w:highlight w:val="yellow"/>
        </w:rPr>
      </w:pPr>
    </w:p>
    <w:p w:rsidR="0001174F" w:rsidRDefault="0001174F" w:rsidP="007C3204">
      <w:pPr>
        <w:pStyle w:val="af1"/>
        <w:spacing w:after="0" w:line="240" w:lineRule="auto"/>
        <w:rPr>
          <w:highlight w:val="yellow"/>
        </w:rPr>
      </w:pPr>
    </w:p>
    <w:p w:rsidR="0001174F" w:rsidRDefault="0001174F" w:rsidP="007C3204">
      <w:pPr>
        <w:pStyle w:val="af1"/>
        <w:spacing w:after="0" w:line="240" w:lineRule="auto"/>
        <w:rPr>
          <w:highlight w:val="yellow"/>
        </w:rPr>
      </w:pPr>
    </w:p>
    <w:p w:rsidR="004813E4" w:rsidRDefault="004813E4" w:rsidP="007C3204">
      <w:pPr>
        <w:pStyle w:val="af1"/>
        <w:spacing w:after="0" w:line="240" w:lineRule="auto"/>
        <w:rPr>
          <w:highlight w:val="yellow"/>
        </w:rPr>
      </w:pPr>
    </w:p>
    <w:p w:rsidR="004813E4" w:rsidRDefault="004813E4" w:rsidP="007C3204">
      <w:pPr>
        <w:pStyle w:val="af1"/>
        <w:spacing w:after="0" w:line="240" w:lineRule="auto"/>
        <w:rPr>
          <w:highlight w:val="yellow"/>
        </w:rPr>
      </w:pPr>
    </w:p>
    <w:p w:rsidR="004813E4" w:rsidRDefault="004813E4" w:rsidP="007C3204">
      <w:pPr>
        <w:pStyle w:val="af1"/>
        <w:spacing w:after="0" w:line="240" w:lineRule="auto"/>
        <w:rPr>
          <w:highlight w:val="yellow"/>
        </w:rPr>
      </w:pPr>
    </w:p>
    <w:p w:rsidR="004813E4" w:rsidRDefault="004813E4" w:rsidP="007C3204">
      <w:pPr>
        <w:pStyle w:val="af1"/>
        <w:spacing w:after="0" w:line="240" w:lineRule="auto"/>
        <w:rPr>
          <w:highlight w:val="yellow"/>
        </w:rPr>
      </w:pPr>
    </w:p>
    <w:p w:rsidR="004813E4" w:rsidRDefault="004813E4" w:rsidP="007C3204">
      <w:pPr>
        <w:pStyle w:val="af1"/>
        <w:spacing w:after="0" w:line="240" w:lineRule="auto"/>
        <w:rPr>
          <w:highlight w:val="yellow"/>
        </w:rPr>
      </w:pPr>
    </w:p>
    <w:p w:rsidR="004813E4" w:rsidRDefault="004813E4" w:rsidP="007C3204">
      <w:pPr>
        <w:pStyle w:val="af1"/>
        <w:spacing w:after="0" w:line="240" w:lineRule="auto"/>
        <w:rPr>
          <w:highlight w:val="yellow"/>
        </w:rPr>
      </w:pPr>
    </w:p>
    <w:p w:rsidR="004813E4" w:rsidRDefault="004813E4" w:rsidP="007C3204">
      <w:pPr>
        <w:pStyle w:val="af1"/>
        <w:spacing w:after="0" w:line="240" w:lineRule="auto"/>
        <w:rPr>
          <w:highlight w:val="yellow"/>
        </w:rPr>
      </w:pPr>
    </w:p>
    <w:p w:rsidR="004813E4" w:rsidRDefault="004813E4" w:rsidP="007C3204">
      <w:pPr>
        <w:pStyle w:val="af1"/>
        <w:spacing w:after="0" w:line="240" w:lineRule="auto"/>
        <w:rPr>
          <w:highlight w:val="yellow"/>
        </w:rPr>
      </w:pPr>
    </w:p>
    <w:p w:rsidR="004813E4" w:rsidRDefault="004813E4" w:rsidP="007C3204">
      <w:pPr>
        <w:pStyle w:val="af1"/>
        <w:spacing w:after="0" w:line="240" w:lineRule="auto"/>
        <w:rPr>
          <w:highlight w:val="yellow"/>
        </w:rPr>
      </w:pPr>
    </w:p>
    <w:p w:rsidR="004813E4" w:rsidRDefault="004813E4" w:rsidP="007C3204">
      <w:pPr>
        <w:pStyle w:val="af1"/>
        <w:spacing w:after="0" w:line="240" w:lineRule="auto"/>
        <w:rPr>
          <w:highlight w:val="yellow"/>
        </w:rPr>
      </w:pPr>
    </w:p>
    <w:p w:rsidR="004813E4" w:rsidRDefault="004813E4" w:rsidP="007C3204">
      <w:pPr>
        <w:pStyle w:val="af1"/>
        <w:spacing w:after="0" w:line="240" w:lineRule="auto"/>
        <w:rPr>
          <w:highlight w:val="yellow"/>
        </w:rPr>
      </w:pPr>
    </w:p>
    <w:p w:rsidR="004813E4" w:rsidRDefault="004813E4" w:rsidP="007C3204">
      <w:pPr>
        <w:pStyle w:val="af1"/>
        <w:spacing w:after="0" w:line="240" w:lineRule="auto"/>
        <w:rPr>
          <w:highlight w:val="yellow"/>
        </w:rPr>
      </w:pPr>
    </w:p>
    <w:p w:rsidR="00D36F4F" w:rsidRDefault="00D36F4F" w:rsidP="007C3204">
      <w:pPr>
        <w:pStyle w:val="af1"/>
        <w:spacing w:after="0" w:line="240" w:lineRule="auto"/>
        <w:rPr>
          <w:highlight w:val="yellow"/>
        </w:rPr>
      </w:pPr>
    </w:p>
    <w:p w:rsidR="00BD1BA0" w:rsidRDefault="00BD1BA0">
      <w:pPr>
        <w:rPr>
          <w:rFonts w:eastAsia="Calibri"/>
          <w:sz w:val="22"/>
          <w:szCs w:val="22"/>
          <w:highlight w:val="yellow"/>
          <w:lang w:eastAsia="en-US"/>
        </w:rPr>
      </w:pPr>
      <w:r>
        <w:rPr>
          <w:highlight w:val="yellow"/>
        </w:rPr>
        <w:br w:type="page"/>
      </w:r>
    </w:p>
    <w:p w:rsidR="00BA5A68" w:rsidRDefault="00BA5A68" w:rsidP="007C3204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Лист регистрации дополнений и изменений рабоч</w:t>
      </w:r>
      <w:r w:rsidR="00C66E6F">
        <w:rPr>
          <w:sz w:val="26"/>
          <w:szCs w:val="26"/>
        </w:rPr>
        <w:t>ей программы дисциплины</w:t>
      </w:r>
    </w:p>
    <w:p w:rsidR="00BA5A68" w:rsidRPr="006F1135" w:rsidRDefault="00BA5A68" w:rsidP="007C3204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BA5A68" w:rsidTr="00D36F4F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BA5A68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BA5A68" w:rsidRPr="0036619C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BA5A68" w:rsidRPr="0036619C" w:rsidRDefault="00BA5A68" w:rsidP="000651A0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:rsidR="00BA5A68" w:rsidRPr="0036619C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Дата</w:t>
            </w:r>
          </w:p>
        </w:tc>
      </w:tr>
      <w:tr w:rsidR="00BA5A68" w:rsidTr="00D36F4F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</w:t>
            </w:r>
          </w:p>
          <w:p w:rsidR="00BA5A68" w:rsidRPr="0036619C" w:rsidRDefault="00BA5A68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</w:tr>
      <w:tr w:rsidR="00BA5A68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0203FF" w:rsidRDefault="000203FF"/>
    <w:p w:rsidR="000203FF" w:rsidRDefault="000203FF">
      <w:r>
        <w:br w:type="page"/>
      </w:r>
    </w:p>
    <w:p w:rsidR="000203FF" w:rsidRPr="000D045D" w:rsidRDefault="000203FF" w:rsidP="000203FF">
      <w:pPr>
        <w:jc w:val="center"/>
      </w:pPr>
      <w:bookmarkStart w:id="1" w:name="_Hlk9786261"/>
      <w:r w:rsidRPr="000D045D">
        <w:lastRenderedPageBreak/>
        <w:t>ФЕДЕРАЛЬНОЕ АГЕНТСТВО ЖЕЛЕЗНОДОРОЖНОГО ТРАНСПОРТА</w:t>
      </w:r>
    </w:p>
    <w:p w:rsidR="000203FF" w:rsidRPr="000D045D" w:rsidRDefault="000203FF" w:rsidP="000203FF">
      <w:pPr>
        <w:jc w:val="center"/>
      </w:pPr>
    </w:p>
    <w:p w:rsidR="000203FF" w:rsidRPr="000D045D" w:rsidRDefault="000203FF" w:rsidP="000203FF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Федеральное государственное бюджетное образовательное учреждение</w:t>
      </w:r>
    </w:p>
    <w:p w:rsidR="000203FF" w:rsidRPr="000D045D" w:rsidRDefault="000203FF" w:rsidP="000203FF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высшего образования</w:t>
      </w:r>
    </w:p>
    <w:p w:rsidR="000203FF" w:rsidRPr="000D045D" w:rsidRDefault="000203FF" w:rsidP="000203FF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«Иркутский государственный университет путей сообщения»</w:t>
      </w:r>
    </w:p>
    <w:p w:rsidR="000203FF" w:rsidRPr="000D045D" w:rsidRDefault="000203FF" w:rsidP="000203FF">
      <w:pPr>
        <w:widowControl w:val="0"/>
        <w:autoSpaceDE w:val="0"/>
        <w:autoSpaceDN w:val="0"/>
        <w:adjustRightInd w:val="0"/>
        <w:ind w:right="15"/>
        <w:jc w:val="center"/>
        <w:rPr>
          <w:b/>
          <w:bCs/>
        </w:rPr>
      </w:pPr>
      <w:r w:rsidRPr="000D045D">
        <w:rPr>
          <w:b/>
          <w:bCs/>
        </w:rPr>
        <w:t xml:space="preserve">Красноярский институт железнодорожного транспорта </w:t>
      </w:r>
    </w:p>
    <w:p w:rsidR="000203FF" w:rsidRPr="000D045D" w:rsidRDefault="000203FF" w:rsidP="000203FF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– филиал Федерального государственного бюджетного образовательного учреждения</w:t>
      </w:r>
    </w:p>
    <w:p w:rsidR="000203FF" w:rsidRPr="000D045D" w:rsidRDefault="000203FF" w:rsidP="000203FF">
      <w:pPr>
        <w:jc w:val="center"/>
      </w:pPr>
      <w:r w:rsidRPr="000D045D">
        <w:t>высшего образования «Иркутский государственный университет путей сообщения»</w:t>
      </w:r>
    </w:p>
    <w:p w:rsidR="000203FF" w:rsidRPr="000D045D" w:rsidRDefault="000203FF" w:rsidP="000203FF">
      <w:pPr>
        <w:jc w:val="center"/>
      </w:pPr>
      <w:r w:rsidRPr="000D045D">
        <w:t>(</w:t>
      </w:r>
      <w:proofErr w:type="spellStart"/>
      <w:r w:rsidRPr="000D045D">
        <w:t>КрИЖТ</w:t>
      </w:r>
      <w:proofErr w:type="spellEnd"/>
      <w:r w:rsidRPr="000D045D">
        <w:t xml:space="preserve"> </w:t>
      </w:r>
      <w:proofErr w:type="spellStart"/>
      <w:r w:rsidRPr="000D045D">
        <w:t>ИрГУПС</w:t>
      </w:r>
      <w:proofErr w:type="spellEnd"/>
      <w:r w:rsidRPr="000D045D">
        <w:t>)</w:t>
      </w:r>
    </w:p>
    <w:p w:rsidR="000203FF" w:rsidRPr="009C5CFB" w:rsidRDefault="000203FF" w:rsidP="000203FF">
      <w:pPr>
        <w:rPr>
          <w:sz w:val="26"/>
          <w:szCs w:val="26"/>
        </w:rPr>
      </w:pPr>
    </w:p>
    <w:p w:rsidR="000203FF" w:rsidRPr="009C5CFB" w:rsidRDefault="000203FF" w:rsidP="000203FF">
      <w:pPr>
        <w:jc w:val="center"/>
        <w:rPr>
          <w:sz w:val="26"/>
          <w:szCs w:val="26"/>
        </w:rPr>
      </w:pPr>
    </w:p>
    <w:p w:rsidR="000203FF" w:rsidRPr="009C5CFB" w:rsidRDefault="000203FF" w:rsidP="000203FF">
      <w:pPr>
        <w:jc w:val="center"/>
        <w:rPr>
          <w:sz w:val="26"/>
          <w:szCs w:val="26"/>
        </w:rPr>
      </w:pPr>
    </w:p>
    <w:p w:rsidR="000203FF" w:rsidRPr="009C5CFB" w:rsidRDefault="000203FF" w:rsidP="000203FF">
      <w:pPr>
        <w:jc w:val="center"/>
        <w:rPr>
          <w:sz w:val="26"/>
          <w:szCs w:val="26"/>
        </w:rPr>
      </w:pPr>
    </w:p>
    <w:p w:rsidR="000203FF" w:rsidRPr="009C5CFB" w:rsidRDefault="000203FF" w:rsidP="000203FF">
      <w:pPr>
        <w:jc w:val="center"/>
        <w:rPr>
          <w:sz w:val="26"/>
          <w:szCs w:val="26"/>
        </w:rPr>
      </w:pPr>
    </w:p>
    <w:p w:rsidR="000203FF" w:rsidRPr="009C5CFB" w:rsidRDefault="000203FF" w:rsidP="000203FF">
      <w:pPr>
        <w:jc w:val="center"/>
        <w:rPr>
          <w:sz w:val="26"/>
          <w:szCs w:val="26"/>
        </w:rPr>
      </w:pPr>
    </w:p>
    <w:p w:rsidR="000203FF" w:rsidRPr="009C5CFB" w:rsidRDefault="000203FF" w:rsidP="000203FF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0203FF" w:rsidRPr="009C5CFB" w:rsidRDefault="000203FF" w:rsidP="000203FF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0203FF" w:rsidRPr="009C5CFB" w:rsidRDefault="000203FF" w:rsidP="000203FF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0203FF" w:rsidRPr="009C5CFB" w:rsidRDefault="000203FF" w:rsidP="000203FF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0203FF" w:rsidRPr="009C5CFB" w:rsidRDefault="000203FF" w:rsidP="000203FF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0203FF" w:rsidRDefault="000203FF" w:rsidP="000203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ФОНД ОЦЕНОЧНЫХ СРЕДСТВ</w:t>
      </w:r>
    </w:p>
    <w:p w:rsidR="000203FF" w:rsidRDefault="000203FF" w:rsidP="000203FF">
      <w:pPr>
        <w:jc w:val="center"/>
        <w:rPr>
          <w:b/>
          <w:sz w:val="32"/>
          <w:szCs w:val="32"/>
        </w:rPr>
      </w:pPr>
    </w:p>
    <w:p w:rsidR="000203FF" w:rsidRDefault="000203FF" w:rsidP="000203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проведения текущего контроля успеваемости</w:t>
      </w:r>
    </w:p>
    <w:p w:rsidR="000203FF" w:rsidRDefault="000203FF" w:rsidP="000203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промежуточной аттестации по дисциплине</w:t>
      </w:r>
    </w:p>
    <w:p w:rsidR="000203FF" w:rsidRDefault="000203FF" w:rsidP="000203FF">
      <w:pPr>
        <w:jc w:val="center"/>
        <w:rPr>
          <w:b/>
          <w:sz w:val="28"/>
          <w:szCs w:val="28"/>
        </w:rPr>
      </w:pPr>
      <w:bookmarkStart w:id="2" w:name="_Hlk8587195"/>
    </w:p>
    <w:p w:rsidR="000203FF" w:rsidRDefault="000203FF" w:rsidP="000203FF">
      <w:pPr>
        <w:jc w:val="center"/>
        <w:rPr>
          <w:bCs/>
          <w:sz w:val="36"/>
          <w:szCs w:val="36"/>
        </w:rPr>
      </w:pPr>
      <w:r>
        <w:rPr>
          <w:b/>
          <w:sz w:val="28"/>
          <w:szCs w:val="28"/>
        </w:rPr>
        <w:t>ФТД.0</w:t>
      </w:r>
      <w:r w:rsidRPr="0059451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bookmarkEnd w:id="2"/>
      <w:r w:rsidRPr="00C00418">
        <w:rPr>
          <w:b/>
          <w:sz w:val="28"/>
          <w:szCs w:val="28"/>
        </w:rPr>
        <w:t>Принципы инженерного творчества</w:t>
      </w:r>
    </w:p>
    <w:p w:rsidR="000203FF" w:rsidRDefault="000203FF" w:rsidP="000203FF">
      <w:pPr>
        <w:jc w:val="center"/>
      </w:pPr>
    </w:p>
    <w:p w:rsidR="000203FF" w:rsidRPr="00C00418" w:rsidRDefault="000203FF" w:rsidP="000203FF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  <w:sz w:val="28"/>
          <w:szCs w:val="28"/>
        </w:rPr>
      </w:pPr>
      <w:r w:rsidRPr="00C00418">
        <w:rPr>
          <w:rStyle w:val="s1"/>
          <w:b/>
          <w:bCs/>
          <w:iCs/>
          <w:color w:val="000000"/>
          <w:sz w:val="28"/>
          <w:szCs w:val="28"/>
        </w:rPr>
        <w:t>Приложение № 1 к рабочей программе</w:t>
      </w:r>
    </w:p>
    <w:p w:rsidR="000203FF" w:rsidRDefault="000203FF" w:rsidP="000203FF">
      <w:pPr>
        <w:jc w:val="both"/>
      </w:pPr>
    </w:p>
    <w:p w:rsidR="000203FF" w:rsidRDefault="000203FF" w:rsidP="000203FF">
      <w:pPr>
        <w:jc w:val="both"/>
      </w:pPr>
    </w:p>
    <w:p w:rsidR="000203FF" w:rsidRPr="009C5CFB" w:rsidRDefault="000203FF" w:rsidP="000203FF">
      <w:pPr>
        <w:jc w:val="both"/>
        <w:rPr>
          <w:sz w:val="26"/>
          <w:szCs w:val="26"/>
        </w:rPr>
      </w:pPr>
    </w:p>
    <w:p w:rsidR="000203FF" w:rsidRPr="009C5CFB" w:rsidRDefault="000203FF" w:rsidP="000203FF">
      <w:pPr>
        <w:jc w:val="both"/>
        <w:rPr>
          <w:sz w:val="26"/>
          <w:szCs w:val="26"/>
        </w:rPr>
      </w:pPr>
    </w:p>
    <w:p w:rsidR="000203FF" w:rsidRPr="00BB5700" w:rsidRDefault="000203FF" w:rsidP="000203FF">
      <w:pPr>
        <w:jc w:val="both"/>
      </w:pPr>
      <w:r w:rsidRPr="00BB5700">
        <w:t xml:space="preserve">Специальность – </w:t>
      </w:r>
      <w:r w:rsidRPr="009567C2">
        <w:rPr>
          <w:u w:val="single"/>
        </w:rPr>
        <w:t>23</w:t>
      </w:r>
      <w:r w:rsidRPr="009567C2">
        <w:rPr>
          <w:iCs/>
          <w:u w:val="single"/>
        </w:rPr>
        <w:t>.05.06 Строительство железных дорог, мостов и транспортных тоннелей</w:t>
      </w:r>
    </w:p>
    <w:p w:rsidR="000203FF" w:rsidRDefault="000203FF" w:rsidP="000203FF">
      <w:pPr>
        <w:pStyle w:val="af2"/>
        <w:spacing w:before="1"/>
        <w:ind w:right="1186"/>
      </w:pPr>
      <w:r w:rsidRPr="007373A7">
        <w:t xml:space="preserve">Специализация – </w:t>
      </w:r>
      <w:r w:rsidR="0050524A">
        <w:rPr>
          <w:u w:val="single"/>
        </w:rPr>
        <w:t>Управление техническим состоянием железнодорожного пути</w:t>
      </w:r>
    </w:p>
    <w:p w:rsidR="000203FF" w:rsidRPr="00C00418" w:rsidRDefault="000203FF" w:rsidP="000203FF">
      <w:pPr>
        <w:jc w:val="both"/>
        <w:rPr>
          <w:u w:val="single"/>
        </w:rPr>
      </w:pPr>
    </w:p>
    <w:p w:rsidR="000203FF" w:rsidRPr="009C5CFB" w:rsidRDefault="000203FF" w:rsidP="000203FF">
      <w:pPr>
        <w:jc w:val="both"/>
        <w:rPr>
          <w:sz w:val="26"/>
          <w:szCs w:val="26"/>
        </w:rPr>
      </w:pPr>
    </w:p>
    <w:p w:rsidR="000203FF" w:rsidRPr="009C5CFB" w:rsidRDefault="000203FF" w:rsidP="000203FF">
      <w:pPr>
        <w:jc w:val="both"/>
        <w:rPr>
          <w:sz w:val="26"/>
          <w:szCs w:val="26"/>
        </w:rPr>
      </w:pPr>
    </w:p>
    <w:p w:rsidR="000203FF" w:rsidRPr="009C5CFB" w:rsidRDefault="000203FF" w:rsidP="000203FF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0203FF" w:rsidRPr="009C5CFB" w:rsidRDefault="000203FF" w:rsidP="000203FF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0203FF" w:rsidRPr="009C5CFB" w:rsidRDefault="000203FF" w:rsidP="000203FF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0203FF" w:rsidRPr="009C5CFB" w:rsidRDefault="000203FF" w:rsidP="000203FF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0203FF" w:rsidRPr="00314B88" w:rsidRDefault="000203FF" w:rsidP="000203FF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0203FF" w:rsidRPr="00314B88" w:rsidRDefault="000203FF" w:rsidP="000203FF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0203FF" w:rsidRPr="00594510" w:rsidRDefault="000203FF" w:rsidP="000203FF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0203FF" w:rsidRPr="00594510" w:rsidRDefault="000203FF" w:rsidP="000203FF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0203FF" w:rsidRPr="00594510" w:rsidRDefault="000203FF" w:rsidP="000203FF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0203FF" w:rsidRPr="00594510" w:rsidRDefault="000203FF" w:rsidP="000203FF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0203FF" w:rsidRDefault="000203FF" w:rsidP="000203FF">
      <w:pPr>
        <w:jc w:val="center"/>
      </w:pPr>
      <w:r w:rsidRPr="00FC792A">
        <w:t>КРАСНОЯРСК</w:t>
      </w:r>
    </w:p>
    <w:p w:rsidR="000203FF" w:rsidRDefault="000203FF" w:rsidP="000203FF"/>
    <w:p w:rsidR="000203FF" w:rsidRDefault="000203FF" w:rsidP="000203FF">
      <w:pPr>
        <w:jc w:val="center"/>
        <w:rPr>
          <w:b/>
          <w:sz w:val="28"/>
          <w:szCs w:val="28"/>
        </w:rPr>
      </w:pPr>
    </w:p>
    <w:p w:rsidR="000203FF" w:rsidRPr="0098628C" w:rsidRDefault="000203FF" w:rsidP="000203FF">
      <w:pPr>
        <w:jc w:val="center"/>
        <w:rPr>
          <w:sz w:val="28"/>
          <w:szCs w:val="28"/>
        </w:rPr>
      </w:pPr>
      <w:r w:rsidRPr="0098628C">
        <w:rPr>
          <w:b/>
          <w:sz w:val="28"/>
          <w:szCs w:val="28"/>
        </w:rPr>
        <w:t>1. Общие положения</w:t>
      </w:r>
    </w:p>
    <w:p w:rsidR="000203FF" w:rsidRPr="00EF7069" w:rsidRDefault="000203FF" w:rsidP="000203FF">
      <w:pPr>
        <w:ind w:firstLine="720"/>
        <w:jc w:val="both"/>
      </w:pPr>
      <w:r w:rsidRPr="00EF7069">
        <w:t>Фонд оценочных средств является составной частью нормативно-методического обеспечения системы оценки ка</w:t>
      </w:r>
      <w:r>
        <w:t>чества освоения обучающимися</w:t>
      </w:r>
      <w:r w:rsidRPr="00EF7069">
        <w:t xml:space="preserve"> образовательной программы.</w:t>
      </w:r>
    </w:p>
    <w:p w:rsidR="000203FF" w:rsidRPr="00EF7069" w:rsidRDefault="000203FF" w:rsidP="000203FF">
      <w:pPr>
        <w:ind w:firstLine="720"/>
        <w:jc w:val="both"/>
      </w:pPr>
      <w:r w:rsidRPr="00EF7069">
        <w:t xml:space="preserve">Фонды оценочных средств предназначены для использования обучающимися, преподавателями, администрацией Университета, а также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у обучающихся.</w:t>
      </w:r>
    </w:p>
    <w:p w:rsidR="000203FF" w:rsidRPr="00EF7069" w:rsidRDefault="000203FF" w:rsidP="000203FF">
      <w:pPr>
        <w:pStyle w:val="211"/>
        <w:shd w:val="clear" w:color="auto" w:fill="auto"/>
        <w:tabs>
          <w:tab w:val="left" w:pos="127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В соответствии с требованиями действующего законодательства в сфере образования, оценочные средства представляются в виде ФОС для проведения промежуточной аттестации обучающихся по дисциплине (модулю), практике.</w:t>
      </w:r>
      <w:r>
        <w:rPr>
          <w:sz w:val="24"/>
          <w:szCs w:val="24"/>
        </w:rPr>
        <w:t xml:space="preserve"> </w:t>
      </w:r>
      <w:r w:rsidRPr="00EF7069">
        <w:rPr>
          <w:sz w:val="24"/>
          <w:szCs w:val="24"/>
        </w:rPr>
        <w:t xml:space="preserve">С учетом действующего в Университете Положения о формах, периодичности и порядке текущего контроля успеваемости и промежуточной аттестации обучающихся (высшее образование – </w:t>
      </w:r>
      <w:proofErr w:type="spellStart"/>
      <w:r w:rsidRPr="00EF7069">
        <w:rPr>
          <w:sz w:val="24"/>
          <w:szCs w:val="24"/>
        </w:rPr>
        <w:t>бакалавриат</w:t>
      </w:r>
      <w:proofErr w:type="spellEnd"/>
      <w:r w:rsidRPr="00EF7069">
        <w:rPr>
          <w:sz w:val="24"/>
          <w:szCs w:val="24"/>
        </w:rPr>
        <w:t xml:space="preserve">, </w:t>
      </w:r>
      <w:proofErr w:type="spellStart"/>
      <w:r w:rsidRPr="00EF7069">
        <w:rPr>
          <w:sz w:val="24"/>
          <w:szCs w:val="24"/>
        </w:rPr>
        <w:t>специалитет</w:t>
      </w:r>
      <w:proofErr w:type="spellEnd"/>
      <w:r w:rsidRPr="00EF7069">
        <w:rPr>
          <w:sz w:val="24"/>
          <w:szCs w:val="24"/>
        </w:rPr>
        <w:t>, магистратура), в состав ФОС для проведения промежуточной аттестации по дисциплине (модулю), практике включаются оценочные средства для проведения текущего контроля успеваемости обучающихся.</w:t>
      </w:r>
    </w:p>
    <w:p w:rsidR="000203FF" w:rsidRPr="00EF7069" w:rsidRDefault="000203FF" w:rsidP="000203FF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Задачами ФОС являются:</w:t>
      </w:r>
    </w:p>
    <w:p w:rsidR="000203FF" w:rsidRPr="00EF7069" w:rsidRDefault="000203FF" w:rsidP="000203FF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оценка достижений обучающихся в процессе изучения дисциплины (модуля) или прохождения практики;</w:t>
      </w:r>
    </w:p>
    <w:p w:rsidR="000203FF" w:rsidRPr="00EF7069" w:rsidRDefault="000203FF" w:rsidP="000203FF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0203FF" w:rsidRPr="00EF7069" w:rsidRDefault="000203FF" w:rsidP="000203FF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самоподготовка и самоконтроль обучающихся в процессе обучения.</w:t>
      </w:r>
    </w:p>
    <w:p w:rsidR="000203FF" w:rsidRPr="00EF7069" w:rsidRDefault="000203FF" w:rsidP="000203FF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Фонд оценочных средств сформирован на основе ключевых п</w:t>
      </w:r>
      <w:r>
        <w:rPr>
          <w:sz w:val="24"/>
          <w:szCs w:val="24"/>
        </w:rPr>
        <w:t xml:space="preserve">ринципов оценивания: </w:t>
      </w:r>
      <w:proofErr w:type="spellStart"/>
      <w:r>
        <w:rPr>
          <w:sz w:val="24"/>
          <w:szCs w:val="24"/>
        </w:rPr>
        <w:t>валидность</w:t>
      </w:r>
      <w:proofErr w:type="spellEnd"/>
      <w:r>
        <w:rPr>
          <w:sz w:val="24"/>
          <w:szCs w:val="24"/>
        </w:rPr>
        <w:t>,</w:t>
      </w:r>
      <w:r w:rsidRPr="00EF7069">
        <w:rPr>
          <w:sz w:val="24"/>
          <w:szCs w:val="24"/>
        </w:rPr>
        <w:t xml:space="preserve"> надежность, объективность, эффективность.</w:t>
      </w:r>
    </w:p>
    <w:p w:rsidR="000203FF" w:rsidRPr="00EF7069" w:rsidRDefault="000203FF" w:rsidP="000203FF">
      <w:pPr>
        <w:ind w:firstLine="720"/>
        <w:jc w:val="both"/>
      </w:pPr>
      <w:r w:rsidRPr="00EF7069">
        <w:t xml:space="preserve">Для оценки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используется трехуровневая система:</w:t>
      </w:r>
    </w:p>
    <w:p w:rsidR="000203FF" w:rsidRPr="00EF7069" w:rsidRDefault="000203FF" w:rsidP="000203FF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минимальный уровень освоения, обязательный для всех обучающихся по завершению освоения ОПОП;</w:t>
      </w:r>
      <w:r w:rsidRPr="00EF7069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0203FF" w:rsidRPr="00EF7069" w:rsidRDefault="000203FF" w:rsidP="000203FF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 xml:space="preserve">– базовый уровень освоения, превышение минимальных характеристик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компетенций;</w:t>
      </w:r>
      <w:r w:rsidRPr="00EF7069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0203FF" w:rsidRDefault="000203FF" w:rsidP="000203FF">
      <w:pPr>
        <w:autoSpaceDE w:val="0"/>
        <w:ind w:firstLine="709"/>
        <w:jc w:val="both"/>
        <w:rPr>
          <w:color w:val="000000"/>
        </w:rPr>
      </w:pPr>
      <w:r w:rsidRPr="00EF7069">
        <w:t>– высокий уровень освоения, максимально возможная выраженность характеристик компетенций;</w:t>
      </w:r>
      <w:r w:rsidRPr="00EF7069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0203FF" w:rsidRDefault="000203FF" w:rsidP="000203FF">
      <w:pPr>
        <w:autoSpaceDE w:val="0"/>
        <w:ind w:firstLine="709"/>
        <w:jc w:val="both"/>
        <w:rPr>
          <w:color w:val="000000"/>
        </w:rPr>
      </w:pPr>
    </w:p>
    <w:p w:rsidR="000203FF" w:rsidRDefault="000203FF" w:rsidP="000203FF">
      <w:pPr>
        <w:autoSpaceDE w:val="0"/>
        <w:ind w:firstLine="709"/>
        <w:jc w:val="both"/>
        <w:rPr>
          <w:color w:val="000000"/>
        </w:rPr>
      </w:pPr>
    </w:p>
    <w:p w:rsidR="000203FF" w:rsidRDefault="000203FF" w:rsidP="000203FF">
      <w:pPr>
        <w:autoSpaceDE w:val="0"/>
        <w:ind w:firstLine="709"/>
        <w:jc w:val="both"/>
        <w:rPr>
          <w:color w:val="000000"/>
        </w:rPr>
      </w:pPr>
    </w:p>
    <w:p w:rsidR="000203FF" w:rsidRDefault="000203FF" w:rsidP="000203FF">
      <w:pPr>
        <w:autoSpaceDE w:val="0"/>
        <w:ind w:firstLine="709"/>
        <w:jc w:val="both"/>
        <w:rPr>
          <w:color w:val="000000"/>
        </w:rPr>
      </w:pPr>
    </w:p>
    <w:p w:rsidR="000203FF" w:rsidRDefault="000203FF" w:rsidP="000203FF">
      <w:pPr>
        <w:autoSpaceDE w:val="0"/>
        <w:ind w:firstLine="709"/>
        <w:jc w:val="both"/>
        <w:rPr>
          <w:color w:val="000000"/>
        </w:rPr>
      </w:pPr>
    </w:p>
    <w:p w:rsidR="000203FF" w:rsidRDefault="000203FF" w:rsidP="000203FF">
      <w:pPr>
        <w:autoSpaceDE w:val="0"/>
        <w:ind w:firstLine="709"/>
        <w:jc w:val="both"/>
        <w:rPr>
          <w:color w:val="000000"/>
        </w:rPr>
      </w:pPr>
    </w:p>
    <w:p w:rsidR="000203FF" w:rsidRDefault="000203FF" w:rsidP="000203FF">
      <w:pPr>
        <w:autoSpaceDE w:val="0"/>
        <w:ind w:firstLine="709"/>
        <w:jc w:val="both"/>
        <w:rPr>
          <w:color w:val="000000"/>
        </w:rPr>
      </w:pPr>
    </w:p>
    <w:p w:rsidR="000203FF" w:rsidRDefault="000203FF" w:rsidP="000203FF">
      <w:pPr>
        <w:autoSpaceDE w:val="0"/>
        <w:ind w:firstLine="709"/>
        <w:jc w:val="both"/>
        <w:rPr>
          <w:color w:val="000000"/>
        </w:rPr>
      </w:pPr>
    </w:p>
    <w:p w:rsidR="000203FF" w:rsidRDefault="000203FF" w:rsidP="000203FF">
      <w:pPr>
        <w:autoSpaceDE w:val="0"/>
        <w:ind w:firstLine="709"/>
        <w:jc w:val="both"/>
        <w:rPr>
          <w:color w:val="000000"/>
        </w:rPr>
      </w:pPr>
    </w:p>
    <w:p w:rsidR="000203FF" w:rsidRDefault="000203FF" w:rsidP="000203FF">
      <w:pPr>
        <w:autoSpaceDE w:val="0"/>
        <w:ind w:firstLine="709"/>
        <w:jc w:val="both"/>
        <w:rPr>
          <w:color w:val="000000"/>
        </w:rPr>
      </w:pPr>
    </w:p>
    <w:p w:rsidR="000203FF" w:rsidRDefault="000203FF" w:rsidP="000203FF">
      <w:pPr>
        <w:autoSpaceDE w:val="0"/>
        <w:ind w:firstLine="709"/>
        <w:jc w:val="both"/>
        <w:rPr>
          <w:color w:val="000000"/>
        </w:rPr>
      </w:pPr>
    </w:p>
    <w:p w:rsidR="000203FF" w:rsidRDefault="000203FF" w:rsidP="000203FF">
      <w:pPr>
        <w:autoSpaceDE w:val="0"/>
        <w:ind w:firstLine="709"/>
        <w:jc w:val="both"/>
        <w:rPr>
          <w:color w:val="000000"/>
        </w:rPr>
      </w:pPr>
    </w:p>
    <w:p w:rsidR="000203FF" w:rsidRDefault="000203FF" w:rsidP="000203FF">
      <w:pPr>
        <w:autoSpaceDE w:val="0"/>
        <w:ind w:firstLine="709"/>
        <w:jc w:val="both"/>
        <w:rPr>
          <w:color w:val="000000"/>
        </w:rPr>
      </w:pPr>
    </w:p>
    <w:p w:rsidR="000203FF" w:rsidRDefault="000203FF" w:rsidP="000203FF">
      <w:pPr>
        <w:pStyle w:val="af6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rStyle w:val="s2"/>
          <w:b/>
          <w:bCs/>
          <w:sz w:val="28"/>
          <w:szCs w:val="28"/>
        </w:rPr>
        <w:t>Перечень компетенций с указанием этапов их формирования.</w:t>
      </w:r>
    </w:p>
    <w:p w:rsidR="000203FF" w:rsidRDefault="000203FF" w:rsidP="000203FF">
      <w:pPr>
        <w:pStyle w:val="af6"/>
        <w:spacing w:before="0" w:beforeAutospacing="0" w:after="0" w:afterAutospacing="0"/>
        <w:jc w:val="center"/>
        <w:rPr>
          <w:rStyle w:val="s2"/>
          <w:b/>
          <w:bCs/>
        </w:rPr>
      </w:pPr>
      <w:r>
        <w:rPr>
          <w:rStyle w:val="s2"/>
          <w:b/>
          <w:bCs/>
          <w:sz w:val="28"/>
          <w:szCs w:val="28"/>
        </w:rPr>
        <w:t>Показатели оценивания компетенций, критерии оценки</w:t>
      </w:r>
    </w:p>
    <w:p w:rsidR="000203FF" w:rsidRDefault="000203FF" w:rsidP="000203FF">
      <w:pPr>
        <w:pStyle w:val="af6"/>
        <w:spacing w:before="0" w:beforeAutospacing="0" w:after="0" w:afterAutospacing="0"/>
        <w:ind w:firstLine="709"/>
        <w:jc w:val="both"/>
      </w:pPr>
      <w:r>
        <w:t>Дисциплина «</w:t>
      </w:r>
      <w:r w:rsidRPr="00C00418">
        <w:t>Принципы инженерного творчества</w:t>
      </w:r>
      <w:r w:rsidRPr="00551503">
        <w:t xml:space="preserve">» </w:t>
      </w:r>
      <w:r>
        <w:t>участвует в формировании компетенции:</w:t>
      </w:r>
    </w:p>
    <w:p w:rsidR="000203FF" w:rsidRPr="00551503" w:rsidRDefault="000203FF" w:rsidP="000203FF">
      <w:pPr>
        <w:pStyle w:val="af6"/>
        <w:spacing w:before="0" w:beforeAutospacing="0" w:after="0" w:afterAutospacing="0"/>
        <w:ind w:firstLine="709"/>
        <w:jc w:val="both"/>
        <w:rPr>
          <w:bCs/>
        </w:rPr>
      </w:pPr>
      <w:r w:rsidRPr="00C00418">
        <w:t>ОПК-10 Способен формулировать и решать научно-технические задачи в области своей профессиональной деятельности</w:t>
      </w:r>
    </w:p>
    <w:p w:rsidR="000203FF" w:rsidRPr="0098628C" w:rsidRDefault="000203FF" w:rsidP="000203FF">
      <w:pPr>
        <w:pStyle w:val="af6"/>
        <w:spacing w:before="0" w:beforeAutospacing="0" w:after="0" w:afterAutospacing="0"/>
        <w:ind w:firstLine="709"/>
        <w:jc w:val="both"/>
      </w:pPr>
    </w:p>
    <w:p w:rsidR="000203FF" w:rsidRPr="00314B88" w:rsidRDefault="000203FF" w:rsidP="000203FF">
      <w:pPr>
        <w:jc w:val="center"/>
        <w:rPr>
          <w:b/>
        </w:rPr>
      </w:pPr>
      <w:r>
        <w:rPr>
          <w:b/>
        </w:rPr>
        <w:t>Программа контрольно-оценочных мероприятий</w:t>
      </w:r>
      <w:r w:rsidRPr="00314B88">
        <w:rPr>
          <w:b/>
        </w:rPr>
        <w:t xml:space="preserve"> </w:t>
      </w:r>
      <w:r w:rsidR="00777870">
        <w:rPr>
          <w:b/>
        </w:rPr>
        <w:t xml:space="preserve">             </w:t>
      </w:r>
      <w:r>
        <w:rPr>
          <w:b/>
        </w:rPr>
        <w:t xml:space="preserve">               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552"/>
      </w:tblGrid>
      <w:tr w:rsidR="000203FF" w:rsidTr="00777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FF" w:rsidRDefault="000203FF" w:rsidP="0077787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FF" w:rsidRDefault="000203FF" w:rsidP="0077787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FF" w:rsidRDefault="000203FF" w:rsidP="0077787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0203FF" w:rsidRDefault="000203FF" w:rsidP="0077787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:rsidR="000203FF" w:rsidRDefault="000203FF" w:rsidP="0077787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FF" w:rsidRDefault="000203FF" w:rsidP="0077787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  <w:p w:rsidR="000203FF" w:rsidRDefault="000203FF" w:rsidP="0077787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FF" w:rsidRPr="00A4460D" w:rsidRDefault="000203FF" w:rsidP="00777870">
            <w:pPr>
              <w:jc w:val="center"/>
              <w:rPr>
                <w:sz w:val="20"/>
                <w:szCs w:val="20"/>
              </w:rPr>
            </w:pPr>
            <w:r w:rsidRPr="00A4460D">
              <w:rPr>
                <w:bCs/>
                <w:sz w:val="18"/>
                <w:szCs w:val="18"/>
              </w:rPr>
              <w:t xml:space="preserve">Код индикатора достижения </w:t>
            </w:r>
            <w:r w:rsidRPr="00A4460D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FF" w:rsidRDefault="000203FF" w:rsidP="0077787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0203FF" w:rsidRDefault="000203FF" w:rsidP="0077787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  <w:p w:rsidR="000203FF" w:rsidRDefault="000203FF" w:rsidP="00777870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(форма проведения</w:t>
            </w:r>
            <w:r w:rsidRPr="0098628C">
              <w:rPr>
                <w:sz w:val="20"/>
                <w:szCs w:val="20"/>
              </w:rPr>
              <w:t>*)</w:t>
            </w:r>
          </w:p>
        </w:tc>
      </w:tr>
      <w:tr w:rsidR="000203FF" w:rsidTr="00777870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FF" w:rsidRPr="00551503" w:rsidRDefault="000203FF" w:rsidP="007778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семестр</w:t>
            </w:r>
          </w:p>
        </w:tc>
      </w:tr>
      <w:tr w:rsidR="000203FF" w:rsidTr="00777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FF" w:rsidRPr="00C00418" w:rsidRDefault="000203FF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FF" w:rsidRPr="00C00418" w:rsidRDefault="000203FF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FF" w:rsidRPr="00C00418" w:rsidRDefault="000203FF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FF" w:rsidRPr="00C00418" w:rsidRDefault="000203FF" w:rsidP="00777870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C00418">
              <w:rPr>
                <w:rFonts w:eastAsia="Tahoma"/>
                <w:sz w:val="20"/>
                <w:szCs w:val="20"/>
              </w:rPr>
              <w:t>Раздел 1.  Принципы инженерного творчества.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FF" w:rsidRPr="00C00418" w:rsidRDefault="000203FF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ОПК-10.1.</w:t>
            </w:r>
          </w:p>
          <w:p w:rsidR="000203FF" w:rsidRPr="00C00418" w:rsidRDefault="000203FF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ОПК-10.2.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F06DAF" w:rsidRDefault="00777870" w:rsidP="00777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Собеседование (устно)</w:t>
            </w:r>
          </w:p>
          <w:p w:rsidR="000203FF" w:rsidRPr="00C00418" w:rsidRDefault="000203FF" w:rsidP="00777870">
            <w:pPr>
              <w:jc w:val="center"/>
              <w:rPr>
                <w:rFonts w:eastAsia="Tahoma"/>
                <w:sz w:val="20"/>
                <w:szCs w:val="20"/>
              </w:rPr>
            </w:pPr>
            <w:r w:rsidRPr="00C00418">
              <w:rPr>
                <w:rFonts w:eastAsia="Tahoma"/>
                <w:sz w:val="20"/>
                <w:szCs w:val="20"/>
              </w:rPr>
              <w:t>доклад (устно)</w:t>
            </w:r>
          </w:p>
        </w:tc>
      </w:tr>
      <w:tr w:rsidR="00777870" w:rsidTr="00777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0041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0041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tabs>
                <w:tab w:val="left" w:pos="252"/>
              </w:tabs>
              <w:rPr>
                <w:rFonts w:eastAsia="Tahoma"/>
                <w:sz w:val="20"/>
                <w:szCs w:val="20"/>
              </w:rPr>
            </w:pPr>
            <w:r w:rsidRPr="00C00418">
              <w:rPr>
                <w:rFonts w:eastAsia="Tahoma"/>
                <w:sz w:val="20"/>
                <w:szCs w:val="20"/>
              </w:rPr>
              <w:t>Раздел 2. Сущность и принципы системного подхода к инженерным задачам, методы активизации инженерного творчества, возможность применения ЭВМ в творческом процессе.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ОПК-10.1.</w:t>
            </w:r>
          </w:p>
          <w:p w:rsidR="00777870" w:rsidRPr="00C00418" w:rsidRDefault="00777870" w:rsidP="007778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00418">
              <w:rPr>
                <w:sz w:val="20"/>
                <w:szCs w:val="20"/>
              </w:rPr>
              <w:t>ОПК-10.2.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F06DAF" w:rsidRDefault="00777870" w:rsidP="00777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Собеседование (устно)</w:t>
            </w:r>
          </w:p>
          <w:p w:rsidR="00777870" w:rsidRPr="00C00418" w:rsidRDefault="00777870" w:rsidP="00777870">
            <w:pPr>
              <w:jc w:val="center"/>
              <w:rPr>
                <w:rFonts w:eastAsia="Tahoma"/>
                <w:sz w:val="20"/>
                <w:szCs w:val="20"/>
              </w:rPr>
            </w:pPr>
            <w:r w:rsidRPr="00C00418">
              <w:rPr>
                <w:rFonts w:eastAsia="Tahoma"/>
                <w:sz w:val="20"/>
                <w:szCs w:val="20"/>
              </w:rPr>
              <w:t>доклад (устно)</w:t>
            </w:r>
          </w:p>
        </w:tc>
      </w:tr>
      <w:tr w:rsidR="00777870" w:rsidTr="00777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C0041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tabs>
                <w:tab w:val="left" w:pos="252"/>
              </w:tabs>
              <w:rPr>
                <w:rFonts w:eastAsia="Tahoma"/>
                <w:sz w:val="20"/>
                <w:szCs w:val="20"/>
              </w:rPr>
            </w:pPr>
            <w:r w:rsidRPr="00C00418">
              <w:rPr>
                <w:rFonts w:eastAsia="Tahoma"/>
                <w:sz w:val="20"/>
                <w:szCs w:val="20"/>
              </w:rPr>
              <w:t>Раздел 3. Алгоритм решения изобретательских задач и схемы описания нового технического решения.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jc w:val="center"/>
              <w:rPr>
                <w:bCs/>
                <w:sz w:val="20"/>
                <w:szCs w:val="20"/>
              </w:rPr>
            </w:pPr>
            <w:r w:rsidRPr="00C00418">
              <w:rPr>
                <w:bCs/>
                <w:sz w:val="20"/>
                <w:szCs w:val="20"/>
              </w:rPr>
              <w:t>ОПК-10.1.</w:t>
            </w:r>
          </w:p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bCs/>
                <w:sz w:val="20"/>
                <w:szCs w:val="20"/>
              </w:rPr>
              <w:t>ОПК-10.2.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F06DAF" w:rsidRDefault="00777870" w:rsidP="00777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Собеседование (устно)</w:t>
            </w:r>
          </w:p>
          <w:p w:rsidR="00777870" w:rsidRPr="00C00418" w:rsidRDefault="00777870" w:rsidP="00777870">
            <w:pPr>
              <w:jc w:val="center"/>
              <w:rPr>
                <w:rFonts w:eastAsia="Tahoma"/>
                <w:sz w:val="20"/>
                <w:szCs w:val="20"/>
              </w:rPr>
            </w:pPr>
            <w:r w:rsidRPr="00C00418">
              <w:rPr>
                <w:rFonts w:eastAsia="Tahoma"/>
                <w:sz w:val="20"/>
                <w:szCs w:val="20"/>
              </w:rPr>
              <w:t>доклад (устно)</w:t>
            </w:r>
          </w:p>
        </w:tc>
      </w:tr>
      <w:tr w:rsidR="00777870" w:rsidTr="00777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rFonts w:eastAsia="Tahoma"/>
                <w:sz w:val="20"/>
                <w:szCs w:val="20"/>
              </w:rPr>
              <w:t>Промежуточная аттестация (зачет)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777870" w:rsidRDefault="00777870" w:rsidP="00777870">
            <w:pPr>
              <w:tabs>
                <w:tab w:val="left" w:pos="252"/>
              </w:tabs>
              <w:rPr>
                <w:rFonts w:eastAsia="Tahoma"/>
                <w:sz w:val="20"/>
                <w:szCs w:val="20"/>
              </w:rPr>
            </w:pPr>
            <w:r w:rsidRPr="00777870">
              <w:rPr>
                <w:rFonts w:eastAsia="Tahoma"/>
                <w:sz w:val="20"/>
                <w:szCs w:val="20"/>
              </w:rPr>
              <w:t>Раздел 1.  Принципы инженерного творчества.</w:t>
            </w:r>
          </w:p>
          <w:p w:rsidR="00777870" w:rsidRPr="00777870" w:rsidRDefault="00777870" w:rsidP="00777870">
            <w:pPr>
              <w:tabs>
                <w:tab w:val="left" w:pos="252"/>
              </w:tabs>
              <w:rPr>
                <w:rFonts w:eastAsia="Tahoma"/>
                <w:sz w:val="20"/>
                <w:szCs w:val="20"/>
              </w:rPr>
            </w:pPr>
            <w:r w:rsidRPr="00777870">
              <w:rPr>
                <w:rFonts w:eastAsia="Tahoma"/>
                <w:sz w:val="20"/>
                <w:szCs w:val="20"/>
              </w:rPr>
              <w:t>Раздел 2. Сущность и принципы системного подхода к инженерным задачам, методы активизации инженерного творчества, возможность применения ЭВМ в творческом процессе.</w:t>
            </w:r>
          </w:p>
          <w:p w:rsidR="00777870" w:rsidRPr="00777870" w:rsidRDefault="00777870" w:rsidP="00777870">
            <w:pPr>
              <w:tabs>
                <w:tab w:val="left" w:pos="252"/>
              </w:tabs>
              <w:rPr>
                <w:rFonts w:eastAsia="Tahoma"/>
                <w:sz w:val="20"/>
                <w:szCs w:val="20"/>
              </w:rPr>
            </w:pPr>
            <w:r w:rsidRPr="00777870">
              <w:rPr>
                <w:rFonts w:eastAsia="Tahoma"/>
                <w:sz w:val="20"/>
                <w:szCs w:val="20"/>
              </w:rPr>
              <w:t>Раздел 3. Алгоритм решения изобретательских задач и схемы описания нового технического решения.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ОПК-10.1.</w:t>
            </w:r>
          </w:p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ОПК-10.2.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F06DAF" w:rsidRDefault="00777870" w:rsidP="00777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Собеседование (устно)</w:t>
            </w:r>
          </w:p>
          <w:p w:rsidR="00777870" w:rsidRDefault="00777870" w:rsidP="00777870">
            <w:pPr>
              <w:jc w:val="center"/>
              <w:rPr>
                <w:rFonts w:eastAsia="Tahoma"/>
                <w:sz w:val="20"/>
                <w:szCs w:val="20"/>
              </w:rPr>
            </w:pPr>
            <w:r w:rsidRPr="00C00418">
              <w:rPr>
                <w:rFonts w:eastAsia="Tahoma"/>
                <w:sz w:val="20"/>
                <w:szCs w:val="20"/>
              </w:rPr>
              <w:t>доклад (устно)</w:t>
            </w:r>
          </w:p>
          <w:p w:rsidR="00777870" w:rsidRPr="00C00418" w:rsidRDefault="00777870" w:rsidP="00777870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Тест</w:t>
            </w:r>
          </w:p>
        </w:tc>
      </w:tr>
    </w:tbl>
    <w:p w:rsidR="00777870" w:rsidRPr="00F06DAF" w:rsidRDefault="00777870" w:rsidP="00777870">
      <w:pPr>
        <w:jc w:val="both"/>
      </w:pPr>
      <w:r w:rsidRPr="00F06DAF">
        <w:t>*Форма проведения контрольно-оценочного мероприятия: устно, письменно, компьютерные технологии.</w:t>
      </w:r>
    </w:p>
    <w:p w:rsidR="00777870" w:rsidRPr="00F06DAF" w:rsidRDefault="00777870" w:rsidP="00777870">
      <w:pPr>
        <w:jc w:val="both"/>
      </w:pPr>
      <w:r w:rsidRPr="00F06DAF">
        <w:t>**ПП – практическая подготовка</w:t>
      </w:r>
    </w:p>
    <w:p w:rsidR="000203FF" w:rsidRPr="00314B88" w:rsidRDefault="000203FF" w:rsidP="000203FF">
      <w:pPr>
        <w:jc w:val="center"/>
        <w:rPr>
          <w:b/>
          <w:sz w:val="28"/>
          <w:szCs w:val="28"/>
        </w:rPr>
      </w:pPr>
    </w:p>
    <w:p w:rsidR="000203FF" w:rsidRPr="00C00418" w:rsidRDefault="000203FF" w:rsidP="000203FF">
      <w:pPr>
        <w:jc w:val="center"/>
        <w:rPr>
          <w:b/>
        </w:rPr>
      </w:pPr>
      <w:r w:rsidRPr="00C00418">
        <w:rPr>
          <w:b/>
        </w:rPr>
        <w:t>Программа контрольно-оценочных мероп</w:t>
      </w:r>
      <w:r w:rsidR="00777870">
        <w:rPr>
          <w:b/>
        </w:rPr>
        <w:t xml:space="preserve">риятий                        </w:t>
      </w:r>
      <w:r w:rsidRPr="00C00418">
        <w:rPr>
          <w:b/>
        </w:rPr>
        <w:t xml:space="preserve"> заочная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1701"/>
        <w:gridCol w:w="2977"/>
        <w:gridCol w:w="1133"/>
        <w:gridCol w:w="2411"/>
      </w:tblGrid>
      <w:tr w:rsidR="000203FF" w:rsidRPr="00C00418" w:rsidTr="00777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FF" w:rsidRPr="00C00418" w:rsidRDefault="000203FF" w:rsidP="0077787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FF" w:rsidRPr="00C00418" w:rsidRDefault="000203FF" w:rsidP="0077787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FF" w:rsidRPr="00C00418" w:rsidRDefault="000203FF" w:rsidP="0077787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Наименование</w:t>
            </w:r>
          </w:p>
          <w:p w:rsidR="000203FF" w:rsidRPr="00C00418" w:rsidRDefault="000203FF" w:rsidP="0077787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контрольно-оценочного</w:t>
            </w:r>
          </w:p>
          <w:p w:rsidR="000203FF" w:rsidRPr="00C00418" w:rsidRDefault="000203FF" w:rsidP="0077787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FF" w:rsidRPr="00C00418" w:rsidRDefault="000203FF" w:rsidP="0077787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Объект контроля</w:t>
            </w:r>
          </w:p>
          <w:p w:rsidR="000203FF" w:rsidRPr="00C00418" w:rsidRDefault="000203FF" w:rsidP="0077787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(понятие/тем/раздел и т. д. дисциплины)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FF" w:rsidRPr="00C00418" w:rsidRDefault="000203FF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bCs/>
                <w:sz w:val="18"/>
                <w:szCs w:val="18"/>
              </w:rPr>
              <w:t xml:space="preserve">Код индикатора достижения </w:t>
            </w:r>
            <w:r w:rsidRPr="00C00418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FF" w:rsidRPr="00C00418" w:rsidRDefault="000203FF" w:rsidP="0077787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Наименование</w:t>
            </w:r>
          </w:p>
          <w:p w:rsidR="000203FF" w:rsidRPr="00C00418" w:rsidRDefault="000203FF" w:rsidP="0077787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оценочного средства</w:t>
            </w:r>
          </w:p>
          <w:p w:rsidR="000203FF" w:rsidRPr="00C00418" w:rsidRDefault="000203FF" w:rsidP="00777870">
            <w:pPr>
              <w:jc w:val="center"/>
              <w:rPr>
                <w:i/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(форма проведения*)</w:t>
            </w:r>
          </w:p>
        </w:tc>
      </w:tr>
      <w:tr w:rsidR="000203FF" w:rsidRPr="00C00418" w:rsidTr="00777870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FF" w:rsidRPr="00C00418" w:rsidRDefault="000203FF" w:rsidP="00777870">
            <w:pPr>
              <w:jc w:val="center"/>
              <w:rPr>
                <w:i/>
                <w:sz w:val="20"/>
                <w:szCs w:val="20"/>
              </w:rPr>
            </w:pPr>
            <w:r w:rsidRPr="00C00418">
              <w:rPr>
                <w:b/>
                <w:sz w:val="20"/>
                <w:szCs w:val="20"/>
              </w:rPr>
              <w:t xml:space="preserve">Курс 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777870" w:rsidRPr="00C00418" w:rsidTr="00777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согласно календарному учебному графику по заочной форме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Раздел 1.  Принципы инженерного творчества.</w:t>
            </w:r>
          </w:p>
          <w:p w:rsidR="00777870" w:rsidRPr="00C00418" w:rsidRDefault="00777870" w:rsidP="00777870">
            <w:pPr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Раздел 2. Сущность и принципы системного подхода к инженерным задачам, методы активизации инженерного творчества, возможность применения ЭВМ в творческом процессе.</w:t>
            </w:r>
          </w:p>
          <w:p w:rsidR="00777870" w:rsidRPr="00C00418" w:rsidRDefault="00777870" w:rsidP="00777870">
            <w:pPr>
              <w:tabs>
                <w:tab w:val="left" w:pos="252"/>
              </w:tabs>
              <w:rPr>
                <w:rFonts w:eastAsia="Tahoma"/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 xml:space="preserve">Раздел 3. Алгоритм решения </w:t>
            </w:r>
            <w:r w:rsidRPr="00C00418">
              <w:rPr>
                <w:sz w:val="20"/>
                <w:szCs w:val="20"/>
              </w:rPr>
              <w:lastRenderedPageBreak/>
              <w:t>изобретательских задач и схемы описания нового технического решения.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lastRenderedPageBreak/>
              <w:t>ОПК-10.1.</w:t>
            </w:r>
          </w:p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ОПК-10.2.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F06DAF" w:rsidRDefault="00777870" w:rsidP="00777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Собеседование (устно)</w:t>
            </w:r>
          </w:p>
          <w:p w:rsidR="00777870" w:rsidRPr="00C00418" w:rsidRDefault="00777870" w:rsidP="00777870">
            <w:pPr>
              <w:jc w:val="center"/>
              <w:rPr>
                <w:rFonts w:eastAsia="Tahoma"/>
                <w:sz w:val="20"/>
                <w:szCs w:val="20"/>
              </w:rPr>
            </w:pPr>
            <w:r w:rsidRPr="00C00418">
              <w:rPr>
                <w:rFonts w:eastAsia="Tahoma"/>
                <w:sz w:val="20"/>
                <w:szCs w:val="20"/>
              </w:rPr>
              <w:t>доклад (устно)</w:t>
            </w:r>
          </w:p>
        </w:tc>
      </w:tr>
      <w:tr w:rsidR="00777870" w:rsidRPr="00C00418" w:rsidTr="00777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согласно календарному учебному графику по заочной форме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jc w:val="center"/>
              <w:rPr>
                <w:rFonts w:eastAsia="Tahoma"/>
                <w:sz w:val="20"/>
                <w:szCs w:val="20"/>
              </w:rPr>
            </w:pPr>
            <w:r w:rsidRPr="00C00418">
              <w:rPr>
                <w:rFonts w:eastAsia="Tahoma"/>
                <w:sz w:val="20"/>
                <w:szCs w:val="20"/>
              </w:rPr>
              <w:t>Промежуточная аттестация</w:t>
            </w:r>
          </w:p>
          <w:p w:rsidR="00777870" w:rsidRPr="00C00418" w:rsidRDefault="00777870" w:rsidP="007778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00418">
              <w:rPr>
                <w:rFonts w:eastAsia="Tahoma"/>
                <w:sz w:val="20"/>
                <w:szCs w:val="20"/>
              </w:rPr>
              <w:t>(зачет)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777870" w:rsidRDefault="00777870" w:rsidP="00777870">
            <w:pPr>
              <w:tabs>
                <w:tab w:val="left" w:pos="252"/>
              </w:tabs>
              <w:rPr>
                <w:rFonts w:eastAsia="Tahoma"/>
                <w:sz w:val="20"/>
                <w:szCs w:val="20"/>
              </w:rPr>
            </w:pPr>
            <w:r w:rsidRPr="00777870">
              <w:rPr>
                <w:rFonts w:eastAsia="Tahoma"/>
                <w:sz w:val="20"/>
                <w:szCs w:val="20"/>
              </w:rPr>
              <w:t>Раздел 1.  Принципы инженерного творчества.</w:t>
            </w:r>
          </w:p>
          <w:p w:rsidR="00777870" w:rsidRPr="00777870" w:rsidRDefault="00777870" w:rsidP="00777870">
            <w:pPr>
              <w:tabs>
                <w:tab w:val="left" w:pos="252"/>
              </w:tabs>
              <w:rPr>
                <w:rFonts w:eastAsia="Tahoma"/>
                <w:sz w:val="20"/>
                <w:szCs w:val="20"/>
              </w:rPr>
            </w:pPr>
            <w:r w:rsidRPr="00777870">
              <w:rPr>
                <w:rFonts w:eastAsia="Tahoma"/>
                <w:sz w:val="20"/>
                <w:szCs w:val="20"/>
              </w:rPr>
              <w:t>Раздел 2. Сущность и принципы системного подхода к инженерным задачам, методы активизации инженерного творчества, возможность применения ЭВМ в творческом процессе.</w:t>
            </w:r>
          </w:p>
          <w:p w:rsidR="00777870" w:rsidRPr="00777870" w:rsidRDefault="00777870" w:rsidP="00777870">
            <w:pPr>
              <w:tabs>
                <w:tab w:val="left" w:pos="252"/>
              </w:tabs>
              <w:rPr>
                <w:rFonts w:eastAsia="Tahoma"/>
                <w:sz w:val="20"/>
                <w:szCs w:val="20"/>
              </w:rPr>
            </w:pPr>
            <w:r w:rsidRPr="00777870">
              <w:rPr>
                <w:rFonts w:eastAsia="Tahoma"/>
                <w:sz w:val="20"/>
                <w:szCs w:val="20"/>
              </w:rPr>
              <w:t>Раздел 3. Алгоритм решения изобретательских задач и схемы описания нового технического решения.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ОПК-10.1.</w:t>
            </w:r>
          </w:p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ОПК-10.2.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F06DAF" w:rsidRDefault="00777870" w:rsidP="00777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Собеседование (устно)</w:t>
            </w:r>
          </w:p>
          <w:p w:rsidR="00777870" w:rsidRDefault="00777870" w:rsidP="00777870">
            <w:pPr>
              <w:jc w:val="center"/>
              <w:rPr>
                <w:rFonts w:eastAsia="Tahoma"/>
                <w:sz w:val="20"/>
                <w:szCs w:val="20"/>
              </w:rPr>
            </w:pPr>
            <w:r w:rsidRPr="00C00418">
              <w:rPr>
                <w:rFonts w:eastAsia="Tahoma"/>
                <w:sz w:val="20"/>
                <w:szCs w:val="20"/>
              </w:rPr>
              <w:t>доклад (устно)</w:t>
            </w:r>
          </w:p>
          <w:p w:rsidR="00777870" w:rsidRPr="00C00418" w:rsidRDefault="00777870" w:rsidP="00777870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Тест</w:t>
            </w:r>
          </w:p>
        </w:tc>
      </w:tr>
    </w:tbl>
    <w:p w:rsidR="00777870" w:rsidRPr="00F06DAF" w:rsidRDefault="00777870" w:rsidP="00777870">
      <w:pPr>
        <w:jc w:val="both"/>
      </w:pPr>
      <w:r w:rsidRPr="00F06DAF">
        <w:t>*Форма проведения контрольно-оценочного мероприятия: устно, письменно, компьютерные технологии.</w:t>
      </w:r>
    </w:p>
    <w:p w:rsidR="00777870" w:rsidRPr="00F06DAF" w:rsidRDefault="00777870" w:rsidP="00777870">
      <w:pPr>
        <w:jc w:val="both"/>
      </w:pPr>
      <w:r w:rsidRPr="00F06DAF">
        <w:t>**ПП – практическая подготовка</w:t>
      </w:r>
    </w:p>
    <w:p w:rsidR="000203FF" w:rsidRPr="00314B88" w:rsidRDefault="000203FF" w:rsidP="000203FF">
      <w:pPr>
        <w:jc w:val="center"/>
        <w:rPr>
          <w:b/>
          <w:sz w:val="28"/>
          <w:szCs w:val="28"/>
        </w:rPr>
      </w:pPr>
    </w:p>
    <w:p w:rsidR="000203FF" w:rsidRPr="006C2E84" w:rsidRDefault="000203FF" w:rsidP="000203FF">
      <w:pPr>
        <w:jc w:val="center"/>
        <w:rPr>
          <w:b/>
        </w:rPr>
      </w:pPr>
      <w:r w:rsidRPr="006C2E84">
        <w:rPr>
          <w:b/>
        </w:rPr>
        <w:t>Описание показателей и критериев оценивания компетенций</w:t>
      </w:r>
    </w:p>
    <w:p w:rsidR="000203FF" w:rsidRPr="006C2E84" w:rsidRDefault="000203FF" w:rsidP="000203FF">
      <w:pPr>
        <w:jc w:val="center"/>
      </w:pPr>
      <w:r w:rsidRPr="006C2E84">
        <w:rPr>
          <w:b/>
        </w:rPr>
        <w:t>на различных этапах их формирования.  Описание шкал оценивания</w:t>
      </w:r>
    </w:p>
    <w:p w:rsidR="000203FF" w:rsidRDefault="000203FF" w:rsidP="000203FF">
      <w:pPr>
        <w:ind w:firstLine="540"/>
        <w:jc w:val="both"/>
      </w:pPr>
      <w:r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0203FF" w:rsidRDefault="000203FF" w:rsidP="000203FF">
      <w:pPr>
        <w:ind w:firstLine="540"/>
        <w:jc w:val="both"/>
      </w:pPr>
      <w:r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заносятся преподавателем в журнал и учитываются в виде средней оценки при проведении промежуточной аттестации.</w:t>
      </w:r>
    </w:p>
    <w:p w:rsidR="000203FF" w:rsidRDefault="000203FF" w:rsidP="000203FF">
      <w:pPr>
        <w:ind w:firstLine="540"/>
        <w:jc w:val="both"/>
      </w:pPr>
      <w:r>
        <w:t xml:space="preserve">Для оценивания результатов обучения используется </w:t>
      </w:r>
      <w:proofErr w:type="spellStart"/>
      <w:r>
        <w:t>четырехбалльная</w:t>
      </w:r>
      <w:proofErr w:type="spellEnd"/>
      <w:r>
        <w:t xml:space="preserve"> шкала: «отлично», «хорошо», «удовлетворительно», «неудовлетворительно».</w:t>
      </w:r>
    </w:p>
    <w:p w:rsidR="000203FF" w:rsidRDefault="000203FF" w:rsidP="000203FF">
      <w:pPr>
        <w:ind w:firstLine="540"/>
        <w:jc w:val="both"/>
      </w:pPr>
      <w:r>
        <w:t xml:space="preserve">Перечень оценочных средств </w:t>
      </w:r>
      <w:proofErr w:type="spellStart"/>
      <w:r>
        <w:t>сформированности</w:t>
      </w:r>
      <w:proofErr w:type="spellEnd"/>
      <w:r>
        <w:t xml:space="preserve"> компетенций представлен в нижеследующей таблице.</w:t>
      </w:r>
    </w:p>
    <w:p w:rsidR="000203FF" w:rsidRDefault="000203FF" w:rsidP="000203FF">
      <w:pPr>
        <w:ind w:firstLine="540"/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1"/>
        <w:gridCol w:w="1712"/>
        <w:gridCol w:w="5082"/>
        <w:gridCol w:w="2648"/>
      </w:tblGrid>
      <w:tr w:rsidR="000203FF" w:rsidRPr="00C00418" w:rsidTr="0077787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C00418" w:rsidRDefault="000203FF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№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C00418" w:rsidRDefault="000203FF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Наименование</w:t>
            </w:r>
          </w:p>
          <w:p w:rsidR="000203FF" w:rsidRPr="00C00418" w:rsidRDefault="000203FF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оценочного</w:t>
            </w:r>
          </w:p>
          <w:p w:rsidR="000203FF" w:rsidRPr="00C00418" w:rsidRDefault="000203FF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средства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C00418" w:rsidRDefault="000203FF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Краткая характеристика</w:t>
            </w:r>
          </w:p>
          <w:p w:rsidR="000203FF" w:rsidRPr="00C00418" w:rsidRDefault="000203FF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оценочного средства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C00418" w:rsidRDefault="000203FF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Представление</w:t>
            </w:r>
          </w:p>
          <w:p w:rsidR="000203FF" w:rsidRPr="00C00418" w:rsidRDefault="000203FF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оценочного средства в ФОС</w:t>
            </w:r>
          </w:p>
        </w:tc>
      </w:tr>
      <w:tr w:rsidR="000203FF" w:rsidRPr="00C00418" w:rsidTr="0077787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C00418" w:rsidRDefault="000203FF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b/>
                <w:sz w:val="20"/>
                <w:szCs w:val="20"/>
              </w:rPr>
              <w:t>Текущий контроль успеваемости</w:t>
            </w:r>
          </w:p>
        </w:tc>
      </w:tr>
      <w:tr w:rsidR="000203FF" w:rsidRPr="00C00418" w:rsidTr="0077787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C00418" w:rsidRDefault="00777870" w:rsidP="00777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C00418" w:rsidRDefault="000203FF" w:rsidP="00777870">
            <w:pPr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Тест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C00418" w:rsidRDefault="000203FF" w:rsidP="00777870">
            <w:pPr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Систематизированные задания, позволяющие автоматизировать процедуру измерения уровня знаний и умений обучающегося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C00418" w:rsidRDefault="000203FF" w:rsidP="00777870">
            <w:pPr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Фонд тестовых заданий</w:t>
            </w:r>
          </w:p>
        </w:tc>
      </w:tr>
      <w:tr w:rsidR="000203FF" w:rsidRPr="00C00418" w:rsidTr="0077787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C00418" w:rsidRDefault="00777870" w:rsidP="00777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C00418" w:rsidRDefault="000203FF" w:rsidP="00777870">
            <w:pPr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Доклад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C00418" w:rsidRDefault="000203FF" w:rsidP="00777870">
            <w:pPr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Продукт самостоятельной работы студента,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 научной темы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C00418" w:rsidRDefault="000203FF" w:rsidP="00777870">
            <w:pPr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Темы докладов</w:t>
            </w:r>
          </w:p>
        </w:tc>
      </w:tr>
      <w:tr w:rsidR="000203FF" w:rsidRPr="00C00418" w:rsidTr="0077787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C00418" w:rsidRDefault="000203FF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0203FF" w:rsidRPr="00C00418" w:rsidTr="0077787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C00418" w:rsidRDefault="00777870" w:rsidP="00777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C00418" w:rsidRDefault="000203FF" w:rsidP="00777870">
            <w:pPr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Зачет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C00418" w:rsidRDefault="000203FF" w:rsidP="00777870">
            <w:pPr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Средство, позволяющее оценить знания, умения и владения обучающегося по дисциплине.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C00418" w:rsidRDefault="000203FF" w:rsidP="00777870">
            <w:pPr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 xml:space="preserve">Комплект теоретических вопросов к зачету </w:t>
            </w:r>
          </w:p>
        </w:tc>
      </w:tr>
    </w:tbl>
    <w:p w:rsidR="000203FF" w:rsidRDefault="000203FF" w:rsidP="000203FF">
      <w:pPr>
        <w:ind w:firstLine="540"/>
        <w:jc w:val="both"/>
        <w:rPr>
          <w:sz w:val="22"/>
          <w:szCs w:val="22"/>
        </w:rPr>
      </w:pPr>
    </w:p>
    <w:p w:rsidR="00777870" w:rsidRDefault="00777870">
      <w:pPr>
        <w:rPr>
          <w:b/>
          <w:bCs/>
        </w:rPr>
      </w:pPr>
      <w:r>
        <w:rPr>
          <w:b/>
          <w:bCs/>
        </w:rPr>
        <w:br w:type="page"/>
      </w:r>
    </w:p>
    <w:p w:rsidR="00777870" w:rsidRPr="00F06DAF" w:rsidRDefault="00777870" w:rsidP="00777870">
      <w:pPr>
        <w:jc w:val="center"/>
        <w:rPr>
          <w:b/>
          <w:bCs/>
          <w:iCs/>
        </w:rPr>
      </w:pPr>
      <w:r w:rsidRPr="00F06DAF">
        <w:rPr>
          <w:b/>
          <w:bCs/>
        </w:rPr>
        <w:lastRenderedPageBreak/>
        <w:t xml:space="preserve">Критерии и шкалы оценивания компетенций в результате </w:t>
      </w:r>
      <w:r w:rsidRPr="00F06DAF">
        <w:rPr>
          <w:b/>
          <w:bCs/>
          <w:iCs/>
        </w:rPr>
        <w:t>изучения дисциплины</w:t>
      </w:r>
    </w:p>
    <w:p w:rsidR="00777870" w:rsidRPr="00F06DAF" w:rsidRDefault="00777870" w:rsidP="00777870">
      <w:pPr>
        <w:jc w:val="center"/>
        <w:rPr>
          <w:b/>
          <w:bCs/>
        </w:rPr>
      </w:pPr>
      <w:r w:rsidRPr="00F06DAF">
        <w:rPr>
          <w:b/>
          <w:bCs/>
        </w:rPr>
        <w:t xml:space="preserve"> при проведении промежуточной аттестации</w:t>
      </w:r>
    </w:p>
    <w:p w:rsidR="00777870" w:rsidRPr="00F06DAF" w:rsidRDefault="00777870" w:rsidP="00777870">
      <w:pPr>
        <w:jc w:val="center"/>
        <w:rPr>
          <w:b/>
          <w:bCs/>
        </w:rPr>
      </w:pPr>
      <w:r w:rsidRPr="00F06DAF">
        <w:rPr>
          <w:b/>
          <w:bCs/>
        </w:rPr>
        <w:t xml:space="preserve">в форме </w:t>
      </w:r>
      <w:r w:rsidRPr="00F06DAF">
        <w:rPr>
          <w:b/>
          <w:bCs/>
          <w:iCs/>
        </w:rPr>
        <w:t>зачета</w:t>
      </w:r>
      <w:r w:rsidRPr="00F06DAF">
        <w:rPr>
          <w:b/>
          <w:bCs/>
        </w:rPr>
        <w:t>. Шкала оценивания уровня освоения компетенций</w:t>
      </w:r>
    </w:p>
    <w:p w:rsidR="000203FF" w:rsidRDefault="000203FF" w:rsidP="000203FF">
      <w:pPr>
        <w:ind w:firstLine="567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1068"/>
        <w:gridCol w:w="5033"/>
        <w:gridCol w:w="1492"/>
      </w:tblGrid>
      <w:tr w:rsidR="000203FF" w:rsidRPr="00C00418" w:rsidTr="00777870">
        <w:tc>
          <w:tcPr>
            <w:tcW w:w="1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C00418" w:rsidRDefault="000203FF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C00418" w:rsidRDefault="000203FF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C00418" w:rsidRDefault="000203FF" w:rsidP="00777870">
            <w:pPr>
              <w:jc w:val="center"/>
              <w:rPr>
                <w:color w:val="333333"/>
                <w:sz w:val="20"/>
                <w:szCs w:val="20"/>
              </w:rPr>
            </w:pPr>
            <w:r w:rsidRPr="00C00418">
              <w:rPr>
                <w:color w:val="333333"/>
                <w:sz w:val="20"/>
                <w:szCs w:val="20"/>
              </w:rPr>
              <w:t>Уровень</w:t>
            </w:r>
          </w:p>
          <w:p w:rsidR="000203FF" w:rsidRPr="00C00418" w:rsidRDefault="000203FF" w:rsidP="00777870">
            <w:pPr>
              <w:jc w:val="center"/>
              <w:rPr>
                <w:color w:val="333333"/>
                <w:sz w:val="20"/>
                <w:szCs w:val="20"/>
              </w:rPr>
            </w:pPr>
            <w:r w:rsidRPr="00C00418">
              <w:rPr>
                <w:color w:val="333333"/>
                <w:sz w:val="20"/>
                <w:szCs w:val="20"/>
              </w:rPr>
              <w:t>освоения</w:t>
            </w:r>
          </w:p>
          <w:p w:rsidR="000203FF" w:rsidRPr="00C00418" w:rsidRDefault="000203FF" w:rsidP="00777870">
            <w:pPr>
              <w:jc w:val="center"/>
              <w:rPr>
                <w:color w:val="333333"/>
                <w:sz w:val="20"/>
                <w:szCs w:val="20"/>
              </w:rPr>
            </w:pPr>
            <w:r w:rsidRPr="00C00418">
              <w:rPr>
                <w:color w:val="333333"/>
                <w:sz w:val="20"/>
                <w:szCs w:val="20"/>
              </w:rPr>
              <w:t>компетенций</w:t>
            </w:r>
          </w:p>
        </w:tc>
      </w:tr>
      <w:tr w:rsidR="00777870" w:rsidRPr="00C00418" w:rsidTr="00777870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«отлично»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«зачтено»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70" w:rsidRPr="00F06DAF" w:rsidRDefault="00777870" w:rsidP="00777870">
            <w:pPr>
              <w:jc w:val="both"/>
              <w:rPr>
                <w:sz w:val="18"/>
                <w:szCs w:val="18"/>
              </w:rPr>
            </w:pPr>
            <w:proofErr w:type="gramStart"/>
            <w:r w:rsidRPr="00F06DAF">
              <w:rPr>
                <w:sz w:val="18"/>
                <w:szCs w:val="18"/>
              </w:rPr>
              <w:t>Обучающийся</w:t>
            </w:r>
            <w:proofErr w:type="gramEnd"/>
            <w:r w:rsidRPr="00F06DAF">
              <w:rPr>
                <w:sz w:val="18"/>
                <w:szCs w:val="18"/>
              </w:rPr>
              <w:t xml:space="preserve">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70" w:rsidRPr="00F06DAF" w:rsidRDefault="00777870" w:rsidP="00777870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Высокий</w:t>
            </w:r>
          </w:p>
        </w:tc>
      </w:tr>
      <w:tr w:rsidR="00777870" w:rsidRPr="00C00418" w:rsidTr="00777870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«хорошо»</w:t>
            </w: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70" w:rsidRPr="00C00418" w:rsidRDefault="00777870" w:rsidP="00777870">
            <w:pPr>
              <w:rPr>
                <w:sz w:val="20"/>
                <w:szCs w:val="20"/>
              </w:rPr>
            </w:pP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70" w:rsidRPr="00F06DAF" w:rsidRDefault="00777870" w:rsidP="00777870">
            <w:pPr>
              <w:jc w:val="both"/>
              <w:rPr>
                <w:sz w:val="18"/>
                <w:szCs w:val="18"/>
              </w:rPr>
            </w:pPr>
            <w:proofErr w:type="gramStart"/>
            <w:r w:rsidRPr="00F06DAF">
              <w:rPr>
                <w:sz w:val="18"/>
                <w:szCs w:val="18"/>
              </w:rPr>
              <w:t>Обучающийся</w:t>
            </w:r>
            <w:proofErr w:type="gramEnd"/>
            <w:r w:rsidRPr="00F06DAF">
              <w:rPr>
                <w:sz w:val="18"/>
                <w:szCs w:val="18"/>
              </w:rPr>
              <w:t xml:space="preserve">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70" w:rsidRPr="00F06DAF" w:rsidRDefault="00777870" w:rsidP="00777870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Базовый</w:t>
            </w:r>
          </w:p>
        </w:tc>
      </w:tr>
      <w:tr w:rsidR="00777870" w:rsidRPr="00C00418" w:rsidTr="00777870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70" w:rsidRPr="00C00418" w:rsidRDefault="00777870" w:rsidP="00777870">
            <w:pPr>
              <w:rPr>
                <w:sz w:val="20"/>
                <w:szCs w:val="20"/>
              </w:rPr>
            </w:pP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70" w:rsidRPr="00F06DAF" w:rsidRDefault="00777870" w:rsidP="00777870">
            <w:pPr>
              <w:jc w:val="both"/>
              <w:rPr>
                <w:sz w:val="18"/>
                <w:szCs w:val="18"/>
              </w:rPr>
            </w:pPr>
            <w:proofErr w:type="gramStart"/>
            <w:r w:rsidRPr="00F06DAF">
              <w:rPr>
                <w:sz w:val="18"/>
                <w:szCs w:val="18"/>
              </w:rPr>
              <w:t>Обучающийся</w:t>
            </w:r>
            <w:proofErr w:type="gramEnd"/>
            <w:r w:rsidRPr="00F06DAF">
              <w:rPr>
                <w:sz w:val="18"/>
                <w:szCs w:val="18"/>
              </w:rPr>
              <w:t xml:space="preserve">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70" w:rsidRPr="00F06DAF" w:rsidRDefault="00777870" w:rsidP="00777870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Минимальный</w:t>
            </w:r>
          </w:p>
        </w:tc>
      </w:tr>
      <w:tr w:rsidR="00777870" w:rsidRPr="00C00418" w:rsidTr="00777870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«не зачтено»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70" w:rsidRPr="00F06DAF" w:rsidRDefault="00777870" w:rsidP="00777870">
            <w:pPr>
              <w:jc w:val="both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70" w:rsidRPr="00F06DAF" w:rsidRDefault="00777870" w:rsidP="00777870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Компетенции</w:t>
            </w:r>
          </w:p>
          <w:p w:rsidR="00777870" w:rsidRPr="00F06DAF" w:rsidRDefault="00777870" w:rsidP="00777870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не сформированы</w:t>
            </w:r>
          </w:p>
        </w:tc>
      </w:tr>
    </w:tbl>
    <w:p w:rsidR="000203FF" w:rsidRDefault="000203FF" w:rsidP="000203FF">
      <w:pPr>
        <w:ind w:firstLine="567"/>
        <w:jc w:val="both"/>
      </w:pPr>
      <w:r>
        <w:t>Критерии и шкалы оценивания результатов обучения при проведении текущего контроля успеваемости.</w:t>
      </w:r>
    </w:p>
    <w:p w:rsidR="00777870" w:rsidRDefault="00777870" w:rsidP="000203FF">
      <w:pPr>
        <w:jc w:val="center"/>
        <w:rPr>
          <w:b/>
        </w:rPr>
      </w:pPr>
    </w:p>
    <w:p w:rsidR="000203FF" w:rsidRDefault="000203FF" w:rsidP="000203FF">
      <w:pPr>
        <w:jc w:val="center"/>
        <w:rPr>
          <w:b/>
          <w:sz w:val="22"/>
          <w:szCs w:val="22"/>
        </w:rPr>
      </w:pPr>
      <w:r>
        <w:rPr>
          <w:b/>
        </w:rPr>
        <w:t xml:space="preserve">Критерии и шкала оценивания </w:t>
      </w:r>
      <w:r w:rsidR="00777870">
        <w:rPr>
          <w:b/>
        </w:rPr>
        <w:t>с</w:t>
      </w:r>
      <w:r w:rsidR="00777870" w:rsidRPr="00777870">
        <w:rPr>
          <w:b/>
        </w:rPr>
        <w:t>обеседование (устно)</w:t>
      </w:r>
    </w:p>
    <w:p w:rsidR="000203FF" w:rsidRDefault="000203FF" w:rsidP="000203FF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1068"/>
        <w:gridCol w:w="6525"/>
      </w:tblGrid>
      <w:tr w:rsidR="000203FF" w:rsidRPr="0031546B" w:rsidTr="00777870"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31546B" w:rsidRDefault="000203FF" w:rsidP="00777870">
            <w:pPr>
              <w:jc w:val="center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Оценка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31546B" w:rsidRDefault="000203FF" w:rsidP="00777870">
            <w:pPr>
              <w:jc w:val="center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Критерий оценки</w:t>
            </w:r>
          </w:p>
        </w:tc>
      </w:tr>
      <w:tr w:rsidR="000203FF" w:rsidRPr="0031546B" w:rsidTr="00777870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31546B" w:rsidRDefault="000203FF" w:rsidP="00777870">
            <w:pPr>
              <w:jc w:val="center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«отлично»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FF" w:rsidRPr="0031546B" w:rsidRDefault="000203FF" w:rsidP="00777870">
            <w:pPr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«зачтено»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31546B" w:rsidRDefault="000203FF" w:rsidP="00777870">
            <w:pPr>
              <w:jc w:val="both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Демонстрируется знание необходимой терминологии. Соблюдаются нормы литературной речи.</w:t>
            </w:r>
          </w:p>
        </w:tc>
      </w:tr>
      <w:tr w:rsidR="000203FF" w:rsidRPr="0031546B" w:rsidTr="00777870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31546B" w:rsidRDefault="000203FF" w:rsidP="00777870">
            <w:pPr>
              <w:jc w:val="center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«хорошо»</w:t>
            </w: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31546B" w:rsidRDefault="000203FF" w:rsidP="00777870">
            <w:pPr>
              <w:rPr>
                <w:sz w:val="20"/>
                <w:szCs w:val="20"/>
              </w:rPr>
            </w:pP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31546B" w:rsidRDefault="000203FF" w:rsidP="00777870">
            <w:pPr>
              <w:jc w:val="both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      </w:r>
          </w:p>
        </w:tc>
      </w:tr>
      <w:tr w:rsidR="000203FF" w:rsidRPr="0031546B" w:rsidTr="00777870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31546B" w:rsidRDefault="000203FF" w:rsidP="00777870">
            <w:pPr>
              <w:jc w:val="center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31546B" w:rsidRDefault="000203FF" w:rsidP="00777870">
            <w:pPr>
              <w:rPr>
                <w:sz w:val="20"/>
                <w:szCs w:val="20"/>
              </w:rPr>
            </w:pP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31546B" w:rsidRDefault="000203FF" w:rsidP="00777870">
            <w:pPr>
              <w:jc w:val="both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Допускаются 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имеются затруднения с выводами. Допускаются нарушения норм литературной речи.</w:t>
            </w:r>
          </w:p>
        </w:tc>
      </w:tr>
      <w:tr w:rsidR="000203FF" w:rsidRPr="0031546B" w:rsidTr="00777870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31546B" w:rsidRDefault="000203FF" w:rsidP="00777870">
            <w:pPr>
              <w:jc w:val="center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31546B" w:rsidRDefault="000203FF" w:rsidP="00777870">
            <w:pPr>
              <w:jc w:val="center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«не зачтено»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31546B" w:rsidRDefault="000203FF" w:rsidP="00777870">
            <w:pPr>
              <w:jc w:val="both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 </w:t>
            </w:r>
          </w:p>
        </w:tc>
      </w:tr>
    </w:tbl>
    <w:p w:rsidR="000203FF" w:rsidRDefault="000203FF" w:rsidP="000203FF">
      <w:pPr>
        <w:shd w:val="clear" w:color="auto" w:fill="FFFFFF"/>
        <w:jc w:val="center"/>
        <w:rPr>
          <w:b/>
          <w:sz w:val="22"/>
          <w:szCs w:val="22"/>
        </w:rPr>
      </w:pPr>
    </w:p>
    <w:p w:rsidR="00777870" w:rsidRDefault="00777870" w:rsidP="000203FF">
      <w:pPr>
        <w:jc w:val="center"/>
        <w:rPr>
          <w:b/>
        </w:rPr>
      </w:pPr>
    </w:p>
    <w:p w:rsidR="000203FF" w:rsidRDefault="000203FF" w:rsidP="000203FF">
      <w:pPr>
        <w:jc w:val="center"/>
        <w:rPr>
          <w:b/>
        </w:rPr>
      </w:pPr>
      <w:r>
        <w:rPr>
          <w:b/>
        </w:rPr>
        <w:lastRenderedPageBreak/>
        <w:t>Критерии и шкала оценивания докладов</w:t>
      </w:r>
    </w:p>
    <w:p w:rsidR="000203FF" w:rsidRDefault="000203FF" w:rsidP="000203FF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1068"/>
        <w:gridCol w:w="6525"/>
      </w:tblGrid>
      <w:tr w:rsidR="000203FF" w:rsidRPr="0031546B" w:rsidTr="00777870"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31546B" w:rsidRDefault="000203FF" w:rsidP="00777870">
            <w:pPr>
              <w:jc w:val="center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Оценка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31546B" w:rsidRDefault="000203FF" w:rsidP="00777870">
            <w:pPr>
              <w:jc w:val="center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Критерий оценки</w:t>
            </w:r>
          </w:p>
        </w:tc>
      </w:tr>
      <w:tr w:rsidR="000203FF" w:rsidRPr="0031546B" w:rsidTr="00777870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31546B" w:rsidRDefault="000203FF" w:rsidP="00777870">
            <w:pPr>
              <w:jc w:val="center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«отлично»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FF" w:rsidRPr="0031546B" w:rsidRDefault="000203FF" w:rsidP="00777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«зачтено»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31546B" w:rsidRDefault="000203FF" w:rsidP="00777870">
            <w:pPr>
              <w:jc w:val="both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Выполнены все требования к докладу: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позиция;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0203FF" w:rsidRPr="0031546B" w:rsidTr="00777870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31546B" w:rsidRDefault="000203FF" w:rsidP="00777870">
            <w:pPr>
              <w:jc w:val="center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«хорошо»</w:t>
            </w: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31546B" w:rsidRDefault="000203FF" w:rsidP="00777870">
            <w:pPr>
              <w:rPr>
                <w:sz w:val="20"/>
                <w:szCs w:val="20"/>
              </w:rPr>
            </w:pP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31546B" w:rsidRDefault="000203FF" w:rsidP="00777870">
            <w:pPr>
              <w:jc w:val="both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Основные требования выполнены,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объем, имеются упущения в оформлении; на дополнительные вопросы даны неполные ответы.</w:t>
            </w:r>
          </w:p>
        </w:tc>
      </w:tr>
      <w:tr w:rsidR="000203FF" w:rsidRPr="0031546B" w:rsidTr="00777870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31546B" w:rsidRDefault="000203FF" w:rsidP="00777870">
            <w:pPr>
              <w:jc w:val="center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31546B" w:rsidRDefault="000203FF" w:rsidP="00777870">
            <w:pPr>
              <w:rPr>
                <w:sz w:val="20"/>
                <w:szCs w:val="20"/>
              </w:rPr>
            </w:pP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31546B" w:rsidRDefault="000203FF" w:rsidP="00777870">
            <w:pPr>
              <w:jc w:val="both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Имеются существенные отступления от требований к выступлению с докладом. В частности, тема освещена лишь частично; допущены фактические ошибки в содержании или при ответе на дополнительные вопросы; отсутствует вывод.</w:t>
            </w:r>
          </w:p>
        </w:tc>
      </w:tr>
      <w:tr w:rsidR="000203FF" w:rsidRPr="0031546B" w:rsidTr="00777870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31546B" w:rsidRDefault="000203FF" w:rsidP="00777870">
            <w:pPr>
              <w:jc w:val="center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31546B" w:rsidRDefault="000203FF" w:rsidP="00777870">
            <w:pPr>
              <w:jc w:val="center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«не зачтено»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31546B" w:rsidRDefault="000203FF" w:rsidP="00777870">
            <w:pPr>
              <w:jc w:val="both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Тема доклада не раскрыта, обнаруживается существенное непонимание проблемы.</w:t>
            </w:r>
          </w:p>
        </w:tc>
      </w:tr>
    </w:tbl>
    <w:p w:rsidR="000203FF" w:rsidRDefault="000203FF" w:rsidP="000203FF">
      <w:pPr>
        <w:jc w:val="center"/>
        <w:rPr>
          <w:b/>
        </w:rPr>
      </w:pPr>
    </w:p>
    <w:p w:rsidR="00777870" w:rsidRPr="00F06DAF" w:rsidRDefault="00777870" w:rsidP="00777870">
      <w:r w:rsidRPr="00F06DAF">
        <w:t>Оценочное средство «Тест»</w:t>
      </w:r>
    </w:p>
    <w:p w:rsidR="00777870" w:rsidRPr="00F06DAF" w:rsidRDefault="00777870" w:rsidP="00777870"/>
    <w:p w:rsidR="00777870" w:rsidRPr="00F06DAF" w:rsidRDefault="00777870" w:rsidP="00777870">
      <w:pPr>
        <w:ind w:firstLine="540"/>
        <w:jc w:val="both"/>
        <w:rPr>
          <w:iCs/>
        </w:rPr>
      </w:pPr>
      <w:r w:rsidRPr="00F06DAF">
        <w:rPr>
          <w:iCs/>
        </w:rPr>
        <w:t xml:space="preserve">Тестирование с применением компьютерных технологий проводится по окончанию каждого семестра  и по окончанию изучения дисциплины и (или) в течение года по завершению изучения дисциплины (контроль/проверка остаточных знаний, умений, навыков и (или) опыта деятельности). </w:t>
      </w:r>
    </w:p>
    <w:p w:rsidR="00777870" w:rsidRPr="00F06DAF" w:rsidRDefault="00777870" w:rsidP="00777870">
      <w:pPr>
        <w:ind w:firstLine="540"/>
        <w:jc w:val="both"/>
        <w:rPr>
          <w:iCs/>
        </w:rPr>
      </w:pPr>
      <w:r w:rsidRPr="00F06DAF">
        <w:rPr>
          <w:iCs/>
        </w:rPr>
        <w:t xml:space="preserve">Тесты формируются из фонда тестовых заданий по дисциплине. Структура фонда тестовых заданий по дисциплине, структуры тестов по итогам каждого </w:t>
      </w:r>
      <w:proofErr w:type="spellStart"/>
      <w:r w:rsidRPr="00F06DAF">
        <w:rPr>
          <w:iCs/>
        </w:rPr>
        <w:t>семестраи</w:t>
      </w:r>
      <w:proofErr w:type="spellEnd"/>
      <w:r w:rsidRPr="00F06DAF">
        <w:rPr>
          <w:iCs/>
        </w:rPr>
        <w:t xml:space="preserve"> итогового теста по дисциплине и типовые примеры тестов приведены в разделе 3 данного документа.</w:t>
      </w:r>
    </w:p>
    <w:p w:rsidR="00777870" w:rsidRPr="00F06DAF" w:rsidRDefault="00777870" w:rsidP="00777870">
      <w:pPr>
        <w:ind w:firstLine="540"/>
        <w:jc w:val="both"/>
        <w:rPr>
          <w:iCs/>
        </w:rPr>
      </w:pPr>
      <w:r w:rsidRPr="00F06DAF">
        <w:rPr>
          <w:iCs/>
        </w:rPr>
        <w:t>Результаты тестирования могут быть использованы при проведении промежуточной аттестации, в форме зачета.</w:t>
      </w:r>
    </w:p>
    <w:p w:rsidR="00777870" w:rsidRPr="00F06DAF" w:rsidRDefault="00777870" w:rsidP="00777870">
      <w:pPr>
        <w:ind w:firstLine="540"/>
        <w:jc w:val="both"/>
        <w:rPr>
          <w:iCs/>
        </w:rPr>
      </w:pPr>
      <w:r w:rsidRPr="00F06DAF">
        <w:rPr>
          <w:iCs/>
        </w:rPr>
        <w:t>Промежуточная аттестация в форме зачета:</w:t>
      </w:r>
    </w:p>
    <w:tbl>
      <w:tblPr>
        <w:tblW w:w="6279" w:type="dxa"/>
        <w:jc w:val="center"/>
        <w:tblLook w:val="01E0" w:firstRow="1" w:lastRow="1" w:firstColumn="1" w:lastColumn="1" w:noHBand="0" w:noVBand="0"/>
      </w:tblPr>
      <w:tblGrid>
        <w:gridCol w:w="4219"/>
        <w:gridCol w:w="2060"/>
      </w:tblGrid>
      <w:tr w:rsidR="00777870" w:rsidRPr="00F06DAF" w:rsidTr="00777870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F06DAF" w:rsidRDefault="00777870" w:rsidP="00777870">
            <w:pPr>
              <w:jc w:val="both"/>
              <w:rPr>
                <w:iCs/>
              </w:rPr>
            </w:pPr>
            <w:r w:rsidRPr="00F06DAF">
              <w:rPr>
                <w:iCs/>
              </w:rPr>
              <w:t>Критерии оценивания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F06DAF" w:rsidRDefault="00777870" w:rsidP="00777870">
            <w:pPr>
              <w:jc w:val="both"/>
              <w:rPr>
                <w:iCs/>
              </w:rPr>
            </w:pPr>
            <w:r w:rsidRPr="00F06DAF">
              <w:rPr>
                <w:iCs/>
              </w:rPr>
              <w:t>Шкала оценивания</w:t>
            </w:r>
          </w:p>
        </w:tc>
      </w:tr>
      <w:tr w:rsidR="00777870" w:rsidRPr="00F06DAF" w:rsidTr="00777870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70" w:rsidRPr="00F06DAF" w:rsidRDefault="00777870" w:rsidP="00777870">
            <w:pPr>
              <w:jc w:val="both"/>
              <w:rPr>
                <w:iCs/>
              </w:rPr>
            </w:pPr>
            <w:proofErr w:type="gramStart"/>
            <w:r w:rsidRPr="00F06DAF">
              <w:rPr>
                <w:iCs/>
              </w:rPr>
              <w:t>Обучающийся</w:t>
            </w:r>
            <w:proofErr w:type="gramEnd"/>
            <w:r w:rsidRPr="00F06DAF">
              <w:rPr>
                <w:iCs/>
              </w:rPr>
              <w:t xml:space="preserve"> набрал при тестировании более 69 баллов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F06DAF" w:rsidRDefault="00777870" w:rsidP="00777870">
            <w:pPr>
              <w:jc w:val="both"/>
              <w:rPr>
                <w:iCs/>
              </w:rPr>
            </w:pPr>
            <w:r w:rsidRPr="00F06DAF">
              <w:rPr>
                <w:iCs/>
              </w:rPr>
              <w:t>«зачтено»</w:t>
            </w:r>
          </w:p>
        </w:tc>
      </w:tr>
      <w:tr w:rsidR="00777870" w:rsidRPr="00F06DAF" w:rsidTr="00777870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70" w:rsidRPr="00F06DAF" w:rsidRDefault="00777870" w:rsidP="00777870">
            <w:pPr>
              <w:jc w:val="both"/>
              <w:rPr>
                <w:iCs/>
              </w:rPr>
            </w:pPr>
            <w:proofErr w:type="gramStart"/>
            <w:r w:rsidRPr="00F06DAF">
              <w:rPr>
                <w:iCs/>
              </w:rPr>
              <w:t>Обучающийся</w:t>
            </w:r>
            <w:proofErr w:type="gramEnd"/>
            <w:r w:rsidRPr="00F06DAF">
              <w:rPr>
                <w:iCs/>
              </w:rPr>
              <w:t xml:space="preserve"> набрал при тестировании менее 69 баллов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F06DAF" w:rsidRDefault="00777870" w:rsidP="00777870">
            <w:pPr>
              <w:jc w:val="both"/>
              <w:rPr>
                <w:iCs/>
              </w:rPr>
            </w:pPr>
            <w:r w:rsidRPr="00F06DAF">
              <w:rPr>
                <w:iCs/>
              </w:rPr>
              <w:t>«не зачтено»</w:t>
            </w:r>
          </w:p>
        </w:tc>
      </w:tr>
    </w:tbl>
    <w:p w:rsidR="00777870" w:rsidRDefault="0077787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203FF" w:rsidRDefault="000203FF" w:rsidP="00020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Типовые контрольные задания или иные материалы, необходимые</w:t>
      </w:r>
    </w:p>
    <w:p w:rsidR="000203FF" w:rsidRDefault="000203FF" w:rsidP="00020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оценки знаний, умений, навыков и (или) опыта деятельности,</w:t>
      </w:r>
    </w:p>
    <w:p w:rsidR="000203FF" w:rsidRDefault="000203FF" w:rsidP="00020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характеризующих этапы формирования компетенций</w:t>
      </w:r>
    </w:p>
    <w:p w:rsidR="000203FF" w:rsidRDefault="000203FF" w:rsidP="00020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процессе освоения образовательной программы</w:t>
      </w:r>
    </w:p>
    <w:p w:rsidR="000203FF" w:rsidRDefault="000203FF" w:rsidP="000203FF">
      <w:pPr>
        <w:jc w:val="both"/>
        <w:rPr>
          <w:rFonts w:eastAsia="Calibri"/>
          <w:b/>
          <w:lang w:eastAsia="en-US"/>
        </w:rPr>
      </w:pPr>
    </w:p>
    <w:p w:rsidR="000203FF" w:rsidRDefault="000203FF" w:rsidP="000203FF">
      <w:pPr>
        <w:jc w:val="center"/>
        <w:rPr>
          <w:b/>
        </w:rPr>
      </w:pPr>
      <w:r>
        <w:rPr>
          <w:b/>
        </w:rPr>
        <w:t>3.1 Типовые темы докладов</w:t>
      </w:r>
    </w:p>
    <w:p w:rsidR="000203FF" w:rsidRDefault="000203FF" w:rsidP="000203FF">
      <w:pPr>
        <w:jc w:val="both"/>
        <w:rPr>
          <w:b/>
        </w:rPr>
      </w:pPr>
    </w:p>
    <w:p w:rsidR="000203FF" w:rsidRDefault="000203FF" w:rsidP="0050524A">
      <w:pPr>
        <w:pStyle w:val="af1"/>
        <w:numPr>
          <w:ilvl w:val="0"/>
          <w:numId w:val="6"/>
        </w:numPr>
        <w:contextualSpacing/>
        <w:jc w:val="both"/>
      </w:pPr>
      <w:r>
        <w:t>Принципы инженерного творчества.</w:t>
      </w:r>
    </w:p>
    <w:p w:rsidR="000203FF" w:rsidRDefault="000203FF" w:rsidP="0050524A">
      <w:pPr>
        <w:pStyle w:val="af1"/>
        <w:numPr>
          <w:ilvl w:val="0"/>
          <w:numId w:val="6"/>
        </w:numPr>
        <w:contextualSpacing/>
        <w:jc w:val="both"/>
      </w:pPr>
      <w:r>
        <w:t>Основы инженерного творчества.</w:t>
      </w:r>
    </w:p>
    <w:p w:rsidR="000203FF" w:rsidRDefault="000203FF" w:rsidP="0050524A">
      <w:pPr>
        <w:pStyle w:val="af1"/>
        <w:numPr>
          <w:ilvl w:val="0"/>
          <w:numId w:val="6"/>
        </w:numPr>
        <w:contextualSpacing/>
        <w:jc w:val="both"/>
      </w:pPr>
      <w:r>
        <w:t xml:space="preserve">Метод «мозгового штурма». Метод </w:t>
      </w:r>
      <w:proofErr w:type="spellStart"/>
      <w:r>
        <w:t>синектики</w:t>
      </w:r>
      <w:proofErr w:type="spellEnd"/>
      <w:r>
        <w:t>.</w:t>
      </w:r>
    </w:p>
    <w:p w:rsidR="000203FF" w:rsidRDefault="000203FF" w:rsidP="0050524A">
      <w:pPr>
        <w:pStyle w:val="af1"/>
        <w:numPr>
          <w:ilvl w:val="0"/>
          <w:numId w:val="6"/>
        </w:numPr>
        <w:contextualSpacing/>
        <w:jc w:val="both"/>
      </w:pPr>
      <w:r>
        <w:t>Алгоритм метода фокальных объектов.</w:t>
      </w:r>
    </w:p>
    <w:p w:rsidR="000203FF" w:rsidRDefault="000203FF" w:rsidP="0050524A">
      <w:pPr>
        <w:pStyle w:val="af1"/>
        <w:numPr>
          <w:ilvl w:val="0"/>
          <w:numId w:val="6"/>
        </w:numPr>
        <w:contextualSpacing/>
        <w:jc w:val="both"/>
      </w:pPr>
      <w:r>
        <w:t>Изобретательская задача и принципы технических решений.</w:t>
      </w:r>
    </w:p>
    <w:p w:rsidR="000203FF" w:rsidRDefault="000203FF" w:rsidP="0050524A">
      <w:pPr>
        <w:pStyle w:val="af1"/>
        <w:numPr>
          <w:ilvl w:val="0"/>
          <w:numId w:val="6"/>
        </w:numPr>
        <w:contextualSpacing/>
        <w:jc w:val="both"/>
      </w:pPr>
      <w:r>
        <w:t>Понятия технических объектов, систем и технологий.</w:t>
      </w:r>
    </w:p>
    <w:p w:rsidR="000203FF" w:rsidRDefault="000203FF" w:rsidP="0050524A">
      <w:pPr>
        <w:pStyle w:val="af1"/>
        <w:numPr>
          <w:ilvl w:val="0"/>
          <w:numId w:val="6"/>
        </w:numPr>
        <w:contextualSpacing/>
        <w:jc w:val="both"/>
      </w:pPr>
      <w:r>
        <w:t>Информационные технологии.</w:t>
      </w:r>
    </w:p>
    <w:p w:rsidR="000203FF" w:rsidRDefault="000203FF" w:rsidP="0050524A">
      <w:pPr>
        <w:pStyle w:val="af1"/>
        <w:numPr>
          <w:ilvl w:val="0"/>
          <w:numId w:val="6"/>
        </w:numPr>
        <w:contextualSpacing/>
        <w:jc w:val="both"/>
      </w:pPr>
      <w:r>
        <w:t>Классификация информационных систем.</w:t>
      </w:r>
    </w:p>
    <w:p w:rsidR="000203FF" w:rsidRDefault="000203FF" w:rsidP="0050524A">
      <w:pPr>
        <w:pStyle w:val="af1"/>
        <w:numPr>
          <w:ilvl w:val="0"/>
          <w:numId w:val="6"/>
        </w:numPr>
        <w:contextualSpacing/>
        <w:jc w:val="both"/>
      </w:pPr>
      <w:r>
        <w:t>Автоматизированные системы научных исследований (АСНИ).</w:t>
      </w:r>
    </w:p>
    <w:p w:rsidR="000203FF" w:rsidRDefault="000203FF" w:rsidP="0050524A">
      <w:pPr>
        <w:pStyle w:val="af1"/>
        <w:numPr>
          <w:ilvl w:val="0"/>
          <w:numId w:val="6"/>
        </w:numPr>
        <w:contextualSpacing/>
        <w:jc w:val="both"/>
      </w:pPr>
      <w:r>
        <w:t>Методы активизации инженерного творчества</w:t>
      </w:r>
    </w:p>
    <w:p w:rsidR="000203FF" w:rsidRDefault="000203FF" w:rsidP="0050524A">
      <w:pPr>
        <w:pStyle w:val="af1"/>
        <w:numPr>
          <w:ilvl w:val="0"/>
          <w:numId w:val="6"/>
        </w:numPr>
        <w:contextualSpacing/>
        <w:jc w:val="both"/>
      </w:pPr>
      <w:r>
        <w:t>Возможность применения ЭВМ в творческом процессе.</w:t>
      </w:r>
    </w:p>
    <w:p w:rsidR="000203FF" w:rsidRDefault="000203FF" w:rsidP="0050524A">
      <w:pPr>
        <w:pStyle w:val="af1"/>
        <w:numPr>
          <w:ilvl w:val="0"/>
          <w:numId w:val="6"/>
        </w:numPr>
        <w:contextualSpacing/>
        <w:jc w:val="both"/>
      </w:pPr>
      <w:r>
        <w:t>Алгоритм решения изобретательских задач и схемы описания нового технического решения.</w:t>
      </w:r>
    </w:p>
    <w:p w:rsidR="000203FF" w:rsidRDefault="000203FF" w:rsidP="0050524A">
      <w:pPr>
        <w:pStyle w:val="af1"/>
        <w:numPr>
          <w:ilvl w:val="0"/>
          <w:numId w:val="6"/>
        </w:numPr>
        <w:contextualSpacing/>
        <w:jc w:val="both"/>
      </w:pPr>
      <w:r>
        <w:t>Творчество в повседневной жизни.</w:t>
      </w:r>
    </w:p>
    <w:p w:rsidR="000203FF" w:rsidRDefault="000203FF" w:rsidP="0050524A">
      <w:pPr>
        <w:pStyle w:val="af1"/>
        <w:numPr>
          <w:ilvl w:val="0"/>
          <w:numId w:val="6"/>
        </w:numPr>
        <w:contextualSpacing/>
        <w:jc w:val="both"/>
      </w:pPr>
      <w:r>
        <w:t>Индивидуальное и коллективное творчество.</w:t>
      </w:r>
    </w:p>
    <w:p w:rsidR="000203FF" w:rsidRDefault="000203FF" w:rsidP="0050524A">
      <w:pPr>
        <w:pStyle w:val="af1"/>
        <w:numPr>
          <w:ilvl w:val="0"/>
          <w:numId w:val="6"/>
        </w:numPr>
        <w:contextualSpacing/>
        <w:jc w:val="both"/>
      </w:pPr>
      <w:r>
        <w:t>Творческая личность.</w:t>
      </w:r>
    </w:p>
    <w:p w:rsidR="000203FF" w:rsidRDefault="000203FF" w:rsidP="0050524A">
      <w:pPr>
        <w:pStyle w:val="af1"/>
        <w:numPr>
          <w:ilvl w:val="0"/>
          <w:numId w:val="6"/>
        </w:numPr>
        <w:contextualSpacing/>
        <w:jc w:val="both"/>
      </w:pPr>
      <w:r>
        <w:t>Этика творчества.</w:t>
      </w:r>
    </w:p>
    <w:p w:rsidR="000203FF" w:rsidRDefault="000203FF" w:rsidP="0050524A">
      <w:pPr>
        <w:pStyle w:val="af1"/>
        <w:numPr>
          <w:ilvl w:val="0"/>
          <w:numId w:val="6"/>
        </w:numPr>
        <w:contextualSpacing/>
        <w:jc w:val="both"/>
      </w:pPr>
      <w:r>
        <w:t>Творческая личность в коллективе.</w:t>
      </w:r>
    </w:p>
    <w:p w:rsidR="000203FF" w:rsidRDefault="000203FF" w:rsidP="0050524A">
      <w:pPr>
        <w:pStyle w:val="af1"/>
        <w:numPr>
          <w:ilvl w:val="0"/>
          <w:numId w:val="6"/>
        </w:numPr>
        <w:contextualSpacing/>
        <w:jc w:val="both"/>
      </w:pPr>
      <w:r>
        <w:t>Способы развития творческих способностей.</w:t>
      </w:r>
    </w:p>
    <w:p w:rsidR="000203FF" w:rsidRDefault="000203FF" w:rsidP="0050524A">
      <w:pPr>
        <w:pStyle w:val="af1"/>
        <w:numPr>
          <w:ilvl w:val="0"/>
          <w:numId w:val="6"/>
        </w:numPr>
        <w:contextualSpacing/>
        <w:jc w:val="both"/>
      </w:pPr>
      <w:r>
        <w:t>Методология поиска и выбора наилучших проектно-конструкторских решений.</w:t>
      </w:r>
    </w:p>
    <w:p w:rsidR="000203FF" w:rsidRDefault="000203FF" w:rsidP="0050524A">
      <w:pPr>
        <w:pStyle w:val="af1"/>
        <w:numPr>
          <w:ilvl w:val="0"/>
          <w:numId w:val="6"/>
        </w:numPr>
        <w:contextualSpacing/>
        <w:jc w:val="both"/>
      </w:pPr>
      <w:r>
        <w:t>Технические решения, обеспечивающие безопасность жизнедеятельности человека.</w:t>
      </w:r>
    </w:p>
    <w:p w:rsidR="000203FF" w:rsidRDefault="000203FF" w:rsidP="0050524A">
      <w:pPr>
        <w:pStyle w:val="af1"/>
        <w:numPr>
          <w:ilvl w:val="0"/>
          <w:numId w:val="6"/>
        </w:numPr>
        <w:contextualSpacing/>
        <w:jc w:val="both"/>
      </w:pPr>
      <w:r>
        <w:t>Комплекс приемы устранения технических противоречий.</w:t>
      </w:r>
    </w:p>
    <w:p w:rsidR="000203FF" w:rsidRDefault="000203FF" w:rsidP="0050524A">
      <w:pPr>
        <w:pStyle w:val="af1"/>
        <w:numPr>
          <w:ilvl w:val="0"/>
          <w:numId w:val="6"/>
        </w:numPr>
        <w:contextualSpacing/>
        <w:jc w:val="both"/>
      </w:pPr>
      <w:r>
        <w:t>Стандарты решения изобретательских задач.</w:t>
      </w:r>
    </w:p>
    <w:p w:rsidR="000203FF" w:rsidRDefault="000203FF" w:rsidP="0050524A">
      <w:pPr>
        <w:pStyle w:val="af1"/>
        <w:numPr>
          <w:ilvl w:val="0"/>
          <w:numId w:val="6"/>
        </w:numPr>
        <w:contextualSpacing/>
        <w:jc w:val="both"/>
      </w:pPr>
      <w:r>
        <w:t>Инженерное проектирование.</w:t>
      </w:r>
    </w:p>
    <w:p w:rsidR="000203FF" w:rsidRDefault="000203FF" w:rsidP="0050524A">
      <w:pPr>
        <w:pStyle w:val="af1"/>
        <w:numPr>
          <w:ilvl w:val="0"/>
          <w:numId w:val="6"/>
        </w:numPr>
        <w:contextualSpacing/>
        <w:jc w:val="both"/>
      </w:pPr>
      <w:r>
        <w:t>Автоматизированное проектирование.</w:t>
      </w:r>
    </w:p>
    <w:p w:rsidR="000203FF" w:rsidRDefault="000203FF" w:rsidP="0050524A">
      <w:pPr>
        <w:pStyle w:val="af1"/>
        <w:numPr>
          <w:ilvl w:val="0"/>
          <w:numId w:val="6"/>
        </w:numPr>
        <w:contextualSpacing/>
        <w:jc w:val="both"/>
      </w:pPr>
      <w:r>
        <w:t>Прогнозирование надежности на стадии проектирования.</w:t>
      </w:r>
    </w:p>
    <w:p w:rsidR="000203FF" w:rsidRDefault="000203FF" w:rsidP="0050524A">
      <w:pPr>
        <w:pStyle w:val="af1"/>
        <w:numPr>
          <w:ilvl w:val="0"/>
          <w:numId w:val="6"/>
        </w:numPr>
        <w:contextualSpacing/>
        <w:jc w:val="both"/>
      </w:pPr>
      <w:r>
        <w:t>Обеспечение качества при проектировании и конструировании.</w:t>
      </w:r>
    </w:p>
    <w:p w:rsidR="000203FF" w:rsidRDefault="000203FF" w:rsidP="0050524A">
      <w:pPr>
        <w:pStyle w:val="af1"/>
        <w:numPr>
          <w:ilvl w:val="0"/>
          <w:numId w:val="6"/>
        </w:numPr>
        <w:contextualSpacing/>
        <w:jc w:val="both"/>
      </w:pPr>
      <w:r>
        <w:t>Управление качеством продукции.</w:t>
      </w:r>
    </w:p>
    <w:p w:rsidR="000203FF" w:rsidRDefault="000203FF" w:rsidP="0050524A">
      <w:pPr>
        <w:pStyle w:val="af1"/>
        <w:numPr>
          <w:ilvl w:val="0"/>
          <w:numId w:val="6"/>
        </w:numPr>
        <w:contextualSpacing/>
        <w:jc w:val="both"/>
      </w:pPr>
      <w:r>
        <w:t>Сертификация качества.</w:t>
      </w:r>
    </w:p>
    <w:p w:rsidR="000203FF" w:rsidRDefault="000203FF" w:rsidP="0050524A">
      <w:pPr>
        <w:pStyle w:val="af1"/>
        <w:numPr>
          <w:ilvl w:val="0"/>
          <w:numId w:val="6"/>
        </w:numPr>
        <w:contextualSpacing/>
        <w:jc w:val="both"/>
      </w:pPr>
      <w:r>
        <w:t>Коммерческая реализация новшеств.</w:t>
      </w:r>
    </w:p>
    <w:p w:rsidR="000203FF" w:rsidRDefault="000203FF" w:rsidP="0050524A">
      <w:pPr>
        <w:pStyle w:val="af1"/>
        <w:numPr>
          <w:ilvl w:val="0"/>
          <w:numId w:val="6"/>
        </w:numPr>
        <w:contextualSpacing/>
        <w:jc w:val="both"/>
      </w:pPr>
      <w:r>
        <w:t>Механизм инноваций в рыночной экономике.</w:t>
      </w:r>
    </w:p>
    <w:p w:rsidR="000203FF" w:rsidRDefault="000203FF" w:rsidP="0050524A">
      <w:pPr>
        <w:pStyle w:val="af1"/>
        <w:numPr>
          <w:ilvl w:val="0"/>
          <w:numId w:val="6"/>
        </w:numPr>
        <w:contextualSpacing/>
        <w:jc w:val="both"/>
      </w:pPr>
      <w:r>
        <w:t>Научно-технический менеджмент.</w:t>
      </w:r>
    </w:p>
    <w:p w:rsidR="000203FF" w:rsidRDefault="000203FF" w:rsidP="000203FF">
      <w:pPr>
        <w:jc w:val="both"/>
      </w:pPr>
    </w:p>
    <w:p w:rsidR="000203FF" w:rsidRDefault="000203FF" w:rsidP="000203FF">
      <w:pPr>
        <w:jc w:val="center"/>
        <w:rPr>
          <w:b/>
        </w:rPr>
      </w:pPr>
      <w:r>
        <w:rPr>
          <w:b/>
        </w:rPr>
        <w:t>3.2 Перечень теоретических вопросов для подготовки к зачету</w:t>
      </w:r>
    </w:p>
    <w:p w:rsidR="000203FF" w:rsidRPr="00AF5AA3" w:rsidRDefault="000203FF" w:rsidP="000203F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0203FF" w:rsidRPr="00AF5AA3" w:rsidRDefault="000203FF" w:rsidP="0050524A">
      <w:pPr>
        <w:pStyle w:val="af1"/>
        <w:numPr>
          <w:ilvl w:val="0"/>
          <w:numId w:val="7"/>
        </w:numPr>
        <w:contextualSpacing/>
        <w:jc w:val="both"/>
      </w:pPr>
      <w:r w:rsidRPr="00AF5AA3">
        <w:t xml:space="preserve">Назвать и определить существенные признаки для сравнения старых технических объектов с современными техническими объектами. Привести примеры. </w:t>
      </w:r>
    </w:p>
    <w:p w:rsidR="000203FF" w:rsidRPr="00AF5AA3" w:rsidRDefault="000203FF" w:rsidP="0050524A">
      <w:pPr>
        <w:pStyle w:val="af1"/>
        <w:numPr>
          <w:ilvl w:val="0"/>
          <w:numId w:val="7"/>
        </w:numPr>
        <w:contextualSpacing/>
        <w:jc w:val="both"/>
      </w:pPr>
      <w:r w:rsidRPr="00AF5AA3">
        <w:t xml:space="preserve">Привести примеры прямого и косвенного измерения величин в технических объектах. </w:t>
      </w:r>
    </w:p>
    <w:p w:rsidR="000203FF" w:rsidRPr="00AF5AA3" w:rsidRDefault="000203FF" w:rsidP="0050524A">
      <w:pPr>
        <w:pStyle w:val="af1"/>
        <w:numPr>
          <w:ilvl w:val="0"/>
          <w:numId w:val="7"/>
        </w:numPr>
        <w:contextualSpacing/>
        <w:jc w:val="both"/>
      </w:pPr>
      <w:r w:rsidRPr="00AF5AA3">
        <w:t xml:space="preserve">Привести примеры использования индуктивного и дедуктивного методов познаний явлений и закономерностей. </w:t>
      </w:r>
    </w:p>
    <w:p w:rsidR="000203FF" w:rsidRPr="00AF5AA3" w:rsidRDefault="000203FF" w:rsidP="0050524A">
      <w:pPr>
        <w:pStyle w:val="af1"/>
        <w:numPr>
          <w:ilvl w:val="0"/>
          <w:numId w:val="7"/>
        </w:numPr>
        <w:contextualSpacing/>
        <w:jc w:val="both"/>
      </w:pPr>
      <w:r w:rsidRPr="00AF5AA3">
        <w:t xml:space="preserve">Примеры для абстрактного и идеализированного представления известных предметов или явлений. </w:t>
      </w:r>
    </w:p>
    <w:p w:rsidR="000203FF" w:rsidRPr="00AF5AA3" w:rsidRDefault="000203FF" w:rsidP="0050524A">
      <w:pPr>
        <w:pStyle w:val="af1"/>
        <w:numPr>
          <w:ilvl w:val="0"/>
          <w:numId w:val="7"/>
        </w:numPr>
        <w:contextualSpacing/>
        <w:jc w:val="both"/>
      </w:pPr>
      <w:r w:rsidRPr="00AF5AA3">
        <w:t xml:space="preserve">Объекты служебной и внеслужебной деятельности. Привести примеры. </w:t>
      </w:r>
    </w:p>
    <w:p w:rsidR="000203FF" w:rsidRPr="00AF5AA3" w:rsidRDefault="000203FF" w:rsidP="0050524A">
      <w:pPr>
        <w:pStyle w:val="af1"/>
        <w:numPr>
          <w:ilvl w:val="0"/>
          <w:numId w:val="7"/>
        </w:numPr>
        <w:contextualSpacing/>
        <w:jc w:val="both"/>
      </w:pPr>
      <w:r w:rsidRPr="00AF5AA3">
        <w:lastRenderedPageBreak/>
        <w:t xml:space="preserve">Привести примеры объектов учебной деятельности. </w:t>
      </w:r>
    </w:p>
    <w:p w:rsidR="000203FF" w:rsidRPr="00AF5AA3" w:rsidRDefault="000203FF" w:rsidP="0050524A">
      <w:pPr>
        <w:pStyle w:val="af1"/>
        <w:numPr>
          <w:ilvl w:val="0"/>
          <w:numId w:val="7"/>
        </w:numPr>
        <w:contextualSpacing/>
        <w:jc w:val="both"/>
      </w:pPr>
      <w:r w:rsidRPr="00AF5AA3">
        <w:t xml:space="preserve">Объекты, порожденные хобби человека и счастливой случайностью. </w:t>
      </w:r>
    </w:p>
    <w:p w:rsidR="000203FF" w:rsidRPr="00AF5AA3" w:rsidRDefault="000203FF" w:rsidP="0050524A">
      <w:pPr>
        <w:pStyle w:val="af1"/>
        <w:numPr>
          <w:ilvl w:val="0"/>
          <w:numId w:val="7"/>
        </w:numPr>
        <w:contextualSpacing/>
        <w:jc w:val="both"/>
      </w:pPr>
      <w:r w:rsidRPr="00AF5AA3">
        <w:t xml:space="preserve">Привести примеры аналогов и прототипов для современных технических объектов. </w:t>
      </w:r>
    </w:p>
    <w:p w:rsidR="000203FF" w:rsidRPr="00AF5AA3" w:rsidRDefault="000203FF" w:rsidP="0050524A">
      <w:pPr>
        <w:pStyle w:val="af1"/>
        <w:numPr>
          <w:ilvl w:val="0"/>
          <w:numId w:val="7"/>
        </w:numPr>
        <w:contextualSpacing/>
        <w:jc w:val="both"/>
      </w:pPr>
      <w:r w:rsidRPr="00AF5AA3">
        <w:t xml:space="preserve">Что такое системный подход и с помощью, каких методов его можно реализовать </w:t>
      </w:r>
    </w:p>
    <w:p w:rsidR="000203FF" w:rsidRPr="00AF5AA3" w:rsidRDefault="000203FF" w:rsidP="0050524A">
      <w:pPr>
        <w:pStyle w:val="af1"/>
        <w:numPr>
          <w:ilvl w:val="0"/>
          <w:numId w:val="7"/>
        </w:numPr>
        <w:contextualSpacing/>
        <w:jc w:val="both"/>
      </w:pPr>
      <w:r w:rsidRPr="00AF5AA3">
        <w:t xml:space="preserve">Примеры поиска технических решений. </w:t>
      </w:r>
    </w:p>
    <w:p w:rsidR="000203FF" w:rsidRPr="00AF5AA3" w:rsidRDefault="000203FF" w:rsidP="0050524A">
      <w:pPr>
        <w:pStyle w:val="af1"/>
        <w:numPr>
          <w:ilvl w:val="0"/>
          <w:numId w:val="7"/>
        </w:numPr>
        <w:contextualSpacing/>
        <w:jc w:val="both"/>
      </w:pPr>
      <w:r w:rsidRPr="00AF5AA3">
        <w:t xml:space="preserve">Инженерное проектирование. </w:t>
      </w:r>
    </w:p>
    <w:p w:rsidR="000203FF" w:rsidRPr="00AF5AA3" w:rsidRDefault="000203FF" w:rsidP="0050524A">
      <w:pPr>
        <w:pStyle w:val="af1"/>
        <w:numPr>
          <w:ilvl w:val="0"/>
          <w:numId w:val="7"/>
        </w:numPr>
        <w:contextualSpacing/>
        <w:jc w:val="both"/>
      </w:pPr>
      <w:r w:rsidRPr="00AF5AA3">
        <w:t xml:space="preserve">Способы развития творческих способностей (кроссворды, загадки, шарады). </w:t>
      </w:r>
    </w:p>
    <w:p w:rsidR="000203FF" w:rsidRPr="00AF5AA3" w:rsidRDefault="000203FF" w:rsidP="0050524A">
      <w:pPr>
        <w:pStyle w:val="af1"/>
        <w:numPr>
          <w:ilvl w:val="0"/>
          <w:numId w:val="7"/>
        </w:numPr>
        <w:contextualSpacing/>
        <w:jc w:val="both"/>
      </w:pPr>
      <w:r w:rsidRPr="00AF5AA3">
        <w:t xml:space="preserve">Источники творчества – занимательные задачи и поучительные истории. </w:t>
      </w:r>
    </w:p>
    <w:p w:rsidR="000203FF" w:rsidRPr="00AF5AA3" w:rsidRDefault="000203FF" w:rsidP="0050524A">
      <w:pPr>
        <w:pStyle w:val="af1"/>
        <w:numPr>
          <w:ilvl w:val="0"/>
          <w:numId w:val="7"/>
        </w:numPr>
        <w:contextualSpacing/>
        <w:jc w:val="both"/>
      </w:pPr>
      <w:r w:rsidRPr="00AF5AA3">
        <w:t xml:space="preserve">Уровни описания технических объектов. </w:t>
      </w:r>
    </w:p>
    <w:p w:rsidR="000203FF" w:rsidRPr="00AF5AA3" w:rsidRDefault="000203FF" w:rsidP="0050524A">
      <w:pPr>
        <w:pStyle w:val="af1"/>
        <w:numPr>
          <w:ilvl w:val="0"/>
          <w:numId w:val="7"/>
        </w:numPr>
        <w:contextualSpacing/>
        <w:jc w:val="both"/>
      </w:pPr>
      <w:r w:rsidRPr="00AF5AA3">
        <w:t xml:space="preserve">Технические решения, обеспечивающие безопасность жизнедеятельности. </w:t>
      </w:r>
    </w:p>
    <w:p w:rsidR="000203FF" w:rsidRPr="00AF5AA3" w:rsidRDefault="000203FF" w:rsidP="0050524A">
      <w:pPr>
        <w:pStyle w:val="af1"/>
        <w:numPr>
          <w:ilvl w:val="0"/>
          <w:numId w:val="7"/>
        </w:numPr>
        <w:contextualSpacing/>
        <w:jc w:val="both"/>
      </w:pPr>
      <w:r w:rsidRPr="00AF5AA3">
        <w:t xml:space="preserve">Поиск решений новых технических задач. </w:t>
      </w:r>
    </w:p>
    <w:p w:rsidR="000203FF" w:rsidRPr="00AF5AA3" w:rsidRDefault="000203FF" w:rsidP="0050524A">
      <w:pPr>
        <w:pStyle w:val="af1"/>
        <w:numPr>
          <w:ilvl w:val="0"/>
          <w:numId w:val="7"/>
        </w:numPr>
        <w:contextualSpacing/>
        <w:jc w:val="both"/>
      </w:pPr>
      <w:r w:rsidRPr="00AF5AA3">
        <w:t xml:space="preserve">Технический объект и его назначение. </w:t>
      </w:r>
    </w:p>
    <w:p w:rsidR="000203FF" w:rsidRPr="00AF5AA3" w:rsidRDefault="000203FF" w:rsidP="0050524A">
      <w:pPr>
        <w:pStyle w:val="af1"/>
        <w:numPr>
          <w:ilvl w:val="0"/>
          <w:numId w:val="7"/>
        </w:numPr>
        <w:contextualSpacing/>
        <w:jc w:val="both"/>
      </w:pPr>
      <w:r w:rsidRPr="00AF5AA3">
        <w:t xml:space="preserve">Патентная классификация. </w:t>
      </w:r>
    </w:p>
    <w:p w:rsidR="000203FF" w:rsidRPr="00AF5AA3" w:rsidRDefault="000203FF" w:rsidP="0050524A">
      <w:pPr>
        <w:pStyle w:val="af1"/>
        <w:numPr>
          <w:ilvl w:val="0"/>
          <w:numId w:val="7"/>
        </w:numPr>
        <w:contextualSpacing/>
        <w:jc w:val="both"/>
      </w:pPr>
      <w:r w:rsidRPr="00AF5AA3">
        <w:t xml:space="preserve">Методы активации инженерного творчества </w:t>
      </w:r>
    </w:p>
    <w:p w:rsidR="000203FF" w:rsidRPr="00AF5AA3" w:rsidRDefault="000203FF" w:rsidP="0050524A">
      <w:pPr>
        <w:pStyle w:val="af1"/>
        <w:numPr>
          <w:ilvl w:val="0"/>
          <w:numId w:val="7"/>
        </w:numPr>
        <w:spacing w:after="0"/>
        <w:ind w:left="714" w:hanging="357"/>
        <w:contextualSpacing/>
        <w:jc w:val="both"/>
      </w:pPr>
      <w:r w:rsidRPr="00AF5AA3">
        <w:t xml:space="preserve">Стандарты для решения технических задач. </w:t>
      </w:r>
    </w:p>
    <w:p w:rsidR="00777870" w:rsidRDefault="00777870" w:rsidP="00777870">
      <w:pPr>
        <w:jc w:val="both"/>
      </w:pPr>
    </w:p>
    <w:p w:rsidR="00777870" w:rsidRDefault="00777870" w:rsidP="00777870">
      <w:pPr>
        <w:jc w:val="center"/>
        <w:rPr>
          <w:b/>
        </w:rPr>
      </w:pPr>
      <w:r>
        <w:rPr>
          <w:b/>
        </w:rPr>
        <w:t>3.3 Перечень типовых вопросов для проведения собеседования устно</w:t>
      </w:r>
    </w:p>
    <w:p w:rsidR="00777870" w:rsidRPr="00AF5AA3" w:rsidRDefault="00777870" w:rsidP="0077787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777870" w:rsidRPr="00AF5AA3" w:rsidRDefault="00777870" w:rsidP="0050524A">
      <w:pPr>
        <w:pStyle w:val="af1"/>
        <w:numPr>
          <w:ilvl w:val="0"/>
          <w:numId w:val="8"/>
        </w:numPr>
        <w:contextualSpacing/>
        <w:jc w:val="both"/>
      </w:pPr>
      <w:r w:rsidRPr="00AF5AA3">
        <w:t xml:space="preserve">Назвать и определить существенные признаки для сравнения старых технических объектов с современными техническими объектами. Привести примеры. </w:t>
      </w:r>
    </w:p>
    <w:p w:rsidR="00777870" w:rsidRPr="00AF5AA3" w:rsidRDefault="00777870" w:rsidP="0050524A">
      <w:pPr>
        <w:pStyle w:val="af1"/>
        <w:numPr>
          <w:ilvl w:val="0"/>
          <w:numId w:val="8"/>
        </w:numPr>
        <w:contextualSpacing/>
        <w:jc w:val="both"/>
      </w:pPr>
      <w:r w:rsidRPr="00AF5AA3">
        <w:t xml:space="preserve">Привести примеры прямого и косвенного измерения величин в технических объектах. </w:t>
      </w:r>
    </w:p>
    <w:p w:rsidR="00777870" w:rsidRPr="00AF5AA3" w:rsidRDefault="00777870" w:rsidP="0050524A">
      <w:pPr>
        <w:pStyle w:val="af1"/>
        <w:numPr>
          <w:ilvl w:val="0"/>
          <w:numId w:val="8"/>
        </w:numPr>
        <w:contextualSpacing/>
        <w:jc w:val="both"/>
      </w:pPr>
      <w:r w:rsidRPr="00AF5AA3">
        <w:t xml:space="preserve">Привести примеры использования индуктивного и дедуктивного методов познаний явлений и закономерностей. </w:t>
      </w:r>
    </w:p>
    <w:p w:rsidR="00777870" w:rsidRPr="00AF5AA3" w:rsidRDefault="00777870" w:rsidP="0050524A">
      <w:pPr>
        <w:pStyle w:val="af1"/>
        <w:numPr>
          <w:ilvl w:val="0"/>
          <w:numId w:val="8"/>
        </w:numPr>
        <w:contextualSpacing/>
        <w:jc w:val="both"/>
      </w:pPr>
      <w:r w:rsidRPr="00AF5AA3">
        <w:t xml:space="preserve">Примеры для абстрактного и идеализированного представления известных предметов или явлений. </w:t>
      </w:r>
    </w:p>
    <w:p w:rsidR="00777870" w:rsidRPr="00AF5AA3" w:rsidRDefault="00777870" w:rsidP="0050524A">
      <w:pPr>
        <w:pStyle w:val="af1"/>
        <w:numPr>
          <w:ilvl w:val="0"/>
          <w:numId w:val="8"/>
        </w:numPr>
        <w:contextualSpacing/>
        <w:jc w:val="both"/>
      </w:pPr>
      <w:r w:rsidRPr="00AF5AA3">
        <w:t xml:space="preserve">Объекты служебной и внеслужебной деятельности. Привести примеры. </w:t>
      </w:r>
    </w:p>
    <w:p w:rsidR="00777870" w:rsidRPr="00AF5AA3" w:rsidRDefault="00777870" w:rsidP="0050524A">
      <w:pPr>
        <w:pStyle w:val="af1"/>
        <w:numPr>
          <w:ilvl w:val="0"/>
          <w:numId w:val="8"/>
        </w:numPr>
        <w:contextualSpacing/>
        <w:jc w:val="both"/>
      </w:pPr>
      <w:r w:rsidRPr="00AF5AA3">
        <w:t xml:space="preserve">Привести примеры объектов учебной деятельности. </w:t>
      </w:r>
    </w:p>
    <w:p w:rsidR="00777870" w:rsidRPr="00AF5AA3" w:rsidRDefault="00777870" w:rsidP="0050524A">
      <w:pPr>
        <w:pStyle w:val="af1"/>
        <w:numPr>
          <w:ilvl w:val="0"/>
          <w:numId w:val="8"/>
        </w:numPr>
        <w:contextualSpacing/>
        <w:jc w:val="both"/>
      </w:pPr>
      <w:r w:rsidRPr="00AF5AA3">
        <w:t xml:space="preserve">Объекты, порожденные хобби человека и счастливой случайностью. </w:t>
      </w:r>
    </w:p>
    <w:p w:rsidR="00777870" w:rsidRPr="00AF5AA3" w:rsidRDefault="00777870" w:rsidP="0050524A">
      <w:pPr>
        <w:pStyle w:val="af1"/>
        <w:numPr>
          <w:ilvl w:val="0"/>
          <w:numId w:val="8"/>
        </w:numPr>
        <w:contextualSpacing/>
        <w:jc w:val="both"/>
      </w:pPr>
      <w:r w:rsidRPr="00AF5AA3">
        <w:t xml:space="preserve">Привести примеры аналогов и прототипов для современных технических объектов. </w:t>
      </w:r>
    </w:p>
    <w:p w:rsidR="00777870" w:rsidRPr="00AF5AA3" w:rsidRDefault="00777870" w:rsidP="0050524A">
      <w:pPr>
        <w:pStyle w:val="af1"/>
        <w:numPr>
          <w:ilvl w:val="0"/>
          <w:numId w:val="8"/>
        </w:numPr>
        <w:contextualSpacing/>
        <w:jc w:val="both"/>
      </w:pPr>
      <w:r w:rsidRPr="00AF5AA3">
        <w:t xml:space="preserve">Что такое системный подход и с помощью, каких методов его можно реализовать </w:t>
      </w:r>
    </w:p>
    <w:p w:rsidR="00777870" w:rsidRPr="00AF5AA3" w:rsidRDefault="00777870" w:rsidP="0050524A">
      <w:pPr>
        <w:pStyle w:val="af1"/>
        <w:numPr>
          <w:ilvl w:val="0"/>
          <w:numId w:val="8"/>
        </w:numPr>
        <w:contextualSpacing/>
        <w:jc w:val="both"/>
      </w:pPr>
      <w:r w:rsidRPr="00AF5AA3">
        <w:t xml:space="preserve">Примеры поиска технических решений. </w:t>
      </w:r>
    </w:p>
    <w:p w:rsidR="00777870" w:rsidRPr="00AF5AA3" w:rsidRDefault="00777870" w:rsidP="0050524A">
      <w:pPr>
        <w:pStyle w:val="af1"/>
        <w:numPr>
          <w:ilvl w:val="0"/>
          <w:numId w:val="8"/>
        </w:numPr>
        <w:contextualSpacing/>
        <w:jc w:val="both"/>
      </w:pPr>
      <w:r w:rsidRPr="00AF5AA3">
        <w:t xml:space="preserve">Инженерное проектирование. </w:t>
      </w:r>
    </w:p>
    <w:p w:rsidR="00777870" w:rsidRPr="00AF5AA3" w:rsidRDefault="00777870" w:rsidP="0050524A">
      <w:pPr>
        <w:pStyle w:val="af1"/>
        <w:numPr>
          <w:ilvl w:val="0"/>
          <w:numId w:val="8"/>
        </w:numPr>
        <w:contextualSpacing/>
        <w:jc w:val="both"/>
      </w:pPr>
      <w:r w:rsidRPr="00AF5AA3">
        <w:t xml:space="preserve">Способы развития творческих способностей (кроссворды, загадки, шарады). </w:t>
      </w:r>
    </w:p>
    <w:p w:rsidR="00777870" w:rsidRPr="00AF5AA3" w:rsidRDefault="00777870" w:rsidP="0050524A">
      <w:pPr>
        <w:pStyle w:val="af1"/>
        <w:numPr>
          <w:ilvl w:val="0"/>
          <w:numId w:val="8"/>
        </w:numPr>
        <w:contextualSpacing/>
        <w:jc w:val="both"/>
      </w:pPr>
      <w:r w:rsidRPr="00AF5AA3">
        <w:t xml:space="preserve">Источники творчества – занимательные задачи и поучительные истории. </w:t>
      </w:r>
    </w:p>
    <w:p w:rsidR="00777870" w:rsidRPr="00AF5AA3" w:rsidRDefault="00777870" w:rsidP="0050524A">
      <w:pPr>
        <w:pStyle w:val="af1"/>
        <w:numPr>
          <w:ilvl w:val="0"/>
          <w:numId w:val="8"/>
        </w:numPr>
        <w:contextualSpacing/>
        <w:jc w:val="both"/>
      </w:pPr>
      <w:r w:rsidRPr="00AF5AA3">
        <w:t xml:space="preserve">Уровни описания технических объектов. </w:t>
      </w:r>
    </w:p>
    <w:p w:rsidR="00777870" w:rsidRPr="00AF5AA3" w:rsidRDefault="00777870" w:rsidP="0050524A">
      <w:pPr>
        <w:pStyle w:val="af1"/>
        <w:numPr>
          <w:ilvl w:val="0"/>
          <w:numId w:val="8"/>
        </w:numPr>
        <w:contextualSpacing/>
        <w:jc w:val="both"/>
      </w:pPr>
      <w:r w:rsidRPr="00AF5AA3">
        <w:t xml:space="preserve">Технические решения, обеспечивающие безопасность жизнедеятельности. </w:t>
      </w:r>
    </w:p>
    <w:p w:rsidR="00777870" w:rsidRPr="00AF5AA3" w:rsidRDefault="00777870" w:rsidP="0050524A">
      <w:pPr>
        <w:pStyle w:val="af1"/>
        <w:numPr>
          <w:ilvl w:val="0"/>
          <w:numId w:val="8"/>
        </w:numPr>
        <w:contextualSpacing/>
        <w:jc w:val="both"/>
      </w:pPr>
      <w:r w:rsidRPr="00AF5AA3">
        <w:t xml:space="preserve">Поиск решений новых технических задач. </w:t>
      </w:r>
    </w:p>
    <w:p w:rsidR="00777870" w:rsidRPr="00AF5AA3" w:rsidRDefault="00777870" w:rsidP="0050524A">
      <w:pPr>
        <w:pStyle w:val="af1"/>
        <w:numPr>
          <w:ilvl w:val="0"/>
          <w:numId w:val="8"/>
        </w:numPr>
        <w:contextualSpacing/>
        <w:jc w:val="both"/>
      </w:pPr>
      <w:r w:rsidRPr="00AF5AA3">
        <w:t xml:space="preserve">Технический объект и его назначение. </w:t>
      </w:r>
    </w:p>
    <w:p w:rsidR="00777870" w:rsidRPr="00AF5AA3" w:rsidRDefault="00777870" w:rsidP="0050524A">
      <w:pPr>
        <w:pStyle w:val="af1"/>
        <w:numPr>
          <w:ilvl w:val="0"/>
          <w:numId w:val="8"/>
        </w:numPr>
        <w:contextualSpacing/>
        <w:jc w:val="both"/>
      </w:pPr>
      <w:r w:rsidRPr="00AF5AA3">
        <w:t xml:space="preserve">Патентная классификация. </w:t>
      </w:r>
    </w:p>
    <w:p w:rsidR="00777870" w:rsidRPr="00AF5AA3" w:rsidRDefault="00777870" w:rsidP="0050524A">
      <w:pPr>
        <w:pStyle w:val="af1"/>
        <w:numPr>
          <w:ilvl w:val="0"/>
          <w:numId w:val="8"/>
        </w:numPr>
        <w:contextualSpacing/>
        <w:jc w:val="both"/>
      </w:pPr>
      <w:r w:rsidRPr="00AF5AA3">
        <w:t xml:space="preserve">Методы активации инженерного творчества </w:t>
      </w:r>
    </w:p>
    <w:p w:rsidR="00777870" w:rsidRPr="00AF5AA3" w:rsidRDefault="00777870" w:rsidP="0050524A">
      <w:pPr>
        <w:pStyle w:val="af1"/>
        <w:numPr>
          <w:ilvl w:val="0"/>
          <w:numId w:val="8"/>
        </w:numPr>
        <w:spacing w:after="0"/>
        <w:ind w:left="714" w:hanging="357"/>
        <w:contextualSpacing/>
        <w:jc w:val="both"/>
      </w:pPr>
      <w:r w:rsidRPr="00AF5AA3">
        <w:t xml:space="preserve">Стандарты для решения технических задач. </w:t>
      </w:r>
    </w:p>
    <w:p w:rsidR="00777870" w:rsidRDefault="00777870" w:rsidP="000203FF">
      <w:pPr>
        <w:jc w:val="both"/>
      </w:pPr>
    </w:p>
    <w:p w:rsidR="008170D1" w:rsidRPr="00F06DAF" w:rsidRDefault="008170D1" w:rsidP="008170D1">
      <w:pPr>
        <w:jc w:val="center"/>
        <w:rPr>
          <w:b/>
          <w:bCs/>
        </w:rPr>
      </w:pPr>
      <w:r w:rsidRPr="00F06DAF">
        <w:rPr>
          <w:b/>
          <w:bCs/>
        </w:rPr>
        <w:t>3.</w:t>
      </w:r>
      <w:r>
        <w:rPr>
          <w:b/>
          <w:bCs/>
        </w:rPr>
        <w:t xml:space="preserve">4 </w:t>
      </w:r>
      <w:r w:rsidRPr="00F06DAF">
        <w:rPr>
          <w:b/>
          <w:bCs/>
        </w:rPr>
        <w:t xml:space="preserve"> Тестирование по дисциплине</w:t>
      </w:r>
    </w:p>
    <w:p w:rsidR="008170D1" w:rsidRDefault="008170D1" w:rsidP="008170D1">
      <w:pPr>
        <w:jc w:val="center"/>
        <w:rPr>
          <w:b/>
          <w:bCs/>
        </w:rPr>
      </w:pPr>
    </w:p>
    <w:p w:rsidR="008170D1" w:rsidRPr="00F06DAF" w:rsidRDefault="008170D1" w:rsidP="008170D1">
      <w:pPr>
        <w:jc w:val="center"/>
        <w:rPr>
          <w:b/>
          <w:bCs/>
        </w:rPr>
      </w:pPr>
      <w:r w:rsidRPr="00F06DAF">
        <w:rPr>
          <w:b/>
          <w:bCs/>
        </w:rPr>
        <w:t>3.</w:t>
      </w:r>
      <w:r>
        <w:rPr>
          <w:b/>
          <w:bCs/>
        </w:rPr>
        <w:t>4</w:t>
      </w:r>
      <w:r w:rsidRPr="00F06DAF">
        <w:rPr>
          <w:b/>
          <w:bCs/>
        </w:rPr>
        <w:t xml:space="preserve">.1 </w:t>
      </w:r>
      <w:r w:rsidRPr="00F06DAF">
        <w:rPr>
          <w:b/>
          <w:bCs/>
          <w:lang w:eastAsia="en-US"/>
        </w:rPr>
        <w:t>Структура фонда тестовых заданий по дисциплине</w:t>
      </w:r>
    </w:p>
    <w:p w:rsidR="008170D1" w:rsidRPr="00F06DAF" w:rsidRDefault="008170D1" w:rsidP="008170D1">
      <w:pPr>
        <w:widowControl w:val="0"/>
        <w:ind w:firstLine="720"/>
        <w:jc w:val="both"/>
        <w:rPr>
          <w:iCs/>
        </w:rPr>
      </w:pPr>
      <w:r w:rsidRPr="00F06DAF">
        <w:rPr>
          <w:iCs/>
        </w:rPr>
        <w:t>При разработке фонда тестовых заданий (ФТЗ) по дисциплине рекомендуется применять следующую схему: раздел дисциплины, темы раздела дисциплины, объекты темы, количество тестовых заданий и их типы на каждый объект темы и оформить в виде следующей таблицы.</w:t>
      </w:r>
    </w:p>
    <w:p w:rsidR="008170D1" w:rsidRPr="00F06DAF" w:rsidRDefault="008170D1" w:rsidP="008170D1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F06DAF">
        <w:rPr>
          <w:rFonts w:ascii="Times New Roman" w:hAnsi="Times New Roman"/>
          <w:b w:val="0"/>
          <w:bCs w:val="0"/>
          <w:sz w:val="24"/>
          <w:szCs w:val="24"/>
        </w:rPr>
        <w:lastRenderedPageBreak/>
        <w:t xml:space="preserve">Структура </w:t>
      </w:r>
      <w:r w:rsidRPr="00F06DAF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фонда тестовых заданий </w:t>
      </w:r>
      <w:r w:rsidRPr="00F06DAF">
        <w:rPr>
          <w:rFonts w:ascii="Times New Roman" w:hAnsi="Times New Roman"/>
          <w:b w:val="0"/>
          <w:bCs w:val="0"/>
          <w:sz w:val="24"/>
          <w:szCs w:val="24"/>
        </w:rPr>
        <w:t xml:space="preserve">по дисциплине </w:t>
      </w:r>
      <w:r>
        <w:rPr>
          <w:rFonts w:ascii="Times New Roman" w:hAnsi="Times New Roman"/>
          <w:b w:val="0"/>
          <w:bCs w:val="0"/>
          <w:sz w:val="24"/>
          <w:szCs w:val="24"/>
        </w:rPr>
        <w:br/>
      </w:r>
      <w:r w:rsidRPr="00F06DAF">
        <w:rPr>
          <w:rFonts w:ascii="Times New Roman" w:hAnsi="Times New Roman"/>
          <w:b w:val="0"/>
          <w:bCs w:val="0"/>
          <w:sz w:val="24"/>
          <w:szCs w:val="24"/>
        </w:rPr>
        <w:t>«</w:t>
      </w:r>
      <w:r w:rsidRPr="008170D1">
        <w:rPr>
          <w:rFonts w:ascii="Times New Roman" w:hAnsi="Times New Roman"/>
          <w:b w:val="0"/>
          <w:bCs w:val="0"/>
          <w:sz w:val="24"/>
          <w:szCs w:val="24"/>
        </w:rPr>
        <w:t>ФТД.02Принципы инженерного творчества</w:t>
      </w:r>
      <w:r w:rsidRPr="00F06DAF">
        <w:rPr>
          <w:rFonts w:ascii="Times New Roman" w:hAnsi="Times New Roman"/>
          <w:b w:val="0"/>
          <w:bCs w:val="0"/>
          <w:sz w:val="24"/>
          <w:szCs w:val="24"/>
        </w:rPr>
        <w:t>»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4"/>
        <w:gridCol w:w="3253"/>
        <w:gridCol w:w="2429"/>
      </w:tblGrid>
      <w:tr w:rsidR="008170D1" w:rsidRPr="00F06DAF" w:rsidTr="00A83040">
        <w:trPr>
          <w:tblHeader/>
        </w:trPr>
        <w:tc>
          <w:tcPr>
            <w:tcW w:w="3844" w:type="dxa"/>
            <w:vAlign w:val="center"/>
          </w:tcPr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06DAF">
              <w:rPr>
                <w:rFonts w:cs="Calibri"/>
              </w:rPr>
              <w:t>Раздел дисциплины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06DAF">
              <w:rPr>
                <w:rFonts w:cs="Calibri"/>
              </w:rPr>
              <w:t>Тема раздела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06DAF">
              <w:rPr>
                <w:rFonts w:cs="Calibri"/>
              </w:rPr>
              <w:t>Количество тестовых заданий, типы ТЗ</w:t>
            </w:r>
          </w:p>
        </w:tc>
      </w:tr>
      <w:tr w:rsidR="008170D1" w:rsidRPr="00F06DAF" w:rsidTr="00A83040">
        <w:trPr>
          <w:trHeight w:val="460"/>
        </w:trPr>
        <w:tc>
          <w:tcPr>
            <w:tcW w:w="3844" w:type="dxa"/>
            <w:vMerge w:val="restart"/>
            <w:vAlign w:val="center"/>
          </w:tcPr>
          <w:p w:rsidR="008170D1" w:rsidRPr="008170D1" w:rsidRDefault="008170D1" w:rsidP="008170D1">
            <w:pPr>
              <w:tabs>
                <w:tab w:val="left" w:pos="567"/>
              </w:tabs>
              <w:textAlignment w:val="baseline"/>
            </w:pPr>
            <w:r w:rsidRPr="008170D1">
              <w:t>Раздел 1.  Принципы инженерного творчества.</w:t>
            </w:r>
          </w:p>
        </w:tc>
        <w:tc>
          <w:tcPr>
            <w:tcW w:w="3253" w:type="dxa"/>
            <w:shd w:val="clear" w:color="auto" w:fill="auto"/>
          </w:tcPr>
          <w:p w:rsidR="008170D1" w:rsidRPr="00D16402" w:rsidRDefault="008170D1" w:rsidP="008170D1">
            <w:pPr>
              <w:tabs>
                <w:tab w:val="left" w:pos="567"/>
              </w:tabs>
              <w:textAlignment w:val="baseline"/>
            </w:pPr>
            <w:r w:rsidRPr="008170D1">
              <w:t>Введение. Цели и задачи курса Основы инженерного творчества.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170D1" w:rsidRPr="00F06DAF" w:rsidRDefault="008170D1" w:rsidP="00A83040">
            <w:pPr>
              <w:jc w:val="center"/>
            </w:pPr>
            <w:r w:rsidRPr="00F06DAF">
              <w:t>10 – тип</w:t>
            </w:r>
            <w:proofErr w:type="gramStart"/>
            <w:r w:rsidRPr="00F06DAF">
              <w:t xml:space="preserve"> А</w:t>
            </w:r>
            <w:proofErr w:type="gramEnd"/>
          </w:p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</w:pPr>
            <w:r w:rsidRPr="00F06DAF">
              <w:t>3 – тип</w:t>
            </w:r>
            <w:proofErr w:type="gramStart"/>
            <w:r w:rsidRPr="00F06DAF">
              <w:t xml:space="preserve"> В</w:t>
            </w:r>
            <w:proofErr w:type="gramEnd"/>
          </w:p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</w:pPr>
            <w:r w:rsidRPr="00F06DAF">
              <w:t>5 – тип C</w:t>
            </w:r>
          </w:p>
        </w:tc>
      </w:tr>
      <w:tr w:rsidR="008170D1" w:rsidRPr="00F06DAF" w:rsidTr="00A83040">
        <w:trPr>
          <w:trHeight w:val="460"/>
        </w:trPr>
        <w:tc>
          <w:tcPr>
            <w:tcW w:w="3844" w:type="dxa"/>
            <w:vMerge/>
            <w:vAlign w:val="center"/>
          </w:tcPr>
          <w:p w:rsidR="008170D1" w:rsidRPr="00F06DAF" w:rsidRDefault="008170D1" w:rsidP="00A83040">
            <w:pPr>
              <w:tabs>
                <w:tab w:val="left" w:pos="567"/>
              </w:tabs>
              <w:textAlignment w:val="baseline"/>
            </w:pPr>
          </w:p>
        </w:tc>
        <w:tc>
          <w:tcPr>
            <w:tcW w:w="3253" w:type="dxa"/>
            <w:shd w:val="clear" w:color="auto" w:fill="auto"/>
          </w:tcPr>
          <w:p w:rsidR="008170D1" w:rsidRPr="00D16402" w:rsidRDefault="008170D1" w:rsidP="008170D1">
            <w:pPr>
              <w:tabs>
                <w:tab w:val="left" w:pos="567"/>
              </w:tabs>
              <w:textAlignment w:val="baseline"/>
            </w:pPr>
            <w:r w:rsidRPr="008170D1">
              <w:t>Основные понятия и определения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170D1" w:rsidRPr="00F06DAF" w:rsidRDefault="008170D1" w:rsidP="00A83040">
            <w:pPr>
              <w:jc w:val="center"/>
            </w:pPr>
            <w:r w:rsidRPr="00F06DAF">
              <w:t>10 – тип</w:t>
            </w:r>
            <w:proofErr w:type="gramStart"/>
            <w:r w:rsidRPr="00F06DAF">
              <w:t xml:space="preserve"> А</w:t>
            </w:r>
            <w:proofErr w:type="gramEnd"/>
          </w:p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</w:pPr>
            <w:r w:rsidRPr="00F06DAF">
              <w:t>3 – тип</w:t>
            </w:r>
            <w:proofErr w:type="gramStart"/>
            <w:r w:rsidRPr="00F06DAF">
              <w:t xml:space="preserve"> В</w:t>
            </w:r>
            <w:proofErr w:type="gramEnd"/>
          </w:p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</w:pPr>
            <w:r w:rsidRPr="00F06DAF">
              <w:t>5 – тип C</w:t>
            </w:r>
          </w:p>
        </w:tc>
      </w:tr>
      <w:tr w:rsidR="008170D1" w:rsidRPr="00F06DAF" w:rsidTr="00A83040">
        <w:trPr>
          <w:trHeight w:val="460"/>
        </w:trPr>
        <w:tc>
          <w:tcPr>
            <w:tcW w:w="7097" w:type="dxa"/>
            <w:gridSpan w:val="2"/>
            <w:vAlign w:val="center"/>
          </w:tcPr>
          <w:p w:rsidR="008170D1" w:rsidRPr="00F06DAF" w:rsidRDefault="008170D1" w:rsidP="00A83040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06DAF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170D1" w:rsidRPr="00F06DAF" w:rsidRDefault="008170D1" w:rsidP="00A83040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∑ 36</w:t>
            </w:r>
          </w:p>
          <w:p w:rsidR="008170D1" w:rsidRPr="00F06DAF" w:rsidRDefault="008170D1" w:rsidP="00A83040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20 – тип</w:t>
            </w:r>
            <w:proofErr w:type="gramStart"/>
            <w:r w:rsidRPr="00F06DAF">
              <w:rPr>
                <w:b/>
                <w:bCs/>
              </w:rPr>
              <w:t xml:space="preserve"> А</w:t>
            </w:r>
            <w:proofErr w:type="gramEnd"/>
          </w:p>
          <w:p w:rsidR="008170D1" w:rsidRPr="00F06DAF" w:rsidRDefault="008170D1" w:rsidP="00A83040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6 – тип</w:t>
            </w:r>
            <w:proofErr w:type="gramStart"/>
            <w:r w:rsidRPr="00F06DAF">
              <w:rPr>
                <w:b/>
                <w:bCs/>
              </w:rPr>
              <w:t xml:space="preserve"> В</w:t>
            </w:r>
            <w:proofErr w:type="gramEnd"/>
          </w:p>
          <w:p w:rsidR="008170D1" w:rsidRPr="00F06DAF" w:rsidRDefault="008170D1" w:rsidP="00A83040">
            <w:pPr>
              <w:jc w:val="center"/>
              <w:rPr>
                <w:b/>
              </w:rPr>
            </w:pPr>
            <w:r w:rsidRPr="00F06DAF">
              <w:rPr>
                <w:b/>
                <w:bCs/>
              </w:rPr>
              <w:t>10– тип</w:t>
            </w:r>
            <w:proofErr w:type="gramStart"/>
            <w:r w:rsidRPr="00F06DAF">
              <w:rPr>
                <w:b/>
                <w:bCs/>
              </w:rPr>
              <w:t xml:space="preserve"> С</w:t>
            </w:r>
            <w:proofErr w:type="gramEnd"/>
          </w:p>
        </w:tc>
      </w:tr>
      <w:tr w:rsidR="008170D1" w:rsidRPr="00F06DAF" w:rsidTr="00A83040">
        <w:trPr>
          <w:trHeight w:val="610"/>
        </w:trPr>
        <w:tc>
          <w:tcPr>
            <w:tcW w:w="3844" w:type="dxa"/>
            <w:vMerge w:val="restart"/>
            <w:vAlign w:val="center"/>
          </w:tcPr>
          <w:p w:rsidR="008170D1" w:rsidRPr="00F06DAF" w:rsidRDefault="008170D1" w:rsidP="00A83040">
            <w:pPr>
              <w:tabs>
                <w:tab w:val="left" w:pos="567"/>
              </w:tabs>
              <w:textAlignment w:val="baseline"/>
            </w:pPr>
            <w:r w:rsidRPr="008170D1">
              <w:t>Раздел 2. Сущность и принципы системного подхода к инженерным задачам, методы активизации инженерного творчества, возможность применения ЭВМ в творческом процессе</w:t>
            </w:r>
          </w:p>
        </w:tc>
        <w:tc>
          <w:tcPr>
            <w:tcW w:w="3253" w:type="dxa"/>
            <w:shd w:val="clear" w:color="auto" w:fill="auto"/>
          </w:tcPr>
          <w:p w:rsidR="008170D1" w:rsidRPr="00D329C4" w:rsidRDefault="008170D1" w:rsidP="008170D1">
            <w:pPr>
              <w:tabs>
                <w:tab w:val="left" w:pos="567"/>
              </w:tabs>
              <w:textAlignment w:val="baseline"/>
            </w:pPr>
            <w:r w:rsidRPr="008170D1">
              <w:t xml:space="preserve">Метод «мозгового штурма». Метод </w:t>
            </w:r>
            <w:proofErr w:type="spellStart"/>
            <w:r w:rsidRPr="008170D1">
              <w:t>синектики</w:t>
            </w:r>
            <w:proofErr w:type="spellEnd"/>
          </w:p>
        </w:tc>
        <w:tc>
          <w:tcPr>
            <w:tcW w:w="2429" w:type="dxa"/>
            <w:shd w:val="clear" w:color="auto" w:fill="auto"/>
            <w:vAlign w:val="center"/>
          </w:tcPr>
          <w:p w:rsidR="008170D1" w:rsidRPr="00F06DAF" w:rsidRDefault="008170D1" w:rsidP="00A83040">
            <w:pPr>
              <w:jc w:val="center"/>
            </w:pPr>
            <w:r>
              <w:t>2</w:t>
            </w:r>
            <w:r w:rsidRPr="00F06DAF">
              <w:t xml:space="preserve"> – тип</w:t>
            </w:r>
            <w:proofErr w:type="gramStart"/>
            <w:r w:rsidRPr="00F06DAF">
              <w:t xml:space="preserve"> А</w:t>
            </w:r>
            <w:proofErr w:type="gramEnd"/>
          </w:p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F06DAF">
              <w:t xml:space="preserve"> – тип</w:t>
            </w:r>
            <w:proofErr w:type="gramStart"/>
            <w:r w:rsidRPr="00F06DAF">
              <w:t xml:space="preserve"> В</w:t>
            </w:r>
            <w:proofErr w:type="gramEnd"/>
          </w:p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F06DAF">
              <w:t xml:space="preserve"> – тип C</w:t>
            </w:r>
          </w:p>
        </w:tc>
      </w:tr>
      <w:tr w:rsidR="008170D1" w:rsidRPr="00F06DAF" w:rsidTr="00A83040">
        <w:trPr>
          <w:trHeight w:val="610"/>
        </w:trPr>
        <w:tc>
          <w:tcPr>
            <w:tcW w:w="3844" w:type="dxa"/>
            <w:vMerge/>
            <w:vAlign w:val="center"/>
          </w:tcPr>
          <w:p w:rsidR="008170D1" w:rsidRPr="008170D1" w:rsidRDefault="008170D1" w:rsidP="00A83040">
            <w:pPr>
              <w:tabs>
                <w:tab w:val="left" w:pos="567"/>
              </w:tabs>
              <w:textAlignment w:val="baseline"/>
            </w:pPr>
          </w:p>
        </w:tc>
        <w:tc>
          <w:tcPr>
            <w:tcW w:w="3253" w:type="dxa"/>
            <w:shd w:val="clear" w:color="auto" w:fill="auto"/>
          </w:tcPr>
          <w:p w:rsidR="008170D1" w:rsidRPr="00D329C4" w:rsidRDefault="008170D1" w:rsidP="008170D1">
            <w:pPr>
              <w:tabs>
                <w:tab w:val="left" w:pos="567"/>
              </w:tabs>
              <w:textAlignment w:val="baseline"/>
            </w:pPr>
            <w:r w:rsidRPr="008170D1">
              <w:t>Алгоритм метода фокальных объектов.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170D1" w:rsidRPr="00F06DAF" w:rsidRDefault="008170D1" w:rsidP="00A83040">
            <w:pPr>
              <w:jc w:val="center"/>
            </w:pPr>
            <w:r>
              <w:t>2</w:t>
            </w:r>
            <w:r w:rsidRPr="00F06DAF">
              <w:t xml:space="preserve"> – тип</w:t>
            </w:r>
            <w:proofErr w:type="gramStart"/>
            <w:r w:rsidRPr="00F06DAF">
              <w:t xml:space="preserve"> А</w:t>
            </w:r>
            <w:proofErr w:type="gramEnd"/>
          </w:p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F06DAF">
              <w:t xml:space="preserve"> – тип</w:t>
            </w:r>
            <w:proofErr w:type="gramStart"/>
            <w:r w:rsidRPr="00F06DAF">
              <w:t xml:space="preserve"> В</w:t>
            </w:r>
            <w:proofErr w:type="gramEnd"/>
          </w:p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F06DAF">
              <w:t xml:space="preserve"> – тип C</w:t>
            </w:r>
          </w:p>
        </w:tc>
      </w:tr>
      <w:tr w:rsidR="008170D1" w:rsidRPr="00F06DAF" w:rsidTr="00A83040">
        <w:trPr>
          <w:trHeight w:val="610"/>
        </w:trPr>
        <w:tc>
          <w:tcPr>
            <w:tcW w:w="3844" w:type="dxa"/>
            <w:vMerge/>
            <w:vAlign w:val="center"/>
          </w:tcPr>
          <w:p w:rsidR="008170D1" w:rsidRPr="008170D1" w:rsidRDefault="008170D1" w:rsidP="00A83040">
            <w:pPr>
              <w:tabs>
                <w:tab w:val="left" w:pos="567"/>
              </w:tabs>
              <w:textAlignment w:val="baseline"/>
            </w:pPr>
          </w:p>
        </w:tc>
        <w:tc>
          <w:tcPr>
            <w:tcW w:w="3253" w:type="dxa"/>
            <w:shd w:val="clear" w:color="auto" w:fill="auto"/>
          </w:tcPr>
          <w:p w:rsidR="008170D1" w:rsidRPr="00D329C4" w:rsidRDefault="008170D1" w:rsidP="008170D1">
            <w:pPr>
              <w:tabs>
                <w:tab w:val="left" w:pos="567"/>
              </w:tabs>
              <w:textAlignment w:val="baseline"/>
            </w:pPr>
            <w:r w:rsidRPr="008170D1">
              <w:t>Изобретательская задача и принципы технических решений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170D1" w:rsidRPr="00F06DAF" w:rsidRDefault="008170D1" w:rsidP="00A83040">
            <w:pPr>
              <w:jc w:val="center"/>
            </w:pPr>
            <w:r>
              <w:t>2</w:t>
            </w:r>
            <w:r w:rsidRPr="00F06DAF">
              <w:t xml:space="preserve"> – тип</w:t>
            </w:r>
            <w:proofErr w:type="gramStart"/>
            <w:r w:rsidRPr="00F06DAF">
              <w:t xml:space="preserve"> А</w:t>
            </w:r>
            <w:proofErr w:type="gramEnd"/>
          </w:p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F06DAF">
              <w:t xml:space="preserve"> – тип</w:t>
            </w:r>
            <w:proofErr w:type="gramStart"/>
            <w:r w:rsidRPr="00F06DAF">
              <w:t xml:space="preserve"> В</w:t>
            </w:r>
            <w:proofErr w:type="gramEnd"/>
          </w:p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F06DAF">
              <w:t xml:space="preserve"> – тип C</w:t>
            </w:r>
          </w:p>
        </w:tc>
      </w:tr>
      <w:tr w:rsidR="008170D1" w:rsidRPr="00F06DAF" w:rsidTr="00A83040">
        <w:trPr>
          <w:trHeight w:val="610"/>
        </w:trPr>
        <w:tc>
          <w:tcPr>
            <w:tcW w:w="3844" w:type="dxa"/>
            <w:vMerge/>
            <w:vAlign w:val="center"/>
          </w:tcPr>
          <w:p w:rsidR="008170D1" w:rsidRPr="008170D1" w:rsidRDefault="008170D1" w:rsidP="00A83040">
            <w:pPr>
              <w:tabs>
                <w:tab w:val="left" w:pos="567"/>
              </w:tabs>
              <w:textAlignment w:val="baseline"/>
            </w:pPr>
          </w:p>
        </w:tc>
        <w:tc>
          <w:tcPr>
            <w:tcW w:w="3253" w:type="dxa"/>
            <w:shd w:val="clear" w:color="auto" w:fill="auto"/>
          </w:tcPr>
          <w:p w:rsidR="008170D1" w:rsidRPr="00D329C4" w:rsidRDefault="008170D1" w:rsidP="008170D1">
            <w:pPr>
              <w:tabs>
                <w:tab w:val="left" w:pos="567"/>
              </w:tabs>
              <w:textAlignment w:val="baseline"/>
            </w:pPr>
            <w:r w:rsidRPr="008170D1">
              <w:t>Информационные технологии.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170D1" w:rsidRPr="00F06DAF" w:rsidRDefault="008170D1" w:rsidP="00A83040">
            <w:pPr>
              <w:jc w:val="center"/>
            </w:pPr>
            <w:r>
              <w:t>2</w:t>
            </w:r>
            <w:r w:rsidRPr="00F06DAF">
              <w:t xml:space="preserve"> – тип</w:t>
            </w:r>
            <w:proofErr w:type="gramStart"/>
            <w:r w:rsidRPr="00F06DAF">
              <w:t xml:space="preserve"> А</w:t>
            </w:r>
            <w:proofErr w:type="gramEnd"/>
          </w:p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F06DAF">
              <w:t xml:space="preserve"> – тип C</w:t>
            </w:r>
          </w:p>
        </w:tc>
      </w:tr>
      <w:tr w:rsidR="008170D1" w:rsidRPr="00F06DAF" w:rsidTr="00A83040">
        <w:trPr>
          <w:trHeight w:val="610"/>
        </w:trPr>
        <w:tc>
          <w:tcPr>
            <w:tcW w:w="3844" w:type="dxa"/>
            <w:vMerge/>
            <w:vAlign w:val="center"/>
          </w:tcPr>
          <w:p w:rsidR="008170D1" w:rsidRPr="008170D1" w:rsidRDefault="008170D1" w:rsidP="00A83040">
            <w:pPr>
              <w:tabs>
                <w:tab w:val="left" w:pos="567"/>
              </w:tabs>
              <w:textAlignment w:val="baseline"/>
            </w:pPr>
          </w:p>
        </w:tc>
        <w:tc>
          <w:tcPr>
            <w:tcW w:w="3253" w:type="dxa"/>
            <w:shd w:val="clear" w:color="auto" w:fill="auto"/>
          </w:tcPr>
          <w:p w:rsidR="008170D1" w:rsidRPr="00D329C4" w:rsidRDefault="008170D1" w:rsidP="008170D1">
            <w:pPr>
              <w:tabs>
                <w:tab w:val="left" w:pos="567"/>
              </w:tabs>
              <w:textAlignment w:val="baseline"/>
            </w:pPr>
            <w:r w:rsidRPr="008170D1">
              <w:t>Понятия технических объектов, систем и технологий.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170D1" w:rsidRPr="00F06DAF" w:rsidRDefault="008170D1" w:rsidP="00A83040">
            <w:pPr>
              <w:jc w:val="center"/>
            </w:pPr>
            <w:r>
              <w:t>2</w:t>
            </w:r>
            <w:r w:rsidRPr="00F06DAF">
              <w:t xml:space="preserve"> – тип</w:t>
            </w:r>
            <w:proofErr w:type="gramStart"/>
            <w:r w:rsidRPr="00F06DAF">
              <w:t xml:space="preserve"> А</w:t>
            </w:r>
            <w:proofErr w:type="gramEnd"/>
          </w:p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F06DAF">
              <w:t xml:space="preserve"> – тип</w:t>
            </w:r>
            <w:proofErr w:type="gramStart"/>
            <w:r w:rsidRPr="00F06DAF">
              <w:t xml:space="preserve"> В</w:t>
            </w:r>
            <w:proofErr w:type="gramEnd"/>
          </w:p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F06DAF">
              <w:t xml:space="preserve"> – тип C</w:t>
            </w:r>
          </w:p>
        </w:tc>
      </w:tr>
      <w:tr w:rsidR="008170D1" w:rsidRPr="00F06DAF" w:rsidTr="00A83040">
        <w:trPr>
          <w:trHeight w:val="610"/>
        </w:trPr>
        <w:tc>
          <w:tcPr>
            <w:tcW w:w="3844" w:type="dxa"/>
            <w:vMerge/>
            <w:vAlign w:val="center"/>
          </w:tcPr>
          <w:p w:rsidR="008170D1" w:rsidRPr="008170D1" w:rsidRDefault="008170D1" w:rsidP="00A83040">
            <w:pPr>
              <w:tabs>
                <w:tab w:val="left" w:pos="567"/>
              </w:tabs>
              <w:textAlignment w:val="baseline"/>
            </w:pPr>
          </w:p>
        </w:tc>
        <w:tc>
          <w:tcPr>
            <w:tcW w:w="3253" w:type="dxa"/>
            <w:shd w:val="clear" w:color="auto" w:fill="auto"/>
          </w:tcPr>
          <w:p w:rsidR="008170D1" w:rsidRPr="00D329C4" w:rsidRDefault="008170D1" w:rsidP="008170D1">
            <w:pPr>
              <w:tabs>
                <w:tab w:val="left" w:pos="567"/>
              </w:tabs>
              <w:textAlignment w:val="baseline"/>
            </w:pPr>
            <w:r w:rsidRPr="008170D1">
              <w:t>Автоматизированные системы научных исследований (АСНИ)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170D1" w:rsidRPr="00F06DAF" w:rsidRDefault="008170D1" w:rsidP="00A83040">
            <w:pPr>
              <w:jc w:val="center"/>
            </w:pPr>
            <w:r>
              <w:t>3</w:t>
            </w:r>
            <w:r w:rsidRPr="00F06DAF">
              <w:t xml:space="preserve"> – тип</w:t>
            </w:r>
            <w:proofErr w:type="gramStart"/>
            <w:r w:rsidRPr="00F06DAF">
              <w:t xml:space="preserve"> А</w:t>
            </w:r>
            <w:proofErr w:type="gramEnd"/>
          </w:p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F06DAF">
              <w:t xml:space="preserve"> – тип C</w:t>
            </w:r>
          </w:p>
        </w:tc>
      </w:tr>
      <w:tr w:rsidR="008170D1" w:rsidRPr="00F06DAF" w:rsidTr="00A83040">
        <w:trPr>
          <w:trHeight w:val="610"/>
        </w:trPr>
        <w:tc>
          <w:tcPr>
            <w:tcW w:w="3844" w:type="dxa"/>
            <w:vMerge/>
            <w:vAlign w:val="center"/>
          </w:tcPr>
          <w:p w:rsidR="008170D1" w:rsidRPr="008170D1" w:rsidRDefault="008170D1" w:rsidP="00A83040">
            <w:pPr>
              <w:tabs>
                <w:tab w:val="left" w:pos="567"/>
              </w:tabs>
              <w:textAlignment w:val="baseline"/>
            </w:pPr>
          </w:p>
        </w:tc>
        <w:tc>
          <w:tcPr>
            <w:tcW w:w="3253" w:type="dxa"/>
            <w:shd w:val="clear" w:color="auto" w:fill="auto"/>
          </w:tcPr>
          <w:p w:rsidR="008170D1" w:rsidRPr="00D329C4" w:rsidRDefault="008170D1" w:rsidP="008170D1">
            <w:pPr>
              <w:tabs>
                <w:tab w:val="left" w:pos="567"/>
              </w:tabs>
              <w:textAlignment w:val="baseline"/>
            </w:pPr>
            <w:r w:rsidRPr="008170D1">
              <w:t>Классификация информационных систем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170D1" w:rsidRPr="00F06DAF" w:rsidRDefault="008170D1" w:rsidP="00A83040">
            <w:pPr>
              <w:jc w:val="center"/>
            </w:pPr>
            <w:r>
              <w:t>2</w:t>
            </w:r>
            <w:r w:rsidRPr="00F06DAF">
              <w:t xml:space="preserve"> – тип</w:t>
            </w:r>
            <w:proofErr w:type="gramStart"/>
            <w:r w:rsidRPr="00F06DAF">
              <w:t xml:space="preserve"> А</w:t>
            </w:r>
            <w:proofErr w:type="gramEnd"/>
          </w:p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F06DAF">
              <w:t xml:space="preserve"> – тип</w:t>
            </w:r>
            <w:proofErr w:type="gramStart"/>
            <w:r w:rsidRPr="00F06DAF">
              <w:t xml:space="preserve"> В</w:t>
            </w:r>
            <w:proofErr w:type="gramEnd"/>
          </w:p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F06DAF">
              <w:t xml:space="preserve"> – тип C</w:t>
            </w:r>
          </w:p>
        </w:tc>
      </w:tr>
      <w:tr w:rsidR="008170D1" w:rsidRPr="00F06DAF" w:rsidTr="00A83040">
        <w:trPr>
          <w:trHeight w:val="610"/>
        </w:trPr>
        <w:tc>
          <w:tcPr>
            <w:tcW w:w="3844" w:type="dxa"/>
            <w:vMerge/>
            <w:vAlign w:val="center"/>
          </w:tcPr>
          <w:p w:rsidR="008170D1" w:rsidRPr="008170D1" w:rsidRDefault="008170D1" w:rsidP="00A83040">
            <w:pPr>
              <w:tabs>
                <w:tab w:val="left" w:pos="567"/>
              </w:tabs>
              <w:textAlignment w:val="baseline"/>
            </w:pPr>
          </w:p>
        </w:tc>
        <w:tc>
          <w:tcPr>
            <w:tcW w:w="3253" w:type="dxa"/>
            <w:shd w:val="clear" w:color="auto" w:fill="auto"/>
          </w:tcPr>
          <w:p w:rsidR="008170D1" w:rsidRPr="00D329C4" w:rsidRDefault="008170D1" w:rsidP="008170D1">
            <w:pPr>
              <w:tabs>
                <w:tab w:val="left" w:pos="567"/>
              </w:tabs>
              <w:textAlignment w:val="baseline"/>
            </w:pPr>
            <w:r w:rsidRPr="008170D1">
              <w:t>Методы активизации инженерного творчества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170D1" w:rsidRPr="00F06DAF" w:rsidRDefault="008170D1" w:rsidP="00A83040">
            <w:pPr>
              <w:jc w:val="center"/>
            </w:pPr>
            <w:r>
              <w:t>3</w:t>
            </w:r>
            <w:r w:rsidRPr="00F06DAF">
              <w:t xml:space="preserve"> – тип</w:t>
            </w:r>
            <w:proofErr w:type="gramStart"/>
            <w:r w:rsidRPr="00F06DAF">
              <w:t xml:space="preserve"> А</w:t>
            </w:r>
            <w:proofErr w:type="gramEnd"/>
          </w:p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F06DAF">
              <w:t xml:space="preserve"> – тип C</w:t>
            </w:r>
          </w:p>
        </w:tc>
      </w:tr>
      <w:tr w:rsidR="008170D1" w:rsidRPr="00F06DAF" w:rsidTr="00A83040">
        <w:trPr>
          <w:trHeight w:val="610"/>
        </w:trPr>
        <w:tc>
          <w:tcPr>
            <w:tcW w:w="3844" w:type="dxa"/>
            <w:vMerge/>
            <w:vAlign w:val="center"/>
          </w:tcPr>
          <w:p w:rsidR="008170D1" w:rsidRPr="00F06DAF" w:rsidRDefault="008170D1" w:rsidP="00A83040">
            <w:pPr>
              <w:tabs>
                <w:tab w:val="left" w:pos="567"/>
              </w:tabs>
              <w:textAlignment w:val="baseline"/>
            </w:pPr>
          </w:p>
        </w:tc>
        <w:tc>
          <w:tcPr>
            <w:tcW w:w="3253" w:type="dxa"/>
            <w:shd w:val="clear" w:color="auto" w:fill="auto"/>
          </w:tcPr>
          <w:p w:rsidR="008170D1" w:rsidRPr="00D329C4" w:rsidRDefault="008170D1" w:rsidP="008170D1">
            <w:pPr>
              <w:tabs>
                <w:tab w:val="left" w:pos="567"/>
              </w:tabs>
              <w:textAlignment w:val="baseline"/>
            </w:pPr>
            <w:r w:rsidRPr="008170D1">
              <w:t>Возможность применения ЭВМ в творческом процессе.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170D1" w:rsidRPr="00F06DAF" w:rsidRDefault="008170D1" w:rsidP="00A83040">
            <w:pPr>
              <w:jc w:val="center"/>
            </w:pPr>
            <w:r>
              <w:t>2</w:t>
            </w:r>
            <w:r w:rsidRPr="00F06DAF">
              <w:t xml:space="preserve"> – тип</w:t>
            </w:r>
            <w:proofErr w:type="gramStart"/>
            <w:r w:rsidRPr="00F06DAF">
              <w:t xml:space="preserve"> А</w:t>
            </w:r>
            <w:proofErr w:type="gramEnd"/>
          </w:p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F06DAF">
              <w:t xml:space="preserve"> – тип</w:t>
            </w:r>
            <w:proofErr w:type="gramStart"/>
            <w:r w:rsidRPr="00F06DAF">
              <w:t xml:space="preserve"> В</w:t>
            </w:r>
            <w:proofErr w:type="gramEnd"/>
          </w:p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F06DAF">
              <w:t xml:space="preserve"> – тип C</w:t>
            </w:r>
          </w:p>
        </w:tc>
      </w:tr>
      <w:tr w:rsidR="008170D1" w:rsidRPr="00F06DAF" w:rsidTr="00A83040">
        <w:trPr>
          <w:trHeight w:val="460"/>
        </w:trPr>
        <w:tc>
          <w:tcPr>
            <w:tcW w:w="7097" w:type="dxa"/>
            <w:gridSpan w:val="2"/>
            <w:vAlign w:val="center"/>
          </w:tcPr>
          <w:p w:rsidR="008170D1" w:rsidRPr="00F06DAF" w:rsidRDefault="008170D1" w:rsidP="00A83040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06DAF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170D1" w:rsidRPr="00F06DAF" w:rsidRDefault="008170D1" w:rsidP="00A83040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∑ 36</w:t>
            </w:r>
          </w:p>
          <w:p w:rsidR="008170D1" w:rsidRPr="00F06DAF" w:rsidRDefault="008170D1" w:rsidP="00A83040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20 – тип</w:t>
            </w:r>
            <w:proofErr w:type="gramStart"/>
            <w:r w:rsidRPr="00F06DAF">
              <w:rPr>
                <w:b/>
                <w:bCs/>
              </w:rPr>
              <w:t xml:space="preserve"> А</w:t>
            </w:r>
            <w:proofErr w:type="gramEnd"/>
          </w:p>
          <w:p w:rsidR="008170D1" w:rsidRPr="00F06DAF" w:rsidRDefault="008170D1" w:rsidP="00A83040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6 – тип</w:t>
            </w:r>
            <w:proofErr w:type="gramStart"/>
            <w:r w:rsidRPr="00F06DAF">
              <w:rPr>
                <w:b/>
                <w:bCs/>
              </w:rPr>
              <w:t xml:space="preserve"> В</w:t>
            </w:r>
            <w:proofErr w:type="gramEnd"/>
          </w:p>
          <w:p w:rsidR="008170D1" w:rsidRPr="00F06DAF" w:rsidRDefault="008170D1" w:rsidP="00A83040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10– тип</w:t>
            </w:r>
            <w:proofErr w:type="gramStart"/>
            <w:r w:rsidRPr="00F06DAF">
              <w:rPr>
                <w:b/>
                <w:bCs/>
              </w:rPr>
              <w:t xml:space="preserve"> С</w:t>
            </w:r>
            <w:proofErr w:type="gramEnd"/>
          </w:p>
        </w:tc>
      </w:tr>
      <w:tr w:rsidR="008170D1" w:rsidRPr="00F06DAF" w:rsidTr="00A83040">
        <w:trPr>
          <w:trHeight w:val="610"/>
        </w:trPr>
        <w:tc>
          <w:tcPr>
            <w:tcW w:w="3844" w:type="dxa"/>
            <w:vAlign w:val="center"/>
          </w:tcPr>
          <w:p w:rsidR="008170D1" w:rsidRPr="00F06DAF" w:rsidRDefault="008170D1" w:rsidP="00A83040">
            <w:pPr>
              <w:tabs>
                <w:tab w:val="left" w:pos="567"/>
              </w:tabs>
              <w:textAlignment w:val="baseline"/>
            </w:pPr>
            <w:r w:rsidRPr="008170D1">
              <w:t>Раздел 3. Алгоритм решения изобретательских задач и схемы описания нового технического решения.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8170D1" w:rsidRPr="00E04250" w:rsidRDefault="008170D1" w:rsidP="00A83040">
            <w:pPr>
              <w:tabs>
                <w:tab w:val="left" w:pos="567"/>
              </w:tabs>
              <w:textAlignment w:val="baseline"/>
            </w:pPr>
            <w:r w:rsidRPr="008170D1">
              <w:t>Алгоритм решения изобретательских задач и схемы описания нового технического решения.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170D1" w:rsidRPr="00F06DAF" w:rsidRDefault="008170D1" w:rsidP="008170D1">
            <w:pPr>
              <w:tabs>
                <w:tab w:val="left" w:pos="567"/>
              </w:tabs>
              <w:jc w:val="center"/>
              <w:textAlignment w:val="baseline"/>
            </w:pPr>
            <w:r>
              <w:t>2</w:t>
            </w:r>
            <w:r w:rsidRPr="00F06DAF">
              <w:t>0 – тип</w:t>
            </w:r>
            <w:proofErr w:type="gramStart"/>
            <w:r w:rsidRPr="00F06DAF">
              <w:t xml:space="preserve"> А</w:t>
            </w:r>
            <w:proofErr w:type="gramEnd"/>
          </w:p>
          <w:p w:rsidR="008170D1" w:rsidRPr="00F06DAF" w:rsidRDefault="008170D1" w:rsidP="008170D1">
            <w:pPr>
              <w:tabs>
                <w:tab w:val="left" w:pos="567"/>
              </w:tabs>
              <w:jc w:val="center"/>
              <w:textAlignment w:val="baseline"/>
            </w:pPr>
            <w:r>
              <w:t>6</w:t>
            </w:r>
            <w:r w:rsidRPr="00F06DAF">
              <w:t xml:space="preserve"> – тип</w:t>
            </w:r>
            <w:proofErr w:type="gramStart"/>
            <w:r w:rsidRPr="00F06DAF">
              <w:t xml:space="preserve"> В</w:t>
            </w:r>
            <w:proofErr w:type="gramEnd"/>
          </w:p>
          <w:p w:rsidR="008170D1" w:rsidRPr="00F06DAF" w:rsidRDefault="008170D1" w:rsidP="008170D1">
            <w:pPr>
              <w:tabs>
                <w:tab w:val="left" w:pos="567"/>
              </w:tabs>
              <w:jc w:val="center"/>
              <w:textAlignment w:val="baseline"/>
            </w:pPr>
            <w:r>
              <w:t>10</w:t>
            </w:r>
            <w:r w:rsidRPr="00F06DAF">
              <w:t>– тип C</w:t>
            </w:r>
          </w:p>
        </w:tc>
      </w:tr>
      <w:tr w:rsidR="008170D1" w:rsidRPr="00F06DAF" w:rsidTr="0093100B">
        <w:trPr>
          <w:trHeight w:val="610"/>
        </w:trPr>
        <w:tc>
          <w:tcPr>
            <w:tcW w:w="7097" w:type="dxa"/>
            <w:gridSpan w:val="2"/>
            <w:vAlign w:val="center"/>
          </w:tcPr>
          <w:p w:rsidR="008170D1" w:rsidRPr="00F06DAF" w:rsidRDefault="008170D1" w:rsidP="00A83040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170D1" w:rsidRPr="00F06DAF" w:rsidRDefault="008170D1" w:rsidP="008170D1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∑ 36</w:t>
            </w:r>
          </w:p>
          <w:p w:rsidR="008170D1" w:rsidRPr="00F06DAF" w:rsidRDefault="008170D1" w:rsidP="008170D1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20 – тип</w:t>
            </w:r>
            <w:proofErr w:type="gramStart"/>
            <w:r w:rsidRPr="00F06DAF">
              <w:rPr>
                <w:b/>
                <w:bCs/>
              </w:rPr>
              <w:t xml:space="preserve"> А</w:t>
            </w:r>
            <w:proofErr w:type="gramEnd"/>
          </w:p>
          <w:p w:rsidR="008170D1" w:rsidRPr="00F06DAF" w:rsidRDefault="008170D1" w:rsidP="008170D1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6 – тип</w:t>
            </w:r>
            <w:proofErr w:type="gramStart"/>
            <w:r w:rsidRPr="00F06DAF">
              <w:rPr>
                <w:b/>
                <w:bCs/>
              </w:rPr>
              <w:t xml:space="preserve"> В</w:t>
            </w:r>
            <w:proofErr w:type="gramEnd"/>
          </w:p>
          <w:p w:rsidR="008170D1" w:rsidRPr="00F06DAF" w:rsidRDefault="008170D1" w:rsidP="008170D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10– тип</w:t>
            </w:r>
            <w:proofErr w:type="gramStart"/>
            <w:r w:rsidRPr="00F06DAF">
              <w:rPr>
                <w:b/>
                <w:bCs/>
              </w:rPr>
              <w:t xml:space="preserve"> С</w:t>
            </w:r>
            <w:proofErr w:type="gramEnd"/>
          </w:p>
        </w:tc>
      </w:tr>
      <w:tr w:rsidR="008170D1" w:rsidRPr="00F06DAF" w:rsidTr="00A83040">
        <w:tc>
          <w:tcPr>
            <w:tcW w:w="7097" w:type="dxa"/>
            <w:gridSpan w:val="2"/>
            <w:shd w:val="clear" w:color="auto" w:fill="auto"/>
            <w:vAlign w:val="center"/>
          </w:tcPr>
          <w:p w:rsidR="008170D1" w:rsidRPr="00F06DAF" w:rsidRDefault="008170D1" w:rsidP="008170D1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F06DAF">
              <w:rPr>
                <w:b/>
              </w:rPr>
              <w:lastRenderedPageBreak/>
              <w:t>Итого</w:t>
            </w:r>
          </w:p>
        </w:tc>
        <w:tc>
          <w:tcPr>
            <w:tcW w:w="2429" w:type="dxa"/>
            <w:shd w:val="clear" w:color="auto" w:fill="auto"/>
          </w:tcPr>
          <w:p w:rsidR="008170D1" w:rsidRPr="00F06DAF" w:rsidRDefault="008170D1" w:rsidP="00A83040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 xml:space="preserve">∑ </w:t>
            </w:r>
            <w:r>
              <w:rPr>
                <w:b/>
                <w:bCs/>
              </w:rPr>
              <w:t>108</w:t>
            </w:r>
          </w:p>
          <w:p w:rsidR="008170D1" w:rsidRPr="00F06DAF" w:rsidRDefault="008170D1" w:rsidP="00A83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Pr="00F06DAF">
              <w:rPr>
                <w:b/>
                <w:bCs/>
              </w:rPr>
              <w:t xml:space="preserve"> – тип</w:t>
            </w:r>
            <w:proofErr w:type="gramStart"/>
            <w:r w:rsidRPr="00F06DAF">
              <w:rPr>
                <w:b/>
                <w:bCs/>
              </w:rPr>
              <w:t xml:space="preserve"> А</w:t>
            </w:r>
            <w:proofErr w:type="gramEnd"/>
          </w:p>
          <w:p w:rsidR="008170D1" w:rsidRPr="00F06DAF" w:rsidRDefault="008170D1" w:rsidP="00A83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F06DAF">
              <w:rPr>
                <w:b/>
                <w:bCs/>
              </w:rPr>
              <w:t xml:space="preserve"> – тип</w:t>
            </w:r>
            <w:proofErr w:type="gramStart"/>
            <w:r w:rsidRPr="00F06DAF">
              <w:rPr>
                <w:b/>
                <w:bCs/>
              </w:rPr>
              <w:t xml:space="preserve"> В</w:t>
            </w:r>
            <w:proofErr w:type="gramEnd"/>
          </w:p>
          <w:p w:rsidR="008170D1" w:rsidRPr="00F06DAF" w:rsidRDefault="008170D1" w:rsidP="00A83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 </w:t>
            </w:r>
            <w:r w:rsidRPr="00F06DAF">
              <w:rPr>
                <w:b/>
                <w:bCs/>
              </w:rPr>
              <w:t>– тип</w:t>
            </w:r>
            <w:proofErr w:type="gramStart"/>
            <w:r w:rsidRPr="00F06DAF">
              <w:rPr>
                <w:b/>
                <w:bCs/>
              </w:rPr>
              <w:t xml:space="preserve"> С</w:t>
            </w:r>
            <w:proofErr w:type="gramEnd"/>
          </w:p>
        </w:tc>
      </w:tr>
    </w:tbl>
    <w:p w:rsidR="008170D1" w:rsidRPr="00F06DAF" w:rsidRDefault="008170D1" w:rsidP="008170D1">
      <w:pPr>
        <w:ind w:firstLine="709"/>
        <w:jc w:val="both"/>
        <w:rPr>
          <w:lang w:eastAsia="en-US"/>
        </w:rPr>
      </w:pPr>
      <w:r w:rsidRPr="00F06DAF">
        <w:rPr>
          <w:lang w:eastAsia="en-US"/>
        </w:rPr>
        <w:t>Используемые типы тестовых заданий (ТЗ):</w:t>
      </w:r>
    </w:p>
    <w:p w:rsidR="008170D1" w:rsidRPr="00F06DAF" w:rsidRDefault="008170D1" w:rsidP="008170D1">
      <w:pPr>
        <w:autoSpaceDE w:val="0"/>
        <w:autoSpaceDN w:val="0"/>
        <w:adjustRightInd w:val="0"/>
        <w:ind w:firstLine="360"/>
        <w:jc w:val="both"/>
      </w:pPr>
      <w:r w:rsidRPr="00F06DAF">
        <w:t>ТЗ типа</w:t>
      </w:r>
      <w:proofErr w:type="gramStart"/>
      <w:r w:rsidRPr="00F06DAF">
        <w:t xml:space="preserve"> А</w:t>
      </w:r>
      <w:proofErr w:type="gramEnd"/>
      <w:r w:rsidRPr="00F06DAF">
        <w:t>: тестовое задание закрытой формы (ТЗ с выбором одного или нескольких правильных ответов);</w:t>
      </w:r>
    </w:p>
    <w:p w:rsidR="008170D1" w:rsidRPr="00F06DAF" w:rsidRDefault="008170D1" w:rsidP="008170D1">
      <w:pPr>
        <w:ind w:firstLine="360"/>
        <w:jc w:val="both"/>
        <w:rPr>
          <w:b/>
          <w:bCs/>
          <w:lang w:eastAsia="en-US"/>
        </w:rPr>
      </w:pPr>
      <w:r w:rsidRPr="00F06DAF">
        <w:t>ТЗ типа</w:t>
      </w:r>
      <w:proofErr w:type="gramStart"/>
      <w:r w:rsidRPr="00F06DAF">
        <w:t xml:space="preserve"> В</w:t>
      </w:r>
      <w:proofErr w:type="gramEnd"/>
      <w:r w:rsidRPr="00F06DAF">
        <w:t>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форме);</w:t>
      </w:r>
    </w:p>
    <w:p w:rsidR="008170D1" w:rsidRPr="00F06DAF" w:rsidRDefault="008170D1" w:rsidP="008170D1">
      <w:pPr>
        <w:autoSpaceDE w:val="0"/>
        <w:autoSpaceDN w:val="0"/>
        <w:adjustRightInd w:val="0"/>
        <w:ind w:firstLine="360"/>
      </w:pPr>
      <w:r w:rsidRPr="00F06DAF">
        <w:t>ТЗ типа</w:t>
      </w:r>
      <w:proofErr w:type="gramStart"/>
      <w:r w:rsidRPr="00F06DAF">
        <w:t xml:space="preserve"> С</w:t>
      </w:r>
      <w:proofErr w:type="gramEnd"/>
      <w:r w:rsidRPr="00F06DAF">
        <w:t>: тестовое задание на установление соответствия;</w:t>
      </w:r>
    </w:p>
    <w:p w:rsidR="008170D1" w:rsidRPr="00F06DAF" w:rsidRDefault="008170D1" w:rsidP="008170D1">
      <w:pPr>
        <w:autoSpaceDE w:val="0"/>
        <w:autoSpaceDN w:val="0"/>
        <w:adjustRightInd w:val="0"/>
        <w:ind w:firstLine="360"/>
        <w:rPr>
          <w:lang w:eastAsia="en-US"/>
        </w:rPr>
      </w:pPr>
      <w:r w:rsidRPr="00F06DAF">
        <w:t>ТЗ типа</w:t>
      </w:r>
      <w:proofErr w:type="gramStart"/>
      <w:r w:rsidRPr="00F06DAF">
        <w:t xml:space="preserve"> Д</w:t>
      </w:r>
      <w:proofErr w:type="gramEnd"/>
      <w:r w:rsidRPr="00F06DAF">
        <w:t>: тестовое задание на установление правильной последовательности.</w:t>
      </w:r>
    </w:p>
    <w:p w:rsidR="00F01F8E" w:rsidRDefault="00F01F8E" w:rsidP="00F01F8E">
      <w:pPr>
        <w:jc w:val="center"/>
        <w:rPr>
          <w:b/>
          <w:bCs/>
        </w:rPr>
      </w:pPr>
    </w:p>
    <w:p w:rsidR="00F01F8E" w:rsidRPr="00F06DAF" w:rsidRDefault="00F01F8E" w:rsidP="00F01F8E">
      <w:pPr>
        <w:jc w:val="center"/>
        <w:rPr>
          <w:b/>
          <w:bCs/>
          <w:iCs/>
        </w:rPr>
      </w:pPr>
      <w:r w:rsidRPr="00F06DAF">
        <w:rPr>
          <w:b/>
          <w:bCs/>
        </w:rPr>
        <w:t>3.</w:t>
      </w:r>
      <w:r>
        <w:rPr>
          <w:b/>
          <w:bCs/>
        </w:rPr>
        <w:t>4</w:t>
      </w:r>
      <w:r w:rsidRPr="00F06DAF">
        <w:rPr>
          <w:b/>
          <w:bCs/>
        </w:rPr>
        <w:t>.</w:t>
      </w:r>
      <w:r>
        <w:rPr>
          <w:b/>
          <w:bCs/>
        </w:rPr>
        <w:t>2</w:t>
      </w:r>
      <w:r w:rsidRPr="00F06DAF">
        <w:rPr>
          <w:b/>
          <w:bCs/>
        </w:rPr>
        <w:t xml:space="preserve"> Структура и образец типового </w:t>
      </w:r>
      <w:r w:rsidRPr="00F06DAF">
        <w:rPr>
          <w:b/>
          <w:bCs/>
          <w:iCs/>
        </w:rPr>
        <w:t>итогового теста по дисциплине за весь период ее освоения</w:t>
      </w:r>
    </w:p>
    <w:p w:rsidR="00F01F8E" w:rsidRPr="00F06DAF" w:rsidRDefault="00F01F8E" w:rsidP="00F01F8E">
      <w:pPr>
        <w:autoSpaceDE w:val="0"/>
        <w:autoSpaceDN w:val="0"/>
        <w:adjustRightInd w:val="0"/>
        <w:ind w:firstLine="709"/>
        <w:jc w:val="both"/>
      </w:pPr>
    </w:p>
    <w:p w:rsidR="00F01F8E" w:rsidRPr="00F06DAF" w:rsidRDefault="00F01F8E" w:rsidP="00F01F8E">
      <w:pPr>
        <w:jc w:val="center"/>
        <w:rPr>
          <w:b/>
          <w:bCs/>
        </w:rPr>
      </w:pPr>
      <w:r w:rsidRPr="00F06DAF">
        <w:t>Структура типового итогового теста за 9 семестр и весь период освоения дисциплины «</w:t>
      </w:r>
    </w:p>
    <w:tbl>
      <w:tblPr>
        <w:tblW w:w="9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573"/>
        <w:gridCol w:w="2507"/>
      </w:tblGrid>
      <w:tr w:rsidR="00F01F8E" w:rsidRPr="00F06DAF" w:rsidTr="00A83040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8E" w:rsidRPr="00F06DAF" w:rsidRDefault="00F01F8E" w:rsidP="00A83040">
            <w:pPr>
              <w:jc w:val="center"/>
            </w:pPr>
            <w:r w:rsidRPr="00F06DAF">
              <w:t>Раздел дисциплины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F8E" w:rsidRPr="00F06DAF" w:rsidRDefault="00F01F8E" w:rsidP="00A83040">
            <w:pPr>
              <w:jc w:val="center"/>
              <w:rPr>
                <w:rFonts w:cs="Calibri"/>
              </w:rPr>
            </w:pPr>
            <w:r w:rsidRPr="00F06DAF">
              <w:rPr>
                <w:rFonts w:cs="Calibri"/>
              </w:rPr>
              <w:t>Тема раздела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F8E" w:rsidRPr="00F06DAF" w:rsidRDefault="00F01F8E" w:rsidP="00A83040">
            <w:pPr>
              <w:jc w:val="center"/>
            </w:pPr>
            <w:r w:rsidRPr="00F06DAF">
              <w:t>Количество тестовых заданий, типы ТЗ</w:t>
            </w:r>
          </w:p>
        </w:tc>
      </w:tr>
      <w:tr w:rsidR="00F01F8E" w:rsidRPr="00F06DAF" w:rsidTr="00A830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8E" w:rsidRDefault="00F01F8E" w:rsidP="00F01F8E">
            <w:r w:rsidRPr="008170D1">
              <w:t>Раздел 1.  Принципы инженерного творчества.</w:t>
            </w:r>
          </w:p>
          <w:p w:rsidR="00F01F8E" w:rsidRDefault="00F01F8E" w:rsidP="00F01F8E">
            <w:r w:rsidRPr="008170D1">
              <w:t>Раздел 2. Сущность и принципы системного подхода к инженерным задачам, методы активизации инженерного творчества, возможность применения ЭВМ в творческом процессе</w:t>
            </w:r>
          </w:p>
          <w:p w:rsidR="00F01F8E" w:rsidRPr="00685490" w:rsidRDefault="00F01F8E" w:rsidP="00F01F8E">
            <w:r w:rsidRPr="008170D1">
              <w:t>Раздел 3. Алгоритм решения изобретательских задач и схемы описания нового технического решения.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F8E" w:rsidRPr="00C7149F" w:rsidRDefault="00F01F8E" w:rsidP="00A83040">
            <w:pPr>
              <w:jc w:val="center"/>
            </w:pPr>
            <w:r w:rsidRPr="00C7149F">
              <w:t>10 – тип</w:t>
            </w:r>
            <w:proofErr w:type="gramStart"/>
            <w:r w:rsidRPr="00C7149F">
              <w:t xml:space="preserve"> А</w:t>
            </w:r>
            <w:proofErr w:type="gramEnd"/>
          </w:p>
          <w:p w:rsidR="00F01F8E" w:rsidRPr="00C7149F" w:rsidRDefault="00F01F8E" w:rsidP="00A83040">
            <w:pPr>
              <w:jc w:val="center"/>
            </w:pPr>
            <w:r w:rsidRPr="00C7149F">
              <w:t>6 – тип</w:t>
            </w:r>
            <w:proofErr w:type="gramStart"/>
            <w:r w:rsidRPr="00C7149F">
              <w:t xml:space="preserve"> В</w:t>
            </w:r>
            <w:proofErr w:type="gramEnd"/>
          </w:p>
          <w:p w:rsidR="00F01F8E" w:rsidRPr="00C7149F" w:rsidRDefault="00F01F8E" w:rsidP="00A83040">
            <w:pPr>
              <w:jc w:val="center"/>
            </w:pPr>
            <w:r w:rsidRPr="00C7149F">
              <w:t>3 – тип</w:t>
            </w:r>
            <w:proofErr w:type="gramStart"/>
            <w:r w:rsidRPr="00C7149F">
              <w:t xml:space="preserve"> С</w:t>
            </w:r>
            <w:proofErr w:type="gramEnd"/>
          </w:p>
          <w:p w:rsidR="00F01F8E" w:rsidRPr="00C7149F" w:rsidRDefault="00F01F8E" w:rsidP="00A83040">
            <w:pPr>
              <w:jc w:val="center"/>
            </w:pPr>
            <w:r w:rsidRPr="00C7149F">
              <w:t>1– тип</w:t>
            </w:r>
            <w:proofErr w:type="gramStart"/>
            <w:r w:rsidRPr="00C7149F">
              <w:t xml:space="preserve"> Д</w:t>
            </w:r>
            <w:proofErr w:type="gramEnd"/>
            <w:r w:rsidRPr="00C7149F">
              <w:t xml:space="preserve"> </w:t>
            </w:r>
          </w:p>
          <w:p w:rsidR="00F01F8E" w:rsidRPr="00B5155F" w:rsidRDefault="00F01F8E" w:rsidP="00A83040">
            <w:pPr>
              <w:jc w:val="center"/>
              <w:rPr>
                <w:highlight w:val="yellow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F8E" w:rsidRPr="00F06DAF" w:rsidRDefault="00F01F8E" w:rsidP="00A83040">
            <w:pPr>
              <w:jc w:val="center"/>
              <w:rPr>
                <w:b/>
              </w:rPr>
            </w:pPr>
            <w:r w:rsidRPr="00F06DAF">
              <w:rPr>
                <w:b/>
              </w:rPr>
              <w:t>12 – тип</w:t>
            </w:r>
            <w:proofErr w:type="gramStart"/>
            <w:r w:rsidRPr="00F06DAF">
              <w:rPr>
                <w:b/>
              </w:rPr>
              <w:t xml:space="preserve"> А</w:t>
            </w:r>
            <w:proofErr w:type="gramEnd"/>
          </w:p>
          <w:p w:rsidR="00F01F8E" w:rsidRPr="00F06DAF" w:rsidRDefault="00F01F8E" w:rsidP="00A83040">
            <w:pPr>
              <w:jc w:val="center"/>
              <w:rPr>
                <w:b/>
              </w:rPr>
            </w:pPr>
            <w:r w:rsidRPr="00F06DAF">
              <w:rPr>
                <w:b/>
              </w:rPr>
              <w:t>2 – тип</w:t>
            </w:r>
            <w:proofErr w:type="gramStart"/>
            <w:r w:rsidRPr="00F06DAF">
              <w:rPr>
                <w:b/>
              </w:rPr>
              <w:t xml:space="preserve"> В</w:t>
            </w:r>
            <w:proofErr w:type="gramEnd"/>
          </w:p>
          <w:p w:rsidR="00F01F8E" w:rsidRPr="00F06DAF" w:rsidRDefault="00F01F8E" w:rsidP="00A83040">
            <w:pPr>
              <w:jc w:val="center"/>
            </w:pPr>
            <w:r w:rsidRPr="00F06DAF">
              <w:rPr>
                <w:b/>
              </w:rPr>
              <w:t>4– тип</w:t>
            </w:r>
            <w:proofErr w:type="gramStart"/>
            <w:r w:rsidRPr="00F06DAF">
              <w:rPr>
                <w:b/>
              </w:rPr>
              <w:t xml:space="preserve"> С</w:t>
            </w:r>
            <w:proofErr w:type="gramEnd"/>
          </w:p>
        </w:tc>
      </w:tr>
      <w:tr w:rsidR="00F01F8E" w:rsidRPr="00F06DAF" w:rsidTr="00A83040">
        <w:trPr>
          <w:cantSplit/>
        </w:trPr>
        <w:tc>
          <w:tcPr>
            <w:tcW w:w="6975" w:type="dxa"/>
            <w:gridSpan w:val="2"/>
            <w:vAlign w:val="center"/>
          </w:tcPr>
          <w:p w:rsidR="00F01F8E" w:rsidRPr="00F06DAF" w:rsidRDefault="00F01F8E" w:rsidP="00A83040">
            <w:pPr>
              <w:jc w:val="right"/>
              <w:rPr>
                <w:b/>
              </w:rPr>
            </w:pPr>
            <w:r w:rsidRPr="00F06DAF">
              <w:rPr>
                <w:b/>
              </w:rPr>
              <w:t>Итого</w:t>
            </w:r>
          </w:p>
        </w:tc>
        <w:tc>
          <w:tcPr>
            <w:tcW w:w="2507" w:type="dxa"/>
            <w:vAlign w:val="center"/>
          </w:tcPr>
          <w:p w:rsidR="00F01F8E" w:rsidRPr="00C7149F" w:rsidRDefault="00F01F8E" w:rsidP="00A83040">
            <w:pPr>
              <w:jc w:val="center"/>
              <w:rPr>
                <w:b/>
              </w:rPr>
            </w:pPr>
            <w:r w:rsidRPr="00C7149F">
              <w:rPr>
                <w:b/>
              </w:rPr>
              <w:t>∑ 20</w:t>
            </w:r>
          </w:p>
          <w:p w:rsidR="00F01F8E" w:rsidRPr="00C7149F" w:rsidRDefault="00F01F8E" w:rsidP="00A83040">
            <w:pPr>
              <w:jc w:val="center"/>
              <w:rPr>
                <w:b/>
              </w:rPr>
            </w:pPr>
            <w:r w:rsidRPr="00C7149F">
              <w:rPr>
                <w:b/>
              </w:rPr>
              <w:t>10 – тип</w:t>
            </w:r>
            <w:proofErr w:type="gramStart"/>
            <w:r w:rsidRPr="00C7149F">
              <w:rPr>
                <w:b/>
              </w:rPr>
              <w:t xml:space="preserve"> А</w:t>
            </w:r>
            <w:proofErr w:type="gramEnd"/>
          </w:p>
          <w:p w:rsidR="00F01F8E" w:rsidRPr="00C7149F" w:rsidRDefault="00F01F8E" w:rsidP="00A83040">
            <w:pPr>
              <w:jc w:val="center"/>
              <w:rPr>
                <w:b/>
              </w:rPr>
            </w:pPr>
            <w:r w:rsidRPr="00C7149F">
              <w:rPr>
                <w:b/>
              </w:rPr>
              <w:t>6 – тип</w:t>
            </w:r>
            <w:proofErr w:type="gramStart"/>
            <w:r w:rsidRPr="00C7149F">
              <w:rPr>
                <w:b/>
              </w:rPr>
              <w:t xml:space="preserve"> В</w:t>
            </w:r>
            <w:proofErr w:type="gramEnd"/>
          </w:p>
          <w:p w:rsidR="00F01F8E" w:rsidRPr="00C7149F" w:rsidRDefault="00F01F8E" w:rsidP="00A83040">
            <w:pPr>
              <w:jc w:val="center"/>
              <w:rPr>
                <w:b/>
              </w:rPr>
            </w:pPr>
            <w:r w:rsidRPr="00C7149F">
              <w:rPr>
                <w:b/>
              </w:rPr>
              <w:t>3 – тип</w:t>
            </w:r>
            <w:proofErr w:type="gramStart"/>
            <w:r w:rsidRPr="00C7149F">
              <w:rPr>
                <w:b/>
              </w:rPr>
              <w:t xml:space="preserve"> С</w:t>
            </w:r>
            <w:proofErr w:type="gramEnd"/>
          </w:p>
          <w:p w:rsidR="00F01F8E" w:rsidRPr="00C7149F" w:rsidRDefault="00F01F8E" w:rsidP="00A83040">
            <w:pPr>
              <w:jc w:val="center"/>
              <w:rPr>
                <w:b/>
              </w:rPr>
            </w:pPr>
            <w:r w:rsidRPr="00C7149F">
              <w:rPr>
                <w:b/>
              </w:rPr>
              <w:t>1– тип</w:t>
            </w:r>
            <w:proofErr w:type="gramStart"/>
            <w:r w:rsidRPr="00C7149F">
              <w:rPr>
                <w:b/>
              </w:rPr>
              <w:t xml:space="preserve"> Д</w:t>
            </w:r>
            <w:proofErr w:type="gramEnd"/>
          </w:p>
        </w:tc>
      </w:tr>
    </w:tbl>
    <w:p w:rsidR="00F01F8E" w:rsidRPr="00F06DAF" w:rsidRDefault="00F01F8E" w:rsidP="00F01F8E">
      <w:pPr>
        <w:widowControl w:val="0"/>
        <w:ind w:firstLine="720"/>
        <w:jc w:val="both"/>
        <w:rPr>
          <w:iCs/>
          <w:lang w:eastAsia="en-US"/>
        </w:rPr>
      </w:pPr>
    </w:p>
    <w:p w:rsidR="00F01F8E" w:rsidRPr="00F06DAF" w:rsidRDefault="00F01F8E" w:rsidP="00F01F8E">
      <w:pPr>
        <w:jc w:val="center"/>
        <w:rPr>
          <w:b/>
          <w:bCs/>
        </w:rPr>
      </w:pPr>
      <w:r w:rsidRPr="00F06DAF">
        <w:rPr>
          <w:b/>
          <w:bCs/>
        </w:rPr>
        <w:t xml:space="preserve">Образец типового </w:t>
      </w:r>
      <w:r w:rsidRPr="00F06DAF">
        <w:rPr>
          <w:b/>
          <w:bCs/>
          <w:iCs/>
        </w:rPr>
        <w:t>итогового теста по дисциплине за весь период ее освоения</w:t>
      </w:r>
    </w:p>
    <w:p w:rsidR="00F01F8E" w:rsidRPr="00F06DAF" w:rsidRDefault="00F01F8E" w:rsidP="00F01F8E">
      <w:pPr>
        <w:widowControl w:val="0"/>
        <w:ind w:firstLine="720"/>
        <w:jc w:val="both"/>
      </w:pPr>
    </w:p>
    <w:p w:rsidR="00F01F8E" w:rsidRPr="00F06DAF" w:rsidRDefault="00F01F8E" w:rsidP="00F01F8E">
      <w:pPr>
        <w:widowControl w:val="0"/>
        <w:ind w:firstLine="720"/>
        <w:jc w:val="both"/>
      </w:pPr>
      <w:r w:rsidRPr="00F06DAF">
        <w:t>Описание требований к тесту:</w:t>
      </w:r>
    </w:p>
    <w:p w:rsidR="00F01F8E" w:rsidRPr="00F06DAF" w:rsidRDefault="00F01F8E" w:rsidP="00F01F8E">
      <w:pPr>
        <w:widowControl w:val="0"/>
        <w:ind w:firstLine="720"/>
        <w:jc w:val="both"/>
        <w:rPr>
          <w:bCs/>
        </w:rPr>
      </w:pPr>
      <w:r w:rsidRPr="00F06DAF">
        <w:rPr>
          <w:bCs/>
        </w:rPr>
        <w:t xml:space="preserve">- тест состоит из 20 тестовых </w:t>
      </w:r>
      <w:proofErr w:type="spellStart"/>
      <w:r w:rsidRPr="00F06DAF">
        <w:rPr>
          <w:bCs/>
        </w:rPr>
        <w:t>заданий</w:t>
      </w:r>
      <w:r w:rsidRPr="00F06DAF">
        <w:t>А</w:t>
      </w:r>
      <w:proofErr w:type="spellEnd"/>
      <w:r w:rsidRPr="00F06DAF">
        <w:t xml:space="preserve">, </w:t>
      </w:r>
      <w:proofErr w:type="gramStart"/>
      <w:r w:rsidRPr="00F06DAF">
        <w:t>В</w:t>
      </w:r>
      <w:proofErr w:type="gramEnd"/>
      <w:r w:rsidRPr="00F06DAF">
        <w:t>, С-типов;</w:t>
      </w:r>
    </w:p>
    <w:p w:rsidR="00F01F8E" w:rsidRPr="00F06DAF" w:rsidRDefault="00F01F8E" w:rsidP="00F01F8E">
      <w:pPr>
        <w:widowControl w:val="0"/>
        <w:ind w:firstLine="720"/>
        <w:jc w:val="both"/>
        <w:rPr>
          <w:bCs/>
        </w:rPr>
      </w:pPr>
      <w:r w:rsidRPr="00F06DAF">
        <w:rPr>
          <w:bCs/>
        </w:rPr>
        <w:t>- для успешного прохождения теста необходимо дать 60 % правильных ответов от общего числа;</w:t>
      </w:r>
    </w:p>
    <w:p w:rsidR="00F01F8E" w:rsidRPr="00F06DAF" w:rsidRDefault="00F01F8E" w:rsidP="00F01F8E">
      <w:pPr>
        <w:widowControl w:val="0"/>
        <w:ind w:firstLine="720"/>
        <w:jc w:val="both"/>
        <w:rPr>
          <w:bCs/>
        </w:rPr>
      </w:pPr>
      <w:r w:rsidRPr="00F06DAF">
        <w:rPr>
          <w:bCs/>
        </w:rPr>
        <w:t>- на выполнение отводится 40 минут.</w:t>
      </w:r>
    </w:p>
    <w:p w:rsidR="00F01F8E" w:rsidRPr="00F06DAF" w:rsidRDefault="00F01F8E" w:rsidP="00F01F8E">
      <w:pPr>
        <w:widowControl w:val="0"/>
        <w:ind w:firstLine="720"/>
        <w:jc w:val="both"/>
      </w:pPr>
      <w:r w:rsidRPr="00F06DAF">
        <w:t>Образец типового теста содержит задания для оценки знаний, для оценки умений, для оценки навыков и (или) опыта деятельности.</w:t>
      </w:r>
    </w:p>
    <w:p w:rsidR="00F01F8E" w:rsidRDefault="00F01F8E" w:rsidP="0050524A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>Научное исследование начинается</w:t>
      </w:r>
    </w:p>
    <w:p w:rsidR="00F01F8E" w:rsidRDefault="00F01F8E" w:rsidP="0050524A">
      <w:pPr>
        <w:numPr>
          <w:ilvl w:val="0"/>
          <w:numId w:val="10"/>
        </w:numPr>
        <w:jc w:val="both"/>
      </w:pPr>
      <w:r>
        <w:t>с выбора темы</w:t>
      </w:r>
    </w:p>
    <w:p w:rsidR="00F01F8E" w:rsidRDefault="00F01F8E" w:rsidP="0050524A">
      <w:pPr>
        <w:numPr>
          <w:ilvl w:val="0"/>
          <w:numId w:val="10"/>
        </w:numPr>
        <w:jc w:val="both"/>
      </w:pPr>
      <w:r>
        <w:t>с литературного обзора</w:t>
      </w:r>
    </w:p>
    <w:p w:rsidR="00F01F8E" w:rsidRDefault="00F01F8E" w:rsidP="0050524A">
      <w:pPr>
        <w:numPr>
          <w:ilvl w:val="0"/>
          <w:numId w:val="10"/>
        </w:numPr>
        <w:jc w:val="both"/>
      </w:pPr>
      <w:r>
        <w:lastRenderedPageBreak/>
        <w:t>с определения методов исследования</w:t>
      </w:r>
    </w:p>
    <w:p w:rsidR="00F01F8E" w:rsidRDefault="00F01F8E" w:rsidP="0050524A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>Как соотносятся объект и предмет исследования</w:t>
      </w:r>
    </w:p>
    <w:p w:rsidR="00F01F8E" w:rsidRDefault="00F01F8E" w:rsidP="0050524A">
      <w:pPr>
        <w:numPr>
          <w:ilvl w:val="0"/>
          <w:numId w:val="11"/>
        </w:numPr>
        <w:jc w:val="both"/>
      </w:pPr>
      <w:r>
        <w:t xml:space="preserve"> 1. не </w:t>
      </w:r>
      <w:proofErr w:type="gramStart"/>
      <w:r>
        <w:t>связаны</w:t>
      </w:r>
      <w:proofErr w:type="gramEnd"/>
      <w:r>
        <w:t xml:space="preserve"> друг с другом</w:t>
      </w:r>
    </w:p>
    <w:p w:rsidR="00F01F8E" w:rsidRDefault="00F01F8E" w:rsidP="00F01F8E">
      <w:pPr>
        <w:jc w:val="both"/>
      </w:pPr>
      <w:r>
        <w:t xml:space="preserve">      2. объект содержит в себе предмет исследования</w:t>
      </w:r>
    </w:p>
    <w:p w:rsidR="00F01F8E" w:rsidRDefault="00F01F8E" w:rsidP="0050524A">
      <w:pPr>
        <w:numPr>
          <w:ilvl w:val="0"/>
          <w:numId w:val="11"/>
        </w:numPr>
        <w:jc w:val="both"/>
      </w:pPr>
      <w:r>
        <w:t xml:space="preserve"> 3. объект входит в состав предмета исследования</w:t>
      </w:r>
    </w:p>
    <w:p w:rsidR="00F01F8E" w:rsidRDefault="00F01F8E" w:rsidP="0050524A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>Выбор темы исследования определяется</w:t>
      </w:r>
    </w:p>
    <w:p w:rsidR="00F01F8E" w:rsidRDefault="00F01F8E" w:rsidP="0050524A">
      <w:pPr>
        <w:numPr>
          <w:ilvl w:val="0"/>
          <w:numId w:val="12"/>
        </w:numPr>
        <w:jc w:val="both"/>
      </w:pPr>
      <w:r>
        <w:t>актуальностью</w:t>
      </w:r>
    </w:p>
    <w:p w:rsidR="00F01F8E" w:rsidRDefault="00F01F8E" w:rsidP="0050524A">
      <w:pPr>
        <w:numPr>
          <w:ilvl w:val="0"/>
          <w:numId w:val="12"/>
        </w:numPr>
        <w:jc w:val="both"/>
      </w:pPr>
      <w:r>
        <w:t>отражением темы в литературе</w:t>
      </w:r>
    </w:p>
    <w:p w:rsidR="00F01F8E" w:rsidRDefault="00F01F8E" w:rsidP="0050524A">
      <w:pPr>
        <w:numPr>
          <w:ilvl w:val="0"/>
          <w:numId w:val="12"/>
        </w:numPr>
        <w:jc w:val="both"/>
      </w:pPr>
      <w:r>
        <w:t>интересами исследователя</w:t>
      </w:r>
    </w:p>
    <w:p w:rsidR="00F01F8E" w:rsidRDefault="00F01F8E" w:rsidP="00F01F8E">
      <w:pPr>
        <w:jc w:val="both"/>
        <w:rPr>
          <w:b/>
        </w:rPr>
      </w:pPr>
      <w:r>
        <w:rPr>
          <w:b/>
        </w:rPr>
        <w:t>4. Формулировка цели исследования отвечает на вопрос____________</w:t>
      </w:r>
    </w:p>
    <w:p w:rsidR="00F01F8E" w:rsidRDefault="00F01F8E" w:rsidP="0050524A">
      <w:pPr>
        <w:numPr>
          <w:ilvl w:val="0"/>
          <w:numId w:val="13"/>
        </w:numPr>
        <w:jc w:val="both"/>
      </w:pPr>
      <w:r>
        <w:t>что исследуется?</w:t>
      </w:r>
    </w:p>
    <w:p w:rsidR="00F01F8E" w:rsidRDefault="00F01F8E" w:rsidP="0050524A">
      <w:pPr>
        <w:numPr>
          <w:ilvl w:val="0"/>
          <w:numId w:val="13"/>
        </w:numPr>
        <w:jc w:val="both"/>
      </w:pPr>
      <w:r>
        <w:t>для чего исследуется?</w:t>
      </w:r>
    </w:p>
    <w:p w:rsidR="00F01F8E" w:rsidRDefault="00F01F8E" w:rsidP="0050524A">
      <w:pPr>
        <w:numPr>
          <w:ilvl w:val="0"/>
          <w:numId w:val="13"/>
        </w:numPr>
        <w:jc w:val="both"/>
      </w:pPr>
      <w:r>
        <w:t>кем исследуется?</w:t>
      </w:r>
    </w:p>
    <w:p w:rsidR="00F01F8E" w:rsidRDefault="00F01F8E" w:rsidP="00F01F8E">
      <w:pPr>
        <w:jc w:val="both"/>
        <w:rPr>
          <w:b/>
        </w:rPr>
      </w:pPr>
      <w:r>
        <w:rPr>
          <w:b/>
        </w:rPr>
        <w:t>5. Задачи представляют собой этапы работы</w:t>
      </w:r>
    </w:p>
    <w:p w:rsidR="00F01F8E" w:rsidRDefault="00F01F8E" w:rsidP="0050524A">
      <w:pPr>
        <w:numPr>
          <w:ilvl w:val="0"/>
          <w:numId w:val="14"/>
        </w:numPr>
        <w:jc w:val="both"/>
      </w:pPr>
      <w:r>
        <w:t>по достижению поставленной цели</w:t>
      </w:r>
    </w:p>
    <w:p w:rsidR="00F01F8E" w:rsidRDefault="00F01F8E" w:rsidP="0050524A">
      <w:pPr>
        <w:numPr>
          <w:ilvl w:val="0"/>
          <w:numId w:val="14"/>
        </w:numPr>
        <w:jc w:val="both"/>
      </w:pPr>
      <w:proofErr w:type="gramStart"/>
      <w:r>
        <w:t>дополняющие</w:t>
      </w:r>
      <w:proofErr w:type="gramEnd"/>
      <w:r>
        <w:t xml:space="preserve"> цель</w:t>
      </w:r>
    </w:p>
    <w:p w:rsidR="00F01F8E" w:rsidRDefault="00F01F8E" w:rsidP="0050524A">
      <w:pPr>
        <w:numPr>
          <w:ilvl w:val="0"/>
          <w:numId w:val="14"/>
        </w:numPr>
        <w:jc w:val="both"/>
      </w:pPr>
      <w:r>
        <w:t xml:space="preserve">для дальнейших изысканий </w:t>
      </w:r>
    </w:p>
    <w:p w:rsidR="00F01F8E" w:rsidRDefault="00F01F8E" w:rsidP="00F01F8E">
      <w:pPr>
        <w:jc w:val="both"/>
        <w:rPr>
          <w:b/>
        </w:rPr>
      </w:pPr>
      <w:r>
        <w:rPr>
          <w:b/>
        </w:rPr>
        <w:t xml:space="preserve"> 6. Методы исследования бывают_______________</w:t>
      </w:r>
    </w:p>
    <w:p w:rsidR="00F01F8E" w:rsidRDefault="00F01F8E" w:rsidP="0050524A">
      <w:pPr>
        <w:numPr>
          <w:ilvl w:val="0"/>
          <w:numId w:val="15"/>
        </w:numPr>
        <w:jc w:val="both"/>
      </w:pPr>
      <w:r>
        <w:t>теоретические</w:t>
      </w:r>
    </w:p>
    <w:p w:rsidR="00F01F8E" w:rsidRDefault="00F01F8E" w:rsidP="0050524A">
      <w:pPr>
        <w:numPr>
          <w:ilvl w:val="0"/>
          <w:numId w:val="15"/>
        </w:numPr>
        <w:jc w:val="both"/>
      </w:pPr>
      <w:r>
        <w:t>эмпирические</w:t>
      </w:r>
    </w:p>
    <w:p w:rsidR="00F01F8E" w:rsidRDefault="00F01F8E" w:rsidP="0050524A">
      <w:pPr>
        <w:numPr>
          <w:ilvl w:val="0"/>
          <w:numId w:val="15"/>
        </w:numPr>
        <w:jc w:val="both"/>
      </w:pPr>
      <w:r>
        <w:t>конструктивные</w:t>
      </w:r>
    </w:p>
    <w:p w:rsidR="00F01F8E" w:rsidRDefault="00F01F8E" w:rsidP="00F01F8E">
      <w:pPr>
        <w:ind w:left="-218"/>
        <w:jc w:val="both"/>
        <w:rPr>
          <w:b/>
        </w:rPr>
      </w:pPr>
      <w:r>
        <w:rPr>
          <w:b/>
        </w:rPr>
        <w:t xml:space="preserve">     7. Какие из предложенных методов относятся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теоретическим</w:t>
      </w:r>
    </w:p>
    <w:p w:rsidR="00F01F8E" w:rsidRDefault="00F01F8E" w:rsidP="0050524A">
      <w:pPr>
        <w:numPr>
          <w:ilvl w:val="0"/>
          <w:numId w:val="16"/>
        </w:numPr>
        <w:jc w:val="both"/>
      </w:pPr>
      <w:r>
        <w:t>анализ и синтез</w:t>
      </w:r>
    </w:p>
    <w:p w:rsidR="00F01F8E" w:rsidRDefault="00F01F8E" w:rsidP="0050524A">
      <w:pPr>
        <w:numPr>
          <w:ilvl w:val="0"/>
          <w:numId w:val="16"/>
        </w:numPr>
        <w:jc w:val="both"/>
      </w:pPr>
      <w:r>
        <w:t>абстрагирование и конкретизация</w:t>
      </w:r>
    </w:p>
    <w:p w:rsidR="00F01F8E" w:rsidRDefault="00F01F8E" w:rsidP="0050524A">
      <w:pPr>
        <w:numPr>
          <w:ilvl w:val="0"/>
          <w:numId w:val="16"/>
        </w:numPr>
        <w:jc w:val="both"/>
      </w:pPr>
      <w:r>
        <w:t>наблюдение</w:t>
      </w:r>
    </w:p>
    <w:p w:rsidR="00F01F8E" w:rsidRDefault="00F01F8E" w:rsidP="0050524A">
      <w:pPr>
        <w:numPr>
          <w:ilvl w:val="0"/>
          <w:numId w:val="30"/>
        </w:numPr>
        <w:jc w:val="both"/>
        <w:rPr>
          <w:b/>
        </w:rPr>
      </w:pPr>
      <w:r>
        <w:rPr>
          <w:b/>
        </w:rPr>
        <w:t>Наиболее часто встречаются в экономических исследованиях методы</w:t>
      </w:r>
    </w:p>
    <w:p w:rsidR="00F01F8E" w:rsidRDefault="00F01F8E" w:rsidP="0050524A">
      <w:pPr>
        <w:numPr>
          <w:ilvl w:val="0"/>
          <w:numId w:val="17"/>
        </w:numPr>
        <w:jc w:val="both"/>
      </w:pPr>
      <w:r>
        <w:t>факторного анализа</w:t>
      </w:r>
    </w:p>
    <w:p w:rsidR="00F01F8E" w:rsidRDefault="00F01F8E" w:rsidP="0050524A">
      <w:pPr>
        <w:numPr>
          <w:ilvl w:val="0"/>
          <w:numId w:val="17"/>
        </w:numPr>
        <w:jc w:val="both"/>
      </w:pPr>
      <w:r>
        <w:t>анкетирование</w:t>
      </w:r>
    </w:p>
    <w:p w:rsidR="00F01F8E" w:rsidRDefault="00F01F8E" w:rsidP="0050524A">
      <w:pPr>
        <w:numPr>
          <w:ilvl w:val="0"/>
          <w:numId w:val="17"/>
        </w:numPr>
        <w:jc w:val="both"/>
      </w:pPr>
      <w:r>
        <w:t>метод графических изображений</w:t>
      </w:r>
    </w:p>
    <w:p w:rsidR="00F01F8E" w:rsidRDefault="00F01F8E" w:rsidP="0050524A">
      <w:pPr>
        <w:numPr>
          <w:ilvl w:val="0"/>
          <w:numId w:val="30"/>
        </w:numPr>
        <w:jc w:val="both"/>
        <w:rPr>
          <w:b/>
        </w:rPr>
      </w:pPr>
      <w:r>
        <w:rPr>
          <w:b/>
        </w:rPr>
        <w:t>К опубликованным источникам информации относятся</w:t>
      </w:r>
    </w:p>
    <w:p w:rsidR="00F01F8E" w:rsidRDefault="00F01F8E" w:rsidP="0050524A">
      <w:pPr>
        <w:numPr>
          <w:ilvl w:val="0"/>
          <w:numId w:val="18"/>
        </w:numPr>
        <w:jc w:val="both"/>
      </w:pPr>
      <w:r>
        <w:t>книги и брошюры</w:t>
      </w:r>
    </w:p>
    <w:p w:rsidR="00F01F8E" w:rsidRDefault="00F01F8E" w:rsidP="0050524A">
      <w:pPr>
        <w:numPr>
          <w:ilvl w:val="0"/>
          <w:numId w:val="18"/>
        </w:numPr>
        <w:jc w:val="both"/>
      </w:pPr>
      <w:r>
        <w:t>периодические издания (журналы и газеты)</w:t>
      </w:r>
    </w:p>
    <w:p w:rsidR="00F01F8E" w:rsidRDefault="00F01F8E" w:rsidP="0050524A">
      <w:pPr>
        <w:numPr>
          <w:ilvl w:val="0"/>
          <w:numId w:val="18"/>
        </w:numPr>
        <w:jc w:val="both"/>
      </w:pPr>
      <w:r>
        <w:t>диссертации</w:t>
      </w:r>
    </w:p>
    <w:p w:rsidR="00F01F8E" w:rsidRDefault="00F01F8E" w:rsidP="0050524A">
      <w:pPr>
        <w:numPr>
          <w:ilvl w:val="0"/>
          <w:numId w:val="30"/>
        </w:numPr>
        <w:jc w:val="both"/>
        <w:rPr>
          <w:b/>
        </w:rPr>
      </w:pPr>
      <w:r>
        <w:rPr>
          <w:b/>
        </w:rPr>
        <w:t xml:space="preserve"> К неопубликованным источникам информации относятся</w:t>
      </w:r>
    </w:p>
    <w:p w:rsidR="00F01F8E" w:rsidRDefault="00F01F8E" w:rsidP="0050524A">
      <w:pPr>
        <w:numPr>
          <w:ilvl w:val="0"/>
          <w:numId w:val="19"/>
        </w:numPr>
        <w:jc w:val="both"/>
      </w:pPr>
      <w:r>
        <w:t>диссертации и научные отчеты</w:t>
      </w:r>
    </w:p>
    <w:p w:rsidR="00F01F8E" w:rsidRDefault="00F01F8E" w:rsidP="0050524A">
      <w:pPr>
        <w:numPr>
          <w:ilvl w:val="0"/>
          <w:numId w:val="19"/>
        </w:numPr>
        <w:jc w:val="both"/>
      </w:pPr>
      <w:r>
        <w:t>переводы иностранных статей и депонированные рукописи</w:t>
      </w:r>
    </w:p>
    <w:p w:rsidR="00F01F8E" w:rsidRDefault="00F01F8E" w:rsidP="0050524A">
      <w:pPr>
        <w:numPr>
          <w:ilvl w:val="0"/>
          <w:numId w:val="19"/>
        </w:numPr>
        <w:jc w:val="both"/>
      </w:pPr>
      <w:r>
        <w:t>брошюры</w:t>
      </w:r>
    </w:p>
    <w:p w:rsidR="00F01F8E" w:rsidRDefault="00F01F8E" w:rsidP="0050524A">
      <w:pPr>
        <w:numPr>
          <w:ilvl w:val="0"/>
          <w:numId w:val="30"/>
        </w:numPr>
        <w:jc w:val="both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Ко</w:t>
      </w:r>
      <w:proofErr w:type="gramEnd"/>
      <w:r>
        <w:rPr>
          <w:b/>
        </w:rPr>
        <w:t xml:space="preserve"> вторичным изданиям относятся______________________</w:t>
      </w:r>
    </w:p>
    <w:p w:rsidR="00F01F8E" w:rsidRDefault="00F01F8E" w:rsidP="0050524A">
      <w:pPr>
        <w:numPr>
          <w:ilvl w:val="0"/>
          <w:numId w:val="20"/>
        </w:numPr>
        <w:jc w:val="both"/>
      </w:pPr>
      <w:r>
        <w:t>реферативные журналы</w:t>
      </w:r>
    </w:p>
    <w:p w:rsidR="00F01F8E" w:rsidRDefault="00F01F8E" w:rsidP="0050524A">
      <w:pPr>
        <w:numPr>
          <w:ilvl w:val="0"/>
          <w:numId w:val="20"/>
        </w:numPr>
        <w:jc w:val="both"/>
      </w:pPr>
      <w:r>
        <w:t>библиографические указатели</w:t>
      </w:r>
    </w:p>
    <w:p w:rsidR="00F01F8E" w:rsidRDefault="00F01F8E" w:rsidP="0050524A">
      <w:pPr>
        <w:numPr>
          <w:ilvl w:val="0"/>
          <w:numId w:val="20"/>
        </w:numPr>
        <w:jc w:val="both"/>
      </w:pPr>
      <w:r>
        <w:t>справочники</w:t>
      </w:r>
    </w:p>
    <w:p w:rsidR="00F01F8E" w:rsidRDefault="00F01F8E" w:rsidP="0050524A">
      <w:pPr>
        <w:numPr>
          <w:ilvl w:val="0"/>
          <w:numId w:val="30"/>
        </w:numPr>
        <w:jc w:val="both"/>
        <w:rPr>
          <w:b/>
        </w:rPr>
      </w:pPr>
      <w:r>
        <w:rPr>
          <w:b/>
        </w:rPr>
        <w:t xml:space="preserve"> Депонированные рукописи</w:t>
      </w:r>
    </w:p>
    <w:p w:rsidR="00F01F8E" w:rsidRDefault="00F01F8E" w:rsidP="0050524A">
      <w:pPr>
        <w:numPr>
          <w:ilvl w:val="0"/>
          <w:numId w:val="21"/>
        </w:numPr>
        <w:jc w:val="both"/>
      </w:pPr>
      <w:r>
        <w:t xml:space="preserve">приравниваются к публикациям, но нигде не </w:t>
      </w:r>
      <w:proofErr w:type="gramStart"/>
      <w:r>
        <w:t>опубликованы</w:t>
      </w:r>
      <w:proofErr w:type="gramEnd"/>
    </w:p>
    <w:p w:rsidR="00F01F8E" w:rsidRDefault="00F01F8E" w:rsidP="0050524A">
      <w:pPr>
        <w:numPr>
          <w:ilvl w:val="0"/>
          <w:numId w:val="21"/>
        </w:numPr>
        <w:jc w:val="both"/>
      </w:pPr>
      <w:proofErr w:type="gramStart"/>
      <w:r>
        <w:t>рассчитаны</w:t>
      </w:r>
      <w:proofErr w:type="gramEnd"/>
      <w:r>
        <w:t xml:space="preserve"> на узкий круг профессионалов</w:t>
      </w:r>
    </w:p>
    <w:p w:rsidR="00F01F8E" w:rsidRDefault="00F01F8E" w:rsidP="0050524A">
      <w:pPr>
        <w:numPr>
          <w:ilvl w:val="0"/>
          <w:numId w:val="21"/>
        </w:numPr>
        <w:jc w:val="both"/>
      </w:pPr>
      <w:proofErr w:type="gramStart"/>
      <w:r>
        <w:t>запрещены для публикации</w:t>
      </w:r>
      <w:proofErr w:type="gramEnd"/>
    </w:p>
    <w:p w:rsidR="00F01F8E" w:rsidRDefault="00F01F8E" w:rsidP="0050524A">
      <w:pPr>
        <w:numPr>
          <w:ilvl w:val="0"/>
          <w:numId w:val="30"/>
        </w:numPr>
        <w:jc w:val="both"/>
        <w:rPr>
          <w:b/>
        </w:rPr>
      </w:pPr>
      <w:r>
        <w:rPr>
          <w:b/>
        </w:rPr>
        <w:t>Оперативному поиску научно-технической информации помогают</w:t>
      </w:r>
    </w:p>
    <w:p w:rsidR="00F01F8E" w:rsidRDefault="00F01F8E" w:rsidP="0050524A">
      <w:pPr>
        <w:numPr>
          <w:ilvl w:val="0"/>
          <w:numId w:val="22"/>
        </w:numPr>
        <w:jc w:val="both"/>
      </w:pPr>
      <w:r>
        <w:t>каталоги и картотеки</w:t>
      </w:r>
    </w:p>
    <w:p w:rsidR="00F01F8E" w:rsidRDefault="00F01F8E" w:rsidP="0050524A">
      <w:pPr>
        <w:numPr>
          <w:ilvl w:val="0"/>
          <w:numId w:val="22"/>
        </w:numPr>
        <w:jc w:val="both"/>
      </w:pPr>
      <w:r>
        <w:t>тематические списки литературы</w:t>
      </w:r>
    </w:p>
    <w:p w:rsidR="00F01F8E" w:rsidRDefault="00F01F8E" w:rsidP="0050524A">
      <w:pPr>
        <w:numPr>
          <w:ilvl w:val="0"/>
          <w:numId w:val="22"/>
        </w:numPr>
        <w:jc w:val="both"/>
      </w:pPr>
      <w:r>
        <w:t>милиционеры</w:t>
      </w:r>
    </w:p>
    <w:p w:rsidR="00F01F8E" w:rsidRDefault="00F01F8E" w:rsidP="0050524A">
      <w:pPr>
        <w:numPr>
          <w:ilvl w:val="0"/>
          <w:numId w:val="30"/>
        </w:numPr>
        <w:jc w:val="both"/>
        <w:rPr>
          <w:b/>
        </w:rPr>
      </w:pPr>
      <w:r>
        <w:rPr>
          <w:b/>
        </w:rPr>
        <w:t xml:space="preserve"> На титульном листе необходимо указать</w:t>
      </w:r>
    </w:p>
    <w:p w:rsidR="00F01F8E" w:rsidRDefault="00F01F8E" w:rsidP="0050524A">
      <w:pPr>
        <w:numPr>
          <w:ilvl w:val="0"/>
          <w:numId w:val="23"/>
        </w:numPr>
        <w:jc w:val="both"/>
      </w:pPr>
      <w:r>
        <w:t>название вида работы (реферат, курсовая, дипломная работа)</w:t>
      </w:r>
    </w:p>
    <w:p w:rsidR="00F01F8E" w:rsidRDefault="00F01F8E" w:rsidP="0050524A">
      <w:pPr>
        <w:numPr>
          <w:ilvl w:val="0"/>
          <w:numId w:val="23"/>
        </w:numPr>
        <w:jc w:val="both"/>
      </w:pPr>
      <w:r>
        <w:t>заголовок работы</w:t>
      </w:r>
    </w:p>
    <w:p w:rsidR="00F01F8E" w:rsidRDefault="00F01F8E" w:rsidP="0050524A">
      <w:pPr>
        <w:numPr>
          <w:ilvl w:val="0"/>
          <w:numId w:val="23"/>
        </w:numPr>
        <w:jc w:val="both"/>
      </w:pPr>
      <w:r>
        <w:lastRenderedPageBreak/>
        <w:t>количество страниц в работе</w:t>
      </w:r>
    </w:p>
    <w:p w:rsidR="00F01F8E" w:rsidRDefault="00F01F8E" w:rsidP="0050524A">
      <w:pPr>
        <w:numPr>
          <w:ilvl w:val="0"/>
          <w:numId w:val="30"/>
        </w:numPr>
        <w:jc w:val="both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По середине</w:t>
      </w:r>
      <w:proofErr w:type="gramEnd"/>
      <w:r>
        <w:rPr>
          <w:b/>
        </w:rPr>
        <w:t xml:space="preserve"> титульного листа не печатаются</w:t>
      </w:r>
    </w:p>
    <w:p w:rsidR="00F01F8E" w:rsidRDefault="00F01F8E" w:rsidP="0050524A">
      <w:pPr>
        <w:numPr>
          <w:ilvl w:val="0"/>
          <w:numId w:val="24"/>
        </w:numPr>
        <w:jc w:val="both"/>
      </w:pPr>
      <w:r>
        <w:t>гриф «Допустить к защите»</w:t>
      </w:r>
    </w:p>
    <w:p w:rsidR="00F01F8E" w:rsidRDefault="00F01F8E" w:rsidP="0050524A">
      <w:pPr>
        <w:numPr>
          <w:ilvl w:val="0"/>
          <w:numId w:val="24"/>
        </w:numPr>
        <w:jc w:val="both"/>
      </w:pPr>
      <w:r>
        <w:t>исполнитель</w:t>
      </w:r>
    </w:p>
    <w:p w:rsidR="00F01F8E" w:rsidRDefault="00F01F8E" w:rsidP="0050524A">
      <w:pPr>
        <w:numPr>
          <w:ilvl w:val="0"/>
          <w:numId w:val="24"/>
        </w:numPr>
        <w:jc w:val="both"/>
      </w:pPr>
      <w:r>
        <w:t>место написания (город) и год</w:t>
      </w:r>
    </w:p>
    <w:p w:rsidR="00F01F8E" w:rsidRDefault="00F01F8E" w:rsidP="0050524A">
      <w:pPr>
        <w:numPr>
          <w:ilvl w:val="0"/>
          <w:numId w:val="30"/>
        </w:numPr>
        <w:jc w:val="both"/>
        <w:rPr>
          <w:b/>
        </w:rPr>
      </w:pPr>
      <w:r>
        <w:rPr>
          <w:b/>
        </w:rPr>
        <w:t xml:space="preserve"> Номер страницы проставляется на листе </w:t>
      </w:r>
    </w:p>
    <w:p w:rsidR="00F01F8E" w:rsidRDefault="00F01F8E" w:rsidP="0050524A">
      <w:pPr>
        <w:numPr>
          <w:ilvl w:val="0"/>
          <w:numId w:val="25"/>
        </w:numPr>
        <w:jc w:val="both"/>
      </w:pPr>
      <w:r>
        <w:t>арабскими цифрами сверху посередине</w:t>
      </w:r>
    </w:p>
    <w:p w:rsidR="00F01F8E" w:rsidRDefault="00F01F8E" w:rsidP="0050524A">
      <w:pPr>
        <w:numPr>
          <w:ilvl w:val="0"/>
          <w:numId w:val="25"/>
        </w:numPr>
        <w:jc w:val="both"/>
      </w:pPr>
      <w:r>
        <w:t>арабскими цифрами сверху справа</w:t>
      </w:r>
    </w:p>
    <w:p w:rsidR="00F01F8E" w:rsidRDefault="00F01F8E" w:rsidP="0050524A">
      <w:pPr>
        <w:numPr>
          <w:ilvl w:val="0"/>
          <w:numId w:val="25"/>
        </w:numPr>
        <w:jc w:val="both"/>
      </w:pPr>
      <w:r>
        <w:t>римскими цифрами снизу посередине</w:t>
      </w:r>
    </w:p>
    <w:p w:rsidR="00F01F8E" w:rsidRDefault="00F01F8E" w:rsidP="0050524A">
      <w:pPr>
        <w:numPr>
          <w:ilvl w:val="0"/>
          <w:numId w:val="30"/>
        </w:numPr>
        <w:jc w:val="both"/>
        <w:rPr>
          <w:b/>
        </w:rPr>
      </w:pPr>
      <w:r>
        <w:rPr>
          <w:b/>
        </w:rPr>
        <w:t>В содержании работы указываются</w:t>
      </w:r>
    </w:p>
    <w:p w:rsidR="00F01F8E" w:rsidRDefault="00F01F8E" w:rsidP="0050524A">
      <w:pPr>
        <w:numPr>
          <w:ilvl w:val="0"/>
          <w:numId w:val="26"/>
        </w:numPr>
        <w:jc w:val="both"/>
      </w:pPr>
      <w:r>
        <w:t>названия всех заголовков, имеющихся в работе, с указанием страницы, с которой они начинаются</w:t>
      </w:r>
    </w:p>
    <w:p w:rsidR="00F01F8E" w:rsidRDefault="00F01F8E" w:rsidP="0050524A">
      <w:pPr>
        <w:numPr>
          <w:ilvl w:val="0"/>
          <w:numId w:val="26"/>
        </w:numPr>
        <w:jc w:val="both"/>
      </w:pPr>
      <w:r>
        <w:t>названия всех заголовков, имеющихся в работе, с указанием интервала страниц от и до</w:t>
      </w:r>
    </w:p>
    <w:p w:rsidR="00F01F8E" w:rsidRDefault="00F01F8E" w:rsidP="0050524A">
      <w:pPr>
        <w:numPr>
          <w:ilvl w:val="0"/>
          <w:numId w:val="26"/>
        </w:numPr>
        <w:jc w:val="both"/>
      </w:pPr>
      <w:r>
        <w:t>названия заголовков только разделов с указанием интервала страниц от и до</w:t>
      </w:r>
    </w:p>
    <w:p w:rsidR="00F01F8E" w:rsidRDefault="00F01F8E" w:rsidP="0050524A">
      <w:pPr>
        <w:numPr>
          <w:ilvl w:val="0"/>
          <w:numId w:val="30"/>
        </w:numPr>
        <w:jc w:val="both"/>
        <w:rPr>
          <w:b/>
        </w:rPr>
      </w:pPr>
      <w:r>
        <w:rPr>
          <w:b/>
        </w:rPr>
        <w:t xml:space="preserve"> Во введении необходимо отразить</w:t>
      </w:r>
    </w:p>
    <w:p w:rsidR="00F01F8E" w:rsidRDefault="00F01F8E" w:rsidP="0050524A">
      <w:pPr>
        <w:numPr>
          <w:ilvl w:val="0"/>
          <w:numId w:val="27"/>
        </w:numPr>
        <w:jc w:val="both"/>
      </w:pPr>
      <w:r>
        <w:t>актуальность темы</w:t>
      </w:r>
    </w:p>
    <w:p w:rsidR="00F01F8E" w:rsidRDefault="00F01F8E" w:rsidP="0050524A">
      <w:pPr>
        <w:numPr>
          <w:ilvl w:val="0"/>
          <w:numId w:val="27"/>
        </w:numPr>
        <w:jc w:val="both"/>
      </w:pPr>
      <w:r>
        <w:t>полученные результаты</w:t>
      </w:r>
    </w:p>
    <w:p w:rsidR="00F01F8E" w:rsidRDefault="00F01F8E" w:rsidP="0050524A">
      <w:pPr>
        <w:numPr>
          <w:ilvl w:val="0"/>
          <w:numId w:val="27"/>
        </w:numPr>
        <w:jc w:val="both"/>
      </w:pPr>
      <w:r>
        <w:t>источники, по которым написана работа</w:t>
      </w:r>
    </w:p>
    <w:p w:rsidR="00F01F8E" w:rsidRDefault="00F01F8E" w:rsidP="0050524A">
      <w:pPr>
        <w:numPr>
          <w:ilvl w:val="0"/>
          <w:numId w:val="30"/>
        </w:numPr>
        <w:jc w:val="both"/>
        <w:rPr>
          <w:b/>
        </w:rPr>
      </w:pPr>
      <w:r>
        <w:rPr>
          <w:b/>
        </w:rPr>
        <w:t xml:space="preserve"> Для научного текста </w:t>
      </w:r>
      <w:proofErr w:type="gramStart"/>
      <w:r>
        <w:rPr>
          <w:b/>
        </w:rPr>
        <w:t>характерна</w:t>
      </w:r>
      <w:proofErr w:type="gramEnd"/>
    </w:p>
    <w:p w:rsidR="00F01F8E" w:rsidRDefault="00F01F8E" w:rsidP="0050524A">
      <w:pPr>
        <w:numPr>
          <w:ilvl w:val="0"/>
          <w:numId w:val="28"/>
        </w:numPr>
        <w:jc w:val="both"/>
      </w:pPr>
      <w:r>
        <w:t>эмоциональная окрашенность</w:t>
      </w:r>
    </w:p>
    <w:p w:rsidR="00F01F8E" w:rsidRDefault="00F01F8E" w:rsidP="0050524A">
      <w:pPr>
        <w:numPr>
          <w:ilvl w:val="0"/>
          <w:numId w:val="28"/>
        </w:numPr>
        <w:jc w:val="both"/>
      </w:pPr>
      <w:r>
        <w:t>логичность, достоверность, объективность</w:t>
      </w:r>
    </w:p>
    <w:p w:rsidR="00F01F8E" w:rsidRDefault="00F01F8E" w:rsidP="0050524A">
      <w:pPr>
        <w:numPr>
          <w:ilvl w:val="0"/>
          <w:numId w:val="28"/>
        </w:numPr>
        <w:jc w:val="both"/>
      </w:pPr>
      <w:r>
        <w:t>четкость формулировок</w:t>
      </w:r>
    </w:p>
    <w:p w:rsidR="00F01F8E" w:rsidRDefault="00F01F8E" w:rsidP="0050524A">
      <w:pPr>
        <w:numPr>
          <w:ilvl w:val="0"/>
          <w:numId w:val="30"/>
        </w:numPr>
        <w:jc w:val="both"/>
        <w:rPr>
          <w:b/>
        </w:rPr>
      </w:pPr>
      <w:r>
        <w:rPr>
          <w:b/>
        </w:rPr>
        <w:t>Стиль научного текста предполагает только</w:t>
      </w:r>
    </w:p>
    <w:p w:rsidR="00F01F8E" w:rsidRDefault="00F01F8E" w:rsidP="0050524A">
      <w:pPr>
        <w:numPr>
          <w:ilvl w:val="0"/>
          <w:numId w:val="29"/>
        </w:numPr>
        <w:jc w:val="both"/>
      </w:pPr>
      <w:r>
        <w:t>прямой порядок слов</w:t>
      </w:r>
    </w:p>
    <w:p w:rsidR="00F01F8E" w:rsidRDefault="00F01F8E" w:rsidP="0050524A">
      <w:pPr>
        <w:numPr>
          <w:ilvl w:val="0"/>
          <w:numId w:val="29"/>
        </w:numPr>
        <w:jc w:val="both"/>
      </w:pPr>
      <w:r>
        <w:t>усиление информационной роли слова к концу предложения</w:t>
      </w:r>
    </w:p>
    <w:p w:rsidR="00F01F8E" w:rsidRDefault="00F01F8E" w:rsidP="0050524A">
      <w:pPr>
        <w:numPr>
          <w:ilvl w:val="0"/>
          <w:numId w:val="29"/>
        </w:numPr>
        <w:jc w:val="both"/>
      </w:pPr>
      <w:r>
        <w:t>выражение личных чувств и использование средств образного письма</w:t>
      </w:r>
    </w:p>
    <w:p w:rsidR="00F01F8E" w:rsidRDefault="00F01F8E">
      <w:pPr>
        <w:rPr>
          <w:b/>
          <w:sz w:val="28"/>
          <w:szCs w:val="28"/>
        </w:rPr>
      </w:pPr>
    </w:p>
    <w:p w:rsidR="008170D1" w:rsidRDefault="008170D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203FF" w:rsidRDefault="000203FF" w:rsidP="00020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Методические материалы, определяющие процедуру оценивания</w:t>
      </w:r>
    </w:p>
    <w:p w:rsidR="000203FF" w:rsidRDefault="000203FF" w:rsidP="000203FF">
      <w:pPr>
        <w:pStyle w:val="af2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знаний, умений, навыков и (или) опыта деятельности, характеризующих</w:t>
      </w:r>
    </w:p>
    <w:p w:rsidR="000203FF" w:rsidRDefault="000203FF" w:rsidP="000203FF">
      <w:pPr>
        <w:pStyle w:val="af2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этапы формирования компетенций</w:t>
      </w:r>
    </w:p>
    <w:p w:rsidR="000203FF" w:rsidRDefault="000203FF" w:rsidP="000203FF">
      <w:pPr>
        <w:pStyle w:val="af2"/>
        <w:jc w:val="center"/>
        <w:rPr>
          <w:b/>
          <w:bCs/>
        </w:rPr>
      </w:pPr>
    </w:p>
    <w:p w:rsidR="000203FF" w:rsidRDefault="000203FF" w:rsidP="000203FF">
      <w:pPr>
        <w:jc w:val="both"/>
      </w:pPr>
      <w:r>
        <w:t>В таблице дано описание процедур проведения контрольно-оценочных мероприятий, соответствующих рабочей программе дисциплины, и процедур оценивания результатов обучения с помощью спланированных оценочных средств.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8642"/>
      </w:tblGrid>
      <w:tr w:rsidR="000203FF" w:rsidRPr="0031546B" w:rsidTr="00F01F8E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31546B" w:rsidRDefault="000203FF" w:rsidP="00777870">
            <w:pPr>
              <w:jc w:val="both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Наименование</w:t>
            </w:r>
          </w:p>
          <w:p w:rsidR="000203FF" w:rsidRPr="0031546B" w:rsidRDefault="000203FF" w:rsidP="00777870">
            <w:pPr>
              <w:jc w:val="both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оценочного</w:t>
            </w:r>
          </w:p>
          <w:p w:rsidR="000203FF" w:rsidRPr="0031546B" w:rsidRDefault="000203FF" w:rsidP="00777870">
            <w:pPr>
              <w:jc w:val="both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средства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31546B" w:rsidRDefault="000203FF" w:rsidP="00777870">
            <w:pPr>
              <w:jc w:val="both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:rsidR="000203FF" w:rsidRPr="0031546B" w:rsidRDefault="000203FF" w:rsidP="00777870">
            <w:pPr>
              <w:jc w:val="both"/>
              <w:rPr>
                <w:b/>
                <w:bCs/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0203FF" w:rsidRPr="0031546B" w:rsidTr="00F01F8E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31546B" w:rsidRDefault="00F01F8E" w:rsidP="00777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 (устно)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31546B" w:rsidRDefault="000203FF" w:rsidP="00777870">
            <w:pPr>
              <w:jc w:val="both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Опрос / дискуссия, предусмотренные рабочей программой дисциплины, проводятся во время практических занятий.</w:t>
            </w:r>
          </w:p>
          <w:p w:rsidR="000203FF" w:rsidRPr="0031546B" w:rsidRDefault="000203FF" w:rsidP="00777870">
            <w:pPr>
              <w:jc w:val="both"/>
              <w:rPr>
                <w:b/>
                <w:bCs/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Преподаватель на практическом занятии, предшествующем занятию проведения опроса / дискуссии, доводит до обучающихся тему, рекомендует литературу.</w:t>
            </w:r>
          </w:p>
        </w:tc>
      </w:tr>
      <w:tr w:rsidR="000203FF" w:rsidRPr="0031546B" w:rsidTr="00F01F8E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31546B" w:rsidRDefault="000203FF" w:rsidP="00777870">
            <w:pPr>
              <w:jc w:val="both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Доклад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31546B" w:rsidRDefault="000203FF" w:rsidP="00777870">
            <w:pPr>
              <w:jc w:val="both"/>
              <w:rPr>
                <w:b/>
                <w:bCs/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 xml:space="preserve">Преподаватель не менее чем за неделю до срока выступления с докладами, должен сообщить каждому обучающемуся тему, рекомендовать литературу. </w:t>
            </w:r>
          </w:p>
        </w:tc>
      </w:tr>
      <w:tr w:rsidR="000203FF" w:rsidRPr="0031546B" w:rsidTr="00F01F8E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31546B" w:rsidRDefault="000203FF" w:rsidP="00777870">
            <w:pPr>
              <w:jc w:val="both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Тест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31546B" w:rsidRDefault="000203FF" w:rsidP="00777870">
            <w:pPr>
              <w:jc w:val="both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Тестирование проводится во время практических занятий. Во время проведения тестирования пользоваться учебниками, справочниками, конспектами лекций, тетрадями для практических занятий не разрешено.</w:t>
            </w:r>
          </w:p>
          <w:p w:rsidR="000203FF" w:rsidRPr="0031546B" w:rsidRDefault="000203FF" w:rsidP="00777870">
            <w:pPr>
              <w:jc w:val="both"/>
              <w:rPr>
                <w:b/>
                <w:bCs/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Преподаватель на практическом занятии, предшествующем занятию проведения тестирования, доводит до обучающихся: тему, количество заданий в тесте, время выполнения.</w:t>
            </w:r>
          </w:p>
        </w:tc>
      </w:tr>
      <w:bookmarkEnd w:id="1"/>
    </w:tbl>
    <w:p w:rsidR="000203FF" w:rsidRPr="00AF5AA3" w:rsidRDefault="000203FF" w:rsidP="000203FF">
      <w:pPr>
        <w:rPr>
          <w:sz w:val="16"/>
          <w:szCs w:val="16"/>
        </w:rPr>
      </w:pPr>
    </w:p>
    <w:p w:rsidR="00F01F8E" w:rsidRPr="00F06DAF" w:rsidRDefault="00F01F8E" w:rsidP="00F01F8E">
      <w:pPr>
        <w:ind w:firstLine="540"/>
        <w:jc w:val="both"/>
      </w:pPr>
      <w:r w:rsidRPr="00F06DAF">
        <w:t>Для организации и проведения промежуточной аттестации (в форме зачета)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</w:r>
    </w:p>
    <w:p w:rsidR="00F01F8E" w:rsidRPr="00F06DAF" w:rsidRDefault="00F01F8E" w:rsidP="00F01F8E">
      <w:pPr>
        <w:ind w:firstLine="540"/>
        <w:jc w:val="both"/>
      </w:pPr>
      <w:r w:rsidRPr="00F06DAF">
        <w:t>– перечень теоретических вопросов к зачету для оценки знаний;</w:t>
      </w:r>
    </w:p>
    <w:p w:rsidR="00F01F8E" w:rsidRPr="00F06DAF" w:rsidRDefault="00F01F8E" w:rsidP="00F01F8E">
      <w:pPr>
        <w:ind w:firstLine="540"/>
        <w:jc w:val="both"/>
      </w:pPr>
      <w:r w:rsidRPr="00F06DAF">
        <w:t>– перечень типовых простых практических заданий к зачету для оценки умений;</w:t>
      </w:r>
    </w:p>
    <w:p w:rsidR="00F01F8E" w:rsidRPr="00F06DAF" w:rsidRDefault="00F01F8E" w:rsidP="00F01F8E">
      <w:pPr>
        <w:ind w:firstLine="540"/>
        <w:jc w:val="both"/>
      </w:pPr>
      <w:r w:rsidRPr="00F06DAF">
        <w:t>– перечень типовых практических заданий к зачету для оценки навыков и (или) опыта деятельности.</w:t>
      </w:r>
    </w:p>
    <w:p w:rsidR="00F01F8E" w:rsidRPr="00F06DAF" w:rsidRDefault="00F01F8E" w:rsidP="00F01F8E">
      <w:pPr>
        <w:ind w:firstLine="709"/>
        <w:jc w:val="both"/>
      </w:pPr>
      <w:r w:rsidRPr="00F06DAF">
        <w:t xml:space="preserve">Перечень теоретических вопросов и перечни типовых практических заданий разного уровня </w:t>
      </w:r>
      <w:proofErr w:type="gramStart"/>
      <w:r w:rsidRPr="00F06DAF">
        <w:t>сложности</w:t>
      </w:r>
      <w:proofErr w:type="gramEnd"/>
      <w:r w:rsidRPr="00F06DAF">
        <w:t xml:space="preserve"> к зачету обучающиеся получают в начале семестра через электронную информационно-образовательную среду </w:t>
      </w:r>
      <w:proofErr w:type="spellStart"/>
      <w:r w:rsidRPr="00F06DAF">
        <w:t>КрИЖТИрГУПС</w:t>
      </w:r>
      <w:proofErr w:type="spellEnd"/>
      <w:r w:rsidRPr="00F06DAF">
        <w:t xml:space="preserve"> (личный кабинет обучающегося).</w:t>
      </w:r>
    </w:p>
    <w:p w:rsidR="00F01F8E" w:rsidRPr="00F06DAF" w:rsidRDefault="00F01F8E" w:rsidP="00F01F8E">
      <w:pPr>
        <w:ind w:firstLine="709"/>
        <w:jc w:val="center"/>
      </w:pPr>
    </w:p>
    <w:p w:rsidR="00F01F8E" w:rsidRPr="00F06DAF" w:rsidRDefault="00F01F8E" w:rsidP="00F01F8E">
      <w:pPr>
        <w:jc w:val="center"/>
        <w:rPr>
          <w:b/>
          <w:bCs/>
        </w:rPr>
      </w:pPr>
      <w:r w:rsidRPr="00F06DAF">
        <w:rPr>
          <w:b/>
          <w:bCs/>
        </w:rPr>
        <w:t>Описание процедур проведения промежуточной аттестации в форме зачета</w:t>
      </w:r>
    </w:p>
    <w:p w:rsidR="00F01F8E" w:rsidRPr="00F06DAF" w:rsidRDefault="00F01F8E" w:rsidP="00F01F8E">
      <w:pPr>
        <w:ind w:firstLine="709"/>
        <w:jc w:val="center"/>
        <w:rPr>
          <w:b/>
          <w:bCs/>
        </w:rPr>
      </w:pPr>
      <w:r w:rsidRPr="00F06DAF">
        <w:rPr>
          <w:b/>
          <w:bCs/>
        </w:rPr>
        <w:t>и оценивания результатов обучения</w:t>
      </w:r>
    </w:p>
    <w:p w:rsidR="00F01F8E" w:rsidRPr="00F06DAF" w:rsidRDefault="00F01F8E" w:rsidP="00F01F8E">
      <w:pPr>
        <w:ind w:firstLine="540"/>
        <w:jc w:val="both"/>
        <w:rPr>
          <w:iCs/>
        </w:rPr>
      </w:pPr>
      <w:r w:rsidRPr="00F06DAF">
        <w:rPr>
          <w:iCs/>
        </w:rPr>
        <w:t>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</w:t>
      </w:r>
      <w:r>
        <w:rPr>
          <w:iCs/>
        </w:rPr>
        <w:t xml:space="preserve"> </w:t>
      </w:r>
      <w:r w:rsidRPr="00F06DAF">
        <w:rPr>
          <w:iCs/>
        </w:rPr>
        <w:t>и результатами тестирования по материалам, изученным в течени</w:t>
      </w:r>
      <w:proofErr w:type="gramStart"/>
      <w:r w:rsidRPr="00F06DAF">
        <w:rPr>
          <w:iCs/>
        </w:rPr>
        <w:t>и</w:t>
      </w:r>
      <w:proofErr w:type="gramEnd"/>
      <w:r w:rsidRPr="00F06DAF">
        <w:rPr>
          <w:iCs/>
        </w:rPr>
        <w:t xml:space="preserve"> семестра. Оценочные средства и типовые контрольные задания, используемые при текущем контроле, в совокупности с тестированием</w:t>
      </w:r>
      <w:r>
        <w:rPr>
          <w:iCs/>
        </w:rPr>
        <w:t xml:space="preserve"> </w:t>
      </w:r>
      <w:r w:rsidRPr="00F06DAF">
        <w:rPr>
          <w:iCs/>
        </w:rPr>
        <w:t xml:space="preserve">позволяют оценить знания, умения и владения навыками/опытом деятельности </w:t>
      </w:r>
      <w:proofErr w:type="gramStart"/>
      <w:r w:rsidRPr="00F06DAF">
        <w:rPr>
          <w:iCs/>
        </w:rPr>
        <w:t>обучающихся</w:t>
      </w:r>
      <w:proofErr w:type="gramEnd"/>
      <w:r w:rsidRPr="00F06DAF">
        <w:rPr>
          <w:iCs/>
        </w:rPr>
        <w:t xml:space="preserve"> при освоении дисциплины. С целью использования результатов текущего контроля успеваемости, преподаватель подсчитывает среднюю оценку уровня </w:t>
      </w:r>
      <w:proofErr w:type="spellStart"/>
      <w:r w:rsidRPr="00F06DAF">
        <w:rPr>
          <w:iCs/>
        </w:rPr>
        <w:t>сформированности</w:t>
      </w:r>
      <w:proofErr w:type="spellEnd"/>
      <w:r w:rsidRPr="00F06DAF">
        <w:rPr>
          <w:iCs/>
        </w:rPr>
        <w:t xml:space="preserve"> компетенций обучающегося (сумма оценок, полученных </w:t>
      </w:r>
      <w:proofErr w:type="gramStart"/>
      <w:r w:rsidRPr="00F06DAF">
        <w:rPr>
          <w:iCs/>
        </w:rPr>
        <w:t>обучающимся</w:t>
      </w:r>
      <w:proofErr w:type="gramEnd"/>
      <w:r w:rsidRPr="00F06DAF">
        <w:rPr>
          <w:iCs/>
        </w:rPr>
        <w:t>, делится на число оценок).</w:t>
      </w:r>
      <w:r>
        <w:rPr>
          <w:iCs/>
        </w:rPr>
        <w:t xml:space="preserve"> </w:t>
      </w:r>
      <w:r w:rsidRPr="00F06DAF">
        <w:rPr>
          <w:iCs/>
        </w:rPr>
        <w:t>Время проведения тестирования объявляется обучающимся заранее.</w:t>
      </w:r>
    </w:p>
    <w:p w:rsidR="00F01F8E" w:rsidRPr="00F06DAF" w:rsidRDefault="00F01F8E" w:rsidP="00F01F8E">
      <w:pPr>
        <w:jc w:val="center"/>
        <w:rPr>
          <w:b/>
          <w:bCs/>
          <w:iCs/>
        </w:rPr>
      </w:pPr>
    </w:p>
    <w:p w:rsidR="00F01F8E" w:rsidRPr="00F06DAF" w:rsidRDefault="00F01F8E" w:rsidP="00F01F8E">
      <w:pPr>
        <w:jc w:val="center"/>
        <w:rPr>
          <w:b/>
          <w:bCs/>
          <w:iCs/>
        </w:rPr>
      </w:pPr>
      <w:r w:rsidRPr="00F06DAF">
        <w:rPr>
          <w:b/>
          <w:bCs/>
          <w:iCs/>
        </w:rPr>
        <w:t xml:space="preserve">Шкала и критерии оценивания уровня </w:t>
      </w:r>
      <w:proofErr w:type="spellStart"/>
      <w:r w:rsidRPr="00F06DAF">
        <w:rPr>
          <w:b/>
          <w:bCs/>
          <w:iCs/>
        </w:rPr>
        <w:t>сформированности</w:t>
      </w:r>
      <w:proofErr w:type="spellEnd"/>
      <w:r w:rsidRPr="00F06DAF">
        <w:rPr>
          <w:b/>
          <w:bCs/>
          <w:iCs/>
        </w:rPr>
        <w:t xml:space="preserve"> компетенций в результате</w:t>
      </w:r>
    </w:p>
    <w:p w:rsidR="00F01F8E" w:rsidRPr="00F06DAF" w:rsidRDefault="00F01F8E" w:rsidP="00F01F8E">
      <w:pPr>
        <w:jc w:val="center"/>
        <w:rPr>
          <w:b/>
          <w:bCs/>
          <w:iCs/>
        </w:rPr>
      </w:pPr>
      <w:r w:rsidRPr="00F06DAF">
        <w:rPr>
          <w:b/>
          <w:bCs/>
          <w:iCs/>
        </w:rPr>
        <w:t>изучения дисциплины при проведении промежуточной аттестации</w:t>
      </w:r>
    </w:p>
    <w:p w:rsidR="00F01F8E" w:rsidRPr="00F06DAF" w:rsidRDefault="00F01F8E" w:rsidP="00F01F8E">
      <w:pPr>
        <w:jc w:val="center"/>
        <w:rPr>
          <w:b/>
          <w:bCs/>
          <w:iCs/>
        </w:rPr>
      </w:pPr>
      <w:r w:rsidRPr="00F06DAF">
        <w:rPr>
          <w:b/>
          <w:bCs/>
          <w:iCs/>
        </w:rPr>
        <w:t>в форме зачета по результатам текущего контроля</w:t>
      </w:r>
      <w:r>
        <w:rPr>
          <w:b/>
          <w:bCs/>
          <w:iCs/>
        </w:rPr>
        <w:t xml:space="preserve"> </w:t>
      </w:r>
      <w:r w:rsidRPr="00F06DAF">
        <w:rPr>
          <w:b/>
          <w:bCs/>
          <w:iCs/>
        </w:rPr>
        <w:t>и тестирования за семестр</w:t>
      </w:r>
    </w:p>
    <w:p w:rsidR="00F01F8E" w:rsidRPr="00F06DAF" w:rsidRDefault="00F01F8E" w:rsidP="00F01F8E">
      <w:pPr>
        <w:jc w:val="center"/>
        <w:rPr>
          <w:b/>
          <w:bCs/>
          <w:iCs/>
        </w:rPr>
      </w:pPr>
      <w:r w:rsidRPr="00F06DAF">
        <w:rPr>
          <w:b/>
          <w:bCs/>
          <w:iCs/>
        </w:rPr>
        <w:t>(без дополнительного аттестационного испытания)</w:t>
      </w:r>
    </w:p>
    <w:tbl>
      <w:tblPr>
        <w:tblW w:w="7961" w:type="dxa"/>
        <w:jc w:val="center"/>
        <w:tblLook w:val="01E0" w:firstRow="1" w:lastRow="1" w:firstColumn="1" w:lastColumn="1" w:noHBand="0" w:noVBand="0"/>
      </w:tblPr>
      <w:tblGrid>
        <w:gridCol w:w="3976"/>
        <w:gridCol w:w="3985"/>
      </w:tblGrid>
      <w:tr w:rsidR="00F01F8E" w:rsidRPr="00F06DAF" w:rsidTr="00A83040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8E" w:rsidRPr="00F06DAF" w:rsidRDefault="00F01F8E" w:rsidP="00A83040">
            <w:pPr>
              <w:jc w:val="center"/>
              <w:rPr>
                <w:iCs/>
                <w:sz w:val="20"/>
                <w:szCs w:val="20"/>
              </w:rPr>
            </w:pPr>
            <w:r w:rsidRPr="00F06DAF">
              <w:rPr>
                <w:iCs/>
                <w:sz w:val="20"/>
                <w:szCs w:val="20"/>
              </w:rPr>
              <w:t>Средняя оценка уровня</w:t>
            </w:r>
          </w:p>
          <w:p w:rsidR="00F01F8E" w:rsidRPr="00F06DAF" w:rsidRDefault="00F01F8E" w:rsidP="00A83040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F06DAF">
              <w:rPr>
                <w:iCs/>
                <w:sz w:val="20"/>
                <w:szCs w:val="20"/>
              </w:rPr>
              <w:t>сформированности</w:t>
            </w:r>
            <w:proofErr w:type="spellEnd"/>
            <w:r w:rsidRPr="00F06DAF">
              <w:rPr>
                <w:iCs/>
                <w:sz w:val="20"/>
                <w:szCs w:val="20"/>
              </w:rPr>
              <w:t xml:space="preserve"> компетенций</w:t>
            </w:r>
          </w:p>
          <w:p w:rsidR="00F01F8E" w:rsidRPr="00F06DAF" w:rsidRDefault="00F01F8E" w:rsidP="00A83040">
            <w:pPr>
              <w:jc w:val="center"/>
              <w:rPr>
                <w:iCs/>
                <w:sz w:val="20"/>
                <w:szCs w:val="20"/>
              </w:rPr>
            </w:pPr>
            <w:r w:rsidRPr="00F06DAF">
              <w:rPr>
                <w:iCs/>
                <w:sz w:val="20"/>
                <w:szCs w:val="20"/>
              </w:rPr>
              <w:t xml:space="preserve">по результатам текущего контроля и </w:t>
            </w:r>
            <w:r w:rsidRPr="00F06DAF">
              <w:rPr>
                <w:iCs/>
                <w:sz w:val="20"/>
                <w:szCs w:val="20"/>
              </w:rPr>
              <w:lastRenderedPageBreak/>
              <w:t>тестирования за семестр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8E" w:rsidRPr="00F06DAF" w:rsidRDefault="00F01F8E" w:rsidP="00A83040">
            <w:pPr>
              <w:jc w:val="center"/>
              <w:rPr>
                <w:iCs/>
                <w:sz w:val="20"/>
                <w:szCs w:val="20"/>
              </w:rPr>
            </w:pPr>
            <w:r w:rsidRPr="00F06DAF">
              <w:rPr>
                <w:iCs/>
                <w:sz w:val="20"/>
                <w:szCs w:val="20"/>
              </w:rPr>
              <w:lastRenderedPageBreak/>
              <w:t>Оценка</w:t>
            </w:r>
          </w:p>
        </w:tc>
      </w:tr>
      <w:tr w:rsidR="00F01F8E" w:rsidRPr="00F06DAF" w:rsidTr="00A83040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8E" w:rsidRPr="00F06DAF" w:rsidRDefault="00F01F8E" w:rsidP="00A83040">
            <w:pPr>
              <w:jc w:val="both"/>
              <w:rPr>
                <w:iCs/>
                <w:sz w:val="20"/>
                <w:szCs w:val="20"/>
              </w:rPr>
            </w:pPr>
            <w:proofErr w:type="spellStart"/>
            <w:r w:rsidRPr="00F06DAF">
              <w:rPr>
                <w:iCs/>
                <w:sz w:val="20"/>
                <w:szCs w:val="20"/>
              </w:rPr>
              <w:lastRenderedPageBreak/>
              <w:t>Оценкане</w:t>
            </w:r>
            <w:proofErr w:type="spellEnd"/>
            <w:r w:rsidRPr="00F06DAF">
              <w:rPr>
                <w:iCs/>
                <w:sz w:val="20"/>
                <w:szCs w:val="20"/>
              </w:rPr>
              <w:t xml:space="preserve"> менее 3.0, нет ни одной неудовлетворительной оценки по текущему контролю и </w:t>
            </w:r>
            <w:proofErr w:type="gramStart"/>
            <w:r w:rsidRPr="00F06DAF">
              <w:rPr>
                <w:iCs/>
                <w:sz w:val="20"/>
                <w:szCs w:val="20"/>
              </w:rPr>
              <w:t>обучающийся</w:t>
            </w:r>
            <w:proofErr w:type="gramEnd"/>
            <w:r w:rsidRPr="00F06DAF">
              <w:rPr>
                <w:iCs/>
                <w:sz w:val="20"/>
                <w:szCs w:val="20"/>
              </w:rPr>
              <w:t xml:space="preserve"> набрал при тестировании более 69 баллов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8E" w:rsidRPr="00F06DAF" w:rsidRDefault="00F01F8E" w:rsidP="00A83040">
            <w:pPr>
              <w:jc w:val="center"/>
              <w:rPr>
                <w:iCs/>
                <w:sz w:val="20"/>
                <w:szCs w:val="20"/>
              </w:rPr>
            </w:pPr>
            <w:r w:rsidRPr="00F06DAF">
              <w:rPr>
                <w:iCs/>
                <w:sz w:val="20"/>
                <w:szCs w:val="20"/>
              </w:rPr>
              <w:t>«зачтено»</w:t>
            </w:r>
          </w:p>
        </w:tc>
      </w:tr>
      <w:tr w:rsidR="00F01F8E" w:rsidRPr="00F06DAF" w:rsidTr="00A83040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8E" w:rsidRPr="00F06DAF" w:rsidRDefault="00F01F8E" w:rsidP="00A83040">
            <w:pPr>
              <w:jc w:val="both"/>
              <w:rPr>
                <w:iCs/>
                <w:sz w:val="20"/>
                <w:szCs w:val="20"/>
              </w:rPr>
            </w:pPr>
            <w:r w:rsidRPr="00F06DAF">
              <w:rPr>
                <w:iCs/>
                <w:sz w:val="20"/>
                <w:szCs w:val="20"/>
              </w:rPr>
              <w:t xml:space="preserve">Оценка менее 3.0, или получена хотя бы одна неудовлетворительная оценка по текущему контролю, или </w:t>
            </w:r>
            <w:proofErr w:type="gramStart"/>
            <w:r w:rsidRPr="00F06DAF">
              <w:rPr>
                <w:iCs/>
                <w:sz w:val="20"/>
                <w:szCs w:val="20"/>
              </w:rPr>
              <w:t>обучающийся</w:t>
            </w:r>
            <w:proofErr w:type="gramEnd"/>
            <w:r w:rsidRPr="00F06DAF">
              <w:rPr>
                <w:iCs/>
                <w:sz w:val="20"/>
                <w:szCs w:val="20"/>
              </w:rPr>
              <w:t xml:space="preserve"> набрал при тестировании менее 69 баллов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8E" w:rsidRPr="00F06DAF" w:rsidRDefault="00F01F8E" w:rsidP="00A83040">
            <w:pPr>
              <w:jc w:val="center"/>
              <w:rPr>
                <w:iCs/>
                <w:sz w:val="20"/>
                <w:szCs w:val="20"/>
              </w:rPr>
            </w:pPr>
            <w:r w:rsidRPr="00F06DAF">
              <w:rPr>
                <w:iCs/>
                <w:sz w:val="20"/>
                <w:szCs w:val="20"/>
              </w:rPr>
              <w:t>«не зачтено»</w:t>
            </w:r>
          </w:p>
        </w:tc>
      </w:tr>
    </w:tbl>
    <w:p w:rsidR="00F01F8E" w:rsidRDefault="00F01F8E" w:rsidP="00F01F8E">
      <w:pPr>
        <w:ind w:firstLine="540"/>
        <w:jc w:val="both"/>
        <w:rPr>
          <w:iCs/>
        </w:rPr>
      </w:pPr>
    </w:p>
    <w:p w:rsidR="00F01F8E" w:rsidRPr="00F06DAF" w:rsidRDefault="00F01F8E" w:rsidP="00F01F8E">
      <w:pPr>
        <w:ind w:firstLine="540"/>
        <w:jc w:val="both"/>
        <w:rPr>
          <w:iCs/>
        </w:rPr>
      </w:pPr>
      <w:r w:rsidRPr="00F06DAF">
        <w:rPr>
          <w:iCs/>
        </w:rPr>
        <w:t xml:space="preserve">Если оценка уровня </w:t>
      </w:r>
      <w:proofErr w:type="spellStart"/>
      <w:r w:rsidRPr="00F06DAF">
        <w:rPr>
          <w:iCs/>
        </w:rPr>
        <w:t>сформированности</w:t>
      </w:r>
      <w:proofErr w:type="spellEnd"/>
      <w:r w:rsidRPr="00F06DAF">
        <w:rPr>
          <w:iCs/>
        </w:rPr>
        <w:t xml:space="preserve"> компетенций обучающегося не соответствует критериям получения зачета без дополнительного аттестационного испытания, то промежуточная аттестация в форме зачета проводится в форме собеседования по перечню теоретических вопросов и типовых практических задач (не более двух теоретических и двух практических). Промежуточная аттестация в форме зачета с проведением аттестационного испытания в форме собеседования проходит на последнем занятии по дисциплине.</w:t>
      </w:r>
    </w:p>
    <w:p w:rsidR="00BA5A68" w:rsidRDefault="00BA5A68"/>
    <w:sectPr w:rsidR="00BA5A68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1F84403"/>
    <w:multiLevelType w:val="singleLevel"/>
    <w:tmpl w:val="DD8E11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7B37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8106B5F"/>
    <w:multiLevelType w:val="singleLevel"/>
    <w:tmpl w:val="BCB02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03789"/>
    <w:multiLevelType w:val="singleLevel"/>
    <w:tmpl w:val="6218A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1FE6792F"/>
    <w:multiLevelType w:val="singleLevel"/>
    <w:tmpl w:val="C2F2770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9">
    <w:nsid w:val="2E8E2FA1"/>
    <w:multiLevelType w:val="singleLevel"/>
    <w:tmpl w:val="DCC865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18B20D5"/>
    <w:multiLevelType w:val="singleLevel"/>
    <w:tmpl w:val="800262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7A5387B"/>
    <w:multiLevelType w:val="singleLevel"/>
    <w:tmpl w:val="F9D4D99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2">
    <w:nsid w:val="4AFB531C"/>
    <w:multiLevelType w:val="singleLevel"/>
    <w:tmpl w:val="5B683D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4C355E73"/>
    <w:multiLevelType w:val="singleLevel"/>
    <w:tmpl w:val="4ECA1F78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4">
    <w:nsid w:val="4EFC6CA4"/>
    <w:multiLevelType w:val="singleLevel"/>
    <w:tmpl w:val="6114BE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4F960506"/>
    <w:multiLevelType w:val="hybridMultilevel"/>
    <w:tmpl w:val="127C6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90190"/>
    <w:multiLevelType w:val="singleLevel"/>
    <w:tmpl w:val="255EF4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271F0"/>
    <w:multiLevelType w:val="singleLevel"/>
    <w:tmpl w:val="957A05D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9">
    <w:nsid w:val="596A72DE"/>
    <w:multiLevelType w:val="hybridMultilevel"/>
    <w:tmpl w:val="127C6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F1EF7"/>
    <w:multiLevelType w:val="hybridMultilevel"/>
    <w:tmpl w:val="0E7C0C1E"/>
    <w:lvl w:ilvl="0" w:tplc="6C6AA31C">
      <w:start w:val="1"/>
      <w:numFmt w:val="decimal"/>
      <w:lvlText w:val="3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9EB4788"/>
    <w:multiLevelType w:val="singleLevel"/>
    <w:tmpl w:val="D0A25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5A441C4C"/>
    <w:multiLevelType w:val="singleLevel"/>
    <w:tmpl w:val="9A44B90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AF645F1"/>
    <w:multiLevelType w:val="singleLevel"/>
    <w:tmpl w:val="04E4F6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D3178AB"/>
    <w:multiLevelType w:val="singleLevel"/>
    <w:tmpl w:val="EF40F2F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25">
    <w:nsid w:val="5DA37DA2"/>
    <w:multiLevelType w:val="singleLevel"/>
    <w:tmpl w:val="26F6074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6">
    <w:nsid w:val="5EA358E0"/>
    <w:multiLevelType w:val="singleLevel"/>
    <w:tmpl w:val="B1DA95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64C819C4"/>
    <w:multiLevelType w:val="hybridMultilevel"/>
    <w:tmpl w:val="4AA2AAEA"/>
    <w:lvl w:ilvl="0" w:tplc="FABA59A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82719D"/>
    <w:multiLevelType w:val="hybridMultilevel"/>
    <w:tmpl w:val="127C6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494946"/>
    <w:multiLevelType w:val="hybridMultilevel"/>
    <w:tmpl w:val="B70856EE"/>
    <w:lvl w:ilvl="0" w:tplc="86CCCDAC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0">
    <w:nsid w:val="7BC452EF"/>
    <w:multiLevelType w:val="singleLevel"/>
    <w:tmpl w:val="E38C0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7D5C17C5"/>
    <w:multiLevelType w:val="singleLevel"/>
    <w:tmpl w:val="0A3AD64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32">
    <w:nsid w:val="7DCC55B8"/>
    <w:multiLevelType w:val="hybridMultilevel"/>
    <w:tmpl w:val="700E230C"/>
    <w:lvl w:ilvl="0" w:tplc="6E7E769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32"/>
  </w:num>
  <w:num w:numId="4">
    <w:abstractNumId w:val="27"/>
  </w:num>
  <w:num w:numId="5">
    <w:abstractNumId w:val="20"/>
  </w:num>
  <w:num w:numId="6">
    <w:abstractNumId w:val="19"/>
  </w:num>
  <w:num w:numId="7">
    <w:abstractNumId w:val="28"/>
  </w:num>
  <w:num w:numId="8">
    <w:abstractNumId w:val="15"/>
  </w:num>
  <w:num w:numId="9">
    <w:abstractNumId w:val="4"/>
  </w:num>
  <w:num w:numId="10">
    <w:abstractNumId w:val="11"/>
  </w:num>
  <w:num w:numId="11">
    <w:abstractNumId w:val="22"/>
  </w:num>
  <w:num w:numId="12">
    <w:abstractNumId w:val="7"/>
  </w:num>
  <w:num w:numId="13">
    <w:abstractNumId w:val="12"/>
  </w:num>
  <w:num w:numId="14">
    <w:abstractNumId w:val="31"/>
  </w:num>
  <w:num w:numId="15">
    <w:abstractNumId w:val="9"/>
  </w:num>
  <w:num w:numId="16">
    <w:abstractNumId w:val="16"/>
  </w:num>
  <w:num w:numId="17">
    <w:abstractNumId w:val="30"/>
  </w:num>
  <w:num w:numId="18">
    <w:abstractNumId w:val="8"/>
  </w:num>
  <w:num w:numId="19">
    <w:abstractNumId w:val="25"/>
  </w:num>
  <w:num w:numId="20">
    <w:abstractNumId w:val="5"/>
  </w:num>
  <w:num w:numId="21">
    <w:abstractNumId w:val="3"/>
  </w:num>
  <w:num w:numId="22">
    <w:abstractNumId w:val="21"/>
  </w:num>
  <w:num w:numId="23">
    <w:abstractNumId w:val="24"/>
  </w:num>
  <w:num w:numId="24">
    <w:abstractNumId w:val="18"/>
  </w:num>
  <w:num w:numId="25">
    <w:abstractNumId w:val="13"/>
  </w:num>
  <w:num w:numId="26">
    <w:abstractNumId w:val="10"/>
  </w:num>
  <w:num w:numId="27">
    <w:abstractNumId w:val="14"/>
  </w:num>
  <w:num w:numId="28">
    <w:abstractNumId w:val="23"/>
  </w:num>
  <w:num w:numId="29">
    <w:abstractNumId w:val="26"/>
  </w:num>
  <w:num w:numId="30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04"/>
    <w:rsid w:val="0001174F"/>
    <w:rsid w:val="0001354E"/>
    <w:rsid w:val="000203FF"/>
    <w:rsid w:val="000225EB"/>
    <w:rsid w:val="00037494"/>
    <w:rsid w:val="00056F1F"/>
    <w:rsid w:val="000651A0"/>
    <w:rsid w:val="00080F71"/>
    <w:rsid w:val="0008687D"/>
    <w:rsid w:val="00091462"/>
    <w:rsid w:val="00091FBC"/>
    <w:rsid w:val="000A17A6"/>
    <w:rsid w:val="000B7E02"/>
    <w:rsid w:val="000C7F49"/>
    <w:rsid w:val="00102555"/>
    <w:rsid w:val="001045C5"/>
    <w:rsid w:val="00122E87"/>
    <w:rsid w:val="00132C1F"/>
    <w:rsid w:val="00133055"/>
    <w:rsid w:val="00144EB6"/>
    <w:rsid w:val="00145A51"/>
    <w:rsid w:val="00160405"/>
    <w:rsid w:val="0018757E"/>
    <w:rsid w:val="0019653A"/>
    <w:rsid w:val="001A2EE7"/>
    <w:rsid w:val="001C3F06"/>
    <w:rsid w:val="001C6641"/>
    <w:rsid w:val="001D05D8"/>
    <w:rsid w:val="001F1680"/>
    <w:rsid w:val="0020087F"/>
    <w:rsid w:val="00214EA8"/>
    <w:rsid w:val="00215AFB"/>
    <w:rsid w:val="00225400"/>
    <w:rsid w:val="00241CBB"/>
    <w:rsid w:val="00254101"/>
    <w:rsid w:val="00270ADF"/>
    <w:rsid w:val="00277F3C"/>
    <w:rsid w:val="0028388A"/>
    <w:rsid w:val="002866BC"/>
    <w:rsid w:val="0029716C"/>
    <w:rsid w:val="002A6659"/>
    <w:rsid w:val="002A68FB"/>
    <w:rsid w:val="002B1CD7"/>
    <w:rsid w:val="002B2E91"/>
    <w:rsid w:val="002B7231"/>
    <w:rsid w:val="002D0F31"/>
    <w:rsid w:val="002D3D1D"/>
    <w:rsid w:val="002D7D97"/>
    <w:rsid w:val="002E3A8A"/>
    <w:rsid w:val="002F6762"/>
    <w:rsid w:val="0030165A"/>
    <w:rsid w:val="00335FF1"/>
    <w:rsid w:val="00342ED5"/>
    <w:rsid w:val="0036619C"/>
    <w:rsid w:val="0036738B"/>
    <w:rsid w:val="00372823"/>
    <w:rsid w:val="00377CB8"/>
    <w:rsid w:val="003823F3"/>
    <w:rsid w:val="00390B43"/>
    <w:rsid w:val="003A1966"/>
    <w:rsid w:val="003A3C7B"/>
    <w:rsid w:val="003A3ED6"/>
    <w:rsid w:val="003B1029"/>
    <w:rsid w:val="003B6AC8"/>
    <w:rsid w:val="003C21A4"/>
    <w:rsid w:val="003D2EDE"/>
    <w:rsid w:val="003E32DE"/>
    <w:rsid w:val="003F63F1"/>
    <w:rsid w:val="004046E3"/>
    <w:rsid w:val="0041339B"/>
    <w:rsid w:val="00445DD2"/>
    <w:rsid w:val="00451B19"/>
    <w:rsid w:val="00457B81"/>
    <w:rsid w:val="00480047"/>
    <w:rsid w:val="004813E4"/>
    <w:rsid w:val="00487924"/>
    <w:rsid w:val="00490FA4"/>
    <w:rsid w:val="004A04E2"/>
    <w:rsid w:val="004A456F"/>
    <w:rsid w:val="004B02AD"/>
    <w:rsid w:val="004B3701"/>
    <w:rsid w:val="004E599F"/>
    <w:rsid w:val="0050524A"/>
    <w:rsid w:val="0050643C"/>
    <w:rsid w:val="00513392"/>
    <w:rsid w:val="005302C1"/>
    <w:rsid w:val="005303F4"/>
    <w:rsid w:val="0054430A"/>
    <w:rsid w:val="00550AEE"/>
    <w:rsid w:val="00553A3D"/>
    <w:rsid w:val="00554FFB"/>
    <w:rsid w:val="00560BFC"/>
    <w:rsid w:val="00591318"/>
    <w:rsid w:val="005B33A9"/>
    <w:rsid w:val="005B33C8"/>
    <w:rsid w:val="005F23FB"/>
    <w:rsid w:val="005F48C6"/>
    <w:rsid w:val="00606E4F"/>
    <w:rsid w:val="00657577"/>
    <w:rsid w:val="00665C1C"/>
    <w:rsid w:val="00665EFE"/>
    <w:rsid w:val="00666E7B"/>
    <w:rsid w:val="0066744C"/>
    <w:rsid w:val="00670B17"/>
    <w:rsid w:val="00671D02"/>
    <w:rsid w:val="00685A37"/>
    <w:rsid w:val="006923A5"/>
    <w:rsid w:val="006A7060"/>
    <w:rsid w:val="006D087F"/>
    <w:rsid w:val="006D77BA"/>
    <w:rsid w:val="006E170C"/>
    <w:rsid w:val="006E4E20"/>
    <w:rsid w:val="006E6C4E"/>
    <w:rsid w:val="006F1135"/>
    <w:rsid w:val="006F21C0"/>
    <w:rsid w:val="006F4DAE"/>
    <w:rsid w:val="00713186"/>
    <w:rsid w:val="0073535F"/>
    <w:rsid w:val="00735DD3"/>
    <w:rsid w:val="0073600C"/>
    <w:rsid w:val="00742B91"/>
    <w:rsid w:val="00761AAE"/>
    <w:rsid w:val="0077043E"/>
    <w:rsid w:val="00777870"/>
    <w:rsid w:val="007817A8"/>
    <w:rsid w:val="00784C44"/>
    <w:rsid w:val="007A34B2"/>
    <w:rsid w:val="007A5221"/>
    <w:rsid w:val="007B41AE"/>
    <w:rsid w:val="007C3204"/>
    <w:rsid w:val="007C3E84"/>
    <w:rsid w:val="008170D1"/>
    <w:rsid w:val="00824A18"/>
    <w:rsid w:val="00835043"/>
    <w:rsid w:val="00845E38"/>
    <w:rsid w:val="00856972"/>
    <w:rsid w:val="00860F49"/>
    <w:rsid w:val="00866003"/>
    <w:rsid w:val="00881D1D"/>
    <w:rsid w:val="00884235"/>
    <w:rsid w:val="00893F98"/>
    <w:rsid w:val="008B1EF2"/>
    <w:rsid w:val="008B6450"/>
    <w:rsid w:val="008B67FA"/>
    <w:rsid w:val="008D43A5"/>
    <w:rsid w:val="008D47BA"/>
    <w:rsid w:val="008D7940"/>
    <w:rsid w:val="00907BE2"/>
    <w:rsid w:val="0095408C"/>
    <w:rsid w:val="00960863"/>
    <w:rsid w:val="00962369"/>
    <w:rsid w:val="00962E1E"/>
    <w:rsid w:val="00970F56"/>
    <w:rsid w:val="00976D94"/>
    <w:rsid w:val="00976E80"/>
    <w:rsid w:val="009930B4"/>
    <w:rsid w:val="009A1478"/>
    <w:rsid w:val="009A48CC"/>
    <w:rsid w:val="009B0D33"/>
    <w:rsid w:val="009D5567"/>
    <w:rsid w:val="009F23D8"/>
    <w:rsid w:val="00A15B53"/>
    <w:rsid w:val="00A16764"/>
    <w:rsid w:val="00A24E68"/>
    <w:rsid w:val="00A263C7"/>
    <w:rsid w:val="00A60F1A"/>
    <w:rsid w:val="00A85BB0"/>
    <w:rsid w:val="00AA25A2"/>
    <w:rsid w:val="00AD0276"/>
    <w:rsid w:val="00AF1BD7"/>
    <w:rsid w:val="00AF4B51"/>
    <w:rsid w:val="00B51443"/>
    <w:rsid w:val="00B570DD"/>
    <w:rsid w:val="00B83EE5"/>
    <w:rsid w:val="00BA3734"/>
    <w:rsid w:val="00BA4120"/>
    <w:rsid w:val="00BA5A68"/>
    <w:rsid w:val="00BB3A95"/>
    <w:rsid w:val="00BB688B"/>
    <w:rsid w:val="00BC139C"/>
    <w:rsid w:val="00BD1BA0"/>
    <w:rsid w:val="00BD23F9"/>
    <w:rsid w:val="00BF11ED"/>
    <w:rsid w:val="00C05127"/>
    <w:rsid w:val="00C071E7"/>
    <w:rsid w:val="00C207F8"/>
    <w:rsid w:val="00C4385E"/>
    <w:rsid w:val="00C66E6F"/>
    <w:rsid w:val="00C76A8F"/>
    <w:rsid w:val="00C76D92"/>
    <w:rsid w:val="00C779F1"/>
    <w:rsid w:val="00C806D8"/>
    <w:rsid w:val="00C81D4F"/>
    <w:rsid w:val="00C9184D"/>
    <w:rsid w:val="00CA2F3E"/>
    <w:rsid w:val="00CB67EB"/>
    <w:rsid w:val="00CC6BB0"/>
    <w:rsid w:val="00D03530"/>
    <w:rsid w:val="00D2506C"/>
    <w:rsid w:val="00D34BF3"/>
    <w:rsid w:val="00D36F4F"/>
    <w:rsid w:val="00D555B2"/>
    <w:rsid w:val="00D65A3D"/>
    <w:rsid w:val="00D75C51"/>
    <w:rsid w:val="00D777DF"/>
    <w:rsid w:val="00D8402C"/>
    <w:rsid w:val="00D94CD2"/>
    <w:rsid w:val="00DD166B"/>
    <w:rsid w:val="00DD2831"/>
    <w:rsid w:val="00DF3B6F"/>
    <w:rsid w:val="00E153C3"/>
    <w:rsid w:val="00E21FC3"/>
    <w:rsid w:val="00E3270C"/>
    <w:rsid w:val="00E3475C"/>
    <w:rsid w:val="00E44DE3"/>
    <w:rsid w:val="00E9491F"/>
    <w:rsid w:val="00EA16A1"/>
    <w:rsid w:val="00EA3B5E"/>
    <w:rsid w:val="00EA7A19"/>
    <w:rsid w:val="00EC1404"/>
    <w:rsid w:val="00EC46E1"/>
    <w:rsid w:val="00ED2DCE"/>
    <w:rsid w:val="00EE079F"/>
    <w:rsid w:val="00EF64B9"/>
    <w:rsid w:val="00F01F8E"/>
    <w:rsid w:val="00F14FC1"/>
    <w:rsid w:val="00F179DC"/>
    <w:rsid w:val="00F41839"/>
    <w:rsid w:val="00F600EE"/>
    <w:rsid w:val="00F70A28"/>
    <w:rsid w:val="00F70FD5"/>
    <w:rsid w:val="00F8766D"/>
    <w:rsid w:val="00FB2210"/>
    <w:rsid w:val="00FD4EBF"/>
    <w:rsid w:val="00FE33A3"/>
    <w:rsid w:val="00FF668B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No Lis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sz w:val="32"/>
      <w:szCs w:val="32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7C3204"/>
    <w:rPr>
      <w:rFonts w:ascii="Times New Roman" w:eastAsia="Times New Roman" w:hAnsi="Times New Roman"/>
      <w:sz w:val="32"/>
      <w:szCs w:val="32"/>
      <w:lang w:eastAsia="ar-SA"/>
    </w:rPr>
  </w:style>
  <w:style w:type="character" w:customStyle="1" w:styleId="30">
    <w:name w:val="Заголовок 3 Знак"/>
    <w:link w:val="3"/>
    <w:uiPriority w:val="99"/>
    <w:rsid w:val="007C3204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rsid w:val="007C32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uiPriority w:val="99"/>
    <w:qFormat/>
    <w:rsid w:val="007C3204"/>
    <w:pPr>
      <w:jc w:val="center"/>
    </w:pPr>
    <w:rPr>
      <w:sz w:val="28"/>
      <w:szCs w:val="28"/>
    </w:rPr>
  </w:style>
  <w:style w:type="character" w:customStyle="1" w:styleId="ae">
    <w:name w:val="Название Знак"/>
    <w:link w:val="ad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basedOn w:val="a0"/>
    <w:uiPriority w:val="1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eastAsia="Calibri" w:hAnsi="Calibri" w:cs="Calibri"/>
      <w:color w:val="000000"/>
      <w:lang w:eastAsia="en-US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2">
    <w:name w:val="Body Text"/>
    <w:basedOn w:val="a0"/>
    <w:link w:val="af3"/>
    <w:uiPriority w:val="99"/>
    <w:rsid w:val="007C3204"/>
    <w:pPr>
      <w:spacing w:after="120"/>
    </w:pPr>
  </w:style>
  <w:style w:type="character" w:customStyle="1" w:styleId="af3">
    <w:name w:val="Основной текст Знак"/>
    <w:link w:val="af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f2"/>
    <w:link w:val="af5"/>
    <w:uiPriority w:val="99"/>
    <w:rsid w:val="007C3204"/>
    <w:pPr>
      <w:ind w:firstLine="210"/>
    </w:pPr>
  </w:style>
  <w:style w:type="character" w:customStyle="1" w:styleId="af5">
    <w:name w:val="Красная строка Знак"/>
    <w:link w:val="af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7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8">
    <w:name w:val="Plain Text"/>
    <w:basedOn w:val="a0"/>
    <w:link w:val="af9"/>
    <w:uiPriority w:val="99"/>
    <w:rsid w:val="007C3204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link w:val="af8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a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b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c">
    <w:name w:val="ударение"/>
    <w:basedOn w:val="a1"/>
    <w:uiPriority w:val="99"/>
    <w:rsid w:val="007C3204"/>
  </w:style>
  <w:style w:type="character" w:styleId="afd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e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e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1">
    <w:name w:val="Body Text 2"/>
    <w:basedOn w:val="a0"/>
    <w:link w:val="22"/>
    <w:uiPriority w:val="99"/>
    <w:rsid w:val="007C320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uiPriority w:val="99"/>
    <w:rsid w:val="007C3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3">
    <w:name w:val="footnote text"/>
    <w:basedOn w:val="a0"/>
    <w:link w:val="aff4"/>
    <w:uiPriority w:val="99"/>
    <w:semiHidden/>
    <w:rsid w:val="007C3204"/>
    <w:rPr>
      <w:sz w:val="20"/>
      <w:szCs w:val="20"/>
    </w:rPr>
  </w:style>
  <w:style w:type="character" w:customStyle="1" w:styleId="aff4">
    <w:name w:val="Текст сноски Знак"/>
    <w:link w:val="aff3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  <w:sz w:val="28"/>
      <w:szCs w:val="28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5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5">
    <w:name w:val="Основной текст с отступом2"/>
    <w:basedOn w:val="a0"/>
    <w:link w:val="BodyTextIndentChar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">
    <w:name w:val="Body Text Indent Char"/>
    <w:link w:val="25"/>
    <w:rsid w:val="00A85BB0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rsid w:val="00A85BB0"/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970F56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970F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6D087F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211">
    <w:name w:val="Основной текст (2)1"/>
    <w:basedOn w:val="a0"/>
    <w:uiPriority w:val="99"/>
    <w:rsid w:val="000203FF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paragraph" w:customStyle="1" w:styleId="p1">
    <w:name w:val="p1"/>
    <w:basedOn w:val="a0"/>
    <w:rsid w:val="000203FF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0203FF"/>
    <w:pPr>
      <w:spacing w:before="100" w:beforeAutospacing="1" w:after="100" w:afterAutospacing="1"/>
    </w:pPr>
  </w:style>
  <w:style w:type="character" w:customStyle="1" w:styleId="s1">
    <w:name w:val="s1"/>
    <w:basedOn w:val="a1"/>
    <w:rsid w:val="000203FF"/>
  </w:style>
  <w:style w:type="character" w:customStyle="1" w:styleId="s2">
    <w:name w:val="s2"/>
    <w:basedOn w:val="a1"/>
    <w:rsid w:val="00020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No Lis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sz w:val="32"/>
      <w:szCs w:val="32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7C3204"/>
    <w:rPr>
      <w:rFonts w:ascii="Times New Roman" w:eastAsia="Times New Roman" w:hAnsi="Times New Roman"/>
      <w:sz w:val="32"/>
      <w:szCs w:val="32"/>
      <w:lang w:eastAsia="ar-SA"/>
    </w:rPr>
  </w:style>
  <w:style w:type="character" w:customStyle="1" w:styleId="30">
    <w:name w:val="Заголовок 3 Знак"/>
    <w:link w:val="3"/>
    <w:uiPriority w:val="99"/>
    <w:rsid w:val="007C3204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rsid w:val="007C32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uiPriority w:val="99"/>
    <w:qFormat/>
    <w:rsid w:val="007C3204"/>
    <w:pPr>
      <w:jc w:val="center"/>
    </w:pPr>
    <w:rPr>
      <w:sz w:val="28"/>
      <w:szCs w:val="28"/>
    </w:rPr>
  </w:style>
  <w:style w:type="character" w:customStyle="1" w:styleId="ae">
    <w:name w:val="Название Знак"/>
    <w:link w:val="ad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basedOn w:val="a0"/>
    <w:uiPriority w:val="1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eastAsia="Calibri" w:hAnsi="Calibri" w:cs="Calibri"/>
      <w:color w:val="000000"/>
      <w:lang w:eastAsia="en-US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2">
    <w:name w:val="Body Text"/>
    <w:basedOn w:val="a0"/>
    <w:link w:val="af3"/>
    <w:uiPriority w:val="99"/>
    <w:rsid w:val="007C3204"/>
    <w:pPr>
      <w:spacing w:after="120"/>
    </w:pPr>
  </w:style>
  <w:style w:type="character" w:customStyle="1" w:styleId="af3">
    <w:name w:val="Основной текст Знак"/>
    <w:link w:val="af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f2"/>
    <w:link w:val="af5"/>
    <w:uiPriority w:val="99"/>
    <w:rsid w:val="007C3204"/>
    <w:pPr>
      <w:ind w:firstLine="210"/>
    </w:pPr>
  </w:style>
  <w:style w:type="character" w:customStyle="1" w:styleId="af5">
    <w:name w:val="Красная строка Знак"/>
    <w:link w:val="af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7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8">
    <w:name w:val="Plain Text"/>
    <w:basedOn w:val="a0"/>
    <w:link w:val="af9"/>
    <w:uiPriority w:val="99"/>
    <w:rsid w:val="007C3204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link w:val="af8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a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b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c">
    <w:name w:val="ударение"/>
    <w:basedOn w:val="a1"/>
    <w:uiPriority w:val="99"/>
    <w:rsid w:val="007C3204"/>
  </w:style>
  <w:style w:type="character" w:styleId="afd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e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e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1">
    <w:name w:val="Body Text 2"/>
    <w:basedOn w:val="a0"/>
    <w:link w:val="22"/>
    <w:uiPriority w:val="99"/>
    <w:rsid w:val="007C320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uiPriority w:val="99"/>
    <w:rsid w:val="007C3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3">
    <w:name w:val="footnote text"/>
    <w:basedOn w:val="a0"/>
    <w:link w:val="aff4"/>
    <w:uiPriority w:val="99"/>
    <w:semiHidden/>
    <w:rsid w:val="007C3204"/>
    <w:rPr>
      <w:sz w:val="20"/>
      <w:szCs w:val="20"/>
    </w:rPr>
  </w:style>
  <w:style w:type="character" w:customStyle="1" w:styleId="aff4">
    <w:name w:val="Текст сноски Знак"/>
    <w:link w:val="aff3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  <w:sz w:val="28"/>
      <w:szCs w:val="28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5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5">
    <w:name w:val="Основной текст с отступом2"/>
    <w:basedOn w:val="a0"/>
    <w:link w:val="BodyTextIndentChar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">
    <w:name w:val="Body Text Indent Char"/>
    <w:link w:val="25"/>
    <w:rsid w:val="00A85BB0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rsid w:val="00A85BB0"/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970F56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970F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6D087F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211">
    <w:name w:val="Основной текст (2)1"/>
    <w:basedOn w:val="a0"/>
    <w:uiPriority w:val="99"/>
    <w:rsid w:val="000203FF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paragraph" w:customStyle="1" w:styleId="p1">
    <w:name w:val="p1"/>
    <w:basedOn w:val="a0"/>
    <w:rsid w:val="000203FF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0203FF"/>
    <w:pPr>
      <w:spacing w:before="100" w:beforeAutospacing="1" w:after="100" w:afterAutospacing="1"/>
    </w:pPr>
  </w:style>
  <w:style w:type="character" w:customStyle="1" w:styleId="s1">
    <w:name w:val="s1"/>
    <w:basedOn w:val="a1"/>
    <w:rsid w:val="000203FF"/>
  </w:style>
  <w:style w:type="character" w:customStyle="1" w:styleId="s2">
    <w:name w:val="s2"/>
    <w:basedOn w:val="a1"/>
    <w:rsid w:val="00020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" TargetMode="External"/><Relationship Id="rId13" Type="http://schemas.openxmlformats.org/officeDocument/2006/relationships/hyperlink" Target="https://rusneb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rbis.krsk.irgups.ru/" TargetMode="External"/><Relationship Id="rId12" Type="http://schemas.openxmlformats.org/officeDocument/2006/relationships/hyperlink" Target="http://e.lanbook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ew.znanium.com" TargetMode="External"/><Relationship Id="rId14" Type="http://schemas.openxmlformats.org/officeDocument/2006/relationships/hyperlink" Target="http://irbis.krsk.irgup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847AB-F0B6-4616-AB98-ED25F52C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5454</Words>
  <Characters>40123</Characters>
  <Application>Microsoft Office Word</Application>
  <DocSecurity>0</DocSecurity>
  <Lines>334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45487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5</cp:revision>
  <cp:lastPrinted>2019-11-13T03:00:00Z</cp:lastPrinted>
  <dcterms:created xsi:type="dcterms:W3CDTF">2022-04-14T06:34:00Z</dcterms:created>
  <dcterms:modified xsi:type="dcterms:W3CDTF">2022-06-16T04:22:00Z</dcterms:modified>
</cp:coreProperties>
</file>