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6AF62" w14:textId="77777777" w:rsidR="00CB3A53" w:rsidRPr="004A456F" w:rsidRDefault="00CB3A53" w:rsidP="00CB3A53">
      <w:pPr>
        <w:jc w:val="center"/>
      </w:pPr>
      <w:r w:rsidRPr="004A456F">
        <w:t>ФЕДЕРАЛЬНОЕ АГЕНТСТВО ЖЕЛЕЗНОДОРОЖНОГО ТРАНСПОРТА</w:t>
      </w:r>
    </w:p>
    <w:p w14:paraId="79231997" w14:textId="77777777" w:rsidR="00CB3A53" w:rsidRPr="0019653A" w:rsidRDefault="00CB3A53" w:rsidP="00CB3A53">
      <w:pPr>
        <w:jc w:val="center"/>
        <w:rPr>
          <w:sz w:val="16"/>
          <w:szCs w:val="16"/>
        </w:rPr>
      </w:pPr>
    </w:p>
    <w:p w14:paraId="5299B1A3" w14:textId="77777777" w:rsidR="00CB3A53" w:rsidRPr="000A014F" w:rsidRDefault="00CB3A53" w:rsidP="00CB3A53">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14:paraId="6D4096C0" w14:textId="77777777" w:rsidR="00CB3A53" w:rsidRPr="000A014F" w:rsidRDefault="00CB3A53" w:rsidP="00CB3A53">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14:paraId="61E42A1A" w14:textId="77777777" w:rsidR="00CB3A53" w:rsidRPr="000A014F" w:rsidRDefault="00CB3A53" w:rsidP="00CB3A53">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14:paraId="09300615" w14:textId="77777777" w:rsidR="00CB3A53" w:rsidRPr="000A014F" w:rsidRDefault="00CB3A53" w:rsidP="00CB3A53">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14:paraId="126616EB" w14:textId="77777777" w:rsidR="00CB3A53" w:rsidRPr="000A014F" w:rsidRDefault="00CB3A53" w:rsidP="00CB3A53">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14:paraId="7189ED31" w14:textId="77777777" w:rsidR="00CB3A53" w:rsidRDefault="00CB3A53" w:rsidP="00CB3A53">
      <w:pPr>
        <w:jc w:val="center"/>
        <w:rPr>
          <w:color w:val="000000"/>
        </w:rPr>
      </w:pPr>
      <w:r w:rsidRPr="000A014F">
        <w:rPr>
          <w:color w:val="000000"/>
        </w:rPr>
        <w:t>высшего образования «Иркутский государственный университет путей сообщения»</w:t>
      </w:r>
    </w:p>
    <w:p w14:paraId="535D5701" w14:textId="77777777" w:rsidR="00CB3A53" w:rsidRDefault="00CB3A53" w:rsidP="00CB3A53">
      <w:pPr>
        <w:jc w:val="center"/>
        <w:rPr>
          <w:color w:val="000000"/>
        </w:rP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14:paraId="3EDF91E9" w14:textId="77777777" w:rsidR="00FA07D9" w:rsidRDefault="00FA07D9" w:rsidP="00FA07D9">
      <w:pPr>
        <w:jc w:val="center"/>
      </w:pPr>
    </w:p>
    <w:p w14:paraId="21ED7B9A" w14:textId="77777777" w:rsidR="00FA07D9" w:rsidRDefault="00FA07D9" w:rsidP="00FA07D9">
      <w:pPr>
        <w:jc w:val="center"/>
      </w:pPr>
    </w:p>
    <w:p w14:paraId="2EAB8243" w14:textId="77777777" w:rsidR="00FA07D9" w:rsidRDefault="00FA07D9" w:rsidP="00FA07D9">
      <w:pPr>
        <w:jc w:val="center"/>
      </w:pPr>
    </w:p>
    <w:p w14:paraId="04B10A7A" w14:textId="77777777" w:rsidR="00FA07D9" w:rsidRDefault="00FA07D9" w:rsidP="00FA07D9">
      <w:pPr>
        <w:jc w:val="center"/>
      </w:pPr>
    </w:p>
    <w:p w14:paraId="16EB9E66" w14:textId="77777777" w:rsidR="00FA07D9" w:rsidRDefault="00FA07D9" w:rsidP="00FA07D9">
      <w:pPr>
        <w:jc w:val="center"/>
      </w:pPr>
    </w:p>
    <w:p w14:paraId="68286BBF" w14:textId="77777777" w:rsidR="00FA07D9" w:rsidRPr="007324AC" w:rsidRDefault="00FA07D9" w:rsidP="00FA07D9">
      <w:pPr>
        <w:ind w:firstLine="6237"/>
        <w:jc w:val="both"/>
      </w:pPr>
      <w:r w:rsidRPr="007324AC">
        <w:t>УТВЕРЖДЕНА</w:t>
      </w:r>
    </w:p>
    <w:p w14:paraId="71BA5D2B" w14:textId="77777777" w:rsidR="00FA07D9" w:rsidRDefault="00FA07D9" w:rsidP="00FA07D9">
      <w:pPr>
        <w:ind w:firstLine="6237"/>
        <w:jc w:val="both"/>
      </w:pPr>
      <w:r w:rsidRPr="007324AC">
        <w:t>приказ ректора</w:t>
      </w:r>
    </w:p>
    <w:p w14:paraId="15953236" w14:textId="109959AE" w:rsidR="00FA07D9" w:rsidRPr="003B1029" w:rsidRDefault="002253D2" w:rsidP="00FA07D9">
      <w:pPr>
        <w:ind w:firstLine="6237"/>
        <w:jc w:val="both"/>
      </w:pPr>
      <w:r>
        <w:t>от «07» июня 2021 г. № 80</w:t>
      </w:r>
    </w:p>
    <w:p w14:paraId="17B3F133" w14:textId="77777777" w:rsidR="00FA07D9" w:rsidRDefault="00FA07D9" w:rsidP="00FA07D9">
      <w:pPr>
        <w:jc w:val="center"/>
        <w:rPr>
          <w:sz w:val="16"/>
          <w:szCs w:val="16"/>
        </w:rPr>
      </w:pPr>
    </w:p>
    <w:p w14:paraId="6D38F21D" w14:textId="77777777" w:rsidR="00FA07D9" w:rsidRDefault="00FA07D9" w:rsidP="00FA07D9">
      <w:pPr>
        <w:jc w:val="center"/>
      </w:pPr>
    </w:p>
    <w:p w14:paraId="3CAD3267" w14:textId="77777777" w:rsidR="00FA07D9" w:rsidRDefault="00FA07D9" w:rsidP="00FA07D9">
      <w:pPr>
        <w:jc w:val="center"/>
      </w:pPr>
    </w:p>
    <w:p w14:paraId="5B737A99" w14:textId="77777777" w:rsidR="00FA07D9" w:rsidRPr="00AA34A4" w:rsidRDefault="00FA07D9" w:rsidP="00FA07D9">
      <w:pPr>
        <w:jc w:val="center"/>
      </w:pPr>
    </w:p>
    <w:p w14:paraId="78332FF9" w14:textId="77777777" w:rsidR="00FA07D9" w:rsidRPr="005C147E" w:rsidRDefault="00FA07D9" w:rsidP="00FA07D9">
      <w:pPr>
        <w:jc w:val="center"/>
      </w:pPr>
    </w:p>
    <w:p w14:paraId="5EC44EFA" w14:textId="77777777" w:rsidR="00FA07D9" w:rsidRPr="00DB56E4" w:rsidRDefault="00FA07D9" w:rsidP="00FA07D9">
      <w:pPr>
        <w:jc w:val="center"/>
        <w:rPr>
          <w:b/>
          <w:bCs/>
          <w:sz w:val="32"/>
          <w:szCs w:val="32"/>
        </w:rPr>
      </w:pPr>
      <w:r w:rsidRPr="004C18F8">
        <w:rPr>
          <w:b/>
          <w:bCs/>
          <w:sz w:val="32"/>
          <w:szCs w:val="32"/>
        </w:rPr>
        <w:t>Б2.О.03(П)</w:t>
      </w:r>
      <w:r w:rsidRPr="00DB56E4">
        <w:rPr>
          <w:b/>
          <w:bCs/>
          <w:sz w:val="32"/>
          <w:szCs w:val="32"/>
        </w:rPr>
        <w:t xml:space="preserve"> ПРАКТИКА</w:t>
      </w:r>
    </w:p>
    <w:p w14:paraId="2C16BFD6" w14:textId="77777777" w:rsidR="00FA07D9" w:rsidRPr="004C18F8" w:rsidRDefault="00FA07D9" w:rsidP="00FA07D9">
      <w:pPr>
        <w:jc w:val="center"/>
        <w:rPr>
          <w:b/>
          <w:bCs/>
          <w:iCs/>
          <w:sz w:val="32"/>
          <w:szCs w:val="32"/>
        </w:rPr>
      </w:pPr>
      <w:r>
        <w:rPr>
          <w:b/>
          <w:bCs/>
          <w:iCs/>
          <w:sz w:val="32"/>
          <w:szCs w:val="32"/>
        </w:rPr>
        <w:t>п</w:t>
      </w:r>
      <w:r w:rsidRPr="004C18F8">
        <w:rPr>
          <w:b/>
          <w:bCs/>
          <w:iCs/>
          <w:sz w:val="32"/>
          <w:szCs w:val="32"/>
        </w:rPr>
        <w:t>роизводственная - технологическая (проектно-технологическая) практика</w:t>
      </w:r>
    </w:p>
    <w:p w14:paraId="7FCA479C" w14:textId="77777777" w:rsidR="00FA07D9" w:rsidRPr="00270ADF" w:rsidRDefault="00FA07D9" w:rsidP="00FA07D9">
      <w:pPr>
        <w:jc w:val="center"/>
        <w:rPr>
          <w:b/>
          <w:bCs/>
          <w:i/>
          <w:iCs/>
          <w:sz w:val="32"/>
          <w:szCs w:val="32"/>
        </w:rPr>
      </w:pPr>
    </w:p>
    <w:p w14:paraId="0E2A27D5" w14:textId="77777777" w:rsidR="00FA07D9" w:rsidRPr="0036738B" w:rsidRDefault="00FA07D9" w:rsidP="00FA07D9">
      <w:pPr>
        <w:jc w:val="center"/>
        <w:rPr>
          <w:sz w:val="40"/>
          <w:szCs w:val="40"/>
        </w:rPr>
      </w:pPr>
      <w:r w:rsidRPr="0036738B">
        <w:rPr>
          <w:sz w:val="40"/>
          <w:szCs w:val="40"/>
        </w:rPr>
        <w:t>рабочая программа практики</w:t>
      </w:r>
    </w:p>
    <w:p w14:paraId="0246C91C" w14:textId="77777777" w:rsidR="00FA07D9" w:rsidRPr="005303F4" w:rsidRDefault="00FA07D9" w:rsidP="00FA07D9">
      <w:pPr>
        <w:ind w:firstLine="4860"/>
        <w:jc w:val="both"/>
        <w:rPr>
          <w:i/>
          <w:iCs/>
        </w:rPr>
      </w:pPr>
    </w:p>
    <w:p w14:paraId="709DE985" w14:textId="77777777" w:rsidR="00FA07D9" w:rsidRDefault="00FA07D9" w:rsidP="00FA07D9">
      <w:pPr>
        <w:jc w:val="both"/>
      </w:pPr>
    </w:p>
    <w:p w14:paraId="751495EA" w14:textId="77777777" w:rsidR="00FA07D9" w:rsidRDefault="00FA07D9" w:rsidP="00FA07D9">
      <w:pPr>
        <w:jc w:val="both"/>
      </w:pPr>
    </w:p>
    <w:p w14:paraId="31C839DB" w14:textId="77777777" w:rsidR="00E5154C" w:rsidRPr="004C18F8" w:rsidRDefault="00E5154C" w:rsidP="00AA34A4">
      <w:pPr>
        <w:jc w:val="both"/>
      </w:pPr>
      <w:r>
        <w:t xml:space="preserve">Специальность – </w:t>
      </w:r>
      <w:r w:rsidR="004C18F8" w:rsidRPr="004C18F8">
        <w:rPr>
          <w:iCs/>
          <w:u w:val="single"/>
        </w:rPr>
        <w:t>23.05.06 Строительство железных дорог, мостов и транспортных тоннелей</w:t>
      </w:r>
    </w:p>
    <w:p w14:paraId="6960462C" w14:textId="3213DF34" w:rsidR="0047711A" w:rsidRDefault="00E5154C" w:rsidP="0047711A">
      <w:pPr>
        <w:pStyle w:val="af4"/>
        <w:spacing w:after="0"/>
        <w:ind w:right="1186"/>
      </w:pPr>
      <w:r>
        <w:t xml:space="preserve">Специализация – </w:t>
      </w:r>
      <w:r w:rsidR="0076188E">
        <w:rPr>
          <w:u w:val="single"/>
        </w:rPr>
        <w:t>Управление техническим состоянием железнодорожного пути</w:t>
      </w:r>
    </w:p>
    <w:p w14:paraId="2D70E7FE" w14:textId="77777777" w:rsidR="00E5154C" w:rsidRDefault="00E5154C" w:rsidP="0047711A">
      <w:pPr>
        <w:jc w:val="both"/>
      </w:pPr>
      <w:r>
        <w:t xml:space="preserve">Квалификация выпускника – </w:t>
      </w:r>
      <w:r w:rsidRPr="00927DE0">
        <w:rPr>
          <w:u w:val="single"/>
        </w:rPr>
        <w:t>инженер путей сообщения</w:t>
      </w:r>
    </w:p>
    <w:p w14:paraId="5F80C53A" w14:textId="77777777" w:rsidR="00FA07D9" w:rsidRPr="00C207F8" w:rsidRDefault="00FA07D9" w:rsidP="00FA07D9">
      <w:pPr>
        <w:jc w:val="both"/>
      </w:pPr>
      <w:bookmarkStart w:id="0" w:name="_Hlk97855628"/>
      <w:r w:rsidRPr="003B1029">
        <w:t>Форма и срок обучения –</w:t>
      </w:r>
      <w:r w:rsidRPr="003B1029">
        <w:rPr>
          <w:u w:val="single"/>
        </w:rPr>
        <w:t xml:space="preserve"> 5 лет очная форма; 6 лет заочная </w:t>
      </w:r>
    </w:p>
    <w:bookmarkEnd w:id="0"/>
    <w:p w14:paraId="6A1B269F" w14:textId="77777777" w:rsidR="00FA07D9" w:rsidRDefault="00FA07D9" w:rsidP="00FA07D9">
      <w:pPr>
        <w:jc w:val="both"/>
      </w:pPr>
      <w:r>
        <w:t xml:space="preserve">Способ проведения практики – </w:t>
      </w:r>
      <w:r w:rsidRPr="004C18F8">
        <w:rPr>
          <w:u w:val="single"/>
        </w:rPr>
        <w:t>выездная</w:t>
      </w:r>
    </w:p>
    <w:p w14:paraId="2EA598D3" w14:textId="77777777" w:rsidR="00FA07D9" w:rsidRDefault="00FA07D9" w:rsidP="00FA07D9">
      <w:pPr>
        <w:jc w:val="both"/>
      </w:pPr>
      <w:r>
        <w:t xml:space="preserve">Форма проведения практики – </w:t>
      </w:r>
      <w:r w:rsidRPr="004C18F8">
        <w:rPr>
          <w:u w:val="single"/>
        </w:rPr>
        <w:t>непрерывная</w:t>
      </w:r>
    </w:p>
    <w:p w14:paraId="21E4A22F" w14:textId="302004BE" w:rsidR="00FA07D9" w:rsidRPr="004C18F8" w:rsidRDefault="00FA07D9" w:rsidP="00FA07D9">
      <w:pPr>
        <w:jc w:val="both"/>
      </w:pPr>
      <w:r>
        <w:t xml:space="preserve">Кафедра-разработчик программы – </w:t>
      </w:r>
      <w:r w:rsidR="008B0636" w:rsidRPr="008B0636">
        <w:rPr>
          <w:iCs/>
          <w:u w:val="single"/>
        </w:rPr>
        <w:t>Общепрофессиональные дисциплины</w:t>
      </w:r>
    </w:p>
    <w:p w14:paraId="5B2E9C25" w14:textId="77777777" w:rsidR="00FA07D9" w:rsidRPr="004C18F8" w:rsidRDefault="00FA07D9" w:rsidP="00FA07D9">
      <w:pPr>
        <w:jc w:val="both"/>
      </w:pPr>
    </w:p>
    <w:p w14:paraId="262924B0" w14:textId="77777777" w:rsidR="00FA07D9" w:rsidRPr="000B127F" w:rsidRDefault="00FA07D9" w:rsidP="00FA07D9">
      <w:pPr>
        <w:jc w:val="both"/>
      </w:pPr>
    </w:p>
    <w:tbl>
      <w:tblPr>
        <w:tblW w:w="9995" w:type="dxa"/>
        <w:tblInd w:w="-106" w:type="dxa"/>
        <w:tblLook w:val="00A0" w:firstRow="1" w:lastRow="0" w:firstColumn="1" w:lastColumn="0" w:noHBand="0" w:noVBand="0"/>
      </w:tblPr>
      <w:tblGrid>
        <w:gridCol w:w="4042"/>
        <w:gridCol w:w="5953"/>
      </w:tblGrid>
      <w:tr w:rsidR="00FA07D9" w14:paraId="207A654D" w14:textId="77777777" w:rsidTr="008444F7">
        <w:tc>
          <w:tcPr>
            <w:tcW w:w="4042" w:type="dxa"/>
          </w:tcPr>
          <w:p w14:paraId="13714756" w14:textId="77777777" w:rsidR="00FA07D9" w:rsidRPr="00D81A29" w:rsidRDefault="00FA07D9" w:rsidP="008444F7">
            <w:r w:rsidRPr="00D81A29">
              <w:t xml:space="preserve">Общая трудоемкость в </w:t>
            </w:r>
            <w:proofErr w:type="spellStart"/>
            <w:r w:rsidRPr="00D81A29">
              <w:t>з.е</w:t>
            </w:r>
            <w:proofErr w:type="spellEnd"/>
            <w:r w:rsidRPr="00D81A29">
              <w:t>. – 6</w:t>
            </w:r>
          </w:p>
          <w:p w14:paraId="7BCA6815" w14:textId="77777777" w:rsidR="00FA07D9" w:rsidRPr="00D81A29" w:rsidRDefault="00FA07D9" w:rsidP="008444F7"/>
          <w:p w14:paraId="1F07F686" w14:textId="77777777" w:rsidR="00FA07D9" w:rsidRDefault="00FA07D9" w:rsidP="008444F7">
            <w:pPr>
              <w:jc w:val="both"/>
            </w:pPr>
            <w:r w:rsidRPr="00D81A29">
              <w:t>Часов по учебному плану (УП)</w:t>
            </w:r>
            <w:r>
              <w:t xml:space="preserve"> – 216</w:t>
            </w:r>
          </w:p>
        </w:tc>
        <w:tc>
          <w:tcPr>
            <w:tcW w:w="5953" w:type="dxa"/>
          </w:tcPr>
          <w:p w14:paraId="0F894721" w14:textId="77777777" w:rsidR="00FA07D9" w:rsidRPr="005C147E" w:rsidRDefault="00FA07D9" w:rsidP="008444F7">
            <w:pPr>
              <w:jc w:val="both"/>
              <w:rPr>
                <w:u w:val="single"/>
              </w:rPr>
            </w:pPr>
            <w:r w:rsidRPr="005C147E">
              <w:rPr>
                <w:u w:val="single"/>
              </w:rPr>
              <w:t>Форма промежуточной аттестации в семестре</w:t>
            </w:r>
            <w:r>
              <w:rPr>
                <w:u w:val="single"/>
              </w:rPr>
              <w:t>/на курсе</w:t>
            </w:r>
          </w:p>
        </w:tc>
      </w:tr>
      <w:tr w:rsidR="00FA07D9" w14:paraId="731C31D5" w14:textId="77777777" w:rsidTr="008444F7">
        <w:tc>
          <w:tcPr>
            <w:tcW w:w="4042" w:type="dxa"/>
          </w:tcPr>
          <w:p w14:paraId="128D0A2D" w14:textId="77777777" w:rsidR="00FA07D9" w:rsidRPr="00245496" w:rsidRDefault="00FA07D9" w:rsidP="008444F7">
            <w:r>
              <w:t>В том числе</w:t>
            </w:r>
            <w:r w:rsidRPr="00245496">
              <w:t xml:space="preserve"> в форме практической</w:t>
            </w:r>
          </w:p>
          <w:p w14:paraId="47CC1399" w14:textId="77777777" w:rsidR="00FA07D9" w:rsidRPr="00245496" w:rsidRDefault="00FA07D9" w:rsidP="008444F7">
            <w:r w:rsidRPr="00245496">
              <w:t>подготовки (ПП) –</w:t>
            </w:r>
            <w:r>
              <w:t xml:space="preserve"> 215/211</w:t>
            </w:r>
          </w:p>
          <w:p w14:paraId="7B18B7B5" w14:textId="77777777" w:rsidR="00FA07D9" w:rsidRPr="00204D13" w:rsidRDefault="00FA07D9" w:rsidP="008444F7">
            <w:r>
              <w:t>(очная</w:t>
            </w:r>
            <w:r w:rsidRPr="00245496">
              <w:t>/заочная)</w:t>
            </w:r>
          </w:p>
        </w:tc>
        <w:tc>
          <w:tcPr>
            <w:tcW w:w="5953" w:type="dxa"/>
          </w:tcPr>
          <w:p w14:paraId="7E4CA6DE" w14:textId="77777777" w:rsidR="00FA07D9" w:rsidRPr="002B2131" w:rsidRDefault="00FA07D9" w:rsidP="008444F7">
            <w:pPr>
              <w:jc w:val="both"/>
              <w:rPr>
                <w:sz w:val="16"/>
                <w:szCs w:val="16"/>
              </w:rPr>
            </w:pPr>
          </w:p>
          <w:p w14:paraId="5DAA8643" w14:textId="77777777" w:rsidR="00FA07D9" w:rsidRPr="00204D13" w:rsidRDefault="00FA07D9" w:rsidP="008444F7">
            <w:pPr>
              <w:jc w:val="both"/>
            </w:pPr>
            <w:r>
              <w:t xml:space="preserve">очная форма обучения: зачет с оценкой </w:t>
            </w:r>
            <w:r w:rsidRPr="004C18F8">
              <w:rPr>
                <w:u w:val="single"/>
              </w:rPr>
              <w:t>6 сем</w:t>
            </w:r>
          </w:p>
          <w:p w14:paraId="71ED9CAB" w14:textId="77777777" w:rsidR="00FA07D9" w:rsidRPr="002B2131" w:rsidRDefault="00FA07D9" w:rsidP="008444F7">
            <w:pPr>
              <w:jc w:val="both"/>
              <w:rPr>
                <w:sz w:val="16"/>
                <w:szCs w:val="16"/>
              </w:rPr>
            </w:pPr>
          </w:p>
          <w:p w14:paraId="43A02E47" w14:textId="77777777" w:rsidR="00FA07D9" w:rsidRPr="00204D13" w:rsidRDefault="00FA07D9" w:rsidP="008444F7">
            <w:pPr>
              <w:jc w:val="both"/>
            </w:pPr>
            <w:r>
              <w:t xml:space="preserve">заочная форма обучения: зачет с оценкой </w:t>
            </w:r>
            <w:r>
              <w:rPr>
                <w:u w:val="single"/>
              </w:rPr>
              <w:t>4</w:t>
            </w:r>
            <w:r w:rsidRPr="004C18F8">
              <w:rPr>
                <w:u w:val="single"/>
              </w:rPr>
              <w:t xml:space="preserve"> курс</w:t>
            </w:r>
          </w:p>
        </w:tc>
      </w:tr>
    </w:tbl>
    <w:p w14:paraId="1BB0A2A1" w14:textId="77777777" w:rsidR="00FA07D9" w:rsidRPr="00204D13" w:rsidRDefault="00FA07D9" w:rsidP="00FA07D9">
      <w:pPr>
        <w:widowControl w:val="0"/>
        <w:autoSpaceDE w:val="0"/>
        <w:autoSpaceDN w:val="0"/>
        <w:adjustRightInd w:val="0"/>
        <w:jc w:val="both"/>
        <w:rPr>
          <w:color w:val="000000"/>
        </w:rPr>
      </w:pPr>
    </w:p>
    <w:p w14:paraId="625BC3D7" w14:textId="77777777" w:rsidR="00FA07D9" w:rsidRDefault="00FA07D9" w:rsidP="00FA07D9">
      <w:pPr>
        <w:widowControl w:val="0"/>
        <w:autoSpaceDE w:val="0"/>
        <w:autoSpaceDN w:val="0"/>
        <w:adjustRightInd w:val="0"/>
        <w:jc w:val="both"/>
        <w:rPr>
          <w:color w:val="000000"/>
        </w:rPr>
      </w:pPr>
    </w:p>
    <w:p w14:paraId="757508A3" w14:textId="77777777" w:rsidR="00FA07D9" w:rsidRDefault="00FA07D9" w:rsidP="00FA07D9">
      <w:pPr>
        <w:widowControl w:val="0"/>
        <w:autoSpaceDE w:val="0"/>
        <w:autoSpaceDN w:val="0"/>
        <w:adjustRightInd w:val="0"/>
        <w:jc w:val="center"/>
        <w:rPr>
          <w:color w:val="000000"/>
        </w:rPr>
      </w:pPr>
    </w:p>
    <w:p w14:paraId="25D946E2" w14:textId="77777777" w:rsidR="00FA07D9" w:rsidRDefault="00FA07D9" w:rsidP="00FA07D9">
      <w:pPr>
        <w:widowControl w:val="0"/>
        <w:autoSpaceDE w:val="0"/>
        <w:autoSpaceDN w:val="0"/>
        <w:adjustRightInd w:val="0"/>
        <w:jc w:val="center"/>
        <w:rPr>
          <w:color w:val="000000"/>
        </w:rPr>
      </w:pPr>
    </w:p>
    <w:p w14:paraId="1B8114B6" w14:textId="77777777" w:rsidR="00FA07D9" w:rsidRDefault="00FA07D9" w:rsidP="00FA07D9">
      <w:pPr>
        <w:widowControl w:val="0"/>
        <w:autoSpaceDE w:val="0"/>
        <w:autoSpaceDN w:val="0"/>
        <w:adjustRightInd w:val="0"/>
        <w:jc w:val="center"/>
        <w:rPr>
          <w:color w:val="000000"/>
        </w:rPr>
      </w:pPr>
    </w:p>
    <w:p w14:paraId="42043DF8" w14:textId="77777777" w:rsidR="00FA07D9" w:rsidRDefault="00FA07D9" w:rsidP="00FA07D9">
      <w:pPr>
        <w:widowControl w:val="0"/>
        <w:autoSpaceDE w:val="0"/>
        <w:autoSpaceDN w:val="0"/>
        <w:adjustRightInd w:val="0"/>
        <w:jc w:val="center"/>
        <w:rPr>
          <w:color w:val="000000"/>
        </w:rPr>
      </w:pPr>
    </w:p>
    <w:p w14:paraId="37CA213F" w14:textId="77777777" w:rsidR="00FA07D9" w:rsidRDefault="00FA07D9" w:rsidP="00FA07D9">
      <w:pPr>
        <w:widowControl w:val="0"/>
        <w:autoSpaceDE w:val="0"/>
        <w:autoSpaceDN w:val="0"/>
        <w:adjustRightInd w:val="0"/>
        <w:jc w:val="center"/>
        <w:rPr>
          <w:color w:val="000000"/>
        </w:rPr>
      </w:pPr>
    </w:p>
    <w:p w14:paraId="606A32AB" w14:textId="77777777" w:rsidR="00FA07D9" w:rsidRDefault="00FA07D9" w:rsidP="00FA07D9">
      <w:pPr>
        <w:widowControl w:val="0"/>
        <w:autoSpaceDE w:val="0"/>
        <w:autoSpaceDN w:val="0"/>
        <w:adjustRightInd w:val="0"/>
        <w:jc w:val="center"/>
        <w:rPr>
          <w:color w:val="000000"/>
        </w:rPr>
      </w:pPr>
    </w:p>
    <w:p w14:paraId="6526C095" w14:textId="77777777" w:rsidR="00FA07D9" w:rsidRDefault="00FA07D9" w:rsidP="00FA07D9">
      <w:pPr>
        <w:widowControl w:val="0"/>
        <w:autoSpaceDE w:val="0"/>
        <w:autoSpaceDN w:val="0"/>
        <w:adjustRightInd w:val="0"/>
        <w:jc w:val="center"/>
        <w:rPr>
          <w:color w:val="000000"/>
        </w:rPr>
      </w:pPr>
    </w:p>
    <w:p w14:paraId="1AB6F4A4" w14:textId="77777777" w:rsidR="00FA07D9" w:rsidRPr="0036738B" w:rsidRDefault="00FA07D9" w:rsidP="00FA07D9">
      <w:pPr>
        <w:widowControl w:val="0"/>
        <w:autoSpaceDE w:val="0"/>
        <w:autoSpaceDN w:val="0"/>
        <w:adjustRightInd w:val="0"/>
        <w:jc w:val="center"/>
        <w:rPr>
          <w:color w:val="000000"/>
        </w:rPr>
      </w:pPr>
      <w:r>
        <w:rPr>
          <w:color w:val="000000"/>
        </w:rPr>
        <w:t>КРАСНОЯРСК</w:t>
      </w:r>
    </w:p>
    <w:p w14:paraId="77D3E941" w14:textId="77777777" w:rsidR="00FA07D9" w:rsidRDefault="00FA07D9" w:rsidP="00FA07D9">
      <w:pPr>
        <w:widowControl w:val="0"/>
        <w:autoSpaceDE w:val="0"/>
        <w:autoSpaceDN w:val="0"/>
        <w:adjustRightInd w:val="0"/>
        <w:ind w:firstLine="709"/>
        <w:jc w:val="both"/>
        <w:rPr>
          <w:color w:val="000000"/>
        </w:rPr>
      </w:pPr>
      <w:r>
        <w:rPr>
          <w:color w:val="000000"/>
        </w:rPr>
        <w:lastRenderedPageBreak/>
        <w:t xml:space="preserve">Рабочая программа практики </w:t>
      </w:r>
      <w:r w:rsidRPr="00550AEE">
        <w:rPr>
          <w:color w:val="000000"/>
        </w:rPr>
        <w:t>разработана</w:t>
      </w:r>
      <w:r w:rsidRPr="005B33C8">
        <w:rPr>
          <w:color w:val="000000"/>
        </w:rPr>
        <w:t xml:space="preserve"> в соответствии </w:t>
      </w:r>
      <w:proofErr w:type="spellStart"/>
      <w:r w:rsidRPr="005B33C8">
        <w:rPr>
          <w:color w:val="000000"/>
        </w:rPr>
        <w:t>с</w:t>
      </w:r>
      <w:r>
        <w:t>федеральным</w:t>
      </w:r>
      <w:proofErr w:type="spellEnd"/>
      <w:r>
        <w:t xml:space="preserve"> государственным образовательным стандарт высшего образования</w:t>
      </w:r>
      <w:r w:rsidRPr="002B1CD7">
        <w:t xml:space="preserve">– </w:t>
      </w:r>
      <w:proofErr w:type="spellStart"/>
      <w:r w:rsidRPr="002B1CD7">
        <w:t>специалитет</w:t>
      </w:r>
      <w:r w:rsidRPr="002B1CD7">
        <w:rPr>
          <w:color w:val="000000"/>
        </w:rPr>
        <w:t>по</w:t>
      </w:r>
      <w:proofErr w:type="spellEnd"/>
      <w:r w:rsidRPr="002B1CD7">
        <w:rPr>
          <w:color w:val="000000"/>
        </w:rPr>
        <w:t xml:space="preserve"> специальности </w:t>
      </w:r>
      <w:r w:rsidRPr="00A91C17">
        <w:rPr>
          <w:iCs/>
          <w:color w:val="000000"/>
        </w:rPr>
        <w:t>23.05.06 «Строительство железных дорог, мостов и транспортных тоннелей»</w:t>
      </w:r>
      <w:r>
        <w:rPr>
          <w:i/>
          <w:iCs/>
          <w:color w:val="000000"/>
        </w:rPr>
        <w:t xml:space="preserve">, </w:t>
      </w:r>
      <w:r>
        <w:rPr>
          <w:color w:val="000000"/>
        </w:rPr>
        <w:t>утверждённым п</w:t>
      </w:r>
      <w:r w:rsidRPr="002B1CD7">
        <w:rPr>
          <w:color w:val="000000"/>
        </w:rPr>
        <w:t>риказом Минобрнауки России</w:t>
      </w:r>
      <w:r>
        <w:rPr>
          <w:color w:val="000000"/>
        </w:rPr>
        <w:t xml:space="preserve"> от 27.03.2018</w:t>
      </w:r>
      <w:r w:rsidRPr="002B1CD7">
        <w:rPr>
          <w:color w:val="000000"/>
        </w:rPr>
        <w:t xml:space="preserve"> г. № </w:t>
      </w:r>
      <w:r>
        <w:rPr>
          <w:color w:val="000000"/>
        </w:rPr>
        <w:t>218.</w:t>
      </w:r>
    </w:p>
    <w:p w14:paraId="17A84CDD" w14:textId="77777777" w:rsidR="00FA07D9" w:rsidRDefault="00FA07D9" w:rsidP="00FA07D9">
      <w:pPr>
        <w:widowControl w:val="0"/>
        <w:autoSpaceDE w:val="0"/>
        <w:autoSpaceDN w:val="0"/>
        <w:adjustRightInd w:val="0"/>
        <w:jc w:val="both"/>
      </w:pPr>
    </w:p>
    <w:p w14:paraId="2E9983A4" w14:textId="77777777" w:rsidR="00FA07D9" w:rsidRDefault="00FA07D9" w:rsidP="00FA07D9">
      <w:pPr>
        <w:widowControl w:val="0"/>
        <w:autoSpaceDE w:val="0"/>
        <w:autoSpaceDN w:val="0"/>
        <w:adjustRightInd w:val="0"/>
        <w:jc w:val="both"/>
      </w:pPr>
    </w:p>
    <w:p w14:paraId="525BFDBF" w14:textId="77777777" w:rsidR="00FA07D9" w:rsidRDefault="00FA07D9" w:rsidP="00FA07D9">
      <w:pPr>
        <w:widowControl w:val="0"/>
        <w:autoSpaceDE w:val="0"/>
        <w:autoSpaceDN w:val="0"/>
        <w:adjustRightInd w:val="0"/>
        <w:jc w:val="both"/>
      </w:pPr>
    </w:p>
    <w:p w14:paraId="2E227A0E" w14:textId="77777777" w:rsidR="00FA07D9" w:rsidRDefault="00FA07D9" w:rsidP="00FA07D9">
      <w:pPr>
        <w:widowControl w:val="0"/>
        <w:autoSpaceDE w:val="0"/>
        <w:autoSpaceDN w:val="0"/>
        <w:adjustRightInd w:val="0"/>
        <w:jc w:val="both"/>
      </w:pPr>
    </w:p>
    <w:p w14:paraId="7BB1339D" w14:textId="77777777" w:rsidR="00FA07D9" w:rsidRPr="005B33C8" w:rsidRDefault="00FA07D9" w:rsidP="00FA07D9">
      <w:pPr>
        <w:widowControl w:val="0"/>
        <w:autoSpaceDE w:val="0"/>
        <w:autoSpaceDN w:val="0"/>
        <w:adjustRightInd w:val="0"/>
        <w:jc w:val="both"/>
      </w:pPr>
    </w:p>
    <w:p w14:paraId="581607A5" w14:textId="77777777" w:rsidR="00FA07D9" w:rsidRDefault="00FA07D9" w:rsidP="00FA07D9">
      <w:pPr>
        <w:widowControl w:val="0"/>
        <w:autoSpaceDE w:val="0"/>
        <w:autoSpaceDN w:val="0"/>
        <w:adjustRightInd w:val="0"/>
        <w:jc w:val="center"/>
        <w:rPr>
          <w:color w:val="000000"/>
        </w:rPr>
      </w:pPr>
    </w:p>
    <w:p w14:paraId="60301749" w14:textId="77777777" w:rsidR="00FA07D9" w:rsidRPr="005B33C8" w:rsidRDefault="00FA07D9" w:rsidP="00FA07D9">
      <w:pPr>
        <w:widowControl w:val="0"/>
        <w:autoSpaceDE w:val="0"/>
        <w:autoSpaceDN w:val="0"/>
        <w:adjustRightInd w:val="0"/>
        <w:rPr>
          <w:shd w:val="clear" w:color="auto" w:fill="D9D9D9"/>
        </w:rPr>
      </w:pPr>
    </w:p>
    <w:p w14:paraId="2FFA3D43" w14:textId="77777777" w:rsidR="00FA07D9" w:rsidRDefault="00FA07D9" w:rsidP="00FA07D9">
      <w:pPr>
        <w:widowControl w:val="0"/>
        <w:autoSpaceDE w:val="0"/>
        <w:autoSpaceDN w:val="0"/>
        <w:adjustRightInd w:val="0"/>
      </w:pPr>
      <w:r>
        <w:t>Программу составил(и):</w:t>
      </w:r>
    </w:p>
    <w:p w14:paraId="2E0D02D7" w14:textId="6CD6A6AB" w:rsidR="00FA07D9" w:rsidRDefault="00FA07D9" w:rsidP="008B0636">
      <w:pPr>
        <w:widowControl w:val="0"/>
        <w:autoSpaceDE w:val="0"/>
        <w:autoSpaceDN w:val="0"/>
        <w:adjustRightInd w:val="0"/>
        <w:ind w:right="-567"/>
      </w:pPr>
      <w:r>
        <w:t>старший преподавател</w:t>
      </w:r>
      <w:r w:rsidRPr="00324CEA">
        <w:t>ь</w:t>
      </w:r>
      <w:r w:rsidRPr="00BF339D">
        <w:t xml:space="preserve">, </w:t>
      </w:r>
      <w:bookmarkStart w:id="1" w:name="_Hlk97856608"/>
      <w:r w:rsidRPr="00BF339D">
        <w:tab/>
      </w:r>
      <w:r w:rsidRPr="00BF339D">
        <w:tab/>
      </w:r>
      <w:r w:rsidRPr="00BF339D">
        <w:tab/>
      </w:r>
      <w:r w:rsidRPr="00BF339D">
        <w:tab/>
      </w:r>
      <w:r w:rsidRPr="00BF339D">
        <w:tab/>
      </w:r>
      <w:r>
        <w:tab/>
      </w:r>
      <w:bookmarkEnd w:id="1"/>
      <w:r w:rsidR="008B0636">
        <w:t xml:space="preserve">                            </w:t>
      </w:r>
      <w:r>
        <w:t>А</w:t>
      </w:r>
      <w:r w:rsidRPr="000D045D">
        <w:t>.</w:t>
      </w:r>
      <w:r>
        <w:t>Н</w:t>
      </w:r>
      <w:r w:rsidRPr="000D045D">
        <w:t xml:space="preserve">. </w:t>
      </w:r>
      <w:proofErr w:type="spellStart"/>
      <w:r>
        <w:t>Жестовский</w:t>
      </w:r>
      <w:proofErr w:type="spellEnd"/>
    </w:p>
    <w:p w14:paraId="1E336C5A" w14:textId="0A30F3C0" w:rsidR="00E113D6" w:rsidRDefault="00E113D6" w:rsidP="00E113D6">
      <w:pPr>
        <w:widowControl w:val="0"/>
        <w:autoSpaceDE w:val="0"/>
        <w:autoSpaceDN w:val="0"/>
        <w:adjustRightInd w:val="0"/>
      </w:pPr>
      <w:r>
        <w:t>старший преподавател</w:t>
      </w:r>
      <w:r w:rsidRPr="00324CEA">
        <w:t>ь</w:t>
      </w:r>
      <w:r w:rsidRPr="00BF339D">
        <w:t xml:space="preserve">, </w:t>
      </w:r>
      <w:r w:rsidRPr="00BF339D">
        <w:tab/>
      </w:r>
      <w:r w:rsidRPr="00BF339D">
        <w:tab/>
      </w:r>
      <w:r w:rsidRPr="00BF339D">
        <w:tab/>
      </w:r>
      <w:r w:rsidRPr="00BF339D">
        <w:tab/>
      </w:r>
      <w:r w:rsidRPr="00BF339D">
        <w:tab/>
      </w:r>
      <w:r>
        <w:tab/>
      </w:r>
      <w:r w:rsidR="008B0636">
        <w:t xml:space="preserve">                            </w:t>
      </w:r>
      <w:r>
        <w:t>В.С. Хан</w:t>
      </w:r>
    </w:p>
    <w:p w14:paraId="2D991F1C" w14:textId="77777777" w:rsidR="00D97209" w:rsidRPr="00275595" w:rsidRDefault="00D97209" w:rsidP="00FA07D9">
      <w:pPr>
        <w:widowControl w:val="0"/>
        <w:autoSpaceDE w:val="0"/>
        <w:autoSpaceDN w:val="0"/>
        <w:adjustRightInd w:val="0"/>
      </w:pPr>
    </w:p>
    <w:p w14:paraId="4432C13B" w14:textId="77777777" w:rsidR="00FA07D9" w:rsidRDefault="00FA07D9" w:rsidP="00FA07D9">
      <w:pPr>
        <w:widowControl w:val="0"/>
        <w:autoSpaceDE w:val="0"/>
        <w:autoSpaceDN w:val="0"/>
        <w:adjustRightInd w:val="0"/>
        <w:rPr>
          <w:i/>
          <w:iCs/>
        </w:rPr>
      </w:pPr>
    </w:p>
    <w:p w14:paraId="6A2BC714" w14:textId="77777777" w:rsidR="00FA07D9" w:rsidRDefault="00FA07D9" w:rsidP="00FA07D9">
      <w:pPr>
        <w:widowControl w:val="0"/>
        <w:autoSpaceDE w:val="0"/>
        <w:autoSpaceDN w:val="0"/>
        <w:adjustRightInd w:val="0"/>
        <w:rPr>
          <w:i/>
          <w:iCs/>
        </w:rPr>
      </w:pPr>
    </w:p>
    <w:p w14:paraId="2C813185" w14:textId="77777777" w:rsidR="00FA07D9" w:rsidRPr="00685A37" w:rsidRDefault="00FA07D9" w:rsidP="00FA07D9">
      <w:pPr>
        <w:widowControl w:val="0"/>
        <w:autoSpaceDE w:val="0"/>
        <w:autoSpaceDN w:val="0"/>
        <w:adjustRightInd w:val="0"/>
        <w:rPr>
          <w:i/>
          <w:iCs/>
        </w:rPr>
      </w:pPr>
    </w:p>
    <w:p w14:paraId="73557A54" w14:textId="0C3D64CA" w:rsidR="00FA07D9" w:rsidRDefault="00FA07D9" w:rsidP="00FA07D9">
      <w:pPr>
        <w:pStyle w:val="Standard"/>
        <w:widowControl w:val="0"/>
        <w:jc w:val="both"/>
      </w:pPr>
      <w:r w:rsidRPr="00166516">
        <w:rPr>
          <w:color w:val="000000"/>
        </w:rPr>
        <w:t>Рабочая программа рассмотрена и одобрена для использования в учебном процессе на заседании кафедры «</w:t>
      </w:r>
      <w:r w:rsidR="008B0636">
        <w:rPr>
          <w:iCs/>
        </w:rPr>
        <w:t>Общепрофессиональные дисциплины</w:t>
      </w:r>
      <w:r w:rsidRPr="00166516">
        <w:t xml:space="preserve">», </w:t>
      </w:r>
      <w:r w:rsidRPr="00166516">
        <w:rPr>
          <w:color w:val="000000"/>
        </w:rPr>
        <w:t xml:space="preserve">протокол от </w:t>
      </w:r>
      <w:proofErr w:type="spellStart"/>
      <w:proofErr w:type="gramStart"/>
      <w:r w:rsidR="008B0636">
        <w:t>от</w:t>
      </w:r>
      <w:proofErr w:type="spellEnd"/>
      <w:proofErr w:type="gramEnd"/>
      <w:r w:rsidR="008B0636">
        <w:t xml:space="preserve"> «04» апреля 2021 г. № 7</w:t>
      </w:r>
    </w:p>
    <w:p w14:paraId="3142DF81" w14:textId="77777777" w:rsidR="00FA07D9" w:rsidRDefault="00FA07D9" w:rsidP="00FA07D9">
      <w:pPr>
        <w:widowControl w:val="0"/>
        <w:autoSpaceDE w:val="0"/>
        <w:autoSpaceDN w:val="0"/>
        <w:adjustRightInd w:val="0"/>
        <w:ind w:firstLine="709"/>
        <w:jc w:val="both"/>
      </w:pPr>
    </w:p>
    <w:p w14:paraId="6D851C6C" w14:textId="77777777" w:rsidR="00FA07D9" w:rsidRDefault="00FA07D9" w:rsidP="00FA07D9">
      <w:pPr>
        <w:widowControl w:val="0"/>
        <w:autoSpaceDE w:val="0"/>
        <w:autoSpaceDN w:val="0"/>
        <w:adjustRightInd w:val="0"/>
        <w:ind w:firstLine="709"/>
        <w:jc w:val="both"/>
      </w:pPr>
    </w:p>
    <w:p w14:paraId="26A03CCB" w14:textId="77777777" w:rsidR="00FA07D9" w:rsidRPr="00166516" w:rsidRDefault="00FA07D9" w:rsidP="00FA07D9">
      <w:pPr>
        <w:widowControl w:val="0"/>
        <w:autoSpaceDE w:val="0"/>
        <w:autoSpaceDN w:val="0"/>
        <w:adjustRightInd w:val="0"/>
        <w:ind w:firstLine="709"/>
        <w:jc w:val="both"/>
        <w:rPr>
          <w:color w:val="000000"/>
          <w:sz w:val="16"/>
          <w:szCs w:val="16"/>
        </w:rPr>
      </w:pPr>
    </w:p>
    <w:p w14:paraId="13AF35CA" w14:textId="77777777" w:rsidR="00FA07D9" w:rsidRDefault="00FA07D9" w:rsidP="00FA07D9">
      <w:pPr>
        <w:widowControl w:val="0"/>
        <w:autoSpaceDE w:val="0"/>
        <w:autoSpaceDN w:val="0"/>
        <w:adjustRightInd w:val="0"/>
        <w:rPr>
          <w:color w:val="000000"/>
          <w:sz w:val="16"/>
          <w:szCs w:val="16"/>
        </w:rPr>
      </w:pPr>
      <w:bookmarkStart w:id="2" w:name="_GoBack"/>
      <w:bookmarkEnd w:id="2"/>
    </w:p>
    <w:p w14:paraId="43AF4F5D" w14:textId="77777777" w:rsidR="00FA07D9" w:rsidRDefault="00FA07D9" w:rsidP="00FA07D9">
      <w:pPr>
        <w:widowControl w:val="0"/>
        <w:autoSpaceDE w:val="0"/>
        <w:autoSpaceDN w:val="0"/>
        <w:adjustRightInd w:val="0"/>
        <w:rPr>
          <w:color w:val="000000"/>
          <w:sz w:val="16"/>
          <w:szCs w:val="16"/>
        </w:rPr>
      </w:pPr>
    </w:p>
    <w:p w14:paraId="3784797A" w14:textId="77777777" w:rsidR="00FA07D9" w:rsidRPr="00166516" w:rsidRDefault="00FA07D9" w:rsidP="00FA07D9">
      <w:pPr>
        <w:widowControl w:val="0"/>
        <w:autoSpaceDE w:val="0"/>
        <w:autoSpaceDN w:val="0"/>
        <w:adjustRightInd w:val="0"/>
        <w:rPr>
          <w:color w:val="000000"/>
          <w:sz w:val="16"/>
          <w:szCs w:val="16"/>
        </w:rPr>
      </w:pPr>
    </w:p>
    <w:p w14:paraId="70351D3A" w14:textId="01C4CD22" w:rsidR="00FA07D9" w:rsidRPr="00166516" w:rsidRDefault="00FA07D9" w:rsidP="00FA07D9">
      <w:pPr>
        <w:widowControl w:val="0"/>
        <w:tabs>
          <w:tab w:val="left" w:pos="4962"/>
        </w:tabs>
        <w:autoSpaceDE w:val="0"/>
        <w:autoSpaceDN w:val="0"/>
        <w:adjustRightInd w:val="0"/>
        <w:rPr>
          <w:i/>
          <w:iCs/>
        </w:rPr>
      </w:pPr>
      <w:r w:rsidRPr="00166516">
        <w:rPr>
          <w:color w:val="000000"/>
        </w:rPr>
        <w:t>Зав. кафедрой</w:t>
      </w:r>
      <w:r w:rsidRPr="00166516">
        <w:rPr>
          <w:i/>
          <w:iCs/>
          <w:color w:val="000000"/>
        </w:rPr>
        <w:t xml:space="preserve">, </w:t>
      </w:r>
      <w:r>
        <w:rPr>
          <w:iCs/>
          <w:color w:val="000000"/>
        </w:rPr>
        <w:t>канд. ф-м</w:t>
      </w:r>
      <w:r w:rsidRPr="00166516">
        <w:rPr>
          <w:iCs/>
          <w:color w:val="000000"/>
        </w:rPr>
        <w:t>. наук, доцент</w:t>
      </w:r>
      <w:r w:rsidRPr="00BF339D">
        <w:tab/>
      </w:r>
      <w:r w:rsidRPr="00BF339D">
        <w:tab/>
      </w:r>
      <w:r w:rsidRPr="00BF339D">
        <w:tab/>
      </w:r>
      <w:r w:rsidR="008B0636">
        <w:t xml:space="preserve">                            </w:t>
      </w:r>
      <w:r w:rsidRPr="000F490B">
        <w:rPr>
          <w:iCs/>
          <w:color w:val="000000"/>
        </w:rPr>
        <w:t>Ж.М</w:t>
      </w:r>
      <w:r w:rsidRPr="00166516">
        <w:rPr>
          <w:iCs/>
          <w:color w:val="000000"/>
        </w:rPr>
        <w:t>. Мороз</w:t>
      </w:r>
    </w:p>
    <w:p w14:paraId="40AF2717" w14:textId="77777777" w:rsidR="00FA07D9" w:rsidRPr="00166516" w:rsidRDefault="00FA07D9" w:rsidP="00FA07D9">
      <w:pPr>
        <w:widowControl w:val="0"/>
        <w:autoSpaceDE w:val="0"/>
        <w:autoSpaceDN w:val="0"/>
        <w:adjustRightInd w:val="0"/>
      </w:pPr>
    </w:p>
    <w:p w14:paraId="1A7B8249" w14:textId="77777777" w:rsidR="00FA07D9" w:rsidRPr="00166516" w:rsidRDefault="00FA07D9" w:rsidP="00FA07D9">
      <w:pPr>
        <w:widowControl w:val="0"/>
        <w:autoSpaceDE w:val="0"/>
        <w:autoSpaceDN w:val="0"/>
        <w:adjustRightInd w:val="0"/>
      </w:pPr>
    </w:p>
    <w:p w14:paraId="0F41F7B3" w14:textId="77777777" w:rsidR="00FA07D9" w:rsidRPr="00166516" w:rsidRDefault="00FA07D9" w:rsidP="00FA07D9">
      <w:pPr>
        <w:widowControl w:val="0"/>
        <w:autoSpaceDE w:val="0"/>
        <w:autoSpaceDN w:val="0"/>
        <w:adjustRightInd w:val="0"/>
      </w:pPr>
    </w:p>
    <w:p w14:paraId="70C844F2" w14:textId="77777777" w:rsidR="00FA07D9" w:rsidRPr="00166516" w:rsidRDefault="00FA07D9" w:rsidP="00FA07D9">
      <w:pPr>
        <w:widowControl w:val="0"/>
        <w:autoSpaceDE w:val="0"/>
        <w:autoSpaceDN w:val="0"/>
        <w:adjustRightInd w:val="0"/>
      </w:pPr>
    </w:p>
    <w:p w14:paraId="4E09FD96" w14:textId="77777777" w:rsidR="00FA07D9" w:rsidRPr="00166516" w:rsidRDefault="00FA07D9" w:rsidP="00FA07D9">
      <w:pPr>
        <w:widowControl w:val="0"/>
        <w:autoSpaceDE w:val="0"/>
        <w:autoSpaceDN w:val="0"/>
        <w:adjustRightInd w:val="0"/>
      </w:pPr>
    </w:p>
    <w:p w14:paraId="70523F20" w14:textId="77777777" w:rsidR="00FA07D9" w:rsidRPr="00166516" w:rsidRDefault="00FA07D9" w:rsidP="00FA07D9">
      <w:pPr>
        <w:widowControl w:val="0"/>
        <w:autoSpaceDE w:val="0"/>
        <w:autoSpaceDN w:val="0"/>
        <w:adjustRightInd w:val="0"/>
      </w:pPr>
    </w:p>
    <w:p w14:paraId="1E4CB473" w14:textId="77777777" w:rsidR="00FA07D9" w:rsidRPr="00166516" w:rsidRDefault="00FA07D9" w:rsidP="00FA07D9">
      <w:pPr>
        <w:jc w:val="both"/>
      </w:pPr>
    </w:p>
    <w:p w14:paraId="7FB36322" w14:textId="77777777" w:rsidR="00FA07D9" w:rsidRDefault="00FA07D9" w:rsidP="00FA07D9">
      <w:r>
        <w:br w:type="page"/>
      </w:r>
    </w:p>
    <w:p w14:paraId="1FEF1ADF" w14:textId="77777777" w:rsidR="00FA07D9" w:rsidRDefault="00FA07D9" w:rsidP="00FA07D9">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853"/>
      </w:tblGrid>
      <w:tr w:rsidR="00FA07D9" w14:paraId="5383CE99" w14:textId="77777777" w:rsidTr="008444F7">
        <w:tc>
          <w:tcPr>
            <w:tcW w:w="10348" w:type="dxa"/>
            <w:gridSpan w:val="2"/>
            <w:shd w:val="clear" w:color="auto" w:fill="F2F2F2"/>
            <w:vAlign w:val="center"/>
          </w:tcPr>
          <w:p w14:paraId="32E698E1" w14:textId="77777777" w:rsidR="00FA07D9" w:rsidRPr="002B2E91" w:rsidRDefault="00FA07D9" w:rsidP="008444F7">
            <w:pPr>
              <w:widowControl w:val="0"/>
              <w:autoSpaceDE w:val="0"/>
              <w:autoSpaceDN w:val="0"/>
              <w:adjustRightInd w:val="0"/>
              <w:jc w:val="center"/>
              <w:rPr>
                <w:b/>
                <w:bCs/>
                <w:sz w:val="20"/>
                <w:szCs w:val="20"/>
              </w:rPr>
            </w:pPr>
            <w:r w:rsidRPr="002B2E91">
              <w:rPr>
                <w:b/>
                <w:bCs/>
              </w:rPr>
              <w:t xml:space="preserve">1 ЦЕЛИ И ЗАДАЧИ </w:t>
            </w:r>
            <w:r>
              <w:rPr>
                <w:b/>
                <w:bCs/>
              </w:rPr>
              <w:t>ПРОХОЖДЕНИЯ</w:t>
            </w:r>
            <w:r w:rsidRPr="002B2E91">
              <w:rPr>
                <w:b/>
                <w:bCs/>
              </w:rPr>
              <w:t>ПРАКТИКИ</w:t>
            </w:r>
          </w:p>
        </w:tc>
      </w:tr>
      <w:tr w:rsidR="00FA07D9" w14:paraId="59F9CCC0" w14:textId="77777777" w:rsidTr="008444F7">
        <w:tc>
          <w:tcPr>
            <w:tcW w:w="10348" w:type="dxa"/>
            <w:gridSpan w:val="2"/>
            <w:shd w:val="clear" w:color="auto" w:fill="F2F2F2"/>
            <w:vAlign w:val="center"/>
          </w:tcPr>
          <w:p w14:paraId="02999BC7" w14:textId="77777777" w:rsidR="00FA07D9" w:rsidRPr="002B2E91" w:rsidRDefault="00FA07D9" w:rsidP="008444F7">
            <w:pPr>
              <w:widowControl w:val="0"/>
              <w:autoSpaceDE w:val="0"/>
              <w:autoSpaceDN w:val="0"/>
              <w:adjustRightInd w:val="0"/>
              <w:jc w:val="center"/>
              <w:rPr>
                <w:b/>
                <w:bCs/>
                <w:sz w:val="20"/>
                <w:szCs w:val="20"/>
              </w:rPr>
            </w:pPr>
            <w:r w:rsidRPr="002B2E91">
              <w:rPr>
                <w:b/>
                <w:bCs/>
                <w:sz w:val="20"/>
                <w:szCs w:val="20"/>
              </w:rPr>
              <w:t>1.1 Цели</w:t>
            </w:r>
            <w:r>
              <w:rPr>
                <w:b/>
                <w:bCs/>
                <w:sz w:val="20"/>
                <w:szCs w:val="20"/>
              </w:rPr>
              <w:t xml:space="preserve"> </w:t>
            </w:r>
            <w:r>
              <w:rPr>
                <w:b/>
                <w:bCs/>
                <w:color w:val="000000"/>
                <w:sz w:val="20"/>
                <w:szCs w:val="20"/>
              </w:rPr>
              <w:t xml:space="preserve">прохождения </w:t>
            </w:r>
            <w:r w:rsidRPr="002B2E91">
              <w:rPr>
                <w:b/>
                <w:bCs/>
                <w:color w:val="000000"/>
                <w:sz w:val="20"/>
                <w:szCs w:val="20"/>
              </w:rPr>
              <w:t>практики</w:t>
            </w:r>
          </w:p>
        </w:tc>
      </w:tr>
      <w:tr w:rsidR="00FA07D9" w14:paraId="03343E0E" w14:textId="77777777" w:rsidTr="008444F7">
        <w:tc>
          <w:tcPr>
            <w:tcW w:w="495" w:type="dxa"/>
            <w:vAlign w:val="center"/>
          </w:tcPr>
          <w:p w14:paraId="5F30C914" w14:textId="77777777" w:rsidR="00FA07D9" w:rsidRPr="00A91C17" w:rsidRDefault="00FA07D9" w:rsidP="0076188E">
            <w:pPr>
              <w:pStyle w:val="af2"/>
              <w:widowControl w:val="0"/>
              <w:numPr>
                <w:ilvl w:val="0"/>
                <w:numId w:val="3"/>
              </w:numPr>
              <w:autoSpaceDE w:val="0"/>
              <w:autoSpaceDN w:val="0"/>
              <w:adjustRightInd w:val="0"/>
              <w:spacing w:after="0" w:line="240" w:lineRule="auto"/>
              <w:ind w:left="170" w:firstLine="0"/>
              <w:jc w:val="center"/>
              <w:rPr>
                <w:sz w:val="20"/>
                <w:szCs w:val="20"/>
              </w:rPr>
            </w:pPr>
          </w:p>
        </w:tc>
        <w:tc>
          <w:tcPr>
            <w:tcW w:w="9853" w:type="dxa"/>
          </w:tcPr>
          <w:p w14:paraId="6D9EE140" w14:textId="77777777" w:rsidR="00FA07D9" w:rsidRPr="002B2E91" w:rsidRDefault="00FA07D9" w:rsidP="008444F7">
            <w:pPr>
              <w:widowControl w:val="0"/>
              <w:autoSpaceDE w:val="0"/>
              <w:autoSpaceDN w:val="0"/>
              <w:adjustRightInd w:val="0"/>
              <w:jc w:val="both"/>
              <w:rPr>
                <w:sz w:val="20"/>
                <w:szCs w:val="20"/>
              </w:rPr>
            </w:pPr>
            <w:r>
              <w:rPr>
                <w:sz w:val="20"/>
                <w:szCs w:val="20"/>
              </w:rPr>
              <w:t>П</w:t>
            </w:r>
            <w:r w:rsidRPr="00A91C17">
              <w:rPr>
                <w:sz w:val="20"/>
                <w:szCs w:val="20"/>
              </w:rPr>
              <w:t>олучение профессиональных умений и опыта профессиональной деятельности (технологическая) по специальности</w:t>
            </w:r>
          </w:p>
        </w:tc>
      </w:tr>
      <w:tr w:rsidR="00FA07D9" w14:paraId="79A7EC3B" w14:textId="77777777" w:rsidTr="008444F7">
        <w:tc>
          <w:tcPr>
            <w:tcW w:w="495" w:type="dxa"/>
            <w:vAlign w:val="center"/>
          </w:tcPr>
          <w:p w14:paraId="063D3E7C" w14:textId="77777777" w:rsidR="00FA07D9" w:rsidRPr="00A91C17" w:rsidRDefault="00FA07D9" w:rsidP="0076188E">
            <w:pPr>
              <w:pStyle w:val="af2"/>
              <w:widowControl w:val="0"/>
              <w:numPr>
                <w:ilvl w:val="0"/>
                <w:numId w:val="3"/>
              </w:numPr>
              <w:autoSpaceDE w:val="0"/>
              <w:autoSpaceDN w:val="0"/>
              <w:adjustRightInd w:val="0"/>
              <w:spacing w:after="0" w:line="240" w:lineRule="auto"/>
              <w:ind w:left="170" w:firstLine="0"/>
              <w:jc w:val="center"/>
              <w:rPr>
                <w:sz w:val="20"/>
                <w:szCs w:val="20"/>
              </w:rPr>
            </w:pPr>
          </w:p>
        </w:tc>
        <w:tc>
          <w:tcPr>
            <w:tcW w:w="9853" w:type="dxa"/>
          </w:tcPr>
          <w:p w14:paraId="7692D2A5" w14:textId="77777777" w:rsidR="00FA07D9" w:rsidRPr="002B2E91" w:rsidRDefault="00FA07D9" w:rsidP="008444F7">
            <w:pPr>
              <w:widowControl w:val="0"/>
              <w:autoSpaceDE w:val="0"/>
              <w:autoSpaceDN w:val="0"/>
              <w:adjustRightInd w:val="0"/>
              <w:jc w:val="both"/>
              <w:rPr>
                <w:sz w:val="20"/>
                <w:szCs w:val="20"/>
              </w:rPr>
            </w:pPr>
            <w:r>
              <w:rPr>
                <w:sz w:val="20"/>
                <w:szCs w:val="20"/>
              </w:rPr>
              <w:t>З</w:t>
            </w:r>
            <w:r w:rsidRPr="00A91C17">
              <w:rPr>
                <w:sz w:val="20"/>
                <w:szCs w:val="20"/>
              </w:rPr>
              <w:t>акрепление теоретического материала, полученного при изучении дисциплин образовательной программы</w:t>
            </w:r>
          </w:p>
        </w:tc>
      </w:tr>
      <w:tr w:rsidR="00FA07D9" w14:paraId="3EE80A6F" w14:textId="77777777" w:rsidTr="008444F7">
        <w:tc>
          <w:tcPr>
            <w:tcW w:w="10348" w:type="dxa"/>
            <w:gridSpan w:val="2"/>
            <w:shd w:val="clear" w:color="auto" w:fill="F2F2F2"/>
            <w:vAlign w:val="center"/>
          </w:tcPr>
          <w:p w14:paraId="3A1E7E82" w14:textId="77777777" w:rsidR="00FA07D9" w:rsidRPr="002B2E91" w:rsidRDefault="00FA07D9" w:rsidP="008444F7">
            <w:pPr>
              <w:widowControl w:val="0"/>
              <w:autoSpaceDE w:val="0"/>
              <w:autoSpaceDN w:val="0"/>
              <w:adjustRightInd w:val="0"/>
              <w:jc w:val="center"/>
              <w:rPr>
                <w:b/>
                <w:bCs/>
                <w:sz w:val="20"/>
                <w:szCs w:val="20"/>
              </w:rPr>
            </w:pPr>
            <w:r w:rsidRPr="002B2E91">
              <w:rPr>
                <w:b/>
                <w:bCs/>
                <w:sz w:val="20"/>
                <w:szCs w:val="20"/>
              </w:rPr>
              <w:t>1.2 Задачи</w:t>
            </w:r>
            <w:r>
              <w:rPr>
                <w:b/>
                <w:bCs/>
                <w:sz w:val="20"/>
                <w:szCs w:val="20"/>
              </w:rPr>
              <w:t xml:space="preserve"> </w:t>
            </w:r>
            <w:r w:rsidRPr="002B2E91">
              <w:rPr>
                <w:b/>
                <w:bCs/>
                <w:color w:val="000000"/>
                <w:sz w:val="20"/>
                <w:szCs w:val="20"/>
              </w:rPr>
              <w:t>практики</w:t>
            </w:r>
          </w:p>
        </w:tc>
      </w:tr>
      <w:tr w:rsidR="00FA07D9" w14:paraId="24B07DEC" w14:textId="77777777" w:rsidTr="008444F7">
        <w:tc>
          <w:tcPr>
            <w:tcW w:w="495" w:type="dxa"/>
            <w:vAlign w:val="center"/>
          </w:tcPr>
          <w:p w14:paraId="66E5098E" w14:textId="77777777" w:rsidR="00FA07D9" w:rsidRPr="002B2E91" w:rsidRDefault="00FA07D9" w:rsidP="0076188E">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853" w:type="dxa"/>
          </w:tcPr>
          <w:p w14:paraId="7BAC867E" w14:textId="77777777" w:rsidR="00FA07D9" w:rsidRPr="002B2E91" w:rsidRDefault="00FA07D9" w:rsidP="008444F7">
            <w:pPr>
              <w:widowControl w:val="0"/>
              <w:autoSpaceDE w:val="0"/>
              <w:autoSpaceDN w:val="0"/>
              <w:adjustRightInd w:val="0"/>
              <w:rPr>
                <w:sz w:val="20"/>
                <w:szCs w:val="20"/>
              </w:rPr>
            </w:pPr>
            <w:r>
              <w:rPr>
                <w:sz w:val="20"/>
                <w:szCs w:val="20"/>
              </w:rPr>
              <w:t>И</w:t>
            </w:r>
            <w:r w:rsidRPr="00A91C17">
              <w:rPr>
                <w:sz w:val="20"/>
                <w:szCs w:val="20"/>
              </w:rPr>
              <w:t>зучение современных материалов и конструкций железнодорожного пути, его сооружений и обустройств</w:t>
            </w:r>
          </w:p>
        </w:tc>
      </w:tr>
      <w:tr w:rsidR="00FA07D9" w14:paraId="22DEAE66" w14:textId="77777777" w:rsidTr="008444F7">
        <w:tc>
          <w:tcPr>
            <w:tcW w:w="495" w:type="dxa"/>
            <w:vAlign w:val="center"/>
          </w:tcPr>
          <w:p w14:paraId="21DB7AD0" w14:textId="77777777" w:rsidR="00FA07D9" w:rsidRPr="002B2E91" w:rsidRDefault="00FA07D9" w:rsidP="0076188E">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853" w:type="dxa"/>
          </w:tcPr>
          <w:p w14:paraId="7C033A40" w14:textId="77777777" w:rsidR="00FA07D9" w:rsidRPr="002B2E91" w:rsidRDefault="00FA07D9" w:rsidP="008444F7">
            <w:pPr>
              <w:widowControl w:val="0"/>
              <w:autoSpaceDE w:val="0"/>
              <w:autoSpaceDN w:val="0"/>
              <w:adjustRightInd w:val="0"/>
              <w:rPr>
                <w:sz w:val="20"/>
                <w:szCs w:val="20"/>
              </w:rPr>
            </w:pPr>
            <w:r>
              <w:rPr>
                <w:sz w:val="20"/>
                <w:szCs w:val="20"/>
              </w:rPr>
              <w:t>З</w:t>
            </w:r>
            <w:r w:rsidRPr="00A91C17">
              <w:rPr>
                <w:sz w:val="20"/>
                <w:szCs w:val="20"/>
              </w:rPr>
              <w:t>накомство с инструментом, оборудованием, машинами и механизмами при выполнении работ по текущему содержанию</w:t>
            </w:r>
          </w:p>
        </w:tc>
      </w:tr>
      <w:tr w:rsidR="00FA07D9" w14:paraId="5B784223" w14:textId="77777777" w:rsidTr="008444F7">
        <w:tc>
          <w:tcPr>
            <w:tcW w:w="495" w:type="dxa"/>
            <w:vAlign w:val="center"/>
          </w:tcPr>
          <w:p w14:paraId="53D5505A" w14:textId="77777777" w:rsidR="00FA07D9" w:rsidRPr="002B2E91" w:rsidRDefault="00FA07D9" w:rsidP="0076188E">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853" w:type="dxa"/>
          </w:tcPr>
          <w:p w14:paraId="3978699B" w14:textId="77777777" w:rsidR="00FA07D9" w:rsidRPr="002B2E91" w:rsidRDefault="00FA07D9" w:rsidP="008444F7">
            <w:pPr>
              <w:widowControl w:val="0"/>
              <w:autoSpaceDE w:val="0"/>
              <w:autoSpaceDN w:val="0"/>
              <w:adjustRightInd w:val="0"/>
              <w:rPr>
                <w:sz w:val="20"/>
                <w:szCs w:val="20"/>
              </w:rPr>
            </w:pPr>
            <w:r>
              <w:rPr>
                <w:sz w:val="20"/>
                <w:szCs w:val="20"/>
              </w:rPr>
              <w:t>И</w:t>
            </w:r>
            <w:r w:rsidRPr="00A91C17">
              <w:rPr>
                <w:sz w:val="20"/>
                <w:szCs w:val="20"/>
              </w:rPr>
              <w:t>зучение современных технологий строительства, содержания и ремонта железнодорожного пути</w:t>
            </w:r>
          </w:p>
        </w:tc>
      </w:tr>
      <w:tr w:rsidR="00FA07D9" w14:paraId="7A43A1AC" w14:textId="77777777" w:rsidTr="008444F7">
        <w:tc>
          <w:tcPr>
            <w:tcW w:w="495" w:type="dxa"/>
            <w:vAlign w:val="center"/>
          </w:tcPr>
          <w:p w14:paraId="2F8E28F5" w14:textId="77777777" w:rsidR="00FA07D9" w:rsidRPr="002B2E91" w:rsidRDefault="00FA07D9" w:rsidP="0076188E">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853" w:type="dxa"/>
          </w:tcPr>
          <w:p w14:paraId="7BC61C96" w14:textId="77777777" w:rsidR="00FA07D9" w:rsidRPr="00A91C17" w:rsidRDefault="00FA07D9" w:rsidP="008444F7">
            <w:pPr>
              <w:widowControl w:val="0"/>
              <w:autoSpaceDE w:val="0"/>
              <w:autoSpaceDN w:val="0"/>
              <w:adjustRightInd w:val="0"/>
              <w:rPr>
                <w:sz w:val="20"/>
                <w:szCs w:val="20"/>
              </w:rPr>
            </w:pPr>
            <w:r>
              <w:rPr>
                <w:sz w:val="20"/>
                <w:szCs w:val="20"/>
              </w:rPr>
              <w:t>П</w:t>
            </w:r>
            <w:r w:rsidRPr="00F057CD">
              <w:rPr>
                <w:sz w:val="20"/>
                <w:szCs w:val="20"/>
              </w:rPr>
              <w:t>роверка условий применения правил безопасности и охраны труда на предприятии</w:t>
            </w:r>
          </w:p>
        </w:tc>
      </w:tr>
      <w:tr w:rsidR="00FA07D9" w14:paraId="737A6F5C" w14:textId="77777777" w:rsidTr="008444F7">
        <w:tc>
          <w:tcPr>
            <w:tcW w:w="495" w:type="dxa"/>
            <w:vAlign w:val="center"/>
          </w:tcPr>
          <w:p w14:paraId="0F9E3501" w14:textId="77777777" w:rsidR="00FA07D9" w:rsidRPr="002B2E91" w:rsidRDefault="00FA07D9" w:rsidP="0076188E">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853" w:type="dxa"/>
          </w:tcPr>
          <w:p w14:paraId="43642208" w14:textId="77777777" w:rsidR="00FA07D9" w:rsidRPr="00A91C17" w:rsidRDefault="00FA07D9" w:rsidP="008444F7">
            <w:pPr>
              <w:widowControl w:val="0"/>
              <w:autoSpaceDE w:val="0"/>
              <w:autoSpaceDN w:val="0"/>
              <w:adjustRightInd w:val="0"/>
              <w:rPr>
                <w:sz w:val="20"/>
                <w:szCs w:val="20"/>
              </w:rPr>
            </w:pPr>
            <w:r>
              <w:rPr>
                <w:sz w:val="20"/>
                <w:szCs w:val="20"/>
              </w:rPr>
              <w:t>О</w:t>
            </w:r>
            <w:r w:rsidRPr="00F057CD">
              <w:rPr>
                <w:sz w:val="20"/>
                <w:szCs w:val="20"/>
              </w:rPr>
              <w:t>своение навыков профессиональных умений с получением квалификационного разряда</w:t>
            </w:r>
          </w:p>
        </w:tc>
      </w:tr>
      <w:tr w:rsidR="00FA07D9" w14:paraId="4BECCD57" w14:textId="77777777" w:rsidTr="008444F7">
        <w:tc>
          <w:tcPr>
            <w:tcW w:w="103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0F1030" w14:textId="77777777" w:rsidR="00FA07D9" w:rsidRDefault="00FA07D9" w:rsidP="008444F7">
            <w:pPr>
              <w:widowControl w:val="0"/>
              <w:autoSpaceDE w:val="0"/>
              <w:autoSpaceDN w:val="0"/>
              <w:adjustRightInd w:val="0"/>
              <w:jc w:val="center"/>
              <w:rPr>
                <w:sz w:val="20"/>
                <w:szCs w:val="20"/>
              </w:rPr>
            </w:pPr>
            <w:r>
              <w:rPr>
                <w:b/>
                <w:bCs/>
                <w:sz w:val="20"/>
                <w:szCs w:val="20"/>
              </w:rPr>
              <w:t>1.3 Цель воспитания и задачи воспитательной работы в рамках практики</w:t>
            </w:r>
          </w:p>
        </w:tc>
      </w:tr>
      <w:tr w:rsidR="00FA07D9" w14:paraId="07AAC49B" w14:textId="77777777" w:rsidTr="008444F7">
        <w:tc>
          <w:tcPr>
            <w:tcW w:w="10348" w:type="dxa"/>
            <w:gridSpan w:val="2"/>
            <w:tcBorders>
              <w:top w:val="single" w:sz="4" w:space="0" w:color="auto"/>
              <w:left w:val="single" w:sz="4" w:space="0" w:color="auto"/>
              <w:bottom w:val="single" w:sz="4" w:space="0" w:color="auto"/>
              <w:right w:val="single" w:sz="4" w:space="0" w:color="auto"/>
            </w:tcBorders>
            <w:vAlign w:val="center"/>
            <w:hideMark/>
          </w:tcPr>
          <w:p w14:paraId="568E5C85" w14:textId="77777777" w:rsidR="00FA07D9" w:rsidRDefault="00FA07D9" w:rsidP="008444F7">
            <w:pPr>
              <w:widowControl w:val="0"/>
              <w:autoSpaceDE w:val="0"/>
              <w:autoSpaceDN w:val="0"/>
              <w:adjustRightInd w:val="0"/>
              <w:ind w:firstLine="709"/>
              <w:jc w:val="both"/>
              <w:rPr>
                <w:sz w:val="20"/>
                <w:szCs w:val="20"/>
              </w:rPr>
            </w:pPr>
            <w:r>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2E8032F5" w14:textId="77777777" w:rsidR="00FA07D9" w:rsidRDefault="00FA07D9" w:rsidP="008444F7">
            <w:pPr>
              <w:widowControl w:val="0"/>
              <w:autoSpaceDE w:val="0"/>
              <w:autoSpaceDN w:val="0"/>
              <w:adjustRightInd w:val="0"/>
              <w:ind w:firstLine="709"/>
              <w:jc w:val="both"/>
              <w:rPr>
                <w:sz w:val="20"/>
                <w:szCs w:val="20"/>
              </w:rPr>
            </w:pPr>
            <w:r>
              <w:rPr>
                <w:sz w:val="20"/>
                <w:szCs w:val="20"/>
              </w:rPr>
              <w:t>Задачи воспитательной работы с обучающимися:</w:t>
            </w:r>
          </w:p>
          <w:p w14:paraId="072FB647" w14:textId="77777777" w:rsidR="00FA07D9" w:rsidRDefault="00FA07D9" w:rsidP="008444F7">
            <w:pPr>
              <w:widowControl w:val="0"/>
              <w:autoSpaceDE w:val="0"/>
              <w:autoSpaceDN w:val="0"/>
              <w:adjustRightInd w:val="0"/>
              <w:jc w:val="both"/>
              <w:rPr>
                <w:sz w:val="20"/>
                <w:szCs w:val="20"/>
              </w:rPr>
            </w:pPr>
            <w:r>
              <w:rPr>
                <w:sz w:val="20"/>
                <w:szCs w:val="20"/>
              </w:rPr>
              <w:t>– развитие мировоззрения и актуализация системы базовых ценностей личности;</w:t>
            </w:r>
          </w:p>
          <w:p w14:paraId="4C706A07" w14:textId="77777777" w:rsidR="00FA07D9" w:rsidRDefault="00FA07D9" w:rsidP="008444F7">
            <w:pPr>
              <w:widowControl w:val="0"/>
              <w:autoSpaceDE w:val="0"/>
              <w:autoSpaceDN w:val="0"/>
              <w:adjustRightInd w:val="0"/>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14:paraId="0FA07D24" w14:textId="77777777" w:rsidR="00FA07D9" w:rsidRDefault="00FA07D9" w:rsidP="008444F7">
            <w:pPr>
              <w:widowControl w:val="0"/>
              <w:autoSpaceDE w:val="0"/>
              <w:autoSpaceDN w:val="0"/>
              <w:adjustRightInd w:val="0"/>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1AED8574" w14:textId="77777777" w:rsidR="00FA07D9" w:rsidRDefault="00FA07D9" w:rsidP="008444F7">
            <w:pPr>
              <w:widowControl w:val="0"/>
              <w:autoSpaceDE w:val="0"/>
              <w:autoSpaceDN w:val="0"/>
              <w:adjustRightInd w:val="0"/>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25256F89" w14:textId="77777777" w:rsidR="00FA07D9" w:rsidRDefault="00FA07D9" w:rsidP="008444F7">
            <w:pPr>
              <w:widowControl w:val="0"/>
              <w:autoSpaceDE w:val="0"/>
              <w:autoSpaceDN w:val="0"/>
              <w:adjustRightInd w:val="0"/>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28349DAF" w14:textId="77777777" w:rsidR="00FA07D9" w:rsidRDefault="00FA07D9" w:rsidP="008444F7">
            <w:pPr>
              <w:widowControl w:val="0"/>
              <w:autoSpaceDE w:val="0"/>
              <w:autoSpaceDN w:val="0"/>
              <w:adjustRightInd w:val="0"/>
              <w:jc w:val="both"/>
              <w:rPr>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0591FDEC" w14:textId="77777777" w:rsidR="00FA07D9" w:rsidRDefault="00FA07D9" w:rsidP="008444F7">
            <w:pPr>
              <w:jc w:val="both"/>
              <w:rPr>
                <w:sz w:val="20"/>
                <w:szCs w:val="20"/>
              </w:rPr>
            </w:pPr>
            <w:r>
              <w:rPr>
                <w:sz w:val="20"/>
                <w:szCs w:val="20"/>
              </w:rPr>
              <w:t>– формирование профессиональной этики, профессиональной компетентности и сознательного отношения к профессии;</w:t>
            </w:r>
          </w:p>
          <w:p w14:paraId="4CC6F4D1" w14:textId="77777777" w:rsidR="00FA07D9" w:rsidRDefault="00FA07D9" w:rsidP="008444F7">
            <w:pPr>
              <w:widowControl w:val="0"/>
              <w:autoSpaceDE w:val="0"/>
              <w:autoSpaceDN w:val="0"/>
              <w:adjustRightInd w:val="0"/>
              <w:rPr>
                <w:sz w:val="20"/>
                <w:szCs w:val="20"/>
              </w:rPr>
            </w:pPr>
            <w:r>
              <w:rPr>
                <w:sz w:val="20"/>
                <w:szCs w:val="20"/>
              </w:rPr>
              <w:t>– реализация своей роли в команде и осуществление социального взаимодействия в профессиональном коллективе</w:t>
            </w:r>
          </w:p>
        </w:tc>
      </w:tr>
    </w:tbl>
    <w:p w14:paraId="3D451725" w14:textId="77777777" w:rsidR="00FA07D9" w:rsidRDefault="00FA07D9" w:rsidP="00FA07D9">
      <w:pPr>
        <w:widowControl w:val="0"/>
        <w:autoSpaceDE w:val="0"/>
        <w:autoSpaceDN w:val="0"/>
        <w:adjustRightInd w:val="0"/>
        <w:jc w:val="both"/>
      </w:pPr>
    </w:p>
    <w:p w14:paraId="1E95C00F" w14:textId="77777777" w:rsidR="00FA07D9" w:rsidRDefault="00FA07D9" w:rsidP="00FA07D9">
      <w:pPr>
        <w:widowControl w:val="0"/>
        <w:autoSpaceDE w:val="0"/>
        <w:autoSpaceDN w:val="0"/>
        <w:adjustRightInd w:val="0"/>
        <w:jc w:val="both"/>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781"/>
      </w:tblGrid>
      <w:tr w:rsidR="00FA07D9" w14:paraId="7B426FBB" w14:textId="77777777" w:rsidTr="008444F7">
        <w:tc>
          <w:tcPr>
            <w:tcW w:w="10348" w:type="dxa"/>
            <w:gridSpan w:val="2"/>
            <w:shd w:val="clear" w:color="auto" w:fill="F2F2F2"/>
            <w:vAlign w:val="center"/>
          </w:tcPr>
          <w:p w14:paraId="71F5BC37" w14:textId="77777777" w:rsidR="00FA07D9" w:rsidRPr="002B2E91" w:rsidRDefault="00FA07D9" w:rsidP="008444F7">
            <w:pPr>
              <w:widowControl w:val="0"/>
              <w:autoSpaceDE w:val="0"/>
              <w:autoSpaceDN w:val="0"/>
              <w:adjustRightInd w:val="0"/>
              <w:jc w:val="center"/>
              <w:rPr>
                <w:b/>
                <w:bCs/>
                <w:sz w:val="20"/>
                <w:szCs w:val="20"/>
              </w:rPr>
            </w:pPr>
            <w:r w:rsidRPr="002B2E91">
              <w:rPr>
                <w:b/>
                <w:bCs/>
              </w:rPr>
              <w:t>2 МЕСТО ПРАКТИКИ В СТРУКТУРЕ О</w:t>
            </w:r>
            <w:r>
              <w:rPr>
                <w:b/>
                <w:bCs/>
              </w:rPr>
              <w:t>П</w:t>
            </w:r>
            <w:r w:rsidRPr="002B2E91">
              <w:rPr>
                <w:b/>
                <w:bCs/>
              </w:rPr>
              <w:t>ОП</w:t>
            </w:r>
          </w:p>
        </w:tc>
      </w:tr>
      <w:tr w:rsidR="00FA07D9" w14:paraId="32167B31" w14:textId="77777777" w:rsidTr="008444F7">
        <w:tc>
          <w:tcPr>
            <w:tcW w:w="10348" w:type="dxa"/>
            <w:gridSpan w:val="2"/>
            <w:shd w:val="clear" w:color="auto" w:fill="F2F2F2"/>
            <w:vAlign w:val="center"/>
          </w:tcPr>
          <w:p w14:paraId="3EC54C8C" w14:textId="77777777" w:rsidR="00FA07D9" w:rsidRPr="002B2E91" w:rsidRDefault="00FA07D9" w:rsidP="008444F7">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FA07D9" w14:paraId="6DEE237B" w14:textId="77777777" w:rsidTr="008444F7">
        <w:tc>
          <w:tcPr>
            <w:tcW w:w="567" w:type="dxa"/>
            <w:vAlign w:val="center"/>
          </w:tcPr>
          <w:p w14:paraId="2380C298" w14:textId="77777777" w:rsidR="00FA07D9" w:rsidRPr="000B3B9E" w:rsidRDefault="00FA07D9" w:rsidP="008444F7">
            <w:pPr>
              <w:widowControl w:val="0"/>
              <w:autoSpaceDE w:val="0"/>
              <w:autoSpaceDN w:val="0"/>
              <w:adjustRightInd w:val="0"/>
              <w:jc w:val="center"/>
              <w:rPr>
                <w:sz w:val="20"/>
                <w:szCs w:val="20"/>
              </w:rPr>
            </w:pPr>
            <w:r>
              <w:rPr>
                <w:sz w:val="20"/>
                <w:szCs w:val="20"/>
              </w:rPr>
              <w:t>1</w:t>
            </w:r>
          </w:p>
        </w:tc>
        <w:tc>
          <w:tcPr>
            <w:tcW w:w="9781" w:type="dxa"/>
            <w:vAlign w:val="center"/>
          </w:tcPr>
          <w:p w14:paraId="1DB6191D" w14:textId="77777777" w:rsidR="00FA07D9" w:rsidRPr="000B3B9E" w:rsidRDefault="00FA07D9" w:rsidP="008444F7">
            <w:pPr>
              <w:widowControl w:val="0"/>
              <w:autoSpaceDE w:val="0"/>
              <w:autoSpaceDN w:val="0"/>
              <w:adjustRightInd w:val="0"/>
              <w:jc w:val="both"/>
              <w:rPr>
                <w:sz w:val="20"/>
                <w:szCs w:val="20"/>
              </w:rPr>
            </w:pPr>
            <w:r w:rsidRPr="00D4459A">
              <w:rPr>
                <w:sz w:val="20"/>
                <w:szCs w:val="20"/>
              </w:rPr>
              <w:t>Б</w:t>
            </w:r>
            <w:proofErr w:type="gramStart"/>
            <w:r w:rsidRPr="00D4459A">
              <w:rPr>
                <w:sz w:val="20"/>
                <w:szCs w:val="20"/>
              </w:rPr>
              <w:t>1</w:t>
            </w:r>
            <w:proofErr w:type="gramEnd"/>
            <w:r w:rsidRPr="00D4459A">
              <w:rPr>
                <w:sz w:val="20"/>
                <w:szCs w:val="20"/>
              </w:rPr>
              <w:t>.О.16</w:t>
            </w:r>
            <w:r w:rsidRPr="000B3B9E">
              <w:rPr>
                <w:sz w:val="20"/>
                <w:szCs w:val="20"/>
              </w:rPr>
              <w:t xml:space="preserve"> </w:t>
            </w:r>
            <w:r>
              <w:rPr>
                <w:sz w:val="20"/>
                <w:szCs w:val="20"/>
              </w:rPr>
              <w:t xml:space="preserve"> </w:t>
            </w:r>
            <w:r w:rsidRPr="000B3B9E">
              <w:rPr>
                <w:sz w:val="20"/>
                <w:szCs w:val="20"/>
              </w:rPr>
              <w:t>Общий курс железных дорог</w:t>
            </w:r>
          </w:p>
        </w:tc>
      </w:tr>
      <w:tr w:rsidR="00FA07D9" w14:paraId="4BF06F38" w14:textId="77777777" w:rsidTr="008444F7">
        <w:tc>
          <w:tcPr>
            <w:tcW w:w="567" w:type="dxa"/>
            <w:vAlign w:val="center"/>
          </w:tcPr>
          <w:p w14:paraId="63D41D7E" w14:textId="77777777" w:rsidR="00FA07D9" w:rsidRDefault="00FA07D9" w:rsidP="008444F7">
            <w:pPr>
              <w:widowControl w:val="0"/>
              <w:autoSpaceDE w:val="0"/>
              <w:autoSpaceDN w:val="0"/>
              <w:adjustRightInd w:val="0"/>
              <w:jc w:val="center"/>
              <w:rPr>
                <w:sz w:val="20"/>
                <w:szCs w:val="20"/>
              </w:rPr>
            </w:pPr>
            <w:r>
              <w:rPr>
                <w:sz w:val="20"/>
                <w:szCs w:val="20"/>
              </w:rPr>
              <w:t>2</w:t>
            </w:r>
          </w:p>
        </w:tc>
        <w:tc>
          <w:tcPr>
            <w:tcW w:w="9781" w:type="dxa"/>
            <w:vAlign w:val="center"/>
          </w:tcPr>
          <w:p w14:paraId="5B7C55B2" w14:textId="77777777" w:rsidR="00FA07D9" w:rsidRPr="000B3B9E" w:rsidRDefault="00FA07D9" w:rsidP="008444F7">
            <w:pPr>
              <w:widowControl w:val="0"/>
              <w:autoSpaceDE w:val="0"/>
              <w:autoSpaceDN w:val="0"/>
              <w:adjustRightInd w:val="0"/>
              <w:jc w:val="both"/>
              <w:rPr>
                <w:sz w:val="20"/>
                <w:szCs w:val="20"/>
              </w:rPr>
            </w:pPr>
            <w:r w:rsidRPr="00D4459A">
              <w:rPr>
                <w:sz w:val="20"/>
                <w:szCs w:val="20"/>
              </w:rPr>
              <w:t>Б</w:t>
            </w:r>
            <w:proofErr w:type="gramStart"/>
            <w:r w:rsidRPr="00D4459A">
              <w:rPr>
                <w:sz w:val="20"/>
                <w:szCs w:val="20"/>
              </w:rPr>
              <w:t>1</w:t>
            </w:r>
            <w:proofErr w:type="gramEnd"/>
            <w:r w:rsidRPr="00D4459A">
              <w:rPr>
                <w:sz w:val="20"/>
                <w:szCs w:val="20"/>
              </w:rPr>
              <w:t>.О.40</w:t>
            </w:r>
            <w:r w:rsidRPr="000B3B9E">
              <w:rPr>
                <w:sz w:val="20"/>
                <w:szCs w:val="20"/>
              </w:rPr>
              <w:t xml:space="preserve"> </w:t>
            </w:r>
            <w:r>
              <w:rPr>
                <w:sz w:val="20"/>
                <w:szCs w:val="20"/>
              </w:rPr>
              <w:t xml:space="preserve"> </w:t>
            </w:r>
            <w:r w:rsidRPr="000B3B9E">
              <w:rPr>
                <w:sz w:val="20"/>
                <w:szCs w:val="20"/>
              </w:rPr>
              <w:t>Технология и механизация железнодорожного строительства</w:t>
            </w:r>
            <w:r>
              <w:rPr>
                <w:sz w:val="20"/>
                <w:szCs w:val="20"/>
              </w:rPr>
              <w:t xml:space="preserve"> </w:t>
            </w:r>
          </w:p>
        </w:tc>
      </w:tr>
      <w:tr w:rsidR="00FA07D9" w14:paraId="51C34E01" w14:textId="77777777" w:rsidTr="008444F7">
        <w:tc>
          <w:tcPr>
            <w:tcW w:w="10348" w:type="dxa"/>
            <w:gridSpan w:val="2"/>
            <w:shd w:val="clear" w:color="auto" w:fill="F2F2F2"/>
            <w:vAlign w:val="center"/>
          </w:tcPr>
          <w:p w14:paraId="61E7A436" w14:textId="77777777" w:rsidR="00FA07D9" w:rsidRDefault="00FA07D9" w:rsidP="008444F7">
            <w:pPr>
              <w:widowControl w:val="0"/>
              <w:autoSpaceDE w:val="0"/>
              <w:autoSpaceDN w:val="0"/>
              <w:adjustRightInd w:val="0"/>
              <w:jc w:val="center"/>
              <w:rPr>
                <w:b/>
                <w:bCs/>
                <w:color w:val="000000"/>
                <w:sz w:val="20"/>
                <w:szCs w:val="20"/>
              </w:rPr>
            </w:pPr>
            <w:r w:rsidRPr="002B2E91">
              <w:rPr>
                <w:b/>
                <w:bCs/>
                <w:sz w:val="20"/>
                <w:szCs w:val="20"/>
              </w:rPr>
              <w:t>2.2 Дисциплины и практики, для которых прохождение данной</w:t>
            </w:r>
            <w:r w:rsidRPr="002B2E91">
              <w:rPr>
                <w:b/>
                <w:bCs/>
                <w:color w:val="000000"/>
                <w:sz w:val="20"/>
                <w:szCs w:val="20"/>
              </w:rPr>
              <w:t xml:space="preserve"> практики</w:t>
            </w:r>
          </w:p>
          <w:p w14:paraId="0E93A8E7" w14:textId="77777777" w:rsidR="00FA07D9" w:rsidRPr="002B2E91" w:rsidRDefault="00FA07D9" w:rsidP="008444F7">
            <w:pPr>
              <w:widowControl w:val="0"/>
              <w:autoSpaceDE w:val="0"/>
              <w:autoSpaceDN w:val="0"/>
              <w:adjustRightInd w:val="0"/>
              <w:jc w:val="center"/>
              <w:rPr>
                <w:sz w:val="20"/>
                <w:szCs w:val="20"/>
              </w:rPr>
            </w:pPr>
            <w:r w:rsidRPr="002B2E91">
              <w:rPr>
                <w:b/>
                <w:bCs/>
                <w:sz w:val="20"/>
                <w:szCs w:val="20"/>
              </w:rPr>
              <w:t>необходимо как предшествующее</w:t>
            </w:r>
          </w:p>
        </w:tc>
      </w:tr>
      <w:tr w:rsidR="00FA07D9" w14:paraId="01C443C2" w14:textId="77777777" w:rsidTr="008444F7">
        <w:tc>
          <w:tcPr>
            <w:tcW w:w="567" w:type="dxa"/>
            <w:vAlign w:val="center"/>
          </w:tcPr>
          <w:p w14:paraId="4C945D05" w14:textId="77777777" w:rsidR="00FA07D9" w:rsidRPr="002B2E91" w:rsidRDefault="00FA07D9" w:rsidP="008444F7">
            <w:pPr>
              <w:widowControl w:val="0"/>
              <w:autoSpaceDE w:val="0"/>
              <w:autoSpaceDN w:val="0"/>
              <w:adjustRightInd w:val="0"/>
              <w:jc w:val="center"/>
              <w:rPr>
                <w:sz w:val="20"/>
                <w:szCs w:val="20"/>
              </w:rPr>
            </w:pPr>
            <w:r w:rsidRPr="002B2E91">
              <w:rPr>
                <w:sz w:val="20"/>
                <w:szCs w:val="20"/>
              </w:rPr>
              <w:t>1</w:t>
            </w:r>
          </w:p>
        </w:tc>
        <w:tc>
          <w:tcPr>
            <w:tcW w:w="9781" w:type="dxa"/>
          </w:tcPr>
          <w:p w14:paraId="72C16ECB" w14:textId="77777777" w:rsidR="00FA07D9" w:rsidRPr="002B2E91" w:rsidRDefault="00FA07D9" w:rsidP="008444F7">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.О.24</w:t>
            </w:r>
            <w:r w:rsidRPr="000B3B9E">
              <w:rPr>
                <w:sz w:val="20"/>
                <w:szCs w:val="20"/>
              </w:rPr>
              <w:t xml:space="preserve"> </w:t>
            </w:r>
            <w:r>
              <w:rPr>
                <w:sz w:val="20"/>
                <w:szCs w:val="20"/>
              </w:rPr>
              <w:t xml:space="preserve"> </w:t>
            </w:r>
            <w:r w:rsidRPr="000B3B9E">
              <w:rPr>
                <w:sz w:val="20"/>
                <w:szCs w:val="20"/>
              </w:rPr>
              <w:t>Организация и управление производством</w:t>
            </w:r>
          </w:p>
        </w:tc>
      </w:tr>
      <w:tr w:rsidR="00FA07D9" w14:paraId="39AFD2A3" w14:textId="77777777" w:rsidTr="008444F7">
        <w:tc>
          <w:tcPr>
            <w:tcW w:w="567" w:type="dxa"/>
            <w:vAlign w:val="center"/>
          </w:tcPr>
          <w:p w14:paraId="61680D11" w14:textId="77777777" w:rsidR="00FA07D9" w:rsidRPr="002B2E91" w:rsidRDefault="00FA07D9" w:rsidP="008444F7">
            <w:pPr>
              <w:widowControl w:val="0"/>
              <w:autoSpaceDE w:val="0"/>
              <w:autoSpaceDN w:val="0"/>
              <w:adjustRightInd w:val="0"/>
              <w:jc w:val="center"/>
              <w:rPr>
                <w:sz w:val="20"/>
                <w:szCs w:val="20"/>
              </w:rPr>
            </w:pPr>
            <w:r>
              <w:rPr>
                <w:sz w:val="20"/>
                <w:szCs w:val="20"/>
              </w:rPr>
              <w:t>2</w:t>
            </w:r>
          </w:p>
        </w:tc>
        <w:tc>
          <w:tcPr>
            <w:tcW w:w="9781" w:type="dxa"/>
          </w:tcPr>
          <w:p w14:paraId="6FCA29BB" w14:textId="77777777" w:rsidR="00FA07D9" w:rsidRPr="000B3B9E" w:rsidRDefault="00FA07D9" w:rsidP="008444F7">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.О.41</w:t>
            </w:r>
            <w:r>
              <w:rPr>
                <w:sz w:val="20"/>
                <w:szCs w:val="20"/>
              </w:rPr>
              <w:t xml:space="preserve">  </w:t>
            </w:r>
            <w:r w:rsidRPr="000B3B9E">
              <w:rPr>
                <w:sz w:val="20"/>
                <w:szCs w:val="20"/>
              </w:rPr>
              <w:t>Содержание мостов и тоннелей</w:t>
            </w:r>
          </w:p>
        </w:tc>
      </w:tr>
      <w:tr w:rsidR="00FA07D9" w14:paraId="21AEB8FB" w14:textId="77777777" w:rsidTr="008444F7">
        <w:tc>
          <w:tcPr>
            <w:tcW w:w="567" w:type="dxa"/>
            <w:vAlign w:val="center"/>
          </w:tcPr>
          <w:p w14:paraId="293079AE" w14:textId="77777777" w:rsidR="00FA07D9" w:rsidRPr="002B2E91" w:rsidRDefault="00FA07D9" w:rsidP="008444F7">
            <w:pPr>
              <w:widowControl w:val="0"/>
              <w:autoSpaceDE w:val="0"/>
              <w:autoSpaceDN w:val="0"/>
              <w:adjustRightInd w:val="0"/>
              <w:jc w:val="center"/>
              <w:rPr>
                <w:sz w:val="20"/>
                <w:szCs w:val="20"/>
              </w:rPr>
            </w:pPr>
            <w:r>
              <w:rPr>
                <w:sz w:val="20"/>
                <w:szCs w:val="20"/>
              </w:rPr>
              <w:t>3</w:t>
            </w:r>
          </w:p>
        </w:tc>
        <w:tc>
          <w:tcPr>
            <w:tcW w:w="9781" w:type="dxa"/>
          </w:tcPr>
          <w:p w14:paraId="43B8C01C" w14:textId="77777777" w:rsidR="00FA07D9" w:rsidRPr="000B3B9E" w:rsidRDefault="00FA07D9" w:rsidP="008444F7">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.О.42</w:t>
            </w:r>
            <w:r>
              <w:rPr>
                <w:sz w:val="20"/>
                <w:szCs w:val="20"/>
              </w:rPr>
              <w:t xml:space="preserve">  </w:t>
            </w:r>
            <w:r w:rsidRPr="000B3B9E">
              <w:rPr>
                <w:sz w:val="20"/>
                <w:szCs w:val="20"/>
              </w:rPr>
              <w:t>Технология и механизация содержания железнодорожного пути</w:t>
            </w:r>
            <w:r>
              <w:rPr>
                <w:sz w:val="20"/>
                <w:szCs w:val="20"/>
              </w:rPr>
              <w:t xml:space="preserve"> </w:t>
            </w:r>
          </w:p>
        </w:tc>
      </w:tr>
      <w:tr w:rsidR="00FA07D9" w14:paraId="12BAFC29" w14:textId="77777777" w:rsidTr="008444F7">
        <w:tc>
          <w:tcPr>
            <w:tcW w:w="567" w:type="dxa"/>
            <w:vAlign w:val="center"/>
          </w:tcPr>
          <w:p w14:paraId="46FB419C" w14:textId="77777777" w:rsidR="00FA07D9" w:rsidRPr="002B2E91" w:rsidRDefault="00FA07D9" w:rsidP="008444F7">
            <w:pPr>
              <w:widowControl w:val="0"/>
              <w:autoSpaceDE w:val="0"/>
              <w:autoSpaceDN w:val="0"/>
              <w:adjustRightInd w:val="0"/>
              <w:jc w:val="center"/>
              <w:rPr>
                <w:sz w:val="20"/>
                <w:szCs w:val="20"/>
              </w:rPr>
            </w:pPr>
            <w:r>
              <w:rPr>
                <w:sz w:val="20"/>
                <w:szCs w:val="20"/>
              </w:rPr>
              <w:t>4</w:t>
            </w:r>
          </w:p>
        </w:tc>
        <w:tc>
          <w:tcPr>
            <w:tcW w:w="9781" w:type="dxa"/>
          </w:tcPr>
          <w:p w14:paraId="3010E201" w14:textId="77777777" w:rsidR="00FA07D9" w:rsidRPr="000B3B9E" w:rsidRDefault="00FA07D9" w:rsidP="008444F7">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.О.49</w:t>
            </w:r>
            <w:r>
              <w:rPr>
                <w:sz w:val="20"/>
                <w:szCs w:val="20"/>
              </w:rPr>
              <w:t xml:space="preserve">  </w:t>
            </w:r>
            <w:r w:rsidRPr="000B3B9E">
              <w:rPr>
                <w:sz w:val="20"/>
                <w:szCs w:val="20"/>
              </w:rPr>
              <w:t>Система менеджмента качества</w:t>
            </w:r>
            <w:r>
              <w:rPr>
                <w:sz w:val="20"/>
                <w:szCs w:val="20"/>
              </w:rPr>
              <w:t xml:space="preserve"> </w:t>
            </w:r>
          </w:p>
        </w:tc>
      </w:tr>
      <w:tr w:rsidR="00FA07D9" w14:paraId="3E9FBD4F" w14:textId="77777777" w:rsidTr="008444F7">
        <w:tc>
          <w:tcPr>
            <w:tcW w:w="567" w:type="dxa"/>
            <w:vAlign w:val="center"/>
          </w:tcPr>
          <w:p w14:paraId="2A68626C" w14:textId="77777777" w:rsidR="00FA07D9" w:rsidRPr="002B2E91" w:rsidRDefault="00FA07D9" w:rsidP="008444F7">
            <w:pPr>
              <w:widowControl w:val="0"/>
              <w:autoSpaceDE w:val="0"/>
              <w:autoSpaceDN w:val="0"/>
              <w:adjustRightInd w:val="0"/>
              <w:jc w:val="center"/>
              <w:rPr>
                <w:sz w:val="20"/>
                <w:szCs w:val="20"/>
              </w:rPr>
            </w:pPr>
            <w:r>
              <w:rPr>
                <w:sz w:val="20"/>
                <w:szCs w:val="20"/>
              </w:rPr>
              <w:t>5</w:t>
            </w:r>
          </w:p>
        </w:tc>
        <w:tc>
          <w:tcPr>
            <w:tcW w:w="9781" w:type="dxa"/>
          </w:tcPr>
          <w:p w14:paraId="0194A58D" w14:textId="77777777" w:rsidR="00FA07D9" w:rsidRPr="000B3B9E" w:rsidRDefault="00FA07D9" w:rsidP="00FA07D9">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.О.5</w:t>
            </w:r>
            <w:r>
              <w:rPr>
                <w:sz w:val="20"/>
                <w:szCs w:val="20"/>
              </w:rPr>
              <w:t xml:space="preserve">6  </w:t>
            </w:r>
            <w:r w:rsidRPr="000B3B9E">
              <w:rPr>
                <w:sz w:val="20"/>
                <w:szCs w:val="20"/>
              </w:rPr>
              <w:t>Путевые машины и организация ремонтов пути</w:t>
            </w:r>
            <w:r>
              <w:rPr>
                <w:sz w:val="20"/>
                <w:szCs w:val="20"/>
              </w:rPr>
              <w:t xml:space="preserve"> </w:t>
            </w:r>
          </w:p>
        </w:tc>
      </w:tr>
    </w:tbl>
    <w:p w14:paraId="112E4430" w14:textId="77777777" w:rsidR="00FA07D9" w:rsidRDefault="00FA07D9" w:rsidP="00FA07D9">
      <w:pPr>
        <w:widowControl w:val="0"/>
        <w:autoSpaceDE w:val="0"/>
        <w:autoSpaceDN w:val="0"/>
        <w:adjustRightInd w:val="0"/>
      </w:pPr>
    </w:p>
    <w:p w14:paraId="36FAA521" w14:textId="77777777" w:rsidR="00FA07D9" w:rsidRDefault="00FA07D9" w:rsidP="00FA07D9">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835"/>
        <w:gridCol w:w="5670"/>
      </w:tblGrid>
      <w:tr w:rsidR="00FA07D9" w:rsidRPr="00735DD3" w14:paraId="62E6CAC7" w14:textId="77777777" w:rsidTr="008444F7">
        <w:tc>
          <w:tcPr>
            <w:tcW w:w="10348" w:type="dxa"/>
            <w:gridSpan w:val="3"/>
            <w:shd w:val="clear" w:color="auto" w:fill="F2F2F2"/>
          </w:tcPr>
          <w:p w14:paraId="489DA599" w14:textId="77777777" w:rsidR="00FA07D9" w:rsidRPr="00735DD3" w:rsidRDefault="00FA07D9" w:rsidP="008444F7">
            <w:pPr>
              <w:widowControl w:val="0"/>
              <w:autoSpaceDE w:val="0"/>
              <w:autoSpaceDN w:val="0"/>
              <w:adjustRightInd w:val="0"/>
              <w:jc w:val="center"/>
              <w:rPr>
                <w:b/>
                <w:bCs/>
              </w:rPr>
            </w:pPr>
            <w:r w:rsidRPr="00735DD3">
              <w:rPr>
                <w:b/>
                <w:bCs/>
              </w:rPr>
              <w:t>3</w:t>
            </w:r>
            <w:r>
              <w:rPr>
                <w:b/>
                <w:bCs/>
              </w:rPr>
              <w:t xml:space="preserve"> ПЛАНИРУЕМЫЕ РЕЗУЛЬТАТЫ ОБУЧЕНИЯ </w:t>
            </w:r>
            <w:r w:rsidRPr="00254101">
              <w:rPr>
                <w:b/>
                <w:bCs/>
              </w:rPr>
              <w:t xml:space="preserve">ПРИ </w:t>
            </w:r>
            <w:r w:rsidRPr="00914C04">
              <w:rPr>
                <w:b/>
                <w:bCs/>
              </w:rPr>
              <w:t>ПРОХОЖДЕНИИ</w:t>
            </w:r>
            <w:r>
              <w:rPr>
                <w:b/>
                <w:bCs/>
              </w:rPr>
              <w:t xml:space="preserve"> ПРАКТИКИ</w:t>
            </w:r>
            <w:r w:rsidRPr="00735DD3">
              <w:rPr>
                <w:b/>
                <w:bCs/>
              </w:rPr>
              <w:t>, СООТНЕСЕННЫЕ С ТРЕБОВАНИЯМИ К РЕЗУЛЬТАТАМ ОСВОЕНИЯОБРАЗОВАТЕЛЬНОЙ ПРОГРАММЫ</w:t>
            </w:r>
          </w:p>
        </w:tc>
      </w:tr>
      <w:tr w:rsidR="00FA07D9" w:rsidRPr="00735DD3" w14:paraId="752AB0B5" w14:textId="77777777" w:rsidTr="008444F7">
        <w:tc>
          <w:tcPr>
            <w:tcW w:w="1843" w:type="dxa"/>
          </w:tcPr>
          <w:p w14:paraId="4AFE1939" w14:textId="77777777" w:rsidR="00FA07D9" w:rsidRPr="00735DD3" w:rsidRDefault="00FA07D9" w:rsidP="008444F7">
            <w:pPr>
              <w:widowControl w:val="0"/>
              <w:autoSpaceDE w:val="0"/>
              <w:autoSpaceDN w:val="0"/>
              <w:adjustRightInd w:val="0"/>
              <w:jc w:val="center"/>
              <w:rPr>
                <w:b/>
                <w:bCs/>
                <w:sz w:val="20"/>
                <w:szCs w:val="20"/>
              </w:rPr>
            </w:pPr>
            <w:r w:rsidRPr="00735DD3">
              <w:rPr>
                <w:b/>
                <w:bCs/>
                <w:sz w:val="20"/>
                <w:szCs w:val="20"/>
              </w:rPr>
              <w:t>Код и наименование</w:t>
            </w:r>
          </w:p>
          <w:p w14:paraId="111A6CE3" w14:textId="77777777" w:rsidR="00FA07D9" w:rsidRPr="00735DD3" w:rsidRDefault="00FA07D9" w:rsidP="008444F7">
            <w:pPr>
              <w:widowControl w:val="0"/>
              <w:autoSpaceDE w:val="0"/>
              <w:autoSpaceDN w:val="0"/>
              <w:adjustRightInd w:val="0"/>
              <w:jc w:val="center"/>
              <w:rPr>
                <w:b/>
                <w:bCs/>
                <w:sz w:val="20"/>
                <w:szCs w:val="20"/>
              </w:rPr>
            </w:pPr>
            <w:r w:rsidRPr="00735DD3">
              <w:rPr>
                <w:b/>
                <w:bCs/>
                <w:sz w:val="20"/>
                <w:szCs w:val="20"/>
              </w:rPr>
              <w:t>компетенции</w:t>
            </w:r>
          </w:p>
        </w:tc>
        <w:tc>
          <w:tcPr>
            <w:tcW w:w="2835" w:type="dxa"/>
          </w:tcPr>
          <w:p w14:paraId="3DCFF763" w14:textId="77777777" w:rsidR="00FA07D9" w:rsidRPr="00735DD3" w:rsidRDefault="00FA07D9" w:rsidP="008444F7">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6E527045" w14:textId="77777777" w:rsidR="00FA07D9" w:rsidRPr="00735DD3" w:rsidRDefault="00FA07D9" w:rsidP="008444F7">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670" w:type="dxa"/>
            <w:vAlign w:val="center"/>
          </w:tcPr>
          <w:p w14:paraId="6BAA0911" w14:textId="77777777" w:rsidR="00FA07D9" w:rsidRPr="00735DD3" w:rsidRDefault="00FA07D9" w:rsidP="008444F7">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FA07D9" w:rsidRPr="00735DD3" w14:paraId="77C450E5" w14:textId="77777777" w:rsidTr="008444F7">
        <w:trPr>
          <w:trHeight w:val="1883"/>
        </w:trPr>
        <w:tc>
          <w:tcPr>
            <w:tcW w:w="1843" w:type="dxa"/>
            <w:vMerge w:val="restart"/>
            <w:vAlign w:val="center"/>
          </w:tcPr>
          <w:p w14:paraId="01CA0060" w14:textId="77777777" w:rsidR="00FA07D9" w:rsidRPr="009A1478" w:rsidRDefault="00FA07D9" w:rsidP="008444F7">
            <w:pPr>
              <w:widowControl w:val="0"/>
              <w:autoSpaceDE w:val="0"/>
              <w:autoSpaceDN w:val="0"/>
              <w:adjustRightInd w:val="0"/>
              <w:rPr>
                <w:b/>
                <w:bCs/>
                <w:sz w:val="20"/>
                <w:szCs w:val="20"/>
              </w:rPr>
            </w:pPr>
            <w:r w:rsidRPr="00A91C17">
              <w:rPr>
                <w:bCs/>
                <w:sz w:val="18"/>
                <w:szCs w:val="18"/>
              </w:rPr>
              <w:t xml:space="preserve">ОПК-5 Способен разрабатывать отдельные этапы технологических процессов производства, ремонта, эксплуатации и обслуживания </w:t>
            </w:r>
            <w:r w:rsidRPr="00A91C17">
              <w:rPr>
                <w:bCs/>
                <w:sz w:val="18"/>
                <w:szCs w:val="18"/>
              </w:rPr>
              <w:lastRenderedPageBreak/>
              <w:t>транспортных систем и сетей, анализировать, планировать и контролировать технологические процессы</w:t>
            </w:r>
          </w:p>
        </w:tc>
        <w:tc>
          <w:tcPr>
            <w:tcW w:w="2835" w:type="dxa"/>
            <w:vAlign w:val="center"/>
          </w:tcPr>
          <w:p w14:paraId="3D7D16A7" w14:textId="77777777" w:rsidR="00FA07D9" w:rsidRPr="00292323" w:rsidRDefault="00FA07D9" w:rsidP="008444F7">
            <w:pPr>
              <w:widowControl w:val="0"/>
              <w:autoSpaceDE w:val="0"/>
              <w:autoSpaceDN w:val="0"/>
              <w:adjustRightInd w:val="0"/>
              <w:rPr>
                <w:bCs/>
                <w:sz w:val="18"/>
                <w:szCs w:val="18"/>
              </w:rPr>
            </w:pPr>
            <w:r w:rsidRPr="00292323">
              <w:rPr>
                <w:bCs/>
                <w:sz w:val="18"/>
                <w:szCs w:val="18"/>
              </w:rPr>
              <w:lastRenderedPageBreak/>
              <w:t>ОПК-5.1 Знает инструкции, технологические карты, техническую документацию в области техники и технологии работы транспортных систем и сетей, организацию работы подразделений и линейных предприятий железнодорожного транспорта</w:t>
            </w:r>
          </w:p>
        </w:tc>
        <w:tc>
          <w:tcPr>
            <w:tcW w:w="5670" w:type="dxa"/>
            <w:vAlign w:val="center"/>
          </w:tcPr>
          <w:p w14:paraId="02DACBDB" w14:textId="77777777" w:rsidR="00FA07D9" w:rsidRDefault="00FA07D9" w:rsidP="008444F7">
            <w:pPr>
              <w:widowControl w:val="0"/>
              <w:autoSpaceDE w:val="0"/>
              <w:autoSpaceDN w:val="0"/>
              <w:adjustRightInd w:val="0"/>
              <w:jc w:val="both"/>
              <w:rPr>
                <w:b/>
                <w:bCs/>
                <w:sz w:val="18"/>
                <w:szCs w:val="18"/>
              </w:rPr>
            </w:pPr>
            <w:r w:rsidRPr="00292323">
              <w:rPr>
                <w:b/>
                <w:bCs/>
                <w:sz w:val="18"/>
                <w:szCs w:val="18"/>
              </w:rPr>
              <w:t>Знать:</w:t>
            </w:r>
          </w:p>
          <w:p w14:paraId="1ECB4A1B" w14:textId="77777777" w:rsidR="00FA07D9" w:rsidRPr="00292323" w:rsidRDefault="00FA07D9" w:rsidP="008444F7">
            <w:pPr>
              <w:widowControl w:val="0"/>
              <w:autoSpaceDE w:val="0"/>
              <w:autoSpaceDN w:val="0"/>
              <w:adjustRightInd w:val="0"/>
              <w:jc w:val="both"/>
              <w:rPr>
                <w:bCs/>
                <w:sz w:val="18"/>
                <w:szCs w:val="18"/>
              </w:rPr>
            </w:pPr>
            <w:r>
              <w:rPr>
                <w:b/>
                <w:bCs/>
                <w:sz w:val="18"/>
                <w:szCs w:val="18"/>
              </w:rPr>
              <w:t xml:space="preserve">- </w:t>
            </w:r>
            <w:r>
              <w:rPr>
                <w:bCs/>
                <w:sz w:val="18"/>
                <w:szCs w:val="18"/>
              </w:rPr>
              <w:t xml:space="preserve">инструкции, </w:t>
            </w:r>
            <w:r w:rsidRPr="003D0D3A">
              <w:rPr>
                <w:bCs/>
                <w:sz w:val="18"/>
                <w:szCs w:val="18"/>
              </w:rPr>
              <w:t>технические условия и нормативные треб</w:t>
            </w:r>
            <w:r>
              <w:rPr>
                <w:bCs/>
                <w:sz w:val="18"/>
                <w:szCs w:val="18"/>
              </w:rPr>
              <w:t>ования на проведение ремонтно-</w:t>
            </w:r>
            <w:r w:rsidRPr="003D0D3A">
              <w:rPr>
                <w:bCs/>
                <w:sz w:val="18"/>
                <w:szCs w:val="18"/>
              </w:rPr>
              <w:t>путевых работ</w:t>
            </w:r>
          </w:p>
          <w:p w14:paraId="77E6B477" w14:textId="77777777" w:rsidR="00FA07D9" w:rsidRDefault="00FA07D9" w:rsidP="008444F7">
            <w:pPr>
              <w:widowControl w:val="0"/>
              <w:autoSpaceDE w:val="0"/>
              <w:autoSpaceDN w:val="0"/>
              <w:adjustRightInd w:val="0"/>
              <w:jc w:val="both"/>
              <w:rPr>
                <w:b/>
                <w:bCs/>
                <w:sz w:val="18"/>
                <w:szCs w:val="18"/>
              </w:rPr>
            </w:pPr>
            <w:r w:rsidRPr="00292323">
              <w:rPr>
                <w:b/>
                <w:bCs/>
                <w:sz w:val="18"/>
                <w:szCs w:val="18"/>
              </w:rPr>
              <w:t>Уметь:</w:t>
            </w:r>
          </w:p>
          <w:p w14:paraId="68A63516" w14:textId="77777777" w:rsidR="00FA07D9" w:rsidRPr="009A1478" w:rsidRDefault="00FA07D9" w:rsidP="008444F7">
            <w:pPr>
              <w:widowControl w:val="0"/>
              <w:autoSpaceDE w:val="0"/>
              <w:autoSpaceDN w:val="0"/>
              <w:adjustRightInd w:val="0"/>
              <w:jc w:val="both"/>
              <w:rPr>
                <w:sz w:val="20"/>
                <w:szCs w:val="20"/>
              </w:rPr>
            </w:pPr>
            <w:r>
              <w:rPr>
                <w:b/>
                <w:bCs/>
                <w:sz w:val="18"/>
                <w:szCs w:val="18"/>
              </w:rPr>
              <w:t xml:space="preserve">- </w:t>
            </w:r>
            <w:r>
              <w:rPr>
                <w:bCs/>
                <w:sz w:val="18"/>
                <w:szCs w:val="18"/>
              </w:rPr>
              <w:t>применять требования нормативной документации при выполнении путевых работ</w:t>
            </w:r>
          </w:p>
          <w:p w14:paraId="4B4F7092" w14:textId="77777777" w:rsidR="00FA07D9" w:rsidRDefault="00FA07D9" w:rsidP="008444F7">
            <w:pPr>
              <w:widowControl w:val="0"/>
              <w:autoSpaceDE w:val="0"/>
              <w:autoSpaceDN w:val="0"/>
              <w:adjustRightInd w:val="0"/>
              <w:jc w:val="both"/>
              <w:rPr>
                <w:b/>
                <w:bCs/>
                <w:sz w:val="18"/>
                <w:szCs w:val="18"/>
              </w:rPr>
            </w:pPr>
            <w:r w:rsidRPr="00292323">
              <w:rPr>
                <w:b/>
                <w:bCs/>
                <w:sz w:val="18"/>
                <w:szCs w:val="18"/>
              </w:rPr>
              <w:t>Владеть:</w:t>
            </w:r>
          </w:p>
          <w:p w14:paraId="419E7A3D" w14:textId="77777777" w:rsidR="00FA07D9" w:rsidRPr="00292323" w:rsidRDefault="00FA07D9" w:rsidP="008444F7">
            <w:pPr>
              <w:widowControl w:val="0"/>
              <w:autoSpaceDE w:val="0"/>
              <w:autoSpaceDN w:val="0"/>
              <w:adjustRightInd w:val="0"/>
              <w:jc w:val="both"/>
              <w:rPr>
                <w:bCs/>
                <w:sz w:val="18"/>
                <w:szCs w:val="18"/>
              </w:rPr>
            </w:pPr>
            <w:r>
              <w:rPr>
                <w:b/>
                <w:bCs/>
                <w:sz w:val="18"/>
                <w:szCs w:val="18"/>
              </w:rPr>
              <w:t>-</w:t>
            </w:r>
            <w:r w:rsidRPr="003D0D3A">
              <w:rPr>
                <w:bCs/>
                <w:sz w:val="18"/>
                <w:szCs w:val="18"/>
              </w:rPr>
              <w:t>технологиями, методами и навыками прове</w:t>
            </w:r>
            <w:r>
              <w:rPr>
                <w:bCs/>
                <w:sz w:val="18"/>
                <w:szCs w:val="18"/>
              </w:rPr>
              <w:t>дения работ по текущему содержа</w:t>
            </w:r>
            <w:r w:rsidRPr="003D0D3A">
              <w:rPr>
                <w:bCs/>
                <w:sz w:val="18"/>
                <w:szCs w:val="18"/>
              </w:rPr>
              <w:t>нию железнодорожного пути и искусственных сооружений</w:t>
            </w:r>
          </w:p>
        </w:tc>
      </w:tr>
      <w:tr w:rsidR="00FA07D9" w:rsidRPr="00735DD3" w14:paraId="6CE65439" w14:textId="77777777" w:rsidTr="008444F7">
        <w:trPr>
          <w:trHeight w:val="2898"/>
        </w:trPr>
        <w:tc>
          <w:tcPr>
            <w:tcW w:w="1843" w:type="dxa"/>
            <w:vMerge/>
            <w:vAlign w:val="center"/>
          </w:tcPr>
          <w:p w14:paraId="4160601F" w14:textId="77777777" w:rsidR="00FA07D9" w:rsidRPr="009A1478" w:rsidRDefault="00FA07D9" w:rsidP="008444F7">
            <w:pPr>
              <w:widowControl w:val="0"/>
              <w:autoSpaceDE w:val="0"/>
              <w:autoSpaceDN w:val="0"/>
              <w:adjustRightInd w:val="0"/>
              <w:rPr>
                <w:b/>
                <w:bCs/>
                <w:sz w:val="20"/>
                <w:szCs w:val="20"/>
              </w:rPr>
            </w:pPr>
          </w:p>
        </w:tc>
        <w:tc>
          <w:tcPr>
            <w:tcW w:w="2835" w:type="dxa"/>
            <w:vAlign w:val="center"/>
          </w:tcPr>
          <w:p w14:paraId="295453B7" w14:textId="77777777" w:rsidR="00FA07D9" w:rsidRPr="00292323" w:rsidRDefault="00FA07D9" w:rsidP="008444F7">
            <w:pPr>
              <w:widowControl w:val="0"/>
              <w:autoSpaceDE w:val="0"/>
              <w:autoSpaceDN w:val="0"/>
              <w:adjustRightInd w:val="0"/>
              <w:rPr>
                <w:bCs/>
                <w:sz w:val="18"/>
                <w:szCs w:val="18"/>
              </w:rPr>
            </w:pPr>
            <w:r w:rsidRPr="00292323">
              <w:rPr>
                <w:bCs/>
                <w:sz w:val="18"/>
                <w:szCs w:val="18"/>
              </w:rPr>
              <w:t>ОПК-5.2 Умеет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c>
          <w:tcPr>
            <w:tcW w:w="5670" w:type="dxa"/>
            <w:vAlign w:val="center"/>
          </w:tcPr>
          <w:p w14:paraId="231C4DC7" w14:textId="77777777" w:rsidR="00FA07D9" w:rsidRDefault="00FA07D9" w:rsidP="008444F7">
            <w:pPr>
              <w:widowControl w:val="0"/>
              <w:autoSpaceDE w:val="0"/>
              <w:autoSpaceDN w:val="0"/>
              <w:adjustRightInd w:val="0"/>
              <w:jc w:val="both"/>
              <w:rPr>
                <w:b/>
                <w:bCs/>
                <w:sz w:val="18"/>
                <w:szCs w:val="18"/>
              </w:rPr>
            </w:pPr>
            <w:r w:rsidRPr="00292323">
              <w:rPr>
                <w:b/>
                <w:bCs/>
                <w:sz w:val="18"/>
                <w:szCs w:val="18"/>
              </w:rPr>
              <w:t>Знать:</w:t>
            </w:r>
          </w:p>
          <w:p w14:paraId="0FE08AE9" w14:textId="77777777" w:rsidR="00FA07D9" w:rsidRPr="00292323" w:rsidRDefault="00FA07D9" w:rsidP="008444F7">
            <w:pPr>
              <w:widowControl w:val="0"/>
              <w:autoSpaceDE w:val="0"/>
              <w:autoSpaceDN w:val="0"/>
              <w:adjustRightInd w:val="0"/>
              <w:jc w:val="both"/>
              <w:rPr>
                <w:bCs/>
                <w:sz w:val="18"/>
                <w:szCs w:val="18"/>
              </w:rPr>
            </w:pPr>
            <w:r>
              <w:rPr>
                <w:b/>
                <w:bCs/>
                <w:sz w:val="18"/>
                <w:szCs w:val="18"/>
              </w:rPr>
              <w:t xml:space="preserve">- </w:t>
            </w:r>
            <w:r w:rsidRPr="003D0D3A">
              <w:rPr>
                <w:bCs/>
                <w:sz w:val="18"/>
                <w:szCs w:val="18"/>
              </w:rPr>
              <w:t>технологию технического о</w:t>
            </w:r>
            <w:r>
              <w:rPr>
                <w:bCs/>
                <w:sz w:val="18"/>
                <w:szCs w:val="18"/>
              </w:rPr>
              <w:t>бслуживания железнодорожного пути</w:t>
            </w:r>
          </w:p>
          <w:p w14:paraId="343DC84A" w14:textId="77777777" w:rsidR="00FA07D9" w:rsidRDefault="00FA07D9" w:rsidP="008444F7">
            <w:pPr>
              <w:widowControl w:val="0"/>
              <w:autoSpaceDE w:val="0"/>
              <w:autoSpaceDN w:val="0"/>
              <w:adjustRightInd w:val="0"/>
              <w:jc w:val="both"/>
              <w:rPr>
                <w:b/>
                <w:bCs/>
                <w:sz w:val="18"/>
                <w:szCs w:val="18"/>
              </w:rPr>
            </w:pPr>
            <w:r w:rsidRPr="00292323">
              <w:rPr>
                <w:b/>
                <w:bCs/>
                <w:sz w:val="18"/>
                <w:szCs w:val="18"/>
              </w:rPr>
              <w:t>Уметь</w:t>
            </w:r>
            <w:r>
              <w:rPr>
                <w:b/>
                <w:bCs/>
                <w:sz w:val="18"/>
                <w:szCs w:val="18"/>
              </w:rPr>
              <w:t>:</w:t>
            </w:r>
          </w:p>
          <w:p w14:paraId="413988D6" w14:textId="77777777" w:rsidR="00FA07D9" w:rsidRPr="009A1478" w:rsidRDefault="00FA07D9" w:rsidP="008444F7">
            <w:pPr>
              <w:widowControl w:val="0"/>
              <w:autoSpaceDE w:val="0"/>
              <w:autoSpaceDN w:val="0"/>
              <w:adjustRightInd w:val="0"/>
              <w:jc w:val="both"/>
              <w:rPr>
                <w:sz w:val="20"/>
                <w:szCs w:val="20"/>
              </w:rPr>
            </w:pPr>
            <w:r>
              <w:rPr>
                <w:b/>
                <w:bCs/>
                <w:sz w:val="18"/>
                <w:szCs w:val="18"/>
              </w:rPr>
              <w:t xml:space="preserve">- </w:t>
            </w:r>
            <w:r w:rsidRPr="003D0D3A">
              <w:rPr>
                <w:bCs/>
                <w:sz w:val="18"/>
                <w:szCs w:val="18"/>
              </w:rPr>
              <w:t xml:space="preserve">разрабатывать отдельные этапы технологических процессов производства ремонта, эксплуатации и обслуживания </w:t>
            </w:r>
            <w:r>
              <w:rPr>
                <w:bCs/>
                <w:sz w:val="18"/>
                <w:szCs w:val="18"/>
              </w:rPr>
              <w:t>железнодорожного пути</w:t>
            </w:r>
            <w:r w:rsidRPr="003D0D3A">
              <w:rPr>
                <w:bCs/>
                <w:sz w:val="18"/>
                <w:szCs w:val="18"/>
              </w:rPr>
              <w:t>, анализировать, планировать и контролировать технологические процессы</w:t>
            </w:r>
          </w:p>
          <w:p w14:paraId="57435E4B" w14:textId="77777777" w:rsidR="00FA07D9" w:rsidRDefault="00FA07D9" w:rsidP="008444F7">
            <w:pPr>
              <w:widowControl w:val="0"/>
              <w:autoSpaceDE w:val="0"/>
              <w:autoSpaceDN w:val="0"/>
              <w:adjustRightInd w:val="0"/>
              <w:jc w:val="both"/>
              <w:rPr>
                <w:b/>
                <w:bCs/>
                <w:sz w:val="18"/>
                <w:szCs w:val="18"/>
              </w:rPr>
            </w:pPr>
            <w:r w:rsidRPr="00292323">
              <w:rPr>
                <w:b/>
                <w:bCs/>
                <w:sz w:val="18"/>
                <w:szCs w:val="18"/>
              </w:rPr>
              <w:t>Владеть:</w:t>
            </w:r>
          </w:p>
          <w:p w14:paraId="4E855A4E" w14:textId="77777777" w:rsidR="00FA07D9" w:rsidRPr="00292323" w:rsidRDefault="00FA07D9" w:rsidP="008444F7">
            <w:pPr>
              <w:widowControl w:val="0"/>
              <w:autoSpaceDE w:val="0"/>
              <w:autoSpaceDN w:val="0"/>
              <w:adjustRightInd w:val="0"/>
              <w:jc w:val="both"/>
              <w:rPr>
                <w:bCs/>
                <w:sz w:val="18"/>
                <w:szCs w:val="18"/>
              </w:rPr>
            </w:pPr>
            <w:r>
              <w:rPr>
                <w:b/>
                <w:bCs/>
                <w:sz w:val="18"/>
                <w:szCs w:val="18"/>
              </w:rPr>
              <w:t xml:space="preserve">- </w:t>
            </w:r>
            <w:r w:rsidRPr="003D0D3A">
              <w:rPr>
                <w:bCs/>
                <w:sz w:val="18"/>
                <w:szCs w:val="18"/>
              </w:rPr>
              <w:t>навыками увязки процессов производства путевых работ с графиком движения поездов на перегоне и выполнении маневровой работы на станциях</w:t>
            </w:r>
          </w:p>
        </w:tc>
      </w:tr>
      <w:tr w:rsidR="00FA07D9" w:rsidRPr="00735DD3" w14:paraId="0C9E802F" w14:textId="77777777" w:rsidTr="008444F7">
        <w:trPr>
          <w:trHeight w:val="1469"/>
        </w:trPr>
        <w:tc>
          <w:tcPr>
            <w:tcW w:w="1843" w:type="dxa"/>
            <w:vMerge/>
            <w:vAlign w:val="center"/>
          </w:tcPr>
          <w:p w14:paraId="5B3A1281" w14:textId="77777777" w:rsidR="00FA07D9" w:rsidRPr="009A1478" w:rsidRDefault="00FA07D9" w:rsidP="008444F7">
            <w:pPr>
              <w:widowControl w:val="0"/>
              <w:autoSpaceDE w:val="0"/>
              <w:autoSpaceDN w:val="0"/>
              <w:adjustRightInd w:val="0"/>
              <w:rPr>
                <w:b/>
                <w:bCs/>
                <w:sz w:val="20"/>
                <w:szCs w:val="20"/>
              </w:rPr>
            </w:pPr>
          </w:p>
        </w:tc>
        <w:tc>
          <w:tcPr>
            <w:tcW w:w="2835" w:type="dxa"/>
            <w:vAlign w:val="center"/>
          </w:tcPr>
          <w:p w14:paraId="5DE4CC2F" w14:textId="77777777" w:rsidR="00FA07D9" w:rsidRPr="00292323" w:rsidRDefault="00FA07D9" w:rsidP="008444F7">
            <w:pPr>
              <w:widowControl w:val="0"/>
              <w:autoSpaceDE w:val="0"/>
              <w:autoSpaceDN w:val="0"/>
              <w:adjustRightInd w:val="0"/>
              <w:rPr>
                <w:bCs/>
                <w:sz w:val="18"/>
                <w:szCs w:val="18"/>
              </w:rPr>
            </w:pPr>
            <w:r w:rsidRPr="00292323">
              <w:rPr>
                <w:bCs/>
                <w:sz w:val="18"/>
                <w:szCs w:val="18"/>
              </w:rPr>
              <w:t>ОПК-5.3 Имеет навыки контроля и надзора технологических процессов</w:t>
            </w:r>
          </w:p>
        </w:tc>
        <w:tc>
          <w:tcPr>
            <w:tcW w:w="5670" w:type="dxa"/>
            <w:vAlign w:val="center"/>
          </w:tcPr>
          <w:p w14:paraId="2D7A0170" w14:textId="77777777" w:rsidR="00FA07D9" w:rsidRDefault="00FA07D9" w:rsidP="008444F7">
            <w:pPr>
              <w:widowControl w:val="0"/>
              <w:autoSpaceDE w:val="0"/>
              <w:autoSpaceDN w:val="0"/>
              <w:adjustRightInd w:val="0"/>
              <w:jc w:val="both"/>
              <w:rPr>
                <w:b/>
                <w:bCs/>
                <w:sz w:val="18"/>
                <w:szCs w:val="18"/>
              </w:rPr>
            </w:pPr>
            <w:r w:rsidRPr="00292323">
              <w:rPr>
                <w:b/>
                <w:bCs/>
                <w:sz w:val="18"/>
                <w:szCs w:val="18"/>
              </w:rPr>
              <w:t>Знать:</w:t>
            </w:r>
          </w:p>
          <w:p w14:paraId="3C9601C6" w14:textId="77777777" w:rsidR="00FA07D9" w:rsidRPr="00292323" w:rsidRDefault="00FA07D9" w:rsidP="008444F7">
            <w:pPr>
              <w:widowControl w:val="0"/>
              <w:autoSpaceDE w:val="0"/>
              <w:autoSpaceDN w:val="0"/>
              <w:adjustRightInd w:val="0"/>
              <w:jc w:val="both"/>
              <w:rPr>
                <w:bCs/>
                <w:sz w:val="18"/>
                <w:szCs w:val="18"/>
              </w:rPr>
            </w:pPr>
            <w:r>
              <w:rPr>
                <w:b/>
                <w:bCs/>
                <w:sz w:val="18"/>
                <w:szCs w:val="18"/>
              </w:rPr>
              <w:t xml:space="preserve">- </w:t>
            </w:r>
            <w:r>
              <w:rPr>
                <w:bCs/>
                <w:sz w:val="18"/>
                <w:szCs w:val="18"/>
              </w:rPr>
              <w:t xml:space="preserve">технологию проведения </w:t>
            </w:r>
            <w:r w:rsidRPr="00011ADF">
              <w:rPr>
                <w:bCs/>
                <w:sz w:val="18"/>
                <w:szCs w:val="18"/>
              </w:rPr>
              <w:t>контроля и надзора технологических процессов</w:t>
            </w:r>
          </w:p>
          <w:p w14:paraId="61CEEBD5" w14:textId="77777777" w:rsidR="00FA07D9" w:rsidRDefault="00FA07D9" w:rsidP="008444F7">
            <w:pPr>
              <w:widowControl w:val="0"/>
              <w:autoSpaceDE w:val="0"/>
              <w:autoSpaceDN w:val="0"/>
              <w:adjustRightInd w:val="0"/>
              <w:jc w:val="both"/>
              <w:rPr>
                <w:b/>
                <w:bCs/>
                <w:sz w:val="18"/>
                <w:szCs w:val="18"/>
              </w:rPr>
            </w:pPr>
            <w:r w:rsidRPr="00292323">
              <w:rPr>
                <w:b/>
                <w:bCs/>
                <w:sz w:val="18"/>
                <w:szCs w:val="18"/>
              </w:rPr>
              <w:t>Уметь:</w:t>
            </w:r>
          </w:p>
          <w:p w14:paraId="5A3A4197" w14:textId="77777777" w:rsidR="00FA07D9" w:rsidRPr="009A1478" w:rsidRDefault="00FA07D9" w:rsidP="008444F7">
            <w:pPr>
              <w:widowControl w:val="0"/>
              <w:autoSpaceDE w:val="0"/>
              <w:autoSpaceDN w:val="0"/>
              <w:adjustRightInd w:val="0"/>
              <w:jc w:val="both"/>
              <w:rPr>
                <w:b/>
                <w:bCs/>
                <w:sz w:val="20"/>
                <w:szCs w:val="20"/>
              </w:rPr>
            </w:pPr>
            <w:r>
              <w:rPr>
                <w:b/>
                <w:bCs/>
                <w:sz w:val="18"/>
                <w:szCs w:val="18"/>
              </w:rPr>
              <w:t xml:space="preserve">- </w:t>
            </w:r>
            <w:r w:rsidRPr="005F5FCC">
              <w:rPr>
                <w:bCs/>
                <w:sz w:val="18"/>
                <w:szCs w:val="18"/>
              </w:rPr>
              <w:t>пользоваться нормативной руководящей документацией при осуществлении контроля и надзора технологических процессов</w:t>
            </w:r>
          </w:p>
          <w:p w14:paraId="07F31753" w14:textId="77777777" w:rsidR="00FA07D9" w:rsidRDefault="00FA07D9" w:rsidP="008444F7">
            <w:pPr>
              <w:widowControl w:val="0"/>
              <w:autoSpaceDE w:val="0"/>
              <w:autoSpaceDN w:val="0"/>
              <w:adjustRightInd w:val="0"/>
              <w:jc w:val="both"/>
              <w:rPr>
                <w:b/>
                <w:bCs/>
                <w:sz w:val="18"/>
                <w:szCs w:val="18"/>
              </w:rPr>
            </w:pPr>
            <w:r w:rsidRPr="00292323">
              <w:rPr>
                <w:b/>
                <w:bCs/>
                <w:sz w:val="18"/>
                <w:szCs w:val="18"/>
              </w:rPr>
              <w:t>Владеть:</w:t>
            </w:r>
          </w:p>
          <w:p w14:paraId="13D279FC" w14:textId="77777777" w:rsidR="00FA07D9" w:rsidRPr="00292323" w:rsidRDefault="00FA07D9" w:rsidP="008444F7">
            <w:pPr>
              <w:widowControl w:val="0"/>
              <w:autoSpaceDE w:val="0"/>
              <w:autoSpaceDN w:val="0"/>
              <w:adjustRightInd w:val="0"/>
              <w:jc w:val="both"/>
              <w:rPr>
                <w:bCs/>
                <w:sz w:val="18"/>
                <w:szCs w:val="18"/>
              </w:rPr>
            </w:pPr>
            <w:r>
              <w:rPr>
                <w:b/>
                <w:bCs/>
                <w:sz w:val="18"/>
                <w:szCs w:val="18"/>
              </w:rPr>
              <w:t xml:space="preserve">- </w:t>
            </w:r>
            <w:r w:rsidRPr="005F5FCC">
              <w:rPr>
                <w:bCs/>
                <w:sz w:val="18"/>
                <w:szCs w:val="18"/>
              </w:rPr>
              <w:t>методами организации контроля и надзора технологических процессов</w:t>
            </w:r>
          </w:p>
        </w:tc>
      </w:tr>
    </w:tbl>
    <w:p w14:paraId="37A83110" w14:textId="77777777" w:rsidR="00FA07D9" w:rsidRPr="00341528" w:rsidRDefault="00FA07D9" w:rsidP="00FA07D9">
      <w:pPr>
        <w:widowControl w:val="0"/>
        <w:autoSpaceDE w:val="0"/>
        <w:autoSpaceDN w:val="0"/>
        <w:adjustRightInd w:val="0"/>
      </w:pPr>
    </w:p>
    <w:p w14:paraId="4A6F102C" w14:textId="77777777" w:rsidR="00FA07D9" w:rsidRPr="00FA07D9" w:rsidRDefault="00FA07D9" w:rsidP="008722EB">
      <w:pPr>
        <w:widowControl w:val="0"/>
        <w:autoSpaceDE w:val="0"/>
        <w:autoSpaceDN w:val="0"/>
        <w:adjustRightInd w:val="0"/>
        <w:rPr>
          <w:sz w:val="20"/>
          <w:szCs w:val="20"/>
        </w:rPr>
      </w:pPr>
    </w:p>
    <w:tbl>
      <w:tblPr>
        <w:tblW w:w="10348" w:type="dxa"/>
        <w:tblInd w:w="108" w:type="dxa"/>
        <w:tblLayout w:type="fixed"/>
        <w:tblLook w:val="01E0" w:firstRow="1" w:lastRow="1" w:firstColumn="1" w:lastColumn="1" w:noHBand="0" w:noVBand="0"/>
      </w:tblPr>
      <w:tblGrid>
        <w:gridCol w:w="353"/>
        <w:gridCol w:w="3828"/>
        <w:gridCol w:w="851"/>
        <w:gridCol w:w="922"/>
        <w:gridCol w:w="637"/>
        <w:gridCol w:w="922"/>
        <w:gridCol w:w="970"/>
        <w:gridCol w:w="1865"/>
      </w:tblGrid>
      <w:tr w:rsidR="00E5154C" w14:paraId="35E337DB" w14:textId="77777777" w:rsidTr="00CB3A53">
        <w:trPr>
          <w:trHeight w:val="299"/>
        </w:trPr>
        <w:tc>
          <w:tcPr>
            <w:tcW w:w="10348" w:type="dxa"/>
            <w:gridSpan w:val="8"/>
            <w:tcBorders>
              <w:top w:val="single" w:sz="4" w:space="0" w:color="auto"/>
              <w:left w:val="single" w:sz="4" w:space="0" w:color="auto"/>
              <w:right w:val="single" w:sz="4" w:space="0" w:color="auto"/>
            </w:tcBorders>
            <w:shd w:val="clear" w:color="auto" w:fill="F2F2F2"/>
            <w:vAlign w:val="center"/>
          </w:tcPr>
          <w:p w14:paraId="21CC4E43" w14:textId="77777777" w:rsidR="00E5154C" w:rsidRPr="00E3370F" w:rsidRDefault="00E5154C" w:rsidP="00420472">
            <w:pPr>
              <w:widowControl w:val="0"/>
              <w:autoSpaceDE w:val="0"/>
              <w:autoSpaceDN w:val="0"/>
              <w:adjustRightInd w:val="0"/>
              <w:jc w:val="center"/>
              <w:rPr>
                <w:b/>
                <w:bCs/>
                <w:sz w:val="16"/>
                <w:szCs w:val="16"/>
              </w:rPr>
            </w:pPr>
            <w:r w:rsidRPr="000225EB">
              <w:rPr>
                <w:b/>
                <w:bCs/>
              </w:rPr>
              <w:t>4 СТРУКТУРА И СОДЕРЖАНИЕ ПРАКТИКИ</w:t>
            </w:r>
          </w:p>
        </w:tc>
      </w:tr>
      <w:tr w:rsidR="00E5154C" w14:paraId="63C7579F" w14:textId="77777777" w:rsidTr="00035115">
        <w:trPr>
          <w:trHeight w:val="299"/>
        </w:trPr>
        <w:tc>
          <w:tcPr>
            <w:tcW w:w="353" w:type="dxa"/>
            <w:vMerge w:val="restart"/>
            <w:tcBorders>
              <w:top w:val="single" w:sz="4" w:space="0" w:color="auto"/>
              <w:left w:val="single" w:sz="4" w:space="0" w:color="auto"/>
              <w:right w:val="single" w:sz="4" w:space="0" w:color="auto"/>
            </w:tcBorders>
            <w:shd w:val="clear" w:color="auto" w:fill="FFFFFF"/>
            <w:vAlign w:val="center"/>
          </w:tcPr>
          <w:p w14:paraId="68E2AC64" w14:textId="77777777" w:rsidR="00E5154C" w:rsidRPr="00E3370F" w:rsidRDefault="00E5154C" w:rsidP="00AA34A4">
            <w:pPr>
              <w:jc w:val="center"/>
              <w:rPr>
                <w:b/>
                <w:bCs/>
                <w:sz w:val="16"/>
                <w:szCs w:val="16"/>
              </w:rPr>
            </w:pPr>
            <w:r w:rsidRPr="00E3370F">
              <w:rPr>
                <w:b/>
                <w:bCs/>
                <w:sz w:val="16"/>
                <w:szCs w:val="16"/>
              </w:rPr>
              <w:t>№</w:t>
            </w:r>
          </w:p>
        </w:tc>
        <w:tc>
          <w:tcPr>
            <w:tcW w:w="3828" w:type="dxa"/>
            <w:vMerge w:val="restart"/>
            <w:tcBorders>
              <w:top w:val="single" w:sz="4" w:space="0" w:color="auto"/>
              <w:left w:val="single" w:sz="4" w:space="0" w:color="auto"/>
              <w:right w:val="single" w:sz="4" w:space="0" w:color="auto"/>
            </w:tcBorders>
            <w:shd w:val="clear" w:color="auto" w:fill="FFFFFF"/>
            <w:vAlign w:val="center"/>
          </w:tcPr>
          <w:p w14:paraId="5AFC5E61" w14:textId="77777777" w:rsidR="00E5154C" w:rsidRPr="00E3370F" w:rsidRDefault="00E5154C" w:rsidP="00AA34A4">
            <w:pPr>
              <w:jc w:val="center"/>
              <w:rPr>
                <w:b/>
                <w:bCs/>
                <w:sz w:val="16"/>
                <w:szCs w:val="16"/>
              </w:rPr>
            </w:pPr>
            <w:r w:rsidRPr="00E3370F">
              <w:rPr>
                <w:b/>
                <w:bCs/>
                <w:sz w:val="16"/>
                <w:szCs w:val="16"/>
              </w:rPr>
              <w:t xml:space="preserve">Разделы (этапы) практики, виды учебной </w:t>
            </w:r>
            <w:r>
              <w:rPr>
                <w:b/>
                <w:bCs/>
                <w:sz w:val="16"/>
                <w:szCs w:val="16"/>
              </w:rPr>
              <w:t>и (или) производственной работой</w:t>
            </w:r>
            <w:r w:rsidRPr="00E3370F">
              <w:rPr>
                <w:b/>
                <w:bCs/>
                <w:sz w:val="16"/>
                <w:szCs w:val="16"/>
              </w:rPr>
              <w:t>. Самостоятельная работа обучающегося</w:t>
            </w:r>
          </w:p>
        </w:tc>
        <w:tc>
          <w:tcPr>
            <w:tcW w:w="17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BD9837" w14:textId="77777777"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Очная форма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853BD0" w14:textId="77777777" w:rsidR="00E5154C" w:rsidRPr="00E3370F" w:rsidRDefault="00E5154C" w:rsidP="00AA34A4">
            <w:pPr>
              <w:widowControl w:val="0"/>
              <w:autoSpaceDE w:val="0"/>
              <w:autoSpaceDN w:val="0"/>
              <w:adjustRightInd w:val="0"/>
              <w:jc w:val="center"/>
              <w:rPr>
                <w:b/>
                <w:bCs/>
                <w:sz w:val="16"/>
                <w:szCs w:val="16"/>
              </w:rPr>
            </w:pPr>
            <w:r>
              <w:rPr>
                <w:b/>
                <w:bCs/>
                <w:sz w:val="16"/>
                <w:szCs w:val="16"/>
              </w:rPr>
              <w:t>Зао</w:t>
            </w:r>
            <w:r w:rsidRPr="00E3370F">
              <w:rPr>
                <w:b/>
                <w:bCs/>
                <w:sz w:val="16"/>
                <w:szCs w:val="16"/>
              </w:rPr>
              <w:t>чная форма</w:t>
            </w:r>
          </w:p>
        </w:tc>
        <w:tc>
          <w:tcPr>
            <w:tcW w:w="970" w:type="dxa"/>
            <w:vMerge w:val="restart"/>
            <w:tcBorders>
              <w:top w:val="single" w:sz="4" w:space="0" w:color="auto"/>
              <w:left w:val="single" w:sz="4" w:space="0" w:color="auto"/>
              <w:right w:val="single" w:sz="4" w:space="0" w:color="auto"/>
            </w:tcBorders>
            <w:shd w:val="clear" w:color="auto" w:fill="FFFFFF"/>
            <w:vAlign w:val="center"/>
          </w:tcPr>
          <w:p w14:paraId="14547F7E" w14:textId="77777777" w:rsidR="00E5154C" w:rsidRPr="00E3370F" w:rsidRDefault="00E5154C" w:rsidP="00AA34A4">
            <w:pPr>
              <w:widowControl w:val="0"/>
              <w:autoSpaceDE w:val="0"/>
              <w:autoSpaceDN w:val="0"/>
              <w:adjustRightInd w:val="0"/>
              <w:jc w:val="center"/>
              <w:rPr>
                <w:b/>
                <w:bCs/>
                <w:sz w:val="16"/>
                <w:szCs w:val="16"/>
              </w:rPr>
            </w:pPr>
            <w:r w:rsidRPr="009802B9">
              <w:rPr>
                <w:b/>
                <w:bCs/>
                <w:sz w:val="16"/>
                <w:szCs w:val="16"/>
              </w:rPr>
              <w:t>Код индикатора достижения компетенции</w:t>
            </w:r>
          </w:p>
        </w:tc>
        <w:tc>
          <w:tcPr>
            <w:tcW w:w="1865" w:type="dxa"/>
            <w:vMerge w:val="restart"/>
            <w:tcBorders>
              <w:top w:val="single" w:sz="4" w:space="0" w:color="auto"/>
              <w:left w:val="single" w:sz="4" w:space="0" w:color="auto"/>
              <w:right w:val="single" w:sz="4" w:space="0" w:color="auto"/>
            </w:tcBorders>
            <w:shd w:val="clear" w:color="auto" w:fill="FFFFFF"/>
            <w:vAlign w:val="center"/>
          </w:tcPr>
          <w:p w14:paraId="08ABD1F4" w14:textId="77777777"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Форма</w:t>
            </w:r>
          </w:p>
          <w:p w14:paraId="42A23490" w14:textId="77777777"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отчетности</w:t>
            </w:r>
          </w:p>
        </w:tc>
      </w:tr>
      <w:tr w:rsidR="00E5154C" w14:paraId="791742F0" w14:textId="77777777" w:rsidTr="00035115">
        <w:trPr>
          <w:trHeight w:val="299"/>
        </w:trPr>
        <w:tc>
          <w:tcPr>
            <w:tcW w:w="353" w:type="dxa"/>
            <w:vMerge/>
            <w:tcBorders>
              <w:left w:val="single" w:sz="4" w:space="0" w:color="auto"/>
              <w:bottom w:val="single" w:sz="4" w:space="0" w:color="auto"/>
              <w:right w:val="single" w:sz="4" w:space="0" w:color="auto"/>
            </w:tcBorders>
            <w:shd w:val="clear" w:color="auto" w:fill="F2F2F2"/>
            <w:vAlign w:val="center"/>
          </w:tcPr>
          <w:p w14:paraId="71794A65" w14:textId="77777777" w:rsidR="00E5154C" w:rsidRPr="00E3370F" w:rsidRDefault="00E5154C" w:rsidP="00AA34A4">
            <w:pPr>
              <w:jc w:val="center"/>
              <w:rPr>
                <w:b/>
                <w:bCs/>
                <w:sz w:val="16"/>
                <w:szCs w:val="16"/>
              </w:rPr>
            </w:pPr>
          </w:p>
        </w:tc>
        <w:tc>
          <w:tcPr>
            <w:tcW w:w="3828" w:type="dxa"/>
            <w:vMerge/>
            <w:tcBorders>
              <w:left w:val="single" w:sz="4" w:space="0" w:color="auto"/>
              <w:bottom w:val="single" w:sz="4" w:space="0" w:color="auto"/>
              <w:right w:val="single" w:sz="4" w:space="0" w:color="auto"/>
            </w:tcBorders>
            <w:shd w:val="clear" w:color="auto" w:fill="F2F2F2"/>
            <w:vAlign w:val="center"/>
          </w:tcPr>
          <w:p w14:paraId="55280A83" w14:textId="77777777" w:rsidR="00E5154C" w:rsidRPr="00E3370F" w:rsidRDefault="00E5154C" w:rsidP="00AA34A4">
            <w:pPr>
              <w:jc w:val="center"/>
              <w:rPr>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282D4F" w14:textId="77777777"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Семестр</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2C5F3B38" w14:textId="77777777" w:rsidR="00E5154C" w:rsidRPr="00E3370F" w:rsidRDefault="00E5154C" w:rsidP="00420472">
            <w:pPr>
              <w:widowControl w:val="0"/>
              <w:autoSpaceDE w:val="0"/>
              <w:autoSpaceDN w:val="0"/>
              <w:adjustRightInd w:val="0"/>
              <w:jc w:val="center"/>
              <w:rPr>
                <w:b/>
                <w:bCs/>
                <w:sz w:val="16"/>
                <w:szCs w:val="16"/>
              </w:rPr>
            </w:pPr>
            <w:r>
              <w:rPr>
                <w:b/>
                <w:bCs/>
                <w:sz w:val="16"/>
                <w:szCs w:val="16"/>
              </w:rPr>
              <w:t>Часы</w:t>
            </w: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C6F8F36" w14:textId="77777777" w:rsidR="00E5154C" w:rsidRDefault="00E5154C" w:rsidP="00420472">
            <w:pPr>
              <w:widowControl w:val="0"/>
              <w:autoSpaceDE w:val="0"/>
              <w:autoSpaceDN w:val="0"/>
              <w:adjustRightInd w:val="0"/>
              <w:jc w:val="center"/>
              <w:rPr>
                <w:b/>
                <w:bCs/>
                <w:sz w:val="16"/>
                <w:szCs w:val="16"/>
              </w:rPr>
            </w:pPr>
            <w:r>
              <w:rPr>
                <w:b/>
                <w:bCs/>
                <w:sz w:val="16"/>
                <w:szCs w:val="16"/>
              </w:rPr>
              <w:t>Курс/</w:t>
            </w:r>
          </w:p>
          <w:p w14:paraId="3ED5E97A" w14:textId="77777777" w:rsidR="00E5154C" w:rsidRPr="00E3370F" w:rsidRDefault="00E5154C" w:rsidP="00420472">
            <w:pPr>
              <w:widowControl w:val="0"/>
              <w:autoSpaceDE w:val="0"/>
              <w:autoSpaceDN w:val="0"/>
              <w:adjustRightInd w:val="0"/>
              <w:jc w:val="center"/>
              <w:rPr>
                <w:b/>
                <w:bCs/>
                <w:sz w:val="16"/>
                <w:szCs w:val="16"/>
              </w:rPr>
            </w:pPr>
            <w:r>
              <w:rPr>
                <w:b/>
                <w:bCs/>
                <w:sz w:val="16"/>
                <w:szCs w:val="16"/>
              </w:rPr>
              <w:t>сессия</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2F6AC583" w14:textId="77777777" w:rsidR="00E5154C" w:rsidRPr="00E3370F" w:rsidRDefault="00E5154C" w:rsidP="00420472">
            <w:pPr>
              <w:widowControl w:val="0"/>
              <w:autoSpaceDE w:val="0"/>
              <w:autoSpaceDN w:val="0"/>
              <w:adjustRightInd w:val="0"/>
              <w:jc w:val="center"/>
              <w:rPr>
                <w:b/>
                <w:bCs/>
                <w:sz w:val="16"/>
                <w:szCs w:val="16"/>
              </w:rPr>
            </w:pPr>
            <w:r>
              <w:rPr>
                <w:b/>
                <w:bCs/>
                <w:sz w:val="16"/>
                <w:szCs w:val="16"/>
              </w:rPr>
              <w:t>Часы</w:t>
            </w:r>
          </w:p>
        </w:tc>
        <w:tc>
          <w:tcPr>
            <w:tcW w:w="970" w:type="dxa"/>
            <w:vMerge/>
            <w:tcBorders>
              <w:left w:val="single" w:sz="4" w:space="0" w:color="auto"/>
              <w:bottom w:val="single" w:sz="4" w:space="0" w:color="auto"/>
              <w:right w:val="single" w:sz="4" w:space="0" w:color="auto"/>
            </w:tcBorders>
            <w:shd w:val="clear" w:color="auto" w:fill="F2F2F2"/>
            <w:vAlign w:val="center"/>
          </w:tcPr>
          <w:p w14:paraId="2E28046A" w14:textId="77777777" w:rsidR="00E5154C" w:rsidRPr="00E3370F" w:rsidRDefault="00E5154C" w:rsidP="00AA34A4">
            <w:pPr>
              <w:widowControl w:val="0"/>
              <w:autoSpaceDE w:val="0"/>
              <w:autoSpaceDN w:val="0"/>
              <w:adjustRightInd w:val="0"/>
              <w:jc w:val="center"/>
              <w:rPr>
                <w:b/>
                <w:bCs/>
                <w:sz w:val="16"/>
                <w:szCs w:val="16"/>
              </w:rPr>
            </w:pPr>
          </w:p>
        </w:tc>
        <w:tc>
          <w:tcPr>
            <w:tcW w:w="1865" w:type="dxa"/>
            <w:vMerge/>
            <w:tcBorders>
              <w:left w:val="single" w:sz="4" w:space="0" w:color="auto"/>
              <w:bottom w:val="single" w:sz="4" w:space="0" w:color="auto"/>
              <w:right w:val="single" w:sz="4" w:space="0" w:color="auto"/>
            </w:tcBorders>
            <w:shd w:val="clear" w:color="auto" w:fill="F2F2F2"/>
            <w:vAlign w:val="center"/>
          </w:tcPr>
          <w:p w14:paraId="503E1778" w14:textId="77777777" w:rsidR="00E5154C" w:rsidRPr="00E3370F" w:rsidRDefault="00E5154C" w:rsidP="00420472">
            <w:pPr>
              <w:widowControl w:val="0"/>
              <w:autoSpaceDE w:val="0"/>
              <w:autoSpaceDN w:val="0"/>
              <w:adjustRightInd w:val="0"/>
              <w:jc w:val="center"/>
              <w:rPr>
                <w:b/>
                <w:bCs/>
                <w:sz w:val="16"/>
                <w:szCs w:val="16"/>
              </w:rPr>
            </w:pPr>
          </w:p>
        </w:tc>
      </w:tr>
      <w:tr w:rsidR="00E5154C" w:rsidRPr="00F057CD" w14:paraId="04A0431E" w14:textId="77777777" w:rsidTr="00035115">
        <w:trPr>
          <w:trHeight w:val="62"/>
        </w:trPr>
        <w:tc>
          <w:tcPr>
            <w:tcW w:w="353" w:type="dxa"/>
            <w:tcBorders>
              <w:top w:val="single" w:sz="4" w:space="0" w:color="auto"/>
              <w:left w:val="single" w:sz="4" w:space="0" w:color="auto"/>
              <w:bottom w:val="single" w:sz="4" w:space="0" w:color="auto"/>
              <w:right w:val="single" w:sz="4" w:space="0" w:color="auto"/>
            </w:tcBorders>
            <w:vAlign w:val="center"/>
          </w:tcPr>
          <w:p w14:paraId="0C6FE40E" w14:textId="77777777" w:rsidR="00E5154C" w:rsidRPr="00F057CD" w:rsidRDefault="00E5154C" w:rsidP="00AA34A4">
            <w:pPr>
              <w:jc w:val="center"/>
              <w:rPr>
                <w:b/>
                <w:bCs/>
                <w:iCs/>
                <w:sz w:val="18"/>
                <w:szCs w:val="18"/>
              </w:rPr>
            </w:pPr>
            <w:r w:rsidRPr="00F057CD">
              <w:rPr>
                <w:b/>
                <w:bCs/>
                <w:iCs/>
                <w:sz w:val="18"/>
                <w:szCs w:val="18"/>
              </w:rPr>
              <w:t>1</w:t>
            </w:r>
          </w:p>
        </w:tc>
        <w:tc>
          <w:tcPr>
            <w:tcW w:w="3828" w:type="dxa"/>
            <w:tcBorders>
              <w:top w:val="single" w:sz="4" w:space="0" w:color="auto"/>
              <w:left w:val="single" w:sz="4" w:space="0" w:color="auto"/>
              <w:bottom w:val="single" w:sz="4" w:space="0" w:color="auto"/>
              <w:right w:val="single" w:sz="4" w:space="0" w:color="auto"/>
            </w:tcBorders>
            <w:vAlign w:val="center"/>
          </w:tcPr>
          <w:p w14:paraId="3B8CB218" w14:textId="77777777" w:rsidR="00E5154C" w:rsidRPr="00F057CD" w:rsidRDefault="00E5154C" w:rsidP="00AA34A4">
            <w:pPr>
              <w:rPr>
                <w:b/>
                <w:bCs/>
                <w:iCs/>
                <w:sz w:val="18"/>
                <w:szCs w:val="18"/>
              </w:rPr>
            </w:pPr>
            <w:r w:rsidRPr="00F057CD">
              <w:rPr>
                <w:b/>
                <w:bCs/>
                <w:iCs/>
                <w:sz w:val="18"/>
                <w:szCs w:val="18"/>
              </w:rPr>
              <w:t>Подготовительный этап</w:t>
            </w:r>
          </w:p>
        </w:tc>
        <w:tc>
          <w:tcPr>
            <w:tcW w:w="851" w:type="dxa"/>
            <w:tcBorders>
              <w:top w:val="single" w:sz="4" w:space="0" w:color="auto"/>
              <w:left w:val="single" w:sz="4" w:space="0" w:color="auto"/>
              <w:bottom w:val="single" w:sz="4" w:space="0" w:color="auto"/>
              <w:right w:val="single" w:sz="4" w:space="0" w:color="auto"/>
            </w:tcBorders>
            <w:vAlign w:val="center"/>
          </w:tcPr>
          <w:p w14:paraId="1F9927B9" w14:textId="77777777" w:rsidR="00E5154C" w:rsidRPr="00F057CD" w:rsidRDefault="00E5154C" w:rsidP="00F057CD">
            <w:pPr>
              <w:jc w:val="center"/>
              <w:rPr>
                <w:b/>
                <w:bCs/>
                <w:sz w:val="18"/>
                <w:szCs w:val="18"/>
              </w:rPr>
            </w:pPr>
          </w:p>
        </w:tc>
        <w:tc>
          <w:tcPr>
            <w:tcW w:w="922" w:type="dxa"/>
            <w:tcBorders>
              <w:top w:val="single" w:sz="4" w:space="0" w:color="auto"/>
              <w:left w:val="single" w:sz="4" w:space="0" w:color="auto"/>
              <w:bottom w:val="single" w:sz="4" w:space="0" w:color="auto"/>
              <w:right w:val="single" w:sz="4" w:space="0" w:color="auto"/>
            </w:tcBorders>
            <w:vAlign w:val="center"/>
          </w:tcPr>
          <w:p w14:paraId="5195B85A" w14:textId="77777777" w:rsidR="00E5154C" w:rsidRPr="00F057CD" w:rsidRDefault="00E5154C" w:rsidP="00F057CD">
            <w:pPr>
              <w:widowControl w:val="0"/>
              <w:autoSpaceDE w:val="0"/>
              <w:autoSpaceDN w:val="0"/>
              <w:adjustRightInd w:val="0"/>
              <w:jc w:val="center"/>
              <w:rPr>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14:paraId="77CE2DDB" w14:textId="77777777" w:rsidR="00E5154C" w:rsidRPr="00F057CD" w:rsidRDefault="00E5154C" w:rsidP="00F057CD">
            <w:pPr>
              <w:widowControl w:val="0"/>
              <w:autoSpaceDE w:val="0"/>
              <w:autoSpaceDN w:val="0"/>
              <w:adjustRightInd w:val="0"/>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vAlign w:val="center"/>
          </w:tcPr>
          <w:p w14:paraId="3BC2309B" w14:textId="77777777" w:rsidR="00E5154C" w:rsidRPr="00F057CD" w:rsidRDefault="00E5154C" w:rsidP="00F057CD">
            <w:pPr>
              <w:widowControl w:val="0"/>
              <w:autoSpaceDE w:val="0"/>
              <w:autoSpaceDN w:val="0"/>
              <w:adjustRightInd w:val="0"/>
              <w:jc w:val="center"/>
              <w:rPr>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23CF8280" w14:textId="77777777" w:rsidR="00E5154C" w:rsidRPr="00F057CD" w:rsidRDefault="00E5154C" w:rsidP="00F057CD">
            <w:pPr>
              <w:widowControl w:val="0"/>
              <w:autoSpaceDE w:val="0"/>
              <w:autoSpaceDN w:val="0"/>
              <w:adjustRightInd w:val="0"/>
              <w:jc w:val="center"/>
              <w:rPr>
                <w:sz w:val="18"/>
                <w:szCs w:val="18"/>
              </w:rPr>
            </w:pPr>
          </w:p>
        </w:tc>
        <w:tc>
          <w:tcPr>
            <w:tcW w:w="1865" w:type="dxa"/>
            <w:tcBorders>
              <w:top w:val="single" w:sz="4" w:space="0" w:color="auto"/>
              <w:left w:val="single" w:sz="4" w:space="0" w:color="auto"/>
              <w:bottom w:val="single" w:sz="4" w:space="0" w:color="auto"/>
              <w:right w:val="single" w:sz="4" w:space="0" w:color="auto"/>
            </w:tcBorders>
            <w:vAlign w:val="center"/>
          </w:tcPr>
          <w:p w14:paraId="6ACE3A52" w14:textId="77777777" w:rsidR="00E5154C" w:rsidRPr="00F057CD" w:rsidRDefault="00E5154C" w:rsidP="00F057CD">
            <w:pPr>
              <w:jc w:val="center"/>
              <w:rPr>
                <w:b/>
                <w:bCs/>
                <w:sz w:val="18"/>
                <w:szCs w:val="18"/>
              </w:rPr>
            </w:pPr>
          </w:p>
        </w:tc>
      </w:tr>
      <w:tr w:rsidR="000C3074" w:rsidRPr="00F057CD" w14:paraId="072A0A92" w14:textId="77777777" w:rsidTr="00035115">
        <w:trPr>
          <w:trHeight w:val="51"/>
        </w:trPr>
        <w:tc>
          <w:tcPr>
            <w:tcW w:w="353" w:type="dxa"/>
            <w:tcBorders>
              <w:top w:val="single" w:sz="4" w:space="0" w:color="auto"/>
              <w:left w:val="single" w:sz="4" w:space="0" w:color="auto"/>
              <w:bottom w:val="single" w:sz="4" w:space="0" w:color="auto"/>
              <w:right w:val="single" w:sz="4" w:space="0" w:color="auto"/>
            </w:tcBorders>
            <w:vAlign w:val="center"/>
          </w:tcPr>
          <w:p w14:paraId="133B9BF6" w14:textId="77777777" w:rsidR="000C3074" w:rsidRPr="00F057CD" w:rsidRDefault="000C3074" w:rsidP="00AA34A4">
            <w:pPr>
              <w:jc w:val="center"/>
              <w:rPr>
                <w:iCs/>
                <w:sz w:val="18"/>
                <w:szCs w:val="18"/>
              </w:rPr>
            </w:pPr>
            <w:r w:rsidRPr="00F057CD">
              <w:rPr>
                <w:iCs/>
                <w:sz w:val="18"/>
                <w:szCs w:val="18"/>
              </w:rPr>
              <w:t>1.1</w:t>
            </w:r>
          </w:p>
        </w:tc>
        <w:tc>
          <w:tcPr>
            <w:tcW w:w="3828" w:type="dxa"/>
            <w:tcBorders>
              <w:top w:val="single" w:sz="4" w:space="0" w:color="auto"/>
              <w:left w:val="single" w:sz="4" w:space="0" w:color="auto"/>
              <w:bottom w:val="single" w:sz="4" w:space="0" w:color="auto"/>
              <w:right w:val="single" w:sz="4" w:space="0" w:color="auto"/>
            </w:tcBorders>
            <w:vAlign w:val="center"/>
          </w:tcPr>
          <w:p w14:paraId="70DAD979" w14:textId="10A194BA" w:rsidR="000C3074" w:rsidRPr="00F057CD" w:rsidRDefault="000E3114" w:rsidP="00AA34A4">
            <w:pPr>
              <w:rPr>
                <w:iCs/>
                <w:sz w:val="18"/>
                <w:szCs w:val="18"/>
              </w:rPr>
            </w:pPr>
            <w:r w:rsidRPr="000E3114">
              <w:rPr>
                <w:iCs/>
                <w:sz w:val="18"/>
                <w:szCs w:val="18"/>
              </w:rPr>
              <w:t>Ознакомление с приказом на практику, получение задания, инструментов, выезд на место практики, прохождение инструктажа по технике безопасности.</w:t>
            </w:r>
          </w:p>
        </w:tc>
        <w:tc>
          <w:tcPr>
            <w:tcW w:w="851" w:type="dxa"/>
            <w:tcBorders>
              <w:top w:val="single" w:sz="4" w:space="0" w:color="auto"/>
              <w:left w:val="single" w:sz="4" w:space="0" w:color="auto"/>
              <w:right w:val="single" w:sz="4" w:space="0" w:color="auto"/>
            </w:tcBorders>
            <w:vAlign w:val="center"/>
          </w:tcPr>
          <w:p w14:paraId="16D5DE23" w14:textId="77777777" w:rsidR="000C3074" w:rsidRPr="00762332" w:rsidRDefault="00762332" w:rsidP="00F057CD">
            <w:pPr>
              <w:jc w:val="center"/>
              <w:rPr>
                <w:bCs/>
                <w:sz w:val="18"/>
                <w:szCs w:val="18"/>
              </w:rPr>
            </w:pPr>
            <w:r w:rsidRPr="00762332">
              <w:rPr>
                <w:bCs/>
                <w:sz w:val="18"/>
                <w:szCs w:val="18"/>
              </w:rPr>
              <w:t>6</w:t>
            </w:r>
          </w:p>
        </w:tc>
        <w:tc>
          <w:tcPr>
            <w:tcW w:w="922" w:type="dxa"/>
            <w:tcBorders>
              <w:top w:val="single" w:sz="4" w:space="0" w:color="auto"/>
              <w:left w:val="single" w:sz="4" w:space="0" w:color="auto"/>
              <w:right w:val="single" w:sz="4" w:space="0" w:color="auto"/>
            </w:tcBorders>
            <w:vAlign w:val="center"/>
          </w:tcPr>
          <w:p w14:paraId="25B79CD7" w14:textId="77777777" w:rsidR="000C3074" w:rsidRPr="00762332" w:rsidRDefault="00762332" w:rsidP="00F057CD">
            <w:pPr>
              <w:jc w:val="center"/>
              <w:rPr>
                <w:bCs/>
                <w:sz w:val="18"/>
                <w:szCs w:val="18"/>
              </w:rPr>
            </w:pPr>
            <w:r w:rsidRPr="00762332">
              <w:rPr>
                <w:bCs/>
                <w:sz w:val="18"/>
                <w:szCs w:val="18"/>
              </w:rPr>
              <w:t>1</w:t>
            </w:r>
          </w:p>
        </w:tc>
        <w:tc>
          <w:tcPr>
            <w:tcW w:w="637" w:type="dxa"/>
            <w:tcBorders>
              <w:top w:val="single" w:sz="4" w:space="0" w:color="auto"/>
              <w:left w:val="single" w:sz="4" w:space="0" w:color="auto"/>
              <w:right w:val="single" w:sz="4" w:space="0" w:color="auto"/>
            </w:tcBorders>
            <w:vAlign w:val="center"/>
          </w:tcPr>
          <w:p w14:paraId="10089975" w14:textId="77777777" w:rsidR="000C3074" w:rsidRPr="00762332" w:rsidRDefault="00762332" w:rsidP="00F057CD">
            <w:pPr>
              <w:jc w:val="center"/>
              <w:rPr>
                <w:bCs/>
                <w:sz w:val="18"/>
                <w:szCs w:val="18"/>
              </w:rPr>
            </w:pPr>
            <w:r>
              <w:rPr>
                <w:bCs/>
                <w:sz w:val="18"/>
                <w:szCs w:val="18"/>
              </w:rPr>
              <w:t>4</w:t>
            </w:r>
          </w:p>
        </w:tc>
        <w:tc>
          <w:tcPr>
            <w:tcW w:w="922" w:type="dxa"/>
            <w:tcBorders>
              <w:top w:val="single" w:sz="4" w:space="0" w:color="auto"/>
              <w:left w:val="single" w:sz="4" w:space="0" w:color="auto"/>
              <w:right w:val="single" w:sz="4" w:space="0" w:color="auto"/>
            </w:tcBorders>
            <w:vAlign w:val="center"/>
          </w:tcPr>
          <w:p w14:paraId="34F3DD92" w14:textId="77777777" w:rsidR="000C3074" w:rsidRPr="00762332" w:rsidRDefault="00762332" w:rsidP="00F057CD">
            <w:pPr>
              <w:jc w:val="center"/>
              <w:rPr>
                <w:bCs/>
                <w:sz w:val="18"/>
                <w:szCs w:val="18"/>
              </w:rPr>
            </w:pPr>
            <w:r w:rsidRPr="00762332">
              <w:rPr>
                <w:bCs/>
                <w:sz w:val="18"/>
                <w:szCs w:val="18"/>
              </w:rPr>
              <w:t>1</w:t>
            </w:r>
          </w:p>
        </w:tc>
        <w:tc>
          <w:tcPr>
            <w:tcW w:w="970" w:type="dxa"/>
            <w:tcBorders>
              <w:top w:val="single" w:sz="4" w:space="0" w:color="auto"/>
              <w:left w:val="single" w:sz="4" w:space="0" w:color="auto"/>
              <w:right w:val="single" w:sz="4" w:space="0" w:color="auto"/>
            </w:tcBorders>
            <w:vAlign w:val="center"/>
          </w:tcPr>
          <w:p w14:paraId="0A87E922" w14:textId="77777777" w:rsidR="000C3074" w:rsidRPr="00762332" w:rsidRDefault="00762332" w:rsidP="00F057CD">
            <w:pPr>
              <w:jc w:val="center"/>
              <w:rPr>
                <w:bCs/>
                <w:sz w:val="18"/>
                <w:szCs w:val="18"/>
              </w:rPr>
            </w:pPr>
            <w:r w:rsidRPr="00762332">
              <w:rPr>
                <w:bCs/>
                <w:sz w:val="18"/>
                <w:szCs w:val="18"/>
              </w:rPr>
              <w:t>ОПК-5.1</w:t>
            </w:r>
          </w:p>
        </w:tc>
        <w:tc>
          <w:tcPr>
            <w:tcW w:w="1865" w:type="dxa"/>
            <w:tcBorders>
              <w:top w:val="single" w:sz="4" w:space="0" w:color="auto"/>
              <w:left w:val="single" w:sz="4" w:space="0" w:color="auto"/>
              <w:right w:val="single" w:sz="4" w:space="0" w:color="auto"/>
            </w:tcBorders>
            <w:vAlign w:val="center"/>
          </w:tcPr>
          <w:p w14:paraId="1B076E95" w14:textId="77777777" w:rsidR="000C3074" w:rsidRPr="00762332" w:rsidRDefault="000C3074" w:rsidP="00F057CD">
            <w:pPr>
              <w:jc w:val="center"/>
              <w:rPr>
                <w:bCs/>
                <w:sz w:val="18"/>
                <w:szCs w:val="18"/>
              </w:rPr>
            </w:pPr>
          </w:p>
        </w:tc>
      </w:tr>
      <w:tr w:rsidR="000E3114" w:rsidRPr="00F057CD" w14:paraId="3D4F0152" w14:textId="77777777" w:rsidTr="00035115">
        <w:trPr>
          <w:trHeight w:val="51"/>
        </w:trPr>
        <w:tc>
          <w:tcPr>
            <w:tcW w:w="353" w:type="dxa"/>
            <w:tcBorders>
              <w:top w:val="single" w:sz="4" w:space="0" w:color="auto"/>
              <w:left w:val="single" w:sz="4" w:space="0" w:color="auto"/>
              <w:bottom w:val="single" w:sz="4" w:space="0" w:color="auto"/>
              <w:right w:val="single" w:sz="4" w:space="0" w:color="auto"/>
            </w:tcBorders>
            <w:vAlign w:val="center"/>
          </w:tcPr>
          <w:p w14:paraId="0BB75A37" w14:textId="77777777" w:rsidR="000E3114" w:rsidRPr="00F057CD" w:rsidRDefault="000E3114" w:rsidP="000E3114">
            <w:pPr>
              <w:jc w:val="center"/>
              <w:rPr>
                <w:b/>
                <w:bCs/>
                <w:iCs/>
                <w:sz w:val="18"/>
                <w:szCs w:val="18"/>
              </w:rPr>
            </w:pPr>
            <w:r w:rsidRPr="00F057CD">
              <w:rPr>
                <w:b/>
                <w:bCs/>
                <w:iCs/>
                <w:sz w:val="18"/>
                <w:szCs w:val="18"/>
              </w:rPr>
              <w:t>2</w:t>
            </w:r>
          </w:p>
        </w:tc>
        <w:tc>
          <w:tcPr>
            <w:tcW w:w="3828" w:type="dxa"/>
            <w:tcBorders>
              <w:top w:val="single" w:sz="4" w:space="0" w:color="auto"/>
              <w:left w:val="single" w:sz="4" w:space="0" w:color="auto"/>
              <w:bottom w:val="single" w:sz="4" w:space="0" w:color="auto"/>
              <w:right w:val="single" w:sz="4" w:space="0" w:color="auto"/>
            </w:tcBorders>
            <w:vAlign w:val="center"/>
          </w:tcPr>
          <w:p w14:paraId="140C9B84" w14:textId="11A2BB9E" w:rsidR="000E3114" w:rsidRPr="00F057CD" w:rsidRDefault="000E3114" w:rsidP="000E3114">
            <w:pPr>
              <w:rPr>
                <w:b/>
                <w:bCs/>
                <w:iCs/>
                <w:sz w:val="18"/>
                <w:szCs w:val="18"/>
              </w:rPr>
            </w:pPr>
            <w:r w:rsidRPr="00F057CD">
              <w:rPr>
                <w:b/>
                <w:bCs/>
                <w:iCs/>
                <w:sz w:val="18"/>
                <w:szCs w:val="18"/>
              </w:rPr>
              <w:t>Подготовка отчета по практике</w:t>
            </w:r>
          </w:p>
        </w:tc>
        <w:tc>
          <w:tcPr>
            <w:tcW w:w="851" w:type="dxa"/>
            <w:tcBorders>
              <w:top w:val="single" w:sz="4" w:space="0" w:color="auto"/>
              <w:left w:val="single" w:sz="4" w:space="0" w:color="auto"/>
              <w:bottom w:val="single" w:sz="4" w:space="0" w:color="auto"/>
              <w:right w:val="single" w:sz="4" w:space="0" w:color="auto"/>
            </w:tcBorders>
            <w:vAlign w:val="center"/>
          </w:tcPr>
          <w:p w14:paraId="42B6DEE2" w14:textId="77777777" w:rsidR="000E3114" w:rsidRPr="00762332" w:rsidRDefault="000E3114" w:rsidP="000E3114">
            <w:pPr>
              <w:jc w:val="center"/>
              <w:rPr>
                <w:sz w:val="18"/>
                <w:szCs w:val="18"/>
              </w:rPr>
            </w:pPr>
          </w:p>
        </w:tc>
        <w:tc>
          <w:tcPr>
            <w:tcW w:w="922" w:type="dxa"/>
            <w:tcBorders>
              <w:top w:val="single" w:sz="4" w:space="0" w:color="auto"/>
              <w:left w:val="single" w:sz="4" w:space="0" w:color="auto"/>
              <w:bottom w:val="single" w:sz="4" w:space="0" w:color="auto"/>
              <w:right w:val="single" w:sz="4" w:space="0" w:color="auto"/>
            </w:tcBorders>
            <w:vAlign w:val="center"/>
          </w:tcPr>
          <w:p w14:paraId="7C916C53" w14:textId="77777777" w:rsidR="000E3114" w:rsidRPr="00762332" w:rsidRDefault="000E3114" w:rsidP="000E3114">
            <w:pPr>
              <w:jc w:val="center"/>
              <w:rPr>
                <w:bCs/>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14:paraId="71F59F64" w14:textId="77777777" w:rsidR="000E3114" w:rsidRPr="00762332" w:rsidRDefault="000E3114" w:rsidP="000E3114">
            <w:pPr>
              <w:jc w:val="center"/>
              <w:rPr>
                <w:bCs/>
                <w:sz w:val="18"/>
                <w:szCs w:val="18"/>
              </w:rPr>
            </w:pPr>
          </w:p>
        </w:tc>
        <w:tc>
          <w:tcPr>
            <w:tcW w:w="922" w:type="dxa"/>
            <w:tcBorders>
              <w:top w:val="single" w:sz="4" w:space="0" w:color="auto"/>
              <w:left w:val="single" w:sz="4" w:space="0" w:color="auto"/>
              <w:bottom w:val="single" w:sz="4" w:space="0" w:color="auto"/>
              <w:right w:val="single" w:sz="4" w:space="0" w:color="auto"/>
            </w:tcBorders>
            <w:vAlign w:val="center"/>
          </w:tcPr>
          <w:p w14:paraId="76F0A740" w14:textId="77777777" w:rsidR="000E3114" w:rsidRPr="00762332" w:rsidRDefault="000E3114" w:rsidP="000E3114">
            <w:pPr>
              <w:jc w:val="center"/>
              <w:rPr>
                <w:bCs/>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14:paraId="094D400F" w14:textId="77777777" w:rsidR="000E3114" w:rsidRPr="00762332" w:rsidRDefault="000E3114" w:rsidP="000E3114">
            <w:pPr>
              <w:jc w:val="center"/>
              <w:rPr>
                <w:bCs/>
                <w:sz w:val="18"/>
                <w:szCs w:val="18"/>
              </w:rPr>
            </w:pPr>
          </w:p>
        </w:tc>
        <w:tc>
          <w:tcPr>
            <w:tcW w:w="1865" w:type="dxa"/>
            <w:tcBorders>
              <w:top w:val="single" w:sz="4" w:space="0" w:color="auto"/>
              <w:left w:val="single" w:sz="4" w:space="0" w:color="auto"/>
              <w:bottom w:val="single" w:sz="4" w:space="0" w:color="auto"/>
              <w:right w:val="single" w:sz="4" w:space="0" w:color="auto"/>
            </w:tcBorders>
            <w:vAlign w:val="center"/>
          </w:tcPr>
          <w:p w14:paraId="739F3206" w14:textId="77777777" w:rsidR="000E3114" w:rsidRPr="00762332" w:rsidRDefault="000E3114" w:rsidP="000E3114">
            <w:pPr>
              <w:jc w:val="center"/>
              <w:rPr>
                <w:bCs/>
                <w:sz w:val="18"/>
                <w:szCs w:val="18"/>
              </w:rPr>
            </w:pPr>
          </w:p>
        </w:tc>
      </w:tr>
      <w:tr w:rsidR="000E3114" w:rsidRPr="00F057CD" w14:paraId="6852A46F" w14:textId="77777777" w:rsidTr="00035115">
        <w:trPr>
          <w:trHeight w:val="51"/>
        </w:trPr>
        <w:tc>
          <w:tcPr>
            <w:tcW w:w="353" w:type="dxa"/>
            <w:tcBorders>
              <w:top w:val="single" w:sz="4" w:space="0" w:color="auto"/>
              <w:left w:val="single" w:sz="4" w:space="0" w:color="auto"/>
              <w:bottom w:val="single" w:sz="4" w:space="0" w:color="auto"/>
              <w:right w:val="single" w:sz="4" w:space="0" w:color="auto"/>
            </w:tcBorders>
            <w:vAlign w:val="center"/>
          </w:tcPr>
          <w:p w14:paraId="1AF28B6C" w14:textId="77777777" w:rsidR="000E3114" w:rsidRPr="00F057CD" w:rsidRDefault="000E3114" w:rsidP="000E3114">
            <w:pPr>
              <w:jc w:val="center"/>
              <w:rPr>
                <w:iCs/>
                <w:sz w:val="18"/>
                <w:szCs w:val="18"/>
              </w:rPr>
            </w:pPr>
            <w:r w:rsidRPr="00F057CD">
              <w:rPr>
                <w:iCs/>
                <w:sz w:val="18"/>
                <w:szCs w:val="18"/>
              </w:rPr>
              <w:t>2.1</w:t>
            </w:r>
          </w:p>
        </w:tc>
        <w:tc>
          <w:tcPr>
            <w:tcW w:w="3828" w:type="dxa"/>
            <w:tcBorders>
              <w:top w:val="single" w:sz="4" w:space="0" w:color="auto"/>
              <w:left w:val="single" w:sz="4" w:space="0" w:color="auto"/>
              <w:bottom w:val="single" w:sz="4" w:space="0" w:color="auto"/>
              <w:right w:val="single" w:sz="4" w:space="0" w:color="auto"/>
            </w:tcBorders>
            <w:vAlign w:val="center"/>
          </w:tcPr>
          <w:p w14:paraId="65DB5F89" w14:textId="5E79418E" w:rsidR="000E3114" w:rsidRPr="00F057CD" w:rsidRDefault="000E3114" w:rsidP="000E3114">
            <w:pPr>
              <w:rPr>
                <w:iCs/>
                <w:sz w:val="18"/>
                <w:szCs w:val="18"/>
              </w:rPr>
            </w:pPr>
            <w:r w:rsidRPr="000E3114">
              <w:rPr>
                <w:iCs/>
                <w:sz w:val="18"/>
                <w:szCs w:val="18"/>
              </w:rPr>
              <w:t>Проведение технологических работ в соответствие с выданным Заданием, подготовка материалов для отчета по практике. Защита отчета.</w:t>
            </w:r>
          </w:p>
        </w:tc>
        <w:tc>
          <w:tcPr>
            <w:tcW w:w="851" w:type="dxa"/>
            <w:tcBorders>
              <w:top w:val="single" w:sz="4" w:space="0" w:color="auto"/>
              <w:left w:val="single" w:sz="4" w:space="0" w:color="auto"/>
              <w:right w:val="single" w:sz="4" w:space="0" w:color="auto"/>
            </w:tcBorders>
            <w:vAlign w:val="center"/>
          </w:tcPr>
          <w:p w14:paraId="2BECF88B" w14:textId="77777777" w:rsidR="000E3114" w:rsidRPr="00762332" w:rsidRDefault="000E3114" w:rsidP="000E3114">
            <w:pPr>
              <w:jc w:val="center"/>
              <w:rPr>
                <w:sz w:val="18"/>
                <w:szCs w:val="18"/>
              </w:rPr>
            </w:pPr>
            <w:r w:rsidRPr="00762332">
              <w:rPr>
                <w:sz w:val="18"/>
                <w:szCs w:val="18"/>
              </w:rPr>
              <w:t>6</w:t>
            </w:r>
          </w:p>
        </w:tc>
        <w:tc>
          <w:tcPr>
            <w:tcW w:w="922" w:type="dxa"/>
            <w:tcBorders>
              <w:top w:val="single" w:sz="4" w:space="0" w:color="auto"/>
              <w:left w:val="single" w:sz="4" w:space="0" w:color="auto"/>
              <w:right w:val="single" w:sz="4" w:space="0" w:color="auto"/>
            </w:tcBorders>
            <w:vAlign w:val="center"/>
          </w:tcPr>
          <w:p w14:paraId="3D07A3F2" w14:textId="77777777" w:rsidR="000E3114" w:rsidRPr="00762332" w:rsidRDefault="000E3114" w:rsidP="000E3114">
            <w:pPr>
              <w:jc w:val="center"/>
              <w:rPr>
                <w:bCs/>
                <w:sz w:val="18"/>
                <w:szCs w:val="18"/>
              </w:rPr>
            </w:pPr>
            <w:r w:rsidRPr="00762332">
              <w:rPr>
                <w:bCs/>
                <w:sz w:val="18"/>
                <w:szCs w:val="18"/>
              </w:rPr>
              <w:t>197</w:t>
            </w:r>
            <w:r>
              <w:rPr>
                <w:bCs/>
                <w:sz w:val="18"/>
                <w:szCs w:val="18"/>
              </w:rPr>
              <w:t>/197</w:t>
            </w:r>
          </w:p>
        </w:tc>
        <w:tc>
          <w:tcPr>
            <w:tcW w:w="637" w:type="dxa"/>
            <w:tcBorders>
              <w:top w:val="single" w:sz="4" w:space="0" w:color="auto"/>
              <w:left w:val="single" w:sz="4" w:space="0" w:color="auto"/>
              <w:right w:val="single" w:sz="4" w:space="0" w:color="auto"/>
            </w:tcBorders>
            <w:vAlign w:val="center"/>
          </w:tcPr>
          <w:p w14:paraId="69293E46" w14:textId="77777777" w:rsidR="000E3114" w:rsidRPr="00762332" w:rsidRDefault="000E3114" w:rsidP="000E3114">
            <w:pPr>
              <w:jc w:val="center"/>
              <w:rPr>
                <w:bCs/>
                <w:sz w:val="18"/>
                <w:szCs w:val="18"/>
              </w:rPr>
            </w:pPr>
            <w:r>
              <w:rPr>
                <w:bCs/>
                <w:sz w:val="18"/>
                <w:szCs w:val="18"/>
              </w:rPr>
              <w:t>4</w:t>
            </w:r>
          </w:p>
        </w:tc>
        <w:tc>
          <w:tcPr>
            <w:tcW w:w="922" w:type="dxa"/>
            <w:tcBorders>
              <w:top w:val="single" w:sz="4" w:space="0" w:color="auto"/>
              <w:left w:val="single" w:sz="4" w:space="0" w:color="auto"/>
              <w:right w:val="single" w:sz="4" w:space="0" w:color="auto"/>
            </w:tcBorders>
            <w:vAlign w:val="center"/>
          </w:tcPr>
          <w:p w14:paraId="6E46E895" w14:textId="77777777" w:rsidR="000E3114" w:rsidRPr="00762332" w:rsidRDefault="000E3114" w:rsidP="000E3114">
            <w:pPr>
              <w:jc w:val="center"/>
              <w:rPr>
                <w:bCs/>
                <w:sz w:val="18"/>
                <w:szCs w:val="18"/>
              </w:rPr>
            </w:pPr>
            <w:r w:rsidRPr="00762332">
              <w:rPr>
                <w:bCs/>
                <w:sz w:val="18"/>
                <w:szCs w:val="18"/>
              </w:rPr>
              <w:t>197</w:t>
            </w:r>
            <w:r>
              <w:rPr>
                <w:bCs/>
                <w:sz w:val="18"/>
                <w:szCs w:val="18"/>
              </w:rPr>
              <w:t>/197</w:t>
            </w:r>
          </w:p>
        </w:tc>
        <w:tc>
          <w:tcPr>
            <w:tcW w:w="970" w:type="dxa"/>
            <w:tcBorders>
              <w:top w:val="single" w:sz="4" w:space="0" w:color="auto"/>
              <w:left w:val="single" w:sz="4" w:space="0" w:color="auto"/>
              <w:right w:val="single" w:sz="4" w:space="0" w:color="auto"/>
            </w:tcBorders>
            <w:vAlign w:val="center"/>
          </w:tcPr>
          <w:p w14:paraId="7238F40A" w14:textId="77777777" w:rsidR="000E3114" w:rsidRDefault="000E3114" w:rsidP="000E3114">
            <w:pPr>
              <w:jc w:val="center"/>
              <w:rPr>
                <w:bCs/>
                <w:sz w:val="18"/>
                <w:szCs w:val="18"/>
              </w:rPr>
            </w:pPr>
            <w:r w:rsidRPr="00762332">
              <w:rPr>
                <w:bCs/>
                <w:sz w:val="18"/>
                <w:szCs w:val="18"/>
              </w:rPr>
              <w:t>ОПК-5.2</w:t>
            </w:r>
          </w:p>
          <w:p w14:paraId="31557E36" w14:textId="0B7B6DBB" w:rsidR="000E3114" w:rsidRPr="00762332" w:rsidRDefault="000E3114" w:rsidP="000E3114">
            <w:pPr>
              <w:jc w:val="center"/>
              <w:rPr>
                <w:bCs/>
                <w:sz w:val="18"/>
                <w:szCs w:val="18"/>
              </w:rPr>
            </w:pPr>
            <w:r w:rsidRPr="00762332">
              <w:rPr>
                <w:bCs/>
                <w:sz w:val="18"/>
                <w:szCs w:val="18"/>
              </w:rPr>
              <w:t>ОПК-5.3</w:t>
            </w:r>
          </w:p>
        </w:tc>
        <w:tc>
          <w:tcPr>
            <w:tcW w:w="1865" w:type="dxa"/>
            <w:vMerge w:val="restart"/>
            <w:tcBorders>
              <w:top w:val="single" w:sz="4" w:space="0" w:color="auto"/>
              <w:left w:val="single" w:sz="4" w:space="0" w:color="auto"/>
              <w:right w:val="single" w:sz="4" w:space="0" w:color="auto"/>
            </w:tcBorders>
            <w:vAlign w:val="center"/>
          </w:tcPr>
          <w:p w14:paraId="4E84CE46" w14:textId="77777777" w:rsidR="000E3114" w:rsidRPr="00762332" w:rsidRDefault="000E3114" w:rsidP="000E3114">
            <w:pPr>
              <w:jc w:val="center"/>
              <w:rPr>
                <w:bCs/>
                <w:sz w:val="18"/>
                <w:szCs w:val="18"/>
              </w:rPr>
            </w:pPr>
            <w:r w:rsidRPr="00762332">
              <w:rPr>
                <w:bCs/>
                <w:sz w:val="18"/>
                <w:szCs w:val="18"/>
              </w:rPr>
              <w:t>Отчет по практике.</w:t>
            </w:r>
          </w:p>
          <w:p w14:paraId="37D7AE9E" w14:textId="57EA2EC4" w:rsidR="000E3114" w:rsidRPr="00762332" w:rsidRDefault="000E3114" w:rsidP="000E3114">
            <w:pPr>
              <w:jc w:val="center"/>
              <w:rPr>
                <w:bCs/>
                <w:sz w:val="18"/>
                <w:szCs w:val="18"/>
              </w:rPr>
            </w:pPr>
            <w:r w:rsidRPr="00762332">
              <w:rPr>
                <w:bCs/>
                <w:sz w:val="18"/>
                <w:szCs w:val="18"/>
              </w:rPr>
              <w:t>Зачет с оценкой.</w:t>
            </w:r>
          </w:p>
        </w:tc>
      </w:tr>
      <w:tr w:rsidR="000E3114" w:rsidRPr="00F057CD" w14:paraId="2B359ED9" w14:textId="77777777" w:rsidTr="00CA04DF">
        <w:trPr>
          <w:trHeight w:val="51"/>
        </w:trPr>
        <w:tc>
          <w:tcPr>
            <w:tcW w:w="353" w:type="dxa"/>
            <w:tcBorders>
              <w:top w:val="single" w:sz="4" w:space="0" w:color="auto"/>
              <w:left w:val="single" w:sz="4" w:space="0" w:color="auto"/>
              <w:bottom w:val="single" w:sz="4" w:space="0" w:color="auto"/>
              <w:right w:val="single" w:sz="4" w:space="0" w:color="auto"/>
            </w:tcBorders>
            <w:vAlign w:val="center"/>
          </w:tcPr>
          <w:p w14:paraId="1E20913C" w14:textId="5798FE0F" w:rsidR="000E3114" w:rsidRPr="000E3114" w:rsidRDefault="000E3114" w:rsidP="000E3114">
            <w:pPr>
              <w:jc w:val="center"/>
              <w:rPr>
                <w:iCs/>
                <w:sz w:val="18"/>
                <w:szCs w:val="18"/>
              </w:rPr>
            </w:pPr>
            <w:r w:rsidRPr="000E3114">
              <w:rPr>
                <w:iCs/>
                <w:sz w:val="18"/>
                <w:szCs w:val="18"/>
              </w:rPr>
              <w:t>2.2</w:t>
            </w:r>
          </w:p>
        </w:tc>
        <w:tc>
          <w:tcPr>
            <w:tcW w:w="3828" w:type="dxa"/>
            <w:tcBorders>
              <w:top w:val="single" w:sz="4" w:space="0" w:color="auto"/>
              <w:left w:val="single" w:sz="4" w:space="0" w:color="auto"/>
              <w:bottom w:val="single" w:sz="4" w:space="0" w:color="auto"/>
              <w:right w:val="single" w:sz="4" w:space="0" w:color="auto"/>
            </w:tcBorders>
            <w:vAlign w:val="center"/>
          </w:tcPr>
          <w:p w14:paraId="62707307" w14:textId="27F0D1A4" w:rsidR="000E3114" w:rsidRPr="00F057CD" w:rsidRDefault="000E3114" w:rsidP="000E3114">
            <w:pPr>
              <w:rPr>
                <w:b/>
                <w:bCs/>
                <w:iCs/>
                <w:sz w:val="18"/>
                <w:szCs w:val="18"/>
              </w:rPr>
            </w:pPr>
            <w:r w:rsidRPr="00F057CD">
              <w:rPr>
                <w:iCs/>
                <w:sz w:val="18"/>
                <w:szCs w:val="18"/>
              </w:rPr>
              <w:t>получение отзыва руководителя практики от профильной организации</w:t>
            </w:r>
            <w:r>
              <w:rPr>
                <w:iCs/>
                <w:sz w:val="18"/>
                <w:szCs w:val="18"/>
              </w:rPr>
              <w:t>,</w:t>
            </w:r>
            <w:r w:rsidRPr="00F057CD">
              <w:rPr>
                <w:iCs/>
                <w:sz w:val="18"/>
                <w:szCs w:val="18"/>
              </w:rPr>
              <w:t xml:space="preserve"> отправление отчетных документов по практике через электронную информационно-образовательную среду </w:t>
            </w:r>
            <w:proofErr w:type="spellStart"/>
            <w:r w:rsidRPr="00F057CD">
              <w:rPr>
                <w:iCs/>
                <w:sz w:val="18"/>
                <w:szCs w:val="18"/>
              </w:rPr>
              <w:t>ИрГУПС</w:t>
            </w:r>
            <w:proofErr w:type="spellEnd"/>
            <w:r w:rsidRPr="00F057CD">
              <w:rPr>
                <w:iCs/>
                <w:sz w:val="18"/>
                <w:szCs w:val="18"/>
              </w:rPr>
              <w:t xml:space="preserve"> (личный кабинет обучающегося), оценивание руководителем практики от </w:t>
            </w:r>
            <w:proofErr w:type="spellStart"/>
            <w:r w:rsidRPr="00F057CD">
              <w:rPr>
                <w:iCs/>
                <w:sz w:val="18"/>
                <w:szCs w:val="18"/>
              </w:rPr>
              <w:t>ИрГУПС</w:t>
            </w:r>
            <w:proofErr w:type="spellEnd"/>
            <w:r w:rsidRPr="00F057CD">
              <w:rPr>
                <w:iCs/>
                <w:sz w:val="18"/>
                <w:szCs w:val="18"/>
              </w:rPr>
              <w:t xml:space="preserve"> выполнения индивидуального задания и прохождения практики</w:t>
            </w:r>
          </w:p>
        </w:tc>
        <w:tc>
          <w:tcPr>
            <w:tcW w:w="851" w:type="dxa"/>
            <w:tcBorders>
              <w:top w:val="single" w:sz="4" w:space="0" w:color="auto"/>
              <w:left w:val="single" w:sz="4" w:space="0" w:color="auto"/>
              <w:bottom w:val="single" w:sz="4" w:space="0" w:color="auto"/>
              <w:right w:val="single" w:sz="4" w:space="0" w:color="auto"/>
            </w:tcBorders>
            <w:vAlign w:val="center"/>
          </w:tcPr>
          <w:p w14:paraId="0EF9B148" w14:textId="3CE37C40" w:rsidR="000E3114" w:rsidRPr="00762332" w:rsidRDefault="000E3114" w:rsidP="000E3114">
            <w:pPr>
              <w:jc w:val="center"/>
              <w:rPr>
                <w:sz w:val="18"/>
                <w:szCs w:val="18"/>
              </w:rPr>
            </w:pPr>
            <w:r w:rsidRPr="00762332">
              <w:rPr>
                <w:sz w:val="18"/>
                <w:szCs w:val="18"/>
              </w:rPr>
              <w:t>6</w:t>
            </w:r>
          </w:p>
        </w:tc>
        <w:tc>
          <w:tcPr>
            <w:tcW w:w="922" w:type="dxa"/>
            <w:tcBorders>
              <w:top w:val="single" w:sz="4" w:space="0" w:color="auto"/>
              <w:left w:val="single" w:sz="4" w:space="0" w:color="auto"/>
              <w:bottom w:val="single" w:sz="4" w:space="0" w:color="auto"/>
              <w:right w:val="single" w:sz="4" w:space="0" w:color="auto"/>
            </w:tcBorders>
            <w:vAlign w:val="center"/>
          </w:tcPr>
          <w:p w14:paraId="1C12D38D" w14:textId="7E226F00" w:rsidR="000E3114" w:rsidRPr="00762332" w:rsidRDefault="000E3114" w:rsidP="000E3114">
            <w:pPr>
              <w:jc w:val="center"/>
              <w:rPr>
                <w:bCs/>
                <w:sz w:val="18"/>
                <w:szCs w:val="18"/>
              </w:rPr>
            </w:pPr>
            <w:r w:rsidRPr="00762332">
              <w:rPr>
                <w:bCs/>
                <w:sz w:val="18"/>
                <w:szCs w:val="18"/>
              </w:rPr>
              <w:t>18</w:t>
            </w:r>
            <w:r>
              <w:rPr>
                <w:bCs/>
                <w:sz w:val="18"/>
                <w:szCs w:val="18"/>
              </w:rPr>
              <w:t>/18</w:t>
            </w:r>
          </w:p>
        </w:tc>
        <w:tc>
          <w:tcPr>
            <w:tcW w:w="637" w:type="dxa"/>
            <w:tcBorders>
              <w:top w:val="single" w:sz="4" w:space="0" w:color="auto"/>
              <w:left w:val="single" w:sz="4" w:space="0" w:color="auto"/>
              <w:bottom w:val="single" w:sz="4" w:space="0" w:color="auto"/>
              <w:right w:val="single" w:sz="4" w:space="0" w:color="auto"/>
            </w:tcBorders>
            <w:vAlign w:val="center"/>
          </w:tcPr>
          <w:p w14:paraId="194A8B23" w14:textId="0A094558" w:rsidR="000E3114" w:rsidRPr="00762332" w:rsidRDefault="000E3114" w:rsidP="000E3114">
            <w:pPr>
              <w:jc w:val="center"/>
              <w:rPr>
                <w:bCs/>
                <w:sz w:val="18"/>
                <w:szCs w:val="18"/>
              </w:rPr>
            </w:pPr>
            <w:r>
              <w:rPr>
                <w:bCs/>
                <w:sz w:val="18"/>
                <w:szCs w:val="18"/>
              </w:rPr>
              <w:t>4</w:t>
            </w:r>
          </w:p>
        </w:tc>
        <w:tc>
          <w:tcPr>
            <w:tcW w:w="922" w:type="dxa"/>
            <w:tcBorders>
              <w:top w:val="single" w:sz="4" w:space="0" w:color="auto"/>
              <w:left w:val="single" w:sz="4" w:space="0" w:color="auto"/>
              <w:bottom w:val="single" w:sz="4" w:space="0" w:color="auto"/>
              <w:right w:val="single" w:sz="4" w:space="0" w:color="auto"/>
            </w:tcBorders>
            <w:vAlign w:val="center"/>
          </w:tcPr>
          <w:p w14:paraId="5BC8790F" w14:textId="20B5FBA4" w:rsidR="000E3114" w:rsidRPr="00762332" w:rsidRDefault="000E3114" w:rsidP="000E3114">
            <w:pPr>
              <w:jc w:val="center"/>
              <w:rPr>
                <w:bCs/>
                <w:sz w:val="18"/>
                <w:szCs w:val="18"/>
              </w:rPr>
            </w:pPr>
            <w:r w:rsidRPr="00762332">
              <w:rPr>
                <w:bCs/>
                <w:sz w:val="18"/>
                <w:szCs w:val="18"/>
              </w:rPr>
              <w:t>18</w:t>
            </w:r>
            <w:r>
              <w:rPr>
                <w:bCs/>
                <w:sz w:val="18"/>
                <w:szCs w:val="18"/>
              </w:rPr>
              <w:t>/14</w:t>
            </w:r>
          </w:p>
        </w:tc>
        <w:tc>
          <w:tcPr>
            <w:tcW w:w="970" w:type="dxa"/>
            <w:tcBorders>
              <w:top w:val="single" w:sz="4" w:space="0" w:color="auto"/>
              <w:left w:val="single" w:sz="4" w:space="0" w:color="auto"/>
              <w:bottom w:val="single" w:sz="4" w:space="0" w:color="auto"/>
              <w:right w:val="single" w:sz="4" w:space="0" w:color="auto"/>
            </w:tcBorders>
            <w:vAlign w:val="center"/>
          </w:tcPr>
          <w:p w14:paraId="34D908E5" w14:textId="00837EAD" w:rsidR="000E3114" w:rsidRPr="00762332" w:rsidRDefault="000E3114" w:rsidP="000E3114">
            <w:pPr>
              <w:jc w:val="center"/>
              <w:rPr>
                <w:bCs/>
                <w:sz w:val="18"/>
                <w:szCs w:val="18"/>
              </w:rPr>
            </w:pPr>
            <w:r w:rsidRPr="00762332">
              <w:rPr>
                <w:bCs/>
                <w:sz w:val="18"/>
                <w:szCs w:val="18"/>
              </w:rPr>
              <w:t>ОПК-5.3</w:t>
            </w:r>
          </w:p>
        </w:tc>
        <w:tc>
          <w:tcPr>
            <w:tcW w:w="1865" w:type="dxa"/>
            <w:vMerge/>
            <w:tcBorders>
              <w:left w:val="single" w:sz="4" w:space="0" w:color="auto"/>
              <w:bottom w:val="single" w:sz="4" w:space="0" w:color="auto"/>
              <w:right w:val="single" w:sz="4" w:space="0" w:color="auto"/>
            </w:tcBorders>
            <w:vAlign w:val="center"/>
          </w:tcPr>
          <w:p w14:paraId="053707DF" w14:textId="77777777" w:rsidR="000E3114" w:rsidRPr="00762332" w:rsidRDefault="000E3114" w:rsidP="000E3114">
            <w:pPr>
              <w:jc w:val="center"/>
              <w:rPr>
                <w:bCs/>
                <w:sz w:val="18"/>
                <w:szCs w:val="18"/>
              </w:rPr>
            </w:pPr>
          </w:p>
        </w:tc>
      </w:tr>
    </w:tbl>
    <w:p w14:paraId="42A7E861" w14:textId="77777777" w:rsidR="00E5154C" w:rsidRDefault="00E5154C" w:rsidP="008722EB">
      <w:pPr>
        <w:widowControl w:val="0"/>
        <w:autoSpaceDE w:val="0"/>
        <w:autoSpaceDN w:val="0"/>
        <w:adjustRightInd w:val="0"/>
      </w:pPr>
    </w:p>
    <w:p w14:paraId="3E8A9785" w14:textId="77777777" w:rsidR="00FA07D9" w:rsidRDefault="00FA07D9" w:rsidP="008722EB">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E5154C" w:rsidRPr="000C7F49" w14:paraId="04E372CC" w14:textId="77777777" w:rsidTr="00CB3A53">
        <w:tc>
          <w:tcPr>
            <w:tcW w:w="10348" w:type="dxa"/>
            <w:shd w:val="clear" w:color="auto" w:fill="F2F2F2"/>
            <w:vAlign w:val="center"/>
          </w:tcPr>
          <w:p w14:paraId="65E3B1B1" w14:textId="77777777" w:rsidR="00E5154C" w:rsidRDefault="00E5154C" w:rsidP="00706593">
            <w:pPr>
              <w:widowControl w:val="0"/>
              <w:autoSpaceDE w:val="0"/>
              <w:autoSpaceDN w:val="0"/>
              <w:adjustRightInd w:val="0"/>
              <w:jc w:val="center"/>
              <w:rPr>
                <w:b/>
                <w:bCs/>
              </w:rPr>
            </w:pPr>
            <w:r>
              <w:rPr>
                <w:b/>
                <w:bCs/>
              </w:rPr>
              <w:t>5 ФОНД ОЦЕНОЧНЫХ СРЕДСТВ</w:t>
            </w:r>
          </w:p>
          <w:p w14:paraId="6B24AE1D" w14:textId="77777777" w:rsidR="00E5154C" w:rsidRDefault="00E5154C" w:rsidP="00706593">
            <w:pPr>
              <w:widowControl w:val="0"/>
              <w:autoSpaceDE w:val="0"/>
              <w:autoSpaceDN w:val="0"/>
              <w:adjustRightInd w:val="0"/>
              <w:jc w:val="center"/>
              <w:rPr>
                <w:b/>
                <w:bCs/>
              </w:rPr>
            </w:pPr>
            <w:r>
              <w:rPr>
                <w:b/>
                <w:bCs/>
              </w:rPr>
              <w:t>ДЛЯ ПРОВЕДЕНИЯ</w:t>
            </w:r>
            <w:r w:rsidRPr="00BB688B">
              <w:rPr>
                <w:b/>
                <w:bCs/>
              </w:rPr>
              <w:t xml:space="preserve"> ТЕКУЩЕГО КОНТРОЛЯ УСПЕВАЕМОСТИ</w:t>
            </w:r>
          </w:p>
          <w:p w14:paraId="79386E11" w14:textId="77777777" w:rsidR="00E5154C" w:rsidRPr="00AE3C21" w:rsidRDefault="00E5154C" w:rsidP="00706593">
            <w:pPr>
              <w:widowControl w:val="0"/>
              <w:autoSpaceDE w:val="0"/>
              <w:autoSpaceDN w:val="0"/>
              <w:adjustRightInd w:val="0"/>
              <w:jc w:val="center"/>
              <w:rPr>
                <w:b/>
                <w:bCs/>
              </w:rPr>
            </w:pPr>
            <w:r>
              <w:rPr>
                <w:b/>
                <w:bCs/>
              </w:rPr>
              <w:t xml:space="preserve">И ПРОМЕЖУТОЧНОЙ </w:t>
            </w:r>
            <w:r w:rsidRPr="00D87593">
              <w:rPr>
                <w:b/>
                <w:bCs/>
              </w:rPr>
              <w:t>АТТЕСТАЦИИ</w:t>
            </w:r>
            <w:r w:rsidRPr="000225EB">
              <w:rPr>
                <w:b/>
                <w:bCs/>
              </w:rPr>
              <w:t>ОБУЧАЮЩИХСЯ ПО ПРАКТИК</w:t>
            </w:r>
            <w:r>
              <w:rPr>
                <w:b/>
                <w:bCs/>
              </w:rPr>
              <w:t>Е</w:t>
            </w:r>
          </w:p>
        </w:tc>
      </w:tr>
      <w:tr w:rsidR="00E5154C" w:rsidRPr="000C7F49" w14:paraId="35E35EA6" w14:textId="77777777" w:rsidTr="00CB3A53">
        <w:tc>
          <w:tcPr>
            <w:tcW w:w="10348" w:type="dxa"/>
            <w:vAlign w:val="center"/>
          </w:tcPr>
          <w:p w14:paraId="24B7AFE3" w14:textId="77777777" w:rsidR="00E5154C" w:rsidRPr="00AC183C" w:rsidRDefault="00E5154C" w:rsidP="00706593">
            <w:pPr>
              <w:ind w:firstLine="743"/>
              <w:jc w:val="both"/>
              <w:rPr>
                <w:b/>
                <w:bCs/>
                <w:sz w:val="20"/>
                <w:szCs w:val="20"/>
              </w:rPr>
            </w:pPr>
            <w:r w:rsidRPr="00102555">
              <w:rPr>
                <w:sz w:val="20"/>
                <w:szCs w:val="20"/>
              </w:rPr>
              <w:t>Фонд оценочны</w:t>
            </w:r>
            <w:r>
              <w:rPr>
                <w:sz w:val="20"/>
                <w:szCs w:val="20"/>
              </w:rPr>
              <w:t>х средств</w:t>
            </w:r>
            <w:r w:rsidR="002375E8">
              <w:rPr>
                <w:sz w:val="20"/>
                <w:szCs w:val="20"/>
              </w:rPr>
              <w:t xml:space="preserve"> </w:t>
            </w:r>
            <w:r>
              <w:rPr>
                <w:sz w:val="20"/>
                <w:szCs w:val="20"/>
              </w:rPr>
              <w:t>оформлен</w:t>
            </w:r>
            <w:r w:rsidRPr="00102555">
              <w:rPr>
                <w:sz w:val="20"/>
                <w:szCs w:val="20"/>
              </w:rPr>
              <w:t xml:space="preserve"> в виде приложения № 1</w:t>
            </w:r>
            <w:r>
              <w:rPr>
                <w:sz w:val="20"/>
                <w:szCs w:val="20"/>
              </w:rPr>
              <w:t xml:space="preserve"> к рабочей программе</w:t>
            </w:r>
            <w:r w:rsidR="002375E8">
              <w:rPr>
                <w:sz w:val="20"/>
                <w:szCs w:val="20"/>
              </w:rPr>
              <w:t xml:space="preserve"> </w:t>
            </w:r>
            <w:r>
              <w:rPr>
                <w:sz w:val="20"/>
                <w:szCs w:val="20"/>
              </w:rPr>
              <w:t>практики и размещен</w:t>
            </w:r>
            <w:r w:rsidRPr="0018757E">
              <w:rPr>
                <w:sz w:val="20"/>
                <w:szCs w:val="20"/>
              </w:rPr>
              <w:t xml:space="preserve"> в электронной информационно-образовательной среде Университета, доступной обучающемуся через его личный кабинет.</w:t>
            </w:r>
          </w:p>
        </w:tc>
      </w:tr>
    </w:tbl>
    <w:p w14:paraId="6EB2CF35" w14:textId="77777777" w:rsidR="001D5237" w:rsidRDefault="001D5237" w:rsidP="001D5237">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745"/>
        <w:gridCol w:w="4189"/>
        <w:gridCol w:w="1457"/>
        <w:gridCol w:w="2241"/>
      </w:tblGrid>
      <w:tr w:rsidR="001D5237" w14:paraId="4FE8B67F" w14:textId="77777777" w:rsidTr="003E1E5B">
        <w:tc>
          <w:tcPr>
            <w:tcW w:w="10348" w:type="dxa"/>
            <w:gridSpan w:val="5"/>
            <w:shd w:val="clear" w:color="auto" w:fill="F2F2F2"/>
          </w:tcPr>
          <w:p w14:paraId="5CC41A57" w14:textId="77777777" w:rsidR="001D5237" w:rsidRDefault="001D5237" w:rsidP="003E1E5B">
            <w:pPr>
              <w:widowControl w:val="0"/>
              <w:autoSpaceDE w:val="0"/>
              <w:autoSpaceDN w:val="0"/>
              <w:adjustRightInd w:val="0"/>
              <w:jc w:val="center"/>
              <w:rPr>
                <w:b/>
                <w:bCs/>
              </w:rPr>
            </w:pPr>
            <w:r w:rsidRPr="002B2E91">
              <w:rPr>
                <w:b/>
                <w:bCs/>
              </w:rPr>
              <w:t>6 УЧЕБН</w:t>
            </w:r>
            <w:r>
              <w:rPr>
                <w:b/>
                <w:bCs/>
              </w:rPr>
              <w:t>О-МЕТОДИЧЕСКОЕ И ИНФОРМАЦИОННОЕ</w:t>
            </w:r>
          </w:p>
          <w:p w14:paraId="6A335FA2" w14:textId="77777777" w:rsidR="001D5237" w:rsidRPr="001C6641" w:rsidRDefault="001D5237" w:rsidP="003E1E5B">
            <w:pPr>
              <w:widowControl w:val="0"/>
              <w:autoSpaceDE w:val="0"/>
              <w:autoSpaceDN w:val="0"/>
              <w:adjustRightInd w:val="0"/>
              <w:jc w:val="center"/>
              <w:rPr>
                <w:b/>
                <w:bCs/>
                <w:sz w:val="20"/>
                <w:szCs w:val="20"/>
              </w:rPr>
            </w:pPr>
            <w:r w:rsidRPr="002B2E91">
              <w:rPr>
                <w:b/>
                <w:bCs/>
              </w:rPr>
              <w:t>ОБЕСПЕЧЕНИЕ</w:t>
            </w:r>
            <w:r>
              <w:rPr>
                <w:b/>
                <w:bCs/>
              </w:rPr>
              <w:t xml:space="preserve"> ПРАКТИКИ</w:t>
            </w:r>
          </w:p>
        </w:tc>
      </w:tr>
      <w:tr w:rsidR="001D5237" w14:paraId="096F9268" w14:textId="77777777" w:rsidTr="003E1E5B">
        <w:tc>
          <w:tcPr>
            <w:tcW w:w="10348" w:type="dxa"/>
            <w:gridSpan w:val="5"/>
            <w:shd w:val="clear" w:color="auto" w:fill="F2F2F2"/>
          </w:tcPr>
          <w:p w14:paraId="2DAE0E83" w14:textId="77777777" w:rsidR="001D5237" w:rsidRPr="002B2E91" w:rsidRDefault="001D5237" w:rsidP="003E1E5B">
            <w:pPr>
              <w:widowControl w:val="0"/>
              <w:autoSpaceDE w:val="0"/>
              <w:autoSpaceDN w:val="0"/>
              <w:adjustRightInd w:val="0"/>
              <w:jc w:val="center"/>
              <w:rPr>
                <w:b/>
                <w:bCs/>
                <w:sz w:val="20"/>
                <w:szCs w:val="20"/>
              </w:rPr>
            </w:pPr>
            <w:r>
              <w:rPr>
                <w:b/>
                <w:bCs/>
                <w:sz w:val="20"/>
                <w:szCs w:val="20"/>
              </w:rPr>
              <w:t xml:space="preserve">6.1 </w:t>
            </w:r>
            <w:r w:rsidRPr="006B00AC">
              <w:rPr>
                <w:b/>
                <w:bCs/>
                <w:sz w:val="20"/>
                <w:szCs w:val="20"/>
              </w:rPr>
              <w:t>Учебная</w:t>
            </w:r>
            <w:r>
              <w:rPr>
                <w:b/>
                <w:bCs/>
                <w:sz w:val="20"/>
                <w:szCs w:val="20"/>
              </w:rPr>
              <w:t xml:space="preserve"> литература</w:t>
            </w:r>
          </w:p>
        </w:tc>
      </w:tr>
      <w:tr w:rsidR="001D5237" w14:paraId="5D7152D1" w14:textId="77777777" w:rsidTr="003E1E5B">
        <w:tc>
          <w:tcPr>
            <w:tcW w:w="10348" w:type="dxa"/>
            <w:gridSpan w:val="5"/>
            <w:shd w:val="clear" w:color="auto" w:fill="FFFFFF"/>
          </w:tcPr>
          <w:p w14:paraId="185058F4" w14:textId="77777777" w:rsidR="001D5237" w:rsidRPr="002B2E91" w:rsidRDefault="001D5237" w:rsidP="003E1E5B">
            <w:pPr>
              <w:widowControl w:val="0"/>
              <w:autoSpaceDE w:val="0"/>
              <w:autoSpaceDN w:val="0"/>
              <w:adjustRightInd w:val="0"/>
              <w:jc w:val="center"/>
              <w:rPr>
                <w:b/>
                <w:bCs/>
                <w:sz w:val="20"/>
                <w:szCs w:val="20"/>
              </w:rPr>
            </w:pPr>
            <w:r>
              <w:rPr>
                <w:b/>
                <w:bCs/>
                <w:sz w:val="20"/>
                <w:szCs w:val="20"/>
              </w:rPr>
              <w:t>6.1.1 Основная литература</w:t>
            </w:r>
          </w:p>
        </w:tc>
      </w:tr>
      <w:tr w:rsidR="001D5237" w:rsidRPr="00762332" w14:paraId="46884BD1" w14:textId="77777777" w:rsidTr="003E1E5B">
        <w:tc>
          <w:tcPr>
            <w:tcW w:w="716" w:type="dxa"/>
            <w:vAlign w:val="center"/>
          </w:tcPr>
          <w:p w14:paraId="5F831562" w14:textId="77777777" w:rsidR="001D5237" w:rsidRPr="00762332" w:rsidRDefault="001D5237" w:rsidP="003E1E5B">
            <w:pPr>
              <w:widowControl w:val="0"/>
              <w:autoSpaceDE w:val="0"/>
              <w:autoSpaceDN w:val="0"/>
              <w:adjustRightInd w:val="0"/>
              <w:jc w:val="center"/>
              <w:rPr>
                <w:sz w:val="18"/>
                <w:szCs w:val="18"/>
              </w:rPr>
            </w:pPr>
          </w:p>
        </w:tc>
        <w:tc>
          <w:tcPr>
            <w:tcW w:w="1745" w:type="dxa"/>
            <w:vAlign w:val="center"/>
          </w:tcPr>
          <w:p w14:paraId="42D83B4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Авторы,</w:t>
            </w:r>
          </w:p>
          <w:p w14:paraId="7C67C59F"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14:paraId="34155DFF"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14:paraId="32C3D595"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Издательство,</w:t>
            </w:r>
          </w:p>
          <w:p w14:paraId="1DE575B8"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год издания</w:t>
            </w:r>
          </w:p>
        </w:tc>
        <w:tc>
          <w:tcPr>
            <w:tcW w:w="2241" w:type="dxa"/>
            <w:vAlign w:val="center"/>
          </w:tcPr>
          <w:p w14:paraId="06E1DD5A"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Кол-во экз.</w:t>
            </w:r>
          </w:p>
          <w:p w14:paraId="21F58071"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в библиотеке/</w:t>
            </w:r>
          </w:p>
          <w:p w14:paraId="624D321C"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100% онлайн</w:t>
            </w:r>
          </w:p>
        </w:tc>
      </w:tr>
      <w:tr w:rsidR="001D5237" w:rsidRPr="00762332" w14:paraId="056E9561" w14:textId="77777777" w:rsidTr="003E1E5B">
        <w:trPr>
          <w:trHeight w:val="1182"/>
        </w:trPr>
        <w:tc>
          <w:tcPr>
            <w:tcW w:w="716" w:type="dxa"/>
            <w:vAlign w:val="center"/>
          </w:tcPr>
          <w:p w14:paraId="75D15D20" w14:textId="77777777" w:rsidR="001D5237" w:rsidRPr="00762332" w:rsidRDefault="001D5237" w:rsidP="003E1E5B">
            <w:pPr>
              <w:widowControl w:val="0"/>
              <w:autoSpaceDE w:val="0"/>
              <w:autoSpaceDN w:val="0"/>
              <w:adjustRightInd w:val="0"/>
              <w:jc w:val="center"/>
              <w:rPr>
                <w:sz w:val="18"/>
                <w:szCs w:val="18"/>
              </w:rPr>
            </w:pPr>
            <w:r>
              <w:rPr>
                <w:sz w:val="18"/>
                <w:szCs w:val="18"/>
              </w:rPr>
              <w:lastRenderedPageBreak/>
              <w:t>6.1.1.1</w:t>
            </w:r>
          </w:p>
        </w:tc>
        <w:tc>
          <w:tcPr>
            <w:tcW w:w="1745" w:type="dxa"/>
            <w:vAlign w:val="center"/>
          </w:tcPr>
          <w:p w14:paraId="7BEE8A69" w14:textId="77777777" w:rsidR="001D5237" w:rsidRPr="0069208C" w:rsidRDefault="001D5237" w:rsidP="003E1E5B">
            <w:pPr>
              <w:rPr>
                <w:color w:val="000000"/>
                <w:sz w:val="18"/>
                <w:szCs w:val="18"/>
              </w:rPr>
            </w:pPr>
            <w:r w:rsidRPr="0069208C">
              <w:rPr>
                <w:color w:val="000000"/>
                <w:sz w:val="18"/>
                <w:szCs w:val="18"/>
              </w:rPr>
              <w:t xml:space="preserve">Е. С. </w:t>
            </w:r>
            <w:proofErr w:type="spellStart"/>
            <w:r w:rsidRPr="0069208C">
              <w:rPr>
                <w:color w:val="000000"/>
                <w:sz w:val="18"/>
                <w:szCs w:val="18"/>
              </w:rPr>
              <w:t>Ашпиз</w:t>
            </w:r>
            <w:proofErr w:type="spellEnd"/>
            <w:r w:rsidRPr="0069208C">
              <w:rPr>
                <w:color w:val="000000"/>
                <w:sz w:val="18"/>
                <w:szCs w:val="18"/>
              </w:rPr>
              <w:t xml:space="preserve"> [и др.]</w:t>
            </w:r>
            <w:proofErr w:type="gramStart"/>
            <w:r w:rsidRPr="0069208C">
              <w:rPr>
                <w:color w:val="000000"/>
                <w:sz w:val="18"/>
                <w:szCs w:val="18"/>
              </w:rPr>
              <w:t xml:space="preserve"> ;</w:t>
            </w:r>
            <w:proofErr w:type="gramEnd"/>
            <w:r w:rsidRPr="0069208C">
              <w:rPr>
                <w:color w:val="000000"/>
                <w:sz w:val="18"/>
                <w:szCs w:val="18"/>
              </w:rPr>
              <w:t xml:space="preserve"> ред. Е. С. </w:t>
            </w:r>
            <w:proofErr w:type="spellStart"/>
            <w:r w:rsidRPr="0069208C">
              <w:rPr>
                <w:color w:val="000000"/>
                <w:sz w:val="18"/>
                <w:szCs w:val="18"/>
              </w:rPr>
              <w:t>Ашпиз</w:t>
            </w:r>
            <w:proofErr w:type="spellEnd"/>
          </w:p>
        </w:tc>
        <w:tc>
          <w:tcPr>
            <w:tcW w:w="4189" w:type="dxa"/>
            <w:vAlign w:val="center"/>
          </w:tcPr>
          <w:p w14:paraId="0940CCAB" w14:textId="77777777" w:rsidR="001D5237" w:rsidRPr="0069208C" w:rsidRDefault="001D5237" w:rsidP="003E1E5B">
            <w:pPr>
              <w:rPr>
                <w:color w:val="000000"/>
                <w:sz w:val="18"/>
                <w:szCs w:val="18"/>
              </w:rPr>
            </w:pPr>
            <w:r w:rsidRPr="0069208C">
              <w:rPr>
                <w:color w:val="000000"/>
                <w:sz w:val="18"/>
                <w:szCs w:val="18"/>
              </w:rPr>
              <w:t>Железнодорожный путь</w:t>
            </w:r>
            <w:proofErr w:type="gramStart"/>
            <w:r w:rsidRPr="0069208C">
              <w:rPr>
                <w:color w:val="000000"/>
                <w:sz w:val="18"/>
                <w:szCs w:val="18"/>
              </w:rPr>
              <w:t xml:space="preserve"> :</w:t>
            </w:r>
            <w:proofErr w:type="gramEnd"/>
            <w:r w:rsidRPr="0069208C">
              <w:rPr>
                <w:color w:val="000000"/>
                <w:sz w:val="18"/>
                <w:szCs w:val="18"/>
              </w:rPr>
              <w:t xml:space="preserve"> учебник для ВУЗов ж.-д. трансп</w:t>
            </w:r>
            <w:r>
              <w:rPr>
                <w:color w:val="000000"/>
                <w:sz w:val="18"/>
                <w:szCs w:val="18"/>
              </w:rPr>
              <w:t>.</w:t>
            </w:r>
          </w:p>
        </w:tc>
        <w:tc>
          <w:tcPr>
            <w:tcW w:w="1457" w:type="dxa"/>
            <w:vAlign w:val="center"/>
          </w:tcPr>
          <w:p w14:paraId="15F86C9A" w14:textId="77777777" w:rsidR="001D5237" w:rsidRPr="0069208C" w:rsidRDefault="001D5237" w:rsidP="003E1E5B">
            <w:pPr>
              <w:jc w:val="center"/>
              <w:rPr>
                <w:color w:val="000000"/>
                <w:sz w:val="18"/>
                <w:szCs w:val="18"/>
              </w:rPr>
            </w:pPr>
            <w:r w:rsidRPr="0069208C">
              <w:rPr>
                <w:color w:val="000000"/>
                <w:sz w:val="18"/>
                <w:szCs w:val="18"/>
              </w:rPr>
              <w:t>М.</w:t>
            </w:r>
            <w:proofErr w:type="gramStart"/>
            <w:r w:rsidRPr="0069208C">
              <w:rPr>
                <w:color w:val="000000"/>
                <w:sz w:val="18"/>
                <w:szCs w:val="18"/>
              </w:rPr>
              <w:t xml:space="preserve"> :</w:t>
            </w:r>
            <w:proofErr w:type="gramEnd"/>
            <w:r w:rsidRPr="0069208C">
              <w:rPr>
                <w:color w:val="000000"/>
                <w:sz w:val="18"/>
                <w:szCs w:val="18"/>
              </w:rPr>
              <w:t xml:space="preserve"> УМЦ по образованию на ж.д. трансп., 2013</w:t>
            </w:r>
          </w:p>
        </w:tc>
        <w:tc>
          <w:tcPr>
            <w:tcW w:w="2241" w:type="dxa"/>
            <w:vAlign w:val="center"/>
          </w:tcPr>
          <w:p w14:paraId="766B176D" w14:textId="77777777" w:rsidR="001D5237" w:rsidRPr="0069208C" w:rsidRDefault="001D5237" w:rsidP="003E1E5B">
            <w:pPr>
              <w:jc w:val="center"/>
              <w:rPr>
                <w:color w:val="000000"/>
                <w:sz w:val="18"/>
                <w:szCs w:val="18"/>
              </w:rPr>
            </w:pPr>
            <w:r w:rsidRPr="0069208C">
              <w:rPr>
                <w:color w:val="000000"/>
                <w:sz w:val="18"/>
                <w:szCs w:val="18"/>
              </w:rPr>
              <w:t>20</w:t>
            </w:r>
          </w:p>
        </w:tc>
      </w:tr>
      <w:tr w:rsidR="001D5237" w:rsidRPr="00762332" w14:paraId="2A8B2662" w14:textId="77777777" w:rsidTr="003E1E5B">
        <w:tc>
          <w:tcPr>
            <w:tcW w:w="716" w:type="dxa"/>
            <w:vAlign w:val="center"/>
          </w:tcPr>
          <w:p w14:paraId="7E65698D" w14:textId="77777777" w:rsidR="001D5237" w:rsidRPr="00762332" w:rsidRDefault="001D5237" w:rsidP="003E1E5B">
            <w:pPr>
              <w:widowControl w:val="0"/>
              <w:autoSpaceDE w:val="0"/>
              <w:autoSpaceDN w:val="0"/>
              <w:adjustRightInd w:val="0"/>
              <w:rPr>
                <w:sz w:val="18"/>
                <w:szCs w:val="18"/>
              </w:rPr>
            </w:pPr>
            <w:r>
              <w:rPr>
                <w:sz w:val="18"/>
                <w:szCs w:val="18"/>
              </w:rPr>
              <w:t>6.1.1.2</w:t>
            </w:r>
          </w:p>
        </w:tc>
        <w:tc>
          <w:tcPr>
            <w:tcW w:w="1745" w:type="dxa"/>
            <w:vAlign w:val="center"/>
          </w:tcPr>
          <w:p w14:paraId="138F32B9" w14:textId="77777777" w:rsidR="001D5237" w:rsidRPr="0069208C" w:rsidRDefault="001D5237" w:rsidP="003E1E5B">
            <w:pPr>
              <w:rPr>
                <w:color w:val="000000"/>
                <w:sz w:val="18"/>
                <w:szCs w:val="18"/>
              </w:rPr>
            </w:pPr>
            <w:r w:rsidRPr="0069208C">
              <w:rPr>
                <w:color w:val="000000"/>
                <w:sz w:val="18"/>
                <w:szCs w:val="18"/>
              </w:rPr>
              <w:t xml:space="preserve">Е. С. </w:t>
            </w:r>
            <w:proofErr w:type="spellStart"/>
            <w:r w:rsidRPr="0069208C">
              <w:rPr>
                <w:color w:val="000000"/>
                <w:sz w:val="18"/>
                <w:szCs w:val="18"/>
              </w:rPr>
              <w:t>Ашпиз</w:t>
            </w:r>
            <w:proofErr w:type="spellEnd"/>
            <w:r w:rsidRPr="0069208C">
              <w:rPr>
                <w:color w:val="000000"/>
                <w:sz w:val="18"/>
                <w:szCs w:val="18"/>
              </w:rPr>
              <w:t xml:space="preserve">, А. И. Гасанов, Б. Э. </w:t>
            </w:r>
            <w:proofErr w:type="spellStart"/>
            <w:r w:rsidRPr="0069208C">
              <w:rPr>
                <w:color w:val="000000"/>
                <w:sz w:val="18"/>
                <w:szCs w:val="18"/>
              </w:rPr>
              <w:t>Глюзберг</w:t>
            </w:r>
            <w:proofErr w:type="spellEnd"/>
            <w:r w:rsidRPr="0069208C">
              <w:rPr>
                <w:color w:val="000000"/>
                <w:sz w:val="18"/>
                <w:szCs w:val="18"/>
              </w:rPr>
              <w:t xml:space="preserve"> [и др.]</w:t>
            </w:r>
            <w:proofErr w:type="gramStart"/>
            <w:r w:rsidRPr="0069208C">
              <w:rPr>
                <w:color w:val="000000"/>
                <w:sz w:val="18"/>
                <w:szCs w:val="18"/>
              </w:rPr>
              <w:t xml:space="preserve"> ;</w:t>
            </w:r>
            <w:proofErr w:type="gramEnd"/>
            <w:r w:rsidRPr="0069208C">
              <w:rPr>
                <w:color w:val="000000"/>
                <w:sz w:val="18"/>
                <w:szCs w:val="18"/>
              </w:rPr>
              <w:t xml:space="preserve"> под редакцией Е. С. </w:t>
            </w:r>
            <w:proofErr w:type="spellStart"/>
            <w:r w:rsidRPr="0069208C">
              <w:rPr>
                <w:color w:val="000000"/>
                <w:sz w:val="18"/>
                <w:szCs w:val="18"/>
              </w:rPr>
              <w:t>Ашпиза</w:t>
            </w:r>
            <w:proofErr w:type="spellEnd"/>
            <w:r w:rsidRPr="0069208C">
              <w:rPr>
                <w:color w:val="000000"/>
                <w:sz w:val="18"/>
                <w:szCs w:val="18"/>
              </w:rPr>
              <w:t xml:space="preserve"> ; </w:t>
            </w:r>
            <w:proofErr w:type="spellStart"/>
            <w:r w:rsidRPr="0069208C">
              <w:rPr>
                <w:color w:val="000000"/>
                <w:sz w:val="18"/>
                <w:szCs w:val="18"/>
              </w:rPr>
              <w:t>рец</w:t>
            </w:r>
            <w:proofErr w:type="spellEnd"/>
            <w:r w:rsidRPr="0069208C">
              <w:rPr>
                <w:color w:val="000000"/>
                <w:sz w:val="18"/>
                <w:szCs w:val="18"/>
              </w:rPr>
              <w:t>. Г. Л. Аккерман [и др.]</w:t>
            </w:r>
          </w:p>
        </w:tc>
        <w:tc>
          <w:tcPr>
            <w:tcW w:w="4189" w:type="dxa"/>
            <w:vAlign w:val="center"/>
          </w:tcPr>
          <w:p w14:paraId="77999747" w14:textId="77777777" w:rsidR="001D5237" w:rsidRPr="0069208C" w:rsidRDefault="001D5237" w:rsidP="003E1E5B">
            <w:pPr>
              <w:rPr>
                <w:color w:val="000000"/>
                <w:sz w:val="18"/>
                <w:szCs w:val="18"/>
              </w:rPr>
            </w:pPr>
            <w:r w:rsidRPr="0069208C">
              <w:rPr>
                <w:color w:val="000000"/>
                <w:sz w:val="18"/>
                <w:szCs w:val="18"/>
              </w:rPr>
              <w:t>Железнодорожный путь</w:t>
            </w:r>
            <w:proofErr w:type="gramStart"/>
            <w:r w:rsidRPr="0069208C">
              <w:rPr>
                <w:color w:val="000000"/>
                <w:sz w:val="18"/>
                <w:szCs w:val="18"/>
              </w:rPr>
              <w:t xml:space="preserve"> :</w:t>
            </w:r>
            <w:proofErr w:type="gramEnd"/>
            <w:r w:rsidRPr="0069208C">
              <w:rPr>
                <w:color w:val="000000"/>
                <w:sz w:val="18"/>
                <w:szCs w:val="18"/>
              </w:rPr>
              <w:t xml:space="preserve"> учебник для специалистов. - </w:t>
            </w:r>
            <w:hyperlink r:id="rId7" w:history="1">
              <w:r w:rsidRPr="00F634C0">
                <w:rPr>
                  <w:rStyle w:val="aa"/>
                  <w:sz w:val="18"/>
                  <w:szCs w:val="18"/>
                </w:rPr>
                <w:t>http://umczdt.ru/books/35/2596</w:t>
              </w:r>
            </w:hyperlink>
            <w:r>
              <w:rPr>
                <w:color w:val="000000"/>
                <w:sz w:val="18"/>
                <w:szCs w:val="18"/>
              </w:rPr>
              <w:t xml:space="preserve">  </w:t>
            </w:r>
          </w:p>
        </w:tc>
        <w:tc>
          <w:tcPr>
            <w:tcW w:w="1457" w:type="dxa"/>
            <w:vAlign w:val="center"/>
          </w:tcPr>
          <w:p w14:paraId="5A4D8836"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2013</w:t>
            </w:r>
          </w:p>
        </w:tc>
        <w:tc>
          <w:tcPr>
            <w:tcW w:w="2241" w:type="dxa"/>
            <w:vAlign w:val="center"/>
          </w:tcPr>
          <w:p w14:paraId="6B6F5E8D"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7F241395" w14:textId="77777777" w:rsidTr="003E1E5B">
        <w:tc>
          <w:tcPr>
            <w:tcW w:w="716" w:type="dxa"/>
            <w:vAlign w:val="center"/>
          </w:tcPr>
          <w:p w14:paraId="374C4B74" w14:textId="77777777" w:rsidR="001D5237" w:rsidRPr="00762332" w:rsidRDefault="001D5237" w:rsidP="003E1E5B">
            <w:pPr>
              <w:widowControl w:val="0"/>
              <w:autoSpaceDE w:val="0"/>
              <w:autoSpaceDN w:val="0"/>
              <w:adjustRightInd w:val="0"/>
              <w:jc w:val="center"/>
              <w:rPr>
                <w:sz w:val="18"/>
                <w:szCs w:val="18"/>
              </w:rPr>
            </w:pPr>
            <w:r>
              <w:rPr>
                <w:sz w:val="18"/>
                <w:szCs w:val="18"/>
              </w:rPr>
              <w:t>6.1.1.3</w:t>
            </w:r>
          </w:p>
        </w:tc>
        <w:tc>
          <w:tcPr>
            <w:tcW w:w="1745" w:type="dxa"/>
            <w:vAlign w:val="center"/>
          </w:tcPr>
          <w:p w14:paraId="04F7706B" w14:textId="77777777" w:rsidR="001D5237" w:rsidRPr="0069208C" w:rsidRDefault="001D5237" w:rsidP="003E1E5B">
            <w:pPr>
              <w:rPr>
                <w:color w:val="000000"/>
                <w:sz w:val="18"/>
                <w:szCs w:val="18"/>
              </w:rPr>
            </w:pPr>
            <w:r w:rsidRPr="0069208C">
              <w:rPr>
                <w:color w:val="000000"/>
                <w:sz w:val="18"/>
                <w:szCs w:val="18"/>
              </w:rPr>
              <w:t xml:space="preserve">Е. С. </w:t>
            </w:r>
            <w:proofErr w:type="spellStart"/>
            <w:r w:rsidRPr="0069208C">
              <w:rPr>
                <w:color w:val="000000"/>
                <w:sz w:val="18"/>
                <w:szCs w:val="18"/>
              </w:rPr>
              <w:t>Ашпиз</w:t>
            </w:r>
            <w:proofErr w:type="spellEnd"/>
            <w:r w:rsidRPr="0069208C">
              <w:rPr>
                <w:color w:val="000000"/>
                <w:sz w:val="18"/>
                <w:szCs w:val="18"/>
              </w:rPr>
              <w:t xml:space="preserve">, А. И. Гасанов, Б. Э. </w:t>
            </w:r>
            <w:proofErr w:type="spellStart"/>
            <w:r w:rsidRPr="0069208C">
              <w:rPr>
                <w:color w:val="000000"/>
                <w:sz w:val="18"/>
                <w:szCs w:val="18"/>
              </w:rPr>
              <w:t>Глюзберг</w:t>
            </w:r>
            <w:proofErr w:type="spellEnd"/>
            <w:r w:rsidRPr="0069208C">
              <w:rPr>
                <w:color w:val="000000"/>
                <w:sz w:val="18"/>
                <w:szCs w:val="18"/>
              </w:rPr>
              <w:t xml:space="preserve"> [и др.]</w:t>
            </w:r>
            <w:proofErr w:type="gramStart"/>
            <w:r w:rsidRPr="0069208C">
              <w:rPr>
                <w:color w:val="000000"/>
                <w:sz w:val="18"/>
                <w:szCs w:val="18"/>
              </w:rPr>
              <w:t xml:space="preserve"> ;</w:t>
            </w:r>
            <w:proofErr w:type="gramEnd"/>
            <w:r w:rsidRPr="0069208C">
              <w:rPr>
                <w:color w:val="000000"/>
                <w:sz w:val="18"/>
                <w:szCs w:val="18"/>
              </w:rPr>
              <w:t xml:space="preserve"> ред. Е. С. </w:t>
            </w:r>
            <w:proofErr w:type="spellStart"/>
            <w:r w:rsidRPr="0069208C">
              <w:rPr>
                <w:color w:val="000000"/>
                <w:sz w:val="18"/>
                <w:szCs w:val="18"/>
              </w:rPr>
              <w:t>Ашпиз</w:t>
            </w:r>
            <w:proofErr w:type="spellEnd"/>
          </w:p>
        </w:tc>
        <w:tc>
          <w:tcPr>
            <w:tcW w:w="4189" w:type="dxa"/>
            <w:vAlign w:val="center"/>
          </w:tcPr>
          <w:p w14:paraId="23A07318" w14:textId="77777777" w:rsidR="001D5237" w:rsidRPr="0069208C" w:rsidRDefault="001D5237" w:rsidP="003E1E5B">
            <w:pPr>
              <w:rPr>
                <w:color w:val="000000"/>
                <w:sz w:val="18"/>
                <w:szCs w:val="18"/>
              </w:rPr>
            </w:pPr>
            <w:r w:rsidRPr="0069208C">
              <w:rPr>
                <w:color w:val="000000"/>
                <w:sz w:val="18"/>
                <w:szCs w:val="18"/>
              </w:rPr>
              <w:t>Железнодорожный путь</w:t>
            </w:r>
            <w:proofErr w:type="gramStart"/>
            <w:r w:rsidRPr="0069208C">
              <w:rPr>
                <w:color w:val="000000"/>
                <w:sz w:val="18"/>
                <w:szCs w:val="18"/>
              </w:rPr>
              <w:t xml:space="preserve"> :</w:t>
            </w:r>
            <w:proofErr w:type="gramEnd"/>
            <w:r w:rsidRPr="0069208C">
              <w:rPr>
                <w:color w:val="000000"/>
                <w:sz w:val="18"/>
                <w:szCs w:val="18"/>
              </w:rPr>
              <w:t xml:space="preserve"> учебник. - </w:t>
            </w:r>
            <w:hyperlink r:id="rId8" w:history="1">
              <w:r w:rsidRPr="00F634C0">
                <w:rPr>
                  <w:rStyle w:val="aa"/>
                  <w:sz w:val="18"/>
                  <w:szCs w:val="18"/>
                </w:rPr>
                <w:t>http://umczdt.ru/books/35/251689</w:t>
              </w:r>
            </w:hyperlink>
            <w:r>
              <w:rPr>
                <w:color w:val="000000"/>
                <w:sz w:val="18"/>
                <w:szCs w:val="18"/>
              </w:rPr>
              <w:t xml:space="preserve"> </w:t>
            </w:r>
          </w:p>
        </w:tc>
        <w:tc>
          <w:tcPr>
            <w:tcW w:w="1457" w:type="dxa"/>
            <w:vAlign w:val="center"/>
          </w:tcPr>
          <w:p w14:paraId="5D6C185D"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2021</w:t>
            </w:r>
          </w:p>
        </w:tc>
        <w:tc>
          <w:tcPr>
            <w:tcW w:w="2241" w:type="dxa"/>
            <w:vAlign w:val="center"/>
          </w:tcPr>
          <w:p w14:paraId="16EF8DEA"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3144AE29" w14:textId="77777777" w:rsidTr="003E1E5B">
        <w:tc>
          <w:tcPr>
            <w:tcW w:w="716" w:type="dxa"/>
            <w:vAlign w:val="center"/>
          </w:tcPr>
          <w:p w14:paraId="26104992" w14:textId="77777777" w:rsidR="001D5237" w:rsidRPr="00762332" w:rsidRDefault="001D5237" w:rsidP="003E1E5B">
            <w:pPr>
              <w:widowControl w:val="0"/>
              <w:autoSpaceDE w:val="0"/>
              <w:autoSpaceDN w:val="0"/>
              <w:adjustRightInd w:val="0"/>
              <w:rPr>
                <w:sz w:val="18"/>
                <w:szCs w:val="18"/>
              </w:rPr>
            </w:pPr>
            <w:r>
              <w:rPr>
                <w:sz w:val="18"/>
                <w:szCs w:val="18"/>
              </w:rPr>
              <w:t>6.1.1.4</w:t>
            </w:r>
          </w:p>
        </w:tc>
        <w:tc>
          <w:tcPr>
            <w:tcW w:w="1745" w:type="dxa"/>
            <w:vAlign w:val="center"/>
          </w:tcPr>
          <w:p w14:paraId="59E3250D" w14:textId="77777777" w:rsidR="001D5237" w:rsidRPr="0069208C" w:rsidRDefault="001D5237" w:rsidP="003E1E5B">
            <w:pPr>
              <w:rPr>
                <w:color w:val="000000"/>
                <w:sz w:val="18"/>
                <w:szCs w:val="18"/>
              </w:rPr>
            </w:pPr>
            <w:r w:rsidRPr="0069208C">
              <w:rPr>
                <w:color w:val="000000"/>
                <w:sz w:val="18"/>
                <w:szCs w:val="18"/>
              </w:rPr>
              <w:t xml:space="preserve">А. Ф. Колос, В. В. </w:t>
            </w:r>
            <w:proofErr w:type="spellStart"/>
            <w:r w:rsidRPr="0069208C">
              <w:rPr>
                <w:color w:val="000000"/>
                <w:sz w:val="18"/>
                <w:szCs w:val="18"/>
              </w:rPr>
              <w:t>Ганчиц</w:t>
            </w:r>
            <w:proofErr w:type="spellEnd"/>
            <w:r w:rsidRPr="0069208C">
              <w:rPr>
                <w:color w:val="000000"/>
                <w:sz w:val="18"/>
                <w:szCs w:val="18"/>
              </w:rPr>
              <w:t>, В. А. Черняева ; под редакцией А. Ф. Колоса ; рецензенты : С. В. Соловьев, Н. В. Иванов</w:t>
            </w:r>
          </w:p>
        </w:tc>
        <w:tc>
          <w:tcPr>
            <w:tcW w:w="4189" w:type="dxa"/>
            <w:vAlign w:val="center"/>
          </w:tcPr>
          <w:p w14:paraId="7A115AB5" w14:textId="77777777" w:rsidR="001D5237" w:rsidRPr="0069208C" w:rsidRDefault="001D5237" w:rsidP="003E1E5B">
            <w:pPr>
              <w:rPr>
                <w:color w:val="000000"/>
                <w:sz w:val="18"/>
                <w:szCs w:val="18"/>
              </w:rPr>
            </w:pPr>
            <w:r w:rsidRPr="0069208C">
              <w:rPr>
                <w:color w:val="000000"/>
                <w:sz w:val="18"/>
                <w:szCs w:val="18"/>
              </w:rPr>
              <w:t>Земляное полотно железных дорог на слабых основаниях</w:t>
            </w:r>
            <w:proofErr w:type="gramStart"/>
            <w:r w:rsidRPr="0069208C">
              <w:rPr>
                <w:color w:val="000000"/>
                <w:sz w:val="18"/>
                <w:szCs w:val="18"/>
              </w:rPr>
              <w:t xml:space="preserve"> :</w:t>
            </w:r>
            <w:proofErr w:type="gramEnd"/>
            <w:r w:rsidRPr="0069208C">
              <w:rPr>
                <w:color w:val="000000"/>
                <w:sz w:val="18"/>
                <w:szCs w:val="18"/>
              </w:rPr>
              <w:t xml:space="preserve"> учебное пособие для студентов вузов железнодорожного транспорта. - </w:t>
            </w:r>
            <w:hyperlink r:id="rId9" w:history="1">
              <w:r w:rsidRPr="00F634C0">
                <w:rPr>
                  <w:rStyle w:val="aa"/>
                  <w:sz w:val="18"/>
                  <w:szCs w:val="18"/>
                </w:rPr>
                <w:t>http://umczdt.ru/books/35/225474</w:t>
              </w:r>
            </w:hyperlink>
            <w:r>
              <w:rPr>
                <w:color w:val="000000"/>
                <w:sz w:val="18"/>
                <w:szCs w:val="18"/>
              </w:rPr>
              <w:t xml:space="preserve"> </w:t>
            </w:r>
          </w:p>
        </w:tc>
        <w:tc>
          <w:tcPr>
            <w:tcW w:w="1457" w:type="dxa"/>
            <w:vAlign w:val="center"/>
          </w:tcPr>
          <w:p w14:paraId="06D1BCAE"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2018</w:t>
            </w:r>
          </w:p>
        </w:tc>
        <w:tc>
          <w:tcPr>
            <w:tcW w:w="2241" w:type="dxa"/>
            <w:vAlign w:val="center"/>
          </w:tcPr>
          <w:p w14:paraId="37401A7B"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7717AE1F" w14:textId="77777777" w:rsidTr="003E1E5B">
        <w:tc>
          <w:tcPr>
            <w:tcW w:w="10348" w:type="dxa"/>
            <w:gridSpan w:val="5"/>
            <w:shd w:val="clear" w:color="auto" w:fill="FFFFFF"/>
          </w:tcPr>
          <w:p w14:paraId="32DA2DB1" w14:textId="77777777" w:rsidR="001D5237" w:rsidRPr="00762332" w:rsidRDefault="001D5237" w:rsidP="003E1E5B">
            <w:pPr>
              <w:widowControl w:val="0"/>
              <w:autoSpaceDE w:val="0"/>
              <w:autoSpaceDN w:val="0"/>
              <w:adjustRightInd w:val="0"/>
              <w:jc w:val="center"/>
              <w:rPr>
                <w:sz w:val="18"/>
                <w:szCs w:val="18"/>
              </w:rPr>
            </w:pPr>
            <w:r w:rsidRPr="00762332">
              <w:rPr>
                <w:b/>
                <w:bCs/>
                <w:sz w:val="18"/>
                <w:szCs w:val="18"/>
              </w:rPr>
              <w:t>6.1.2 Дополнительная литература</w:t>
            </w:r>
          </w:p>
        </w:tc>
      </w:tr>
      <w:tr w:rsidR="001D5237" w:rsidRPr="00762332" w14:paraId="7CAE4070" w14:textId="77777777" w:rsidTr="003E1E5B">
        <w:tc>
          <w:tcPr>
            <w:tcW w:w="716" w:type="dxa"/>
          </w:tcPr>
          <w:p w14:paraId="627FDEC2" w14:textId="77777777" w:rsidR="001D5237" w:rsidRPr="00762332" w:rsidRDefault="001D5237" w:rsidP="003E1E5B">
            <w:pPr>
              <w:widowControl w:val="0"/>
              <w:autoSpaceDE w:val="0"/>
              <w:autoSpaceDN w:val="0"/>
              <w:adjustRightInd w:val="0"/>
              <w:rPr>
                <w:sz w:val="18"/>
                <w:szCs w:val="18"/>
              </w:rPr>
            </w:pPr>
          </w:p>
        </w:tc>
        <w:tc>
          <w:tcPr>
            <w:tcW w:w="1745" w:type="dxa"/>
            <w:vAlign w:val="center"/>
          </w:tcPr>
          <w:p w14:paraId="5E91B049"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Авторы,</w:t>
            </w:r>
          </w:p>
          <w:p w14:paraId="1624CB5F"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14:paraId="1C9AAFB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14:paraId="7554B049"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Издательство,</w:t>
            </w:r>
          </w:p>
          <w:p w14:paraId="4CFBDD6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год издания</w:t>
            </w:r>
          </w:p>
        </w:tc>
        <w:tc>
          <w:tcPr>
            <w:tcW w:w="2241" w:type="dxa"/>
            <w:vAlign w:val="center"/>
          </w:tcPr>
          <w:p w14:paraId="756A70A4"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Кол-во экз.</w:t>
            </w:r>
          </w:p>
          <w:p w14:paraId="0F703FD0"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в библиотеке/</w:t>
            </w:r>
          </w:p>
          <w:p w14:paraId="604CC855"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100% онлайн</w:t>
            </w:r>
          </w:p>
        </w:tc>
      </w:tr>
      <w:tr w:rsidR="001D5237" w:rsidRPr="00762332" w14:paraId="36E2C349" w14:textId="77777777" w:rsidTr="003E1E5B">
        <w:trPr>
          <w:trHeight w:val="621"/>
        </w:trPr>
        <w:tc>
          <w:tcPr>
            <w:tcW w:w="716" w:type="dxa"/>
            <w:vAlign w:val="center"/>
          </w:tcPr>
          <w:p w14:paraId="43EB078B" w14:textId="77777777" w:rsidR="001D5237" w:rsidRPr="00762332" w:rsidRDefault="001D5237" w:rsidP="003E1E5B">
            <w:pPr>
              <w:widowControl w:val="0"/>
              <w:autoSpaceDE w:val="0"/>
              <w:autoSpaceDN w:val="0"/>
              <w:adjustRightInd w:val="0"/>
              <w:jc w:val="center"/>
              <w:rPr>
                <w:sz w:val="18"/>
                <w:szCs w:val="18"/>
              </w:rPr>
            </w:pPr>
            <w:r>
              <w:rPr>
                <w:sz w:val="18"/>
                <w:szCs w:val="18"/>
              </w:rPr>
              <w:t>6.1.2.1</w:t>
            </w:r>
          </w:p>
        </w:tc>
        <w:tc>
          <w:tcPr>
            <w:tcW w:w="1745" w:type="dxa"/>
          </w:tcPr>
          <w:p w14:paraId="2A8D26E8" w14:textId="77777777" w:rsidR="001D5237" w:rsidRPr="0069208C" w:rsidRDefault="001D5237" w:rsidP="003E1E5B">
            <w:pPr>
              <w:rPr>
                <w:color w:val="000000"/>
                <w:sz w:val="18"/>
                <w:szCs w:val="18"/>
              </w:rPr>
            </w:pPr>
            <w:r w:rsidRPr="0069208C">
              <w:rPr>
                <w:color w:val="000000"/>
                <w:sz w:val="18"/>
                <w:szCs w:val="18"/>
              </w:rPr>
              <w:t xml:space="preserve">ред. К. Б. Кузнецов </w:t>
            </w:r>
          </w:p>
        </w:tc>
        <w:tc>
          <w:tcPr>
            <w:tcW w:w="4189" w:type="dxa"/>
          </w:tcPr>
          <w:p w14:paraId="041A49BB" w14:textId="77777777" w:rsidR="001D5237" w:rsidRPr="0069208C" w:rsidRDefault="001D5237" w:rsidP="003E1E5B">
            <w:pPr>
              <w:rPr>
                <w:color w:val="000000"/>
                <w:sz w:val="18"/>
                <w:szCs w:val="18"/>
              </w:rPr>
            </w:pPr>
            <w:r w:rsidRPr="0069208C">
              <w:rPr>
                <w:color w:val="000000"/>
                <w:sz w:val="18"/>
                <w:szCs w:val="18"/>
              </w:rPr>
              <w:t>Безопасность жизнедеятельности: В 2-х ч.: учеб</w:t>
            </w:r>
            <w:proofErr w:type="gramStart"/>
            <w:r w:rsidRPr="0069208C">
              <w:rPr>
                <w:color w:val="000000"/>
                <w:sz w:val="18"/>
                <w:szCs w:val="18"/>
              </w:rPr>
              <w:t>.</w:t>
            </w:r>
            <w:proofErr w:type="gramEnd"/>
            <w:r w:rsidRPr="0069208C">
              <w:rPr>
                <w:color w:val="000000"/>
                <w:sz w:val="18"/>
                <w:szCs w:val="18"/>
              </w:rPr>
              <w:t xml:space="preserve"> </w:t>
            </w:r>
            <w:proofErr w:type="gramStart"/>
            <w:r w:rsidRPr="0069208C">
              <w:rPr>
                <w:color w:val="000000"/>
                <w:sz w:val="18"/>
                <w:szCs w:val="18"/>
              </w:rPr>
              <w:t>д</w:t>
            </w:r>
            <w:proofErr w:type="gramEnd"/>
            <w:r w:rsidRPr="0069208C">
              <w:rPr>
                <w:color w:val="000000"/>
                <w:sz w:val="18"/>
                <w:szCs w:val="18"/>
              </w:rPr>
              <w:t>ля ВУЗов ж.-д. трансп. : Ч. 2</w:t>
            </w:r>
            <w:r>
              <w:rPr>
                <w:color w:val="000000"/>
                <w:sz w:val="18"/>
                <w:szCs w:val="18"/>
              </w:rPr>
              <w:t>.</w:t>
            </w:r>
          </w:p>
        </w:tc>
        <w:tc>
          <w:tcPr>
            <w:tcW w:w="1457" w:type="dxa"/>
          </w:tcPr>
          <w:p w14:paraId="7F8B4E4A" w14:textId="77777777" w:rsidR="001D5237" w:rsidRPr="0069208C" w:rsidRDefault="001D5237" w:rsidP="003E1E5B">
            <w:pPr>
              <w:jc w:val="center"/>
              <w:rPr>
                <w:color w:val="000000"/>
                <w:sz w:val="18"/>
                <w:szCs w:val="18"/>
              </w:rPr>
            </w:pPr>
            <w:r w:rsidRPr="0069208C">
              <w:rPr>
                <w:color w:val="000000"/>
                <w:sz w:val="18"/>
                <w:szCs w:val="18"/>
              </w:rPr>
              <w:t>М.</w:t>
            </w:r>
            <w:proofErr w:type="gramStart"/>
            <w:r w:rsidRPr="0069208C">
              <w:rPr>
                <w:color w:val="000000"/>
                <w:sz w:val="18"/>
                <w:szCs w:val="18"/>
              </w:rPr>
              <w:t xml:space="preserve"> :</w:t>
            </w:r>
            <w:proofErr w:type="gramEnd"/>
            <w:r w:rsidRPr="0069208C">
              <w:rPr>
                <w:color w:val="000000"/>
                <w:sz w:val="18"/>
                <w:szCs w:val="18"/>
              </w:rPr>
              <w:t xml:space="preserve"> Маршрут, 2006</w:t>
            </w:r>
          </w:p>
        </w:tc>
        <w:tc>
          <w:tcPr>
            <w:tcW w:w="2241" w:type="dxa"/>
          </w:tcPr>
          <w:p w14:paraId="1E477867" w14:textId="77777777" w:rsidR="001D5237" w:rsidRPr="0069208C" w:rsidRDefault="001D5237" w:rsidP="003E1E5B">
            <w:pPr>
              <w:jc w:val="center"/>
              <w:rPr>
                <w:color w:val="000000"/>
                <w:sz w:val="18"/>
                <w:szCs w:val="18"/>
              </w:rPr>
            </w:pPr>
            <w:r w:rsidRPr="0069208C">
              <w:rPr>
                <w:color w:val="000000"/>
                <w:sz w:val="18"/>
                <w:szCs w:val="18"/>
              </w:rPr>
              <w:t>29</w:t>
            </w:r>
          </w:p>
        </w:tc>
      </w:tr>
      <w:tr w:rsidR="001D5237" w:rsidRPr="00762332" w14:paraId="2DDE69E9" w14:textId="77777777" w:rsidTr="003E1E5B">
        <w:trPr>
          <w:trHeight w:val="631"/>
        </w:trPr>
        <w:tc>
          <w:tcPr>
            <w:tcW w:w="716" w:type="dxa"/>
            <w:vAlign w:val="center"/>
          </w:tcPr>
          <w:p w14:paraId="346AA661" w14:textId="77777777" w:rsidR="001D5237" w:rsidRPr="00762332" w:rsidRDefault="001D5237" w:rsidP="003E1E5B">
            <w:pPr>
              <w:widowControl w:val="0"/>
              <w:autoSpaceDE w:val="0"/>
              <w:autoSpaceDN w:val="0"/>
              <w:adjustRightInd w:val="0"/>
              <w:rPr>
                <w:sz w:val="18"/>
                <w:szCs w:val="18"/>
              </w:rPr>
            </w:pPr>
            <w:r>
              <w:rPr>
                <w:sz w:val="18"/>
                <w:szCs w:val="18"/>
              </w:rPr>
              <w:t>6.1.2.2</w:t>
            </w:r>
          </w:p>
        </w:tc>
        <w:tc>
          <w:tcPr>
            <w:tcW w:w="1745" w:type="dxa"/>
          </w:tcPr>
          <w:p w14:paraId="7A7DAF6D" w14:textId="77777777" w:rsidR="001D5237" w:rsidRPr="0069208C" w:rsidRDefault="001D5237" w:rsidP="003E1E5B">
            <w:pPr>
              <w:rPr>
                <w:color w:val="000000"/>
                <w:sz w:val="18"/>
                <w:szCs w:val="18"/>
              </w:rPr>
            </w:pPr>
            <w:r w:rsidRPr="0069208C">
              <w:rPr>
                <w:color w:val="000000"/>
                <w:sz w:val="18"/>
                <w:szCs w:val="18"/>
              </w:rPr>
              <w:t>К. Б. Кузнецов, В. И. Бекасов, В. К. Васин [и др.]</w:t>
            </w:r>
            <w:proofErr w:type="gramStart"/>
            <w:r w:rsidRPr="0069208C">
              <w:rPr>
                <w:color w:val="000000"/>
                <w:sz w:val="18"/>
                <w:szCs w:val="18"/>
              </w:rPr>
              <w:t xml:space="preserve"> ;</w:t>
            </w:r>
            <w:proofErr w:type="gramEnd"/>
            <w:r w:rsidRPr="0069208C">
              <w:rPr>
                <w:color w:val="000000"/>
                <w:sz w:val="18"/>
                <w:szCs w:val="18"/>
              </w:rPr>
              <w:t xml:space="preserve"> под редакцией К. Б. Кузнецова ; </w:t>
            </w:r>
            <w:proofErr w:type="spellStart"/>
            <w:r w:rsidRPr="0069208C">
              <w:rPr>
                <w:color w:val="000000"/>
                <w:sz w:val="18"/>
                <w:szCs w:val="18"/>
              </w:rPr>
              <w:t>рец</w:t>
            </w:r>
            <w:proofErr w:type="spellEnd"/>
            <w:r w:rsidRPr="0069208C">
              <w:rPr>
                <w:color w:val="000000"/>
                <w:sz w:val="18"/>
                <w:szCs w:val="18"/>
              </w:rPr>
              <w:t xml:space="preserve">. А. В. Шульга [и др.] </w:t>
            </w:r>
          </w:p>
        </w:tc>
        <w:tc>
          <w:tcPr>
            <w:tcW w:w="4189" w:type="dxa"/>
          </w:tcPr>
          <w:p w14:paraId="42BFE0C8" w14:textId="77777777" w:rsidR="001D5237" w:rsidRPr="0069208C" w:rsidRDefault="001D5237" w:rsidP="003E1E5B">
            <w:pPr>
              <w:rPr>
                <w:color w:val="000000"/>
                <w:sz w:val="18"/>
                <w:szCs w:val="18"/>
              </w:rPr>
            </w:pPr>
            <w:r w:rsidRPr="0069208C">
              <w:rPr>
                <w:color w:val="000000"/>
                <w:sz w:val="18"/>
                <w:szCs w:val="18"/>
              </w:rPr>
              <w:t>Безопасность жизнедеятельности: в 2 частях</w:t>
            </w:r>
            <w:proofErr w:type="gramStart"/>
            <w:r w:rsidRPr="0069208C">
              <w:rPr>
                <w:color w:val="000000"/>
                <w:sz w:val="18"/>
                <w:szCs w:val="18"/>
              </w:rPr>
              <w:t xml:space="preserve"> :</w:t>
            </w:r>
            <w:proofErr w:type="gramEnd"/>
            <w:r w:rsidRPr="0069208C">
              <w:rPr>
                <w:color w:val="000000"/>
                <w:sz w:val="18"/>
                <w:szCs w:val="18"/>
              </w:rPr>
              <w:t xml:space="preserve"> учебник для вузов железнодорожного транспорта : Часть 2. - </w:t>
            </w:r>
            <w:hyperlink r:id="rId10" w:history="1">
              <w:r w:rsidRPr="00F634C0">
                <w:rPr>
                  <w:rStyle w:val="aa"/>
                  <w:sz w:val="18"/>
                  <w:szCs w:val="18"/>
                </w:rPr>
                <w:t>https://umczdt.ru/books/46/225735</w:t>
              </w:r>
            </w:hyperlink>
            <w:r>
              <w:rPr>
                <w:color w:val="000000"/>
                <w:sz w:val="18"/>
                <w:szCs w:val="18"/>
              </w:rPr>
              <w:t xml:space="preserve"> </w:t>
            </w:r>
          </w:p>
        </w:tc>
        <w:tc>
          <w:tcPr>
            <w:tcW w:w="1457" w:type="dxa"/>
          </w:tcPr>
          <w:p w14:paraId="561F3FFB"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Маршрут, 2006</w:t>
            </w:r>
          </w:p>
        </w:tc>
        <w:tc>
          <w:tcPr>
            <w:tcW w:w="2241" w:type="dxa"/>
          </w:tcPr>
          <w:p w14:paraId="07E66C89"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7AC021C6" w14:textId="77777777" w:rsidTr="003E1E5B">
        <w:trPr>
          <w:trHeight w:val="642"/>
        </w:trPr>
        <w:tc>
          <w:tcPr>
            <w:tcW w:w="716" w:type="dxa"/>
            <w:vAlign w:val="center"/>
          </w:tcPr>
          <w:p w14:paraId="4891D494" w14:textId="77777777" w:rsidR="001D5237" w:rsidRPr="00762332" w:rsidRDefault="001D5237" w:rsidP="003E1E5B">
            <w:pPr>
              <w:widowControl w:val="0"/>
              <w:autoSpaceDE w:val="0"/>
              <w:autoSpaceDN w:val="0"/>
              <w:adjustRightInd w:val="0"/>
              <w:jc w:val="center"/>
              <w:rPr>
                <w:sz w:val="18"/>
                <w:szCs w:val="18"/>
              </w:rPr>
            </w:pPr>
            <w:r>
              <w:rPr>
                <w:sz w:val="18"/>
                <w:szCs w:val="18"/>
              </w:rPr>
              <w:t>6.1.2.3</w:t>
            </w:r>
          </w:p>
        </w:tc>
        <w:tc>
          <w:tcPr>
            <w:tcW w:w="1745" w:type="dxa"/>
          </w:tcPr>
          <w:p w14:paraId="1D950FCE" w14:textId="77777777" w:rsidR="001D5237" w:rsidRPr="0069208C" w:rsidRDefault="001D5237" w:rsidP="003E1E5B">
            <w:pPr>
              <w:rPr>
                <w:color w:val="000000"/>
                <w:sz w:val="18"/>
                <w:szCs w:val="18"/>
              </w:rPr>
            </w:pPr>
            <w:r w:rsidRPr="0069208C">
              <w:rPr>
                <w:color w:val="000000"/>
                <w:sz w:val="18"/>
                <w:szCs w:val="18"/>
              </w:rPr>
              <w:t xml:space="preserve">Э. В. Воробьев, Е. С. </w:t>
            </w:r>
            <w:proofErr w:type="spellStart"/>
            <w:r w:rsidRPr="0069208C">
              <w:rPr>
                <w:color w:val="000000"/>
                <w:sz w:val="18"/>
                <w:szCs w:val="18"/>
              </w:rPr>
              <w:t>Ашпиз</w:t>
            </w:r>
            <w:proofErr w:type="spellEnd"/>
            <w:r w:rsidRPr="0069208C">
              <w:rPr>
                <w:color w:val="000000"/>
                <w:sz w:val="18"/>
                <w:szCs w:val="18"/>
              </w:rPr>
              <w:t xml:space="preserve">, А. А. </w:t>
            </w:r>
            <w:proofErr w:type="spellStart"/>
            <w:r w:rsidRPr="0069208C">
              <w:rPr>
                <w:color w:val="000000"/>
                <w:sz w:val="18"/>
                <w:szCs w:val="18"/>
              </w:rPr>
              <w:t>Сидраков</w:t>
            </w:r>
            <w:proofErr w:type="spellEnd"/>
            <w:proofErr w:type="gramStart"/>
            <w:r w:rsidRPr="0069208C">
              <w:rPr>
                <w:color w:val="000000"/>
                <w:sz w:val="18"/>
                <w:szCs w:val="18"/>
              </w:rPr>
              <w:t xml:space="preserve"> ;</w:t>
            </w:r>
            <w:proofErr w:type="gramEnd"/>
            <w:r w:rsidRPr="0069208C">
              <w:rPr>
                <w:color w:val="000000"/>
                <w:sz w:val="18"/>
                <w:szCs w:val="18"/>
              </w:rPr>
              <w:t xml:space="preserve"> рецензент А. Г. Никоноров </w:t>
            </w:r>
          </w:p>
        </w:tc>
        <w:tc>
          <w:tcPr>
            <w:tcW w:w="4189" w:type="dxa"/>
          </w:tcPr>
          <w:p w14:paraId="7A8C03BC" w14:textId="77777777" w:rsidR="001D5237" w:rsidRPr="0069208C" w:rsidRDefault="001D5237" w:rsidP="003E1E5B">
            <w:pPr>
              <w:rPr>
                <w:color w:val="000000"/>
                <w:sz w:val="18"/>
                <w:szCs w:val="18"/>
              </w:rPr>
            </w:pPr>
            <w:r w:rsidRPr="0069208C">
              <w:rPr>
                <w:color w:val="000000"/>
                <w:sz w:val="18"/>
                <w:szCs w:val="18"/>
              </w:rPr>
              <w:t>Технология, механизация и автоматизация путевых работ: учеб</w:t>
            </w:r>
            <w:proofErr w:type="gramStart"/>
            <w:r w:rsidRPr="0069208C">
              <w:rPr>
                <w:color w:val="000000"/>
                <w:sz w:val="18"/>
                <w:szCs w:val="18"/>
              </w:rPr>
              <w:t>.</w:t>
            </w:r>
            <w:proofErr w:type="gramEnd"/>
            <w:r w:rsidRPr="0069208C">
              <w:rPr>
                <w:color w:val="000000"/>
                <w:sz w:val="18"/>
                <w:szCs w:val="18"/>
              </w:rPr>
              <w:t xml:space="preserve"> </w:t>
            </w:r>
            <w:proofErr w:type="gramStart"/>
            <w:r w:rsidRPr="0069208C">
              <w:rPr>
                <w:color w:val="000000"/>
                <w:sz w:val="18"/>
                <w:szCs w:val="18"/>
              </w:rPr>
              <w:t>п</w:t>
            </w:r>
            <w:proofErr w:type="gramEnd"/>
            <w:r w:rsidRPr="0069208C">
              <w:rPr>
                <w:color w:val="000000"/>
                <w:sz w:val="18"/>
                <w:szCs w:val="18"/>
              </w:rPr>
              <w:t xml:space="preserve">особие для ВУЗов : Ч. 1. - </w:t>
            </w:r>
            <w:hyperlink r:id="rId11" w:history="1">
              <w:r w:rsidRPr="00F634C0">
                <w:rPr>
                  <w:rStyle w:val="aa"/>
                  <w:sz w:val="18"/>
                  <w:szCs w:val="18"/>
                </w:rPr>
                <w:t>https://umczdt.ru/books/40/225748</w:t>
              </w:r>
            </w:hyperlink>
            <w:r>
              <w:rPr>
                <w:color w:val="000000"/>
                <w:sz w:val="18"/>
                <w:szCs w:val="18"/>
              </w:rPr>
              <w:t xml:space="preserve"> </w:t>
            </w:r>
          </w:p>
        </w:tc>
        <w:tc>
          <w:tcPr>
            <w:tcW w:w="1457" w:type="dxa"/>
          </w:tcPr>
          <w:p w14:paraId="68784273"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w:t>
            </w:r>
          </w:p>
        </w:tc>
        <w:tc>
          <w:tcPr>
            <w:tcW w:w="2241" w:type="dxa"/>
          </w:tcPr>
          <w:p w14:paraId="689A190E"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0EBD2B0D" w14:textId="77777777" w:rsidTr="003E1E5B">
        <w:trPr>
          <w:trHeight w:val="254"/>
        </w:trPr>
        <w:tc>
          <w:tcPr>
            <w:tcW w:w="716" w:type="dxa"/>
            <w:vAlign w:val="center"/>
          </w:tcPr>
          <w:p w14:paraId="37DC9427" w14:textId="77777777" w:rsidR="001D5237" w:rsidRPr="00762332" w:rsidRDefault="001D5237" w:rsidP="003E1E5B">
            <w:pPr>
              <w:widowControl w:val="0"/>
              <w:autoSpaceDE w:val="0"/>
              <w:autoSpaceDN w:val="0"/>
              <w:adjustRightInd w:val="0"/>
              <w:rPr>
                <w:sz w:val="18"/>
                <w:szCs w:val="18"/>
              </w:rPr>
            </w:pPr>
            <w:r>
              <w:rPr>
                <w:sz w:val="18"/>
                <w:szCs w:val="18"/>
              </w:rPr>
              <w:t>6.1.2.4</w:t>
            </w:r>
          </w:p>
        </w:tc>
        <w:tc>
          <w:tcPr>
            <w:tcW w:w="1745" w:type="dxa"/>
          </w:tcPr>
          <w:p w14:paraId="242C7350" w14:textId="77777777" w:rsidR="001D5237" w:rsidRPr="0069208C" w:rsidRDefault="001D5237" w:rsidP="003E1E5B">
            <w:pPr>
              <w:rPr>
                <w:color w:val="000000"/>
                <w:sz w:val="18"/>
                <w:szCs w:val="18"/>
              </w:rPr>
            </w:pPr>
            <w:r w:rsidRPr="0069208C">
              <w:rPr>
                <w:color w:val="000000"/>
                <w:sz w:val="18"/>
                <w:szCs w:val="18"/>
              </w:rPr>
              <w:t>А. М. Никонов</w:t>
            </w:r>
          </w:p>
        </w:tc>
        <w:tc>
          <w:tcPr>
            <w:tcW w:w="4189" w:type="dxa"/>
          </w:tcPr>
          <w:p w14:paraId="5850810E" w14:textId="77777777" w:rsidR="001D5237" w:rsidRPr="0069208C" w:rsidRDefault="001D5237" w:rsidP="003E1E5B">
            <w:pPr>
              <w:rPr>
                <w:color w:val="000000"/>
                <w:sz w:val="18"/>
                <w:szCs w:val="18"/>
              </w:rPr>
            </w:pPr>
            <w:r w:rsidRPr="0069208C">
              <w:rPr>
                <w:color w:val="000000"/>
                <w:sz w:val="18"/>
                <w:szCs w:val="18"/>
              </w:rPr>
              <w:t>Железнодорожный путь на искусственных сооружениях : учеб</w:t>
            </w:r>
            <w:proofErr w:type="gramStart"/>
            <w:r w:rsidRPr="0069208C">
              <w:rPr>
                <w:color w:val="000000"/>
                <w:sz w:val="18"/>
                <w:szCs w:val="18"/>
              </w:rPr>
              <w:t>.</w:t>
            </w:r>
            <w:proofErr w:type="gramEnd"/>
            <w:r w:rsidRPr="0069208C">
              <w:rPr>
                <w:color w:val="000000"/>
                <w:sz w:val="18"/>
                <w:szCs w:val="18"/>
              </w:rPr>
              <w:t xml:space="preserve"> </w:t>
            </w:r>
            <w:proofErr w:type="spellStart"/>
            <w:proofErr w:type="gramStart"/>
            <w:r w:rsidRPr="0069208C">
              <w:rPr>
                <w:color w:val="000000"/>
                <w:sz w:val="18"/>
                <w:szCs w:val="18"/>
              </w:rPr>
              <w:t>п</w:t>
            </w:r>
            <w:proofErr w:type="gramEnd"/>
            <w:r w:rsidRPr="0069208C">
              <w:rPr>
                <w:color w:val="000000"/>
                <w:sz w:val="18"/>
                <w:szCs w:val="18"/>
              </w:rPr>
              <w:t>особ</w:t>
            </w:r>
            <w:proofErr w:type="spellEnd"/>
            <w:r w:rsidRPr="0069208C">
              <w:rPr>
                <w:color w:val="000000"/>
                <w:sz w:val="18"/>
                <w:szCs w:val="18"/>
              </w:rPr>
              <w:t>. для ВУЗов ж.д. трансп</w:t>
            </w:r>
            <w:r>
              <w:rPr>
                <w:color w:val="000000"/>
                <w:sz w:val="18"/>
                <w:szCs w:val="18"/>
              </w:rPr>
              <w:t>.</w:t>
            </w:r>
          </w:p>
        </w:tc>
        <w:tc>
          <w:tcPr>
            <w:tcW w:w="1457" w:type="dxa"/>
          </w:tcPr>
          <w:p w14:paraId="2373CA62" w14:textId="77777777" w:rsidR="001D5237" w:rsidRPr="0069208C" w:rsidRDefault="001D5237" w:rsidP="003E1E5B">
            <w:pPr>
              <w:jc w:val="center"/>
              <w:rPr>
                <w:color w:val="000000"/>
                <w:sz w:val="18"/>
                <w:szCs w:val="18"/>
              </w:rPr>
            </w:pPr>
            <w:r w:rsidRPr="0069208C">
              <w:rPr>
                <w:color w:val="000000"/>
                <w:sz w:val="18"/>
                <w:szCs w:val="18"/>
              </w:rPr>
              <w:t>М.</w:t>
            </w:r>
            <w:proofErr w:type="gramStart"/>
            <w:r w:rsidRPr="0069208C">
              <w:rPr>
                <w:color w:val="000000"/>
                <w:sz w:val="18"/>
                <w:szCs w:val="18"/>
              </w:rPr>
              <w:t xml:space="preserve"> :</w:t>
            </w:r>
            <w:proofErr w:type="gramEnd"/>
            <w:r w:rsidRPr="0069208C">
              <w:rPr>
                <w:color w:val="000000"/>
                <w:sz w:val="18"/>
                <w:szCs w:val="18"/>
              </w:rPr>
              <w:t xml:space="preserve"> ГОУ "УМЦ ЖДТ", 2007</w:t>
            </w:r>
          </w:p>
        </w:tc>
        <w:tc>
          <w:tcPr>
            <w:tcW w:w="2241" w:type="dxa"/>
          </w:tcPr>
          <w:p w14:paraId="2C27D257" w14:textId="77777777" w:rsidR="001D5237" w:rsidRPr="0069208C" w:rsidRDefault="001D5237" w:rsidP="003E1E5B">
            <w:pPr>
              <w:jc w:val="center"/>
              <w:rPr>
                <w:color w:val="000000"/>
                <w:sz w:val="18"/>
                <w:szCs w:val="18"/>
              </w:rPr>
            </w:pPr>
            <w:r w:rsidRPr="0069208C">
              <w:rPr>
                <w:color w:val="000000"/>
                <w:sz w:val="18"/>
                <w:szCs w:val="18"/>
              </w:rPr>
              <w:t>60</w:t>
            </w:r>
          </w:p>
        </w:tc>
      </w:tr>
      <w:tr w:rsidR="001D5237" w:rsidRPr="00762332" w14:paraId="62DB136F" w14:textId="77777777" w:rsidTr="003E1E5B">
        <w:tc>
          <w:tcPr>
            <w:tcW w:w="716" w:type="dxa"/>
            <w:vAlign w:val="center"/>
          </w:tcPr>
          <w:p w14:paraId="0A29443A" w14:textId="77777777" w:rsidR="001D5237" w:rsidRPr="00762332" w:rsidRDefault="001D5237" w:rsidP="003E1E5B">
            <w:pPr>
              <w:widowControl w:val="0"/>
              <w:autoSpaceDE w:val="0"/>
              <w:autoSpaceDN w:val="0"/>
              <w:adjustRightInd w:val="0"/>
              <w:rPr>
                <w:sz w:val="18"/>
                <w:szCs w:val="18"/>
              </w:rPr>
            </w:pPr>
            <w:r>
              <w:rPr>
                <w:sz w:val="18"/>
                <w:szCs w:val="18"/>
              </w:rPr>
              <w:t>6.1.2.5</w:t>
            </w:r>
          </w:p>
        </w:tc>
        <w:tc>
          <w:tcPr>
            <w:tcW w:w="1745" w:type="dxa"/>
          </w:tcPr>
          <w:p w14:paraId="6C2B28E1" w14:textId="77777777" w:rsidR="001D5237" w:rsidRPr="0069208C" w:rsidRDefault="001D5237" w:rsidP="003E1E5B">
            <w:pPr>
              <w:rPr>
                <w:color w:val="000000"/>
                <w:sz w:val="18"/>
                <w:szCs w:val="18"/>
              </w:rPr>
            </w:pPr>
            <w:r w:rsidRPr="0069208C">
              <w:rPr>
                <w:color w:val="000000"/>
                <w:sz w:val="18"/>
                <w:szCs w:val="18"/>
              </w:rPr>
              <w:t xml:space="preserve">Э. В. Воробьев, В. И. </w:t>
            </w:r>
            <w:proofErr w:type="spellStart"/>
            <w:r w:rsidRPr="0069208C">
              <w:rPr>
                <w:color w:val="000000"/>
                <w:sz w:val="18"/>
                <w:szCs w:val="18"/>
              </w:rPr>
              <w:t>Грицык</w:t>
            </w:r>
            <w:proofErr w:type="spellEnd"/>
            <w:r w:rsidRPr="0069208C">
              <w:rPr>
                <w:color w:val="000000"/>
                <w:sz w:val="18"/>
                <w:szCs w:val="18"/>
              </w:rPr>
              <w:t xml:space="preserve">, З. Л. </w:t>
            </w:r>
            <w:proofErr w:type="spellStart"/>
            <w:r w:rsidRPr="0069208C">
              <w:rPr>
                <w:color w:val="000000"/>
                <w:sz w:val="18"/>
                <w:szCs w:val="18"/>
              </w:rPr>
              <w:t>Крейнис</w:t>
            </w:r>
            <w:proofErr w:type="spellEnd"/>
            <w:r w:rsidRPr="0069208C">
              <w:rPr>
                <w:color w:val="000000"/>
                <w:sz w:val="18"/>
                <w:szCs w:val="18"/>
              </w:rPr>
              <w:t xml:space="preserve">, В. И. </w:t>
            </w:r>
            <w:proofErr w:type="spellStart"/>
            <w:r w:rsidRPr="0069208C">
              <w:rPr>
                <w:color w:val="000000"/>
                <w:sz w:val="18"/>
                <w:szCs w:val="18"/>
              </w:rPr>
              <w:t>Новакович</w:t>
            </w:r>
            <w:proofErr w:type="spellEnd"/>
            <w:proofErr w:type="gramStart"/>
            <w:r w:rsidRPr="0069208C">
              <w:rPr>
                <w:color w:val="000000"/>
                <w:sz w:val="18"/>
                <w:szCs w:val="18"/>
              </w:rPr>
              <w:t xml:space="preserve"> ;</w:t>
            </w:r>
            <w:proofErr w:type="gramEnd"/>
            <w:r w:rsidRPr="0069208C">
              <w:rPr>
                <w:color w:val="000000"/>
                <w:sz w:val="18"/>
                <w:szCs w:val="18"/>
              </w:rPr>
              <w:t xml:space="preserve"> под редакцией Э. В. Воробьева ; рецензенты : Н. П. </w:t>
            </w:r>
            <w:proofErr w:type="spellStart"/>
            <w:r w:rsidRPr="0069208C">
              <w:rPr>
                <w:color w:val="000000"/>
                <w:sz w:val="18"/>
                <w:szCs w:val="18"/>
              </w:rPr>
              <w:t>Коршикова</w:t>
            </w:r>
            <w:proofErr w:type="spellEnd"/>
            <w:r w:rsidRPr="0069208C">
              <w:rPr>
                <w:color w:val="000000"/>
                <w:sz w:val="18"/>
                <w:szCs w:val="18"/>
              </w:rPr>
              <w:t>, П. Н. Потапов</w:t>
            </w:r>
          </w:p>
        </w:tc>
        <w:tc>
          <w:tcPr>
            <w:tcW w:w="4189" w:type="dxa"/>
          </w:tcPr>
          <w:p w14:paraId="4ECC2856" w14:textId="77777777" w:rsidR="001D5237" w:rsidRPr="0069208C" w:rsidRDefault="001D5237" w:rsidP="003E1E5B">
            <w:pPr>
              <w:rPr>
                <w:color w:val="000000"/>
                <w:sz w:val="18"/>
                <w:szCs w:val="18"/>
              </w:rPr>
            </w:pPr>
            <w:r w:rsidRPr="0069208C">
              <w:rPr>
                <w:color w:val="000000"/>
                <w:sz w:val="18"/>
                <w:szCs w:val="18"/>
              </w:rPr>
              <w:t>Пособие бригадиру пути</w:t>
            </w:r>
            <w:proofErr w:type="gramStart"/>
            <w:r w:rsidRPr="0069208C">
              <w:rPr>
                <w:color w:val="000000"/>
                <w:sz w:val="18"/>
                <w:szCs w:val="18"/>
              </w:rPr>
              <w:t xml:space="preserve"> :</w:t>
            </w:r>
            <w:proofErr w:type="gramEnd"/>
            <w:r w:rsidRPr="0069208C">
              <w:rPr>
                <w:color w:val="000000"/>
                <w:sz w:val="18"/>
                <w:szCs w:val="18"/>
              </w:rPr>
              <w:t xml:space="preserve"> учебное пособие для профессиональной подготовки работников железнодорожного транспорта. - </w:t>
            </w:r>
            <w:hyperlink r:id="rId12" w:history="1">
              <w:r w:rsidRPr="00F634C0">
                <w:rPr>
                  <w:rStyle w:val="aa"/>
                  <w:sz w:val="18"/>
                  <w:szCs w:val="18"/>
                </w:rPr>
                <w:t>http://umczdt.ru/books/35/225739</w:t>
              </w:r>
            </w:hyperlink>
            <w:r>
              <w:rPr>
                <w:color w:val="000000"/>
                <w:sz w:val="18"/>
                <w:szCs w:val="18"/>
              </w:rPr>
              <w:t xml:space="preserve"> </w:t>
            </w:r>
          </w:p>
        </w:tc>
        <w:tc>
          <w:tcPr>
            <w:tcW w:w="1457" w:type="dxa"/>
          </w:tcPr>
          <w:p w14:paraId="09345AF7"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2012</w:t>
            </w:r>
          </w:p>
        </w:tc>
        <w:tc>
          <w:tcPr>
            <w:tcW w:w="2241" w:type="dxa"/>
          </w:tcPr>
          <w:p w14:paraId="3892628A"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6061CF96" w14:textId="77777777" w:rsidTr="003E1E5B">
        <w:tc>
          <w:tcPr>
            <w:tcW w:w="10348" w:type="dxa"/>
            <w:gridSpan w:val="5"/>
            <w:shd w:val="clear" w:color="auto" w:fill="FFFFFF"/>
          </w:tcPr>
          <w:p w14:paraId="09857839" w14:textId="77777777" w:rsidR="001D5237" w:rsidRPr="00762332" w:rsidRDefault="001D5237" w:rsidP="003E1E5B">
            <w:pPr>
              <w:widowControl w:val="0"/>
              <w:autoSpaceDE w:val="0"/>
              <w:autoSpaceDN w:val="0"/>
              <w:adjustRightInd w:val="0"/>
              <w:jc w:val="center"/>
              <w:rPr>
                <w:sz w:val="18"/>
                <w:szCs w:val="18"/>
              </w:rPr>
            </w:pPr>
            <w:r w:rsidRPr="00762332">
              <w:rPr>
                <w:b/>
                <w:bCs/>
                <w:sz w:val="18"/>
                <w:szCs w:val="18"/>
              </w:rPr>
              <w:t>6.1.3 Учебно-методические разработки (в т. ч. для самостоятельной работы обучающихся)</w:t>
            </w:r>
          </w:p>
        </w:tc>
      </w:tr>
      <w:tr w:rsidR="001D5237" w:rsidRPr="00762332" w14:paraId="0F3AB242" w14:textId="77777777" w:rsidTr="003E1E5B">
        <w:tc>
          <w:tcPr>
            <w:tcW w:w="716" w:type="dxa"/>
          </w:tcPr>
          <w:p w14:paraId="2365A621" w14:textId="77777777" w:rsidR="001D5237" w:rsidRPr="00762332" w:rsidRDefault="001D5237" w:rsidP="003E1E5B">
            <w:pPr>
              <w:widowControl w:val="0"/>
              <w:autoSpaceDE w:val="0"/>
              <w:autoSpaceDN w:val="0"/>
              <w:adjustRightInd w:val="0"/>
              <w:rPr>
                <w:sz w:val="18"/>
                <w:szCs w:val="18"/>
              </w:rPr>
            </w:pPr>
          </w:p>
        </w:tc>
        <w:tc>
          <w:tcPr>
            <w:tcW w:w="1745" w:type="dxa"/>
            <w:vAlign w:val="center"/>
          </w:tcPr>
          <w:p w14:paraId="0DA30467"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Авторы,</w:t>
            </w:r>
          </w:p>
          <w:p w14:paraId="41EC90A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14:paraId="2B770B99"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14:paraId="1104C2C1"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Издательство,</w:t>
            </w:r>
          </w:p>
          <w:p w14:paraId="7EB0153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год издания/</w:t>
            </w:r>
          </w:p>
          <w:p w14:paraId="442BCF07"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Личный</w:t>
            </w:r>
          </w:p>
          <w:p w14:paraId="5FB221C6"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кабинет</w:t>
            </w:r>
          </w:p>
          <w:p w14:paraId="4FC687CA"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обучающегося</w:t>
            </w:r>
          </w:p>
        </w:tc>
        <w:tc>
          <w:tcPr>
            <w:tcW w:w="2241" w:type="dxa"/>
            <w:vAlign w:val="center"/>
          </w:tcPr>
          <w:p w14:paraId="0E542894"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Кол-во экз.</w:t>
            </w:r>
          </w:p>
          <w:p w14:paraId="4DA56139"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в библиотеке/</w:t>
            </w:r>
          </w:p>
          <w:p w14:paraId="5C8FAF08"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100% онлайн</w:t>
            </w:r>
          </w:p>
        </w:tc>
      </w:tr>
      <w:tr w:rsidR="001D5237" w:rsidRPr="00762332" w14:paraId="3D98380D" w14:textId="77777777" w:rsidTr="003E1E5B">
        <w:trPr>
          <w:trHeight w:val="207"/>
        </w:trPr>
        <w:tc>
          <w:tcPr>
            <w:tcW w:w="716" w:type="dxa"/>
            <w:vAlign w:val="center"/>
          </w:tcPr>
          <w:p w14:paraId="59D5341D" w14:textId="77777777" w:rsidR="001D5237" w:rsidRPr="00762332" w:rsidRDefault="001D5237" w:rsidP="003E1E5B">
            <w:pPr>
              <w:widowControl w:val="0"/>
              <w:autoSpaceDE w:val="0"/>
              <w:autoSpaceDN w:val="0"/>
              <w:adjustRightInd w:val="0"/>
              <w:jc w:val="center"/>
              <w:rPr>
                <w:sz w:val="18"/>
                <w:szCs w:val="18"/>
              </w:rPr>
            </w:pPr>
          </w:p>
        </w:tc>
        <w:tc>
          <w:tcPr>
            <w:tcW w:w="1745" w:type="dxa"/>
            <w:vAlign w:val="center"/>
          </w:tcPr>
          <w:p w14:paraId="633D27D5" w14:textId="77777777" w:rsidR="001D5237" w:rsidRPr="00762332" w:rsidRDefault="001D5237" w:rsidP="003E1E5B">
            <w:pPr>
              <w:widowControl w:val="0"/>
              <w:autoSpaceDE w:val="0"/>
              <w:autoSpaceDN w:val="0"/>
              <w:adjustRightInd w:val="0"/>
              <w:spacing w:line="218" w:lineRule="exact"/>
              <w:ind w:left="15" w:right="15"/>
              <w:jc w:val="both"/>
              <w:rPr>
                <w:color w:val="000000"/>
                <w:sz w:val="18"/>
                <w:szCs w:val="18"/>
              </w:rPr>
            </w:pPr>
          </w:p>
        </w:tc>
        <w:tc>
          <w:tcPr>
            <w:tcW w:w="4189" w:type="dxa"/>
            <w:vAlign w:val="center"/>
          </w:tcPr>
          <w:p w14:paraId="3C2DF46A" w14:textId="77777777" w:rsidR="001D5237" w:rsidRPr="00762332" w:rsidRDefault="001D5237" w:rsidP="003E1E5B">
            <w:pPr>
              <w:widowControl w:val="0"/>
              <w:autoSpaceDE w:val="0"/>
              <w:autoSpaceDN w:val="0"/>
              <w:adjustRightInd w:val="0"/>
              <w:spacing w:line="218" w:lineRule="exact"/>
              <w:ind w:left="15" w:right="15"/>
              <w:jc w:val="both"/>
              <w:rPr>
                <w:color w:val="000000"/>
                <w:sz w:val="18"/>
                <w:szCs w:val="18"/>
              </w:rPr>
            </w:pPr>
          </w:p>
        </w:tc>
        <w:tc>
          <w:tcPr>
            <w:tcW w:w="1457" w:type="dxa"/>
            <w:vAlign w:val="center"/>
          </w:tcPr>
          <w:p w14:paraId="4A065EC6" w14:textId="77777777" w:rsidR="001D5237" w:rsidRPr="00762332" w:rsidRDefault="001D5237" w:rsidP="003E1E5B">
            <w:pPr>
              <w:widowControl w:val="0"/>
              <w:autoSpaceDE w:val="0"/>
              <w:autoSpaceDN w:val="0"/>
              <w:adjustRightInd w:val="0"/>
              <w:spacing w:line="218" w:lineRule="exact"/>
              <w:ind w:left="15" w:right="15"/>
              <w:jc w:val="center"/>
              <w:rPr>
                <w:color w:val="000000"/>
                <w:sz w:val="18"/>
                <w:szCs w:val="18"/>
              </w:rPr>
            </w:pPr>
          </w:p>
        </w:tc>
        <w:tc>
          <w:tcPr>
            <w:tcW w:w="2241" w:type="dxa"/>
            <w:vAlign w:val="center"/>
          </w:tcPr>
          <w:p w14:paraId="716EAAB8" w14:textId="77777777" w:rsidR="001D5237" w:rsidRPr="00762332" w:rsidRDefault="001D5237" w:rsidP="003E1E5B">
            <w:pPr>
              <w:widowControl w:val="0"/>
              <w:autoSpaceDE w:val="0"/>
              <w:autoSpaceDN w:val="0"/>
              <w:adjustRightInd w:val="0"/>
              <w:spacing w:line="218" w:lineRule="exact"/>
              <w:ind w:left="15" w:right="15"/>
              <w:jc w:val="center"/>
              <w:rPr>
                <w:color w:val="000000"/>
                <w:sz w:val="18"/>
                <w:szCs w:val="18"/>
              </w:rPr>
            </w:pPr>
          </w:p>
        </w:tc>
      </w:tr>
      <w:tr w:rsidR="00B03CF9" w:rsidRPr="00762332" w14:paraId="24BB1B9C" w14:textId="77777777" w:rsidTr="00CB3A53">
        <w:tc>
          <w:tcPr>
            <w:tcW w:w="10348" w:type="dxa"/>
            <w:gridSpan w:val="5"/>
            <w:shd w:val="clear" w:color="auto" w:fill="F2F2F2"/>
          </w:tcPr>
          <w:p w14:paraId="13AB1115" w14:textId="77777777" w:rsidR="00B03CF9" w:rsidRPr="00762332" w:rsidRDefault="00B03CF9" w:rsidP="00AA34A4">
            <w:pPr>
              <w:widowControl w:val="0"/>
              <w:autoSpaceDE w:val="0"/>
              <w:autoSpaceDN w:val="0"/>
              <w:adjustRightInd w:val="0"/>
              <w:jc w:val="center"/>
              <w:rPr>
                <w:b/>
                <w:bCs/>
                <w:sz w:val="18"/>
                <w:szCs w:val="18"/>
              </w:rPr>
            </w:pPr>
            <w:r w:rsidRPr="00762332">
              <w:rPr>
                <w:b/>
                <w:bCs/>
                <w:sz w:val="18"/>
                <w:szCs w:val="18"/>
                <w:shd w:val="clear" w:color="auto" w:fill="E6E6E6"/>
              </w:rPr>
              <w:t>6.2 Перечень ресурсов информационно-телекоммуникационной сети «Интернет</w:t>
            </w:r>
            <w:r w:rsidRPr="00762332">
              <w:rPr>
                <w:b/>
                <w:bCs/>
                <w:sz w:val="18"/>
                <w:szCs w:val="18"/>
              </w:rPr>
              <w:t>»</w:t>
            </w:r>
          </w:p>
        </w:tc>
      </w:tr>
      <w:tr w:rsidR="00416BFF" w:rsidRPr="00762332" w14:paraId="29685C53" w14:textId="77777777" w:rsidTr="00F37AB2">
        <w:tc>
          <w:tcPr>
            <w:tcW w:w="716" w:type="dxa"/>
            <w:vAlign w:val="center"/>
          </w:tcPr>
          <w:p w14:paraId="391F065D" w14:textId="77777777" w:rsidR="00416BFF" w:rsidRDefault="00416BFF" w:rsidP="008F3243">
            <w:pPr>
              <w:jc w:val="center"/>
              <w:rPr>
                <w:sz w:val="20"/>
                <w:szCs w:val="20"/>
              </w:rPr>
            </w:pPr>
            <w:r>
              <w:rPr>
                <w:sz w:val="20"/>
                <w:szCs w:val="20"/>
              </w:rPr>
              <w:t>6.2.1</w:t>
            </w:r>
          </w:p>
        </w:tc>
        <w:tc>
          <w:tcPr>
            <w:tcW w:w="9632" w:type="dxa"/>
            <w:gridSpan w:val="4"/>
          </w:tcPr>
          <w:p w14:paraId="7643FDB1"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Электронная библиотека </w:t>
            </w:r>
            <w:proofErr w:type="spellStart"/>
            <w:r>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proofErr w:type="gramStart"/>
            <w:r>
              <w:rPr>
                <w:color w:val="000000"/>
                <w:sz w:val="20"/>
                <w:szCs w:val="20"/>
              </w:rPr>
              <w:t xml:space="preserve"> :</w:t>
            </w:r>
            <w:proofErr w:type="gramEnd"/>
            <w:r>
              <w:rPr>
                <w:color w:val="000000"/>
                <w:sz w:val="20"/>
                <w:szCs w:val="20"/>
              </w:rPr>
              <w:t xml:space="preserve"> сайт. – Красноярск. – URL: </w:t>
            </w:r>
            <w:hyperlink r:id="rId13" w:history="1">
              <w:r w:rsidRPr="00134882">
                <w:rPr>
                  <w:rStyle w:val="aa"/>
                  <w:sz w:val="20"/>
                  <w:szCs w:val="20"/>
                </w:rPr>
                <w:t>http://irbis.krsk.irgups.ru/</w:t>
              </w:r>
            </w:hyperlink>
            <w:r>
              <w:rPr>
                <w:color w:val="000000"/>
                <w:sz w:val="20"/>
                <w:szCs w:val="20"/>
              </w:rPr>
              <w:t xml:space="preserve"> . – Режим доступа: после авторизации. – Текст: электронный.</w:t>
            </w:r>
          </w:p>
        </w:tc>
      </w:tr>
      <w:tr w:rsidR="00416BFF" w:rsidRPr="00762332" w14:paraId="519D671A" w14:textId="77777777" w:rsidTr="00F37AB2">
        <w:tc>
          <w:tcPr>
            <w:tcW w:w="716" w:type="dxa"/>
            <w:vAlign w:val="center"/>
          </w:tcPr>
          <w:p w14:paraId="23AA9AB8" w14:textId="77777777" w:rsidR="00416BFF" w:rsidRDefault="00416BFF" w:rsidP="008F3243">
            <w:pPr>
              <w:jc w:val="center"/>
              <w:rPr>
                <w:sz w:val="20"/>
                <w:szCs w:val="20"/>
              </w:rPr>
            </w:pPr>
            <w:r>
              <w:rPr>
                <w:sz w:val="20"/>
                <w:szCs w:val="20"/>
              </w:rPr>
              <w:t>6.2.2</w:t>
            </w:r>
          </w:p>
        </w:tc>
        <w:tc>
          <w:tcPr>
            <w:tcW w:w="9632" w:type="dxa"/>
            <w:gridSpan w:val="4"/>
          </w:tcPr>
          <w:p w14:paraId="62FE5205"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Электронная библиотека «УМЦ ЖДТ»</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4" w:history="1">
              <w:r>
                <w:rPr>
                  <w:rStyle w:val="aa"/>
                  <w:sz w:val="20"/>
                  <w:szCs w:val="20"/>
                </w:rPr>
                <w:t>http://umczdt.ru/books/</w:t>
              </w:r>
            </w:hyperlink>
            <w:r>
              <w:rPr>
                <w:color w:val="000000"/>
                <w:sz w:val="20"/>
                <w:szCs w:val="20"/>
              </w:rPr>
              <w:t>. – Режим доступа: по подписке. – Текст: электронный.</w:t>
            </w:r>
          </w:p>
        </w:tc>
      </w:tr>
      <w:tr w:rsidR="00416BFF" w:rsidRPr="00762332" w14:paraId="7F49D735" w14:textId="77777777" w:rsidTr="00F37AB2">
        <w:tc>
          <w:tcPr>
            <w:tcW w:w="716" w:type="dxa"/>
            <w:vAlign w:val="center"/>
          </w:tcPr>
          <w:p w14:paraId="1E892FC2" w14:textId="77777777" w:rsidR="00416BFF" w:rsidRDefault="00416BFF" w:rsidP="008F3243">
            <w:pPr>
              <w:jc w:val="center"/>
              <w:rPr>
                <w:sz w:val="20"/>
                <w:szCs w:val="20"/>
              </w:rPr>
            </w:pPr>
            <w:r>
              <w:rPr>
                <w:sz w:val="20"/>
                <w:szCs w:val="20"/>
              </w:rPr>
              <w:t>6.2.3</w:t>
            </w:r>
          </w:p>
        </w:tc>
        <w:tc>
          <w:tcPr>
            <w:tcW w:w="9632" w:type="dxa"/>
            <w:gridSpan w:val="4"/>
          </w:tcPr>
          <w:p w14:paraId="0FF9DAC1"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Znanium.com</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ООО «ЗНАНИУМ». – Москва. 2011 – 2020. – URL: </w:t>
            </w:r>
            <w:hyperlink r:id="rId15" w:history="1">
              <w:r>
                <w:rPr>
                  <w:rStyle w:val="aa"/>
                  <w:sz w:val="20"/>
                  <w:szCs w:val="20"/>
                </w:rPr>
                <w:t>http://</w:t>
              </w:r>
              <w:r>
                <w:rPr>
                  <w:rStyle w:val="aa"/>
                  <w:sz w:val="20"/>
                  <w:szCs w:val="20"/>
                  <w:lang w:val="en-US"/>
                </w:rPr>
                <w:t>new</w:t>
              </w:r>
              <w:r>
                <w:rPr>
                  <w:rStyle w:val="aa"/>
                  <w:sz w:val="20"/>
                  <w:szCs w:val="20"/>
                </w:rPr>
                <w:t>.znanium.com</w:t>
              </w:r>
            </w:hyperlink>
            <w:r>
              <w:rPr>
                <w:color w:val="000000"/>
                <w:sz w:val="20"/>
                <w:szCs w:val="20"/>
              </w:rPr>
              <w:t xml:space="preserve"> .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416BFF" w:rsidRPr="00762332" w14:paraId="492FAAA1" w14:textId="77777777" w:rsidTr="00F37AB2">
        <w:tc>
          <w:tcPr>
            <w:tcW w:w="716" w:type="dxa"/>
            <w:vAlign w:val="center"/>
          </w:tcPr>
          <w:p w14:paraId="4ED1F5D4" w14:textId="77777777" w:rsidR="00416BFF" w:rsidRDefault="00416BFF" w:rsidP="008F3243">
            <w:pPr>
              <w:jc w:val="center"/>
              <w:rPr>
                <w:sz w:val="20"/>
                <w:szCs w:val="20"/>
              </w:rPr>
            </w:pPr>
            <w:r>
              <w:rPr>
                <w:sz w:val="20"/>
                <w:szCs w:val="20"/>
              </w:rPr>
              <w:t>6.2.4</w:t>
            </w:r>
          </w:p>
        </w:tc>
        <w:tc>
          <w:tcPr>
            <w:tcW w:w="9632" w:type="dxa"/>
            <w:gridSpan w:val="4"/>
          </w:tcPr>
          <w:p w14:paraId="67D09D4E" w14:textId="77777777" w:rsidR="00416BFF" w:rsidRDefault="00A772FE" w:rsidP="008F3243">
            <w:pPr>
              <w:widowControl w:val="0"/>
              <w:autoSpaceDE w:val="0"/>
              <w:autoSpaceDN w:val="0"/>
              <w:adjustRightInd w:val="0"/>
              <w:spacing w:before="15" w:after="15" w:line="218" w:lineRule="exact"/>
              <w:ind w:left="15" w:right="15"/>
              <w:rPr>
                <w:color w:val="000000"/>
                <w:sz w:val="20"/>
                <w:szCs w:val="20"/>
              </w:rPr>
            </w:pPr>
            <w:hyperlink r:id="rId16" w:history="1">
              <w:r w:rsidR="00416BFF">
                <w:rPr>
                  <w:rStyle w:val="aa"/>
                  <w:color w:val="000000"/>
                  <w:sz w:val="20"/>
                  <w:szCs w:val="20"/>
                </w:rPr>
                <w:t>Образовательная платформа Юрайт</w:t>
              </w:r>
            </w:hyperlink>
            <w:proofErr w:type="gramStart"/>
            <w:r w:rsidR="00416BFF">
              <w:rPr>
                <w:color w:val="000000"/>
                <w:sz w:val="20"/>
                <w:szCs w:val="20"/>
              </w:rPr>
              <w:t xml:space="preserve"> :</w:t>
            </w:r>
            <w:proofErr w:type="gramEnd"/>
            <w:r w:rsidR="00416BFF">
              <w:rPr>
                <w:color w:val="000000"/>
                <w:sz w:val="20"/>
                <w:szCs w:val="20"/>
              </w:rPr>
              <w:t xml:space="preserve"> электронная библиотека : сайт / ООО «Электронное издательство </w:t>
            </w:r>
            <w:proofErr w:type="spellStart"/>
            <w:r w:rsidR="00416BFF">
              <w:rPr>
                <w:color w:val="000000"/>
                <w:sz w:val="20"/>
                <w:szCs w:val="20"/>
              </w:rPr>
              <w:t>Юрайт</w:t>
            </w:r>
            <w:proofErr w:type="spellEnd"/>
            <w:r w:rsidR="00416BFF">
              <w:rPr>
                <w:color w:val="000000"/>
                <w:sz w:val="20"/>
                <w:szCs w:val="20"/>
              </w:rPr>
              <w:t xml:space="preserve">». – Москва. – URL: </w:t>
            </w:r>
            <w:hyperlink r:id="rId17" w:history="1">
              <w:r w:rsidR="00416BFF">
                <w:rPr>
                  <w:rStyle w:val="aa"/>
                  <w:sz w:val="20"/>
                  <w:szCs w:val="20"/>
                </w:rPr>
                <w:t>https://urait.ru/</w:t>
              </w:r>
            </w:hyperlink>
            <w:r w:rsidR="00416BFF">
              <w:rPr>
                <w:color w:val="000000"/>
                <w:sz w:val="20"/>
                <w:szCs w:val="20"/>
              </w:rPr>
              <w:t>. – Режим доступа: по подписке. – Текст: электронный.</w:t>
            </w:r>
          </w:p>
        </w:tc>
      </w:tr>
      <w:tr w:rsidR="00416BFF" w:rsidRPr="00762332" w14:paraId="617B52F1" w14:textId="77777777" w:rsidTr="00F37AB2">
        <w:tc>
          <w:tcPr>
            <w:tcW w:w="716" w:type="dxa"/>
            <w:vAlign w:val="center"/>
          </w:tcPr>
          <w:p w14:paraId="44B1AE8A" w14:textId="77777777" w:rsidR="00416BFF" w:rsidRDefault="00416BFF" w:rsidP="008F3243">
            <w:pPr>
              <w:jc w:val="center"/>
              <w:rPr>
                <w:sz w:val="20"/>
                <w:szCs w:val="20"/>
              </w:rPr>
            </w:pPr>
            <w:r>
              <w:rPr>
                <w:sz w:val="20"/>
                <w:szCs w:val="20"/>
              </w:rPr>
              <w:t>6.2.5</w:t>
            </w:r>
          </w:p>
        </w:tc>
        <w:tc>
          <w:tcPr>
            <w:tcW w:w="9632" w:type="dxa"/>
            <w:gridSpan w:val="4"/>
          </w:tcPr>
          <w:p w14:paraId="6F81CBFB"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Лань</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Издательство Лань. – Санкт-Петербург, 2011 –    . – URL: </w:t>
            </w:r>
            <w:hyperlink r:id="rId18" w:history="1">
              <w:r w:rsidRPr="002F1475">
                <w:rPr>
                  <w:rStyle w:val="aa"/>
                  <w:sz w:val="20"/>
                  <w:szCs w:val="20"/>
                </w:rPr>
                <w:t>http://e.lanbook.com</w:t>
              </w:r>
            </w:hyperlink>
            <w:r>
              <w:rPr>
                <w:color w:val="000000"/>
                <w:sz w:val="20"/>
                <w:szCs w:val="20"/>
              </w:rPr>
              <w:t xml:space="preserve"> .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416BFF" w:rsidRPr="00762332" w14:paraId="361351E0" w14:textId="77777777" w:rsidTr="00F37AB2">
        <w:tc>
          <w:tcPr>
            <w:tcW w:w="716" w:type="dxa"/>
            <w:vAlign w:val="center"/>
          </w:tcPr>
          <w:p w14:paraId="5329E401" w14:textId="77777777" w:rsidR="00416BFF" w:rsidRDefault="00416BFF" w:rsidP="008F3243">
            <w:pPr>
              <w:jc w:val="center"/>
              <w:rPr>
                <w:sz w:val="20"/>
                <w:szCs w:val="20"/>
              </w:rPr>
            </w:pPr>
            <w:r>
              <w:rPr>
                <w:sz w:val="20"/>
                <w:szCs w:val="20"/>
              </w:rPr>
              <w:lastRenderedPageBreak/>
              <w:t>6.2.6</w:t>
            </w:r>
          </w:p>
        </w:tc>
        <w:tc>
          <w:tcPr>
            <w:tcW w:w="9632" w:type="dxa"/>
            <w:gridSpan w:val="4"/>
          </w:tcPr>
          <w:p w14:paraId="091CEF41" w14:textId="77777777" w:rsidR="00416BFF" w:rsidRDefault="00416BFF" w:rsidP="00416BFF">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ЭБС </w:t>
            </w:r>
            <w:r>
              <w:rPr>
                <w:bCs/>
                <w:color w:val="000000"/>
                <w:sz w:val="20"/>
                <w:szCs w:val="20"/>
              </w:rPr>
              <w:t>«Университетская библиотека онлайн»</w:t>
            </w:r>
            <w:proofErr w:type="gramStart"/>
            <w:r>
              <w:rPr>
                <w:color w:val="000000"/>
                <w:sz w:val="20"/>
                <w:szCs w:val="20"/>
              </w:rPr>
              <w:t xml:space="preserve"> :</w:t>
            </w:r>
            <w:proofErr w:type="gramEnd"/>
            <w:r>
              <w:rPr>
                <w:color w:val="000000"/>
                <w:sz w:val="20"/>
                <w:szCs w:val="20"/>
              </w:rPr>
              <w:t xml:space="preserve"> электронная библиотека : сайт / ООО «Директ-Медиа». – Москва, 2001 . – URL: // </w:t>
            </w:r>
            <w:hyperlink r:id="rId19" w:history="1">
              <w:r w:rsidRPr="002F1475">
                <w:rPr>
                  <w:rStyle w:val="aa"/>
                  <w:sz w:val="20"/>
                  <w:szCs w:val="20"/>
                </w:rPr>
                <w:t>http://biblioclub.ru</w:t>
              </w:r>
            </w:hyperlink>
            <w:r>
              <w:rPr>
                <w:color w:val="000000"/>
                <w:sz w:val="20"/>
                <w:szCs w:val="20"/>
              </w:rPr>
              <w:t xml:space="preserve"> . – Режим доступа: по подписке. – Текст: электронный.</w:t>
            </w:r>
          </w:p>
        </w:tc>
      </w:tr>
      <w:tr w:rsidR="00416BFF" w:rsidRPr="00762332" w14:paraId="038E2D5D" w14:textId="77777777" w:rsidTr="00F37AB2">
        <w:tc>
          <w:tcPr>
            <w:tcW w:w="716" w:type="dxa"/>
            <w:vAlign w:val="center"/>
          </w:tcPr>
          <w:p w14:paraId="1E38E03C" w14:textId="77777777" w:rsidR="00416BFF" w:rsidRDefault="00416BFF" w:rsidP="008F3243">
            <w:pPr>
              <w:jc w:val="center"/>
              <w:rPr>
                <w:sz w:val="20"/>
                <w:szCs w:val="20"/>
              </w:rPr>
            </w:pPr>
            <w:r>
              <w:rPr>
                <w:sz w:val="20"/>
                <w:szCs w:val="20"/>
              </w:rPr>
              <w:t>6.2.7</w:t>
            </w:r>
          </w:p>
        </w:tc>
        <w:tc>
          <w:tcPr>
            <w:tcW w:w="9632" w:type="dxa"/>
            <w:gridSpan w:val="4"/>
          </w:tcPr>
          <w:p w14:paraId="06FF19D1"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Национальная электронная библиотека</w:t>
            </w:r>
            <w:proofErr w:type="gramStart"/>
            <w:r>
              <w:rPr>
                <w:color w:val="000000"/>
                <w:sz w:val="20"/>
                <w:szCs w:val="20"/>
              </w:rPr>
              <w:t xml:space="preserve"> :</w:t>
            </w:r>
            <w:proofErr w:type="gramEnd"/>
            <w:r>
              <w:rPr>
                <w:color w:val="000000"/>
                <w:sz w:val="20"/>
                <w:szCs w:val="20"/>
              </w:rPr>
              <w:t xml:space="preserve"> федеральный проект : сайт / Министерство Культуры РФ. – Москва, 2016 . – URL: </w:t>
            </w:r>
            <w:hyperlink r:id="rId20" w:history="1">
              <w:r w:rsidRPr="002F1475">
                <w:rPr>
                  <w:rStyle w:val="aa"/>
                  <w:sz w:val="20"/>
                  <w:szCs w:val="20"/>
                </w:rPr>
                <w:t>https://rusneb.ru/</w:t>
              </w:r>
            </w:hyperlink>
            <w:r>
              <w:rPr>
                <w:color w:val="000000"/>
                <w:sz w:val="20"/>
                <w:szCs w:val="20"/>
              </w:rPr>
              <w:t xml:space="preserve"> . – Режим доступа: по подписке. – Текст: электронный.</w:t>
            </w:r>
          </w:p>
        </w:tc>
      </w:tr>
      <w:tr w:rsidR="00F201D6" w:rsidRPr="00762332" w14:paraId="45E47AEA" w14:textId="77777777" w:rsidTr="00F37AB2">
        <w:tc>
          <w:tcPr>
            <w:tcW w:w="716" w:type="dxa"/>
            <w:vAlign w:val="center"/>
          </w:tcPr>
          <w:p w14:paraId="006EF260" w14:textId="77777777" w:rsidR="00F201D6" w:rsidRDefault="00F201D6" w:rsidP="001B095B">
            <w:pPr>
              <w:jc w:val="center"/>
              <w:rPr>
                <w:sz w:val="20"/>
                <w:szCs w:val="20"/>
              </w:rPr>
            </w:pPr>
            <w:r>
              <w:rPr>
                <w:sz w:val="20"/>
                <w:szCs w:val="20"/>
              </w:rPr>
              <w:t>6.2.8</w:t>
            </w:r>
          </w:p>
        </w:tc>
        <w:tc>
          <w:tcPr>
            <w:tcW w:w="9632" w:type="dxa"/>
            <w:gridSpan w:val="4"/>
          </w:tcPr>
          <w:p w14:paraId="3B54F915" w14:textId="77777777" w:rsidR="00F201D6" w:rsidRDefault="00F201D6"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Российские железные дороги</w:t>
            </w:r>
            <w:proofErr w:type="gramStart"/>
            <w:r>
              <w:rPr>
                <w:color w:val="000000"/>
                <w:sz w:val="20"/>
                <w:szCs w:val="20"/>
              </w:rPr>
              <w:t xml:space="preserve"> :</w:t>
            </w:r>
            <w:proofErr w:type="gramEnd"/>
            <w:r>
              <w:rPr>
                <w:color w:val="000000"/>
                <w:sz w:val="20"/>
                <w:szCs w:val="20"/>
              </w:rPr>
              <w:t xml:space="preserve"> официальный сайт / ОАО «РЖД». – Москва, 2003 –    . – URL: </w:t>
            </w:r>
            <w:hyperlink r:id="rId21" w:history="1">
              <w:r>
                <w:rPr>
                  <w:rStyle w:val="aa"/>
                  <w:sz w:val="20"/>
                  <w:szCs w:val="20"/>
                </w:rPr>
                <w:t>http://www.rzd.ru/</w:t>
              </w:r>
            </w:hyperlink>
            <w:r>
              <w:rPr>
                <w:color w:val="000000"/>
                <w:sz w:val="20"/>
                <w:szCs w:val="20"/>
              </w:rPr>
              <w:t>. – Текст: электронный.</w:t>
            </w:r>
          </w:p>
        </w:tc>
      </w:tr>
      <w:tr w:rsidR="00F201D6" w:rsidRPr="00762332" w14:paraId="51417CA7" w14:textId="77777777" w:rsidTr="00F37AB2">
        <w:tc>
          <w:tcPr>
            <w:tcW w:w="716" w:type="dxa"/>
            <w:vAlign w:val="center"/>
          </w:tcPr>
          <w:p w14:paraId="694C319B" w14:textId="77777777" w:rsidR="00F201D6" w:rsidRDefault="00F201D6" w:rsidP="001B095B">
            <w:pPr>
              <w:jc w:val="center"/>
              <w:rPr>
                <w:sz w:val="20"/>
                <w:szCs w:val="20"/>
              </w:rPr>
            </w:pPr>
            <w:r>
              <w:rPr>
                <w:sz w:val="20"/>
                <w:szCs w:val="20"/>
              </w:rPr>
              <w:t>6.2.9</w:t>
            </w:r>
          </w:p>
        </w:tc>
        <w:tc>
          <w:tcPr>
            <w:tcW w:w="9632" w:type="dxa"/>
            <w:gridSpan w:val="4"/>
          </w:tcPr>
          <w:p w14:paraId="2B17F5E8" w14:textId="77777777" w:rsidR="00F201D6" w:rsidRDefault="00F201D6"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Красноярский центр научно-технической информации и библиотек (</w:t>
            </w:r>
            <w:proofErr w:type="spellStart"/>
            <w:r>
              <w:rPr>
                <w:color w:val="000000"/>
                <w:sz w:val="20"/>
                <w:szCs w:val="20"/>
              </w:rPr>
              <w:t>КрЦНТИБ</w:t>
            </w:r>
            <w:proofErr w:type="spellEnd"/>
            <w:r>
              <w:rPr>
                <w:color w:val="000000"/>
                <w:sz w:val="20"/>
                <w:szCs w:val="20"/>
              </w:rPr>
              <w:t>)</w:t>
            </w:r>
            <w:proofErr w:type="gramStart"/>
            <w:r>
              <w:rPr>
                <w:color w:val="000000"/>
                <w:sz w:val="20"/>
                <w:szCs w:val="20"/>
              </w:rPr>
              <w:t xml:space="preserve"> :</w:t>
            </w:r>
            <w:proofErr w:type="gramEnd"/>
            <w:r>
              <w:rPr>
                <w:color w:val="000000"/>
                <w:sz w:val="20"/>
                <w:szCs w:val="20"/>
              </w:rPr>
              <w:t xml:space="preserve"> сайт. – Красноярск. – URL: </w:t>
            </w:r>
            <w:hyperlink r:id="rId22" w:history="1">
              <w:r>
                <w:rPr>
                  <w:rStyle w:val="aa"/>
                  <w:sz w:val="20"/>
                  <w:szCs w:val="20"/>
                </w:rPr>
                <w:t>http://dcnti.krw.rzd</w:t>
              </w:r>
            </w:hyperlink>
            <w:r>
              <w:rPr>
                <w:color w:val="000000"/>
                <w:sz w:val="20"/>
                <w:szCs w:val="20"/>
              </w:rPr>
              <w:t>. – Режим доступа</w:t>
            </w:r>
            <w:proofErr w:type="gramStart"/>
            <w:r>
              <w:rPr>
                <w:color w:val="000000"/>
                <w:sz w:val="20"/>
                <w:szCs w:val="20"/>
              </w:rPr>
              <w:t xml:space="preserve"> :</w:t>
            </w:r>
            <w:proofErr w:type="gramEnd"/>
            <w:r>
              <w:rPr>
                <w:color w:val="000000"/>
                <w:sz w:val="20"/>
                <w:szCs w:val="20"/>
              </w:rPr>
              <w:t xml:space="preserve"> из локальной сети вуза. – Текст: электронный.</w:t>
            </w:r>
          </w:p>
        </w:tc>
      </w:tr>
      <w:tr w:rsidR="00F201D6" w:rsidRPr="00762332" w14:paraId="416F1982" w14:textId="77777777" w:rsidTr="00CB3A53">
        <w:tc>
          <w:tcPr>
            <w:tcW w:w="10348" w:type="dxa"/>
            <w:gridSpan w:val="5"/>
            <w:shd w:val="clear" w:color="auto" w:fill="F2F2F2"/>
            <w:vAlign w:val="center"/>
          </w:tcPr>
          <w:p w14:paraId="5857F56C" w14:textId="77777777" w:rsidR="00F201D6" w:rsidRPr="00762332" w:rsidRDefault="00F201D6" w:rsidP="00AA34A4">
            <w:pPr>
              <w:widowControl w:val="0"/>
              <w:autoSpaceDE w:val="0"/>
              <w:autoSpaceDN w:val="0"/>
              <w:adjustRightInd w:val="0"/>
              <w:jc w:val="center"/>
              <w:rPr>
                <w:b/>
                <w:bCs/>
                <w:sz w:val="18"/>
                <w:szCs w:val="18"/>
              </w:rPr>
            </w:pPr>
            <w:r w:rsidRPr="00762332">
              <w:rPr>
                <w:b/>
                <w:bCs/>
                <w:sz w:val="18"/>
                <w:szCs w:val="18"/>
              </w:rPr>
              <w:t>6.3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F201D6" w:rsidRPr="00762332" w14:paraId="5049B245" w14:textId="77777777" w:rsidTr="00CB3A53">
        <w:tc>
          <w:tcPr>
            <w:tcW w:w="10348" w:type="dxa"/>
            <w:gridSpan w:val="5"/>
            <w:shd w:val="clear" w:color="auto" w:fill="F2F2F2"/>
            <w:vAlign w:val="center"/>
          </w:tcPr>
          <w:p w14:paraId="5E3271EE" w14:textId="77777777" w:rsidR="00F201D6" w:rsidRPr="00762332" w:rsidRDefault="00F201D6" w:rsidP="00AA34A4">
            <w:pPr>
              <w:widowControl w:val="0"/>
              <w:autoSpaceDE w:val="0"/>
              <w:autoSpaceDN w:val="0"/>
              <w:adjustRightInd w:val="0"/>
              <w:jc w:val="center"/>
              <w:rPr>
                <w:b/>
                <w:bCs/>
                <w:sz w:val="18"/>
                <w:szCs w:val="18"/>
                <w:lang w:val="en-US"/>
              </w:rPr>
            </w:pPr>
            <w:r w:rsidRPr="00762332">
              <w:rPr>
                <w:b/>
                <w:bCs/>
                <w:sz w:val="18"/>
                <w:szCs w:val="18"/>
              </w:rPr>
              <w:t>6.3.1 Перечень базового программного обеспечения</w:t>
            </w:r>
          </w:p>
        </w:tc>
      </w:tr>
      <w:tr w:rsidR="00FA07D9" w:rsidRPr="00A772FE" w14:paraId="326C13EC" w14:textId="77777777" w:rsidTr="008444F7">
        <w:tc>
          <w:tcPr>
            <w:tcW w:w="716" w:type="dxa"/>
            <w:vAlign w:val="center"/>
          </w:tcPr>
          <w:p w14:paraId="3648CFBE" w14:textId="77777777" w:rsidR="00FA07D9" w:rsidRPr="00762332" w:rsidRDefault="00FA07D9" w:rsidP="008444F7">
            <w:pPr>
              <w:widowControl w:val="0"/>
              <w:autoSpaceDE w:val="0"/>
              <w:autoSpaceDN w:val="0"/>
              <w:adjustRightInd w:val="0"/>
              <w:jc w:val="center"/>
              <w:rPr>
                <w:sz w:val="18"/>
                <w:szCs w:val="18"/>
              </w:rPr>
            </w:pPr>
            <w:r w:rsidRPr="00762332">
              <w:rPr>
                <w:sz w:val="18"/>
                <w:szCs w:val="18"/>
              </w:rPr>
              <w:t>6.3.1.1</w:t>
            </w:r>
          </w:p>
        </w:tc>
        <w:tc>
          <w:tcPr>
            <w:tcW w:w="9632" w:type="dxa"/>
            <w:gridSpan w:val="4"/>
          </w:tcPr>
          <w:p w14:paraId="22567B3A" w14:textId="77777777" w:rsidR="00FA07D9" w:rsidRDefault="00FA07D9" w:rsidP="008444F7">
            <w:pPr>
              <w:shd w:val="clear" w:color="auto" w:fill="FDFDFD"/>
              <w:rPr>
                <w:color w:val="000000"/>
                <w:sz w:val="20"/>
                <w:szCs w:val="20"/>
              </w:rPr>
            </w:pPr>
            <w:proofErr w:type="spellStart"/>
            <w:r w:rsidRPr="00C84F18">
              <w:rPr>
                <w:color w:val="000000"/>
                <w:sz w:val="20"/>
                <w:szCs w:val="20"/>
              </w:rPr>
              <w:t>Microsoft</w:t>
            </w:r>
            <w:proofErr w:type="spellEnd"/>
            <w:r w:rsidRPr="00C84F18">
              <w:rPr>
                <w:color w:val="000000"/>
                <w:sz w:val="20"/>
                <w:szCs w:val="20"/>
              </w:rPr>
              <w:t xml:space="preserve"> </w:t>
            </w:r>
            <w:proofErr w:type="spellStart"/>
            <w:r w:rsidRPr="00C84F18">
              <w:rPr>
                <w:color w:val="000000"/>
                <w:sz w:val="20"/>
                <w:szCs w:val="20"/>
              </w:rPr>
              <w:t>WindowsVistaBusinessRussian</w:t>
            </w:r>
            <w:proofErr w:type="spellEnd"/>
            <w:r w:rsidRPr="00C84F18">
              <w:rPr>
                <w:color w:val="000000"/>
                <w:sz w:val="20"/>
                <w:szCs w:val="20"/>
              </w:rPr>
              <w:t xml:space="preserve">, </w:t>
            </w:r>
            <w:proofErr w:type="spellStart"/>
            <w:r w:rsidRPr="00C84F18">
              <w:rPr>
                <w:color w:val="000000"/>
                <w:sz w:val="20"/>
                <w:szCs w:val="20"/>
              </w:rPr>
              <w:t>авторизационный</w:t>
            </w:r>
            <w:proofErr w:type="spellEnd"/>
            <w:r w:rsidRPr="00C84F18">
              <w:rPr>
                <w:color w:val="000000"/>
                <w:sz w:val="20"/>
                <w:szCs w:val="20"/>
              </w:rPr>
              <w:t xml:space="preserve"> номер лицензиата 64787976ZZS1011, номер лицензии 44799789.</w:t>
            </w:r>
          </w:p>
          <w:p w14:paraId="6AC21352" w14:textId="77777777" w:rsidR="00FA07D9" w:rsidRPr="00341528" w:rsidRDefault="00FA07D9" w:rsidP="008444F7">
            <w:pPr>
              <w:shd w:val="clear" w:color="auto" w:fill="FDFDFD"/>
              <w:rPr>
                <w:color w:val="000000"/>
                <w:sz w:val="20"/>
                <w:szCs w:val="20"/>
                <w:lang w:val="en-US"/>
              </w:rPr>
            </w:pPr>
            <w:r w:rsidRPr="00C84F18">
              <w:rPr>
                <w:color w:val="000000"/>
                <w:sz w:val="20"/>
                <w:szCs w:val="20"/>
                <w:lang w:val="en-US"/>
              </w:rPr>
              <w:t>Microsoft Office Standard 2013 Russian OLP NL Academic Edition (</w:t>
            </w:r>
            <w:r w:rsidRPr="00C84F18">
              <w:rPr>
                <w:color w:val="000000"/>
                <w:sz w:val="20"/>
                <w:szCs w:val="20"/>
              </w:rPr>
              <w:t>дог</w:t>
            </w:r>
            <w:r w:rsidRPr="00C84F18">
              <w:rPr>
                <w:color w:val="000000"/>
                <w:sz w:val="20"/>
                <w:szCs w:val="20"/>
                <w:lang w:val="en-US"/>
              </w:rPr>
              <w:t xml:space="preserve"> №2 </w:t>
            </w:r>
            <w:r w:rsidRPr="00C84F18">
              <w:rPr>
                <w:color w:val="000000"/>
                <w:sz w:val="20"/>
                <w:szCs w:val="20"/>
              </w:rPr>
              <w:t>от</w:t>
            </w:r>
            <w:r w:rsidRPr="00C84F18">
              <w:rPr>
                <w:color w:val="000000"/>
                <w:sz w:val="20"/>
                <w:szCs w:val="20"/>
                <w:lang w:val="en-US"/>
              </w:rPr>
              <w:t xml:space="preserve"> 29.05.2014 – 100 </w:t>
            </w:r>
            <w:r w:rsidRPr="00C84F18">
              <w:rPr>
                <w:color w:val="000000"/>
                <w:sz w:val="20"/>
                <w:szCs w:val="20"/>
              </w:rPr>
              <w:t>лицензий</w:t>
            </w:r>
            <w:r w:rsidRPr="00C84F18">
              <w:rPr>
                <w:color w:val="000000"/>
                <w:sz w:val="20"/>
                <w:szCs w:val="20"/>
                <w:lang w:val="en-US"/>
              </w:rPr>
              <w:t xml:space="preserve">; </w:t>
            </w:r>
            <w:r w:rsidRPr="00C84F18">
              <w:rPr>
                <w:color w:val="000000"/>
                <w:sz w:val="20"/>
                <w:szCs w:val="20"/>
              </w:rPr>
              <w:t>дог</w:t>
            </w:r>
            <w:r w:rsidRPr="00C84F18">
              <w:rPr>
                <w:color w:val="000000"/>
                <w:sz w:val="20"/>
                <w:szCs w:val="20"/>
                <w:lang w:val="en-US"/>
              </w:rPr>
              <w:t xml:space="preserve"> №0319100020315000013-00 </w:t>
            </w:r>
            <w:r w:rsidRPr="00C84F18">
              <w:rPr>
                <w:color w:val="000000"/>
                <w:sz w:val="20"/>
                <w:szCs w:val="20"/>
              </w:rPr>
              <w:t>от</w:t>
            </w:r>
            <w:r w:rsidRPr="00C84F18">
              <w:rPr>
                <w:color w:val="000000"/>
                <w:sz w:val="20"/>
                <w:szCs w:val="20"/>
                <w:lang w:val="en-US"/>
              </w:rPr>
              <w:t xml:space="preserve"> 07.12.2015 – 87 </w:t>
            </w:r>
            <w:r w:rsidRPr="00C84F18">
              <w:rPr>
                <w:color w:val="000000"/>
                <w:sz w:val="20"/>
                <w:szCs w:val="20"/>
              </w:rPr>
              <w:t>лицензий</w:t>
            </w:r>
            <w:r w:rsidRPr="00C84F18">
              <w:rPr>
                <w:color w:val="000000"/>
                <w:sz w:val="20"/>
                <w:szCs w:val="20"/>
                <w:lang w:val="en-US"/>
              </w:rPr>
              <w:t>).</w:t>
            </w:r>
          </w:p>
        </w:tc>
      </w:tr>
      <w:tr w:rsidR="00F201D6" w:rsidRPr="00762332" w14:paraId="2DBC0CBA" w14:textId="77777777" w:rsidTr="00CB3A53">
        <w:tc>
          <w:tcPr>
            <w:tcW w:w="10348" w:type="dxa"/>
            <w:gridSpan w:val="5"/>
            <w:shd w:val="clear" w:color="auto" w:fill="F2F2F2"/>
            <w:vAlign w:val="center"/>
          </w:tcPr>
          <w:p w14:paraId="7745041F" w14:textId="77777777" w:rsidR="00F201D6" w:rsidRPr="00762332" w:rsidRDefault="00F201D6" w:rsidP="00AA34A4">
            <w:pPr>
              <w:widowControl w:val="0"/>
              <w:autoSpaceDE w:val="0"/>
              <w:autoSpaceDN w:val="0"/>
              <w:adjustRightInd w:val="0"/>
              <w:jc w:val="center"/>
              <w:rPr>
                <w:b/>
                <w:bCs/>
                <w:sz w:val="18"/>
                <w:szCs w:val="18"/>
              </w:rPr>
            </w:pPr>
            <w:r w:rsidRPr="00762332">
              <w:rPr>
                <w:b/>
                <w:bCs/>
                <w:sz w:val="18"/>
                <w:szCs w:val="18"/>
              </w:rPr>
              <w:t>6.3.2 Перечень специализированного программного обеспечения</w:t>
            </w:r>
          </w:p>
        </w:tc>
      </w:tr>
      <w:tr w:rsidR="00F201D6" w:rsidRPr="00762332" w14:paraId="7D6CDA57" w14:textId="77777777" w:rsidTr="00F37AB2">
        <w:tc>
          <w:tcPr>
            <w:tcW w:w="716" w:type="dxa"/>
            <w:vAlign w:val="center"/>
          </w:tcPr>
          <w:p w14:paraId="224111F7" w14:textId="77777777" w:rsidR="00F201D6" w:rsidRPr="00762332" w:rsidRDefault="00F201D6" w:rsidP="00AA34A4">
            <w:pPr>
              <w:widowControl w:val="0"/>
              <w:autoSpaceDE w:val="0"/>
              <w:autoSpaceDN w:val="0"/>
              <w:adjustRightInd w:val="0"/>
              <w:jc w:val="center"/>
              <w:rPr>
                <w:sz w:val="18"/>
                <w:szCs w:val="18"/>
              </w:rPr>
            </w:pPr>
            <w:r w:rsidRPr="00762332">
              <w:rPr>
                <w:sz w:val="18"/>
                <w:szCs w:val="18"/>
              </w:rPr>
              <w:t>6.3.2.1</w:t>
            </w:r>
          </w:p>
        </w:tc>
        <w:tc>
          <w:tcPr>
            <w:tcW w:w="9632" w:type="dxa"/>
            <w:gridSpan w:val="4"/>
          </w:tcPr>
          <w:p w14:paraId="355AF4C4" w14:textId="77777777" w:rsidR="00F201D6" w:rsidRPr="00762332" w:rsidRDefault="00F201D6" w:rsidP="00AA34A4">
            <w:pPr>
              <w:widowControl w:val="0"/>
              <w:autoSpaceDE w:val="0"/>
              <w:autoSpaceDN w:val="0"/>
              <w:adjustRightInd w:val="0"/>
              <w:rPr>
                <w:sz w:val="18"/>
                <w:szCs w:val="18"/>
              </w:rPr>
            </w:pPr>
            <w:r w:rsidRPr="00762332">
              <w:rPr>
                <w:sz w:val="18"/>
                <w:szCs w:val="18"/>
              </w:rPr>
              <w:t>Не предусмотрено</w:t>
            </w:r>
          </w:p>
        </w:tc>
      </w:tr>
      <w:tr w:rsidR="00F201D6" w:rsidRPr="00762332" w14:paraId="4FCD5599" w14:textId="77777777" w:rsidTr="00CB3A53">
        <w:tc>
          <w:tcPr>
            <w:tcW w:w="10348" w:type="dxa"/>
            <w:gridSpan w:val="5"/>
            <w:shd w:val="clear" w:color="auto" w:fill="F2F2F2"/>
            <w:vAlign w:val="center"/>
          </w:tcPr>
          <w:p w14:paraId="54014553" w14:textId="77777777" w:rsidR="00F201D6" w:rsidRPr="00762332" w:rsidRDefault="00F201D6" w:rsidP="00AA34A4">
            <w:pPr>
              <w:widowControl w:val="0"/>
              <w:autoSpaceDE w:val="0"/>
              <w:autoSpaceDN w:val="0"/>
              <w:adjustRightInd w:val="0"/>
              <w:jc w:val="center"/>
              <w:rPr>
                <w:sz w:val="18"/>
                <w:szCs w:val="18"/>
              </w:rPr>
            </w:pPr>
            <w:r w:rsidRPr="00762332">
              <w:rPr>
                <w:b/>
                <w:bCs/>
                <w:sz w:val="18"/>
                <w:szCs w:val="18"/>
              </w:rPr>
              <w:t>6.3.3 Перечень информационных справочных систем</w:t>
            </w:r>
          </w:p>
        </w:tc>
      </w:tr>
      <w:tr w:rsidR="00F201D6" w:rsidRPr="00762332" w14:paraId="4E29E3F6" w14:textId="77777777" w:rsidTr="00F37AB2">
        <w:tc>
          <w:tcPr>
            <w:tcW w:w="716" w:type="dxa"/>
            <w:vAlign w:val="center"/>
          </w:tcPr>
          <w:p w14:paraId="13599D43" w14:textId="77777777" w:rsidR="00F201D6" w:rsidRPr="00762332" w:rsidRDefault="00F201D6" w:rsidP="00AA34A4">
            <w:pPr>
              <w:widowControl w:val="0"/>
              <w:autoSpaceDE w:val="0"/>
              <w:autoSpaceDN w:val="0"/>
              <w:adjustRightInd w:val="0"/>
              <w:jc w:val="center"/>
              <w:rPr>
                <w:sz w:val="18"/>
                <w:szCs w:val="18"/>
              </w:rPr>
            </w:pPr>
            <w:r w:rsidRPr="00762332">
              <w:rPr>
                <w:sz w:val="18"/>
                <w:szCs w:val="18"/>
              </w:rPr>
              <w:t>6.3.3.1</w:t>
            </w:r>
          </w:p>
        </w:tc>
        <w:tc>
          <w:tcPr>
            <w:tcW w:w="9632" w:type="dxa"/>
            <w:gridSpan w:val="4"/>
          </w:tcPr>
          <w:p w14:paraId="6FF2BC2C" w14:textId="77777777" w:rsidR="00F201D6" w:rsidRPr="00762332" w:rsidRDefault="002375E8" w:rsidP="00B03CF9">
            <w:pPr>
              <w:widowControl w:val="0"/>
              <w:autoSpaceDE w:val="0"/>
              <w:autoSpaceDN w:val="0"/>
              <w:adjustRightInd w:val="0"/>
              <w:rPr>
                <w:sz w:val="18"/>
                <w:szCs w:val="18"/>
              </w:rPr>
            </w:pPr>
            <w:r w:rsidRPr="00D75732">
              <w:rPr>
                <w:sz w:val="18"/>
                <w:szCs w:val="18"/>
              </w:rPr>
              <w:t>Консультант+ учебная версия (дог № 2614 от 31.03.2014)</w:t>
            </w:r>
          </w:p>
        </w:tc>
      </w:tr>
      <w:tr w:rsidR="00F201D6" w:rsidRPr="00762332" w14:paraId="072CE8E5" w14:textId="77777777" w:rsidTr="00CB3A53">
        <w:tc>
          <w:tcPr>
            <w:tcW w:w="10348" w:type="dxa"/>
            <w:gridSpan w:val="5"/>
            <w:shd w:val="clear" w:color="auto" w:fill="F2F2F2"/>
            <w:vAlign w:val="center"/>
          </w:tcPr>
          <w:p w14:paraId="381B3780" w14:textId="77777777" w:rsidR="00F201D6" w:rsidRPr="00762332" w:rsidRDefault="00F201D6" w:rsidP="00AA34A4">
            <w:pPr>
              <w:widowControl w:val="0"/>
              <w:autoSpaceDE w:val="0"/>
              <w:autoSpaceDN w:val="0"/>
              <w:adjustRightInd w:val="0"/>
              <w:jc w:val="center"/>
              <w:rPr>
                <w:sz w:val="18"/>
                <w:szCs w:val="18"/>
              </w:rPr>
            </w:pPr>
            <w:r w:rsidRPr="00762332">
              <w:rPr>
                <w:b/>
                <w:bCs/>
                <w:sz w:val="18"/>
                <w:szCs w:val="18"/>
              </w:rPr>
              <w:t>6.4Правовые и нормативные документы</w:t>
            </w:r>
          </w:p>
        </w:tc>
      </w:tr>
      <w:tr w:rsidR="00F201D6" w:rsidRPr="00762332" w14:paraId="6D24ACB8" w14:textId="77777777" w:rsidTr="00F37AB2">
        <w:tc>
          <w:tcPr>
            <w:tcW w:w="716" w:type="dxa"/>
            <w:vAlign w:val="center"/>
          </w:tcPr>
          <w:p w14:paraId="60EF3FED" w14:textId="77777777" w:rsidR="00F201D6" w:rsidRPr="00762332" w:rsidRDefault="00F201D6" w:rsidP="00AA34A4">
            <w:pPr>
              <w:widowControl w:val="0"/>
              <w:autoSpaceDE w:val="0"/>
              <w:autoSpaceDN w:val="0"/>
              <w:adjustRightInd w:val="0"/>
              <w:jc w:val="center"/>
              <w:rPr>
                <w:sz w:val="18"/>
                <w:szCs w:val="18"/>
              </w:rPr>
            </w:pPr>
            <w:r w:rsidRPr="00762332">
              <w:rPr>
                <w:sz w:val="18"/>
                <w:szCs w:val="18"/>
              </w:rPr>
              <w:t>6.4.1</w:t>
            </w:r>
          </w:p>
        </w:tc>
        <w:tc>
          <w:tcPr>
            <w:tcW w:w="9632" w:type="dxa"/>
            <w:gridSpan w:val="4"/>
          </w:tcPr>
          <w:p w14:paraId="557463C7" w14:textId="77777777" w:rsidR="00F201D6" w:rsidRPr="00762332" w:rsidRDefault="00F201D6" w:rsidP="00AA34A4">
            <w:pPr>
              <w:widowControl w:val="0"/>
              <w:autoSpaceDE w:val="0"/>
              <w:autoSpaceDN w:val="0"/>
              <w:adjustRightInd w:val="0"/>
              <w:rPr>
                <w:sz w:val="18"/>
                <w:szCs w:val="18"/>
              </w:rPr>
            </w:pPr>
            <w:r w:rsidRPr="00762332">
              <w:rPr>
                <w:sz w:val="18"/>
                <w:szCs w:val="18"/>
              </w:rPr>
              <w:t>Правила по технической эксплуатации железных дорог Российской Федерации: Нормативный документ//доступ  из справ</w:t>
            </w:r>
            <w:proofErr w:type="gramStart"/>
            <w:r w:rsidRPr="00762332">
              <w:rPr>
                <w:sz w:val="18"/>
                <w:szCs w:val="18"/>
              </w:rPr>
              <w:t>.-</w:t>
            </w:r>
            <w:proofErr w:type="gramEnd"/>
            <w:r w:rsidRPr="00762332">
              <w:rPr>
                <w:sz w:val="18"/>
                <w:szCs w:val="18"/>
              </w:rPr>
              <w:t>прав. Системы «Консультант Плюс»</w:t>
            </w:r>
            <w:r>
              <w:rPr>
                <w:sz w:val="18"/>
                <w:szCs w:val="18"/>
              </w:rPr>
              <w:t>, 2016</w:t>
            </w:r>
          </w:p>
        </w:tc>
      </w:tr>
    </w:tbl>
    <w:p w14:paraId="33031079" w14:textId="77777777" w:rsidR="008E12BE" w:rsidRPr="00445DD2" w:rsidRDefault="008E12BE" w:rsidP="008722EB">
      <w:pPr>
        <w:widowControl w:val="0"/>
        <w:autoSpaceDE w:val="0"/>
        <w:autoSpaceDN w:val="0"/>
        <w:adjustRightInd w:val="0"/>
        <w:jc w:val="both"/>
        <w:rPr>
          <w:i/>
          <w:i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9796"/>
      </w:tblGrid>
      <w:tr w:rsidR="00E5154C" w14:paraId="4B18AE78" w14:textId="77777777" w:rsidTr="0094057F">
        <w:tc>
          <w:tcPr>
            <w:tcW w:w="10348" w:type="dxa"/>
            <w:gridSpan w:val="2"/>
            <w:shd w:val="clear" w:color="auto" w:fill="F2F2F2"/>
            <w:vAlign w:val="center"/>
          </w:tcPr>
          <w:p w14:paraId="179BAEBA" w14:textId="77777777" w:rsidR="00E5154C" w:rsidRPr="002B2E91" w:rsidRDefault="00E5154C" w:rsidP="00AA34A4">
            <w:pPr>
              <w:widowControl w:val="0"/>
              <w:autoSpaceDE w:val="0"/>
              <w:autoSpaceDN w:val="0"/>
              <w:adjustRightInd w:val="0"/>
              <w:jc w:val="center"/>
              <w:rPr>
                <w:b/>
                <w:bCs/>
              </w:rPr>
            </w:pPr>
            <w:r>
              <w:rPr>
                <w:b/>
                <w:bCs/>
              </w:rPr>
              <w:t>7</w:t>
            </w:r>
            <w:r w:rsidRPr="002B2E91">
              <w:rPr>
                <w:b/>
                <w:bCs/>
              </w:rPr>
              <w:t xml:space="preserve"> ОПИСАНИЕ МАТЕРИАЛЬНО-ТЕХНИЧЕСКОЙ БАЗЫ,</w:t>
            </w:r>
          </w:p>
          <w:p w14:paraId="4A8AD4F6" w14:textId="77777777" w:rsidR="00E5154C" w:rsidRPr="006B00AC" w:rsidRDefault="00E5154C" w:rsidP="00AA34A4">
            <w:pPr>
              <w:widowControl w:val="0"/>
              <w:autoSpaceDE w:val="0"/>
              <w:autoSpaceDN w:val="0"/>
              <w:adjustRightInd w:val="0"/>
              <w:jc w:val="center"/>
              <w:rPr>
                <w:b/>
                <w:bCs/>
              </w:rPr>
            </w:pPr>
            <w:r w:rsidRPr="002B2E91">
              <w:rPr>
                <w:b/>
                <w:bCs/>
              </w:rPr>
              <w:t xml:space="preserve">НЕОБХОДИМОЙ </w:t>
            </w:r>
            <w:r>
              <w:rPr>
                <w:b/>
                <w:bCs/>
              </w:rPr>
              <w:t>ДЛЯ ПРОВЕДЕНИЯ ПРАКТИКИ</w:t>
            </w:r>
          </w:p>
        </w:tc>
      </w:tr>
      <w:tr w:rsidR="00E5154C" w14:paraId="37EC092A" w14:textId="77777777" w:rsidTr="0094057F">
        <w:tc>
          <w:tcPr>
            <w:tcW w:w="552" w:type="dxa"/>
            <w:vAlign w:val="center"/>
          </w:tcPr>
          <w:p w14:paraId="0CEA07EA" w14:textId="77777777" w:rsidR="00E5154C" w:rsidRPr="002B2E91" w:rsidRDefault="00E5154C" w:rsidP="00AA34A4">
            <w:pPr>
              <w:widowControl w:val="0"/>
              <w:autoSpaceDE w:val="0"/>
              <w:autoSpaceDN w:val="0"/>
              <w:adjustRightInd w:val="0"/>
              <w:jc w:val="center"/>
              <w:rPr>
                <w:sz w:val="20"/>
                <w:szCs w:val="20"/>
              </w:rPr>
            </w:pPr>
            <w:r w:rsidRPr="002B2E91">
              <w:rPr>
                <w:sz w:val="20"/>
                <w:szCs w:val="20"/>
              </w:rPr>
              <w:t>1</w:t>
            </w:r>
          </w:p>
        </w:tc>
        <w:tc>
          <w:tcPr>
            <w:tcW w:w="9796" w:type="dxa"/>
          </w:tcPr>
          <w:p w14:paraId="093E5914" w14:textId="77777777" w:rsidR="00E5154C" w:rsidRPr="00C80778" w:rsidRDefault="00C80778" w:rsidP="00AA34A4">
            <w:pPr>
              <w:overflowPunct w:val="0"/>
              <w:autoSpaceDE w:val="0"/>
              <w:autoSpaceDN w:val="0"/>
              <w:adjustRightInd w:val="0"/>
              <w:jc w:val="both"/>
              <w:rPr>
                <w:i/>
                <w:iCs/>
                <w:sz w:val="20"/>
                <w:szCs w:val="20"/>
              </w:rPr>
            </w:pPr>
            <w:r w:rsidRPr="00C80778">
              <w:rPr>
                <w:iCs/>
                <w:sz w:val="20"/>
                <w:szCs w:val="20"/>
                <w:lang w:eastAsia="en-US"/>
              </w:rPr>
              <w:t>Материально-техническая база дирекции инфраструктуры, дирекции по ремонту пути и других профильных организаций соответствует уровню изучаемой компетенции и включает в себя объекты железнодорожной инфраструктуры, а также инструменты, машины и механизмы для ее обслуживания.</w:t>
            </w:r>
          </w:p>
        </w:tc>
      </w:tr>
      <w:tr w:rsidR="00E5154C" w14:paraId="5C19C62A" w14:textId="77777777" w:rsidTr="0094057F">
        <w:tc>
          <w:tcPr>
            <w:tcW w:w="552" w:type="dxa"/>
            <w:vAlign w:val="center"/>
          </w:tcPr>
          <w:p w14:paraId="7528733C" w14:textId="77777777" w:rsidR="00E5154C" w:rsidRPr="00F348D7" w:rsidRDefault="00F348D7" w:rsidP="00AA34A4">
            <w:pPr>
              <w:widowControl w:val="0"/>
              <w:autoSpaceDE w:val="0"/>
              <w:autoSpaceDN w:val="0"/>
              <w:adjustRightInd w:val="0"/>
              <w:jc w:val="center"/>
              <w:rPr>
                <w:sz w:val="20"/>
                <w:szCs w:val="20"/>
                <w:lang w:val="en-US"/>
              </w:rPr>
            </w:pPr>
            <w:r>
              <w:rPr>
                <w:sz w:val="20"/>
                <w:szCs w:val="20"/>
                <w:lang w:val="en-US"/>
              </w:rPr>
              <w:t>2</w:t>
            </w:r>
          </w:p>
        </w:tc>
        <w:tc>
          <w:tcPr>
            <w:tcW w:w="9796" w:type="dxa"/>
          </w:tcPr>
          <w:p w14:paraId="2BD9C2FA" w14:textId="77777777" w:rsidR="00E5154C" w:rsidRPr="00C80778" w:rsidRDefault="0094057F" w:rsidP="00AA34A4">
            <w:pPr>
              <w:widowControl w:val="0"/>
              <w:autoSpaceDE w:val="0"/>
              <w:autoSpaceDN w:val="0"/>
              <w:adjustRightInd w:val="0"/>
              <w:jc w:val="both"/>
              <w:rPr>
                <w:sz w:val="20"/>
                <w:szCs w:val="20"/>
              </w:rPr>
            </w:pPr>
            <w:r w:rsidRPr="00675C98">
              <w:rPr>
                <w:color w:val="000000"/>
                <w:sz w:val="20"/>
                <w:szCs w:val="20"/>
              </w:rPr>
              <w:t xml:space="preserve">Корпуса А, Л, Т, Н </w:t>
            </w:r>
            <w:proofErr w:type="spellStart"/>
            <w:r w:rsidRPr="00675C98">
              <w:rPr>
                <w:color w:val="000000"/>
                <w:sz w:val="20"/>
                <w:szCs w:val="20"/>
              </w:rPr>
              <w:t>КрИЖТ</w:t>
            </w:r>
            <w:proofErr w:type="spellEnd"/>
            <w:r w:rsidRPr="00675C98">
              <w:rPr>
                <w:color w:val="000000"/>
                <w:sz w:val="20"/>
                <w:szCs w:val="20"/>
              </w:rPr>
              <w:t xml:space="preserve"> </w:t>
            </w:r>
            <w:proofErr w:type="spellStart"/>
            <w:r w:rsidRPr="00675C98">
              <w:rPr>
                <w:color w:val="000000"/>
                <w:sz w:val="20"/>
                <w:szCs w:val="20"/>
              </w:rPr>
              <w:t>ИрГУПС</w:t>
            </w:r>
            <w:proofErr w:type="spellEnd"/>
            <w:r w:rsidRPr="00675C98">
              <w:rPr>
                <w:color w:val="000000"/>
                <w:sz w:val="20"/>
                <w:szCs w:val="20"/>
              </w:rPr>
              <w:t xml:space="preserve"> находятся по адресу г. Красноярск, ул. Новая Заря, д. 2И</w:t>
            </w:r>
          </w:p>
        </w:tc>
      </w:tr>
      <w:tr w:rsidR="0094057F" w14:paraId="786A6CBB" w14:textId="77777777" w:rsidTr="00EF0513">
        <w:tc>
          <w:tcPr>
            <w:tcW w:w="552" w:type="dxa"/>
            <w:vAlign w:val="center"/>
          </w:tcPr>
          <w:p w14:paraId="63D40ED3" w14:textId="77777777" w:rsidR="0094057F" w:rsidRPr="0094057F" w:rsidRDefault="0094057F" w:rsidP="00AA34A4">
            <w:pPr>
              <w:widowControl w:val="0"/>
              <w:autoSpaceDE w:val="0"/>
              <w:autoSpaceDN w:val="0"/>
              <w:adjustRightInd w:val="0"/>
              <w:jc w:val="center"/>
              <w:rPr>
                <w:sz w:val="20"/>
                <w:szCs w:val="20"/>
              </w:rPr>
            </w:pPr>
            <w:r>
              <w:rPr>
                <w:sz w:val="20"/>
                <w:szCs w:val="20"/>
              </w:rPr>
              <w:t>3</w:t>
            </w:r>
          </w:p>
        </w:tc>
        <w:tc>
          <w:tcPr>
            <w:tcW w:w="9796" w:type="dxa"/>
            <w:vAlign w:val="center"/>
          </w:tcPr>
          <w:p w14:paraId="59499F20" w14:textId="77777777" w:rsidR="0094057F" w:rsidRPr="0087176D" w:rsidRDefault="0094057F" w:rsidP="008F3243">
            <w:pPr>
              <w:widowControl w:val="0"/>
              <w:autoSpaceDE w:val="0"/>
              <w:autoSpaceDN w:val="0"/>
              <w:adjustRightInd w:val="0"/>
              <w:spacing w:line="232" w:lineRule="exact"/>
              <w:ind w:left="15" w:right="127"/>
              <w:rPr>
                <w:color w:val="000000"/>
                <w:sz w:val="20"/>
                <w:szCs w:val="20"/>
              </w:rPr>
            </w:pPr>
            <w:r w:rsidRPr="0087176D">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94057F" w14:paraId="6B2A8C0A" w14:textId="77777777" w:rsidTr="00EF0513">
        <w:tc>
          <w:tcPr>
            <w:tcW w:w="552" w:type="dxa"/>
            <w:vAlign w:val="center"/>
          </w:tcPr>
          <w:p w14:paraId="25DA4788" w14:textId="77777777" w:rsidR="0094057F" w:rsidRPr="0094057F" w:rsidRDefault="0094057F" w:rsidP="00AA34A4">
            <w:pPr>
              <w:widowControl w:val="0"/>
              <w:autoSpaceDE w:val="0"/>
              <w:autoSpaceDN w:val="0"/>
              <w:adjustRightInd w:val="0"/>
              <w:jc w:val="center"/>
              <w:rPr>
                <w:sz w:val="20"/>
                <w:szCs w:val="20"/>
              </w:rPr>
            </w:pPr>
            <w:r>
              <w:rPr>
                <w:sz w:val="20"/>
                <w:szCs w:val="20"/>
              </w:rPr>
              <w:t>4</w:t>
            </w:r>
          </w:p>
        </w:tc>
        <w:tc>
          <w:tcPr>
            <w:tcW w:w="9796" w:type="dxa"/>
            <w:vAlign w:val="center"/>
          </w:tcPr>
          <w:p w14:paraId="41F70126" w14:textId="77777777" w:rsidR="0094057F" w:rsidRPr="003B7B5D" w:rsidRDefault="0094057F" w:rsidP="008F3243">
            <w:pPr>
              <w:widowControl w:val="0"/>
              <w:autoSpaceDE w:val="0"/>
              <w:autoSpaceDN w:val="0"/>
              <w:adjustRightInd w:val="0"/>
              <w:ind w:left="17" w:right="125"/>
              <w:contextualSpacing/>
              <w:rPr>
                <w:bCs/>
                <w:sz w:val="20"/>
                <w:szCs w:val="22"/>
              </w:rPr>
            </w:pPr>
            <w:r w:rsidRPr="003B7B5D">
              <w:rPr>
                <w:bCs/>
                <w:sz w:val="20"/>
                <w:szCs w:val="22"/>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3B7B5D">
              <w:rPr>
                <w:bCs/>
                <w:sz w:val="20"/>
                <w:szCs w:val="22"/>
              </w:rPr>
              <w:t>КрИЖТ</w:t>
            </w:r>
            <w:proofErr w:type="spellEnd"/>
            <w:r w:rsidRPr="003B7B5D">
              <w:rPr>
                <w:bCs/>
                <w:sz w:val="20"/>
                <w:szCs w:val="22"/>
              </w:rPr>
              <w:t xml:space="preserve"> </w:t>
            </w:r>
            <w:proofErr w:type="spellStart"/>
            <w:r w:rsidRPr="003B7B5D">
              <w:rPr>
                <w:bCs/>
                <w:sz w:val="20"/>
                <w:szCs w:val="22"/>
              </w:rPr>
              <w:t>ИрГУПС</w:t>
            </w:r>
            <w:proofErr w:type="spellEnd"/>
            <w:r w:rsidRPr="003B7B5D">
              <w:rPr>
                <w:bCs/>
                <w:sz w:val="20"/>
                <w:szCs w:val="22"/>
              </w:rPr>
              <w:t>.</w:t>
            </w:r>
          </w:p>
          <w:p w14:paraId="3BF3F95A" w14:textId="77777777" w:rsidR="0094057F" w:rsidRPr="003B7B5D" w:rsidRDefault="0094057F" w:rsidP="008F3243">
            <w:pPr>
              <w:widowControl w:val="0"/>
              <w:autoSpaceDE w:val="0"/>
              <w:autoSpaceDN w:val="0"/>
              <w:adjustRightInd w:val="0"/>
              <w:ind w:left="17" w:right="125"/>
              <w:contextualSpacing/>
              <w:rPr>
                <w:bCs/>
                <w:sz w:val="20"/>
                <w:szCs w:val="22"/>
              </w:rPr>
            </w:pPr>
            <w:r w:rsidRPr="003B7B5D">
              <w:rPr>
                <w:bCs/>
                <w:sz w:val="20"/>
                <w:szCs w:val="22"/>
              </w:rPr>
              <w:t>Помещения для самостоятельной работы обучающихся:</w:t>
            </w:r>
          </w:p>
          <w:p w14:paraId="19B1D6C7" w14:textId="77777777" w:rsidR="0094057F" w:rsidRPr="003B7B5D" w:rsidRDefault="0094057F" w:rsidP="008F3243">
            <w:pPr>
              <w:widowControl w:val="0"/>
              <w:autoSpaceDE w:val="0"/>
              <w:autoSpaceDN w:val="0"/>
              <w:adjustRightInd w:val="0"/>
              <w:ind w:left="17" w:right="125"/>
              <w:contextualSpacing/>
              <w:rPr>
                <w:bCs/>
                <w:sz w:val="20"/>
                <w:szCs w:val="22"/>
              </w:rPr>
            </w:pPr>
            <w:r w:rsidRPr="003B7B5D">
              <w:rPr>
                <w:bCs/>
                <w:sz w:val="20"/>
                <w:szCs w:val="22"/>
              </w:rPr>
              <w:t>– читальный зал библиотеки;</w:t>
            </w:r>
          </w:p>
          <w:p w14:paraId="5689450B" w14:textId="77777777" w:rsidR="0094057F" w:rsidRPr="003B7B5D" w:rsidRDefault="0094057F" w:rsidP="008F3243">
            <w:pPr>
              <w:widowControl w:val="0"/>
              <w:autoSpaceDE w:val="0"/>
              <w:autoSpaceDN w:val="0"/>
              <w:adjustRightInd w:val="0"/>
              <w:ind w:left="17" w:right="125"/>
              <w:contextualSpacing/>
              <w:rPr>
                <w:bCs/>
                <w:sz w:val="20"/>
                <w:szCs w:val="22"/>
              </w:rPr>
            </w:pPr>
            <w:r w:rsidRPr="003B7B5D">
              <w:rPr>
                <w:bCs/>
                <w:sz w:val="20"/>
                <w:szCs w:val="22"/>
              </w:rPr>
              <w:t>– компьютерные классы Л-203, Л-214, Л-410, Т-5,Т-46.</w:t>
            </w:r>
          </w:p>
        </w:tc>
      </w:tr>
    </w:tbl>
    <w:p w14:paraId="5A4B3BB1" w14:textId="77777777" w:rsidR="00E5154C" w:rsidRDefault="00E5154C" w:rsidP="008722EB">
      <w:pPr>
        <w:widowControl w:val="0"/>
        <w:autoSpaceDE w:val="0"/>
        <w:autoSpaceDN w:val="0"/>
        <w:adjustRightInd w:val="0"/>
        <w:jc w:val="cente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5154C" w14:paraId="0871A394" w14:textId="77777777" w:rsidTr="0094057F">
        <w:tc>
          <w:tcPr>
            <w:tcW w:w="10348" w:type="dxa"/>
            <w:shd w:val="clear" w:color="auto" w:fill="F2F2F2"/>
            <w:vAlign w:val="center"/>
          </w:tcPr>
          <w:p w14:paraId="133DCA0C" w14:textId="77777777" w:rsidR="00E5154C" w:rsidRDefault="00E5154C" w:rsidP="00AA34A4">
            <w:pPr>
              <w:widowControl w:val="0"/>
              <w:autoSpaceDE w:val="0"/>
              <w:autoSpaceDN w:val="0"/>
              <w:adjustRightInd w:val="0"/>
              <w:jc w:val="center"/>
              <w:rPr>
                <w:b/>
                <w:bCs/>
              </w:rPr>
            </w:pPr>
            <w:r>
              <w:rPr>
                <w:b/>
                <w:bCs/>
              </w:rPr>
              <w:t>8 МЕТОДИЧЕСКИЕ УКАЗАНИЯ ДЛЯ ОБУЧАЮЩИХСЯ</w:t>
            </w:r>
          </w:p>
          <w:p w14:paraId="447CF28B" w14:textId="77777777" w:rsidR="00E5154C" w:rsidRPr="001A6F73" w:rsidRDefault="00E5154C" w:rsidP="00AA34A4">
            <w:pPr>
              <w:widowControl w:val="0"/>
              <w:autoSpaceDE w:val="0"/>
              <w:autoSpaceDN w:val="0"/>
              <w:adjustRightInd w:val="0"/>
              <w:jc w:val="center"/>
              <w:rPr>
                <w:b/>
                <w:bCs/>
              </w:rPr>
            </w:pPr>
            <w:r>
              <w:rPr>
                <w:b/>
                <w:bCs/>
              </w:rPr>
              <w:t>ПО ПРОХОЖДЕНИЮ ПРАКТИКИ</w:t>
            </w:r>
          </w:p>
        </w:tc>
      </w:tr>
      <w:tr w:rsidR="00E5154C" w14:paraId="29112A0A" w14:textId="77777777" w:rsidTr="0094057F">
        <w:trPr>
          <w:trHeight w:val="291"/>
        </w:trPr>
        <w:tc>
          <w:tcPr>
            <w:tcW w:w="10348" w:type="dxa"/>
            <w:vAlign w:val="center"/>
          </w:tcPr>
          <w:p w14:paraId="0A9D1985" w14:textId="77777777" w:rsidR="00C80778" w:rsidRPr="00C80778" w:rsidRDefault="00C80778" w:rsidP="00C80778">
            <w:pPr>
              <w:ind w:firstLine="284"/>
              <w:jc w:val="both"/>
              <w:rPr>
                <w:sz w:val="20"/>
                <w:szCs w:val="20"/>
              </w:rPr>
            </w:pPr>
            <w:r w:rsidRPr="00C80778">
              <w:rPr>
                <w:sz w:val="20"/>
                <w:szCs w:val="20"/>
              </w:rPr>
              <w:t>Производственная практика проводится на рабочих местах производственных участков при  выполнении цикловых работ на предприятиях путевого хозяйства. На каждом предприятии назначается ответственный руководитель (главный инженер, начальник техотдела, мастер производственного участка). Общее руководство практикой мо</w:t>
            </w:r>
            <w:r>
              <w:rPr>
                <w:sz w:val="20"/>
                <w:szCs w:val="20"/>
              </w:rPr>
              <w:t>жет</w:t>
            </w:r>
            <w:r w:rsidRPr="00C80778">
              <w:rPr>
                <w:sz w:val="20"/>
                <w:szCs w:val="20"/>
              </w:rPr>
              <w:t xml:space="preserve"> осуществлять начальник службы пути. </w:t>
            </w:r>
          </w:p>
          <w:p w14:paraId="47E8B1FF" w14:textId="77777777" w:rsidR="00C80778" w:rsidRPr="00C80778" w:rsidRDefault="00C80778" w:rsidP="00C80778">
            <w:pPr>
              <w:ind w:firstLine="284"/>
              <w:jc w:val="both"/>
              <w:rPr>
                <w:sz w:val="20"/>
                <w:szCs w:val="20"/>
              </w:rPr>
            </w:pPr>
            <w:r w:rsidRPr="00C80778">
              <w:rPr>
                <w:sz w:val="20"/>
                <w:szCs w:val="20"/>
              </w:rPr>
              <w:t>Объектами практики являются дистанции пути, дистанции искусственных сооружений, путевые машинные станции и другие структурные подразделения железных дорог.</w:t>
            </w:r>
          </w:p>
          <w:p w14:paraId="450163B2" w14:textId="77777777" w:rsidR="00C80778" w:rsidRPr="00C80778" w:rsidRDefault="00C80778" w:rsidP="00C80778">
            <w:pPr>
              <w:ind w:firstLine="284"/>
              <w:jc w:val="both"/>
              <w:rPr>
                <w:sz w:val="20"/>
                <w:szCs w:val="20"/>
              </w:rPr>
            </w:pPr>
            <w:r w:rsidRPr="00C80778">
              <w:rPr>
                <w:sz w:val="20"/>
                <w:szCs w:val="20"/>
              </w:rPr>
              <w:t>Практику целесообразно начинать с ознакомления с организационной структурой подразделения, особенностями оценки объемов его производства и качества выполненных работ.</w:t>
            </w:r>
          </w:p>
          <w:p w14:paraId="615A7842" w14:textId="77777777" w:rsidR="00C80778" w:rsidRPr="00C80778" w:rsidRDefault="00C80778" w:rsidP="00C80778">
            <w:pPr>
              <w:ind w:firstLine="284"/>
              <w:jc w:val="both"/>
              <w:rPr>
                <w:sz w:val="20"/>
                <w:szCs w:val="20"/>
              </w:rPr>
            </w:pPr>
            <w:r w:rsidRPr="00C80778">
              <w:rPr>
                <w:sz w:val="20"/>
                <w:szCs w:val="20"/>
              </w:rPr>
              <w:t>В соответствии с федеральным государственным стандартом практика для получения первичных профессиональных навыков направлена на закрепление и расширение теоретических знаний в области математических и общих естественнонаучных, общепрофессиональных и специальных дисциплин, развития аналитических способностей обучающихся, получение первичных профессиональных умений по путевому хозяйству.</w:t>
            </w:r>
          </w:p>
          <w:p w14:paraId="66C45896" w14:textId="77777777" w:rsidR="00C80778" w:rsidRPr="00C80778" w:rsidRDefault="00C80778" w:rsidP="00C80778">
            <w:pPr>
              <w:ind w:firstLine="284"/>
              <w:jc w:val="both"/>
              <w:rPr>
                <w:sz w:val="20"/>
                <w:szCs w:val="20"/>
              </w:rPr>
            </w:pPr>
            <w:r w:rsidRPr="00C80778">
              <w:rPr>
                <w:sz w:val="20"/>
                <w:szCs w:val="20"/>
              </w:rPr>
              <w:t>Планирование и организация производственной практики предусматривают работу студентов по следующим направлениям:</w:t>
            </w:r>
          </w:p>
          <w:p w14:paraId="15875FD1" w14:textId="77777777" w:rsidR="00C80778" w:rsidRPr="00C80778" w:rsidRDefault="00C80778" w:rsidP="00C80778">
            <w:pPr>
              <w:ind w:firstLine="284"/>
              <w:jc w:val="both"/>
              <w:rPr>
                <w:sz w:val="20"/>
                <w:szCs w:val="20"/>
              </w:rPr>
            </w:pPr>
            <w:r w:rsidRPr="00C80778">
              <w:rPr>
                <w:sz w:val="20"/>
                <w:szCs w:val="20"/>
              </w:rPr>
              <w:t>- организация работы с нормативными документами, законодательными актами, инструкциями внутреннего пользования, регламентирующими работу службы  пути;</w:t>
            </w:r>
          </w:p>
          <w:p w14:paraId="057388EE" w14:textId="77777777" w:rsidR="00C80778" w:rsidRPr="00C80778" w:rsidRDefault="00C80778" w:rsidP="00C80778">
            <w:pPr>
              <w:ind w:firstLine="284"/>
              <w:jc w:val="both"/>
              <w:rPr>
                <w:sz w:val="20"/>
                <w:szCs w:val="20"/>
              </w:rPr>
            </w:pPr>
            <w:r w:rsidRPr="00C80778">
              <w:rPr>
                <w:sz w:val="20"/>
                <w:szCs w:val="20"/>
              </w:rPr>
              <w:t>- владение практическими приемами проведения анализа отдельных сторон деятельности организации (предприятия);</w:t>
            </w:r>
          </w:p>
          <w:p w14:paraId="3C58C82F" w14:textId="77777777" w:rsidR="00C80778" w:rsidRPr="00C80778" w:rsidRDefault="00C80778" w:rsidP="00C80778">
            <w:pPr>
              <w:ind w:firstLine="284"/>
              <w:jc w:val="both"/>
              <w:rPr>
                <w:sz w:val="20"/>
                <w:szCs w:val="20"/>
              </w:rPr>
            </w:pPr>
            <w:r w:rsidRPr="00C80778">
              <w:rPr>
                <w:sz w:val="20"/>
                <w:szCs w:val="20"/>
              </w:rPr>
              <w:t>- отработка умений исполнения служебных документов в соответствии с современными нормами документоведения;</w:t>
            </w:r>
          </w:p>
          <w:p w14:paraId="350495FB" w14:textId="77777777" w:rsidR="00C80778" w:rsidRPr="00C80778" w:rsidRDefault="00C80778" w:rsidP="00C80778">
            <w:pPr>
              <w:ind w:firstLine="284"/>
              <w:jc w:val="both"/>
              <w:rPr>
                <w:sz w:val="20"/>
                <w:szCs w:val="20"/>
              </w:rPr>
            </w:pPr>
            <w:r w:rsidRPr="00C80778">
              <w:rPr>
                <w:sz w:val="20"/>
                <w:szCs w:val="20"/>
              </w:rPr>
              <w:t>- формирование навыков работы с компьютерной техникой, используемой в сфере организации путевого хозяйства;</w:t>
            </w:r>
          </w:p>
          <w:p w14:paraId="0BFA8F09" w14:textId="77777777" w:rsidR="00C80778" w:rsidRPr="00C80778" w:rsidRDefault="00C80778" w:rsidP="00C80778">
            <w:pPr>
              <w:ind w:firstLine="284"/>
              <w:jc w:val="both"/>
              <w:rPr>
                <w:sz w:val="20"/>
                <w:szCs w:val="20"/>
              </w:rPr>
            </w:pPr>
            <w:r w:rsidRPr="00C80778">
              <w:rPr>
                <w:sz w:val="20"/>
                <w:szCs w:val="20"/>
              </w:rPr>
              <w:lastRenderedPageBreak/>
              <w:t>- владения документами, регламентирующими деятельность монтера пути;</w:t>
            </w:r>
          </w:p>
          <w:p w14:paraId="264DFF5F" w14:textId="77777777" w:rsidR="00C80778" w:rsidRPr="00C80778" w:rsidRDefault="00C80778" w:rsidP="00C80778">
            <w:pPr>
              <w:ind w:firstLine="284"/>
              <w:jc w:val="both"/>
              <w:rPr>
                <w:sz w:val="20"/>
                <w:szCs w:val="20"/>
              </w:rPr>
            </w:pPr>
            <w:r w:rsidRPr="00C80778">
              <w:rPr>
                <w:sz w:val="20"/>
                <w:szCs w:val="20"/>
              </w:rPr>
              <w:t>- сбор материалов для выполнения  работ в соответствии с рабочими учебными планами.</w:t>
            </w:r>
          </w:p>
          <w:p w14:paraId="194AB4B5" w14:textId="77777777" w:rsidR="00C80778" w:rsidRPr="00C80778" w:rsidRDefault="00C80778" w:rsidP="00C80778">
            <w:pPr>
              <w:ind w:firstLine="284"/>
              <w:jc w:val="both"/>
              <w:rPr>
                <w:sz w:val="20"/>
                <w:szCs w:val="20"/>
              </w:rPr>
            </w:pPr>
            <w:r w:rsidRPr="00C80778">
              <w:rPr>
                <w:sz w:val="20"/>
                <w:szCs w:val="20"/>
              </w:rPr>
              <w:t>Задачами производственной  практики по специальности Строительство железных дорог, мостов и транспортных тоннелей являются:</w:t>
            </w:r>
          </w:p>
          <w:p w14:paraId="62034B62" w14:textId="77777777" w:rsidR="00C80778" w:rsidRPr="00C80778" w:rsidRDefault="00C80778" w:rsidP="00C80778">
            <w:pPr>
              <w:ind w:firstLine="284"/>
              <w:jc w:val="both"/>
              <w:rPr>
                <w:sz w:val="20"/>
                <w:szCs w:val="20"/>
              </w:rPr>
            </w:pPr>
            <w:r w:rsidRPr="00C80778">
              <w:rPr>
                <w:sz w:val="20"/>
                <w:szCs w:val="20"/>
              </w:rPr>
              <w:t>- подготовка студентов к самостоятельной работе в соответствии с должностной инструкцией;</w:t>
            </w:r>
          </w:p>
          <w:p w14:paraId="336FE151" w14:textId="77777777" w:rsidR="00C80778" w:rsidRPr="00C80778" w:rsidRDefault="00C80778" w:rsidP="00C80778">
            <w:pPr>
              <w:ind w:firstLine="284"/>
              <w:jc w:val="both"/>
              <w:rPr>
                <w:sz w:val="20"/>
                <w:szCs w:val="20"/>
              </w:rPr>
            </w:pPr>
            <w:r w:rsidRPr="00C80778">
              <w:rPr>
                <w:sz w:val="20"/>
                <w:szCs w:val="20"/>
              </w:rPr>
              <w:t>- ознакомление с организационной структурой производственных отделов предприятия;</w:t>
            </w:r>
          </w:p>
          <w:p w14:paraId="6623BDC9" w14:textId="77777777" w:rsidR="00C80778" w:rsidRPr="00C80778" w:rsidRDefault="00C80778" w:rsidP="00C80778">
            <w:pPr>
              <w:ind w:firstLine="284"/>
              <w:jc w:val="both"/>
              <w:rPr>
                <w:sz w:val="20"/>
                <w:szCs w:val="20"/>
              </w:rPr>
            </w:pPr>
            <w:r w:rsidRPr="00C80778">
              <w:rPr>
                <w:sz w:val="20"/>
                <w:szCs w:val="20"/>
              </w:rPr>
              <w:t>- отработка студентами практических умений по составлению первичных документов по учету основных и оборотных средств и производственных процессов;</w:t>
            </w:r>
          </w:p>
          <w:p w14:paraId="0434AE4D" w14:textId="77777777" w:rsidR="00C80778" w:rsidRPr="00C80778" w:rsidRDefault="00C80778" w:rsidP="00C80778">
            <w:pPr>
              <w:ind w:firstLine="284"/>
              <w:jc w:val="both"/>
              <w:rPr>
                <w:sz w:val="20"/>
                <w:szCs w:val="20"/>
              </w:rPr>
            </w:pPr>
            <w:r w:rsidRPr="00C80778">
              <w:rPr>
                <w:sz w:val="20"/>
                <w:szCs w:val="20"/>
              </w:rPr>
              <w:t>- приобретение практических навыков по текущему содержанию и ремонту пути</w:t>
            </w:r>
          </w:p>
          <w:p w14:paraId="740F711F" w14:textId="77777777" w:rsidR="00C80778" w:rsidRPr="00C80778" w:rsidRDefault="00C80778" w:rsidP="00C80778">
            <w:pPr>
              <w:ind w:firstLine="284"/>
              <w:jc w:val="both"/>
              <w:rPr>
                <w:sz w:val="20"/>
                <w:szCs w:val="20"/>
              </w:rPr>
            </w:pPr>
            <w:r w:rsidRPr="00C80778">
              <w:rPr>
                <w:sz w:val="20"/>
                <w:szCs w:val="20"/>
              </w:rPr>
              <w:t>За время учебной практики студенты должны:</w:t>
            </w:r>
          </w:p>
          <w:p w14:paraId="0F73B876" w14:textId="77777777" w:rsidR="00C80778" w:rsidRPr="00C80778" w:rsidRDefault="00C80778" w:rsidP="00C80778">
            <w:pPr>
              <w:ind w:firstLine="284"/>
              <w:jc w:val="both"/>
              <w:rPr>
                <w:sz w:val="20"/>
                <w:szCs w:val="20"/>
              </w:rPr>
            </w:pPr>
            <w:r w:rsidRPr="00C80778">
              <w:rPr>
                <w:sz w:val="20"/>
                <w:szCs w:val="20"/>
              </w:rPr>
              <w:t>- правильно составлять, обрабатывать и систематизировать первичную документацию на ремонт пути;</w:t>
            </w:r>
          </w:p>
          <w:p w14:paraId="657846A1" w14:textId="77777777" w:rsidR="00C80778" w:rsidRPr="00C80778" w:rsidRDefault="00C80778" w:rsidP="00C80778">
            <w:pPr>
              <w:ind w:firstLine="284"/>
              <w:jc w:val="both"/>
              <w:rPr>
                <w:sz w:val="20"/>
                <w:szCs w:val="20"/>
              </w:rPr>
            </w:pPr>
            <w:r w:rsidRPr="00C80778">
              <w:rPr>
                <w:sz w:val="20"/>
                <w:szCs w:val="20"/>
              </w:rPr>
              <w:t>- ознакомиться с конструктивными особенностями верхнего строения пути, земляного полотна и искусственных сооружений.</w:t>
            </w:r>
          </w:p>
          <w:p w14:paraId="523A7E6E" w14:textId="77777777" w:rsidR="00E5154C" w:rsidRPr="00DA769E" w:rsidRDefault="00E5154C" w:rsidP="00AA34A4">
            <w:pPr>
              <w:ind w:firstLine="261"/>
              <w:jc w:val="both"/>
              <w:rPr>
                <w:i/>
                <w:iCs/>
                <w:sz w:val="20"/>
                <w:szCs w:val="20"/>
              </w:rPr>
            </w:pPr>
          </w:p>
        </w:tc>
      </w:tr>
      <w:tr w:rsidR="0094057F" w14:paraId="4CFF510E" w14:textId="77777777" w:rsidTr="0094057F">
        <w:tc>
          <w:tcPr>
            <w:tcW w:w="10348" w:type="dxa"/>
            <w:vAlign w:val="center"/>
          </w:tcPr>
          <w:p w14:paraId="12868093" w14:textId="77777777" w:rsidR="0094057F" w:rsidRPr="00F37AB2" w:rsidRDefault="0094057F" w:rsidP="00F37AB2">
            <w:pPr>
              <w:autoSpaceDE w:val="0"/>
              <w:autoSpaceDN w:val="0"/>
              <w:adjustRightInd w:val="0"/>
              <w:ind w:firstLine="8"/>
              <w:rPr>
                <w:color w:val="000000"/>
                <w:sz w:val="20"/>
                <w:szCs w:val="20"/>
              </w:rPr>
            </w:pPr>
            <w:r w:rsidRPr="00F10182">
              <w:rPr>
                <w:sz w:val="20"/>
                <w:szCs w:val="20"/>
              </w:rPr>
              <w:lastRenderedPageBreak/>
              <w:t xml:space="preserve">Инструкция по оформлению отчета по практике дана в Положении «Требования к оформлению текстовой и графической документации. </w:t>
            </w:r>
            <w:proofErr w:type="spellStart"/>
            <w:r w:rsidRPr="00F10182">
              <w:rPr>
                <w:sz w:val="20"/>
                <w:szCs w:val="20"/>
              </w:rPr>
              <w:t>Нормоконтроль</w:t>
            </w:r>
            <w:proofErr w:type="spellEnd"/>
            <w:r w:rsidRPr="00F10182">
              <w:rPr>
                <w:sz w:val="20"/>
                <w:szCs w:val="20"/>
              </w:rPr>
              <w:t xml:space="preserve">» </w:t>
            </w:r>
            <w:r w:rsidR="00F37AB2" w:rsidRPr="00AB7FC5">
              <w:rPr>
                <w:color w:val="000000"/>
                <w:sz w:val="20"/>
                <w:szCs w:val="20"/>
              </w:rPr>
              <w:t>утв. приказом директора 23.05.2019г., № ОУ-105.</w:t>
            </w:r>
          </w:p>
        </w:tc>
      </w:tr>
      <w:tr w:rsidR="0094057F" w14:paraId="0CFB542C" w14:textId="77777777" w:rsidTr="0094057F">
        <w:tc>
          <w:tcPr>
            <w:tcW w:w="10348" w:type="dxa"/>
            <w:vAlign w:val="center"/>
          </w:tcPr>
          <w:p w14:paraId="79D57520" w14:textId="77777777" w:rsidR="0094057F" w:rsidRPr="00671D02" w:rsidRDefault="0094057F" w:rsidP="008F3243">
            <w:pPr>
              <w:widowControl w:val="0"/>
              <w:autoSpaceDE w:val="0"/>
              <w:autoSpaceDN w:val="0"/>
              <w:adjustRightInd w:val="0"/>
              <w:ind w:firstLine="540"/>
              <w:rPr>
                <w:sz w:val="20"/>
                <w:szCs w:val="20"/>
              </w:rPr>
            </w:pPr>
            <w:r w:rsidRPr="00385318">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385318">
              <w:rPr>
                <w:sz w:val="20"/>
                <w:szCs w:val="20"/>
              </w:rPr>
              <w:t>КрИЖТ</w:t>
            </w:r>
            <w:proofErr w:type="spellEnd"/>
            <w:r w:rsidRPr="00385318">
              <w:rPr>
                <w:sz w:val="20"/>
                <w:szCs w:val="20"/>
              </w:rPr>
              <w:t xml:space="preserve"> </w:t>
            </w:r>
            <w:proofErr w:type="spellStart"/>
            <w:r w:rsidRPr="00385318">
              <w:rPr>
                <w:sz w:val="20"/>
                <w:szCs w:val="20"/>
              </w:rPr>
              <w:t>ИрГУПС</w:t>
            </w:r>
            <w:proofErr w:type="spellEnd"/>
            <w:r w:rsidRPr="00385318">
              <w:rPr>
                <w:sz w:val="20"/>
                <w:szCs w:val="20"/>
              </w:rPr>
              <w:t xml:space="preserve">, доступной обучающемуся через его личный кабинет и Электронную библиотеку (ЭБ </w:t>
            </w:r>
            <w:proofErr w:type="spellStart"/>
            <w:r w:rsidRPr="00385318">
              <w:rPr>
                <w:sz w:val="20"/>
                <w:szCs w:val="20"/>
              </w:rPr>
              <w:t>КрИЖТ</w:t>
            </w:r>
            <w:proofErr w:type="spellEnd"/>
            <w:r w:rsidRPr="00385318">
              <w:rPr>
                <w:sz w:val="20"/>
                <w:szCs w:val="20"/>
              </w:rPr>
              <w:t xml:space="preserve"> </w:t>
            </w:r>
            <w:proofErr w:type="spellStart"/>
            <w:r w:rsidRPr="00385318">
              <w:rPr>
                <w:sz w:val="20"/>
                <w:szCs w:val="20"/>
              </w:rPr>
              <w:t>ИрГУПС</w:t>
            </w:r>
            <w:proofErr w:type="spellEnd"/>
            <w:r w:rsidRPr="00385318">
              <w:rPr>
                <w:sz w:val="20"/>
                <w:szCs w:val="20"/>
              </w:rPr>
              <w:t>)</w:t>
            </w:r>
            <w:hyperlink r:id="rId23" w:history="1">
              <w:r w:rsidRPr="00385318">
                <w:rPr>
                  <w:rStyle w:val="aa"/>
                  <w:sz w:val="20"/>
                  <w:szCs w:val="20"/>
                </w:rPr>
                <w:t>http://irbis.krsk.irgups.ru</w:t>
              </w:r>
            </w:hyperlink>
            <w:r w:rsidRPr="00385318">
              <w:rPr>
                <w:szCs w:val="20"/>
              </w:rPr>
              <w:t>.</w:t>
            </w:r>
          </w:p>
        </w:tc>
      </w:tr>
    </w:tbl>
    <w:p w14:paraId="20D8E617" w14:textId="77777777" w:rsidR="00AD66CA" w:rsidRDefault="00AD66CA">
      <w:pPr>
        <w:rPr>
          <w:color w:val="000000"/>
          <w:sz w:val="26"/>
          <w:szCs w:val="26"/>
          <w:lang w:eastAsia="ar-SA"/>
        </w:rPr>
      </w:pPr>
      <w:r>
        <w:rPr>
          <w:sz w:val="26"/>
          <w:szCs w:val="26"/>
        </w:rPr>
        <w:br w:type="page"/>
      </w:r>
    </w:p>
    <w:p w14:paraId="3BFFCC7C" w14:textId="77777777" w:rsidR="00E5154C" w:rsidRPr="008C775A" w:rsidRDefault="00E5154C" w:rsidP="002B2131">
      <w:pPr>
        <w:pStyle w:val="af0"/>
        <w:snapToGrid w:val="0"/>
        <w:ind w:firstLine="0"/>
        <w:jc w:val="center"/>
        <w:rPr>
          <w:sz w:val="26"/>
          <w:szCs w:val="26"/>
        </w:rPr>
      </w:pPr>
      <w:r>
        <w:rPr>
          <w:sz w:val="26"/>
          <w:szCs w:val="26"/>
        </w:rPr>
        <w:lastRenderedPageBreak/>
        <w:t>Лист регистрации дополнений и изменений рабочей программы практики</w:t>
      </w:r>
    </w:p>
    <w:p w14:paraId="5F547980" w14:textId="77777777" w:rsidR="00E5154C" w:rsidRPr="006F1135" w:rsidRDefault="00E5154C" w:rsidP="002B2131">
      <w:pPr>
        <w:pStyle w:val="af0"/>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E5154C" w14:paraId="1F5DDD8E" w14:textId="77777777">
        <w:tc>
          <w:tcPr>
            <w:tcW w:w="781" w:type="dxa"/>
            <w:vMerge w:val="restart"/>
            <w:tcBorders>
              <w:top w:val="single" w:sz="4" w:space="0" w:color="000000"/>
              <w:left w:val="single" w:sz="4" w:space="0" w:color="000000"/>
              <w:bottom w:val="single" w:sz="4" w:space="0" w:color="000000"/>
            </w:tcBorders>
            <w:vAlign w:val="center"/>
          </w:tcPr>
          <w:p w14:paraId="46C61624" w14:textId="77777777" w:rsidR="00E5154C" w:rsidRPr="0036619C" w:rsidRDefault="00E5154C" w:rsidP="00336842">
            <w:pPr>
              <w:pStyle w:val="af0"/>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384C3979" w14:textId="77777777" w:rsidR="00E5154C" w:rsidRPr="0036619C" w:rsidRDefault="00E5154C" w:rsidP="00336842">
            <w:pPr>
              <w:pStyle w:val="af0"/>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5F459AFE" w14:textId="77777777" w:rsidR="00E5154C" w:rsidRPr="0036619C" w:rsidRDefault="00E5154C" w:rsidP="00336842">
            <w:pPr>
              <w:pStyle w:val="af0"/>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0C57D96B" w14:textId="77777777" w:rsidR="00E5154C" w:rsidRPr="0036619C" w:rsidRDefault="00E5154C" w:rsidP="00336842">
            <w:pPr>
              <w:snapToGrid w:val="0"/>
              <w:jc w:val="center"/>
              <w:rPr>
                <w:sz w:val="20"/>
                <w:szCs w:val="20"/>
              </w:rPr>
            </w:pPr>
            <w:r w:rsidRPr="0036619C">
              <w:rPr>
                <w:sz w:val="20"/>
                <w:szCs w:val="20"/>
              </w:rPr>
              <w:t>Основание</w:t>
            </w:r>
          </w:p>
          <w:p w14:paraId="213C9ADD" w14:textId="77777777" w:rsidR="00E5154C" w:rsidRDefault="00E5154C" w:rsidP="00336842">
            <w:pPr>
              <w:snapToGrid w:val="0"/>
              <w:jc w:val="center"/>
              <w:rPr>
                <w:sz w:val="20"/>
                <w:szCs w:val="20"/>
              </w:rPr>
            </w:pPr>
            <w:r>
              <w:rPr>
                <w:sz w:val="20"/>
                <w:szCs w:val="20"/>
              </w:rPr>
              <w:t>для внесения</w:t>
            </w:r>
          </w:p>
          <w:p w14:paraId="2D0DE495" w14:textId="77777777" w:rsidR="00E5154C" w:rsidRPr="0036619C" w:rsidRDefault="00E5154C" w:rsidP="00336842">
            <w:pPr>
              <w:snapToGrid w:val="0"/>
              <w:jc w:val="center"/>
              <w:rPr>
                <w:sz w:val="20"/>
                <w:szCs w:val="20"/>
              </w:rPr>
            </w:pPr>
            <w:r w:rsidRPr="0036619C">
              <w:rPr>
                <w:sz w:val="20"/>
                <w:szCs w:val="20"/>
              </w:rPr>
              <w:t>изменения,</w:t>
            </w:r>
          </w:p>
          <w:p w14:paraId="0906E8DF" w14:textId="77777777" w:rsidR="00E5154C" w:rsidRPr="0036619C" w:rsidRDefault="00E5154C" w:rsidP="00336842">
            <w:pPr>
              <w:pStyle w:val="af0"/>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69206416" w14:textId="77777777" w:rsidR="00E5154C" w:rsidRDefault="00E5154C" w:rsidP="00336842">
            <w:pPr>
              <w:pStyle w:val="af0"/>
              <w:snapToGrid w:val="0"/>
              <w:ind w:firstLine="0"/>
              <w:jc w:val="center"/>
              <w:rPr>
                <w:sz w:val="20"/>
                <w:szCs w:val="20"/>
              </w:rPr>
            </w:pPr>
            <w:r>
              <w:rPr>
                <w:sz w:val="20"/>
                <w:szCs w:val="20"/>
              </w:rPr>
              <w:t>Подпись</w:t>
            </w:r>
          </w:p>
          <w:p w14:paraId="1AAC9F39" w14:textId="77777777" w:rsidR="00E5154C" w:rsidRPr="0036619C" w:rsidRDefault="00E5154C" w:rsidP="00336842">
            <w:pPr>
              <w:pStyle w:val="af0"/>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6B651184" w14:textId="77777777" w:rsidR="00E5154C" w:rsidRPr="0036619C" w:rsidRDefault="00E5154C" w:rsidP="00336842">
            <w:pPr>
              <w:pStyle w:val="af0"/>
              <w:snapToGrid w:val="0"/>
              <w:ind w:firstLine="0"/>
              <w:rPr>
                <w:sz w:val="20"/>
                <w:szCs w:val="20"/>
              </w:rPr>
            </w:pPr>
            <w:r w:rsidRPr="0036619C">
              <w:rPr>
                <w:sz w:val="20"/>
                <w:szCs w:val="20"/>
              </w:rPr>
              <w:t>Дата</w:t>
            </w:r>
          </w:p>
        </w:tc>
      </w:tr>
      <w:tr w:rsidR="00E5154C" w14:paraId="73D6B6C9" w14:textId="77777777">
        <w:trPr>
          <w:trHeight w:val="344"/>
        </w:trPr>
        <w:tc>
          <w:tcPr>
            <w:tcW w:w="781" w:type="dxa"/>
            <w:vMerge/>
            <w:tcBorders>
              <w:top w:val="single" w:sz="4" w:space="0" w:color="000000"/>
              <w:left w:val="single" w:sz="4" w:space="0" w:color="000000"/>
              <w:bottom w:val="single" w:sz="4" w:space="0" w:color="000000"/>
            </w:tcBorders>
            <w:vAlign w:val="center"/>
          </w:tcPr>
          <w:p w14:paraId="6F0959F0" w14:textId="77777777" w:rsidR="00E5154C" w:rsidRDefault="00E5154C" w:rsidP="00336842">
            <w:pPr>
              <w:snapToGrid w:val="0"/>
            </w:pPr>
          </w:p>
        </w:tc>
        <w:tc>
          <w:tcPr>
            <w:tcW w:w="825" w:type="dxa"/>
            <w:tcBorders>
              <w:top w:val="single" w:sz="4" w:space="0" w:color="000000"/>
              <w:left w:val="single" w:sz="4" w:space="0" w:color="000000"/>
              <w:bottom w:val="single" w:sz="4" w:space="0" w:color="000000"/>
            </w:tcBorders>
            <w:vAlign w:val="center"/>
          </w:tcPr>
          <w:p w14:paraId="54CC45B8" w14:textId="77777777" w:rsidR="00E5154C" w:rsidRPr="0036619C" w:rsidRDefault="00E5154C" w:rsidP="00336842">
            <w:pPr>
              <w:pStyle w:val="af0"/>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3B9B95A9" w14:textId="77777777" w:rsidR="00E5154C" w:rsidRDefault="00E5154C" w:rsidP="00336842">
            <w:pPr>
              <w:pStyle w:val="af0"/>
              <w:snapToGrid w:val="0"/>
              <w:ind w:hanging="5"/>
              <w:jc w:val="center"/>
              <w:rPr>
                <w:sz w:val="20"/>
                <w:szCs w:val="20"/>
              </w:rPr>
            </w:pPr>
            <w:r w:rsidRPr="0036619C">
              <w:rPr>
                <w:sz w:val="20"/>
                <w:szCs w:val="20"/>
              </w:rPr>
              <w:t>№</w:t>
            </w:r>
          </w:p>
          <w:p w14:paraId="5AC94ADC" w14:textId="77777777" w:rsidR="00E5154C" w:rsidRPr="0036619C" w:rsidRDefault="00E5154C" w:rsidP="00336842">
            <w:pPr>
              <w:pStyle w:val="af0"/>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7749CB49" w14:textId="77777777" w:rsidR="00E5154C" w:rsidRPr="0036619C" w:rsidRDefault="00E5154C" w:rsidP="00336842">
            <w:pPr>
              <w:pStyle w:val="af0"/>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6508A8E7" w14:textId="77777777" w:rsidR="00E5154C" w:rsidRPr="0036619C" w:rsidRDefault="00E5154C" w:rsidP="00336842">
            <w:pPr>
              <w:pStyle w:val="af0"/>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184489A6" w14:textId="77777777" w:rsidR="00E5154C" w:rsidRPr="0036619C" w:rsidRDefault="00E5154C" w:rsidP="00336842">
            <w:pPr>
              <w:pStyle w:val="af0"/>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18617615" w14:textId="77777777" w:rsidR="00E5154C" w:rsidRDefault="00E5154C" w:rsidP="00336842">
            <w:pPr>
              <w:snapToGrid w:val="0"/>
            </w:pPr>
          </w:p>
        </w:tc>
        <w:tc>
          <w:tcPr>
            <w:tcW w:w="1095" w:type="dxa"/>
            <w:vMerge/>
            <w:tcBorders>
              <w:top w:val="single" w:sz="4" w:space="0" w:color="000000"/>
              <w:left w:val="single" w:sz="4" w:space="0" w:color="000000"/>
              <w:bottom w:val="single" w:sz="4" w:space="0" w:color="000000"/>
            </w:tcBorders>
            <w:vAlign w:val="center"/>
          </w:tcPr>
          <w:p w14:paraId="6DFBAFC2" w14:textId="77777777" w:rsidR="00E5154C" w:rsidRDefault="00E5154C" w:rsidP="00336842">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6B92A527" w14:textId="77777777" w:rsidR="00E5154C" w:rsidRDefault="00E5154C" w:rsidP="00336842">
            <w:pPr>
              <w:snapToGrid w:val="0"/>
            </w:pPr>
          </w:p>
        </w:tc>
      </w:tr>
      <w:tr w:rsidR="00E5154C" w14:paraId="7CC3888C"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0F2F3356"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0D11687"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059F9EF"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6D604D6"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B847CBB"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4B1D67E"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57E8155" w14:textId="77777777" w:rsidR="00E5154C" w:rsidRPr="00D36F4F" w:rsidRDefault="00E5154C" w:rsidP="00336842">
            <w:pPr>
              <w:pStyle w:val="af0"/>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31346063"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1628CE2" w14:textId="77777777" w:rsidR="00E5154C" w:rsidRPr="00D36F4F" w:rsidRDefault="00E5154C" w:rsidP="00336842">
            <w:pPr>
              <w:pStyle w:val="af0"/>
              <w:snapToGrid w:val="0"/>
              <w:spacing w:line="200" w:lineRule="atLeast"/>
              <w:ind w:firstLine="0"/>
              <w:jc w:val="left"/>
            </w:pPr>
          </w:p>
        </w:tc>
      </w:tr>
      <w:tr w:rsidR="00E5154C" w14:paraId="01AD5B46"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745A69E1"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B9CC2DD"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7EC884D"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835E105"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60637A3"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791323F"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841600D" w14:textId="77777777" w:rsidR="00E5154C" w:rsidRPr="00D36F4F" w:rsidRDefault="00E5154C" w:rsidP="00336842">
            <w:pPr>
              <w:pStyle w:val="af0"/>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4F0E78EF"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9425B16" w14:textId="77777777" w:rsidR="00E5154C" w:rsidRPr="00D36F4F" w:rsidRDefault="00E5154C" w:rsidP="00336842">
            <w:pPr>
              <w:pStyle w:val="af0"/>
              <w:snapToGrid w:val="0"/>
              <w:spacing w:line="200" w:lineRule="atLeast"/>
              <w:ind w:firstLine="0"/>
              <w:jc w:val="left"/>
            </w:pPr>
          </w:p>
        </w:tc>
      </w:tr>
      <w:tr w:rsidR="00E5154C" w14:paraId="7AAE6508"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72933EB4"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5D97B07"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3517ADB"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7E3100D"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CEBC386"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BB8CECF"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BE2C0F3" w14:textId="77777777" w:rsidR="00E5154C" w:rsidRPr="00D36F4F" w:rsidRDefault="00E5154C" w:rsidP="00336842">
            <w:pPr>
              <w:pStyle w:val="af0"/>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25111DBE"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CAED858" w14:textId="77777777" w:rsidR="00E5154C" w:rsidRPr="00D36F4F" w:rsidRDefault="00E5154C" w:rsidP="00336842">
            <w:pPr>
              <w:pStyle w:val="af0"/>
              <w:snapToGrid w:val="0"/>
              <w:spacing w:line="200" w:lineRule="atLeast"/>
              <w:ind w:firstLine="0"/>
              <w:jc w:val="left"/>
            </w:pPr>
          </w:p>
        </w:tc>
      </w:tr>
      <w:tr w:rsidR="00E5154C" w14:paraId="46757E06"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0F66E589"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9807588"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029EE86"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3B057EE"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F2A29B7"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F8F2CD2"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2B737E0" w14:textId="77777777" w:rsidR="00E5154C" w:rsidRPr="00D36F4F" w:rsidRDefault="00E5154C" w:rsidP="00336842">
            <w:pPr>
              <w:pStyle w:val="af0"/>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59E76012"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C5D6842" w14:textId="77777777" w:rsidR="00E5154C" w:rsidRPr="00D36F4F" w:rsidRDefault="00E5154C" w:rsidP="00336842">
            <w:pPr>
              <w:pStyle w:val="af0"/>
              <w:snapToGrid w:val="0"/>
              <w:spacing w:line="200" w:lineRule="atLeast"/>
              <w:ind w:firstLine="0"/>
              <w:jc w:val="left"/>
            </w:pPr>
          </w:p>
        </w:tc>
      </w:tr>
      <w:tr w:rsidR="00E5154C" w14:paraId="0ACB1318"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2470820D"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B39E659"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7468B98"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86626F3"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1F1253A"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B2DD9BF"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907264B"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254D4AD"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B6FCAFC" w14:textId="77777777" w:rsidR="00E5154C" w:rsidRPr="00D36F4F" w:rsidRDefault="00E5154C" w:rsidP="00336842">
            <w:pPr>
              <w:pStyle w:val="af0"/>
              <w:snapToGrid w:val="0"/>
              <w:spacing w:line="200" w:lineRule="atLeast"/>
              <w:ind w:firstLine="0"/>
              <w:jc w:val="left"/>
            </w:pPr>
          </w:p>
        </w:tc>
      </w:tr>
      <w:tr w:rsidR="00E5154C" w14:paraId="6AA5CD29"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2BA848C7"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1FCB196"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635C9A6"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885860C"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57462AA"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CF9C13E"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47724D2"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9CC2FBA"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94FEF8D" w14:textId="77777777" w:rsidR="00E5154C" w:rsidRPr="00D36F4F" w:rsidRDefault="00E5154C" w:rsidP="00336842">
            <w:pPr>
              <w:pStyle w:val="af0"/>
              <w:snapToGrid w:val="0"/>
              <w:spacing w:line="200" w:lineRule="atLeast"/>
              <w:ind w:firstLine="0"/>
              <w:jc w:val="left"/>
            </w:pPr>
          </w:p>
        </w:tc>
      </w:tr>
      <w:tr w:rsidR="00E5154C" w14:paraId="3B658040"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75BC8F09"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DC830BF"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402FF8D"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212C134"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48AC0D6"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A147628"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E05C102"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DCA59D2"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6E49CEF" w14:textId="77777777" w:rsidR="00E5154C" w:rsidRPr="00D36F4F" w:rsidRDefault="00E5154C" w:rsidP="00336842">
            <w:pPr>
              <w:pStyle w:val="af0"/>
              <w:snapToGrid w:val="0"/>
              <w:spacing w:line="200" w:lineRule="atLeast"/>
              <w:ind w:firstLine="0"/>
              <w:jc w:val="left"/>
            </w:pPr>
          </w:p>
        </w:tc>
      </w:tr>
      <w:tr w:rsidR="00E5154C" w14:paraId="2970C3ED"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3FF5E1CE"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6E46B69"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3F9713D"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379FFAF"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A52C433"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43DBA62"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F2423FC"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88540FA"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B1AAD21" w14:textId="77777777" w:rsidR="00E5154C" w:rsidRPr="00D36F4F" w:rsidRDefault="00E5154C" w:rsidP="00336842">
            <w:pPr>
              <w:pStyle w:val="af0"/>
              <w:snapToGrid w:val="0"/>
              <w:spacing w:line="200" w:lineRule="atLeast"/>
              <w:ind w:firstLine="0"/>
              <w:jc w:val="left"/>
            </w:pPr>
          </w:p>
        </w:tc>
      </w:tr>
      <w:tr w:rsidR="00E5154C" w14:paraId="46BFDA3B"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66191504"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B4823F3"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99817E3"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AD94DFB"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D919351"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4CD4B17"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2C681D5"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46F7F00"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4680CCD" w14:textId="77777777" w:rsidR="00E5154C" w:rsidRPr="00D36F4F" w:rsidRDefault="00E5154C" w:rsidP="00336842">
            <w:pPr>
              <w:pStyle w:val="af0"/>
              <w:snapToGrid w:val="0"/>
              <w:spacing w:line="200" w:lineRule="atLeast"/>
              <w:ind w:firstLine="0"/>
              <w:jc w:val="left"/>
            </w:pPr>
          </w:p>
        </w:tc>
      </w:tr>
      <w:tr w:rsidR="00E5154C" w14:paraId="7B6EC8AF"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4923E765"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170DEFE"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2276CD2"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D869720"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F60559B"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DC0F0E1"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DE5ABD9"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EFE81F1"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4CBD9C8" w14:textId="77777777" w:rsidR="00E5154C" w:rsidRPr="00D36F4F" w:rsidRDefault="00E5154C" w:rsidP="00336842">
            <w:pPr>
              <w:pStyle w:val="af0"/>
              <w:snapToGrid w:val="0"/>
              <w:spacing w:line="200" w:lineRule="atLeast"/>
              <w:ind w:firstLine="0"/>
              <w:jc w:val="left"/>
            </w:pPr>
          </w:p>
        </w:tc>
      </w:tr>
      <w:tr w:rsidR="00E5154C" w14:paraId="30A37672"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6415EB84"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7F9103A"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8F062C6"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90A40BC"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9626156"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E3CEF71"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2BA9BAA"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BF2ABE4"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7B90938" w14:textId="77777777" w:rsidR="00E5154C" w:rsidRPr="00D36F4F" w:rsidRDefault="00E5154C" w:rsidP="00336842">
            <w:pPr>
              <w:pStyle w:val="af0"/>
              <w:snapToGrid w:val="0"/>
              <w:spacing w:line="200" w:lineRule="atLeast"/>
              <w:ind w:firstLine="0"/>
              <w:jc w:val="left"/>
            </w:pPr>
          </w:p>
        </w:tc>
      </w:tr>
      <w:tr w:rsidR="00E5154C" w14:paraId="7D54EB45"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0A03C9BC"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E5EEE5D"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AEB410D"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E2B4C58"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E1C7D6B"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6046D94"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2EC9C69"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A39333A"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F6EEBB3" w14:textId="77777777" w:rsidR="00E5154C" w:rsidRPr="00D36F4F" w:rsidRDefault="00E5154C" w:rsidP="00336842">
            <w:pPr>
              <w:pStyle w:val="af0"/>
              <w:snapToGrid w:val="0"/>
              <w:spacing w:line="200" w:lineRule="atLeast"/>
              <w:ind w:firstLine="0"/>
              <w:jc w:val="left"/>
            </w:pPr>
          </w:p>
        </w:tc>
      </w:tr>
      <w:tr w:rsidR="00E5154C" w14:paraId="15425ECD"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3DD2AD94"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659D5D0"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F6C7E9A"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041C552"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63B996E"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779E51A"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A5715FA"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9F2D14B"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353E9F0" w14:textId="77777777" w:rsidR="00E5154C" w:rsidRPr="00D36F4F" w:rsidRDefault="00E5154C" w:rsidP="00336842">
            <w:pPr>
              <w:pStyle w:val="af0"/>
              <w:snapToGrid w:val="0"/>
              <w:spacing w:line="200" w:lineRule="atLeast"/>
              <w:ind w:firstLine="0"/>
              <w:jc w:val="left"/>
            </w:pPr>
          </w:p>
        </w:tc>
      </w:tr>
      <w:tr w:rsidR="00E5154C" w14:paraId="47E890CE"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2E3BA44F"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11B2944"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A0AE2E1"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EAEAF07"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E7D587D"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9B88F0D"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8549ED1"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15DA180"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00982B8" w14:textId="77777777" w:rsidR="00E5154C" w:rsidRPr="00D36F4F" w:rsidRDefault="00E5154C" w:rsidP="00336842">
            <w:pPr>
              <w:pStyle w:val="af0"/>
              <w:snapToGrid w:val="0"/>
              <w:spacing w:line="200" w:lineRule="atLeast"/>
              <w:ind w:firstLine="0"/>
              <w:jc w:val="left"/>
            </w:pPr>
          </w:p>
        </w:tc>
      </w:tr>
      <w:tr w:rsidR="00E5154C" w14:paraId="1C2C3EC4"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4007FF02"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DCED735"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322B9CF"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63F24D2"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F747855"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2395262"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C1A5D08"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A6FD72C"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F9E6F9B" w14:textId="77777777" w:rsidR="00E5154C" w:rsidRPr="00D36F4F" w:rsidRDefault="00E5154C" w:rsidP="00336842">
            <w:pPr>
              <w:pStyle w:val="af0"/>
              <w:snapToGrid w:val="0"/>
              <w:spacing w:line="200" w:lineRule="atLeast"/>
              <w:ind w:firstLine="0"/>
              <w:jc w:val="left"/>
            </w:pPr>
          </w:p>
        </w:tc>
      </w:tr>
    </w:tbl>
    <w:p w14:paraId="6870942E" w14:textId="519597A9" w:rsidR="00AC0F96" w:rsidRDefault="00AC0F96"/>
    <w:p w14:paraId="72E81545" w14:textId="77777777" w:rsidR="00AC0F96" w:rsidRDefault="00AC0F96">
      <w:r>
        <w:br w:type="page"/>
      </w:r>
    </w:p>
    <w:p w14:paraId="61229714" w14:textId="77777777" w:rsidR="00AC0F96" w:rsidRDefault="00AC0F96" w:rsidP="00AC0F96">
      <w:pPr>
        <w:widowControl w:val="0"/>
        <w:autoSpaceDE w:val="0"/>
        <w:autoSpaceDN w:val="0"/>
        <w:adjustRightInd w:val="0"/>
        <w:spacing w:line="247" w:lineRule="exact"/>
        <w:ind w:right="15"/>
        <w:jc w:val="center"/>
        <w:rPr>
          <w:color w:val="000000"/>
        </w:rPr>
      </w:pPr>
      <w:r>
        <w:rPr>
          <w:color w:val="000000"/>
        </w:rPr>
        <w:lastRenderedPageBreak/>
        <w:t>Федеральное государственное бюджетное образовательное учреждение</w:t>
      </w:r>
    </w:p>
    <w:p w14:paraId="070ACC63" w14:textId="77777777" w:rsidR="00AC0F96" w:rsidRDefault="00AC0F96" w:rsidP="00AC0F96">
      <w:pPr>
        <w:widowControl w:val="0"/>
        <w:autoSpaceDE w:val="0"/>
        <w:autoSpaceDN w:val="0"/>
        <w:adjustRightInd w:val="0"/>
        <w:spacing w:line="247" w:lineRule="exact"/>
        <w:ind w:right="15"/>
        <w:jc w:val="center"/>
        <w:rPr>
          <w:color w:val="000000"/>
        </w:rPr>
      </w:pPr>
      <w:r>
        <w:rPr>
          <w:color w:val="000000"/>
        </w:rPr>
        <w:t>высшего образования</w:t>
      </w:r>
    </w:p>
    <w:p w14:paraId="444F9794" w14:textId="77777777" w:rsidR="00AC0F96" w:rsidRDefault="00AC0F96" w:rsidP="00AC0F96">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14:paraId="3C76E9A6" w14:textId="77777777" w:rsidR="00AC0F96" w:rsidRDefault="00AC0F96" w:rsidP="00AC0F96">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14:paraId="38EE59D3" w14:textId="77777777" w:rsidR="00AC0F96" w:rsidRDefault="00AC0F96" w:rsidP="00AC0F96">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14:paraId="2AF8C94C" w14:textId="77777777" w:rsidR="00AC0F96" w:rsidRDefault="00AC0F96" w:rsidP="00AC0F96">
      <w:pPr>
        <w:jc w:val="center"/>
        <w:rPr>
          <w:color w:val="000000"/>
        </w:rPr>
      </w:pPr>
      <w:r>
        <w:rPr>
          <w:color w:val="000000"/>
        </w:rPr>
        <w:t>высшего образования «Иркутский государственный университет путей сообщения»</w:t>
      </w:r>
    </w:p>
    <w:p w14:paraId="254F33B1" w14:textId="77777777" w:rsidR="00AC0F96" w:rsidRDefault="00AC0F96" w:rsidP="00AC0F96">
      <w:pPr>
        <w:jc w:val="center"/>
        <w:rPr>
          <w:color w:val="000000"/>
        </w:rP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14:paraId="6A7EC0ED" w14:textId="77777777" w:rsidR="00AC0F96" w:rsidRDefault="00AC0F96" w:rsidP="00AC0F96">
      <w:pPr>
        <w:jc w:val="center"/>
        <w:rPr>
          <w:sz w:val="16"/>
          <w:szCs w:val="16"/>
        </w:rPr>
      </w:pPr>
    </w:p>
    <w:p w14:paraId="1BBC23B5" w14:textId="77777777" w:rsidR="00AC0F96" w:rsidRDefault="00AC0F96" w:rsidP="00AC0F96">
      <w:pPr>
        <w:jc w:val="center"/>
        <w:rPr>
          <w:sz w:val="16"/>
          <w:szCs w:val="16"/>
        </w:rPr>
      </w:pPr>
    </w:p>
    <w:p w14:paraId="1BB2A7E7" w14:textId="77777777" w:rsidR="00AC0F96" w:rsidRDefault="00AC0F96" w:rsidP="00AC0F96">
      <w:pPr>
        <w:jc w:val="center"/>
        <w:rPr>
          <w:sz w:val="16"/>
          <w:szCs w:val="16"/>
        </w:rPr>
      </w:pPr>
    </w:p>
    <w:p w14:paraId="2FE017E5" w14:textId="77777777" w:rsidR="00AC0F96" w:rsidRDefault="00AC0F96" w:rsidP="00AC0F96">
      <w:pPr>
        <w:jc w:val="center"/>
        <w:rPr>
          <w:sz w:val="16"/>
          <w:szCs w:val="16"/>
        </w:rPr>
      </w:pPr>
    </w:p>
    <w:p w14:paraId="430170E7" w14:textId="77777777" w:rsidR="00AC0F96" w:rsidRDefault="00AC0F96" w:rsidP="00AC0F96">
      <w:pPr>
        <w:jc w:val="center"/>
        <w:rPr>
          <w:sz w:val="16"/>
          <w:szCs w:val="16"/>
        </w:rPr>
      </w:pPr>
    </w:p>
    <w:p w14:paraId="2955170D" w14:textId="77777777" w:rsidR="00AC0F96" w:rsidRDefault="00AC0F96" w:rsidP="00AC0F96">
      <w:pPr>
        <w:tabs>
          <w:tab w:val="left" w:pos="0"/>
        </w:tabs>
        <w:outlineLvl w:val="0"/>
        <w:rPr>
          <w:sz w:val="28"/>
          <w:szCs w:val="28"/>
        </w:rPr>
      </w:pPr>
    </w:p>
    <w:p w14:paraId="40620BFD" w14:textId="77777777" w:rsidR="00AC0F96" w:rsidRDefault="00AC0F96" w:rsidP="00AC0F96">
      <w:pPr>
        <w:tabs>
          <w:tab w:val="left" w:pos="0"/>
        </w:tabs>
        <w:outlineLvl w:val="0"/>
        <w:rPr>
          <w:sz w:val="28"/>
          <w:szCs w:val="28"/>
        </w:rPr>
      </w:pPr>
    </w:p>
    <w:p w14:paraId="0C72C094" w14:textId="77777777" w:rsidR="00AC0F96" w:rsidRPr="00685705" w:rsidRDefault="00AC0F96" w:rsidP="00AC0F96">
      <w:pPr>
        <w:tabs>
          <w:tab w:val="left" w:pos="0"/>
        </w:tabs>
        <w:outlineLvl w:val="0"/>
        <w:rPr>
          <w:sz w:val="28"/>
          <w:szCs w:val="28"/>
        </w:rPr>
      </w:pPr>
    </w:p>
    <w:p w14:paraId="2952B52D" w14:textId="77777777" w:rsidR="00AC0F96" w:rsidRPr="00685705" w:rsidRDefault="00AC0F96" w:rsidP="00AC0F96">
      <w:pPr>
        <w:tabs>
          <w:tab w:val="left" w:pos="0"/>
        </w:tabs>
        <w:outlineLvl w:val="0"/>
        <w:rPr>
          <w:sz w:val="28"/>
          <w:szCs w:val="28"/>
        </w:rPr>
      </w:pPr>
    </w:p>
    <w:p w14:paraId="64FD36CB" w14:textId="77777777" w:rsidR="00AC0F96" w:rsidRDefault="00AC0F96" w:rsidP="00AC0F96">
      <w:pPr>
        <w:tabs>
          <w:tab w:val="left" w:pos="0"/>
        </w:tabs>
        <w:outlineLvl w:val="0"/>
        <w:rPr>
          <w:sz w:val="28"/>
          <w:szCs w:val="28"/>
        </w:rPr>
      </w:pPr>
    </w:p>
    <w:p w14:paraId="612BF378" w14:textId="77777777" w:rsidR="00AC0F96" w:rsidRDefault="00AC0F96" w:rsidP="00AC0F96">
      <w:pPr>
        <w:jc w:val="center"/>
        <w:rPr>
          <w:b/>
          <w:sz w:val="32"/>
          <w:szCs w:val="32"/>
        </w:rPr>
      </w:pPr>
      <w:r>
        <w:rPr>
          <w:b/>
          <w:sz w:val="32"/>
          <w:szCs w:val="32"/>
        </w:rPr>
        <w:t>ФОНД ОЦЕНОЧНЫХ СРЕДСТВ</w:t>
      </w:r>
    </w:p>
    <w:p w14:paraId="6E2827BF" w14:textId="77777777" w:rsidR="00AC0F96" w:rsidRDefault="00AC0F96" w:rsidP="00AC0F96">
      <w:pPr>
        <w:jc w:val="center"/>
        <w:rPr>
          <w:b/>
          <w:sz w:val="32"/>
          <w:szCs w:val="32"/>
        </w:rPr>
      </w:pPr>
    </w:p>
    <w:p w14:paraId="1589AC79" w14:textId="77777777" w:rsidR="00AC0F96" w:rsidRDefault="00AC0F96" w:rsidP="00AC0F96">
      <w:pPr>
        <w:jc w:val="center"/>
        <w:rPr>
          <w:b/>
          <w:sz w:val="32"/>
          <w:szCs w:val="32"/>
        </w:rPr>
      </w:pPr>
      <w:r>
        <w:rPr>
          <w:b/>
          <w:sz w:val="32"/>
          <w:szCs w:val="32"/>
        </w:rPr>
        <w:t>для проведения текущего контроля успеваемости</w:t>
      </w:r>
    </w:p>
    <w:p w14:paraId="5DAA4897" w14:textId="77777777" w:rsidR="00AC0F96" w:rsidRDefault="00AC0F96" w:rsidP="00AC0F96">
      <w:pPr>
        <w:jc w:val="center"/>
        <w:rPr>
          <w:b/>
          <w:sz w:val="32"/>
          <w:szCs w:val="32"/>
        </w:rPr>
      </w:pPr>
      <w:r>
        <w:rPr>
          <w:b/>
          <w:sz w:val="32"/>
          <w:szCs w:val="32"/>
        </w:rPr>
        <w:t>и промежуточной аттестации по практике</w:t>
      </w:r>
    </w:p>
    <w:p w14:paraId="68AFB041" w14:textId="0D978E57" w:rsidR="00AC0F96" w:rsidRPr="00F2643F" w:rsidRDefault="00AC0F96" w:rsidP="00AC0F96">
      <w:pPr>
        <w:jc w:val="center"/>
        <w:rPr>
          <w:b/>
          <w:sz w:val="32"/>
          <w:szCs w:val="32"/>
        </w:rPr>
      </w:pPr>
      <w:r w:rsidRPr="009A19A6">
        <w:rPr>
          <w:b/>
          <w:bCs/>
          <w:iCs/>
          <w:sz w:val="32"/>
          <w:szCs w:val="32"/>
        </w:rPr>
        <w:t>Б2.О.0</w:t>
      </w:r>
      <w:r>
        <w:rPr>
          <w:b/>
          <w:bCs/>
          <w:iCs/>
          <w:sz w:val="32"/>
          <w:szCs w:val="32"/>
        </w:rPr>
        <w:t>3</w:t>
      </w:r>
      <w:r w:rsidRPr="009A19A6">
        <w:rPr>
          <w:b/>
          <w:bCs/>
          <w:iCs/>
          <w:sz w:val="32"/>
          <w:szCs w:val="32"/>
        </w:rPr>
        <w:t>(</w:t>
      </w:r>
      <w:r>
        <w:rPr>
          <w:b/>
          <w:bCs/>
          <w:iCs/>
          <w:sz w:val="32"/>
          <w:szCs w:val="32"/>
        </w:rPr>
        <w:t>П</w:t>
      </w:r>
      <w:r w:rsidRPr="009A19A6">
        <w:rPr>
          <w:b/>
          <w:bCs/>
          <w:iCs/>
          <w:sz w:val="32"/>
          <w:szCs w:val="32"/>
        </w:rPr>
        <w:t>)</w:t>
      </w:r>
      <w:r w:rsidRPr="00F2643F">
        <w:rPr>
          <w:b/>
          <w:bCs/>
          <w:iCs/>
          <w:sz w:val="32"/>
          <w:szCs w:val="32"/>
        </w:rPr>
        <w:t xml:space="preserve"> </w:t>
      </w:r>
      <w:r w:rsidRPr="00AC0F96">
        <w:rPr>
          <w:b/>
          <w:bCs/>
          <w:iCs/>
          <w:sz w:val="32"/>
          <w:szCs w:val="32"/>
        </w:rPr>
        <w:t>Производственная - технологическая</w:t>
      </w:r>
      <w:r w:rsidRPr="009A19A6">
        <w:rPr>
          <w:b/>
          <w:bCs/>
          <w:iCs/>
          <w:sz w:val="32"/>
          <w:szCs w:val="32"/>
        </w:rPr>
        <w:t xml:space="preserve"> </w:t>
      </w:r>
      <w:r w:rsidR="0038271E">
        <w:rPr>
          <w:b/>
          <w:bCs/>
          <w:iCs/>
          <w:sz w:val="32"/>
          <w:szCs w:val="32"/>
        </w:rPr>
        <w:t>(</w:t>
      </w:r>
      <w:r w:rsidRPr="009A19A6">
        <w:rPr>
          <w:b/>
          <w:bCs/>
          <w:iCs/>
          <w:sz w:val="32"/>
          <w:szCs w:val="32"/>
        </w:rPr>
        <w:t>проектно-технологическая</w:t>
      </w:r>
      <w:r w:rsidR="0038271E">
        <w:rPr>
          <w:b/>
          <w:bCs/>
          <w:iCs/>
          <w:sz w:val="32"/>
          <w:szCs w:val="32"/>
        </w:rPr>
        <w:t>)</w:t>
      </w:r>
      <w:r w:rsidRPr="009A19A6">
        <w:rPr>
          <w:b/>
          <w:bCs/>
          <w:iCs/>
          <w:sz w:val="32"/>
          <w:szCs w:val="32"/>
        </w:rPr>
        <w:t xml:space="preserve"> практика</w:t>
      </w:r>
    </w:p>
    <w:p w14:paraId="3709A0EE" w14:textId="77777777" w:rsidR="00AC0F96" w:rsidRDefault="00AC0F96" w:rsidP="00AC0F96">
      <w:pPr>
        <w:tabs>
          <w:tab w:val="right" w:leader="underscore" w:pos="9639"/>
        </w:tabs>
        <w:rPr>
          <w:bCs/>
          <w:sz w:val="36"/>
          <w:szCs w:val="36"/>
        </w:rPr>
      </w:pPr>
    </w:p>
    <w:p w14:paraId="076F92D8" w14:textId="77777777" w:rsidR="00AC0F96" w:rsidRDefault="00AC0F96" w:rsidP="00AC0F96">
      <w:pPr>
        <w:jc w:val="center"/>
      </w:pPr>
    </w:p>
    <w:p w14:paraId="5E612DC7" w14:textId="77777777" w:rsidR="00AC0F96" w:rsidRDefault="00AC0F96" w:rsidP="00AC0F96">
      <w:pPr>
        <w:pStyle w:val="p1"/>
        <w:shd w:val="clear" w:color="auto" w:fill="FFFFFF"/>
        <w:spacing w:before="0" w:beforeAutospacing="0" w:after="0" w:afterAutospacing="0"/>
        <w:jc w:val="right"/>
        <w:outlineLvl w:val="0"/>
        <w:rPr>
          <w:b/>
          <w:bCs/>
          <w:i/>
          <w:iCs/>
          <w:color w:val="000000"/>
          <w:sz w:val="32"/>
          <w:szCs w:val="32"/>
        </w:rPr>
      </w:pPr>
      <w:r>
        <w:rPr>
          <w:rStyle w:val="s1"/>
          <w:b/>
          <w:bCs/>
          <w:i/>
          <w:iCs/>
          <w:color w:val="000000"/>
          <w:szCs w:val="32"/>
        </w:rPr>
        <w:t>Приложение 1 к рабочей программе</w:t>
      </w:r>
    </w:p>
    <w:p w14:paraId="512605CE" w14:textId="77777777" w:rsidR="00AC0F96" w:rsidRDefault="00AC0F96" w:rsidP="00AC0F96">
      <w:pPr>
        <w:jc w:val="center"/>
      </w:pPr>
    </w:p>
    <w:p w14:paraId="3AB999DC" w14:textId="77777777" w:rsidR="00AC0F96" w:rsidRDefault="00AC0F96" w:rsidP="00AC0F96"/>
    <w:p w14:paraId="7D506795" w14:textId="77777777" w:rsidR="00AC0F96" w:rsidRDefault="00AC0F96" w:rsidP="00AC0F96"/>
    <w:p w14:paraId="10A2B718" w14:textId="77777777" w:rsidR="00AC0F96" w:rsidRDefault="00AC0F96" w:rsidP="00AC0F96"/>
    <w:p w14:paraId="4D56BFDA" w14:textId="77777777" w:rsidR="00AC0F96" w:rsidRDefault="00AC0F96" w:rsidP="00AC0F96"/>
    <w:p w14:paraId="140AE783" w14:textId="77777777" w:rsidR="00AC0F96" w:rsidRPr="00685705" w:rsidRDefault="00AC0F96" w:rsidP="00AC0F96"/>
    <w:p w14:paraId="016053DA" w14:textId="77777777" w:rsidR="00AC0F96" w:rsidRPr="00685705" w:rsidRDefault="00AC0F96" w:rsidP="00AC0F96"/>
    <w:p w14:paraId="677D7BB4" w14:textId="77777777" w:rsidR="00AC0F96" w:rsidRDefault="00AC0F96" w:rsidP="00AC0F96"/>
    <w:p w14:paraId="53FF9A5B" w14:textId="77777777" w:rsidR="00AC0F96" w:rsidRPr="00F2643F" w:rsidRDefault="00AC0F96" w:rsidP="00AC0F96">
      <w:r>
        <w:t xml:space="preserve">Специальность – </w:t>
      </w:r>
      <w:r w:rsidRPr="00F2643F">
        <w:rPr>
          <w:iCs/>
          <w:u w:val="single"/>
        </w:rPr>
        <w:t>23.05.06 Строительство железных дорог, мостов и транспортных тоннелей</w:t>
      </w:r>
    </w:p>
    <w:p w14:paraId="0FD184EE" w14:textId="5BD6B54D" w:rsidR="00AC0F96" w:rsidRPr="00FD29AF" w:rsidRDefault="00AC0F96" w:rsidP="00AC0F96">
      <w:pPr>
        <w:pStyle w:val="af4"/>
        <w:spacing w:before="1"/>
        <w:ind w:right="1186"/>
        <w:rPr>
          <w:u w:val="single"/>
        </w:rPr>
      </w:pPr>
      <w:r>
        <w:t xml:space="preserve">Специализация – </w:t>
      </w:r>
      <w:r w:rsidR="0076188E">
        <w:rPr>
          <w:u w:val="single"/>
        </w:rPr>
        <w:t>Управление техническим состоянием железнодорожного пути</w:t>
      </w:r>
    </w:p>
    <w:p w14:paraId="73E55934" w14:textId="77777777" w:rsidR="00AC0F96" w:rsidRDefault="00AC0F96" w:rsidP="00AC0F96"/>
    <w:p w14:paraId="409C0951" w14:textId="77777777" w:rsidR="00AC0F96" w:rsidRDefault="00AC0F96" w:rsidP="00AC0F96">
      <w:pPr>
        <w:rPr>
          <w:sz w:val="16"/>
          <w:szCs w:val="16"/>
        </w:rPr>
      </w:pPr>
    </w:p>
    <w:p w14:paraId="3D1E31C8" w14:textId="77777777" w:rsidR="00AC0F96" w:rsidRDefault="00AC0F96" w:rsidP="00AC0F96">
      <w:pPr>
        <w:rPr>
          <w:sz w:val="16"/>
          <w:szCs w:val="16"/>
        </w:rPr>
      </w:pPr>
    </w:p>
    <w:p w14:paraId="4A6898D4" w14:textId="77777777" w:rsidR="00AC0F96" w:rsidRDefault="00AC0F96" w:rsidP="00AC0F96">
      <w:pPr>
        <w:widowControl w:val="0"/>
        <w:autoSpaceDE w:val="0"/>
        <w:autoSpaceDN w:val="0"/>
        <w:adjustRightInd w:val="0"/>
        <w:jc w:val="center"/>
        <w:rPr>
          <w:color w:val="000000"/>
        </w:rPr>
      </w:pPr>
    </w:p>
    <w:p w14:paraId="29BBC852" w14:textId="77777777" w:rsidR="00AC0F96" w:rsidRDefault="00AC0F96" w:rsidP="00AC0F96">
      <w:pPr>
        <w:widowControl w:val="0"/>
        <w:autoSpaceDE w:val="0"/>
        <w:autoSpaceDN w:val="0"/>
        <w:adjustRightInd w:val="0"/>
        <w:jc w:val="center"/>
        <w:rPr>
          <w:color w:val="000000"/>
        </w:rPr>
      </w:pPr>
    </w:p>
    <w:p w14:paraId="2400BA52" w14:textId="77777777" w:rsidR="00AC0F96" w:rsidRDefault="00AC0F96" w:rsidP="00AC0F96">
      <w:pPr>
        <w:widowControl w:val="0"/>
        <w:autoSpaceDE w:val="0"/>
        <w:autoSpaceDN w:val="0"/>
        <w:adjustRightInd w:val="0"/>
        <w:jc w:val="center"/>
        <w:rPr>
          <w:color w:val="000000"/>
        </w:rPr>
      </w:pPr>
    </w:p>
    <w:p w14:paraId="4AF8AF09" w14:textId="77777777" w:rsidR="00AC0F96" w:rsidRDefault="00AC0F96" w:rsidP="00AC0F96">
      <w:pPr>
        <w:widowControl w:val="0"/>
        <w:autoSpaceDE w:val="0"/>
        <w:autoSpaceDN w:val="0"/>
        <w:adjustRightInd w:val="0"/>
        <w:jc w:val="center"/>
        <w:rPr>
          <w:color w:val="000000"/>
        </w:rPr>
      </w:pPr>
    </w:p>
    <w:p w14:paraId="415FBE8B" w14:textId="77777777" w:rsidR="00AC0F96" w:rsidRDefault="00AC0F96" w:rsidP="00AC0F96">
      <w:pPr>
        <w:widowControl w:val="0"/>
        <w:autoSpaceDE w:val="0"/>
        <w:autoSpaceDN w:val="0"/>
        <w:adjustRightInd w:val="0"/>
        <w:jc w:val="center"/>
        <w:rPr>
          <w:color w:val="000000"/>
        </w:rPr>
      </w:pPr>
    </w:p>
    <w:p w14:paraId="111D9EE9" w14:textId="77777777" w:rsidR="00AC0F96" w:rsidRDefault="00AC0F96" w:rsidP="00AC0F96">
      <w:pPr>
        <w:widowControl w:val="0"/>
        <w:autoSpaceDE w:val="0"/>
        <w:autoSpaceDN w:val="0"/>
        <w:adjustRightInd w:val="0"/>
        <w:jc w:val="center"/>
        <w:rPr>
          <w:color w:val="000000"/>
        </w:rPr>
      </w:pPr>
    </w:p>
    <w:p w14:paraId="3865FDE7" w14:textId="77777777" w:rsidR="00AC0F96" w:rsidRDefault="00AC0F96" w:rsidP="00AC0F96">
      <w:pPr>
        <w:widowControl w:val="0"/>
        <w:autoSpaceDE w:val="0"/>
        <w:autoSpaceDN w:val="0"/>
        <w:adjustRightInd w:val="0"/>
        <w:jc w:val="center"/>
        <w:rPr>
          <w:color w:val="000000"/>
        </w:rPr>
      </w:pPr>
    </w:p>
    <w:p w14:paraId="3BCA55AB" w14:textId="77777777" w:rsidR="00AC0F96" w:rsidRDefault="00AC0F96" w:rsidP="00AC0F96">
      <w:pPr>
        <w:widowControl w:val="0"/>
        <w:autoSpaceDE w:val="0"/>
        <w:autoSpaceDN w:val="0"/>
        <w:adjustRightInd w:val="0"/>
        <w:jc w:val="center"/>
        <w:rPr>
          <w:color w:val="000000"/>
        </w:rPr>
      </w:pPr>
    </w:p>
    <w:p w14:paraId="5C45574A" w14:textId="77777777" w:rsidR="00AC0F96" w:rsidRDefault="00AC0F96" w:rsidP="00AC0F96">
      <w:pPr>
        <w:widowControl w:val="0"/>
        <w:autoSpaceDE w:val="0"/>
        <w:autoSpaceDN w:val="0"/>
        <w:adjustRightInd w:val="0"/>
        <w:jc w:val="center"/>
        <w:rPr>
          <w:color w:val="000000"/>
        </w:rPr>
      </w:pPr>
    </w:p>
    <w:p w14:paraId="6B328760" w14:textId="77777777" w:rsidR="00AC0F96" w:rsidRDefault="00AC0F96" w:rsidP="00AC0F96">
      <w:pPr>
        <w:widowControl w:val="0"/>
        <w:autoSpaceDE w:val="0"/>
        <w:autoSpaceDN w:val="0"/>
        <w:adjustRightInd w:val="0"/>
        <w:jc w:val="center"/>
        <w:rPr>
          <w:color w:val="000000"/>
        </w:rPr>
      </w:pPr>
    </w:p>
    <w:p w14:paraId="0C805162" w14:textId="77777777" w:rsidR="00AC0F96" w:rsidRDefault="00AC0F96" w:rsidP="00AC0F96">
      <w:pPr>
        <w:widowControl w:val="0"/>
        <w:autoSpaceDE w:val="0"/>
        <w:autoSpaceDN w:val="0"/>
        <w:adjustRightInd w:val="0"/>
        <w:jc w:val="center"/>
        <w:rPr>
          <w:color w:val="000000"/>
        </w:rPr>
      </w:pPr>
    </w:p>
    <w:p w14:paraId="31BED878" w14:textId="77777777" w:rsidR="00AC0F96" w:rsidRDefault="00AC0F96" w:rsidP="00AC0F96">
      <w:pPr>
        <w:widowControl w:val="0"/>
        <w:autoSpaceDE w:val="0"/>
        <w:autoSpaceDN w:val="0"/>
        <w:adjustRightInd w:val="0"/>
        <w:jc w:val="center"/>
        <w:rPr>
          <w:color w:val="000000"/>
        </w:rPr>
      </w:pPr>
    </w:p>
    <w:p w14:paraId="01835275" w14:textId="77777777" w:rsidR="00AC0F96" w:rsidRDefault="00AC0F96" w:rsidP="00AC0F96">
      <w:pPr>
        <w:widowControl w:val="0"/>
        <w:autoSpaceDE w:val="0"/>
        <w:autoSpaceDN w:val="0"/>
        <w:adjustRightInd w:val="0"/>
        <w:jc w:val="center"/>
        <w:rPr>
          <w:color w:val="000000"/>
        </w:rPr>
      </w:pPr>
    </w:p>
    <w:p w14:paraId="435602B4" w14:textId="77777777" w:rsidR="00AC0F96" w:rsidRDefault="00AC0F96" w:rsidP="00AC0F96">
      <w:pPr>
        <w:widowControl w:val="0"/>
        <w:autoSpaceDE w:val="0"/>
        <w:autoSpaceDN w:val="0"/>
        <w:adjustRightInd w:val="0"/>
        <w:jc w:val="center"/>
        <w:rPr>
          <w:color w:val="000000"/>
        </w:rPr>
      </w:pPr>
    </w:p>
    <w:p w14:paraId="55B27FDB" w14:textId="77777777" w:rsidR="00AC0F96" w:rsidRDefault="00AC0F96" w:rsidP="00AC0F96">
      <w:pPr>
        <w:widowControl w:val="0"/>
        <w:autoSpaceDE w:val="0"/>
        <w:autoSpaceDN w:val="0"/>
        <w:adjustRightInd w:val="0"/>
        <w:jc w:val="center"/>
        <w:rPr>
          <w:color w:val="000000"/>
        </w:rPr>
      </w:pPr>
    </w:p>
    <w:p w14:paraId="2C604EC3" w14:textId="05BA5DAB" w:rsidR="0038271E" w:rsidRDefault="00AC0F96" w:rsidP="0038271E">
      <w:pPr>
        <w:widowControl w:val="0"/>
        <w:autoSpaceDE w:val="0"/>
        <w:autoSpaceDN w:val="0"/>
        <w:adjustRightInd w:val="0"/>
        <w:jc w:val="center"/>
        <w:rPr>
          <w:b/>
        </w:rPr>
      </w:pPr>
      <w:r>
        <w:rPr>
          <w:color w:val="000000"/>
        </w:rPr>
        <w:t>КРАСНОЯРСК</w:t>
      </w:r>
      <w:r w:rsidR="0038271E">
        <w:rPr>
          <w:b/>
        </w:rPr>
        <w:br w:type="page"/>
      </w:r>
    </w:p>
    <w:p w14:paraId="133799A7" w14:textId="3000DE63" w:rsidR="00AC0F96" w:rsidRPr="00F2643F" w:rsidRDefault="00AC0F96" w:rsidP="00AC0F96">
      <w:pPr>
        <w:jc w:val="center"/>
      </w:pPr>
      <w:r w:rsidRPr="00F2643F">
        <w:rPr>
          <w:b/>
        </w:rPr>
        <w:lastRenderedPageBreak/>
        <w:t>1. Общие положения</w:t>
      </w:r>
    </w:p>
    <w:p w14:paraId="570E5E81" w14:textId="77777777" w:rsidR="00AC0F96" w:rsidRPr="00EF7069" w:rsidRDefault="00AC0F96" w:rsidP="00AC0F96">
      <w:pPr>
        <w:ind w:firstLine="680"/>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5D4C559A" w14:textId="77777777" w:rsidR="00AC0F96" w:rsidRPr="00EF7069" w:rsidRDefault="00AC0F96" w:rsidP="00AC0F96">
      <w:pPr>
        <w:ind w:firstLine="680"/>
      </w:pPr>
      <w:r w:rsidRPr="00EF7069">
        <w:t xml:space="preserve">Фонды оценочных средств предназначены для использования обучающимися, преподавателями, администрацией Университета, а так же сторонними образовательными организациями для оценивания качества освоения образовательной программы и уровня сформированности компетенций </w:t>
      </w:r>
      <w:proofErr w:type="gramStart"/>
      <w:r w:rsidRPr="00EF7069">
        <w:t>у</w:t>
      </w:r>
      <w:proofErr w:type="gramEnd"/>
      <w:r w:rsidRPr="00EF7069">
        <w:t xml:space="preserve"> обучающихся.</w:t>
      </w:r>
    </w:p>
    <w:p w14:paraId="547CCD82" w14:textId="77777777" w:rsidR="00AC0F96" w:rsidRPr="00EF7069" w:rsidRDefault="00AC0F96" w:rsidP="00AC0F96">
      <w:pPr>
        <w:pStyle w:val="211"/>
        <w:shd w:val="clear" w:color="auto" w:fill="auto"/>
        <w:tabs>
          <w:tab w:val="left" w:pos="1271"/>
        </w:tabs>
        <w:spacing w:before="0" w:after="0" w:line="240" w:lineRule="auto"/>
        <w:ind w:firstLine="68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бакалавриат, специалитет,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14:paraId="52E4E8E4" w14:textId="77777777" w:rsidR="00AC0F96" w:rsidRPr="00EF7069" w:rsidRDefault="00AC0F96" w:rsidP="00AC0F96">
      <w:pPr>
        <w:pStyle w:val="211"/>
        <w:shd w:val="clear" w:color="auto" w:fill="auto"/>
        <w:tabs>
          <w:tab w:val="left" w:pos="1289"/>
        </w:tabs>
        <w:spacing w:before="0" w:after="0" w:line="240" w:lineRule="auto"/>
        <w:ind w:firstLine="680"/>
        <w:jc w:val="both"/>
        <w:rPr>
          <w:sz w:val="24"/>
          <w:szCs w:val="24"/>
        </w:rPr>
      </w:pPr>
      <w:r w:rsidRPr="00EF7069">
        <w:rPr>
          <w:sz w:val="24"/>
          <w:szCs w:val="24"/>
        </w:rPr>
        <w:t>Задачами ФОС являются:</w:t>
      </w:r>
    </w:p>
    <w:p w14:paraId="32C7458D" w14:textId="77777777" w:rsidR="00AC0F96" w:rsidRPr="00EF7069" w:rsidRDefault="00AC0F96" w:rsidP="00AC0F96">
      <w:pPr>
        <w:pStyle w:val="211"/>
        <w:shd w:val="clear" w:color="auto" w:fill="auto"/>
        <w:tabs>
          <w:tab w:val="left" w:pos="1044"/>
        </w:tabs>
        <w:spacing w:before="0" w:after="0" w:line="240" w:lineRule="auto"/>
        <w:ind w:firstLine="680"/>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14:paraId="21C3FA15" w14:textId="77777777" w:rsidR="00AC0F96" w:rsidRPr="00EF7069" w:rsidRDefault="00AC0F96" w:rsidP="00AC0F96">
      <w:pPr>
        <w:pStyle w:val="211"/>
        <w:shd w:val="clear" w:color="auto" w:fill="auto"/>
        <w:tabs>
          <w:tab w:val="left" w:pos="1021"/>
        </w:tabs>
        <w:spacing w:before="0" w:after="0" w:line="240" w:lineRule="auto"/>
        <w:ind w:firstLine="680"/>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65DB285" w14:textId="77777777" w:rsidR="00AC0F96" w:rsidRPr="00EF7069" w:rsidRDefault="00AC0F96" w:rsidP="00AC0F96">
      <w:pPr>
        <w:pStyle w:val="211"/>
        <w:shd w:val="clear" w:color="auto" w:fill="auto"/>
        <w:tabs>
          <w:tab w:val="left" w:pos="1044"/>
        </w:tabs>
        <w:spacing w:before="0" w:after="0" w:line="240" w:lineRule="auto"/>
        <w:ind w:firstLine="680"/>
        <w:jc w:val="both"/>
        <w:rPr>
          <w:sz w:val="24"/>
          <w:szCs w:val="24"/>
        </w:rPr>
      </w:pPr>
      <w:r w:rsidRPr="00EF7069">
        <w:rPr>
          <w:sz w:val="24"/>
          <w:szCs w:val="24"/>
        </w:rPr>
        <w:t>– самоподготовка и самоконтроль обучающихся в процессе обучения.</w:t>
      </w:r>
    </w:p>
    <w:p w14:paraId="03968FAE" w14:textId="77777777" w:rsidR="00AC0F96" w:rsidRPr="00EF7069" w:rsidRDefault="00AC0F96" w:rsidP="00AC0F96">
      <w:pPr>
        <w:pStyle w:val="211"/>
        <w:shd w:val="clear" w:color="auto" w:fill="auto"/>
        <w:tabs>
          <w:tab w:val="left" w:pos="1477"/>
        </w:tabs>
        <w:spacing w:before="0" w:after="0" w:line="240" w:lineRule="auto"/>
        <w:ind w:firstLine="68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4212C753" w14:textId="77777777" w:rsidR="00AC0F96" w:rsidRPr="00EF7069" w:rsidRDefault="00AC0F96" w:rsidP="00AC0F96">
      <w:pPr>
        <w:ind w:firstLine="680"/>
      </w:pPr>
      <w:r w:rsidRPr="00EF7069">
        <w:t>Для оценки уровня сформированности компетенций используется трехуровневая система:</w:t>
      </w:r>
    </w:p>
    <w:p w14:paraId="65758F12" w14:textId="77777777" w:rsidR="00AC0F96" w:rsidRPr="00EF7069" w:rsidRDefault="00AC0F96" w:rsidP="00AC0F96">
      <w:pPr>
        <w:autoSpaceDE w:val="0"/>
        <w:ind w:firstLine="680"/>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9FE9029" w14:textId="77777777" w:rsidR="00AC0F96" w:rsidRPr="00EF7069" w:rsidRDefault="00AC0F96" w:rsidP="00AC0F96">
      <w:pPr>
        <w:autoSpaceDE w:val="0"/>
        <w:ind w:firstLine="680"/>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5ED60F0" w14:textId="77777777" w:rsidR="00AC0F96" w:rsidRDefault="00AC0F96" w:rsidP="00AC0F96">
      <w:pPr>
        <w:autoSpaceDE w:val="0"/>
        <w:ind w:firstLine="680"/>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EACD48A" w14:textId="77777777" w:rsidR="00AC0F96" w:rsidRDefault="00AC0F96" w:rsidP="00AC0F96">
      <w:pPr>
        <w:rPr>
          <w:color w:val="000000"/>
        </w:rPr>
      </w:pPr>
      <w:r>
        <w:rPr>
          <w:color w:val="000000"/>
        </w:rPr>
        <w:br w:type="page"/>
      </w:r>
    </w:p>
    <w:p w14:paraId="71EBA8D8" w14:textId="77777777" w:rsidR="00AC0F96" w:rsidRPr="00F2643F" w:rsidRDefault="00AC0F96" w:rsidP="00AC0F96">
      <w:pPr>
        <w:pStyle w:val="af8"/>
        <w:spacing w:before="0" w:beforeAutospacing="0" w:after="0" w:afterAutospacing="0"/>
        <w:jc w:val="center"/>
        <w:rPr>
          <w:rStyle w:val="s2"/>
          <w:b/>
          <w:bCs/>
        </w:rPr>
      </w:pPr>
      <w:r w:rsidRPr="00F2643F">
        <w:rPr>
          <w:b/>
        </w:rPr>
        <w:lastRenderedPageBreak/>
        <w:t xml:space="preserve">2. </w:t>
      </w:r>
      <w:r w:rsidRPr="00F2643F">
        <w:rPr>
          <w:rStyle w:val="s2"/>
          <w:b/>
          <w:bCs/>
        </w:rPr>
        <w:t>Перечень компетенций с указанием этапов их формирования.</w:t>
      </w:r>
    </w:p>
    <w:p w14:paraId="78B96B50" w14:textId="77777777" w:rsidR="00AC0F96" w:rsidRPr="00F2643F" w:rsidRDefault="00AC0F96" w:rsidP="00AC0F96">
      <w:pPr>
        <w:pStyle w:val="af8"/>
        <w:spacing w:before="0" w:beforeAutospacing="0" w:after="0" w:afterAutospacing="0"/>
        <w:jc w:val="center"/>
        <w:rPr>
          <w:rStyle w:val="s2"/>
          <w:b/>
          <w:bCs/>
        </w:rPr>
      </w:pPr>
      <w:r w:rsidRPr="00F2643F">
        <w:rPr>
          <w:rStyle w:val="s2"/>
          <w:b/>
          <w:bCs/>
        </w:rPr>
        <w:t>Показатели оценивания компетенций, критерии оценки</w:t>
      </w:r>
    </w:p>
    <w:p w14:paraId="3C061B83" w14:textId="77777777" w:rsidR="0038271E" w:rsidRDefault="0038271E" w:rsidP="0038271E">
      <w:pPr>
        <w:pStyle w:val="af8"/>
        <w:spacing w:before="0" w:beforeAutospacing="0" w:after="0" w:afterAutospacing="0"/>
        <w:ind w:firstLine="709"/>
        <w:jc w:val="both"/>
      </w:pPr>
      <w:r>
        <w:t xml:space="preserve">Практика </w:t>
      </w:r>
      <w:r w:rsidRPr="00CC292F">
        <w:t>«Производственная - технологическая (проектно-технологическая) практика»</w:t>
      </w:r>
      <w:r>
        <w:t xml:space="preserve"> участвует в формировании компетенции:</w:t>
      </w:r>
    </w:p>
    <w:p w14:paraId="515A3AD8" w14:textId="77777777" w:rsidR="0038271E" w:rsidRPr="0098628C" w:rsidRDefault="0038271E" w:rsidP="0038271E">
      <w:pPr>
        <w:pStyle w:val="af8"/>
        <w:spacing w:before="0" w:beforeAutospacing="0" w:after="0" w:afterAutospacing="0"/>
        <w:ind w:firstLine="709"/>
        <w:jc w:val="both"/>
      </w:pPr>
      <w:r w:rsidRPr="00F2643F">
        <w:t>ОПК-5 Способен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r>
        <w:t>.</w:t>
      </w:r>
    </w:p>
    <w:p w14:paraId="748B535D" w14:textId="77777777" w:rsidR="00AC0F96" w:rsidRPr="00F2643F" w:rsidRDefault="00AC0F96" w:rsidP="00AC0F96">
      <w:pPr>
        <w:pStyle w:val="af8"/>
        <w:spacing w:before="0" w:beforeAutospacing="0" w:after="0" w:afterAutospacing="0"/>
        <w:ind w:firstLine="720"/>
        <w:rPr>
          <w:sz w:val="16"/>
          <w:szCs w:val="16"/>
        </w:rPr>
      </w:pPr>
    </w:p>
    <w:p w14:paraId="200A17F7" w14:textId="77777777" w:rsidR="00AC0F96" w:rsidRDefault="00AC0F96" w:rsidP="00AC0F96">
      <w:pPr>
        <w:jc w:val="center"/>
        <w:rPr>
          <w:b/>
        </w:rPr>
      </w:pPr>
      <w:r>
        <w:rPr>
          <w:b/>
        </w:rPr>
        <w:t>Программа контрольно-оценочных мероприятий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5"/>
        <w:gridCol w:w="2410"/>
      </w:tblGrid>
      <w:tr w:rsidR="00AC0F96" w:rsidRPr="00CC292F" w14:paraId="301EC83C" w14:textId="77777777" w:rsidTr="008420B7">
        <w:tc>
          <w:tcPr>
            <w:tcW w:w="426" w:type="dxa"/>
            <w:tcBorders>
              <w:top w:val="single" w:sz="4" w:space="0" w:color="auto"/>
              <w:left w:val="single" w:sz="4" w:space="0" w:color="auto"/>
              <w:bottom w:val="single" w:sz="4" w:space="0" w:color="auto"/>
              <w:right w:val="single" w:sz="4" w:space="0" w:color="auto"/>
            </w:tcBorders>
            <w:vAlign w:val="center"/>
          </w:tcPr>
          <w:p w14:paraId="3E4617E7"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20FC319"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51BC692D"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Наименование</w:t>
            </w:r>
          </w:p>
          <w:p w14:paraId="441BCE0C"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контрольно-оценочного</w:t>
            </w:r>
          </w:p>
          <w:p w14:paraId="79BC6F02"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4CFB98F6"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Объект контроля</w:t>
            </w:r>
          </w:p>
          <w:p w14:paraId="6B27EB4F"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(понятие/тем/раздел и т.д. дисциплины)</w:t>
            </w:r>
          </w:p>
        </w:tc>
        <w:tc>
          <w:tcPr>
            <w:tcW w:w="1275" w:type="dxa"/>
            <w:tcBorders>
              <w:top w:val="single" w:sz="4" w:space="0" w:color="auto"/>
              <w:left w:val="single" w:sz="4" w:space="0" w:color="auto"/>
              <w:bottom w:val="single" w:sz="4" w:space="0" w:color="auto"/>
              <w:right w:val="single" w:sz="4" w:space="0" w:color="auto"/>
            </w:tcBorders>
            <w:vAlign w:val="center"/>
          </w:tcPr>
          <w:p w14:paraId="757B1CA6" w14:textId="77777777" w:rsidR="00AC0F96" w:rsidRPr="00CC292F" w:rsidRDefault="00AC0F96" w:rsidP="008420B7">
            <w:pPr>
              <w:jc w:val="center"/>
              <w:rPr>
                <w:sz w:val="18"/>
                <w:szCs w:val="18"/>
              </w:rPr>
            </w:pPr>
            <w:r w:rsidRPr="00CC292F">
              <w:rPr>
                <w:bCs/>
                <w:sz w:val="18"/>
                <w:szCs w:val="18"/>
              </w:rPr>
              <w:t>Код индикатора достижения компетенции</w:t>
            </w:r>
          </w:p>
        </w:tc>
        <w:tc>
          <w:tcPr>
            <w:tcW w:w="2410" w:type="dxa"/>
            <w:tcBorders>
              <w:top w:val="single" w:sz="4" w:space="0" w:color="auto"/>
              <w:left w:val="single" w:sz="4" w:space="0" w:color="auto"/>
              <w:bottom w:val="single" w:sz="4" w:space="0" w:color="auto"/>
              <w:right w:val="single" w:sz="4" w:space="0" w:color="auto"/>
            </w:tcBorders>
            <w:vAlign w:val="center"/>
          </w:tcPr>
          <w:p w14:paraId="0F06FC53"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Наименование</w:t>
            </w:r>
          </w:p>
          <w:p w14:paraId="1A0AC4E9"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оценочного средства</w:t>
            </w:r>
          </w:p>
          <w:p w14:paraId="2A30E06F" w14:textId="77777777" w:rsidR="00AC0F96" w:rsidRPr="00CC292F" w:rsidRDefault="00AC0F96" w:rsidP="008420B7">
            <w:pPr>
              <w:jc w:val="center"/>
              <w:rPr>
                <w:i/>
                <w:sz w:val="18"/>
                <w:szCs w:val="18"/>
              </w:rPr>
            </w:pPr>
            <w:r w:rsidRPr="00CC292F">
              <w:rPr>
                <w:sz w:val="18"/>
                <w:szCs w:val="18"/>
              </w:rPr>
              <w:t>(форма проведения)</w:t>
            </w:r>
          </w:p>
        </w:tc>
      </w:tr>
      <w:tr w:rsidR="00AC0F96" w:rsidRPr="00CC292F" w14:paraId="66C664EF" w14:textId="77777777" w:rsidTr="008420B7">
        <w:tc>
          <w:tcPr>
            <w:tcW w:w="10065" w:type="dxa"/>
            <w:gridSpan w:val="6"/>
            <w:tcBorders>
              <w:top w:val="single" w:sz="4" w:space="0" w:color="auto"/>
              <w:left w:val="single" w:sz="4" w:space="0" w:color="auto"/>
              <w:bottom w:val="single" w:sz="4" w:space="0" w:color="auto"/>
              <w:right w:val="single" w:sz="4" w:space="0" w:color="auto"/>
            </w:tcBorders>
            <w:vAlign w:val="center"/>
          </w:tcPr>
          <w:p w14:paraId="27F46B55" w14:textId="77777777" w:rsidR="00AC0F96" w:rsidRPr="00F702B1" w:rsidRDefault="00AC0F96" w:rsidP="008420B7">
            <w:pPr>
              <w:jc w:val="center"/>
              <w:rPr>
                <w:i/>
                <w:sz w:val="18"/>
                <w:szCs w:val="18"/>
              </w:rPr>
            </w:pPr>
            <w:r>
              <w:rPr>
                <w:b/>
                <w:sz w:val="18"/>
                <w:szCs w:val="18"/>
              </w:rPr>
              <w:t>2</w:t>
            </w:r>
            <w:r w:rsidRPr="00CC292F">
              <w:rPr>
                <w:b/>
                <w:sz w:val="18"/>
                <w:szCs w:val="18"/>
                <w:lang w:val="en-US"/>
              </w:rPr>
              <w:t xml:space="preserve"> </w:t>
            </w:r>
            <w:r>
              <w:rPr>
                <w:b/>
                <w:sz w:val="18"/>
                <w:szCs w:val="18"/>
              </w:rPr>
              <w:t>семестр</w:t>
            </w:r>
          </w:p>
        </w:tc>
      </w:tr>
      <w:tr w:rsidR="0038271E" w:rsidRPr="00CC292F" w14:paraId="2CD44EBA" w14:textId="77777777" w:rsidTr="008420B7">
        <w:tc>
          <w:tcPr>
            <w:tcW w:w="426" w:type="dxa"/>
            <w:tcBorders>
              <w:top w:val="single" w:sz="4" w:space="0" w:color="auto"/>
              <w:left w:val="single" w:sz="4" w:space="0" w:color="auto"/>
              <w:bottom w:val="single" w:sz="4" w:space="0" w:color="auto"/>
              <w:right w:val="single" w:sz="4" w:space="0" w:color="auto"/>
            </w:tcBorders>
            <w:vAlign w:val="center"/>
          </w:tcPr>
          <w:p w14:paraId="641B027C" w14:textId="30538471" w:rsidR="0038271E" w:rsidRPr="00CC292F" w:rsidRDefault="0038271E" w:rsidP="0038271E">
            <w:pPr>
              <w:jc w:val="center"/>
              <w:rPr>
                <w:sz w:val="18"/>
                <w:szCs w:val="18"/>
              </w:rPr>
            </w:pPr>
            <w:r w:rsidRPr="00CC292F">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7B3B2AD5" w14:textId="7697A9EB" w:rsidR="0038271E" w:rsidRPr="00CC292F" w:rsidRDefault="0038271E" w:rsidP="0038271E">
            <w:pPr>
              <w:jc w:val="center"/>
              <w:rPr>
                <w:sz w:val="18"/>
                <w:szCs w:val="18"/>
              </w:rPr>
            </w:pPr>
            <w:r w:rsidRPr="00CC292F">
              <w:rPr>
                <w:sz w:val="18"/>
                <w:szCs w:val="18"/>
              </w:rPr>
              <w:t>1</w:t>
            </w:r>
          </w:p>
        </w:tc>
        <w:tc>
          <w:tcPr>
            <w:tcW w:w="1700" w:type="dxa"/>
            <w:tcBorders>
              <w:top w:val="single" w:sz="4" w:space="0" w:color="auto"/>
              <w:left w:val="single" w:sz="4" w:space="0" w:color="auto"/>
              <w:bottom w:val="single" w:sz="4" w:space="0" w:color="auto"/>
              <w:right w:val="single" w:sz="4" w:space="0" w:color="auto"/>
            </w:tcBorders>
            <w:vAlign w:val="center"/>
          </w:tcPr>
          <w:p w14:paraId="27E71AC7" w14:textId="50A399F9" w:rsidR="0038271E" w:rsidRPr="00CC292F" w:rsidRDefault="0038271E" w:rsidP="0038271E">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7FAFF42" w14:textId="08BB6C16" w:rsidR="0038271E" w:rsidRPr="00F702B1" w:rsidRDefault="0038271E" w:rsidP="0038271E">
            <w:pPr>
              <w:rPr>
                <w:b/>
                <w:bCs/>
                <w:sz w:val="18"/>
                <w:szCs w:val="18"/>
              </w:rPr>
            </w:pPr>
            <w:r w:rsidRPr="00CC292F">
              <w:rPr>
                <w:b/>
                <w:sz w:val="18"/>
                <w:szCs w:val="18"/>
              </w:rPr>
              <w:t xml:space="preserve">Раздел 1 </w:t>
            </w:r>
            <w:r w:rsidR="000E3114" w:rsidRPr="000E3114">
              <w:rPr>
                <w:sz w:val="18"/>
                <w:szCs w:val="18"/>
              </w:rPr>
              <w:t>Подготовительный этап – Ознакомление с приказом на практику, получение задания, инструментов, выезд на место практики, прохождение инструктажа по технике безопасности.</w:t>
            </w:r>
          </w:p>
        </w:tc>
        <w:tc>
          <w:tcPr>
            <w:tcW w:w="1275" w:type="dxa"/>
            <w:tcBorders>
              <w:top w:val="single" w:sz="4" w:space="0" w:color="auto"/>
              <w:left w:val="single" w:sz="4" w:space="0" w:color="auto"/>
              <w:bottom w:val="single" w:sz="4" w:space="0" w:color="auto"/>
              <w:right w:val="single" w:sz="4" w:space="0" w:color="auto"/>
            </w:tcBorders>
            <w:vAlign w:val="center"/>
          </w:tcPr>
          <w:p w14:paraId="231F854F" w14:textId="4DDB48B1" w:rsidR="0038271E" w:rsidRPr="00CC292F" w:rsidRDefault="0038271E" w:rsidP="0038271E">
            <w:pPr>
              <w:jc w:val="center"/>
              <w:rPr>
                <w:sz w:val="18"/>
                <w:szCs w:val="18"/>
              </w:rPr>
            </w:pPr>
            <w:r w:rsidRPr="00CC292F">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0B49E49F" w14:textId="1001A716" w:rsidR="0038271E" w:rsidRPr="00CC292F" w:rsidRDefault="0038271E" w:rsidP="0038271E">
            <w:pPr>
              <w:jc w:val="center"/>
              <w:rPr>
                <w:sz w:val="18"/>
                <w:szCs w:val="18"/>
              </w:rPr>
            </w:pPr>
            <w:r w:rsidRPr="00CC292F">
              <w:rPr>
                <w:sz w:val="18"/>
                <w:szCs w:val="18"/>
              </w:rPr>
              <w:t>Устное собеседование</w:t>
            </w:r>
          </w:p>
        </w:tc>
      </w:tr>
      <w:tr w:rsidR="0038271E" w:rsidRPr="00CC292F" w14:paraId="7BC9AE40" w14:textId="77777777" w:rsidTr="008420B7">
        <w:tc>
          <w:tcPr>
            <w:tcW w:w="426" w:type="dxa"/>
            <w:tcBorders>
              <w:top w:val="single" w:sz="4" w:space="0" w:color="auto"/>
              <w:left w:val="single" w:sz="4" w:space="0" w:color="auto"/>
              <w:bottom w:val="single" w:sz="4" w:space="0" w:color="auto"/>
              <w:right w:val="single" w:sz="4" w:space="0" w:color="auto"/>
            </w:tcBorders>
            <w:vAlign w:val="center"/>
          </w:tcPr>
          <w:p w14:paraId="67DCFA6D" w14:textId="34483948" w:rsidR="0038271E" w:rsidRPr="00CC292F" w:rsidRDefault="0038271E" w:rsidP="0038271E">
            <w:pPr>
              <w:jc w:val="center"/>
              <w:rPr>
                <w:sz w:val="18"/>
                <w:szCs w:val="18"/>
              </w:rPr>
            </w:pPr>
            <w:r w:rsidRPr="00CC292F">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3802508" w14:textId="5932926A" w:rsidR="0038271E" w:rsidRPr="00CC292F" w:rsidRDefault="0038271E" w:rsidP="0038271E">
            <w:pPr>
              <w:jc w:val="center"/>
              <w:rPr>
                <w:sz w:val="18"/>
                <w:szCs w:val="18"/>
              </w:rPr>
            </w:pPr>
            <w:r w:rsidRPr="00CC292F">
              <w:rPr>
                <w:sz w:val="18"/>
                <w:szCs w:val="18"/>
              </w:rPr>
              <w:t>1-4</w:t>
            </w:r>
          </w:p>
        </w:tc>
        <w:tc>
          <w:tcPr>
            <w:tcW w:w="1700" w:type="dxa"/>
            <w:tcBorders>
              <w:top w:val="single" w:sz="4" w:space="0" w:color="auto"/>
              <w:left w:val="single" w:sz="4" w:space="0" w:color="auto"/>
              <w:bottom w:val="single" w:sz="4" w:space="0" w:color="auto"/>
              <w:right w:val="single" w:sz="4" w:space="0" w:color="auto"/>
            </w:tcBorders>
            <w:vAlign w:val="center"/>
          </w:tcPr>
          <w:p w14:paraId="061959EF" w14:textId="05195432" w:rsidR="0038271E" w:rsidRPr="00CC292F" w:rsidRDefault="0038271E" w:rsidP="0038271E">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59BD7E1" w14:textId="68E5FA03" w:rsidR="0038271E" w:rsidRPr="00572562" w:rsidRDefault="0038271E" w:rsidP="0038271E">
            <w:pPr>
              <w:rPr>
                <w:sz w:val="18"/>
                <w:szCs w:val="18"/>
              </w:rPr>
            </w:pPr>
            <w:r w:rsidRPr="00CC292F">
              <w:rPr>
                <w:b/>
                <w:sz w:val="18"/>
                <w:szCs w:val="18"/>
              </w:rPr>
              <w:t xml:space="preserve">Раздел 2 </w:t>
            </w:r>
            <w:r w:rsidR="000E3114" w:rsidRPr="000E3114">
              <w:rPr>
                <w:sz w:val="18"/>
                <w:szCs w:val="18"/>
              </w:rPr>
              <w:t>Основной и заключительный этап – Проведение технологических работ в соответствие с выданным Заданием, подготовка материалов для отчета по практике. Защита отчета.</w:t>
            </w:r>
          </w:p>
        </w:tc>
        <w:tc>
          <w:tcPr>
            <w:tcW w:w="1275" w:type="dxa"/>
            <w:tcBorders>
              <w:top w:val="single" w:sz="4" w:space="0" w:color="auto"/>
              <w:left w:val="single" w:sz="4" w:space="0" w:color="auto"/>
              <w:bottom w:val="single" w:sz="4" w:space="0" w:color="auto"/>
              <w:right w:val="single" w:sz="4" w:space="0" w:color="auto"/>
            </w:tcBorders>
            <w:vAlign w:val="center"/>
          </w:tcPr>
          <w:p w14:paraId="16B5931B" w14:textId="4AED9A17" w:rsidR="0038271E" w:rsidRPr="00CC292F" w:rsidRDefault="0038271E" w:rsidP="0038271E">
            <w:pPr>
              <w:jc w:val="center"/>
              <w:rPr>
                <w:bCs/>
                <w:sz w:val="18"/>
                <w:szCs w:val="18"/>
              </w:rPr>
            </w:pPr>
            <w:r w:rsidRPr="00CC292F">
              <w:rPr>
                <w:rFonts w:eastAsia="Calibri"/>
                <w:sz w:val="18"/>
                <w:szCs w:val="18"/>
                <w:lang w:eastAsia="en-US"/>
              </w:rPr>
              <w:t xml:space="preserve">ОПК-5.1, </w:t>
            </w:r>
            <w:r w:rsidRPr="00CC292F">
              <w:rPr>
                <w:bCs/>
                <w:sz w:val="18"/>
                <w:szCs w:val="18"/>
              </w:rPr>
              <w:t>ОПК-5.2, ОПК-5.3</w:t>
            </w:r>
          </w:p>
        </w:tc>
        <w:tc>
          <w:tcPr>
            <w:tcW w:w="2410" w:type="dxa"/>
            <w:tcBorders>
              <w:top w:val="single" w:sz="4" w:space="0" w:color="auto"/>
              <w:left w:val="single" w:sz="4" w:space="0" w:color="auto"/>
              <w:bottom w:val="single" w:sz="4" w:space="0" w:color="auto"/>
              <w:right w:val="single" w:sz="4" w:space="0" w:color="auto"/>
            </w:tcBorders>
            <w:vAlign w:val="center"/>
          </w:tcPr>
          <w:p w14:paraId="4ED92768" w14:textId="7FC45EA0" w:rsidR="0038271E" w:rsidRPr="00CC292F" w:rsidRDefault="0038271E" w:rsidP="0038271E">
            <w:pPr>
              <w:jc w:val="center"/>
              <w:rPr>
                <w:sz w:val="18"/>
                <w:szCs w:val="18"/>
              </w:rPr>
            </w:pPr>
            <w:r w:rsidRPr="00CC292F">
              <w:rPr>
                <w:sz w:val="18"/>
                <w:szCs w:val="18"/>
              </w:rPr>
              <w:t>Письменная форма</w:t>
            </w:r>
          </w:p>
        </w:tc>
      </w:tr>
      <w:tr w:rsidR="000E3114" w:rsidRPr="00CC292F" w14:paraId="5C07BD25" w14:textId="77777777" w:rsidTr="008420B7">
        <w:tc>
          <w:tcPr>
            <w:tcW w:w="426" w:type="dxa"/>
            <w:tcBorders>
              <w:top w:val="single" w:sz="4" w:space="0" w:color="auto"/>
              <w:left w:val="single" w:sz="4" w:space="0" w:color="auto"/>
              <w:bottom w:val="single" w:sz="4" w:space="0" w:color="auto"/>
              <w:right w:val="single" w:sz="4" w:space="0" w:color="auto"/>
            </w:tcBorders>
            <w:vAlign w:val="center"/>
          </w:tcPr>
          <w:p w14:paraId="032EB58E" w14:textId="62E734DD" w:rsidR="000E3114" w:rsidRPr="00CC292F" w:rsidRDefault="000E3114" w:rsidP="000E3114">
            <w:pPr>
              <w:jc w:val="center"/>
              <w:rPr>
                <w:sz w:val="18"/>
                <w:szCs w:val="18"/>
              </w:rPr>
            </w:pPr>
            <w:r w:rsidRPr="00CC292F">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31F7B612" w14:textId="72D3E58B" w:rsidR="000E3114" w:rsidRPr="00CC292F" w:rsidRDefault="000E3114" w:rsidP="000E3114">
            <w:pPr>
              <w:jc w:val="center"/>
              <w:rPr>
                <w:sz w:val="18"/>
                <w:szCs w:val="18"/>
              </w:rPr>
            </w:pPr>
            <w:r w:rsidRPr="00CC292F">
              <w:rPr>
                <w:sz w:val="18"/>
                <w:szCs w:val="18"/>
              </w:rPr>
              <w:t>4</w:t>
            </w:r>
          </w:p>
        </w:tc>
        <w:tc>
          <w:tcPr>
            <w:tcW w:w="1700" w:type="dxa"/>
            <w:tcBorders>
              <w:top w:val="single" w:sz="4" w:space="0" w:color="auto"/>
              <w:left w:val="single" w:sz="4" w:space="0" w:color="auto"/>
              <w:bottom w:val="single" w:sz="4" w:space="0" w:color="auto"/>
              <w:right w:val="single" w:sz="4" w:space="0" w:color="auto"/>
            </w:tcBorders>
            <w:vAlign w:val="center"/>
          </w:tcPr>
          <w:p w14:paraId="07108DD6" w14:textId="62A25D8B" w:rsidR="000E3114" w:rsidRPr="00CC292F" w:rsidRDefault="000E3114" w:rsidP="000E3114">
            <w:pPr>
              <w:jc w:val="center"/>
              <w:rPr>
                <w:sz w:val="18"/>
                <w:szCs w:val="18"/>
              </w:rPr>
            </w:pPr>
            <w:r>
              <w:rPr>
                <w:sz w:val="18"/>
                <w:szCs w:val="18"/>
              </w:rPr>
              <w:t>П</w:t>
            </w:r>
            <w:r w:rsidRPr="005704B0">
              <w:rPr>
                <w:sz w:val="18"/>
                <w:szCs w:val="18"/>
              </w:rPr>
              <w:t>ромежуточная аттестация –</w:t>
            </w:r>
            <w:r>
              <w:rPr>
                <w:sz w:val="18"/>
                <w:szCs w:val="18"/>
              </w:rPr>
              <w:t xml:space="preserve">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5865E00F" w14:textId="77777777" w:rsidR="000E3114" w:rsidRDefault="000E3114" w:rsidP="000E3114">
            <w:r w:rsidRPr="00CC292F">
              <w:rPr>
                <w:b/>
                <w:sz w:val="18"/>
                <w:szCs w:val="18"/>
              </w:rPr>
              <w:t xml:space="preserve">Раздел 1 </w:t>
            </w:r>
            <w:r w:rsidRPr="000E3114">
              <w:rPr>
                <w:sz w:val="18"/>
                <w:szCs w:val="18"/>
              </w:rPr>
              <w:t>Подготовительный этап – Ознакомление с приказом на практику, получение задания, инструментов, выезд на место практики, прохождение инструктажа по технике безопасности.</w:t>
            </w:r>
          </w:p>
          <w:p w14:paraId="211E0530" w14:textId="6D5BC9E5" w:rsidR="000E3114" w:rsidRPr="000E3114" w:rsidRDefault="000E3114" w:rsidP="000E3114">
            <w:r w:rsidRPr="00CC292F">
              <w:rPr>
                <w:b/>
                <w:sz w:val="18"/>
                <w:szCs w:val="18"/>
              </w:rPr>
              <w:t xml:space="preserve">Раздел 2 </w:t>
            </w:r>
            <w:r w:rsidRPr="000E3114">
              <w:rPr>
                <w:sz w:val="18"/>
                <w:szCs w:val="18"/>
              </w:rPr>
              <w:t>Основной и заключительный этап – Проведение технологических работ в соответствие с выданным Заданием, подготовка материалов для отчета по практике. Защита отчета.</w:t>
            </w:r>
          </w:p>
        </w:tc>
        <w:tc>
          <w:tcPr>
            <w:tcW w:w="1275" w:type="dxa"/>
            <w:tcBorders>
              <w:top w:val="single" w:sz="4" w:space="0" w:color="auto"/>
              <w:left w:val="single" w:sz="4" w:space="0" w:color="auto"/>
              <w:bottom w:val="single" w:sz="4" w:space="0" w:color="auto"/>
              <w:right w:val="single" w:sz="4" w:space="0" w:color="auto"/>
            </w:tcBorders>
            <w:vAlign w:val="center"/>
          </w:tcPr>
          <w:p w14:paraId="17B9CFFE" w14:textId="458F45C6" w:rsidR="000E3114" w:rsidRPr="00CC292F" w:rsidRDefault="000E3114" w:rsidP="000E3114">
            <w:pPr>
              <w:jc w:val="center"/>
              <w:rPr>
                <w:sz w:val="18"/>
                <w:szCs w:val="18"/>
              </w:rPr>
            </w:pPr>
            <w:r w:rsidRPr="00CC292F">
              <w:rPr>
                <w:rFonts w:eastAsia="Calibri"/>
                <w:sz w:val="18"/>
                <w:szCs w:val="18"/>
                <w:lang w:eastAsia="en-US"/>
              </w:rPr>
              <w:t xml:space="preserve">ОПК-5.1, </w:t>
            </w:r>
            <w:r w:rsidRPr="00CC292F">
              <w:rPr>
                <w:bCs/>
                <w:sz w:val="18"/>
                <w:szCs w:val="18"/>
              </w:rPr>
              <w:t>ОПК-5.2, ОПК-5.3</w:t>
            </w:r>
          </w:p>
        </w:tc>
        <w:tc>
          <w:tcPr>
            <w:tcW w:w="2410" w:type="dxa"/>
            <w:tcBorders>
              <w:top w:val="single" w:sz="4" w:space="0" w:color="auto"/>
              <w:left w:val="single" w:sz="4" w:space="0" w:color="auto"/>
              <w:bottom w:val="single" w:sz="4" w:space="0" w:color="auto"/>
              <w:right w:val="single" w:sz="4" w:space="0" w:color="auto"/>
            </w:tcBorders>
            <w:vAlign w:val="center"/>
          </w:tcPr>
          <w:p w14:paraId="2A2A39D3" w14:textId="77777777" w:rsidR="000E3114" w:rsidRDefault="000E3114" w:rsidP="000E3114">
            <w:pPr>
              <w:jc w:val="center"/>
              <w:rPr>
                <w:sz w:val="18"/>
                <w:szCs w:val="18"/>
              </w:rPr>
            </w:pPr>
            <w:r w:rsidRPr="00CC292F">
              <w:rPr>
                <w:sz w:val="18"/>
                <w:szCs w:val="18"/>
              </w:rPr>
              <w:t>Перечень теоретических вопросов к зачету</w:t>
            </w:r>
          </w:p>
          <w:p w14:paraId="46879FBC" w14:textId="30F90F5F" w:rsidR="000E3114" w:rsidRPr="00CC292F" w:rsidRDefault="000E3114" w:rsidP="000E3114">
            <w:pPr>
              <w:jc w:val="center"/>
              <w:rPr>
                <w:sz w:val="18"/>
                <w:szCs w:val="18"/>
              </w:rPr>
            </w:pPr>
            <w:r>
              <w:rPr>
                <w:sz w:val="18"/>
                <w:szCs w:val="18"/>
              </w:rPr>
              <w:t>Итоговый тест</w:t>
            </w:r>
          </w:p>
        </w:tc>
      </w:tr>
    </w:tbl>
    <w:p w14:paraId="25D17BA6" w14:textId="77777777" w:rsidR="00AC0F96" w:rsidRPr="00F2643F" w:rsidRDefault="00AC0F96" w:rsidP="00AC0F96">
      <w:pPr>
        <w:jc w:val="center"/>
        <w:rPr>
          <w:b/>
          <w:sz w:val="16"/>
          <w:szCs w:val="16"/>
        </w:rPr>
      </w:pPr>
    </w:p>
    <w:p w14:paraId="70815476" w14:textId="77777777" w:rsidR="00AC0F96" w:rsidRPr="006C2E84" w:rsidRDefault="00AC0F96" w:rsidP="00AC0F96">
      <w:pPr>
        <w:jc w:val="center"/>
        <w:rPr>
          <w:b/>
        </w:rPr>
      </w:pPr>
      <w:r w:rsidRPr="006C2E84">
        <w:rPr>
          <w:b/>
        </w:rPr>
        <w:t>Описание показателей и критериев оценивания компетенций</w:t>
      </w:r>
    </w:p>
    <w:p w14:paraId="2C9225CF" w14:textId="77777777" w:rsidR="00AC0F96" w:rsidRPr="006C2E84" w:rsidRDefault="00AC0F96" w:rsidP="00AC0F96">
      <w:pPr>
        <w:jc w:val="center"/>
      </w:pPr>
      <w:r w:rsidRPr="006C2E84">
        <w:rPr>
          <w:b/>
        </w:rPr>
        <w:t>на различных этапах их формирования. Описание шкал оценивания</w:t>
      </w:r>
    </w:p>
    <w:p w14:paraId="7DC1423F" w14:textId="77777777" w:rsidR="00AC0F96" w:rsidRPr="00CC292F" w:rsidRDefault="00AC0F96" w:rsidP="00AC0F96">
      <w:pPr>
        <w:ind w:firstLine="680"/>
      </w:pPr>
      <w:r w:rsidRPr="00CC292F">
        <w:t>Контроль качества освоения 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A177919" w14:textId="77777777" w:rsidR="00AC0F96" w:rsidRPr="00CC292F" w:rsidRDefault="00AC0F96" w:rsidP="00AC0F96">
      <w:pPr>
        <w:ind w:firstLine="680"/>
      </w:pPr>
      <w:r w:rsidRPr="00CC292F">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18DAAFE" w14:textId="77777777" w:rsidR="00AC0F96" w:rsidRPr="00CC292F" w:rsidRDefault="00AC0F96" w:rsidP="00AC0F96">
      <w:pPr>
        <w:ind w:firstLine="680"/>
      </w:pPr>
      <w:r w:rsidRPr="00CC292F">
        <w:t xml:space="preserve">Для оценивания результатов обучения используется </w:t>
      </w:r>
      <w:proofErr w:type="spellStart"/>
      <w:r w:rsidRPr="00CC292F">
        <w:t>четырехбалльная</w:t>
      </w:r>
      <w:proofErr w:type="spellEnd"/>
      <w:r w:rsidRPr="00CC292F">
        <w:t xml:space="preserve"> шкала: «отлично», «хорошо», «удовлетворительно», «неудовлетворительно».</w:t>
      </w:r>
    </w:p>
    <w:p w14:paraId="62E5B64D" w14:textId="77777777" w:rsidR="00AC0F96" w:rsidRPr="00CC292F" w:rsidRDefault="00AC0F96" w:rsidP="00AC0F96">
      <w:pPr>
        <w:ind w:firstLine="680"/>
      </w:pPr>
      <w:r w:rsidRPr="00CC292F">
        <w:t>Перечень оценочных средств, используемых для оценивания компетенций на различных этапах их формирования, а так же краткая характеристика этих сре</w:t>
      </w:r>
      <w:proofErr w:type="gramStart"/>
      <w:r w:rsidRPr="00CC292F">
        <w:t>дств пр</w:t>
      </w:r>
      <w:proofErr w:type="gramEnd"/>
      <w:r w:rsidRPr="00CC292F">
        <w:t>иведены в таблице</w:t>
      </w:r>
      <w:r>
        <w:t>.</w:t>
      </w:r>
    </w:p>
    <w:p w14:paraId="218F94B2" w14:textId="77777777" w:rsidR="00AC0F96" w:rsidRPr="00CC292F" w:rsidRDefault="00AC0F96" w:rsidP="00AC0F96">
      <w:pPr>
        <w:ind w:firstLine="540"/>
        <w:rPr>
          <w:i/>
          <w:sz w:val="16"/>
          <w:szCs w:val="16"/>
        </w:rPr>
      </w:pPr>
    </w:p>
    <w:tbl>
      <w:tblPr>
        <w:tblW w:w="10715" w:type="dxa"/>
        <w:jc w:val="center"/>
        <w:tblLayout w:type="fixed"/>
        <w:tblLook w:val="01E0" w:firstRow="1" w:lastRow="1" w:firstColumn="1" w:lastColumn="1" w:noHBand="0" w:noVBand="0"/>
      </w:tblPr>
      <w:tblGrid>
        <w:gridCol w:w="445"/>
        <w:gridCol w:w="1653"/>
        <w:gridCol w:w="6096"/>
        <w:gridCol w:w="2521"/>
      </w:tblGrid>
      <w:tr w:rsidR="00AC0F96" w:rsidRPr="00CC292F" w14:paraId="592A1F85" w14:textId="77777777" w:rsidTr="008420B7">
        <w:trPr>
          <w:tblHeader/>
          <w:jc w:val="center"/>
        </w:trPr>
        <w:tc>
          <w:tcPr>
            <w:tcW w:w="445" w:type="dxa"/>
            <w:tcBorders>
              <w:top w:val="single" w:sz="4" w:space="0" w:color="auto"/>
              <w:left w:val="single" w:sz="4" w:space="0" w:color="auto"/>
              <w:bottom w:val="single" w:sz="4" w:space="0" w:color="auto"/>
              <w:right w:val="single" w:sz="4" w:space="0" w:color="auto"/>
            </w:tcBorders>
            <w:vAlign w:val="center"/>
          </w:tcPr>
          <w:p w14:paraId="1C4839A6" w14:textId="77777777" w:rsidR="00AC0F96" w:rsidRPr="00CC292F" w:rsidRDefault="00AC0F96" w:rsidP="008420B7">
            <w:pPr>
              <w:jc w:val="center"/>
              <w:rPr>
                <w:sz w:val="18"/>
                <w:szCs w:val="18"/>
              </w:rPr>
            </w:pPr>
            <w:r w:rsidRPr="00CC292F">
              <w:rPr>
                <w:sz w:val="18"/>
                <w:szCs w:val="18"/>
              </w:rPr>
              <w:t>№</w:t>
            </w:r>
          </w:p>
        </w:tc>
        <w:tc>
          <w:tcPr>
            <w:tcW w:w="1653" w:type="dxa"/>
            <w:tcBorders>
              <w:top w:val="single" w:sz="4" w:space="0" w:color="auto"/>
              <w:left w:val="single" w:sz="4" w:space="0" w:color="auto"/>
              <w:bottom w:val="single" w:sz="4" w:space="0" w:color="auto"/>
              <w:right w:val="single" w:sz="4" w:space="0" w:color="auto"/>
            </w:tcBorders>
            <w:vAlign w:val="center"/>
          </w:tcPr>
          <w:p w14:paraId="19D845A3" w14:textId="77777777" w:rsidR="00AC0F96" w:rsidRPr="00CC292F" w:rsidRDefault="00AC0F96" w:rsidP="008420B7">
            <w:pPr>
              <w:jc w:val="center"/>
              <w:rPr>
                <w:sz w:val="18"/>
                <w:szCs w:val="18"/>
              </w:rPr>
            </w:pPr>
            <w:r w:rsidRPr="00CC292F">
              <w:rPr>
                <w:sz w:val="18"/>
                <w:szCs w:val="18"/>
              </w:rPr>
              <w:t>Наименование</w:t>
            </w:r>
          </w:p>
          <w:p w14:paraId="18F437C3" w14:textId="77777777" w:rsidR="00AC0F96" w:rsidRPr="00CC292F" w:rsidRDefault="00AC0F96" w:rsidP="008420B7">
            <w:pPr>
              <w:jc w:val="center"/>
              <w:rPr>
                <w:sz w:val="18"/>
                <w:szCs w:val="18"/>
              </w:rPr>
            </w:pPr>
            <w:r w:rsidRPr="00CC292F">
              <w:rPr>
                <w:sz w:val="18"/>
                <w:szCs w:val="18"/>
              </w:rPr>
              <w:t>оценочного</w:t>
            </w:r>
          </w:p>
          <w:p w14:paraId="6C0BFA7F" w14:textId="77777777" w:rsidR="00AC0F96" w:rsidRPr="00CC292F" w:rsidRDefault="00AC0F96" w:rsidP="008420B7">
            <w:pPr>
              <w:jc w:val="center"/>
              <w:rPr>
                <w:sz w:val="18"/>
                <w:szCs w:val="18"/>
              </w:rPr>
            </w:pPr>
            <w:r w:rsidRPr="00CC292F">
              <w:rPr>
                <w:sz w:val="18"/>
                <w:szCs w:val="18"/>
              </w:rPr>
              <w:t>средства</w:t>
            </w:r>
          </w:p>
        </w:tc>
        <w:tc>
          <w:tcPr>
            <w:tcW w:w="6096" w:type="dxa"/>
            <w:tcBorders>
              <w:top w:val="single" w:sz="4" w:space="0" w:color="auto"/>
              <w:left w:val="single" w:sz="4" w:space="0" w:color="auto"/>
              <w:bottom w:val="single" w:sz="4" w:space="0" w:color="auto"/>
              <w:right w:val="single" w:sz="4" w:space="0" w:color="auto"/>
            </w:tcBorders>
            <w:vAlign w:val="center"/>
          </w:tcPr>
          <w:p w14:paraId="2295BEFE" w14:textId="77777777" w:rsidR="00AC0F96" w:rsidRPr="00CC292F" w:rsidRDefault="00AC0F96" w:rsidP="008420B7">
            <w:pPr>
              <w:jc w:val="center"/>
              <w:rPr>
                <w:sz w:val="18"/>
                <w:szCs w:val="18"/>
              </w:rPr>
            </w:pPr>
            <w:r w:rsidRPr="00CC292F">
              <w:rPr>
                <w:sz w:val="18"/>
                <w:szCs w:val="18"/>
              </w:rPr>
              <w:t>Краткая характеристика</w:t>
            </w:r>
          </w:p>
          <w:p w14:paraId="65CCDCA1" w14:textId="77777777" w:rsidR="00AC0F96" w:rsidRPr="00CC292F" w:rsidRDefault="00AC0F96" w:rsidP="008420B7">
            <w:pPr>
              <w:jc w:val="center"/>
              <w:rPr>
                <w:sz w:val="18"/>
                <w:szCs w:val="18"/>
              </w:rPr>
            </w:pPr>
            <w:r w:rsidRPr="00CC292F">
              <w:rPr>
                <w:sz w:val="18"/>
                <w:szCs w:val="18"/>
              </w:rPr>
              <w:t>оценочного средства</w:t>
            </w:r>
          </w:p>
        </w:tc>
        <w:tc>
          <w:tcPr>
            <w:tcW w:w="2521" w:type="dxa"/>
            <w:tcBorders>
              <w:top w:val="single" w:sz="4" w:space="0" w:color="auto"/>
              <w:left w:val="single" w:sz="4" w:space="0" w:color="auto"/>
              <w:bottom w:val="single" w:sz="4" w:space="0" w:color="auto"/>
              <w:right w:val="single" w:sz="4" w:space="0" w:color="auto"/>
            </w:tcBorders>
            <w:vAlign w:val="center"/>
          </w:tcPr>
          <w:p w14:paraId="7F38FBD4" w14:textId="77777777" w:rsidR="00AC0F96" w:rsidRPr="00CC292F" w:rsidRDefault="00AC0F96" w:rsidP="008420B7">
            <w:pPr>
              <w:jc w:val="center"/>
              <w:rPr>
                <w:sz w:val="18"/>
                <w:szCs w:val="18"/>
              </w:rPr>
            </w:pPr>
            <w:r w:rsidRPr="00CC292F">
              <w:rPr>
                <w:sz w:val="18"/>
                <w:szCs w:val="18"/>
              </w:rPr>
              <w:t>Представление</w:t>
            </w:r>
          </w:p>
          <w:p w14:paraId="4821F112" w14:textId="77777777" w:rsidR="00AC0F96" w:rsidRPr="00CC292F" w:rsidRDefault="00AC0F96" w:rsidP="008420B7">
            <w:pPr>
              <w:jc w:val="center"/>
              <w:rPr>
                <w:sz w:val="18"/>
                <w:szCs w:val="18"/>
              </w:rPr>
            </w:pPr>
            <w:r w:rsidRPr="00CC292F">
              <w:rPr>
                <w:sz w:val="18"/>
                <w:szCs w:val="18"/>
              </w:rPr>
              <w:t>оценочного средства в ФОС</w:t>
            </w:r>
          </w:p>
        </w:tc>
      </w:tr>
      <w:tr w:rsidR="00AC0F96" w:rsidRPr="00CC292F" w14:paraId="138C0212" w14:textId="77777777" w:rsidTr="008420B7">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14:paraId="4008254E" w14:textId="77777777" w:rsidR="00AC0F96" w:rsidRPr="00CC292F" w:rsidRDefault="00AC0F96" w:rsidP="008420B7">
            <w:pPr>
              <w:jc w:val="center"/>
              <w:rPr>
                <w:sz w:val="18"/>
                <w:szCs w:val="18"/>
                <w:lang w:val="en-US"/>
              </w:rPr>
            </w:pPr>
            <w:r w:rsidRPr="00CC292F">
              <w:rPr>
                <w:b/>
                <w:sz w:val="18"/>
                <w:szCs w:val="18"/>
              </w:rPr>
              <w:t>Текущий контроль успеваемости</w:t>
            </w:r>
          </w:p>
        </w:tc>
      </w:tr>
      <w:tr w:rsidR="0038271E" w:rsidRPr="00CC292F" w14:paraId="5B07DED1" w14:textId="77777777" w:rsidTr="008420B7">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7D38331E" w14:textId="3219550A" w:rsidR="0038271E" w:rsidRPr="00CC292F" w:rsidRDefault="0038271E" w:rsidP="0038271E">
            <w:pPr>
              <w:jc w:val="center"/>
              <w:rPr>
                <w:sz w:val="18"/>
                <w:szCs w:val="18"/>
              </w:rPr>
            </w:pPr>
            <w:r w:rsidRPr="00CC292F">
              <w:rPr>
                <w:sz w:val="18"/>
                <w:szCs w:val="18"/>
              </w:rPr>
              <w:t>1</w:t>
            </w:r>
          </w:p>
        </w:tc>
        <w:tc>
          <w:tcPr>
            <w:tcW w:w="1653" w:type="dxa"/>
            <w:tcBorders>
              <w:top w:val="single" w:sz="4" w:space="0" w:color="auto"/>
              <w:left w:val="single" w:sz="4" w:space="0" w:color="auto"/>
              <w:bottom w:val="single" w:sz="4" w:space="0" w:color="auto"/>
              <w:right w:val="single" w:sz="4" w:space="0" w:color="auto"/>
            </w:tcBorders>
            <w:vAlign w:val="center"/>
          </w:tcPr>
          <w:p w14:paraId="700E0A25" w14:textId="04866D43" w:rsidR="0038271E" w:rsidRPr="00CC292F" w:rsidRDefault="0038271E" w:rsidP="0038271E">
            <w:pPr>
              <w:tabs>
                <w:tab w:val="left" w:pos="1944"/>
              </w:tabs>
              <w:jc w:val="center"/>
              <w:rPr>
                <w:sz w:val="18"/>
                <w:szCs w:val="18"/>
              </w:rPr>
            </w:pPr>
            <w:r w:rsidRPr="00CC292F">
              <w:rPr>
                <w:sz w:val="18"/>
                <w:szCs w:val="18"/>
              </w:rPr>
              <w:t>Отчет по производственной практике</w:t>
            </w:r>
          </w:p>
        </w:tc>
        <w:tc>
          <w:tcPr>
            <w:tcW w:w="6096" w:type="dxa"/>
            <w:tcBorders>
              <w:top w:val="single" w:sz="4" w:space="0" w:color="auto"/>
              <w:left w:val="single" w:sz="4" w:space="0" w:color="auto"/>
              <w:bottom w:val="single" w:sz="4" w:space="0" w:color="auto"/>
              <w:right w:val="single" w:sz="4" w:space="0" w:color="auto"/>
            </w:tcBorders>
            <w:vAlign w:val="center"/>
          </w:tcPr>
          <w:p w14:paraId="65A81E35" w14:textId="73616BFF" w:rsidR="0038271E" w:rsidRPr="00CC292F" w:rsidRDefault="0038271E" w:rsidP="0038271E">
            <w:pPr>
              <w:rPr>
                <w:sz w:val="18"/>
                <w:szCs w:val="18"/>
              </w:rPr>
            </w:pPr>
            <w:r w:rsidRPr="00CC292F">
              <w:rPr>
                <w:sz w:val="18"/>
                <w:szCs w:val="18"/>
              </w:rPr>
              <w:t>Средство, позволяющее оценить способность обучающегося получать новые и использовать приобретенные знания и умения в предметной или межпредметной областях.</w:t>
            </w:r>
            <w:r>
              <w:rPr>
                <w:sz w:val="18"/>
                <w:szCs w:val="18"/>
              </w:rPr>
              <w:t xml:space="preserve"> </w:t>
            </w:r>
            <w:r w:rsidRPr="00CC292F">
              <w:rPr>
                <w:sz w:val="18"/>
                <w:szCs w:val="18"/>
              </w:rPr>
              <w:t>Может быть использовано для оценки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14:paraId="7D9BBF53" w14:textId="6F8F878B" w:rsidR="0038271E" w:rsidRPr="00CC292F" w:rsidRDefault="0038271E" w:rsidP="0038271E">
            <w:pPr>
              <w:jc w:val="center"/>
              <w:rPr>
                <w:sz w:val="18"/>
                <w:szCs w:val="18"/>
              </w:rPr>
            </w:pPr>
            <w:r w:rsidRPr="00CC292F">
              <w:rPr>
                <w:sz w:val="18"/>
                <w:szCs w:val="18"/>
              </w:rPr>
              <w:t>Тематика практики и индивидуальные задания</w:t>
            </w:r>
          </w:p>
        </w:tc>
      </w:tr>
      <w:tr w:rsidR="0038271E" w:rsidRPr="00CC292F" w14:paraId="30CA14FA" w14:textId="77777777" w:rsidTr="008420B7">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542C4312" w14:textId="704FC505" w:rsidR="0038271E" w:rsidRPr="00CC292F" w:rsidRDefault="0038271E" w:rsidP="0038271E">
            <w:pPr>
              <w:jc w:val="center"/>
              <w:rPr>
                <w:sz w:val="18"/>
                <w:szCs w:val="18"/>
              </w:rPr>
            </w:pPr>
            <w:r w:rsidRPr="00CC292F">
              <w:rPr>
                <w:sz w:val="18"/>
                <w:szCs w:val="18"/>
              </w:rPr>
              <w:t>2</w:t>
            </w:r>
          </w:p>
        </w:tc>
        <w:tc>
          <w:tcPr>
            <w:tcW w:w="1653" w:type="dxa"/>
            <w:tcBorders>
              <w:top w:val="single" w:sz="4" w:space="0" w:color="auto"/>
              <w:left w:val="single" w:sz="4" w:space="0" w:color="auto"/>
              <w:bottom w:val="single" w:sz="4" w:space="0" w:color="auto"/>
              <w:right w:val="single" w:sz="4" w:space="0" w:color="auto"/>
            </w:tcBorders>
            <w:vAlign w:val="center"/>
          </w:tcPr>
          <w:p w14:paraId="4115E387" w14:textId="3F4655D1" w:rsidR="0038271E" w:rsidRPr="00CC292F" w:rsidRDefault="0038271E" w:rsidP="0038271E">
            <w:pPr>
              <w:tabs>
                <w:tab w:val="left" w:pos="1944"/>
              </w:tabs>
              <w:jc w:val="center"/>
              <w:rPr>
                <w:sz w:val="18"/>
                <w:szCs w:val="18"/>
              </w:rPr>
            </w:pPr>
            <w:r w:rsidRPr="00CC292F">
              <w:rPr>
                <w:sz w:val="18"/>
                <w:szCs w:val="18"/>
              </w:rPr>
              <w:t>Сообщение, доклад.</w:t>
            </w:r>
          </w:p>
        </w:tc>
        <w:tc>
          <w:tcPr>
            <w:tcW w:w="6096" w:type="dxa"/>
            <w:tcBorders>
              <w:top w:val="single" w:sz="4" w:space="0" w:color="auto"/>
              <w:left w:val="single" w:sz="4" w:space="0" w:color="auto"/>
              <w:bottom w:val="single" w:sz="4" w:space="0" w:color="auto"/>
              <w:right w:val="single" w:sz="4" w:space="0" w:color="auto"/>
            </w:tcBorders>
            <w:vAlign w:val="center"/>
          </w:tcPr>
          <w:p w14:paraId="0856F64A" w14:textId="77777777" w:rsidR="0038271E" w:rsidRPr="00CC292F" w:rsidRDefault="0038271E" w:rsidP="0038271E">
            <w:pPr>
              <w:jc w:val="both"/>
              <w:rPr>
                <w:sz w:val="18"/>
                <w:szCs w:val="18"/>
              </w:rPr>
            </w:pPr>
            <w:r w:rsidRPr="00CC292F">
              <w:rPr>
                <w:sz w:val="18"/>
                <w:szCs w:val="18"/>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учебно-исследовательской или научной темы.</w:t>
            </w:r>
          </w:p>
          <w:p w14:paraId="7FC691A6" w14:textId="0B3333AD" w:rsidR="0038271E" w:rsidRPr="00CC292F" w:rsidRDefault="0038271E" w:rsidP="0038271E">
            <w:pPr>
              <w:rPr>
                <w:sz w:val="18"/>
                <w:szCs w:val="18"/>
              </w:rPr>
            </w:pPr>
            <w:r w:rsidRPr="00CC292F">
              <w:rPr>
                <w:sz w:val="18"/>
                <w:szCs w:val="18"/>
              </w:rPr>
              <w:t>Может быть использовано для оценки знаний,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14:paraId="7FCE84D0" w14:textId="46522F91" w:rsidR="0038271E" w:rsidRPr="00CC292F" w:rsidRDefault="0038271E" w:rsidP="0038271E">
            <w:pPr>
              <w:jc w:val="center"/>
              <w:rPr>
                <w:sz w:val="18"/>
                <w:szCs w:val="18"/>
              </w:rPr>
            </w:pPr>
            <w:r w:rsidRPr="00CC292F">
              <w:rPr>
                <w:sz w:val="18"/>
                <w:szCs w:val="18"/>
              </w:rPr>
              <w:t>Темы докладов, сообщений</w:t>
            </w:r>
          </w:p>
        </w:tc>
      </w:tr>
      <w:tr w:rsidR="0038271E" w:rsidRPr="00CC292F" w14:paraId="75FDF797" w14:textId="77777777" w:rsidTr="008420B7">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14:paraId="57FBE7F1" w14:textId="0B8C3405" w:rsidR="0038271E" w:rsidRPr="00CC292F" w:rsidRDefault="0038271E" w:rsidP="0038271E">
            <w:pPr>
              <w:jc w:val="center"/>
              <w:rPr>
                <w:sz w:val="18"/>
                <w:szCs w:val="18"/>
              </w:rPr>
            </w:pPr>
            <w:r w:rsidRPr="00CC292F">
              <w:rPr>
                <w:b/>
                <w:sz w:val="18"/>
                <w:szCs w:val="18"/>
              </w:rPr>
              <w:t>Промежуточная аттестация</w:t>
            </w:r>
          </w:p>
        </w:tc>
      </w:tr>
      <w:tr w:rsidR="0038271E" w:rsidRPr="00CC292F" w14:paraId="5E1786F6" w14:textId="77777777" w:rsidTr="008420B7">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2B106367" w14:textId="4C35590C" w:rsidR="0038271E" w:rsidRPr="00CC292F" w:rsidRDefault="0038271E" w:rsidP="0038271E">
            <w:pPr>
              <w:jc w:val="center"/>
              <w:rPr>
                <w:sz w:val="18"/>
                <w:szCs w:val="18"/>
              </w:rPr>
            </w:pPr>
            <w:r w:rsidRPr="00CC292F">
              <w:rPr>
                <w:sz w:val="18"/>
                <w:szCs w:val="18"/>
              </w:rPr>
              <w:t>3</w:t>
            </w:r>
          </w:p>
        </w:tc>
        <w:tc>
          <w:tcPr>
            <w:tcW w:w="1653" w:type="dxa"/>
            <w:tcBorders>
              <w:top w:val="single" w:sz="4" w:space="0" w:color="auto"/>
              <w:left w:val="single" w:sz="4" w:space="0" w:color="auto"/>
              <w:bottom w:val="single" w:sz="4" w:space="0" w:color="auto"/>
              <w:right w:val="single" w:sz="4" w:space="0" w:color="auto"/>
            </w:tcBorders>
            <w:vAlign w:val="center"/>
          </w:tcPr>
          <w:p w14:paraId="2EC23086" w14:textId="3ED5E057" w:rsidR="0038271E" w:rsidRPr="00CC292F" w:rsidRDefault="0038271E" w:rsidP="0038271E">
            <w:pPr>
              <w:jc w:val="center"/>
              <w:rPr>
                <w:sz w:val="18"/>
                <w:szCs w:val="18"/>
              </w:rPr>
            </w:pPr>
            <w:r w:rsidRPr="00CC292F">
              <w:rPr>
                <w:sz w:val="18"/>
                <w:szCs w:val="18"/>
              </w:rPr>
              <w:t>Зачет (дифференцирова</w:t>
            </w:r>
            <w:r w:rsidRPr="00CC292F">
              <w:rPr>
                <w:sz w:val="18"/>
                <w:szCs w:val="18"/>
              </w:rPr>
              <w:lastRenderedPageBreak/>
              <w:t>нный зачет)</w:t>
            </w:r>
          </w:p>
        </w:tc>
        <w:tc>
          <w:tcPr>
            <w:tcW w:w="6096" w:type="dxa"/>
            <w:tcBorders>
              <w:top w:val="single" w:sz="4" w:space="0" w:color="auto"/>
              <w:left w:val="single" w:sz="4" w:space="0" w:color="auto"/>
              <w:bottom w:val="single" w:sz="4" w:space="0" w:color="auto"/>
              <w:right w:val="single" w:sz="4" w:space="0" w:color="auto"/>
            </w:tcBorders>
            <w:vAlign w:val="center"/>
          </w:tcPr>
          <w:p w14:paraId="6ACC50CE" w14:textId="29A94563" w:rsidR="0038271E" w:rsidRPr="00CC292F" w:rsidRDefault="0038271E" w:rsidP="0038271E">
            <w:pPr>
              <w:rPr>
                <w:sz w:val="18"/>
                <w:szCs w:val="18"/>
              </w:rPr>
            </w:pPr>
            <w:r w:rsidRPr="00CC292F">
              <w:rPr>
                <w:sz w:val="18"/>
                <w:szCs w:val="18"/>
              </w:rPr>
              <w:lastRenderedPageBreak/>
              <w:t>Средство, позволяющее оценить знания, умения и владения обучающегося по дисциплине.</w:t>
            </w:r>
            <w:r>
              <w:rPr>
                <w:sz w:val="18"/>
                <w:szCs w:val="18"/>
              </w:rPr>
              <w:t xml:space="preserve"> </w:t>
            </w:r>
            <w:r w:rsidRPr="00CC292F">
              <w:rPr>
                <w:sz w:val="18"/>
                <w:szCs w:val="18"/>
              </w:rPr>
              <w:t xml:space="preserve">Рекомендуется для оценки знаний, умений и владений </w:t>
            </w:r>
            <w:r w:rsidRPr="00CC292F">
              <w:rPr>
                <w:sz w:val="18"/>
                <w:szCs w:val="18"/>
              </w:rPr>
              <w:lastRenderedPageBreak/>
              <w:t>навыками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14:paraId="5BF84262" w14:textId="3601738E" w:rsidR="0038271E" w:rsidRPr="00CC292F" w:rsidRDefault="0038271E" w:rsidP="0038271E">
            <w:pPr>
              <w:jc w:val="center"/>
              <w:rPr>
                <w:sz w:val="18"/>
                <w:szCs w:val="18"/>
              </w:rPr>
            </w:pPr>
            <w:r w:rsidRPr="00CC292F">
              <w:rPr>
                <w:sz w:val="18"/>
                <w:szCs w:val="18"/>
              </w:rPr>
              <w:lastRenderedPageBreak/>
              <w:t>Перечень теоретических вопросов к зачету</w:t>
            </w:r>
          </w:p>
        </w:tc>
      </w:tr>
    </w:tbl>
    <w:p w14:paraId="47A171A5" w14:textId="77777777" w:rsidR="00AC0F96" w:rsidRDefault="00AC0F96" w:rsidP="00AC0F96">
      <w:pPr>
        <w:ind w:firstLine="567"/>
        <w:jc w:val="center"/>
        <w:rPr>
          <w:b/>
        </w:rPr>
      </w:pPr>
    </w:p>
    <w:p w14:paraId="17919E76" w14:textId="77777777" w:rsidR="00AC0F96" w:rsidRDefault="00AC0F96" w:rsidP="00AC0F96">
      <w:pPr>
        <w:ind w:firstLine="567"/>
        <w:jc w:val="center"/>
        <w:rPr>
          <w:b/>
        </w:rPr>
      </w:pPr>
      <w:r>
        <w:rPr>
          <w:b/>
        </w:rPr>
        <w:t>Критерии и шкалы оценивания компетенций в результате изучения дисциплины/</w:t>
      </w:r>
    </w:p>
    <w:p w14:paraId="4878CE56" w14:textId="77777777" w:rsidR="00AC0F96" w:rsidRDefault="00AC0F96" w:rsidP="00AC0F96">
      <w:pPr>
        <w:ind w:firstLine="567"/>
        <w:jc w:val="center"/>
        <w:rPr>
          <w:b/>
        </w:rPr>
      </w:pPr>
      <w:r>
        <w:rPr>
          <w:b/>
        </w:rPr>
        <w:t>при прохождении практики при проведении промежуточной аттестации</w:t>
      </w:r>
    </w:p>
    <w:p w14:paraId="5D909F4B" w14:textId="77777777" w:rsidR="00AC0F96" w:rsidRDefault="00AC0F96" w:rsidP="00AC0F96">
      <w:pPr>
        <w:ind w:firstLine="567"/>
        <w:jc w:val="center"/>
        <w:rPr>
          <w:b/>
        </w:rPr>
      </w:pPr>
      <w:r>
        <w:rPr>
          <w:b/>
        </w:rPr>
        <w:t>в форме зачета и/или экзамена. Шкала оценивания уровня освоения компетенций</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655"/>
        <w:gridCol w:w="1559"/>
      </w:tblGrid>
      <w:tr w:rsidR="00AC0F96" w:rsidRPr="00CC292F" w14:paraId="3337A760" w14:textId="77777777" w:rsidTr="008420B7">
        <w:tc>
          <w:tcPr>
            <w:tcW w:w="1418" w:type="dxa"/>
            <w:vAlign w:val="center"/>
          </w:tcPr>
          <w:p w14:paraId="103BE939" w14:textId="77777777" w:rsidR="00AC0F96" w:rsidRPr="00CC292F" w:rsidRDefault="00AC0F96" w:rsidP="008420B7">
            <w:pPr>
              <w:jc w:val="center"/>
              <w:rPr>
                <w:sz w:val="20"/>
                <w:szCs w:val="20"/>
              </w:rPr>
            </w:pPr>
            <w:r w:rsidRPr="00CC292F">
              <w:rPr>
                <w:sz w:val="20"/>
                <w:szCs w:val="20"/>
              </w:rPr>
              <w:t xml:space="preserve">Шкалы </w:t>
            </w:r>
          </w:p>
          <w:p w14:paraId="656EF58A" w14:textId="77777777" w:rsidR="00AC0F96" w:rsidRPr="00CC292F" w:rsidRDefault="00AC0F96" w:rsidP="008420B7">
            <w:pPr>
              <w:jc w:val="center"/>
              <w:rPr>
                <w:sz w:val="20"/>
                <w:szCs w:val="20"/>
              </w:rPr>
            </w:pPr>
            <w:r w:rsidRPr="00CC292F">
              <w:rPr>
                <w:sz w:val="20"/>
                <w:szCs w:val="20"/>
              </w:rPr>
              <w:t>оценивания</w:t>
            </w:r>
          </w:p>
        </w:tc>
        <w:tc>
          <w:tcPr>
            <w:tcW w:w="7655" w:type="dxa"/>
            <w:vAlign w:val="center"/>
          </w:tcPr>
          <w:p w14:paraId="6CCE940F" w14:textId="77777777" w:rsidR="00AC0F96" w:rsidRPr="00CC292F" w:rsidRDefault="00AC0F96" w:rsidP="008420B7">
            <w:pPr>
              <w:jc w:val="center"/>
              <w:rPr>
                <w:sz w:val="20"/>
                <w:szCs w:val="20"/>
              </w:rPr>
            </w:pPr>
            <w:r w:rsidRPr="00CC292F">
              <w:rPr>
                <w:sz w:val="20"/>
                <w:szCs w:val="20"/>
              </w:rPr>
              <w:t>Критерии оценивания</w:t>
            </w:r>
          </w:p>
        </w:tc>
        <w:tc>
          <w:tcPr>
            <w:tcW w:w="1559" w:type="dxa"/>
            <w:vAlign w:val="center"/>
          </w:tcPr>
          <w:p w14:paraId="4C12F6FD" w14:textId="77777777" w:rsidR="00AC0F96" w:rsidRPr="00CC292F" w:rsidRDefault="00AC0F96" w:rsidP="008420B7">
            <w:pPr>
              <w:jc w:val="center"/>
              <w:rPr>
                <w:color w:val="333333"/>
                <w:sz w:val="20"/>
                <w:szCs w:val="20"/>
              </w:rPr>
            </w:pPr>
            <w:r w:rsidRPr="00CC292F">
              <w:rPr>
                <w:color w:val="333333"/>
                <w:sz w:val="20"/>
                <w:szCs w:val="20"/>
              </w:rPr>
              <w:t>Уровень</w:t>
            </w:r>
          </w:p>
          <w:p w14:paraId="0E9A2559" w14:textId="77777777" w:rsidR="00AC0F96" w:rsidRPr="00CC292F" w:rsidRDefault="00AC0F96" w:rsidP="008420B7">
            <w:pPr>
              <w:jc w:val="center"/>
              <w:rPr>
                <w:color w:val="333333"/>
                <w:sz w:val="20"/>
                <w:szCs w:val="20"/>
              </w:rPr>
            </w:pPr>
            <w:r w:rsidRPr="00CC292F">
              <w:rPr>
                <w:color w:val="333333"/>
                <w:sz w:val="20"/>
                <w:szCs w:val="20"/>
              </w:rPr>
              <w:t>освоения</w:t>
            </w:r>
          </w:p>
          <w:p w14:paraId="4A978E37" w14:textId="77777777" w:rsidR="00AC0F96" w:rsidRPr="00CC292F" w:rsidRDefault="00AC0F96" w:rsidP="008420B7">
            <w:pPr>
              <w:jc w:val="center"/>
              <w:rPr>
                <w:color w:val="333333"/>
                <w:sz w:val="20"/>
                <w:szCs w:val="20"/>
              </w:rPr>
            </w:pPr>
            <w:r w:rsidRPr="00CC292F">
              <w:rPr>
                <w:color w:val="333333"/>
                <w:sz w:val="20"/>
                <w:szCs w:val="20"/>
              </w:rPr>
              <w:t>компетенций</w:t>
            </w:r>
          </w:p>
        </w:tc>
      </w:tr>
      <w:tr w:rsidR="00AC0F96" w:rsidRPr="00CC292F" w14:paraId="70F33B47" w14:textId="77777777" w:rsidTr="008420B7">
        <w:tc>
          <w:tcPr>
            <w:tcW w:w="1418" w:type="dxa"/>
            <w:vAlign w:val="center"/>
          </w:tcPr>
          <w:p w14:paraId="791CEE14" w14:textId="77777777" w:rsidR="00AC0F96" w:rsidRPr="00CC292F" w:rsidRDefault="00AC0F96" w:rsidP="008420B7">
            <w:pPr>
              <w:jc w:val="center"/>
              <w:rPr>
                <w:sz w:val="20"/>
                <w:szCs w:val="20"/>
              </w:rPr>
            </w:pPr>
            <w:r w:rsidRPr="00CC292F">
              <w:rPr>
                <w:sz w:val="20"/>
                <w:szCs w:val="20"/>
              </w:rPr>
              <w:t>«отлично»</w:t>
            </w:r>
          </w:p>
        </w:tc>
        <w:tc>
          <w:tcPr>
            <w:tcW w:w="7655" w:type="dxa"/>
          </w:tcPr>
          <w:p w14:paraId="65E67E28" w14:textId="77777777" w:rsidR="00AC0F96" w:rsidRPr="00CC292F" w:rsidRDefault="00AC0F96" w:rsidP="008420B7">
            <w:pPr>
              <w:rPr>
                <w:sz w:val="20"/>
                <w:szCs w:val="20"/>
              </w:rPr>
            </w:pPr>
            <w:r w:rsidRPr="00CC292F">
              <w:rPr>
                <w:sz w:val="20"/>
                <w:szCs w:val="20"/>
              </w:rPr>
              <w:t>Отчет по производственной практике содержит разделы, соответствующие заданию. Отчет на качественном уровне освещает вопросы, связанные с выполнением работ в соответствие с компетенциями. Обучающийся правильно ответил на теоретические вопросы. Показал отличные знания в рамках задач прохождения производственной практики. Ответил на все дополнительные вопросы</w:t>
            </w:r>
          </w:p>
        </w:tc>
        <w:tc>
          <w:tcPr>
            <w:tcW w:w="1559" w:type="dxa"/>
            <w:vAlign w:val="center"/>
          </w:tcPr>
          <w:p w14:paraId="5682BF56" w14:textId="77777777" w:rsidR="00AC0F96" w:rsidRPr="00CC292F" w:rsidRDefault="00AC0F96" w:rsidP="008420B7">
            <w:pPr>
              <w:jc w:val="center"/>
              <w:rPr>
                <w:color w:val="333333"/>
                <w:sz w:val="20"/>
                <w:szCs w:val="20"/>
              </w:rPr>
            </w:pPr>
            <w:r w:rsidRPr="00CC292F">
              <w:rPr>
                <w:color w:val="333333"/>
                <w:sz w:val="20"/>
                <w:szCs w:val="20"/>
              </w:rPr>
              <w:t>Высокий</w:t>
            </w:r>
          </w:p>
        </w:tc>
      </w:tr>
      <w:tr w:rsidR="00AC0F96" w:rsidRPr="00CC292F" w14:paraId="0231BFAF" w14:textId="77777777" w:rsidTr="008420B7">
        <w:tc>
          <w:tcPr>
            <w:tcW w:w="1418" w:type="dxa"/>
            <w:vAlign w:val="center"/>
          </w:tcPr>
          <w:p w14:paraId="3E36085B" w14:textId="77777777" w:rsidR="00AC0F96" w:rsidRPr="00CC292F" w:rsidRDefault="00AC0F96" w:rsidP="008420B7">
            <w:pPr>
              <w:jc w:val="center"/>
              <w:rPr>
                <w:sz w:val="20"/>
                <w:szCs w:val="20"/>
              </w:rPr>
            </w:pPr>
            <w:r w:rsidRPr="00CC292F">
              <w:rPr>
                <w:sz w:val="20"/>
                <w:szCs w:val="20"/>
              </w:rPr>
              <w:t>«хорошо»</w:t>
            </w:r>
          </w:p>
        </w:tc>
        <w:tc>
          <w:tcPr>
            <w:tcW w:w="7655" w:type="dxa"/>
          </w:tcPr>
          <w:p w14:paraId="39EB64C0" w14:textId="77777777" w:rsidR="00AC0F96" w:rsidRPr="00CC292F" w:rsidRDefault="00AC0F96" w:rsidP="008420B7">
            <w:pPr>
              <w:rPr>
                <w:sz w:val="20"/>
                <w:szCs w:val="20"/>
              </w:rPr>
            </w:pPr>
            <w:r w:rsidRPr="00CC292F">
              <w:rPr>
                <w:sz w:val="20"/>
                <w:szCs w:val="20"/>
              </w:rPr>
              <w:t>Отчет по производственной практике содержит разделы, соответствующие заданию. Отчет в целом освещает вопросы, связанные с выполнением работ в соответствие с компетенциями.  Обучающийся с небольшими неточностями ответил на теоретические вопросы. Показал хорошие знания, умения и владения в рамках задач прохождения производственной практики. Ответил на большинство дополнительных вопросов.</w:t>
            </w:r>
          </w:p>
        </w:tc>
        <w:tc>
          <w:tcPr>
            <w:tcW w:w="1559" w:type="dxa"/>
            <w:vAlign w:val="center"/>
          </w:tcPr>
          <w:p w14:paraId="1684DD7D" w14:textId="77777777" w:rsidR="00AC0F96" w:rsidRPr="00CC292F" w:rsidRDefault="00AC0F96" w:rsidP="008420B7">
            <w:pPr>
              <w:jc w:val="center"/>
              <w:rPr>
                <w:color w:val="333333"/>
                <w:sz w:val="20"/>
                <w:szCs w:val="20"/>
              </w:rPr>
            </w:pPr>
            <w:r w:rsidRPr="00CC292F">
              <w:rPr>
                <w:color w:val="333333"/>
                <w:sz w:val="20"/>
                <w:szCs w:val="20"/>
              </w:rPr>
              <w:t>Базовый</w:t>
            </w:r>
          </w:p>
        </w:tc>
      </w:tr>
      <w:tr w:rsidR="00AC0F96" w:rsidRPr="00CC292F" w14:paraId="5691BAB2" w14:textId="77777777" w:rsidTr="008420B7">
        <w:tc>
          <w:tcPr>
            <w:tcW w:w="1418" w:type="dxa"/>
            <w:vAlign w:val="center"/>
          </w:tcPr>
          <w:p w14:paraId="499343B0" w14:textId="77777777" w:rsidR="00AC0F96" w:rsidRPr="00CC292F" w:rsidRDefault="00AC0F96" w:rsidP="008420B7">
            <w:pPr>
              <w:jc w:val="center"/>
              <w:rPr>
                <w:sz w:val="20"/>
                <w:szCs w:val="20"/>
              </w:rPr>
            </w:pPr>
            <w:r w:rsidRPr="00CC292F">
              <w:rPr>
                <w:sz w:val="20"/>
                <w:szCs w:val="20"/>
              </w:rPr>
              <w:t>«удовлетворительно»</w:t>
            </w:r>
          </w:p>
        </w:tc>
        <w:tc>
          <w:tcPr>
            <w:tcW w:w="7655" w:type="dxa"/>
          </w:tcPr>
          <w:p w14:paraId="319889BD" w14:textId="77777777" w:rsidR="00AC0F96" w:rsidRPr="00CC292F" w:rsidRDefault="00AC0F96" w:rsidP="008420B7">
            <w:pPr>
              <w:rPr>
                <w:sz w:val="20"/>
                <w:szCs w:val="20"/>
              </w:rPr>
            </w:pPr>
            <w:r w:rsidRPr="00CC292F">
              <w:rPr>
                <w:sz w:val="20"/>
                <w:szCs w:val="20"/>
              </w:rPr>
              <w:t>Отчет по производственной практике содержит разделы, соответствующие заданию. Отчет не достаточно полно освещает вопросы, связанные с выполнением работ в соответствие с компетенциями. Обучающийся с существенными неточностями ответил на теоретические вопросы. Показал удовлетворительные знания в рамках задач прохождения производственной практики. Допустил ряд неточностей при ответе на дополнительные вопросы.</w:t>
            </w:r>
          </w:p>
        </w:tc>
        <w:tc>
          <w:tcPr>
            <w:tcW w:w="1559" w:type="dxa"/>
            <w:vAlign w:val="center"/>
          </w:tcPr>
          <w:p w14:paraId="43E8D720" w14:textId="77777777" w:rsidR="00AC0F96" w:rsidRPr="00CC292F" w:rsidRDefault="00AC0F96" w:rsidP="008420B7">
            <w:pPr>
              <w:jc w:val="center"/>
              <w:rPr>
                <w:color w:val="333333"/>
                <w:sz w:val="20"/>
                <w:szCs w:val="20"/>
              </w:rPr>
            </w:pPr>
            <w:r w:rsidRPr="00CC292F">
              <w:rPr>
                <w:color w:val="333333"/>
                <w:sz w:val="20"/>
                <w:szCs w:val="20"/>
              </w:rPr>
              <w:t>Минимальный</w:t>
            </w:r>
          </w:p>
        </w:tc>
      </w:tr>
      <w:tr w:rsidR="00AC0F96" w:rsidRPr="00CC292F" w14:paraId="65C1896F" w14:textId="77777777" w:rsidTr="008420B7">
        <w:trPr>
          <w:trHeight w:val="57"/>
        </w:trPr>
        <w:tc>
          <w:tcPr>
            <w:tcW w:w="1418" w:type="dxa"/>
            <w:vAlign w:val="center"/>
          </w:tcPr>
          <w:p w14:paraId="2FB410DD" w14:textId="77777777" w:rsidR="00AC0F96" w:rsidRPr="00CC292F" w:rsidRDefault="00AC0F96" w:rsidP="008420B7">
            <w:pPr>
              <w:jc w:val="center"/>
              <w:rPr>
                <w:sz w:val="20"/>
                <w:szCs w:val="20"/>
              </w:rPr>
            </w:pPr>
            <w:r w:rsidRPr="00CC292F">
              <w:rPr>
                <w:sz w:val="20"/>
                <w:szCs w:val="20"/>
              </w:rPr>
              <w:t>«неудовлетворительно»</w:t>
            </w:r>
          </w:p>
        </w:tc>
        <w:tc>
          <w:tcPr>
            <w:tcW w:w="7655" w:type="dxa"/>
          </w:tcPr>
          <w:p w14:paraId="29F7ABBA" w14:textId="77777777" w:rsidR="00AC0F96" w:rsidRPr="00CC292F" w:rsidRDefault="00AC0F96" w:rsidP="008420B7">
            <w:pPr>
              <w:rPr>
                <w:sz w:val="20"/>
                <w:szCs w:val="20"/>
              </w:rPr>
            </w:pPr>
            <w:r w:rsidRPr="00CC292F">
              <w:rPr>
                <w:sz w:val="20"/>
                <w:szCs w:val="20"/>
              </w:rPr>
              <w:t>Отчет по производственной практике не содержит разделы, соответствующие заданию. В отчете слабо затронуты вопросы, связанные с выполнением работ в соответствие с компетенциями. Обучающийся при ответе на теоретические вопросы и при выполнении практических заданий продемонстрировал недостаточный уровень знаний. При ответах на дополнительные вопросы было допущено множество неправильных ответов</w:t>
            </w:r>
          </w:p>
        </w:tc>
        <w:tc>
          <w:tcPr>
            <w:tcW w:w="1559" w:type="dxa"/>
            <w:vAlign w:val="center"/>
          </w:tcPr>
          <w:p w14:paraId="1D83D650" w14:textId="77777777" w:rsidR="00AC0F96" w:rsidRPr="00CC292F" w:rsidRDefault="00AC0F96" w:rsidP="008420B7">
            <w:pPr>
              <w:jc w:val="center"/>
              <w:rPr>
                <w:color w:val="333333"/>
                <w:sz w:val="20"/>
                <w:szCs w:val="20"/>
              </w:rPr>
            </w:pPr>
            <w:r w:rsidRPr="00CC292F">
              <w:rPr>
                <w:color w:val="333333"/>
                <w:sz w:val="20"/>
                <w:szCs w:val="20"/>
              </w:rPr>
              <w:t>Компетенции не сформированы</w:t>
            </w:r>
          </w:p>
        </w:tc>
      </w:tr>
    </w:tbl>
    <w:p w14:paraId="4CC26760" w14:textId="77777777" w:rsidR="00AC0F96" w:rsidRPr="000F12C7" w:rsidRDefault="00AC0F96" w:rsidP="00AC0F96">
      <w:pPr>
        <w:pStyle w:val="Style1"/>
        <w:widowControl/>
        <w:tabs>
          <w:tab w:val="num" w:pos="435"/>
        </w:tabs>
        <w:jc w:val="center"/>
        <w:rPr>
          <w:rStyle w:val="FontStyle20"/>
          <w:b w:val="0"/>
          <w:bCs w:val="0"/>
          <w:sz w:val="16"/>
          <w:szCs w:val="16"/>
        </w:rPr>
      </w:pPr>
    </w:p>
    <w:p w14:paraId="5904B7F9" w14:textId="77777777" w:rsidR="00AC0F96" w:rsidRDefault="00AC0F96" w:rsidP="00AC0F96">
      <w:pPr>
        <w:ind w:firstLine="567"/>
        <w:jc w:val="center"/>
        <w:rPr>
          <w:b/>
        </w:rPr>
      </w:pPr>
      <w:r>
        <w:rPr>
          <w:b/>
        </w:rPr>
        <w:t>Критерии и шкалы оценивания результатов обучения при проведении</w:t>
      </w:r>
    </w:p>
    <w:p w14:paraId="2512AD17" w14:textId="77777777" w:rsidR="00AC0F96" w:rsidRDefault="00AC0F96" w:rsidP="00AC0F96">
      <w:pPr>
        <w:ind w:firstLine="567"/>
        <w:jc w:val="center"/>
        <w:rPr>
          <w:b/>
        </w:rPr>
      </w:pPr>
      <w:r>
        <w:rPr>
          <w:b/>
        </w:rPr>
        <w:t>текущего контроля успеваемости</w:t>
      </w:r>
    </w:p>
    <w:p w14:paraId="588718D5" w14:textId="77777777" w:rsidR="00AC0F96" w:rsidRPr="00EF1BA6" w:rsidRDefault="00AC0F96" w:rsidP="00AC0F96">
      <w:pPr>
        <w:ind w:firstLine="540"/>
      </w:pPr>
      <w:r w:rsidRPr="00EF1BA6">
        <w:t>Отчет по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AC0F96" w:rsidRPr="00EF1BA6" w14:paraId="05E65420" w14:textId="77777777" w:rsidTr="008420B7">
        <w:trPr>
          <w:trHeight w:val="283"/>
          <w:tblHeader/>
        </w:trPr>
        <w:tc>
          <w:tcPr>
            <w:tcW w:w="0" w:type="auto"/>
            <w:vAlign w:val="center"/>
          </w:tcPr>
          <w:p w14:paraId="51D0762D" w14:textId="77777777" w:rsidR="00AC0F96" w:rsidRPr="00EF1BA6" w:rsidRDefault="00AC0F96" w:rsidP="008420B7">
            <w:pPr>
              <w:jc w:val="center"/>
              <w:rPr>
                <w:sz w:val="20"/>
                <w:szCs w:val="20"/>
              </w:rPr>
            </w:pPr>
            <w:r w:rsidRPr="00EF1BA6">
              <w:rPr>
                <w:sz w:val="20"/>
                <w:szCs w:val="20"/>
              </w:rPr>
              <w:t>Шкала оценивания</w:t>
            </w:r>
          </w:p>
        </w:tc>
        <w:tc>
          <w:tcPr>
            <w:tcW w:w="0" w:type="auto"/>
            <w:vAlign w:val="center"/>
          </w:tcPr>
          <w:p w14:paraId="45526B2C" w14:textId="77777777" w:rsidR="00AC0F96" w:rsidRPr="00EF1BA6" w:rsidRDefault="00AC0F96" w:rsidP="008420B7">
            <w:pPr>
              <w:jc w:val="center"/>
              <w:rPr>
                <w:sz w:val="20"/>
                <w:szCs w:val="20"/>
              </w:rPr>
            </w:pPr>
            <w:r w:rsidRPr="00EF1BA6">
              <w:rPr>
                <w:sz w:val="20"/>
                <w:szCs w:val="20"/>
              </w:rPr>
              <w:t>Критерий оценки</w:t>
            </w:r>
          </w:p>
        </w:tc>
      </w:tr>
      <w:tr w:rsidR="00AC0F96" w:rsidRPr="00EF1BA6" w14:paraId="43816374" w14:textId="77777777" w:rsidTr="008420B7">
        <w:tc>
          <w:tcPr>
            <w:tcW w:w="0" w:type="auto"/>
            <w:vAlign w:val="center"/>
          </w:tcPr>
          <w:p w14:paraId="7035FAA2" w14:textId="77777777" w:rsidR="00AC0F96" w:rsidRPr="00EF1BA6" w:rsidRDefault="00AC0F96" w:rsidP="008420B7">
            <w:pPr>
              <w:jc w:val="center"/>
              <w:rPr>
                <w:sz w:val="20"/>
                <w:szCs w:val="20"/>
              </w:rPr>
            </w:pPr>
            <w:r w:rsidRPr="00EF1BA6">
              <w:rPr>
                <w:sz w:val="20"/>
                <w:szCs w:val="20"/>
              </w:rPr>
              <w:t>«отлично»</w:t>
            </w:r>
          </w:p>
        </w:tc>
        <w:tc>
          <w:tcPr>
            <w:tcW w:w="0" w:type="auto"/>
          </w:tcPr>
          <w:p w14:paraId="61DCFCBB" w14:textId="77777777" w:rsidR="00AC0F96" w:rsidRPr="00EF1BA6" w:rsidRDefault="00AC0F96" w:rsidP="008420B7">
            <w:pPr>
              <w:rPr>
                <w:sz w:val="20"/>
                <w:szCs w:val="20"/>
              </w:rPr>
            </w:pPr>
            <w:r w:rsidRPr="00EF1BA6">
              <w:rPr>
                <w:sz w:val="20"/>
                <w:szCs w:val="20"/>
              </w:rPr>
              <w:t>Обучающийся:</w:t>
            </w:r>
          </w:p>
          <w:p w14:paraId="75D870B7" w14:textId="77777777" w:rsidR="00AC0F96" w:rsidRPr="00EF1BA6" w:rsidRDefault="00AC0F96" w:rsidP="008420B7">
            <w:pPr>
              <w:rPr>
                <w:sz w:val="20"/>
                <w:szCs w:val="20"/>
              </w:rPr>
            </w:pPr>
            <w:r w:rsidRPr="00EF1BA6">
              <w:rPr>
                <w:sz w:val="20"/>
                <w:szCs w:val="20"/>
              </w:rPr>
              <w:t>– своевременно, качественно выполнил весь объем работы, требуемый программой практики;</w:t>
            </w:r>
          </w:p>
          <w:p w14:paraId="0B691412" w14:textId="77777777" w:rsidR="00AC0F96" w:rsidRPr="00EF1BA6" w:rsidRDefault="00AC0F96" w:rsidP="008420B7">
            <w:pPr>
              <w:rPr>
                <w:sz w:val="20"/>
                <w:szCs w:val="20"/>
              </w:rPr>
            </w:pPr>
            <w:r w:rsidRPr="00EF1BA6">
              <w:rPr>
                <w:sz w:val="20"/>
                <w:szCs w:val="20"/>
              </w:rPr>
              <w:t>– показал глубокую теоретическую, методическую, профессионально-прикладную подготовку;</w:t>
            </w:r>
          </w:p>
          <w:p w14:paraId="5933A61E" w14:textId="77777777" w:rsidR="00AC0F96" w:rsidRPr="00EF1BA6" w:rsidRDefault="00AC0F96" w:rsidP="008420B7">
            <w:pPr>
              <w:rPr>
                <w:sz w:val="20"/>
                <w:szCs w:val="20"/>
              </w:rPr>
            </w:pPr>
            <w:r w:rsidRPr="00EF1BA6">
              <w:rPr>
                <w:sz w:val="20"/>
                <w:szCs w:val="20"/>
              </w:rPr>
              <w:t>– умело применил полученные знания во время прохождения практики;</w:t>
            </w:r>
          </w:p>
          <w:p w14:paraId="2D78B3DA" w14:textId="77777777" w:rsidR="00AC0F96" w:rsidRPr="00EF1BA6" w:rsidRDefault="00AC0F96" w:rsidP="008420B7">
            <w:pPr>
              <w:rPr>
                <w:sz w:val="20"/>
                <w:szCs w:val="20"/>
              </w:rPr>
            </w:pPr>
            <w:r w:rsidRPr="00EF1BA6">
              <w:rPr>
                <w:sz w:val="20"/>
                <w:szCs w:val="20"/>
              </w:rPr>
              <w:t>– ответственно и с интересом относился к своей работе.</w:t>
            </w:r>
          </w:p>
          <w:p w14:paraId="0A987BB4" w14:textId="77777777" w:rsidR="00AC0F96" w:rsidRPr="00EF1BA6" w:rsidRDefault="00AC0F96" w:rsidP="008420B7">
            <w:pPr>
              <w:rPr>
                <w:sz w:val="20"/>
                <w:szCs w:val="20"/>
              </w:rPr>
            </w:pPr>
            <w:r w:rsidRPr="00EF1BA6">
              <w:rPr>
                <w:sz w:val="20"/>
                <w:szCs w:val="20"/>
              </w:rPr>
              <w:t>Отчет:</w:t>
            </w:r>
          </w:p>
          <w:p w14:paraId="16CE6323" w14:textId="77777777" w:rsidR="00AC0F96" w:rsidRPr="00EF1BA6" w:rsidRDefault="00AC0F96" w:rsidP="008420B7">
            <w:pPr>
              <w:rPr>
                <w:sz w:val="20"/>
                <w:szCs w:val="20"/>
              </w:rPr>
            </w:pPr>
            <w:r w:rsidRPr="00EF1BA6">
              <w:rPr>
                <w:sz w:val="20"/>
                <w:szCs w:val="20"/>
              </w:rPr>
              <w:t>– выполнен в полном объеме и в соответствии с предъявляемыми требованиями;</w:t>
            </w:r>
          </w:p>
          <w:p w14:paraId="06BDF8C8" w14:textId="77777777" w:rsidR="00AC0F96" w:rsidRPr="00EF1BA6" w:rsidRDefault="00AC0F96" w:rsidP="008420B7">
            <w:pPr>
              <w:rPr>
                <w:sz w:val="20"/>
                <w:szCs w:val="20"/>
              </w:rPr>
            </w:pPr>
            <w:r w:rsidRPr="00EF1BA6">
              <w:rPr>
                <w:sz w:val="20"/>
                <w:szCs w:val="20"/>
              </w:rPr>
              <w:t>– результативность практики представлена в количественной и качественной обработке, продуктах деятельности;</w:t>
            </w:r>
          </w:p>
          <w:p w14:paraId="40FDB393" w14:textId="77777777" w:rsidR="00AC0F96" w:rsidRPr="00EF1BA6" w:rsidRDefault="00AC0F96" w:rsidP="008420B7">
            <w:pPr>
              <w:rPr>
                <w:sz w:val="20"/>
                <w:szCs w:val="20"/>
              </w:rPr>
            </w:pPr>
            <w:r w:rsidRPr="00EF1BA6">
              <w:rPr>
                <w:sz w:val="20"/>
                <w:szCs w:val="20"/>
              </w:rPr>
              <w:t>– материал изложен грамотно, доказательно;</w:t>
            </w:r>
          </w:p>
          <w:p w14:paraId="5FDEDA9A" w14:textId="77777777" w:rsidR="00AC0F96" w:rsidRPr="00EF1BA6" w:rsidRDefault="00AC0F96" w:rsidP="008420B7">
            <w:pPr>
              <w:rPr>
                <w:sz w:val="20"/>
                <w:szCs w:val="20"/>
              </w:rPr>
            </w:pPr>
            <w:r w:rsidRPr="00EF1BA6">
              <w:rPr>
                <w:sz w:val="20"/>
                <w:szCs w:val="20"/>
              </w:rPr>
              <w:t>– свободно используются понятия, термины, формулировки;</w:t>
            </w:r>
          </w:p>
          <w:p w14:paraId="03753BBD" w14:textId="77777777" w:rsidR="00AC0F96" w:rsidRPr="00EF1BA6" w:rsidRDefault="00AC0F96" w:rsidP="008420B7">
            <w:pPr>
              <w:rPr>
                <w:sz w:val="20"/>
                <w:szCs w:val="20"/>
              </w:rPr>
            </w:pPr>
            <w:r w:rsidRPr="00EF1BA6">
              <w:rPr>
                <w:sz w:val="20"/>
                <w:szCs w:val="20"/>
              </w:rPr>
              <w:t>– выполненные задания соотносятся с формированием компетенций.</w:t>
            </w:r>
          </w:p>
        </w:tc>
      </w:tr>
      <w:tr w:rsidR="00AC0F96" w:rsidRPr="00EF1BA6" w14:paraId="25C4C4A7" w14:textId="77777777" w:rsidTr="008420B7">
        <w:tc>
          <w:tcPr>
            <w:tcW w:w="0" w:type="auto"/>
            <w:vAlign w:val="center"/>
          </w:tcPr>
          <w:p w14:paraId="55D12FE8" w14:textId="77777777" w:rsidR="00AC0F96" w:rsidRPr="00EF1BA6" w:rsidRDefault="00AC0F96" w:rsidP="008420B7">
            <w:pPr>
              <w:jc w:val="center"/>
              <w:rPr>
                <w:sz w:val="20"/>
                <w:szCs w:val="20"/>
              </w:rPr>
            </w:pPr>
            <w:r w:rsidRPr="00EF1BA6">
              <w:rPr>
                <w:sz w:val="20"/>
                <w:szCs w:val="20"/>
              </w:rPr>
              <w:t>«хорошо»</w:t>
            </w:r>
          </w:p>
        </w:tc>
        <w:tc>
          <w:tcPr>
            <w:tcW w:w="0" w:type="auto"/>
          </w:tcPr>
          <w:p w14:paraId="5527BE28" w14:textId="77777777" w:rsidR="00AC0F96" w:rsidRPr="00EF1BA6" w:rsidRDefault="00AC0F96" w:rsidP="008420B7">
            <w:pPr>
              <w:rPr>
                <w:sz w:val="20"/>
                <w:szCs w:val="20"/>
              </w:rPr>
            </w:pPr>
            <w:r w:rsidRPr="00EF1BA6">
              <w:rPr>
                <w:sz w:val="20"/>
                <w:szCs w:val="20"/>
              </w:rPr>
              <w:t>Обучающийся:</w:t>
            </w:r>
          </w:p>
          <w:p w14:paraId="70B6ED6E" w14:textId="77777777" w:rsidR="00AC0F96" w:rsidRPr="00EF1BA6" w:rsidRDefault="00AC0F96" w:rsidP="008420B7">
            <w:pPr>
              <w:rPr>
                <w:sz w:val="20"/>
                <w:szCs w:val="20"/>
              </w:rPr>
            </w:pPr>
            <w:r w:rsidRPr="00EF1BA6">
              <w:rPr>
                <w:sz w:val="20"/>
                <w:szCs w:val="20"/>
              </w:rPr>
              <w:t>– демонстрирует достаточно полные знания всех профессионально-прикладных и методических вопросов в объеме программы практики;</w:t>
            </w:r>
          </w:p>
          <w:p w14:paraId="34BF7A31" w14:textId="77777777" w:rsidR="00AC0F96" w:rsidRPr="00EF1BA6" w:rsidRDefault="00AC0F96" w:rsidP="008420B7">
            <w:pPr>
              <w:rPr>
                <w:sz w:val="20"/>
                <w:szCs w:val="20"/>
              </w:rPr>
            </w:pPr>
            <w:r w:rsidRPr="00EF1BA6">
              <w:rPr>
                <w:sz w:val="20"/>
                <w:szCs w:val="20"/>
              </w:rPr>
              <w:t>– полностью выполнил программу, с незначительными отклонениями от качественных параметров;</w:t>
            </w:r>
          </w:p>
          <w:p w14:paraId="30BF6C90" w14:textId="77777777" w:rsidR="00AC0F96" w:rsidRPr="00EF1BA6" w:rsidRDefault="00AC0F96" w:rsidP="008420B7">
            <w:pPr>
              <w:rPr>
                <w:sz w:val="20"/>
                <w:szCs w:val="20"/>
              </w:rPr>
            </w:pPr>
            <w:r w:rsidRPr="00EF1BA6">
              <w:rPr>
                <w:sz w:val="20"/>
                <w:szCs w:val="20"/>
              </w:rPr>
              <w:t>– проявил себя как ответственный исполнитель, заинтересованный в будущей профессиональной деятельности.</w:t>
            </w:r>
          </w:p>
          <w:p w14:paraId="3AB4A415" w14:textId="77777777" w:rsidR="00AC0F96" w:rsidRPr="00EF1BA6" w:rsidRDefault="00AC0F96" w:rsidP="008420B7">
            <w:pPr>
              <w:rPr>
                <w:sz w:val="20"/>
                <w:szCs w:val="20"/>
              </w:rPr>
            </w:pPr>
            <w:r w:rsidRPr="00EF1BA6">
              <w:rPr>
                <w:sz w:val="20"/>
                <w:szCs w:val="20"/>
              </w:rPr>
              <w:t>Отчет:</w:t>
            </w:r>
          </w:p>
          <w:p w14:paraId="3F079651" w14:textId="77777777" w:rsidR="00AC0F96" w:rsidRPr="00EF1BA6" w:rsidRDefault="00AC0F96" w:rsidP="008420B7">
            <w:pPr>
              <w:rPr>
                <w:sz w:val="20"/>
                <w:szCs w:val="20"/>
              </w:rPr>
            </w:pPr>
            <w:r w:rsidRPr="00EF1BA6">
              <w:rPr>
                <w:sz w:val="20"/>
                <w:szCs w:val="20"/>
              </w:rPr>
              <w:t>– выполнен почти в полном объеме и в соответствии с предъявляемыми требованиями;</w:t>
            </w:r>
          </w:p>
          <w:p w14:paraId="211E6F5A" w14:textId="77777777" w:rsidR="00AC0F96" w:rsidRPr="00EF1BA6" w:rsidRDefault="00AC0F96" w:rsidP="008420B7">
            <w:pPr>
              <w:rPr>
                <w:sz w:val="20"/>
                <w:szCs w:val="20"/>
              </w:rPr>
            </w:pPr>
            <w:r w:rsidRPr="00EF1BA6">
              <w:rPr>
                <w:sz w:val="20"/>
                <w:szCs w:val="20"/>
              </w:rPr>
              <w:t>– грамотно используется профессиональная терминология – четко и полно излагается материал, но не всегда последовательно;</w:t>
            </w:r>
          </w:p>
          <w:p w14:paraId="27A2A5F1" w14:textId="77777777" w:rsidR="00AC0F96" w:rsidRPr="00EF1BA6" w:rsidRDefault="00AC0F96" w:rsidP="008420B7">
            <w:pPr>
              <w:rPr>
                <w:sz w:val="20"/>
                <w:szCs w:val="20"/>
              </w:rPr>
            </w:pPr>
            <w:r w:rsidRPr="00EF1BA6">
              <w:rPr>
                <w:sz w:val="20"/>
                <w:szCs w:val="20"/>
              </w:rPr>
              <w:t>– описывается анализ выполненных заданий, но не всегда четко соотносится выполнение профессиональной деятельности с формированием определенной компетенции.</w:t>
            </w:r>
          </w:p>
        </w:tc>
      </w:tr>
      <w:tr w:rsidR="00AC0F96" w:rsidRPr="00EF1BA6" w14:paraId="5BC89EFA" w14:textId="77777777" w:rsidTr="008420B7">
        <w:tc>
          <w:tcPr>
            <w:tcW w:w="0" w:type="auto"/>
            <w:vAlign w:val="center"/>
          </w:tcPr>
          <w:p w14:paraId="08B8F3B1" w14:textId="77777777" w:rsidR="00AC0F96" w:rsidRPr="00EF1BA6" w:rsidRDefault="00AC0F96" w:rsidP="008420B7">
            <w:pPr>
              <w:jc w:val="center"/>
              <w:rPr>
                <w:sz w:val="20"/>
                <w:szCs w:val="20"/>
              </w:rPr>
            </w:pPr>
            <w:r w:rsidRPr="00EF1BA6">
              <w:rPr>
                <w:sz w:val="20"/>
                <w:szCs w:val="20"/>
              </w:rPr>
              <w:lastRenderedPageBreak/>
              <w:t>«удовлетворительно»</w:t>
            </w:r>
          </w:p>
        </w:tc>
        <w:tc>
          <w:tcPr>
            <w:tcW w:w="0" w:type="auto"/>
          </w:tcPr>
          <w:p w14:paraId="3A69898B" w14:textId="77777777" w:rsidR="00AC0F96" w:rsidRPr="00EF1BA6" w:rsidRDefault="00AC0F96" w:rsidP="008420B7">
            <w:pPr>
              <w:rPr>
                <w:sz w:val="20"/>
                <w:szCs w:val="20"/>
              </w:rPr>
            </w:pPr>
            <w:r w:rsidRPr="00EF1BA6">
              <w:rPr>
                <w:sz w:val="20"/>
                <w:szCs w:val="20"/>
              </w:rPr>
              <w:t>Обучающийся:</w:t>
            </w:r>
          </w:p>
          <w:p w14:paraId="7DCE74D5" w14:textId="77777777" w:rsidR="00AC0F96" w:rsidRPr="00EF1BA6" w:rsidRDefault="00AC0F96" w:rsidP="008420B7">
            <w:pPr>
              <w:rPr>
                <w:sz w:val="20"/>
                <w:szCs w:val="20"/>
              </w:rPr>
            </w:pPr>
            <w:r w:rsidRPr="00EF1BA6">
              <w:rPr>
                <w:sz w:val="20"/>
                <w:szCs w:val="20"/>
              </w:rPr>
              <w:t>– выполнил программу практики, однако часть заданий вызвала затруднения;</w:t>
            </w:r>
          </w:p>
          <w:p w14:paraId="7464F953" w14:textId="77777777" w:rsidR="00AC0F96" w:rsidRPr="00EF1BA6" w:rsidRDefault="00AC0F96" w:rsidP="008420B7">
            <w:pPr>
              <w:rPr>
                <w:sz w:val="20"/>
                <w:szCs w:val="20"/>
              </w:rPr>
            </w:pPr>
            <w:r w:rsidRPr="00EF1BA6">
              <w:rPr>
                <w:sz w:val="20"/>
                <w:szCs w:val="20"/>
              </w:rPr>
              <w:t>– не проявил глубоких знаний теории и умения применять ее на практике, допускал ошибки в планировании и решении задач;</w:t>
            </w:r>
          </w:p>
          <w:p w14:paraId="60BDDF5C" w14:textId="77777777" w:rsidR="00AC0F96" w:rsidRPr="00EF1BA6" w:rsidRDefault="00AC0F96" w:rsidP="008420B7">
            <w:pPr>
              <w:rPr>
                <w:sz w:val="20"/>
                <w:szCs w:val="20"/>
              </w:rPr>
            </w:pPr>
            <w:r w:rsidRPr="00EF1BA6">
              <w:rPr>
                <w:sz w:val="20"/>
                <w:szCs w:val="20"/>
              </w:rPr>
              <w:t>– в процессе работы не проявил достаточной самостоятельности, инициативы и заинтересованности.</w:t>
            </w:r>
          </w:p>
          <w:p w14:paraId="6F2EB026" w14:textId="77777777" w:rsidR="00AC0F96" w:rsidRPr="00EF1BA6" w:rsidRDefault="00AC0F96" w:rsidP="008420B7">
            <w:pPr>
              <w:rPr>
                <w:sz w:val="20"/>
                <w:szCs w:val="20"/>
              </w:rPr>
            </w:pPr>
            <w:r w:rsidRPr="00EF1BA6">
              <w:rPr>
                <w:sz w:val="20"/>
                <w:szCs w:val="20"/>
              </w:rPr>
              <w:t>Отчет:</w:t>
            </w:r>
          </w:p>
          <w:p w14:paraId="6D2898F0" w14:textId="77777777" w:rsidR="00AC0F96" w:rsidRPr="00EF1BA6" w:rsidRDefault="00AC0F96" w:rsidP="008420B7">
            <w:pPr>
              <w:rPr>
                <w:sz w:val="20"/>
                <w:szCs w:val="20"/>
              </w:rPr>
            </w:pPr>
            <w:r w:rsidRPr="00EF1BA6">
              <w:rPr>
                <w:sz w:val="20"/>
                <w:szCs w:val="20"/>
              </w:rPr>
              <w:t>– низкий уровень владения профессиональным стилем речи в изложении материала;</w:t>
            </w:r>
          </w:p>
          <w:p w14:paraId="49802832" w14:textId="77777777" w:rsidR="00AC0F96" w:rsidRPr="00EF1BA6" w:rsidRDefault="00AC0F96" w:rsidP="008420B7">
            <w:pPr>
              <w:rPr>
                <w:sz w:val="20"/>
                <w:szCs w:val="20"/>
              </w:rPr>
            </w:pPr>
            <w:r w:rsidRPr="00EF1BA6">
              <w:rPr>
                <w:sz w:val="20"/>
                <w:szCs w:val="20"/>
              </w:rPr>
              <w:t>– низкий уровень оформления документации по практике;</w:t>
            </w:r>
          </w:p>
          <w:p w14:paraId="5492ED7D" w14:textId="77777777" w:rsidR="00AC0F96" w:rsidRPr="00EF1BA6" w:rsidRDefault="00AC0F96" w:rsidP="008420B7">
            <w:pPr>
              <w:rPr>
                <w:sz w:val="20"/>
                <w:szCs w:val="20"/>
              </w:rPr>
            </w:pPr>
            <w:r w:rsidRPr="00EF1BA6">
              <w:rPr>
                <w:sz w:val="20"/>
                <w:szCs w:val="20"/>
              </w:rPr>
              <w:t>– носит описательный характер, без элементов анализа;</w:t>
            </w:r>
          </w:p>
          <w:p w14:paraId="23ADC0C2" w14:textId="77777777" w:rsidR="00AC0F96" w:rsidRPr="00EF1BA6" w:rsidRDefault="00AC0F96" w:rsidP="008420B7">
            <w:pPr>
              <w:rPr>
                <w:sz w:val="20"/>
                <w:szCs w:val="20"/>
              </w:rPr>
            </w:pPr>
            <w:r w:rsidRPr="00EF1BA6">
              <w:rPr>
                <w:sz w:val="20"/>
                <w:szCs w:val="20"/>
              </w:rPr>
              <w:t>– низкое качество выполнения заданий, направленных на формирование компетенций.</w:t>
            </w:r>
          </w:p>
        </w:tc>
      </w:tr>
      <w:tr w:rsidR="00AC0F96" w:rsidRPr="00EF1BA6" w14:paraId="30C76D72" w14:textId="77777777" w:rsidTr="008420B7">
        <w:tc>
          <w:tcPr>
            <w:tcW w:w="0" w:type="auto"/>
            <w:vAlign w:val="center"/>
          </w:tcPr>
          <w:p w14:paraId="3A87C81E" w14:textId="77777777" w:rsidR="00AC0F96" w:rsidRPr="00EF1BA6" w:rsidRDefault="00AC0F96" w:rsidP="008420B7">
            <w:pPr>
              <w:jc w:val="center"/>
              <w:rPr>
                <w:sz w:val="20"/>
                <w:szCs w:val="20"/>
              </w:rPr>
            </w:pPr>
            <w:r w:rsidRPr="00EF1BA6">
              <w:rPr>
                <w:sz w:val="20"/>
                <w:szCs w:val="20"/>
              </w:rPr>
              <w:t>«неудовлетворительно»</w:t>
            </w:r>
          </w:p>
        </w:tc>
        <w:tc>
          <w:tcPr>
            <w:tcW w:w="0" w:type="auto"/>
          </w:tcPr>
          <w:p w14:paraId="061504F0" w14:textId="77777777" w:rsidR="00AC0F96" w:rsidRPr="00EF1BA6" w:rsidRDefault="00AC0F96" w:rsidP="008420B7">
            <w:pPr>
              <w:rPr>
                <w:sz w:val="20"/>
                <w:szCs w:val="20"/>
              </w:rPr>
            </w:pPr>
            <w:r w:rsidRPr="00EF1BA6">
              <w:rPr>
                <w:sz w:val="20"/>
                <w:szCs w:val="20"/>
              </w:rPr>
              <w:t>Обучающийся:</w:t>
            </w:r>
          </w:p>
          <w:p w14:paraId="6F6B1D16" w14:textId="77777777" w:rsidR="00AC0F96" w:rsidRPr="00EF1BA6" w:rsidRDefault="00AC0F96" w:rsidP="008420B7">
            <w:pPr>
              <w:rPr>
                <w:sz w:val="20"/>
                <w:szCs w:val="20"/>
              </w:rPr>
            </w:pPr>
            <w:r w:rsidRPr="00EF1BA6">
              <w:rPr>
                <w:sz w:val="20"/>
                <w:szCs w:val="20"/>
              </w:rPr>
              <w:t>– владеет фрагментарными знаниями и не умеет применить их на практике, не способен самостоятельно продемонстрировать наличие знаний при решении заданий;</w:t>
            </w:r>
          </w:p>
          <w:p w14:paraId="7B47D424" w14:textId="77777777" w:rsidR="00AC0F96" w:rsidRPr="00EF1BA6" w:rsidRDefault="00AC0F96" w:rsidP="008420B7">
            <w:pPr>
              <w:rPr>
                <w:sz w:val="20"/>
                <w:szCs w:val="20"/>
              </w:rPr>
            </w:pPr>
            <w:r w:rsidRPr="00EF1BA6">
              <w:rPr>
                <w:sz w:val="20"/>
                <w:szCs w:val="20"/>
              </w:rPr>
              <w:t>– не выполнил программу практики в полном объеме.</w:t>
            </w:r>
          </w:p>
          <w:p w14:paraId="0DA272BA" w14:textId="77777777" w:rsidR="00AC0F96" w:rsidRPr="00EF1BA6" w:rsidRDefault="00AC0F96" w:rsidP="008420B7">
            <w:pPr>
              <w:rPr>
                <w:sz w:val="20"/>
                <w:szCs w:val="20"/>
              </w:rPr>
            </w:pPr>
            <w:r w:rsidRPr="00EF1BA6">
              <w:rPr>
                <w:sz w:val="20"/>
                <w:szCs w:val="20"/>
              </w:rPr>
              <w:t>Отчет:</w:t>
            </w:r>
          </w:p>
          <w:p w14:paraId="2C17F09C" w14:textId="77777777" w:rsidR="00AC0F96" w:rsidRPr="00EF1BA6" w:rsidRDefault="00AC0F96" w:rsidP="008420B7">
            <w:pPr>
              <w:rPr>
                <w:sz w:val="20"/>
                <w:szCs w:val="20"/>
              </w:rPr>
            </w:pPr>
            <w:r w:rsidRPr="00EF1BA6">
              <w:rPr>
                <w:sz w:val="20"/>
                <w:szCs w:val="20"/>
              </w:rPr>
              <w:t>– документы по практике не оформлены в соответствии с требованиями;</w:t>
            </w:r>
          </w:p>
          <w:p w14:paraId="2D765C80" w14:textId="77777777" w:rsidR="00AC0F96" w:rsidRPr="00EF1BA6" w:rsidRDefault="00AC0F96" w:rsidP="008420B7">
            <w:pPr>
              <w:rPr>
                <w:sz w:val="20"/>
                <w:szCs w:val="20"/>
              </w:rPr>
            </w:pPr>
            <w:r w:rsidRPr="00EF1BA6">
              <w:rPr>
                <w:sz w:val="20"/>
                <w:szCs w:val="20"/>
              </w:rPr>
              <w:t>– описание и анализ видов профессиональной деятельности, выполненных заданий отсутствует или носит фрагментарный характер.</w:t>
            </w:r>
          </w:p>
        </w:tc>
      </w:tr>
    </w:tbl>
    <w:p w14:paraId="6DBE8B2C" w14:textId="77777777" w:rsidR="00AC0F96" w:rsidRPr="00EF1BA6" w:rsidRDefault="00AC0F96" w:rsidP="00AC0F96">
      <w:pPr>
        <w:pStyle w:val="af8"/>
        <w:spacing w:before="0" w:beforeAutospacing="0" w:after="0" w:afterAutospacing="0"/>
        <w:rPr>
          <w:sz w:val="16"/>
          <w:szCs w:val="16"/>
        </w:rPr>
      </w:pPr>
    </w:p>
    <w:p w14:paraId="03666565" w14:textId="77777777" w:rsidR="004E70B9" w:rsidRPr="00EF1BA6" w:rsidRDefault="004E70B9" w:rsidP="004E70B9">
      <w:pPr>
        <w:ind w:firstLine="540"/>
        <w:jc w:val="both"/>
      </w:pPr>
      <w:r w:rsidRPr="00EF1BA6">
        <w:t>Доклад, сообщение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4E70B9" w:rsidRPr="00EF1BA6" w14:paraId="1F3C88F3" w14:textId="77777777" w:rsidTr="008420B7">
        <w:trPr>
          <w:trHeight w:val="283"/>
        </w:trPr>
        <w:tc>
          <w:tcPr>
            <w:tcW w:w="0" w:type="auto"/>
            <w:vAlign w:val="center"/>
          </w:tcPr>
          <w:p w14:paraId="0A4C872C" w14:textId="77777777" w:rsidR="004E70B9" w:rsidRPr="00EF1BA6" w:rsidRDefault="004E70B9" w:rsidP="008420B7">
            <w:pPr>
              <w:jc w:val="center"/>
              <w:rPr>
                <w:sz w:val="20"/>
                <w:szCs w:val="20"/>
              </w:rPr>
            </w:pPr>
            <w:r w:rsidRPr="00EF1BA6">
              <w:rPr>
                <w:sz w:val="20"/>
                <w:szCs w:val="20"/>
              </w:rPr>
              <w:t>Шкала оценивания</w:t>
            </w:r>
          </w:p>
        </w:tc>
        <w:tc>
          <w:tcPr>
            <w:tcW w:w="0" w:type="auto"/>
            <w:vAlign w:val="center"/>
          </w:tcPr>
          <w:p w14:paraId="34EA654A" w14:textId="77777777" w:rsidR="004E70B9" w:rsidRPr="00EF1BA6" w:rsidRDefault="004E70B9" w:rsidP="008420B7">
            <w:pPr>
              <w:jc w:val="center"/>
              <w:rPr>
                <w:sz w:val="20"/>
                <w:szCs w:val="20"/>
              </w:rPr>
            </w:pPr>
            <w:r w:rsidRPr="00EF1BA6">
              <w:rPr>
                <w:sz w:val="20"/>
                <w:szCs w:val="20"/>
              </w:rPr>
              <w:t>Критерии оценивания</w:t>
            </w:r>
          </w:p>
        </w:tc>
      </w:tr>
      <w:tr w:rsidR="004E70B9" w:rsidRPr="00EF1BA6" w14:paraId="0389A47D" w14:textId="77777777" w:rsidTr="008420B7">
        <w:tc>
          <w:tcPr>
            <w:tcW w:w="0" w:type="auto"/>
            <w:vAlign w:val="center"/>
          </w:tcPr>
          <w:p w14:paraId="705EA6A5" w14:textId="77777777" w:rsidR="004E70B9" w:rsidRPr="00EF1BA6" w:rsidRDefault="004E70B9" w:rsidP="008420B7">
            <w:pPr>
              <w:jc w:val="center"/>
              <w:rPr>
                <w:sz w:val="20"/>
                <w:szCs w:val="20"/>
              </w:rPr>
            </w:pPr>
            <w:r w:rsidRPr="00EF1BA6">
              <w:rPr>
                <w:sz w:val="20"/>
                <w:szCs w:val="20"/>
              </w:rPr>
              <w:t>«отлично»</w:t>
            </w:r>
          </w:p>
        </w:tc>
        <w:tc>
          <w:tcPr>
            <w:tcW w:w="0" w:type="auto"/>
          </w:tcPr>
          <w:p w14:paraId="7A2BF602" w14:textId="77777777" w:rsidR="004E70B9" w:rsidRPr="00EF1BA6" w:rsidRDefault="004E70B9" w:rsidP="008420B7">
            <w:pPr>
              <w:jc w:val="both"/>
              <w:rPr>
                <w:sz w:val="20"/>
                <w:szCs w:val="20"/>
              </w:rPr>
            </w:pPr>
            <w:r w:rsidRPr="00EF1BA6">
              <w:rPr>
                <w:sz w:val="20"/>
                <w:szCs w:val="20"/>
              </w:rPr>
              <w:t xml:space="preserve">Доклад создан с использованием компьютерных технологий (презентация </w:t>
            </w:r>
            <w:r w:rsidRPr="00EF1BA6">
              <w:rPr>
                <w:sz w:val="20"/>
                <w:szCs w:val="20"/>
                <w:lang w:val="en-US"/>
              </w:rPr>
              <w:t>Power</w:t>
            </w:r>
            <w:r w:rsidRPr="00EF1BA6">
              <w:rPr>
                <w:sz w:val="20"/>
                <w:szCs w:val="20"/>
              </w:rPr>
              <w:t xml:space="preserve"> </w:t>
            </w:r>
            <w:r w:rsidRPr="00EF1BA6">
              <w:rPr>
                <w:sz w:val="20"/>
                <w:szCs w:val="20"/>
                <w:lang w:val="en-US"/>
              </w:rPr>
              <w:t>Point</w:t>
            </w:r>
            <w:r w:rsidRPr="00EF1BA6">
              <w:rPr>
                <w:sz w:val="20"/>
                <w:szCs w:val="20"/>
              </w:rPr>
              <w:t xml:space="preserve">, </w:t>
            </w:r>
            <w:r w:rsidRPr="00EF1BA6">
              <w:rPr>
                <w:sz w:val="20"/>
                <w:szCs w:val="20"/>
                <w:lang w:val="en-US"/>
              </w:rPr>
              <w:t>Flash</w:t>
            </w:r>
            <w:r w:rsidRPr="00EF1BA6">
              <w:rPr>
                <w:sz w:val="20"/>
                <w:szCs w:val="20"/>
              </w:rPr>
              <w:t xml:space="preserve"> – презентация, видео - 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4E70B9" w:rsidRPr="00EF1BA6" w14:paraId="5234FAB3" w14:textId="77777777" w:rsidTr="008420B7">
        <w:tc>
          <w:tcPr>
            <w:tcW w:w="0" w:type="auto"/>
            <w:vAlign w:val="center"/>
          </w:tcPr>
          <w:p w14:paraId="52780954" w14:textId="77777777" w:rsidR="004E70B9" w:rsidRPr="00EF1BA6" w:rsidRDefault="004E70B9" w:rsidP="008420B7">
            <w:pPr>
              <w:jc w:val="center"/>
              <w:rPr>
                <w:sz w:val="20"/>
                <w:szCs w:val="20"/>
              </w:rPr>
            </w:pPr>
            <w:r w:rsidRPr="00EF1BA6">
              <w:rPr>
                <w:sz w:val="20"/>
                <w:szCs w:val="20"/>
              </w:rPr>
              <w:t>«хорошо»</w:t>
            </w:r>
          </w:p>
        </w:tc>
        <w:tc>
          <w:tcPr>
            <w:tcW w:w="0" w:type="auto"/>
          </w:tcPr>
          <w:p w14:paraId="620AC503" w14:textId="77777777" w:rsidR="004E70B9" w:rsidRPr="00EF1BA6" w:rsidRDefault="004E70B9" w:rsidP="008420B7">
            <w:pPr>
              <w:jc w:val="both"/>
              <w:rPr>
                <w:sz w:val="20"/>
                <w:szCs w:val="20"/>
              </w:rPr>
            </w:pPr>
            <w:r w:rsidRPr="00EF1BA6">
              <w:rPr>
                <w:sz w:val="20"/>
                <w:szCs w:val="20"/>
              </w:rPr>
              <w:t>Доклад создан с использованием компьютерных технологий (презентация Power Point, Flash – 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4E70B9" w:rsidRPr="00EF1BA6" w14:paraId="4439CF1C" w14:textId="77777777" w:rsidTr="008420B7">
        <w:tc>
          <w:tcPr>
            <w:tcW w:w="0" w:type="auto"/>
            <w:vAlign w:val="center"/>
          </w:tcPr>
          <w:p w14:paraId="55829378" w14:textId="77777777" w:rsidR="004E70B9" w:rsidRPr="00EF1BA6" w:rsidRDefault="004E70B9" w:rsidP="008420B7">
            <w:pPr>
              <w:jc w:val="center"/>
              <w:rPr>
                <w:sz w:val="20"/>
                <w:szCs w:val="20"/>
              </w:rPr>
            </w:pPr>
            <w:r w:rsidRPr="00EF1BA6">
              <w:rPr>
                <w:sz w:val="20"/>
                <w:szCs w:val="20"/>
              </w:rPr>
              <w:t>«удовлетворительно»</w:t>
            </w:r>
          </w:p>
        </w:tc>
        <w:tc>
          <w:tcPr>
            <w:tcW w:w="0" w:type="auto"/>
          </w:tcPr>
          <w:p w14:paraId="0D6058C2" w14:textId="77777777" w:rsidR="004E70B9" w:rsidRPr="00EF1BA6" w:rsidRDefault="004E70B9" w:rsidP="008420B7">
            <w:pPr>
              <w:jc w:val="both"/>
              <w:rPr>
                <w:sz w:val="20"/>
                <w:szCs w:val="20"/>
              </w:rPr>
            </w:pPr>
            <w:r w:rsidRPr="00EF1BA6">
              <w:rPr>
                <w:sz w:val="20"/>
                <w:szCs w:val="20"/>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4E70B9" w:rsidRPr="00EF1BA6" w14:paraId="3B144FF3" w14:textId="77777777" w:rsidTr="008420B7">
        <w:tc>
          <w:tcPr>
            <w:tcW w:w="0" w:type="auto"/>
            <w:vAlign w:val="center"/>
          </w:tcPr>
          <w:p w14:paraId="78CB4DB2" w14:textId="77777777" w:rsidR="004E70B9" w:rsidRPr="00EF1BA6" w:rsidRDefault="004E70B9" w:rsidP="008420B7">
            <w:pPr>
              <w:jc w:val="center"/>
              <w:rPr>
                <w:sz w:val="20"/>
                <w:szCs w:val="20"/>
              </w:rPr>
            </w:pPr>
            <w:r w:rsidRPr="00EF1BA6">
              <w:rPr>
                <w:sz w:val="20"/>
                <w:szCs w:val="20"/>
              </w:rPr>
              <w:t>«неудовлетворительно»</w:t>
            </w:r>
          </w:p>
        </w:tc>
        <w:tc>
          <w:tcPr>
            <w:tcW w:w="0" w:type="auto"/>
          </w:tcPr>
          <w:p w14:paraId="2A708E6A" w14:textId="77777777" w:rsidR="004E70B9" w:rsidRPr="00EF1BA6" w:rsidRDefault="004E70B9" w:rsidP="008420B7">
            <w:pPr>
              <w:jc w:val="both"/>
              <w:rPr>
                <w:sz w:val="20"/>
                <w:szCs w:val="20"/>
              </w:rPr>
            </w:pPr>
            <w:r w:rsidRPr="00EF1BA6">
              <w:rPr>
                <w:sz w:val="20"/>
                <w:szCs w:val="20"/>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154BF625" w14:textId="77777777" w:rsidR="004E70B9" w:rsidRPr="00EF1BA6" w:rsidRDefault="004E70B9" w:rsidP="004E70B9">
      <w:pPr>
        <w:pStyle w:val="af8"/>
        <w:spacing w:before="0" w:beforeAutospacing="0" w:after="0" w:afterAutospacing="0"/>
        <w:rPr>
          <w:sz w:val="16"/>
          <w:szCs w:val="16"/>
        </w:rPr>
      </w:pPr>
    </w:p>
    <w:p w14:paraId="41EE123E" w14:textId="77777777" w:rsidR="00AC0F96" w:rsidRDefault="00AC0F96" w:rsidP="00AC0F96">
      <w:pPr>
        <w:rPr>
          <w:bCs/>
        </w:rPr>
      </w:pPr>
      <w:r w:rsidRPr="002E3690">
        <w:rPr>
          <w:bCs/>
        </w:rPr>
        <w:t>Тест</w:t>
      </w:r>
    </w:p>
    <w:p w14:paraId="653EA6B8" w14:textId="77777777" w:rsidR="00AC0F96" w:rsidRPr="00384711" w:rsidRDefault="00AC0F96" w:rsidP="00AC0F96">
      <w:pPr>
        <w:ind w:firstLine="720"/>
      </w:pPr>
      <w:r w:rsidRPr="00384711">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384711">
        <w:t xml:space="preserve">умений, навыков и (или) опыта деятельности). </w:t>
      </w:r>
    </w:p>
    <w:p w14:paraId="2F8EC4A6" w14:textId="77777777" w:rsidR="00AC0F96" w:rsidRPr="00384711" w:rsidRDefault="00AC0F96" w:rsidP="00AC0F96">
      <w:pPr>
        <w:ind w:firstLine="720"/>
      </w:pPr>
      <w:r w:rsidRPr="00384711">
        <w:t xml:space="preserve">Результаты тестирования могут быть использованы при проведении промежуточной аттестации. </w:t>
      </w:r>
    </w:p>
    <w:p w14:paraId="131AEC0C" w14:textId="77777777" w:rsidR="00AC0F96" w:rsidRDefault="00AC0F96" w:rsidP="00AC0F96">
      <w:pPr>
        <w:ind w:firstLine="720"/>
      </w:pPr>
      <w:r w:rsidRPr="00384711">
        <w:t>Промежуточная аттестация в форме экзамена – результаты тестирования являются допуском к экзамену:</w:t>
      </w:r>
    </w:p>
    <w:tbl>
      <w:tblPr>
        <w:tblW w:w="9300" w:type="dxa"/>
        <w:jc w:val="center"/>
        <w:tblLook w:val="01E0" w:firstRow="1" w:lastRow="1" w:firstColumn="1" w:lastColumn="1" w:noHBand="0" w:noVBand="0"/>
      </w:tblPr>
      <w:tblGrid>
        <w:gridCol w:w="6817"/>
        <w:gridCol w:w="2483"/>
      </w:tblGrid>
      <w:tr w:rsidR="00AC0F96" w:rsidRPr="00384711" w14:paraId="67E704A5" w14:textId="77777777" w:rsidTr="008420B7">
        <w:trPr>
          <w:jc w:val="center"/>
        </w:trPr>
        <w:tc>
          <w:tcPr>
            <w:tcW w:w="6817" w:type="dxa"/>
            <w:tcBorders>
              <w:top w:val="single" w:sz="4" w:space="0" w:color="auto"/>
              <w:left w:val="single" w:sz="4" w:space="0" w:color="auto"/>
              <w:bottom w:val="single" w:sz="4" w:space="0" w:color="auto"/>
              <w:right w:val="single" w:sz="4" w:space="0" w:color="auto"/>
            </w:tcBorders>
            <w:vAlign w:val="center"/>
          </w:tcPr>
          <w:p w14:paraId="0ADE56BD" w14:textId="77777777" w:rsidR="00AC0F96" w:rsidRPr="00384711" w:rsidRDefault="00AC0F96" w:rsidP="008420B7">
            <w:pPr>
              <w:jc w:val="center"/>
            </w:pPr>
            <w:r w:rsidRPr="00384711">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14:paraId="0EB243FD" w14:textId="77777777" w:rsidR="00AC0F96" w:rsidRPr="00384711" w:rsidRDefault="00AC0F96" w:rsidP="008420B7">
            <w:pPr>
              <w:jc w:val="center"/>
            </w:pPr>
            <w:r w:rsidRPr="00384711">
              <w:rPr>
                <w:sz w:val="22"/>
                <w:szCs w:val="22"/>
              </w:rPr>
              <w:t>Допуск к экзамену</w:t>
            </w:r>
          </w:p>
        </w:tc>
      </w:tr>
      <w:tr w:rsidR="00AC0F96" w:rsidRPr="00384711" w14:paraId="046C3799" w14:textId="77777777" w:rsidTr="008420B7">
        <w:trPr>
          <w:jc w:val="center"/>
        </w:trPr>
        <w:tc>
          <w:tcPr>
            <w:tcW w:w="6817" w:type="dxa"/>
            <w:tcBorders>
              <w:top w:val="single" w:sz="4" w:space="0" w:color="auto"/>
              <w:left w:val="single" w:sz="4" w:space="0" w:color="auto"/>
              <w:bottom w:val="single" w:sz="4" w:space="0" w:color="auto"/>
              <w:right w:val="single" w:sz="4" w:space="0" w:color="auto"/>
            </w:tcBorders>
            <w:vAlign w:val="center"/>
          </w:tcPr>
          <w:p w14:paraId="24AA0F93" w14:textId="77777777" w:rsidR="00AC0F96" w:rsidRPr="00384711" w:rsidRDefault="00AC0F96" w:rsidP="008420B7">
            <w:r w:rsidRPr="00384711">
              <w:rPr>
                <w:sz w:val="22"/>
                <w:szCs w:val="22"/>
              </w:rPr>
              <w:t>Обучающийся набрал при тестировании более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2B2447E1" w14:textId="77777777" w:rsidR="00AC0F96" w:rsidRPr="00384711" w:rsidRDefault="00AC0F96" w:rsidP="008420B7">
            <w:pPr>
              <w:jc w:val="center"/>
            </w:pPr>
            <w:r w:rsidRPr="00384711">
              <w:rPr>
                <w:sz w:val="22"/>
                <w:szCs w:val="22"/>
              </w:rPr>
              <w:t>Обучающийся</w:t>
            </w:r>
          </w:p>
          <w:p w14:paraId="29E65589" w14:textId="77777777" w:rsidR="00AC0F96" w:rsidRPr="00384711" w:rsidRDefault="00AC0F96" w:rsidP="008420B7">
            <w:pPr>
              <w:jc w:val="center"/>
            </w:pPr>
            <w:r w:rsidRPr="00384711">
              <w:rPr>
                <w:sz w:val="22"/>
                <w:szCs w:val="22"/>
              </w:rPr>
              <w:t>к экзамену допущен</w:t>
            </w:r>
          </w:p>
        </w:tc>
      </w:tr>
      <w:tr w:rsidR="00AC0F96" w:rsidRPr="00384711" w14:paraId="3EA7C8D1" w14:textId="77777777" w:rsidTr="008420B7">
        <w:trPr>
          <w:jc w:val="center"/>
        </w:trPr>
        <w:tc>
          <w:tcPr>
            <w:tcW w:w="6817" w:type="dxa"/>
            <w:tcBorders>
              <w:top w:val="single" w:sz="4" w:space="0" w:color="auto"/>
              <w:left w:val="single" w:sz="4" w:space="0" w:color="auto"/>
              <w:bottom w:val="single" w:sz="4" w:space="0" w:color="auto"/>
              <w:right w:val="single" w:sz="4" w:space="0" w:color="auto"/>
            </w:tcBorders>
            <w:vAlign w:val="center"/>
          </w:tcPr>
          <w:p w14:paraId="469D9F5B" w14:textId="77777777" w:rsidR="00AC0F96" w:rsidRPr="00384711" w:rsidRDefault="00AC0F96" w:rsidP="008420B7">
            <w:r w:rsidRPr="00384711">
              <w:rPr>
                <w:sz w:val="22"/>
                <w:szCs w:val="22"/>
              </w:rPr>
              <w:t>Обучающийся набрал при тестировании менее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27F7376F" w14:textId="77777777" w:rsidR="00AC0F96" w:rsidRPr="00384711" w:rsidRDefault="00AC0F96" w:rsidP="008420B7">
            <w:pPr>
              <w:jc w:val="center"/>
            </w:pPr>
            <w:r w:rsidRPr="00384711">
              <w:rPr>
                <w:sz w:val="22"/>
                <w:szCs w:val="22"/>
              </w:rPr>
              <w:t>Обучающийся</w:t>
            </w:r>
          </w:p>
          <w:p w14:paraId="52165AD7" w14:textId="77777777" w:rsidR="00AC0F96" w:rsidRPr="00384711" w:rsidRDefault="00AC0F96" w:rsidP="008420B7">
            <w:pPr>
              <w:jc w:val="center"/>
            </w:pPr>
            <w:r w:rsidRPr="00384711">
              <w:rPr>
                <w:sz w:val="22"/>
                <w:szCs w:val="22"/>
              </w:rPr>
              <w:t>к экзамену не допущен</w:t>
            </w:r>
          </w:p>
        </w:tc>
      </w:tr>
    </w:tbl>
    <w:p w14:paraId="45CFC42E" w14:textId="77777777" w:rsidR="00AC0F96" w:rsidRPr="00384711" w:rsidRDefault="00AC0F96" w:rsidP="00AC0F96">
      <w:pPr>
        <w:widowControl w:val="0"/>
        <w:ind w:firstLine="720"/>
      </w:pPr>
      <w:r w:rsidRPr="00384711">
        <w:t xml:space="preserve">Тесты формируются из фонда тестовых заданий по дисциплине. </w:t>
      </w:r>
    </w:p>
    <w:p w14:paraId="4EA5F2C6" w14:textId="77777777" w:rsidR="00AC0F96" w:rsidRPr="00384711" w:rsidRDefault="00AC0F96" w:rsidP="00AC0F96">
      <w:pPr>
        <w:widowControl w:val="0"/>
        <w:ind w:firstLine="720"/>
      </w:pPr>
      <w:r w:rsidRPr="00384711">
        <w:rPr>
          <w:b/>
        </w:rPr>
        <w:t>Тест</w:t>
      </w:r>
      <w:r w:rsidRPr="0038471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F5F7C82" w14:textId="77777777" w:rsidR="00AC0F96" w:rsidRPr="00384711" w:rsidRDefault="00AC0F96" w:rsidP="00AC0F96">
      <w:pPr>
        <w:widowControl w:val="0"/>
        <w:ind w:firstLine="720"/>
      </w:pPr>
      <w:r w:rsidRPr="00384711">
        <w:rPr>
          <w:b/>
        </w:rPr>
        <w:t>Тестовое задание (ТЗ)</w:t>
      </w:r>
      <w:r w:rsidRPr="0038471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w:t>
      </w:r>
      <w:r w:rsidRPr="00384711">
        <w:lastRenderedPageBreak/>
        <w:t>действие.</w:t>
      </w:r>
    </w:p>
    <w:p w14:paraId="1D385441" w14:textId="77777777" w:rsidR="00AC0F96" w:rsidRPr="00384711" w:rsidRDefault="00AC0F96" w:rsidP="00AC0F96">
      <w:pPr>
        <w:ind w:firstLine="709"/>
        <w:rPr>
          <w:b/>
          <w:bCs/>
          <w:iCs/>
          <w:lang w:eastAsia="en-US"/>
        </w:rPr>
      </w:pPr>
      <w:r w:rsidRPr="00384711">
        <w:rPr>
          <w:b/>
          <w:bCs/>
          <w:iCs/>
          <w:lang w:eastAsia="en-US"/>
        </w:rPr>
        <w:t>Типы тестовых заданий:</w:t>
      </w:r>
    </w:p>
    <w:p w14:paraId="150510F7" w14:textId="77777777" w:rsidR="00AC0F96" w:rsidRPr="00384711" w:rsidRDefault="00AC0F96" w:rsidP="00AC0F96">
      <w:pPr>
        <w:autoSpaceDE w:val="0"/>
        <w:autoSpaceDN w:val="0"/>
        <w:adjustRightInd w:val="0"/>
      </w:pPr>
      <w:r w:rsidRPr="00384711">
        <w:t>А: тестовое задание закрытой формы (ТЗ с выбором одного или нескольких правильных ответов);</w:t>
      </w:r>
    </w:p>
    <w:p w14:paraId="7E6894EA" w14:textId="77777777" w:rsidR="00AC0F96" w:rsidRPr="00384711" w:rsidRDefault="00AC0F96" w:rsidP="00AC0F96">
      <w:pPr>
        <w:rPr>
          <w:b/>
          <w:bCs/>
          <w:lang w:eastAsia="en-US"/>
        </w:rPr>
      </w:pPr>
      <w:r w:rsidRPr="00384711">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D25D643" w14:textId="77777777" w:rsidR="00AC0F96" w:rsidRPr="00384711" w:rsidRDefault="00AC0F96" w:rsidP="00AC0F96">
      <w:pPr>
        <w:autoSpaceDE w:val="0"/>
        <w:autoSpaceDN w:val="0"/>
        <w:adjustRightInd w:val="0"/>
      </w:pPr>
      <w:r w:rsidRPr="00384711">
        <w:t>С: тестовое задание на установление соответствия;</w:t>
      </w:r>
    </w:p>
    <w:p w14:paraId="40187C9D" w14:textId="77777777" w:rsidR="00AC0F96" w:rsidRDefault="00AC0F96" w:rsidP="00AC0F96">
      <w:pPr>
        <w:widowControl w:val="0"/>
        <w:ind w:firstLine="720"/>
      </w:pPr>
      <w:r w:rsidRPr="00384711">
        <w:rPr>
          <w:b/>
        </w:rPr>
        <w:t>Фонд тестовых заданий (ФТЗ) по дисциплине</w:t>
      </w:r>
      <w:r w:rsidRPr="0038471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w:t>
      </w:r>
      <w:r w:rsidRPr="000401C4">
        <w:t>экспертизу</w:t>
      </w:r>
      <w:r w:rsidRPr="00384711">
        <w:t xml:space="preserve">, регистрацию и имеющих известные характеристики) специфической формы, позволяющей автоматизировать процедуру контроля. </w:t>
      </w:r>
    </w:p>
    <w:p w14:paraId="06716263" w14:textId="77777777" w:rsidR="00AC0F96" w:rsidRDefault="00AC0F96" w:rsidP="00AC0F96">
      <w:pPr>
        <w:pStyle w:val="1"/>
        <w:spacing w:before="0" w:after="0"/>
        <w:rPr>
          <w:rFonts w:ascii="Times New Roman" w:hAnsi="Times New Roman"/>
          <w:b w:val="0"/>
          <w:color w:val="FF0000"/>
          <w:sz w:val="24"/>
          <w:szCs w:val="24"/>
        </w:rPr>
      </w:pPr>
    </w:p>
    <w:p w14:paraId="46D83127" w14:textId="77777777" w:rsidR="00AC0F96" w:rsidRPr="009C6DBC" w:rsidRDefault="00AC0F96" w:rsidP="00AC0F96">
      <w:pPr>
        <w:pStyle w:val="1"/>
        <w:spacing w:before="0" w:after="0"/>
        <w:jc w:val="center"/>
        <w:rPr>
          <w:rFonts w:ascii="Times New Roman" w:hAnsi="Times New Roman"/>
          <w:b w:val="0"/>
          <w:sz w:val="24"/>
          <w:szCs w:val="24"/>
        </w:rPr>
      </w:pPr>
      <w:r w:rsidRPr="009C6DBC">
        <w:rPr>
          <w:rFonts w:ascii="Times New Roman" w:hAnsi="Times New Roman"/>
          <w:b w:val="0"/>
          <w:sz w:val="24"/>
          <w:szCs w:val="24"/>
        </w:rPr>
        <w:t>Структура итогового теста за период освоения дисциплины «</w:t>
      </w:r>
      <w:r>
        <w:rPr>
          <w:rFonts w:ascii="Times New Roman" w:hAnsi="Times New Roman"/>
          <w:b w:val="0"/>
          <w:sz w:val="24"/>
          <w:szCs w:val="24"/>
        </w:rPr>
        <w:t>Экономика</w:t>
      </w:r>
      <w:r w:rsidRPr="009C6DBC">
        <w:rPr>
          <w:rFonts w:ascii="Times New Roman" w:hAnsi="Times New Roman"/>
          <w:b w:val="0"/>
          <w:sz w:val="24"/>
          <w:szCs w:val="24"/>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132"/>
        <w:gridCol w:w="2664"/>
      </w:tblGrid>
      <w:tr w:rsidR="00AC0F96" w:rsidRPr="000401C4" w14:paraId="68A5A97A" w14:textId="77777777" w:rsidTr="008420B7">
        <w:trPr>
          <w:tblHeader/>
        </w:trPr>
        <w:tc>
          <w:tcPr>
            <w:tcW w:w="1701" w:type="dxa"/>
            <w:tcBorders>
              <w:top w:val="single" w:sz="4" w:space="0" w:color="auto"/>
              <w:left w:val="single" w:sz="4" w:space="0" w:color="auto"/>
              <w:bottom w:val="single" w:sz="4" w:space="0" w:color="auto"/>
              <w:right w:val="single" w:sz="4" w:space="0" w:color="auto"/>
            </w:tcBorders>
            <w:vAlign w:val="center"/>
          </w:tcPr>
          <w:p w14:paraId="6EE2800E" w14:textId="77777777" w:rsidR="00AC0F96" w:rsidRPr="000401C4" w:rsidRDefault="00AC0F96" w:rsidP="008420B7">
            <w:pPr>
              <w:jc w:val="center"/>
              <w:rPr>
                <w:color w:val="333333"/>
                <w:sz w:val="20"/>
                <w:szCs w:val="20"/>
              </w:rPr>
            </w:pPr>
            <w:r w:rsidRPr="000401C4">
              <w:rPr>
                <w:color w:val="333333"/>
                <w:sz w:val="20"/>
                <w:szCs w:val="20"/>
              </w:rPr>
              <w:t>Раздел дисциплины</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02577F98" w14:textId="77777777" w:rsidR="00AC0F96" w:rsidRPr="000401C4" w:rsidRDefault="00AC0F96" w:rsidP="008420B7">
            <w:pPr>
              <w:jc w:val="center"/>
              <w:rPr>
                <w:rFonts w:cs="Calibri"/>
                <w:sz w:val="20"/>
                <w:szCs w:val="20"/>
              </w:rPr>
            </w:pPr>
            <w:r w:rsidRPr="000401C4">
              <w:rPr>
                <w:rFonts w:cs="Calibri"/>
                <w:sz w:val="20"/>
                <w:szCs w:val="20"/>
              </w:rPr>
              <w:t>Тема раздела</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71C689E9" w14:textId="77777777" w:rsidR="00AC0F96" w:rsidRPr="000401C4" w:rsidRDefault="00AC0F96" w:rsidP="008420B7">
            <w:pPr>
              <w:jc w:val="center"/>
              <w:rPr>
                <w:sz w:val="20"/>
                <w:szCs w:val="20"/>
              </w:rPr>
            </w:pPr>
            <w:r w:rsidRPr="000401C4">
              <w:rPr>
                <w:sz w:val="20"/>
                <w:szCs w:val="20"/>
              </w:rPr>
              <w:t>Количество тестовых заданий, типы ТЗ</w:t>
            </w:r>
          </w:p>
        </w:tc>
      </w:tr>
      <w:tr w:rsidR="00E113D6" w:rsidRPr="000401C4" w14:paraId="66EA717A" w14:textId="77777777" w:rsidTr="00220A60">
        <w:tc>
          <w:tcPr>
            <w:tcW w:w="1701" w:type="dxa"/>
            <w:tcBorders>
              <w:top w:val="single" w:sz="4" w:space="0" w:color="auto"/>
              <w:left w:val="single" w:sz="4" w:space="0" w:color="auto"/>
              <w:bottom w:val="single" w:sz="4" w:space="0" w:color="auto"/>
              <w:right w:val="single" w:sz="4" w:space="0" w:color="auto"/>
            </w:tcBorders>
          </w:tcPr>
          <w:p w14:paraId="3663AB93" w14:textId="77777777" w:rsidR="00E113D6" w:rsidRDefault="00E113D6" w:rsidP="00E113D6">
            <w:pPr>
              <w:pStyle w:val="af2"/>
              <w:tabs>
                <w:tab w:val="left" w:pos="0"/>
                <w:tab w:val="left" w:pos="1735"/>
              </w:tabs>
              <w:autoSpaceDE w:val="0"/>
              <w:autoSpaceDN w:val="0"/>
              <w:adjustRightInd w:val="0"/>
              <w:spacing w:after="0"/>
              <w:ind w:left="34"/>
              <w:rPr>
                <w:bCs/>
                <w:sz w:val="20"/>
                <w:szCs w:val="20"/>
              </w:rPr>
            </w:pPr>
            <w:r>
              <w:rPr>
                <w:bCs/>
                <w:sz w:val="20"/>
                <w:szCs w:val="20"/>
              </w:rPr>
              <w:t>Раздел 1</w:t>
            </w:r>
          </w:p>
          <w:p w14:paraId="28BA02B7" w14:textId="77777777" w:rsidR="00E113D6" w:rsidRDefault="00E113D6" w:rsidP="00E113D6">
            <w:pPr>
              <w:pStyle w:val="af2"/>
              <w:tabs>
                <w:tab w:val="left" w:pos="0"/>
                <w:tab w:val="left" w:pos="1735"/>
              </w:tabs>
              <w:autoSpaceDE w:val="0"/>
              <w:autoSpaceDN w:val="0"/>
              <w:adjustRightInd w:val="0"/>
              <w:spacing w:after="0"/>
              <w:ind w:left="34"/>
              <w:rPr>
                <w:bCs/>
                <w:sz w:val="20"/>
                <w:szCs w:val="20"/>
              </w:rPr>
            </w:pPr>
            <w:r>
              <w:rPr>
                <w:bCs/>
                <w:sz w:val="20"/>
                <w:szCs w:val="20"/>
              </w:rPr>
              <w:t>Раздел 2</w:t>
            </w:r>
          </w:p>
          <w:p w14:paraId="0306F7EE" w14:textId="77777777" w:rsidR="00E113D6" w:rsidRDefault="00E113D6" w:rsidP="00E113D6">
            <w:pPr>
              <w:pStyle w:val="af2"/>
              <w:tabs>
                <w:tab w:val="left" w:pos="0"/>
                <w:tab w:val="left" w:pos="1735"/>
              </w:tabs>
              <w:autoSpaceDE w:val="0"/>
              <w:autoSpaceDN w:val="0"/>
              <w:adjustRightInd w:val="0"/>
              <w:spacing w:after="0"/>
              <w:ind w:left="34"/>
              <w:rPr>
                <w:bCs/>
                <w:sz w:val="20"/>
                <w:szCs w:val="20"/>
              </w:rPr>
            </w:pPr>
            <w:r>
              <w:rPr>
                <w:bCs/>
                <w:sz w:val="20"/>
                <w:szCs w:val="20"/>
              </w:rPr>
              <w:t>Раздел 3</w:t>
            </w:r>
          </w:p>
          <w:p w14:paraId="3D6229F2" w14:textId="77777777" w:rsidR="00E113D6" w:rsidRPr="00D510C4" w:rsidRDefault="00E113D6" w:rsidP="00E113D6">
            <w:pPr>
              <w:pStyle w:val="af2"/>
              <w:tabs>
                <w:tab w:val="left" w:pos="0"/>
                <w:tab w:val="left" w:pos="1735"/>
              </w:tabs>
              <w:autoSpaceDE w:val="0"/>
              <w:autoSpaceDN w:val="0"/>
              <w:adjustRightInd w:val="0"/>
              <w:spacing w:after="0"/>
              <w:ind w:left="34"/>
              <w:rPr>
                <w:bCs/>
                <w:sz w:val="20"/>
                <w:szCs w:val="20"/>
              </w:rP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6A80CEAF" w14:textId="2F37CC9E" w:rsidR="00E113D6" w:rsidRPr="000E3114" w:rsidRDefault="000E3114" w:rsidP="00E113D6">
            <w:pPr>
              <w:spacing w:line="276" w:lineRule="auto"/>
              <w:rPr>
                <w:rFonts w:cs="Calibri"/>
                <w:sz w:val="20"/>
                <w:szCs w:val="20"/>
              </w:rPr>
            </w:pPr>
            <w:r w:rsidRPr="000E3114">
              <w:rPr>
                <w:sz w:val="18"/>
                <w:szCs w:val="18"/>
              </w:rPr>
              <w:t>Подготовительный этап – Ознакомление с приказом на практику, получение задания, инструментов, выезд на место практики, прохождение инструктажа по технике безопасности. Основной и заключительный этап – Проведение технологических работ в соответствие с выданным Заданием, подготовка материалов для отчета по практике. Защита отчета.</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6A860FB3" w14:textId="214A43D2" w:rsidR="00E113D6" w:rsidRPr="000401C4" w:rsidRDefault="00E113D6" w:rsidP="00E113D6">
            <w:pPr>
              <w:jc w:val="center"/>
              <w:rPr>
                <w:sz w:val="20"/>
                <w:szCs w:val="20"/>
              </w:rPr>
            </w:pPr>
            <w:r>
              <w:rPr>
                <w:sz w:val="20"/>
                <w:szCs w:val="20"/>
              </w:rPr>
              <w:t>10</w:t>
            </w:r>
            <w:r w:rsidRPr="000401C4">
              <w:rPr>
                <w:sz w:val="20"/>
                <w:szCs w:val="20"/>
              </w:rPr>
              <w:t xml:space="preserve"> – тип А</w:t>
            </w:r>
          </w:p>
          <w:p w14:paraId="34153718" w14:textId="7C3DCC4B" w:rsidR="00E113D6" w:rsidRPr="000401C4" w:rsidRDefault="00E113D6" w:rsidP="00E113D6">
            <w:pPr>
              <w:jc w:val="center"/>
              <w:rPr>
                <w:sz w:val="20"/>
                <w:szCs w:val="20"/>
              </w:rPr>
            </w:pPr>
            <w:r>
              <w:rPr>
                <w:sz w:val="20"/>
                <w:szCs w:val="20"/>
              </w:rPr>
              <w:t>5</w:t>
            </w:r>
            <w:r w:rsidRPr="000401C4">
              <w:rPr>
                <w:sz w:val="20"/>
                <w:szCs w:val="20"/>
              </w:rPr>
              <w:t xml:space="preserve"> – тип В</w:t>
            </w:r>
          </w:p>
          <w:p w14:paraId="05DF69CC" w14:textId="6B906B65" w:rsidR="00E113D6" w:rsidRPr="000401C4" w:rsidRDefault="00E113D6" w:rsidP="00E113D6">
            <w:pPr>
              <w:jc w:val="center"/>
              <w:rPr>
                <w:sz w:val="20"/>
                <w:szCs w:val="20"/>
              </w:rPr>
            </w:pPr>
            <w:r>
              <w:rPr>
                <w:sz w:val="20"/>
                <w:szCs w:val="20"/>
              </w:rPr>
              <w:t>5</w:t>
            </w:r>
            <w:r w:rsidRPr="000401C4">
              <w:rPr>
                <w:sz w:val="20"/>
                <w:szCs w:val="20"/>
              </w:rPr>
              <w:t>– тип С</w:t>
            </w:r>
          </w:p>
        </w:tc>
      </w:tr>
      <w:tr w:rsidR="00E113D6" w:rsidRPr="005A0297" w14:paraId="6CB15AA2" w14:textId="77777777" w:rsidTr="008420B7">
        <w:trPr>
          <w:cantSplit/>
        </w:trPr>
        <w:tc>
          <w:tcPr>
            <w:tcW w:w="6833" w:type="dxa"/>
            <w:gridSpan w:val="2"/>
            <w:vAlign w:val="center"/>
          </w:tcPr>
          <w:p w14:paraId="4B104244" w14:textId="77777777" w:rsidR="00E113D6" w:rsidRPr="000401C4" w:rsidRDefault="00E113D6" w:rsidP="00E113D6">
            <w:pPr>
              <w:jc w:val="center"/>
              <w:rPr>
                <w:sz w:val="20"/>
                <w:szCs w:val="20"/>
              </w:rPr>
            </w:pPr>
            <w:r w:rsidRPr="000401C4">
              <w:rPr>
                <w:sz w:val="20"/>
                <w:szCs w:val="20"/>
              </w:rPr>
              <w:t>Итого</w:t>
            </w:r>
          </w:p>
        </w:tc>
        <w:tc>
          <w:tcPr>
            <w:tcW w:w="2664" w:type="dxa"/>
            <w:vAlign w:val="center"/>
          </w:tcPr>
          <w:p w14:paraId="49CB0897" w14:textId="77777777" w:rsidR="00E113D6" w:rsidRPr="000401C4" w:rsidRDefault="00E113D6" w:rsidP="00E113D6">
            <w:pPr>
              <w:jc w:val="center"/>
              <w:rPr>
                <w:sz w:val="20"/>
                <w:szCs w:val="20"/>
              </w:rPr>
            </w:pPr>
            <w:r w:rsidRPr="000401C4">
              <w:rPr>
                <w:sz w:val="20"/>
                <w:szCs w:val="20"/>
              </w:rPr>
              <w:t>∑ 20</w:t>
            </w:r>
          </w:p>
          <w:p w14:paraId="6E6C4466" w14:textId="77777777" w:rsidR="00E113D6" w:rsidRPr="000401C4" w:rsidRDefault="00E113D6" w:rsidP="00E113D6">
            <w:pPr>
              <w:jc w:val="center"/>
              <w:rPr>
                <w:sz w:val="20"/>
                <w:szCs w:val="20"/>
              </w:rPr>
            </w:pPr>
            <w:r>
              <w:rPr>
                <w:sz w:val="20"/>
                <w:szCs w:val="20"/>
              </w:rPr>
              <w:t>10</w:t>
            </w:r>
            <w:r w:rsidRPr="000401C4">
              <w:rPr>
                <w:sz w:val="20"/>
                <w:szCs w:val="20"/>
              </w:rPr>
              <w:t xml:space="preserve"> – тип А</w:t>
            </w:r>
          </w:p>
          <w:p w14:paraId="4A88DD30" w14:textId="77777777" w:rsidR="00E113D6" w:rsidRPr="000401C4" w:rsidRDefault="00E113D6" w:rsidP="00E113D6">
            <w:pPr>
              <w:jc w:val="center"/>
              <w:rPr>
                <w:sz w:val="20"/>
                <w:szCs w:val="20"/>
              </w:rPr>
            </w:pPr>
            <w:r>
              <w:rPr>
                <w:sz w:val="20"/>
                <w:szCs w:val="20"/>
              </w:rPr>
              <w:t>5</w:t>
            </w:r>
            <w:r w:rsidRPr="000401C4">
              <w:rPr>
                <w:sz w:val="20"/>
                <w:szCs w:val="20"/>
              </w:rPr>
              <w:t xml:space="preserve"> – тип В</w:t>
            </w:r>
          </w:p>
          <w:p w14:paraId="52B45F1A" w14:textId="7F9A5612" w:rsidR="00E113D6" w:rsidRPr="000401C4" w:rsidRDefault="00E113D6" w:rsidP="00E113D6">
            <w:pPr>
              <w:jc w:val="center"/>
              <w:rPr>
                <w:sz w:val="20"/>
                <w:szCs w:val="20"/>
              </w:rPr>
            </w:pPr>
            <w:r>
              <w:rPr>
                <w:sz w:val="20"/>
                <w:szCs w:val="20"/>
              </w:rPr>
              <w:t>5</w:t>
            </w:r>
            <w:r w:rsidRPr="000401C4">
              <w:rPr>
                <w:sz w:val="20"/>
                <w:szCs w:val="20"/>
              </w:rPr>
              <w:t>– тип С</w:t>
            </w:r>
          </w:p>
        </w:tc>
      </w:tr>
    </w:tbl>
    <w:p w14:paraId="6AEEF228" w14:textId="77777777" w:rsidR="00AC0F96" w:rsidRDefault="00AC0F96" w:rsidP="00AC0F96">
      <w:pPr>
        <w:widowControl w:val="0"/>
        <w:ind w:firstLine="720"/>
        <w:rPr>
          <w:b/>
          <w:color w:val="000000"/>
        </w:rPr>
      </w:pPr>
    </w:p>
    <w:p w14:paraId="6BCCEBBA" w14:textId="77777777" w:rsidR="00AC0F96" w:rsidRPr="009C6DBC" w:rsidRDefault="00AC0F96" w:rsidP="00AC0F96">
      <w:pPr>
        <w:widowControl w:val="0"/>
        <w:ind w:firstLine="720"/>
      </w:pPr>
      <w:r w:rsidRPr="009C6DBC">
        <w:rPr>
          <w:b/>
        </w:rPr>
        <w:t>К тесту обязательно должно прилагаться описание требований</w:t>
      </w:r>
      <w:r w:rsidRPr="009C6DBC">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2F7C40DF" w14:textId="77777777" w:rsidR="00AC0F96" w:rsidRPr="009C6DBC" w:rsidRDefault="00AC0F96" w:rsidP="00AC0F96">
      <w:pPr>
        <w:widowControl w:val="0"/>
        <w:ind w:firstLine="720"/>
        <w:rPr>
          <w:b/>
          <w:i/>
        </w:rPr>
      </w:pPr>
      <w:r w:rsidRPr="009C6DBC">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14:paraId="4CD1800E" w14:textId="77777777" w:rsidR="00AC0F96" w:rsidRDefault="00AC0F96" w:rsidP="00AC0F96">
      <w:pPr>
        <w:jc w:val="center"/>
        <w:rPr>
          <w:b/>
        </w:rPr>
      </w:pPr>
    </w:p>
    <w:p w14:paraId="1C2A7926" w14:textId="77777777" w:rsidR="00AC0F96" w:rsidRPr="00EF1BA6" w:rsidRDefault="00AC0F96" w:rsidP="00AC0F96">
      <w:pPr>
        <w:jc w:val="center"/>
        <w:rPr>
          <w:b/>
        </w:rPr>
      </w:pPr>
      <w:r w:rsidRPr="00EF1BA6">
        <w:rPr>
          <w:b/>
        </w:rPr>
        <w:t>3. Типовые контрольные задания или иные материалы, необходимые</w:t>
      </w:r>
    </w:p>
    <w:p w14:paraId="2476550A" w14:textId="77777777" w:rsidR="00AC0F96" w:rsidRPr="00EF1BA6" w:rsidRDefault="00AC0F96" w:rsidP="00AC0F96">
      <w:pPr>
        <w:jc w:val="center"/>
        <w:rPr>
          <w:b/>
        </w:rPr>
      </w:pPr>
      <w:r w:rsidRPr="00EF1BA6">
        <w:rPr>
          <w:b/>
        </w:rPr>
        <w:t>для оценки знаний, умений, навыков и (или) опыта деятельности,</w:t>
      </w:r>
    </w:p>
    <w:p w14:paraId="6AA916E1" w14:textId="77777777" w:rsidR="00AC0F96" w:rsidRPr="00EF1BA6" w:rsidRDefault="00AC0F96" w:rsidP="00AC0F96">
      <w:pPr>
        <w:jc w:val="center"/>
        <w:rPr>
          <w:b/>
        </w:rPr>
      </w:pPr>
      <w:r w:rsidRPr="00EF1BA6">
        <w:rPr>
          <w:b/>
        </w:rPr>
        <w:t>характеризующих этапы формирования компетенций</w:t>
      </w:r>
    </w:p>
    <w:p w14:paraId="73DFA30E" w14:textId="77777777" w:rsidR="00AC0F96" w:rsidRDefault="00AC0F96" w:rsidP="00AC0F96">
      <w:pPr>
        <w:jc w:val="center"/>
        <w:rPr>
          <w:b/>
        </w:rPr>
      </w:pPr>
      <w:r w:rsidRPr="00EF1BA6">
        <w:rPr>
          <w:b/>
        </w:rPr>
        <w:t>в процессе освоения образовательной программы</w:t>
      </w:r>
    </w:p>
    <w:p w14:paraId="657F50D0" w14:textId="77777777" w:rsidR="00AC0F96" w:rsidRPr="005B0C20" w:rsidRDefault="00AC0F96" w:rsidP="0076188E">
      <w:pPr>
        <w:pStyle w:val="af2"/>
        <w:numPr>
          <w:ilvl w:val="1"/>
          <w:numId w:val="6"/>
        </w:numPr>
        <w:spacing w:after="0" w:line="240" w:lineRule="auto"/>
        <w:ind w:left="357" w:hanging="357"/>
        <w:contextualSpacing/>
        <w:jc w:val="center"/>
        <w:rPr>
          <w:b/>
          <w:sz w:val="24"/>
          <w:szCs w:val="24"/>
        </w:rPr>
      </w:pPr>
      <w:r w:rsidRPr="005B0C20">
        <w:rPr>
          <w:b/>
          <w:sz w:val="24"/>
          <w:szCs w:val="24"/>
        </w:rPr>
        <w:t>Перечень теоретических вопросов к защите отчета по практике</w:t>
      </w:r>
    </w:p>
    <w:p w14:paraId="55CCF21D" w14:textId="77777777" w:rsidR="00E113D6" w:rsidRPr="00EF1BA6" w:rsidRDefault="00E113D6" w:rsidP="0076188E">
      <w:pPr>
        <w:numPr>
          <w:ilvl w:val="0"/>
          <w:numId w:val="6"/>
        </w:numPr>
        <w:tabs>
          <w:tab w:val="left" w:pos="319"/>
          <w:tab w:val="left" w:pos="1134"/>
        </w:tabs>
        <w:contextualSpacing/>
        <w:jc w:val="both"/>
      </w:pPr>
      <w:r w:rsidRPr="00EF1BA6">
        <w:t>Организационная структура предприятия;</w:t>
      </w:r>
    </w:p>
    <w:p w14:paraId="3271225F" w14:textId="77777777" w:rsidR="00E113D6" w:rsidRPr="00EF1BA6" w:rsidRDefault="00E113D6" w:rsidP="0076188E">
      <w:pPr>
        <w:numPr>
          <w:ilvl w:val="0"/>
          <w:numId w:val="6"/>
        </w:numPr>
        <w:tabs>
          <w:tab w:val="left" w:pos="319"/>
          <w:tab w:val="left" w:pos="1134"/>
        </w:tabs>
        <w:contextualSpacing/>
        <w:jc w:val="both"/>
      </w:pPr>
      <w:r w:rsidRPr="00EF1BA6">
        <w:t>Основные конструкции пути, эксплуатируемые на предприятии;</w:t>
      </w:r>
    </w:p>
    <w:p w14:paraId="39405634" w14:textId="77777777" w:rsidR="00E113D6" w:rsidRPr="00EF1BA6" w:rsidRDefault="00E113D6" w:rsidP="0076188E">
      <w:pPr>
        <w:numPr>
          <w:ilvl w:val="0"/>
          <w:numId w:val="6"/>
        </w:numPr>
        <w:tabs>
          <w:tab w:val="left" w:pos="319"/>
          <w:tab w:val="left" w:pos="1134"/>
        </w:tabs>
        <w:contextualSpacing/>
        <w:jc w:val="both"/>
      </w:pPr>
      <w:r w:rsidRPr="00EF1BA6">
        <w:t>Основная нормативная документация по обслуживанию железнодорожного пути, его сооружений и обустройств;</w:t>
      </w:r>
    </w:p>
    <w:p w14:paraId="7437CB80" w14:textId="77777777" w:rsidR="00E113D6" w:rsidRPr="00EF1BA6" w:rsidRDefault="00E113D6" w:rsidP="0076188E">
      <w:pPr>
        <w:numPr>
          <w:ilvl w:val="0"/>
          <w:numId w:val="6"/>
        </w:numPr>
        <w:tabs>
          <w:tab w:val="left" w:pos="319"/>
          <w:tab w:val="left" w:pos="1134"/>
        </w:tabs>
        <w:contextualSpacing/>
        <w:jc w:val="both"/>
      </w:pPr>
      <w:r w:rsidRPr="00EF1BA6">
        <w:t>Требования техники безопасности при проведении работ по обслуживанию железнодорожного пути, его сооружений и обустройств;</w:t>
      </w:r>
    </w:p>
    <w:p w14:paraId="1B86D9B3" w14:textId="77777777" w:rsidR="00E113D6" w:rsidRPr="00EF1BA6" w:rsidRDefault="00E113D6" w:rsidP="0076188E">
      <w:pPr>
        <w:numPr>
          <w:ilvl w:val="0"/>
          <w:numId w:val="6"/>
        </w:numPr>
        <w:tabs>
          <w:tab w:val="left" w:pos="319"/>
          <w:tab w:val="left" w:pos="1134"/>
        </w:tabs>
        <w:contextualSpacing/>
        <w:jc w:val="both"/>
      </w:pPr>
      <w:r w:rsidRPr="00EF1BA6">
        <w:t>Цели и задачи предприятия;</w:t>
      </w:r>
    </w:p>
    <w:p w14:paraId="1F5A6698" w14:textId="77777777" w:rsidR="00E113D6" w:rsidRPr="00EF1BA6" w:rsidRDefault="00E113D6" w:rsidP="0076188E">
      <w:pPr>
        <w:numPr>
          <w:ilvl w:val="0"/>
          <w:numId w:val="6"/>
        </w:numPr>
        <w:tabs>
          <w:tab w:val="left" w:pos="319"/>
          <w:tab w:val="left" w:pos="1134"/>
        </w:tabs>
        <w:contextualSpacing/>
        <w:jc w:val="both"/>
      </w:pPr>
      <w:r w:rsidRPr="00EF1BA6">
        <w:t>Основные работы низкой и средней сложности по текущему содержанию железнодорожного пути, его сооружений и обустройств;</w:t>
      </w:r>
    </w:p>
    <w:p w14:paraId="6A1EA265" w14:textId="77777777" w:rsidR="00E113D6" w:rsidRPr="00EF1BA6" w:rsidRDefault="00E113D6" w:rsidP="0076188E">
      <w:pPr>
        <w:numPr>
          <w:ilvl w:val="0"/>
          <w:numId w:val="6"/>
        </w:numPr>
        <w:tabs>
          <w:tab w:val="left" w:pos="319"/>
          <w:tab w:val="left" w:pos="1134"/>
        </w:tabs>
        <w:contextualSpacing/>
        <w:jc w:val="both"/>
      </w:pPr>
      <w:r w:rsidRPr="00EF1BA6">
        <w:t>Технология проведения основных работ низкой и средней сложности по текущему содержанию железнодорожного пути, его сооружений и обустройств;</w:t>
      </w:r>
    </w:p>
    <w:p w14:paraId="3448D9FA" w14:textId="77777777" w:rsidR="00E113D6" w:rsidRPr="00EF1BA6" w:rsidRDefault="00E113D6" w:rsidP="0076188E">
      <w:pPr>
        <w:numPr>
          <w:ilvl w:val="0"/>
          <w:numId w:val="6"/>
        </w:numPr>
        <w:tabs>
          <w:tab w:val="left" w:pos="319"/>
          <w:tab w:val="left" w:pos="1134"/>
        </w:tabs>
        <w:contextualSpacing/>
        <w:jc w:val="both"/>
      </w:pPr>
      <w:r w:rsidRPr="00EF1BA6">
        <w:t>Организация работ низкой и средней сложности по текущему содержанию железнодорожного пути, его сооружений и обустройств;</w:t>
      </w:r>
    </w:p>
    <w:p w14:paraId="69DF2B20" w14:textId="77777777" w:rsidR="00E113D6" w:rsidRPr="00EF1BA6" w:rsidRDefault="00E113D6" w:rsidP="0076188E">
      <w:pPr>
        <w:numPr>
          <w:ilvl w:val="0"/>
          <w:numId w:val="6"/>
        </w:numPr>
        <w:tabs>
          <w:tab w:val="left" w:pos="319"/>
          <w:tab w:val="left" w:pos="1134"/>
        </w:tabs>
        <w:contextualSpacing/>
        <w:jc w:val="both"/>
      </w:pPr>
      <w:r w:rsidRPr="00EF1BA6">
        <w:t>Планирование работ низкой и средней сложности по текущему содержанию железнодорожного пути, его сооружений и обустройств;</w:t>
      </w:r>
    </w:p>
    <w:p w14:paraId="31866CA0" w14:textId="77777777" w:rsidR="00E113D6" w:rsidRPr="00EF1BA6" w:rsidRDefault="00E113D6" w:rsidP="0076188E">
      <w:pPr>
        <w:numPr>
          <w:ilvl w:val="0"/>
          <w:numId w:val="6"/>
        </w:numPr>
        <w:tabs>
          <w:tab w:val="left" w:pos="319"/>
          <w:tab w:val="left" w:pos="1134"/>
        </w:tabs>
        <w:contextualSpacing/>
        <w:jc w:val="both"/>
      </w:pPr>
      <w:r w:rsidRPr="00EF1BA6">
        <w:t>Методы контроля за состоянием железнодорожного пути, его сооружений и обустройств.</w:t>
      </w:r>
    </w:p>
    <w:p w14:paraId="14FA4C8F" w14:textId="77777777" w:rsidR="00AC0F96" w:rsidRDefault="00AC0F96" w:rsidP="00AC0F96">
      <w:pPr>
        <w:tabs>
          <w:tab w:val="left" w:pos="567"/>
        </w:tabs>
        <w:rPr>
          <w:color w:val="000000"/>
        </w:rPr>
      </w:pPr>
    </w:p>
    <w:p w14:paraId="6157BAE0" w14:textId="77777777" w:rsidR="00AC0F96" w:rsidRPr="005333D9" w:rsidRDefault="00AC0F96" w:rsidP="00AC0F96">
      <w:pPr>
        <w:jc w:val="center"/>
        <w:rPr>
          <w:b/>
          <w:bCs/>
          <w:iCs/>
        </w:rPr>
      </w:pPr>
      <w:bookmarkStart w:id="3" w:name="_Toc517713849"/>
      <w:r>
        <w:rPr>
          <w:b/>
          <w:bCs/>
          <w:iCs/>
        </w:rPr>
        <w:lastRenderedPageBreak/>
        <w:t>3.2</w:t>
      </w:r>
      <w:r w:rsidRPr="005333D9">
        <w:rPr>
          <w:b/>
          <w:bCs/>
          <w:iCs/>
        </w:rPr>
        <w:t xml:space="preserve"> Типовые контрольные задания для проведения тестирования</w:t>
      </w:r>
      <w:bookmarkEnd w:id="3"/>
    </w:p>
    <w:p w14:paraId="7DA914AA" w14:textId="77777777" w:rsidR="00AC0F96" w:rsidRPr="005333D9" w:rsidRDefault="00AC0F96" w:rsidP="00AC0F96">
      <w:pPr>
        <w:ind w:firstLine="540"/>
        <w:rPr>
          <w:iCs/>
        </w:rPr>
      </w:pPr>
      <w:r w:rsidRPr="005333D9">
        <w:rPr>
          <w:iCs/>
        </w:rPr>
        <w:t>При использовании формы текущего контроля «Тестирование» студентам предлагаются задания, содержащие в себе, как правило, от 10 до 20 тестовых заданий.</w:t>
      </w:r>
    </w:p>
    <w:p w14:paraId="5A8AB02C" w14:textId="77777777" w:rsidR="00AC0F96" w:rsidRPr="005333D9" w:rsidRDefault="00AC0F96" w:rsidP="00AC0F96">
      <w:pPr>
        <w:jc w:val="center"/>
        <w:rPr>
          <w:iCs/>
        </w:rPr>
      </w:pPr>
      <w:r w:rsidRPr="005333D9">
        <w:rPr>
          <w:iCs/>
        </w:rPr>
        <w:t>Образец типовых тестовых заданий</w:t>
      </w:r>
    </w:p>
    <w:p w14:paraId="15956FEA" w14:textId="77777777" w:rsidR="00AC0F96" w:rsidRPr="005333D9" w:rsidRDefault="00AC0F96" w:rsidP="00AC0F96">
      <w:pPr>
        <w:jc w:val="center"/>
      </w:pPr>
    </w:p>
    <w:p w14:paraId="20F31503" w14:textId="27F653FD" w:rsidR="00AC0F96" w:rsidRPr="000F76F2" w:rsidRDefault="00AC0F96" w:rsidP="00AC0F96">
      <w:pPr>
        <w:ind w:firstLine="709"/>
        <w:jc w:val="center"/>
      </w:pPr>
      <w:r w:rsidRPr="000F76F2">
        <w:t>Итоговый тест по дисциплине «</w:t>
      </w:r>
      <w:r w:rsidR="0038271E" w:rsidRPr="0038271E">
        <w:t>Производственная - технологическая (проектно-технологическая) практика</w:t>
      </w:r>
      <w:r w:rsidRPr="000F76F2">
        <w:t xml:space="preserve">» </w:t>
      </w:r>
    </w:p>
    <w:p w14:paraId="2879E5FD" w14:textId="77777777" w:rsidR="00AC0F96" w:rsidRPr="006350F8" w:rsidRDefault="00AC0F96" w:rsidP="00AC0F96">
      <w:pPr>
        <w:ind w:firstLine="709"/>
      </w:pPr>
      <w:r w:rsidRPr="006350F8">
        <w:t xml:space="preserve">Тест состоит из 20 вопросов А, В, С, Д – типов. </w:t>
      </w:r>
    </w:p>
    <w:p w14:paraId="6778E2D7" w14:textId="77777777" w:rsidR="00AC0F96" w:rsidRPr="006350F8" w:rsidRDefault="00AC0F96" w:rsidP="00AC0F96">
      <w:pPr>
        <w:ind w:firstLine="709"/>
      </w:pPr>
      <w:r w:rsidRPr="006350F8">
        <w:t>Проходной балл - 50 % правильных ответов от общего числа.</w:t>
      </w:r>
    </w:p>
    <w:p w14:paraId="23A33A55" w14:textId="77777777" w:rsidR="00AC0F96" w:rsidRPr="006350F8" w:rsidRDefault="00AC0F96" w:rsidP="00AC0F96">
      <w:pPr>
        <w:ind w:firstLine="709"/>
      </w:pPr>
      <w:r w:rsidRPr="006350F8">
        <w:t xml:space="preserve">Норма времени – 30 мин. </w:t>
      </w:r>
    </w:p>
    <w:p w14:paraId="48019BC1" w14:textId="77777777" w:rsidR="00AC0F96" w:rsidRPr="006350F8" w:rsidRDefault="00AC0F96" w:rsidP="00AC0F96">
      <w:pPr>
        <w:ind w:firstLine="709"/>
      </w:pPr>
    </w:p>
    <w:p w14:paraId="00C122E5" w14:textId="506F418F" w:rsidR="00AC0F96" w:rsidRPr="000572BE" w:rsidRDefault="00AC0F96" w:rsidP="00AC0F96">
      <w:pPr>
        <w:shd w:val="clear" w:color="auto" w:fill="FFFFFF"/>
        <w:tabs>
          <w:tab w:val="left" w:pos="0"/>
          <w:tab w:val="left" w:pos="9637"/>
        </w:tabs>
        <w:autoSpaceDE w:val="0"/>
        <w:autoSpaceDN w:val="0"/>
        <w:spacing w:line="240" w:lineRule="atLeast"/>
        <w:ind w:firstLine="709"/>
      </w:pPr>
      <w:r w:rsidRPr="000572BE">
        <w:t xml:space="preserve">1. </w:t>
      </w:r>
      <w:r w:rsidR="00E46ADB" w:rsidRPr="000572BE">
        <w:rPr>
          <w:bCs/>
        </w:rPr>
        <w:t>Материалом рельсов является высокоуглеродистая сталь</w:t>
      </w:r>
    </w:p>
    <w:p w14:paraId="699E01DF" w14:textId="77777777" w:rsidR="000572BE" w:rsidRPr="00403AEA" w:rsidRDefault="000572BE" w:rsidP="0076188E">
      <w:pPr>
        <w:pStyle w:val="aff8"/>
        <w:numPr>
          <w:ilvl w:val="0"/>
          <w:numId w:val="7"/>
        </w:numPr>
        <w:spacing w:after="0"/>
        <w:ind w:firstLine="774"/>
        <w:rPr>
          <w:rFonts w:ascii="Times New Roman" w:hAnsi="Times New Roman" w:cs="Times New Roman"/>
          <w:bCs/>
          <w:color w:val="auto"/>
          <w:sz w:val="24"/>
          <w:szCs w:val="24"/>
        </w:rPr>
      </w:pPr>
      <w:proofErr w:type="spellStart"/>
      <w:r w:rsidRPr="00403AEA">
        <w:rPr>
          <w:rFonts w:ascii="Times New Roman" w:hAnsi="Times New Roman" w:cs="Times New Roman"/>
          <w:bCs/>
          <w:color w:val="auto"/>
          <w:sz w:val="24"/>
          <w:szCs w:val="24"/>
        </w:rPr>
        <w:t>Да</w:t>
      </w:r>
      <w:proofErr w:type="spellEnd"/>
    </w:p>
    <w:p w14:paraId="6DBAB242" w14:textId="77777777" w:rsidR="000572BE" w:rsidRPr="00403AEA" w:rsidRDefault="000572BE" w:rsidP="0076188E">
      <w:pPr>
        <w:pStyle w:val="aff8"/>
        <w:numPr>
          <w:ilvl w:val="0"/>
          <w:numId w:val="7"/>
        </w:numPr>
        <w:spacing w:after="0"/>
        <w:ind w:firstLine="774"/>
        <w:rPr>
          <w:rFonts w:ascii="Times New Roman" w:hAnsi="Times New Roman" w:cs="Times New Roman"/>
          <w:bCs/>
          <w:color w:val="auto"/>
          <w:sz w:val="24"/>
          <w:szCs w:val="24"/>
        </w:rPr>
      </w:pPr>
      <w:proofErr w:type="spellStart"/>
      <w:r w:rsidRPr="00403AEA">
        <w:rPr>
          <w:rFonts w:ascii="Times New Roman" w:hAnsi="Times New Roman" w:cs="Times New Roman"/>
          <w:bCs/>
          <w:color w:val="auto"/>
          <w:sz w:val="24"/>
          <w:szCs w:val="24"/>
        </w:rPr>
        <w:t>Нет</w:t>
      </w:r>
      <w:proofErr w:type="spellEnd"/>
    </w:p>
    <w:p w14:paraId="7F1B141D" w14:textId="797BCEBE" w:rsidR="00AC0F96" w:rsidRPr="00403AEA" w:rsidRDefault="00AC0F96" w:rsidP="00403AEA">
      <w:pPr>
        <w:shd w:val="clear" w:color="auto" w:fill="FFFFFF"/>
        <w:tabs>
          <w:tab w:val="left" w:pos="0"/>
          <w:tab w:val="left" w:pos="446"/>
        </w:tabs>
        <w:autoSpaceDE w:val="0"/>
        <w:autoSpaceDN w:val="0"/>
        <w:ind w:firstLine="709"/>
        <w:rPr>
          <w:bCs/>
          <w:spacing w:val="-3"/>
        </w:rPr>
      </w:pPr>
      <w:r w:rsidRPr="00403AEA">
        <w:rPr>
          <w:bCs/>
          <w:spacing w:val="-3"/>
        </w:rPr>
        <w:t xml:space="preserve">2. </w:t>
      </w:r>
      <w:r w:rsidR="000572BE" w:rsidRPr="00403AEA">
        <w:rPr>
          <w:bCs/>
        </w:rPr>
        <w:t>Материалом рельс является низкоуглеродистая сталь</w:t>
      </w:r>
    </w:p>
    <w:p w14:paraId="458368D0" w14:textId="77777777" w:rsidR="000572BE" w:rsidRPr="00403AEA" w:rsidRDefault="000572BE" w:rsidP="0076188E">
      <w:pPr>
        <w:pStyle w:val="aff8"/>
        <w:numPr>
          <w:ilvl w:val="0"/>
          <w:numId w:val="8"/>
        </w:numPr>
        <w:tabs>
          <w:tab w:val="left" w:pos="0"/>
        </w:tabs>
        <w:spacing w:after="0"/>
        <w:ind w:firstLine="774"/>
        <w:rPr>
          <w:rFonts w:ascii="Times New Roman" w:hAnsi="Times New Roman" w:cs="Times New Roman"/>
          <w:color w:val="auto"/>
          <w:sz w:val="24"/>
          <w:szCs w:val="24"/>
        </w:rPr>
      </w:pPr>
      <w:proofErr w:type="spellStart"/>
      <w:r w:rsidRPr="00403AEA">
        <w:rPr>
          <w:rFonts w:ascii="Times New Roman" w:hAnsi="Times New Roman" w:cs="Times New Roman"/>
          <w:bCs/>
          <w:color w:val="auto"/>
          <w:sz w:val="24"/>
          <w:szCs w:val="24"/>
        </w:rPr>
        <w:t>Да</w:t>
      </w:r>
      <w:proofErr w:type="spellEnd"/>
    </w:p>
    <w:p w14:paraId="461B5219" w14:textId="3542249D" w:rsidR="00AC0F96" w:rsidRPr="00403AEA" w:rsidRDefault="000572BE" w:rsidP="0076188E">
      <w:pPr>
        <w:pStyle w:val="aff8"/>
        <w:numPr>
          <w:ilvl w:val="0"/>
          <w:numId w:val="8"/>
        </w:numPr>
        <w:tabs>
          <w:tab w:val="left" w:pos="0"/>
        </w:tabs>
        <w:spacing w:after="0"/>
        <w:ind w:firstLine="774"/>
        <w:rPr>
          <w:rFonts w:ascii="Times New Roman" w:hAnsi="Times New Roman" w:cs="Times New Roman"/>
          <w:color w:val="auto"/>
          <w:sz w:val="24"/>
          <w:szCs w:val="24"/>
        </w:rPr>
      </w:pPr>
      <w:proofErr w:type="spellStart"/>
      <w:r w:rsidRPr="00403AEA">
        <w:rPr>
          <w:rFonts w:ascii="Times New Roman" w:hAnsi="Times New Roman" w:cs="Times New Roman"/>
          <w:bCs/>
          <w:color w:val="auto"/>
          <w:sz w:val="24"/>
          <w:szCs w:val="24"/>
        </w:rPr>
        <w:t>Нет</w:t>
      </w:r>
      <w:proofErr w:type="spellEnd"/>
    </w:p>
    <w:p w14:paraId="21295968" w14:textId="6AE35ECD" w:rsidR="00AC0F96" w:rsidRPr="00403AEA" w:rsidRDefault="00AC0F96" w:rsidP="00403AEA">
      <w:pPr>
        <w:shd w:val="clear" w:color="auto" w:fill="FFFFFF"/>
        <w:tabs>
          <w:tab w:val="left" w:pos="0"/>
          <w:tab w:val="left" w:pos="446"/>
        </w:tabs>
        <w:autoSpaceDE w:val="0"/>
        <w:autoSpaceDN w:val="0"/>
        <w:ind w:firstLine="709"/>
      </w:pPr>
      <w:r w:rsidRPr="00403AEA">
        <w:t xml:space="preserve">3. </w:t>
      </w:r>
      <w:r w:rsidR="000572BE" w:rsidRPr="00403AEA">
        <w:rPr>
          <w:bCs/>
        </w:rPr>
        <w:t>Материалом рельс является</w:t>
      </w:r>
    </w:p>
    <w:p w14:paraId="4B7DF3E8" w14:textId="77777777" w:rsidR="000572BE" w:rsidRPr="00403AEA" w:rsidRDefault="000572BE" w:rsidP="0076188E">
      <w:pPr>
        <w:pStyle w:val="aff8"/>
        <w:numPr>
          <w:ilvl w:val="0"/>
          <w:numId w:val="10"/>
        </w:numPr>
        <w:spacing w:after="0"/>
        <w:ind w:firstLine="414"/>
        <w:rPr>
          <w:rStyle w:val="aff9"/>
          <w:rFonts w:ascii="Times New Roman" w:hAnsi="Times New Roman" w:cs="Times New Roman"/>
          <w:b w:val="0"/>
          <w:bCs/>
          <w:color w:val="auto"/>
          <w:sz w:val="24"/>
          <w:szCs w:val="24"/>
        </w:rPr>
      </w:pPr>
      <w:proofErr w:type="spellStart"/>
      <w:r w:rsidRPr="00403AEA">
        <w:rPr>
          <w:rFonts w:ascii="Times New Roman" w:hAnsi="Times New Roman" w:cs="Times New Roman"/>
          <w:bCs/>
          <w:color w:val="auto"/>
          <w:sz w:val="24"/>
          <w:szCs w:val="24"/>
        </w:rPr>
        <w:t>Специализированная</w:t>
      </w:r>
      <w:proofErr w:type="spellEnd"/>
      <w:r w:rsidRPr="00403AEA">
        <w:rPr>
          <w:rFonts w:ascii="Times New Roman" w:hAnsi="Times New Roman" w:cs="Times New Roman"/>
          <w:bCs/>
          <w:color w:val="auto"/>
          <w:sz w:val="24"/>
          <w:szCs w:val="24"/>
        </w:rPr>
        <w:t xml:space="preserve"> </w:t>
      </w:r>
      <w:proofErr w:type="spellStart"/>
      <w:r w:rsidRPr="00403AEA">
        <w:rPr>
          <w:rFonts w:ascii="Times New Roman" w:hAnsi="Times New Roman" w:cs="Times New Roman"/>
          <w:bCs/>
          <w:color w:val="auto"/>
          <w:sz w:val="24"/>
          <w:szCs w:val="24"/>
        </w:rPr>
        <w:t>рельсовая</w:t>
      </w:r>
      <w:proofErr w:type="spellEnd"/>
      <w:r w:rsidRPr="00403AEA">
        <w:rPr>
          <w:rFonts w:ascii="Times New Roman" w:hAnsi="Times New Roman" w:cs="Times New Roman"/>
          <w:bCs/>
          <w:color w:val="auto"/>
          <w:sz w:val="24"/>
          <w:szCs w:val="24"/>
        </w:rPr>
        <w:t xml:space="preserve"> </w:t>
      </w:r>
      <w:proofErr w:type="spellStart"/>
      <w:r w:rsidRPr="00403AEA">
        <w:rPr>
          <w:rFonts w:ascii="Times New Roman" w:hAnsi="Times New Roman" w:cs="Times New Roman"/>
          <w:bCs/>
          <w:color w:val="auto"/>
          <w:sz w:val="24"/>
          <w:szCs w:val="24"/>
        </w:rPr>
        <w:t>сталь</w:t>
      </w:r>
      <w:proofErr w:type="spellEnd"/>
    </w:p>
    <w:p w14:paraId="3A02E845" w14:textId="77777777" w:rsidR="000572BE" w:rsidRPr="00403AEA" w:rsidRDefault="000572BE" w:rsidP="0076188E">
      <w:pPr>
        <w:pStyle w:val="a"/>
        <w:numPr>
          <w:ilvl w:val="0"/>
          <w:numId w:val="10"/>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Стали общего назначения</w:t>
      </w:r>
    </w:p>
    <w:p w14:paraId="1C956281" w14:textId="77777777" w:rsidR="000572BE" w:rsidRPr="00403AEA" w:rsidRDefault="000572BE" w:rsidP="0076188E">
      <w:pPr>
        <w:pStyle w:val="a"/>
        <w:numPr>
          <w:ilvl w:val="0"/>
          <w:numId w:val="10"/>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Чугуны</w:t>
      </w:r>
    </w:p>
    <w:p w14:paraId="29F0B4A0" w14:textId="77777777" w:rsidR="000572BE" w:rsidRPr="00403AEA" w:rsidRDefault="000572BE" w:rsidP="0076188E">
      <w:pPr>
        <w:pStyle w:val="a"/>
        <w:numPr>
          <w:ilvl w:val="0"/>
          <w:numId w:val="10"/>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Высокопрочные титановые сплавы</w:t>
      </w:r>
    </w:p>
    <w:p w14:paraId="53C3AB56" w14:textId="77777777" w:rsidR="000572BE" w:rsidRPr="00403AEA" w:rsidRDefault="00AC0F96" w:rsidP="00403AEA">
      <w:pPr>
        <w:shd w:val="clear" w:color="auto" w:fill="FFFFFF"/>
        <w:tabs>
          <w:tab w:val="left" w:pos="0"/>
          <w:tab w:val="left" w:pos="446"/>
        </w:tabs>
        <w:autoSpaceDE w:val="0"/>
        <w:autoSpaceDN w:val="0"/>
        <w:ind w:firstLine="709"/>
      </w:pPr>
      <w:r w:rsidRPr="00403AEA">
        <w:t xml:space="preserve">4. </w:t>
      </w:r>
      <w:r w:rsidR="000572BE" w:rsidRPr="00403AEA">
        <w:t xml:space="preserve">Комплексные </w:t>
      </w:r>
      <w:proofErr w:type="spellStart"/>
      <w:r w:rsidR="000572BE" w:rsidRPr="00403AEA">
        <w:t>раскислители</w:t>
      </w:r>
      <w:proofErr w:type="spellEnd"/>
      <w:r w:rsidR="000572BE" w:rsidRPr="00403AEA">
        <w:t xml:space="preserve"> рельсовой стали </w:t>
      </w:r>
    </w:p>
    <w:p w14:paraId="1490F5EF" w14:textId="77777777" w:rsidR="000572BE" w:rsidRPr="00403AEA" w:rsidRDefault="000572BE" w:rsidP="0076188E">
      <w:pPr>
        <w:pStyle w:val="aff8"/>
        <w:numPr>
          <w:ilvl w:val="0"/>
          <w:numId w:val="11"/>
        </w:numPr>
        <w:spacing w:after="0"/>
        <w:ind w:firstLine="414"/>
        <w:rPr>
          <w:rStyle w:val="aff9"/>
          <w:rFonts w:ascii="Times New Roman" w:hAnsi="Times New Roman" w:cs="Times New Roman"/>
          <w:b w:val="0"/>
          <w:bCs/>
          <w:color w:val="auto"/>
          <w:sz w:val="24"/>
          <w:szCs w:val="24"/>
        </w:rPr>
      </w:pPr>
      <w:proofErr w:type="spellStart"/>
      <w:r w:rsidRPr="00403AEA">
        <w:rPr>
          <w:rFonts w:ascii="Times New Roman" w:hAnsi="Times New Roman" w:cs="Times New Roman"/>
          <w:bCs/>
          <w:color w:val="auto"/>
          <w:sz w:val="24"/>
          <w:szCs w:val="24"/>
        </w:rPr>
        <w:t>Ванадий</w:t>
      </w:r>
      <w:proofErr w:type="spellEnd"/>
    </w:p>
    <w:p w14:paraId="183796B0" w14:textId="77777777" w:rsidR="000572BE" w:rsidRPr="00403AEA" w:rsidRDefault="000572BE" w:rsidP="0076188E">
      <w:pPr>
        <w:pStyle w:val="aff8"/>
        <w:numPr>
          <w:ilvl w:val="0"/>
          <w:numId w:val="11"/>
        </w:numPr>
        <w:spacing w:after="0"/>
        <w:ind w:firstLine="414"/>
        <w:rPr>
          <w:rStyle w:val="aff9"/>
          <w:rFonts w:ascii="Times New Roman" w:hAnsi="Times New Roman" w:cs="Times New Roman"/>
          <w:b w:val="0"/>
          <w:bCs/>
          <w:color w:val="auto"/>
          <w:sz w:val="24"/>
          <w:szCs w:val="24"/>
        </w:rPr>
      </w:pPr>
      <w:proofErr w:type="spellStart"/>
      <w:r w:rsidRPr="00403AEA">
        <w:rPr>
          <w:rFonts w:ascii="Times New Roman" w:hAnsi="Times New Roman" w:cs="Times New Roman"/>
          <w:bCs/>
          <w:color w:val="auto"/>
          <w:sz w:val="24"/>
          <w:szCs w:val="24"/>
        </w:rPr>
        <w:t>Хром</w:t>
      </w:r>
      <w:proofErr w:type="spellEnd"/>
    </w:p>
    <w:p w14:paraId="279C8EA5" w14:textId="77777777" w:rsidR="000572BE" w:rsidRPr="00403AEA" w:rsidRDefault="000572BE" w:rsidP="0076188E">
      <w:pPr>
        <w:pStyle w:val="aff8"/>
        <w:numPr>
          <w:ilvl w:val="0"/>
          <w:numId w:val="11"/>
        </w:numPr>
        <w:spacing w:after="0"/>
        <w:ind w:firstLine="414"/>
        <w:rPr>
          <w:rStyle w:val="aff9"/>
          <w:rFonts w:ascii="Times New Roman" w:hAnsi="Times New Roman" w:cs="Times New Roman"/>
          <w:b w:val="0"/>
          <w:bCs/>
          <w:color w:val="auto"/>
          <w:sz w:val="24"/>
          <w:szCs w:val="24"/>
        </w:rPr>
      </w:pPr>
      <w:proofErr w:type="spellStart"/>
      <w:r w:rsidRPr="00403AEA">
        <w:rPr>
          <w:rFonts w:ascii="Times New Roman" w:hAnsi="Times New Roman" w:cs="Times New Roman"/>
          <w:bCs/>
          <w:color w:val="auto"/>
          <w:sz w:val="24"/>
          <w:szCs w:val="24"/>
        </w:rPr>
        <w:t>Кремний</w:t>
      </w:r>
      <w:proofErr w:type="spellEnd"/>
    </w:p>
    <w:p w14:paraId="3C1905F7" w14:textId="77777777" w:rsidR="000572BE" w:rsidRPr="00403AEA" w:rsidRDefault="000572BE" w:rsidP="0076188E">
      <w:pPr>
        <w:pStyle w:val="aff8"/>
        <w:numPr>
          <w:ilvl w:val="0"/>
          <w:numId w:val="11"/>
        </w:numPr>
        <w:spacing w:after="0"/>
        <w:ind w:firstLine="414"/>
        <w:rPr>
          <w:rStyle w:val="aff9"/>
          <w:rFonts w:ascii="Times New Roman" w:hAnsi="Times New Roman" w:cs="Times New Roman"/>
          <w:b w:val="0"/>
          <w:bCs/>
          <w:color w:val="auto"/>
          <w:sz w:val="24"/>
          <w:szCs w:val="24"/>
          <w:lang w:val="ru-RU"/>
        </w:rPr>
      </w:pPr>
      <w:proofErr w:type="spellStart"/>
      <w:r w:rsidRPr="00403AEA">
        <w:rPr>
          <w:rFonts w:ascii="Times New Roman" w:hAnsi="Times New Roman" w:cs="Times New Roman"/>
          <w:bCs/>
          <w:color w:val="auto"/>
          <w:sz w:val="24"/>
          <w:szCs w:val="24"/>
        </w:rPr>
        <w:t>Титан</w:t>
      </w:r>
      <w:proofErr w:type="spellEnd"/>
    </w:p>
    <w:p w14:paraId="2706AD26" w14:textId="77777777" w:rsidR="000572BE" w:rsidRPr="00403AEA" w:rsidRDefault="000572BE" w:rsidP="0076188E">
      <w:pPr>
        <w:pStyle w:val="a"/>
        <w:numPr>
          <w:ilvl w:val="0"/>
          <w:numId w:val="11"/>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Сера</w:t>
      </w:r>
    </w:p>
    <w:p w14:paraId="462D4B2B" w14:textId="77777777" w:rsidR="000572BE" w:rsidRPr="00403AEA" w:rsidRDefault="000572BE" w:rsidP="0076188E">
      <w:pPr>
        <w:pStyle w:val="a"/>
        <w:numPr>
          <w:ilvl w:val="0"/>
          <w:numId w:val="11"/>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Марганец</w:t>
      </w:r>
    </w:p>
    <w:p w14:paraId="52A98B95" w14:textId="77777777" w:rsidR="000572BE" w:rsidRPr="00403AEA" w:rsidRDefault="000572BE" w:rsidP="0076188E">
      <w:pPr>
        <w:pStyle w:val="a"/>
        <w:numPr>
          <w:ilvl w:val="0"/>
          <w:numId w:val="11"/>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Фосфор</w:t>
      </w:r>
    </w:p>
    <w:p w14:paraId="4D5CC099" w14:textId="77777777" w:rsidR="000572BE" w:rsidRPr="00403AEA" w:rsidRDefault="000572BE" w:rsidP="0076188E">
      <w:pPr>
        <w:pStyle w:val="a"/>
        <w:numPr>
          <w:ilvl w:val="0"/>
          <w:numId w:val="11"/>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Кислород</w:t>
      </w:r>
    </w:p>
    <w:p w14:paraId="3CB77FDA" w14:textId="77777777" w:rsidR="000572BE" w:rsidRPr="00403AEA" w:rsidRDefault="00AC0F96" w:rsidP="00403AEA">
      <w:pPr>
        <w:shd w:val="clear" w:color="auto" w:fill="FFFFFF"/>
        <w:tabs>
          <w:tab w:val="left" w:pos="0"/>
          <w:tab w:val="left" w:pos="446"/>
        </w:tabs>
        <w:autoSpaceDE w:val="0"/>
        <w:autoSpaceDN w:val="0"/>
        <w:ind w:firstLine="709"/>
      </w:pPr>
      <w:r w:rsidRPr="00403AEA">
        <w:t xml:space="preserve">5. </w:t>
      </w:r>
      <w:r w:rsidR="000572BE" w:rsidRPr="00403AEA">
        <w:t>Первая цифра характеризует вид дефекта или повреждения рельса и место его расположения по сечению</w:t>
      </w:r>
    </w:p>
    <w:p w14:paraId="66B0AA5B" w14:textId="77777777" w:rsidR="000572BE" w:rsidRPr="00403AEA" w:rsidRDefault="000572BE" w:rsidP="0076188E">
      <w:pPr>
        <w:pStyle w:val="a"/>
        <w:numPr>
          <w:ilvl w:val="0"/>
          <w:numId w:val="12"/>
        </w:numPr>
        <w:spacing w:after="0"/>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Да</w:t>
      </w:r>
    </w:p>
    <w:p w14:paraId="22844EEF" w14:textId="77777777" w:rsidR="000572BE" w:rsidRPr="00403AEA" w:rsidRDefault="000572BE" w:rsidP="0076188E">
      <w:pPr>
        <w:pStyle w:val="a"/>
        <w:numPr>
          <w:ilvl w:val="0"/>
          <w:numId w:val="12"/>
        </w:numPr>
        <w:spacing w:after="0"/>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Нет</w:t>
      </w:r>
    </w:p>
    <w:p w14:paraId="11A63DE9" w14:textId="77777777" w:rsidR="000572BE" w:rsidRPr="00403AEA" w:rsidRDefault="00AC0F96" w:rsidP="00403AEA">
      <w:pPr>
        <w:shd w:val="clear" w:color="auto" w:fill="FFFFFF"/>
        <w:tabs>
          <w:tab w:val="left" w:pos="0"/>
          <w:tab w:val="left" w:pos="446"/>
        </w:tabs>
        <w:autoSpaceDE w:val="0"/>
        <w:autoSpaceDN w:val="0"/>
        <w:ind w:firstLine="709"/>
      </w:pPr>
      <w:r w:rsidRPr="00403AEA">
        <w:t xml:space="preserve">6. </w:t>
      </w:r>
      <w:r w:rsidR="000572BE" w:rsidRPr="00403AEA">
        <w:t>Вторая цифра обозначает разновидность дефекта или повреж</w:t>
      </w:r>
      <w:r w:rsidR="000572BE" w:rsidRPr="00403AEA">
        <w:softHyphen/>
        <w:t xml:space="preserve">дения рельса и указывает на причину их возникновения: </w:t>
      </w:r>
    </w:p>
    <w:p w14:paraId="51781522" w14:textId="77777777" w:rsidR="000572BE" w:rsidRPr="00403AEA" w:rsidRDefault="000572BE" w:rsidP="0076188E">
      <w:pPr>
        <w:pStyle w:val="a"/>
        <w:numPr>
          <w:ilvl w:val="0"/>
          <w:numId w:val="13"/>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Да</w:t>
      </w:r>
    </w:p>
    <w:p w14:paraId="24C2D48F" w14:textId="4B53307D" w:rsidR="000572BE" w:rsidRPr="00403AEA" w:rsidRDefault="000572BE" w:rsidP="0076188E">
      <w:pPr>
        <w:pStyle w:val="a"/>
        <w:numPr>
          <w:ilvl w:val="0"/>
          <w:numId w:val="13"/>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Нет</w:t>
      </w:r>
    </w:p>
    <w:p w14:paraId="63A61DA0" w14:textId="77777777" w:rsidR="000572BE" w:rsidRPr="00403AEA" w:rsidRDefault="00AC0F96" w:rsidP="00403AEA">
      <w:pPr>
        <w:shd w:val="clear" w:color="auto" w:fill="FFFFFF"/>
        <w:tabs>
          <w:tab w:val="left" w:pos="0"/>
          <w:tab w:val="left" w:pos="446"/>
        </w:tabs>
        <w:autoSpaceDE w:val="0"/>
        <w:autoSpaceDN w:val="0"/>
        <w:ind w:firstLine="709"/>
      </w:pPr>
      <w:r w:rsidRPr="00403AEA">
        <w:t xml:space="preserve">7. </w:t>
      </w:r>
      <w:r w:rsidR="000572BE" w:rsidRPr="00403AEA">
        <w:t>Первая цифра:  указывает на место располо</w:t>
      </w:r>
      <w:r w:rsidR="000572BE" w:rsidRPr="00403AEA">
        <w:softHyphen/>
        <w:t xml:space="preserve">жения дефекта или повреждения по длине рельса: </w:t>
      </w:r>
    </w:p>
    <w:p w14:paraId="76CB7D2E" w14:textId="77777777" w:rsidR="000572BE" w:rsidRPr="00403AEA" w:rsidRDefault="000572BE" w:rsidP="0076188E">
      <w:pPr>
        <w:pStyle w:val="a"/>
        <w:numPr>
          <w:ilvl w:val="0"/>
          <w:numId w:val="14"/>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Да</w:t>
      </w:r>
    </w:p>
    <w:p w14:paraId="778E49CA" w14:textId="77777777" w:rsidR="000572BE" w:rsidRPr="00403AEA" w:rsidRDefault="000572BE" w:rsidP="0076188E">
      <w:pPr>
        <w:pStyle w:val="a"/>
        <w:numPr>
          <w:ilvl w:val="0"/>
          <w:numId w:val="14"/>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Нет</w:t>
      </w:r>
    </w:p>
    <w:p w14:paraId="671E4E60" w14:textId="7BC4D09C" w:rsidR="00AC0F96" w:rsidRPr="00403AEA" w:rsidRDefault="00AC0F96" w:rsidP="00403AEA">
      <w:pPr>
        <w:shd w:val="clear" w:color="auto" w:fill="FFFFFF"/>
        <w:tabs>
          <w:tab w:val="left" w:pos="0"/>
          <w:tab w:val="left" w:pos="446"/>
        </w:tabs>
        <w:autoSpaceDE w:val="0"/>
        <w:autoSpaceDN w:val="0"/>
        <w:ind w:firstLine="709"/>
        <w:rPr>
          <w:bCs/>
        </w:rPr>
      </w:pPr>
      <w:r w:rsidRPr="00403AEA">
        <w:rPr>
          <w:bCs/>
        </w:rPr>
        <w:t xml:space="preserve">8. </w:t>
      </w:r>
      <w:r w:rsidR="00096E12" w:rsidRPr="00403AEA">
        <w:rPr>
          <w:bCs/>
        </w:rPr>
        <w:t>Выберите рельсы удлиненного комплекта уравнительных рельс</w:t>
      </w:r>
      <w:r w:rsidRPr="00403AEA">
        <w:rPr>
          <w:bCs/>
        </w:rPr>
        <w:t>:</w:t>
      </w:r>
    </w:p>
    <w:p w14:paraId="5F32C762" w14:textId="692DAAD8" w:rsidR="00096E12" w:rsidRPr="00403AEA" w:rsidRDefault="00096E12" w:rsidP="0076188E">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12,34</w:t>
      </w:r>
    </w:p>
    <w:p w14:paraId="3A17E167" w14:textId="77777777" w:rsidR="00096E12" w:rsidRPr="00403AEA" w:rsidRDefault="00096E12" w:rsidP="0076188E">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 xml:space="preserve">12,54 </w:t>
      </w:r>
    </w:p>
    <w:p w14:paraId="412F0E59" w14:textId="77777777" w:rsidR="00096E12" w:rsidRPr="00403AEA" w:rsidRDefault="00096E12" w:rsidP="0076188E">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12,58</w:t>
      </w:r>
    </w:p>
    <w:p w14:paraId="454655AE" w14:textId="77777777" w:rsidR="00096E12" w:rsidRPr="00403AEA" w:rsidRDefault="00096E12" w:rsidP="0076188E">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12,62</w:t>
      </w:r>
    </w:p>
    <w:p w14:paraId="3651DCE3" w14:textId="77777777" w:rsidR="00096E12" w:rsidRPr="00403AEA" w:rsidRDefault="00096E12" w:rsidP="0076188E">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24,84</w:t>
      </w:r>
    </w:p>
    <w:p w14:paraId="7D93C0C9" w14:textId="77777777" w:rsidR="00096E12" w:rsidRPr="00403AEA" w:rsidRDefault="00096E12" w:rsidP="0076188E">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25</w:t>
      </w:r>
    </w:p>
    <w:p w14:paraId="2857D46F" w14:textId="77777777" w:rsidR="00096E12" w:rsidRPr="00403AEA" w:rsidRDefault="00096E12" w:rsidP="0076188E">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25,04</w:t>
      </w:r>
    </w:p>
    <w:p w14:paraId="4C7D7214" w14:textId="77777777" w:rsidR="00096E12" w:rsidRPr="00403AEA" w:rsidRDefault="00096E12" w:rsidP="0076188E">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25,08</w:t>
      </w:r>
    </w:p>
    <w:p w14:paraId="038E353F" w14:textId="77777777" w:rsidR="00096E12" w:rsidRPr="00403AEA" w:rsidRDefault="00096E12" w:rsidP="0076188E">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25,12</w:t>
      </w:r>
    </w:p>
    <w:p w14:paraId="17B71072" w14:textId="19BF4173" w:rsidR="00AC0F96" w:rsidRPr="00403AEA" w:rsidRDefault="00AC0F96" w:rsidP="00403AEA">
      <w:pPr>
        <w:tabs>
          <w:tab w:val="left" w:pos="-142"/>
          <w:tab w:val="left" w:pos="0"/>
        </w:tabs>
        <w:ind w:firstLine="709"/>
      </w:pPr>
      <w:r w:rsidRPr="00403AEA">
        <w:t xml:space="preserve">9. </w:t>
      </w:r>
      <w:r w:rsidR="00096E12" w:rsidRPr="00403AEA">
        <w:rPr>
          <w:bCs/>
        </w:rPr>
        <w:t>Выберите рельсы укороченного комплекта уравнительных рельс</w:t>
      </w:r>
    </w:p>
    <w:p w14:paraId="64FE9943" w14:textId="77777777" w:rsidR="00AC0F96" w:rsidRPr="00403AEA" w:rsidRDefault="00AC0F96" w:rsidP="00403AEA">
      <w:pPr>
        <w:shd w:val="clear" w:color="auto" w:fill="FFFFFF"/>
        <w:tabs>
          <w:tab w:val="left" w:pos="0"/>
        </w:tabs>
        <w:autoSpaceDE w:val="0"/>
        <w:autoSpaceDN w:val="0"/>
        <w:ind w:firstLine="709"/>
        <w:jc w:val="center"/>
      </w:pPr>
    </w:p>
    <w:p w14:paraId="164A93DB" w14:textId="77777777" w:rsidR="00AC0F96" w:rsidRPr="00403AEA" w:rsidRDefault="00AC0F96" w:rsidP="00403AEA">
      <w:pPr>
        <w:tabs>
          <w:tab w:val="left" w:pos="-142"/>
          <w:tab w:val="left" w:pos="0"/>
        </w:tabs>
        <w:ind w:firstLine="709"/>
      </w:pPr>
      <w:r w:rsidRPr="00403AEA">
        <w:t>10. Для измерения горизонтальных углов теодолитом используют</w:t>
      </w:r>
    </w:p>
    <w:p w14:paraId="71A54E0C" w14:textId="77777777" w:rsidR="00096E12" w:rsidRPr="00403AEA" w:rsidRDefault="00096E12" w:rsidP="0076188E">
      <w:pPr>
        <w:pStyle w:val="a"/>
        <w:numPr>
          <w:ilvl w:val="0"/>
          <w:numId w:val="16"/>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lastRenderedPageBreak/>
        <w:t>12,34</w:t>
      </w:r>
    </w:p>
    <w:p w14:paraId="6DB02029" w14:textId="77777777" w:rsidR="00096E12" w:rsidRPr="00403AEA" w:rsidRDefault="00096E12" w:rsidP="0076188E">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12,38</w:t>
      </w:r>
    </w:p>
    <w:p w14:paraId="18CEC433" w14:textId="77777777" w:rsidR="00096E12" w:rsidRPr="00403AEA" w:rsidRDefault="00096E12" w:rsidP="0076188E">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 xml:space="preserve">12,42 </w:t>
      </w:r>
    </w:p>
    <w:p w14:paraId="4F49A361" w14:textId="77777777" w:rsidR="00096E12" w:rsidRPr="00403AEA" w:rsidRDefault="00096E12" w:rsidP="0076188E">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12,46</w:t>
      </w:r>
    </w:p>
    <w:p w14:paraId="570DABAF" w14:textId="77777777" w:rsidR="00096E12" w:rsidRPr="00403AEA" w:rsidRDefault="00096E12" w:rsidP="0076188E">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12,5</w:t>
      </w:r>
    </w:p>
    <w:p w14:paraId="4280448C" w14:textId="77777777" w:rsidR="00096E12" w:rsidRPr="00403AEA" w:rsidRDefault="00096E12" w:rsidP="0076188E">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 xml:space="preserve">12,54 </w:t>
      </w:r>
    </w:p>
    <w:p w14:paraId="003DC8E2" w14:textId="22F246F9" w:rsidR="00AC0F96" w:rsidRPr="00403AEA" w:rsidRDefault="00AC0F96" w:rsidP="00403AEA">
      <w:pPr>
        <w:shd w:val="clear" w:color="auto" w:fill="FFFFFF"/>
        <w:tabs>
          <w:tab w:val="left" w:pos="0"/>
          <w:tab w:val="left" w:pos="9637"/>
        </w:tabs>
        <w:autoSpaceDE w:val="0"/>
        <w:autoSpaceDN w:val="0"/>
        <w:ind w:firstLine="709"/>
      </w:pPr>
      <w:r w:rsidRPr="00403AEA">
        <w:t xml:space="preserve">11. </w:t>
      </w:r>
      <w:proofErr w:type="spellStart"/>
      <w:r w:rsidR="00096E12" w:rsidRPr="000E3114">
        <w:t>Выкружка</w:t>
      </w:r>
      <w:proofErr w:type="spellEnd"/>
      <w:r w:rsidR="00096E12" w:rsidRPr="000E3114">
        <w:rPr>
          <w:bCs/>
        </w:rPr>
        <w:t xml:space="preserve"> -</w:t>
      </w:r>
      <w:r w:rsidR="00096E12" w:rsidRPr="00403AEA">
        <w:rPr>
          <w:bCs/>
        </w:rPr>
        <w:t xml:space="preserve"> радиальная поверхность, соединяющая боковую рабочую грань и поверхность катания – это ____________</w:t>
      </w:r>
    </w:p>
    <w:p w14:paraId="6656741B" w14:textId="3A86266F" w:rsidR="00AC0F96" w:rsidRPr="00403AEA" w:rsidRDefault="00AC0F96" w:rsidP="00403AEA">
      <w:pPr>
        <w:shd w:val="clear" w:color="auto" w:fill="FFFFFF"/>
        <w:tabs>
          <w:tab w:val="left" w:pos="0"/>
          <w:tab w:val="left" w:pos="9637"/>
        </w:tabs>
        <w:autoSpaceDE w:val="0"/>
        <w:autoSpaceDN w:val="0"/>
        <w:ind w:firstLine="709"/>
      </w:pPr>
      <w:r w:rsidRPr="00403AEA">
        <w:t xml:space="preserve">12. </w:t>
      </w:r>
      <w:r w:rsidR="00096E12" w:rsidRPr="00403AEA">
        <w:rPr>
          <w:bCs/>
        </w:rPr>
        <w:t>Верхняя часть поперечного сечения рельса, предназначенная для катания колёс подвижного состава и сосредотачивающая значительное количество металла– это ____________</w:t>
      </w:r>
    </w:p>
    <w:p w14:paraId="3188D4E4" w14:textId="169F04E0" w:rsidR="00AC0F96" w:rsidRPr="00403AEA" w:rsidRDefault="00AC0F96" w:rsidP="00403AEA">
      <w:pPr>
        <w:shd w:val="clear" w:color="auto" w:fill="FFFFFF"/>
        <w:tabs>
          <w:tab w:val="left" w:pos="0"/>
          <w:tab w:val="left" w:pos="9637"/>
        </w:tabs>
        <w:autoSpaceDE w:val="0"/>
        <w:autoSpaceDN w:val="0"/>
        <w:ind w:firstLine="709"/>
      </w:pPr>
      <w:r w:rsidRPr="00403AEA">
        <w:t xml:space="preserve">13. </w:t>
      </w:r>
      <w:r w:rsidR="00096E12" w:rsidRPr="00403AEA">
        <w:rPr>
          <w:bCs/>
        </w:rPr>
        <w:t>Часть поперечного сечения рельса, обеспечивающая его значительную вертикальную жесткость– это ____________</w:t>
      </w:r>
    </w:p>
    <w:p w14:paraId="7EF10266" w14:textId="3E631C9E" w:rsidR="00AC0F96" w:rsidRPr="00403AEA" w:rsidRDefault="00AC0F96" w:rsidP="00403AEA">
      <w:pPr>
        <w:tabs>
          <w:tab w:val="left" w:pos="0"/>
        </w:tabs>
        <w:ind w:firstLine="709"/>
      </w:pPr>
      <w:r w:rsidRPr="00403AEA">
        <w:rPr>
          <w:bCs/>
        </w:rPr>
        <w:t xml:space="preserve">14. </w:t>
      </w:r>
      <w:r w:rsidR="00096E12" w:rsidRPr="00403AEA">
        <w:rPr>
          <w:bCs/>
        </w:rPr>
        <w:t xml:space="preserve">Часть поперечного сечения рельса, предназначенная для </w:t>
      </w:r>
      <w:proofErr w:type="spellStart"/>
      <w:r w:rsidR="00096E12" w:rsidRPr="00403AEA">
        <w:rPr>
          <w:bCs/>
        </w:rPr>
        <w:t>опирания</w:t>
      </w:r>
      <w:proofErr w:type="spellEnd"/>
      <w:r w:rsidR="00096E12" w:rsidRPr="00403AEA">
        <w:rPr>
          <w:bCs/>
        </w:rPr>
        <w:t xml:space="preserve"> на </w:t>
      </w:r>
      <w:proofErr w:type="spellStart"/>
      <w:r w:rsidR="00096E12" w:rsidRPr="00403AEA">
        <w:rPr>
          <w:bCs/>
        </w:rPr>
        <w:t>подрельсовое</w:t>
      </w:r>
      <w:proofErr w:type="spellEnd"/>
      <w:r w:rsidR="00096E12" w:rsidRPr="00403AEA">
        <w:rPr>
          <w:bCs/>
        </w:rPr>
        <w:t xml:space="preserve"> основание – это ____________</w:t>
      </w:r>
    </w:p>
    <w:p w14:paraId="1604B4FF" w14:textId="6B3F3AC2" w:rsidR="00AC0F96" w:rsidRPr="00403AEA" w:rsidRDefault="00AC0F96" w:rsidP="00403AEA">
      <w:pPr>
        <w:shd w:val="clear" w:color="auto" w:fill="FFFFFF"/>
        <w:tabs>
          <w:tab w:val="left" w:pos="0"/>
          <w:tab w:val="left" w:pos="446"/>
        </w:tabs>
        <w:autoSpaceDE w:val="0"/>
        <w:autoSpaceDN w:val="0"/>
        <w:ind w:firstLine="709"/>
      </w:pPr>
      <w:r w:rsidRPr="00403AEA">
        <w:rPr>
          <w:rStyle w:val="ft15"/>
        </w:rPr>
        <w:t xml:space="preserve">15. </w:t>
      </w:r>
      <w:r w:rsidR="00096E12" w:rsidRPr="00403AEA">
        <w:rPr>
          <w:bCs/>
        </w:rPr>
        <w:t>Высота неизношенного рельса типа Р65, ___________мм</w:t>
      </w:r>
    </w:p>
    <w:p w14:paraId="4DA04B0A" w14:textId="1A295065" w:rsidR="00AC0F96" w:rsidRPr="00403AEA" w:rsidRDefault="00AC0F96" w:rsidP="00403AEA">
      <w:pPr>
        <w:shd w:val="clear" w:color="auto" w:fill="FFFFFF"/>
        <w:tabs>
          <w:tab w:val="left" w:pos="0"/>
          <w:tab w:val="left" w:pos="446"/>
        </w:tabs>
        <w:autoSpaceDE w:val="0"/>
        <w:autoSpaceDN w:val="0"/>
        <w:ind w:firstLine="709"/>
      </w:pPr>
      <w:r w:rsidRPr="00403AEA">
        <w:t xml:space="preserve">16. </w:t>
      </w:r>
      <w:r w:rsidR="00835379" w:rsidRPr="00403AEA">
        <w:t xml:space="preserve">Сопоставьте </w:t>
      </w:r>
      <w:r w:rsidR="00835379" w:rsidRPr="00403AEA">
        <w:rPr>
          <w:bCs/>
        </w:rPr>
        <w:t>полезные примеси рельсовой стали и их свойства</w:t>
      </w:r>
    </w:p>
    <w:tbl>
      <w:tblPr>
        <w:tblStyle w:val="a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403AEA" w:rsidRPr="00403AEA" w14:paraId="0383AFA8" w14:textId="77777777" w:rsidTr="00835379">
        <w:tc>
          <w:tcPr>
            <w:tcW w:w="2835" w:type="dxa"/>
          </w:tcPr>
          <w:p w14:paraId="1AA93B3A" w14:textId="700F9321" w:rsidR="00835379" w:rsidRPr="00403AEA" w:rsidRDefault="00835379" w:rsidP="0076188E">
            <w:pPr>
              <w:pStyle w:val="af2"/>
              <w:numPr>
                <w:ilvl w:val="0"/>
                <w:numId w:val="17"/>
              </w:numPr>
              <w:tabs>
                <w:tab w:val="left" w:pos="0"/>
                <w:tab w:val="left" w:pos="446"/>
              </w:tabs>
              <w:autoSpaceDE w:val="0"/>
              <w:autoSpaceDN w:val="0"/>
              <w:spacing w:after="0" w:line="240" w:lineRule="auto"/>
              <w:rPr>
                <w:sz w:val="24"/>
                <w:szCs w:val="24"/>
              </w:rPr>
            </w:pPr>
            <w:r w:rsidRPr="00403AEA">
              <w:rPr>
                <w:bCs/>
                <w:sz w:val="24"/>
                <w:szCs w:val="24"/>
              </w:rPr>
              <w:t>Углерод</w:t>
            </w:r>
          </w:p>
        </w:tc>
        <w:tc>
          <w:tcPr>
            <w:tcW w:w="6379" w:type="dxa"/>
          </w:tcPr>
          <w:p w14:paraId="6951D5CB" w14:textId="695C0326" w:rsidR="00835379" w:rsidRPr="00403AEA" w:rsidRDefault="00835379" w:rsidP="0076188E">
            <w:pPr>
              <w:pStyle w:val="af2"/>
              <w:numPr>
                <w:ilvl w:val="0"/>
                <w:numId w:val="18"/>
              </w:numPr>
              <w:tabs>
                <w:tab w:val="left" w:pos="0"/>
                <w:tab w:val="left" w:pos="446"/>
              </w:tabs>
              <w:autoSpaceDE w:val="0"/>
              <w:autoSpaceDN w:val="0"/>
              <w:spacing w:after="0" w:line="240" w:lineRule="auto"/>
              <w:rPr>
                <w:sz w:val="24"/>
                <w:szCs w:val="24"/>
              </w:rPr>
            </w:pPr>
            <w:r w:rsidRPr="00403AEA">
              <w:rPr>
                <w:bCs/>
                <w:sz w:val="24"/>
                <w:szCs w:val="24"/>
              </w:rPr>
              <w:t>Общая прочность на изгиб, твердость, износостойкость</w:t>
            </w:r>
          </w:p>
        </w:tc>
      </w:tr>
      <w:tr w:rsidR="00403AEA" w:rsidRPr="00403AEA" w14:paraId="26989537" w14:textId="77777777" w:rsidTr="00835379">
        <w:tc>
          <w:tcPr>
            <w:tcW w:w="2835" w:type="dxa"/>
          </w:tcPr>
          <w:p w14:paraId="6DF66A83" w14:textId="208C56B8" w:rsidR="00835379" w:rsidRPr="00403AEA" w:rsidRDefault="00835379" w:rsidP="0076188E">
            <w:pPr>
              <w:pStyle w:val="af2"/>
              <w:numPr>
                <w:ilvl w:val="0"/>
                <w:numId w:val="17"/>
              </w:numPr>
              <w:tabs>
                <w:tab w:val="left" w:pos="0"/>
                <w:tab w:val="left" w:pos="446"/>
              </w:tabs>
              <w:autoSpaceDE w:val="0"/>
              <w:autoSpaceDN w:val="0"/>
              <w:spacing w:after="0" w:line="240" w:lineRule="auto"/>
              <w:rPr>
                <w:sz w:val="24"/>
                <w:szCs w:val="24"/>
              </w:rPr>
            </w:pPr>
            <w:r w:rsidRPr="00403AEA">
              <w:rPr>
                <w:bCs/>
                <w:sz w:val="24"/>
                <w:szCs w:val="24"/>
              </w:rPr>
              <w:t>Марганец</w:t>
            </w:r>
          </w:p>
        </w:tc>
        <w:tc>
          <w:tcPr>
            <w:tcW w:w="6379" w:type="dxa"/>
          </w:tcPr>
          <w:p w14:paraId="2161236B" w14:textId="09F1C20B" w:rsidR="00835379" w:rsidRPr="00403AEA" w:rsidRDefault="00835379" w:rsidP="0076188E">
            <w:pPr>
              <w:pStyle w:val="af2"/>
              <w:numPr>
                <w:ilvl w:val="0"/>
                <w:numId w:val="18"/>
              </w:numPr>
              <w:tabs>
                <w:tab w:val="left" w:pos="0"/>
                <w:tab w:val="left" w:pos="446"/>
              </w:tabs>
              <w:autoSpaceDE w:val="0"/>
              <w:autoSpaceDN w:val="0"/>
              <w:spacing w:after="0" w:line="240" w:lineRule="auto"/>
              <w:rPr>
                <w:sz w:val="24"/>
                <w:szCs w:val="24"/>
              </w:rPr>
            </w:pPr>
            <w:r w:rsidRPr="00403AEA">
              <w:rPr>
                <w:bCs/>
                <w:sz w:val="24"/>
                <w:szCs w:val="24"/>
              </w:rPr>
              <w:t>Твёрдость</w:t>
            </w:r>
          </w:p>
        </w:tc>
      </w:tr>
      <w:tr w:rsidR="00403AEA" w:rsidRPr="00403AEA" w14:paraId="425D9FFD" w14:textId="77777777" w:rsidTr="00835379">
        <w:tc>
          <w:tcPr>
            <w:tcW w:w="2835" w:type="dxa"/>
          </w:tcPr>
          <w:p w14:paraId="46A1348C" w14:textId="42E7A2E4" w:rsidR="00835379" w:rsidRPr="00403AEA" w:rsidRDefault="00835379" w:rsidP="0076188E">
            <w:pPr>
              <w:pStyle w:val="af2"/>
              <w:numPr>
                <w:ilvl w:val="0"/>
                <w:numId w:val="17"/>
              </w:numPr>
              <w:tabs>
                <w:tab w:val="left" w:pos="0"/>
                <w:tab w:val="left" w:pos="446"/>
              </w:tabs>
              <w:autoSpaceDE w:val="0"/>
              <w:autoSpaceDN w:val="0"/>
              <w:spacing w:after="0" w:line="240" w:lineRule="auto"/>
              <w:rPr>
                <w:sz w:val="24"/>
                <w:szCs w:val="24"/>
              </w:rPr>
            </w:pPr>
            <w:r w:rsidRPr="00403AEA">
              <w:rPr>
                <w:bCs/>
                <w:sz w:val="24"/>
                <w:szCs w:val="24"/>
              </w:rPr>
              <w:t>Кремний</w:t>
            </w:r>
          </w:p>
        </w:tc>
        <w:tc>
          <w:tcPr>
            <w:tcW w:w="6379" w:type="dxa"/>
          </w:tcPr>
          <w:p w14:paraId="3169C955" w14:textId="1AADCF6E" w:rsidR="00835379" w:rsidRPr="00403AEA" w:rsidRDefault="00835379" w:rsidP="0076188E">
            <w:pPr>
              <w:pStyle w:val="af2"/>
              <w:numPr>
                <w:ilvl w:val="0"/>
                <w:numId w:val="18"/>
              </w:numPr>
              <w:tabs>
                <w:tab w:val="left" w:pos="0"/>
                <w:tab w:val="left" w:pos="446"/>
              </w:tabs>
              <w:autoSpaceDE w:val="0"/>
              <w:autoSpaceDN w:val="0"/>
              <w:spacing w:after="0" w:line="240" w:lineRule="auto"/>
              <w:rPr>
                <w:sz w:val="24"/>
                <w:szCs w:val="24"/>
              </w:rPr>
            </w:pPr>
            <w:r w:rsidRPr="00403AEA">
              <w:rPr>
                <w:bCs/>
                <w:sz w:val="24"/>
                <w:szCs w:val="24"/>
              </w:rPr>
              <w:t>Износостойкость</w:t>
            </w:r>
          </w:p>
        </w:tc>
      </w:tr>
      <w:tr w:rsidR="00403AEA" w:rsidRPr="00403AEA" w14:paraId="784EE1C0" w14:textId="77777777" w:rsidTr="00835379">
        <w:tc>
          <w:tcPr>
            <w:tcW w:w="2835" w:type="dxa"/>
          </w:tcPr>
          <w:p w14:paraId="1CCF8C26" w14:textId="4B60DAB2" w:rsidR="00835379" w:rsidRPr="00403AEA" w:rsidRDefault="00835379" w:rsidP="0076188E">
            <w:pPr>
              <w:pStyle w:val="af2"/>
              <w:numPr>
                <w:ilvl w:val="0"/>
                <w:numId w:val="17"/>
              </w:numPr>
              <w:tabs>
                <w:tab w:val="left" w:pos="0"/>
                <w:tab w:val="left" w:pos="446"/>
              </w:tabs>
              <w:autoSpaceDE w:val="0"/>
              <w:autoSpaceDN w:val="0"/>
              <w:spacing w:after="0" w:line="240" w:lineRule="auto"/>
              <w:rPr>
                <w:sz w:val="24"/>
                <w:szCs w:val="24"/>
              </w:rPr>
            </w:pPr>
            <w:r w:rsidRPr="00403AEA">
              <w:rPr>
                <w:bCs/>
                <w:sz w:val="24"/>
                <w:szCs w:val="24"/>
              </w:rPr>
              <w:t>Мышьяк</w:t>
            </w:r>
          </w:p>
        </w:tc>
        <w:tc>
          <w:tcPr>
            <w:tcW w:w="6379" w:type="dxa"/>
          </w:tcPr>
          <w:p w14:paraId="61403C1C" w14:textId="18FB619D" w:rsidR="00835379" w:rsidRPr="00403AEA" w:rsidRDefault="00835379" w:rsidP="0076188E">
            <w:pPr>
              <w:pStyle w:val="af2"/>
              <w:numPr>
                <w:ilvl w:val="0"/>
                <w:numId w:val="18"/>
              </w:numPr>
              <w:tabs>
                <w:tab w:val="left" w:pos="0"/>
                <w:tab w:val="left" w:pos="446"/>
              </w:tabs>
              <w:autoSpaceDE w:val="0"/>
              <w:autoSpaceDN w:val="0"/>
              <w:spacing w:after="0" w:line="240" w:lineRule="auto"/>
              <w:rPr>
                <w:sz w:val="24"/>
                <w:szCs w:val="24"/>
              </w:rPr>
            </w:pPr>
            <w:r w:rsidRPr="00403AEA">
              <w:rPr>
                <w:bCs/>
                <w:sz w:val="24"/>
                <w:szCs w:val="24"/>
              </w:rPr>
              <w:t>Износостойкость, твёрдость</w:t>
            </w:r>
          </w:p>
        </w:tc>
      </w:tr>
    </w:tbl>
    <w:p w14:paraId="7BE76A3D" w14:textId="2335003C" w:rsidR="00835379" w:rsidRPr="00403AEA" w:rsidRDefault="00AC0F96" w:rsidP="00403AEA">
      <w:pPr>
        <w:shd w:val="clear" w:color="auto" w:fill="FFFFFF"/>
        <w:tabs>
          <w:tab w:val="left" w:pos="0"/>
          <w:tab w:val="left" w:pos="446"/>
        </w:tabs>
        <w:autoSpaceDE w:val="0"/>
        <w:autoSpaceDN w:val="0"/>
        <w:ind w:firstLine="709"/>
      </w:pPr>
      <w:r w:rsidRPr="00403AEA">
        <w:t xml:space="preserve">17. </w:t>
      </w:r>
      <w:r w:rsidR="00835379" w:rsidRPr="00403AEA">
        <w:t xml:space="preserve">Сопоставьте </w:t>
      </w:r>
      <w:r w:rsidR="00835379" w:rsidRPr="00403AEA">
        <w:rPr>
          <w:bCs/>
        </w:rPr>
        <w:t>вредные примеси рельсовой стали и их свойства</w:t>
      </w:r>
    </w:p>
    <w:tbl>
      <w:tblPr>
        <w:tblStyle w:val="a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403AEA" w:rsidRPr="00403AEA" w14:paraId="0BE1A246" w14:textId="77777777" w:rsidTr="008420B7">
        <w:tc>
          <w:tcPr>
            <w:tcW w:w="2835" w:type="dxa"/>
          </w:tcPr>
          <w:p w14:paraId="77E397AC" w14:textId="47240B36" w:rsidR="00835379" w:rsidRPr="00403AEA" w:rsidRDefault="00835379" w:rsidP="0076188E">
            <w:pPr>
              <w:pStyle w:val="af2"/>
              <w:numPr>
                <w:ilvl w:val="0"/>
                <w:numId w:val="19"/>
              </w:numPr>
              <w:tabs>
                <w:tab w:val="left" w:pos="0"/>
                <w:tab w:val="left" w:pos="446"/>
              </w:tabs>
              <w:autoSpaceDE w:val="0"/>
              <w:autoSpaceDN w:val="0"/>
              <w:spacing w:after="0" w:line="240" w:lineRule="auto"/>
              <w:rPr>
                <w:sz w:val="24"/>
                <w:szCs w:val="24"/>
              </w:rPr>
            </w:pPr>
            <w:r w:rsidRPr="00403AEA">
              <w:rPr>
                <w:bCs/>
                <w:sz w:val="24"/>
                <w:szCs w:val="24"/>
              </w:rPr>
              <w:t>Сера</w:t>
            </w:r>
          </w:p>
        </w:tc>
        <w:tc>
          <w:tcPr>
            <w:tcW w:w="6379" w:type="dxa"/>
          </w:tcPr>
          <w:p w14:paraId="713EA8E1" w14:textId="581F8FAC" w:rsidR="00835379" w:rsidRPr="00403AEA" w:rsidRDefault="00835379" w:rsidP="0076188E">
            <w:pPr>
              <w:pStyle w:val="af2"/>
              <w:numPr>
                <w:ilvl w:val="0"/>
                <w:numId w:val="20"/>
              </w:numPr>
              <w:tabs>
                <w:tab w:val="left" w:pos="0"/>
                <w:tab w:val="left" w:pos="446"/>
              </w:tabs>
              <w:autoSpaceDE w:val="0"/>
              <w:autoSpaceDN w:val="0"/>
              <w:spacing w:after="0" w:line="240" w:lineRule="auto"/>
              <w:rPr>
                <w:sz w:val="24"/>
                <w:szCs w:val="24"/>
              </w:rPr>
            </w:pPr>
            <w:r w:rsidRPr="00403AEA">
              <w:rPr>
                <w:bCs/>
                <w:sz w:val="24"/>
                <w:szCs w:val="24"/>
              </w:rPr>
              <w:t>Красноломкость</w:t>
            </w:r>
          </w:p>
        </w:tc>
      </w:tr>
      <w:tr w:rsidR="00403AEA" w:rsidRPr="00403AEA" w14:paraId="43679CE7" w14:textId="77777777" w:rsidTr="008420B7">
        <w:tc>
          <w:tcPr>
            <w:tcW w:w="2835" w:type="dxa"/>
          </w:tcPr>
          <w:p w14:paraId="6A1B0582" w14:textId="37F1A0F0" w:rsidR="00835379" w:rsidRPr="00403AEA" w:rsidRDefault="00835379" w:rsidP="0076188E">
            <w:pPr>
              <w:pStyle w:val="af2"/>
              <w:numPr>
                <w:ilvl w:val="0"/>
                <w:numId w:val="19"/>
              </w:numPr>
              <w:tabs>
                <w:tab w:val="left" w:pos="0"/>
                <w:tab w:val="left" w:pos="446"/>
              </w:tabs>
              <w:autoSpaceDE w:val="0"/>
              <w:autoSpaceDN w:val="0"/>
              <w:spacing w:after="0" w:line="240" w:lineRule="auto"/>
              <w:rPr>
                <w:sz w:val="24"/>
                <w:szCs w:val="24"/>
              </w:rPr>
            </w:pPr>
            <w:r w:rsidRPr="00403AEA">
              <w:rPr>
                <w:bCs/>
                <w:sz w:val="24"/>
                <w:szCs w:val="24"/>
              </w:rPr>
              <w:t>Фосфор</w:t>
            </w:r>
          </w:p>
        </w:tc>
        <w:tc>
          <w:tcPr>
            <w:tcW w:w="6379" w:type="dxa"/>
          </w:tcPr>
          <w:p w14:paraId="29AF4144" w14:textId="649D0D68" w:rsidR="00835379" w:rsidRPr="00403AEA" w:rsidRDefault="00835379" w:rsidP="0076188E">
            <w:pPr>
              <w:pStyle w:val="af2"/>
              <w:numPr>
                <w:ilvl w:val="0"/>
                <w:numId w:val="20"/>
              </w:numPr>
              <w:tabs>
                <w:tab w:val="left" w:pos="0"/>
                <w:tab w:val="left" w:pos="446"/>
              </w:tabs>
              <w:autoSpaceDE w:val="0"/>
              <w:autoSpaceDN w:val="0"/>
              <w:spacing w:after="0" w:line="240" w:lineRule="auto"/>
              <w:rPr>
                <w:sz w:val="24"/>
                <w:szCs w:val="24"/>
              </w:rPr>
            </w:pPr>
            <w:r w:rsidRPr="00403AEA">
              <w:rPr>
                <w:bCs/>
                <w:sz w:val="24"/>
                <w:szCs w:val="24"/>
              </w:rPr>
              <w:t>Хладноломкость</w:t>
            </w:r>
          </w:p>
        </w:tc>
      </w:tr>
      <w:tr w:rsidR="00403AEA" w:rsidRPr="00403AEA" w14:paraId="69549C98" w14:textId="77777777" w:rsidTr="008420B7">
        <w:tc>
          <w:tcPr>
            <w:tcW w:w="2835" w:type="dxa"/>
          </w:tcPr>
          <w:p w14:paraId="78FB2387" w14:textId="6A0B3232" w:rsidR="00835379" w:rsidRPr="00403AEA" w:rsidRDefault="00835379" w:rsidP="0076188E">
            <w:pPr>
              <w:pStyle w:val="af2"/>
              <w:numPr>
                <w:ilvl w:val="0"/>
                <w:numId w:val="19"/>
              </w:numPr>
              <w:tabs>
                <w:tab w:val="left" w:pos="0"/>
                <w:tab w:val="left" w:pos="446"/>
              </w:tabs>
              <w:autoSpaceDE w:val="0"/>
              <w:autoSpaceDN w:val="0"/>
              <w:spacing w:after="0" w:line="240" w:lineRule="auto"/>
              <w:rPr>
                <w:sz w:val="24"/>
                <w:szCs w:val="24"/>
              </w:rPr>
            </w:pPr>
            <w:r w:rsidRPr="00403AEA">
              <w:rPr>
                <w:bCs/>
                <w:sz w:val="24"/>
                <w:szCs w:val="24"/>
              </w:rPr>
              <w:t>Алюмосиликаты</w:t>
            </w:r>
          </w:p>
        </w:tc>
        <w:tc>
          <w:tcPr>
            <w:tcW w:w="6379" w:type="dxa"/>
          </w:tcPr>
          <w:p w14:paraId="558EFB89" w14:textId="53175F35" w:rsidR="00835379" w:rsidRPr="00403AEA" w:rsidRDefault="00835379" w:rsidP="0076188E">
            <w:pPr>
              <w:pStyle w:val="af2"/>
              <w:numPr>
                <w:ilvl w:val="0"/>
                <w:numId w:val="20"/>
              </w:numPr>
              <w:tabs>
                <w:tab w:val="left" w:pos="0"/>
                <w:tab w:val="left" w:pos="446"/>
              </w:tabs>
              <w:autoSpaceDE w:val="0"/>
              <w:autoSpaceDN w:val="0"/>
              <w:spacing w:after="0" w:line="240" w:lineRule="auto"/>
              <w:rPr>
                <w:sz w:val="24"/>
                <w:szCs w:val="24"/>
              </w:rPr>
            </w:pPr>
            <w:r w:rsidRPr="00403AEA">
              <w:rPr>
                <w:bCs/>
                <w:sz w:val="24"/>
                <w:szCs w:val="24"/>
              </w:rPr>
              <w:t>Неметаллические включения</w:t>
            </w:r>
          </w:p>
        </w:tc>
      </w:tr>
      <w:tr w:rsidR="00403AEA" w:rsidRPr="00403AEA" w14:paraId="06140F2B" w14:textId="77777777" w:rsidTr="008420B7">
        <w:tc>
          <w:tcPr>
            <w:tcW w:w="2835" w:type="dxa"/>
          </w:tcPr>
          <w:p w14:paraId="6E086DA6" w14:textId="4FBE7DC9" w:rsidR="00835379" w:rsidRPr="00403AEA" w:rsidRDefault="00835379" w:rsidP="0076188E">
            <w:pPr>
              <w:pStyle w:val="af2"/>
              <w:numPr>
                <w:ilvl w:val="0"/>
                <w:numId w:val="19"/>
              </w:numPr>
              <w:tabs>
                <w:tab w:val="left" w:pos="0"/>
                <w:tab w:val="left" w:pos="446"/>
              </w:tabs>
              <w:autoSpaceDE w:val="0"/>
              <w:autoSpaceDN w:val="0"/>
              <w:spacing w:after="0" w:line="240" w:lineRule="auto"/>
              <w:rPr>
                <w:sz w:val="24"/>
                <w:szCs w:val="24"/>
              </w:rPr>
            </w:pPr>
            <w:r w:rsidRPr="00403AEA">
              <w:rPr>
                <w:bCs/>
                <w:sz w:val="24"/>
                <w:szCs w:val="24"/>
              </w:rPr>
              <w:t>Водород</w:t>
            </w:r>
          </w:p>
        </w:tc>
        <w:tc>
          <w:tcPr>
            <w:tcW w:w="6379" w:type="dxa"/>
          </w:tcPr>
          <w:p w14:paraId="546371DD" w14:textId="6839B502" w:rsidR="00835379" w:rsidRPr="00403AEA" w:rsidRDefault="00835379" w:rsidP="0076188E">
            <w:pPr>
              <w:pStyle w:val="af2"/>
              <w:numPr>
                <w:ilvl w:val="0"/>
                <w:numId w:val="20"/>
              </w:numPr>
              <w:tabs>
                <w:tab w:val="left" w:pos="0"/>
                <w:tab w:val="left" w:pos="446"/>
              </w:tabs>
              <w:autoSpaceDE w:val="0"/>
              <w:autoSpaceDN w:val="0"/>
              <w:spacing w:after="0" w:line="240" w:lineRule="auto"/>
              <w:rPr>
                <w:sz w:val="24"/>
                <w:szCs w:val="24"/>
              </w:rPr>
            </w:pPr>
            <w:r w:rsidRPr="00403AEA">
              <w:rPr>
                <w:bCs/>
                <w:sz w:val="24"/>
                <w:szCs w:val="24"/>
              </w:rPr>
              <w:t>Флокены</w:t>
            </w:r>
          </w:p>
        </w:tc>
      </w:tr>
    </w:tbl>
    <w:p w14:paraId="3AEC3C93" w14:textId="3C6F0BD9" w:rsidR="00835379" w:rsidRPr="00403AEA" w:rsidRDefault="00AC0F96" w:rsidP="00403AEA">
      <w:pPr>
        <w:shd w:val="clear" w:color="auto" w:fill="FFFFFF"/>
        <w:tabs>
          <w:tab w:val="left" w:pos="0"/>
          <w:tab w:val="left" w:pos="446"/>
        </w:tabs>
        <w:autoSpaceDE w:val="0"/>
        <w:autoSpaceDN w:val="0"/>
        <w:ind w:firstLine="709"/>
      </w:pPr>
      <w:r w:rsidRPr="00403AEA">
        <w:rPr>
          <w:bCs/>
          <w:spacing w:val="-3"/>
        </w:rPr>
        <w:t xml:space="preserve">18. </w:t>
      </w:r>
      <w:r w:rsidR="00835379" w:rsidRPr="00403AEA">
        <w:rPr>
          <w:bCs/>
          <w:spacing w:val="-3"/>
        </w:rPr>
        <w:t>Сопоставьте к</w:t>
      </w:r>
      <w:r w:rsidR="00835379" w:rsidRPr="00403AEA">
        <w:rPr>
          <w:bCs/>
        </w:rPr>
        <w:t>акими буквами обозначаются легирующие элементы в маркировке рельсовой стали</w:t>
      </w:r>
    </w:p>
    <w:tbl>
      <w:tblPr>
        <w:tblStyle w:val="a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403AEA" w:rsidRPr="00403AEA" w14:paraId="550F20AE" w14:textId="77777777" w:rsidTr="008420B7">
        <w:tc>
          <w:tcPr>
            <w:tcW w:w="2835" w:type="dxa"/>
          </w:tcPr>
          <w:p w14:paraId="13DCB2A4" w14:textId="7C2FC850" w:rsidR="00835379" w:rsidRPr="00403AEA" w:rsidRDefault="00835379" w:rsidP="0076188E">
            <w:pPr>
              <w:pStyle w:val="af2"/>
              <w:numPr>
                <w:ilvl w:val="0"/>
                <w:numId w:val="21"/>
              </w:numPr>
              <w:tabs>
                <w:tab w:val="left" w:pos="0"/>
                <w:tab w:val="left" w:pos="446"/>
              </w:tabs>
              <w:autoSpaceDE w:val="0"/>
              <w:autoSpaceDN w:val="0"/>
              <w:spacing w:after="0" w:line="240" w:lineRule="auto"/>
              <w:rPr>
                <w:sz w:val="24"/>
                <w:szCs w:val="24"/>
              </w:rPr>
            </w:pPr>
            <w:r w:rsidRPr="00403AEA">
              <w:rPr>
                <w:bCs/>
                <w:sz w:val="24"/>
                <w:szCs w:val="24"/>
              </w:rPr>
              <w:t>Х</w:t>
            </w:r>
          </w:p>
        </w:tc>
        <w:tc>
          <w:tcPr>
            <w:tcW w:w="6379" w:type="dxa"/>
          </w:tcPr>
          <w:p w14:paraId="14BDEBE3" w14:textId="4A708258" w:rsidR="00835379" w:rsidRPr="00403AEA" w:rsidRDefault="00835379" w:rsidP="0076188E">
            <w:pPr>
              <w:pStyle w:val="af2"/>
              <w:numPr>
                <w:ilvl w:val="0"/>
                <w:numId w:val="22"/>
              </w:numPr>
              <w:tabs>
                <w:tab w:val="left" w:pos="0"/>
                <w:tab w:val="left" w:pos="446"/>
              </w:tabs>
              <w:autoSpaceDE w:val="0"/>
              <w:autoSpaceDN w:val="0"/>
              <w:spacing w:after="0" w:line="240" w:lineRule="auto"/>
              <w:rPr>
                <w:sz w:val="24"/>
                <w:szCs w:val="24"/>
              </w:rPr>
            </w:pPr>
            <w:r w:rsidRPr="00403AEA">
              <w:rPr>
                <w:bCs/>
                <w:sz w:val="24"/>
                <w:szCs w:val="24"/>
              </w:rPr>
              <w:t>Хром</w:t>
            </w:r>
          </w:p>
        </w:tc>
      </w:tr>
      <w:tr w:rsidR="00403AEA" w:rsidRPr="00403AEA" w14:paraId="2AC8B0AB" w14:textId="77777777" w:rsidTr="008420B7">
        <w:tc>
          <w:tcPr>
            <w:tcW w:w="2835" w:type="dxa"/>
          </w:tcPr>
          <w:p w14:paraId="40659C69" w14:textId="2763C4C8" w:rsidR="00835379" w:rsidRPr="00403AEA" w:rsidRDefault="00835379" w:rsidP="0076188E">
            <w:pPr>
              <w:pStyle w:val="af2"/>
              <w:numPr>
                <w:ilvl w:val="0"/>
                <w:numId w:val="21"/>
              </w:numPr>
              <w:tabs>
                <w:tab w:val="left" w:pos="0"/>
                <w:tab w:val="left" w:pos="446"/>
              </w:tabs>
              <w:autoSpaceDE w:val="0"/>
              <w:autoSpaceDN w:val="0"/>
              <w:spacing w:after="0" w:line="240" w:lineRule="auto"/>
              <w:rPr>
                <w:sz w:val="24"/>
                <w:szCs w:val="24"/>
              </w:rPr>
            </w:pPr>
            <w:r w:rsidRPr="00403AEA">
              <w:rPr>
                <w:bCs/>
                <w:sz w:val="24"/>
                <w:szCs w:val="24"/>
              </w:rPr>
              <w:t>Т</w:t>
            </w:r>
          </w:p>
        </w:tc>
        <w:tc>
          <w:tcPr>
            <w:tcW w:w="6379" w:type="dxa"/>
          </w:tcPr>
          <w:p w14:paraId="152E42E3" w14:textId="53A2D2B6" w:rsidR="00835379" w:rsidRPr="00403AEA" w:rsidRDefault="00835379" w:rsidP="0076188E">
            <w:pPr>
              <w:pStyle w:val="af2"/>
              <w:numPr>
                <w:ilvl w:val="0"/>
                <w:numId w:val="22"/>
              </w:numPr>
              <w:tabs>
                <w:tab w:val="left" w:pos="0"/>
                <w:tab w:val="left" w:pos="446"/>
              </w:tabs>
              <w:autoSpaceDE w:val="0"/>
              <w:autoSpaceDN w:val="0"/>
              <w:spacing w:after="0" w:line="240" w:lineRule="auto"/>
              <w:rPr>
                <w:sz w:val="24"/>
                <w:szCs w:val="24"/>
              </w:rPr>
            </w:pPr>
            <w:r w:rsidRPr="00403AEA">
              <w:rPr>
                <w:bCs/>
                <w:sz w:val="24"/>
                <w:szCs w:val="24"/>
              </w:rPr>
              <w:t>Титан</w:t>
            </w:r>
          </w:p>
        </w:tc>
      </w:tr>
      <w:tr w:rsidR="00403AEA" w:rsidRPr="00403AEA" w14:paraId="34AEA9DC" w14:textId="77777777" w:rsidTr="008420B7">
        <w:tc>
          <w:tcPr>
            <w:tcW w:w="2835" w:type="dxa"/>
          </w:tcPr>
          <w:p w14:paraId="702E5E6B" w14:textId="236204A6" w:rsidR="00835379" w:rsidRPr="00403AEA" w:rsidRDefault="00835379" w:rsidP="0076188E">
            <w:pPr>
              <w:pStyle w:val="af2"/>
              <w:numPr>
                <w:ilvl w:val="0"/>
                <w:numId w:val="21"/>
              </w:numPr>
              <w:tabs>
                <w:tab w:val="left" w:pos="0"/>
                <w:tab w:val="left" w:pos="446"/>
              </w:tabs>
              <w:autoSpaceDE w:val="0"/>
              <w:autoSpaceDN w:val="0"/>
              <w:spacing w:after="0" w:line="240" w:lineRule="auto"/>
              <w:rPr>
                <w:sz w:val="24"/>
                <w:szCs w:val="24"/>
              </w:rPr>
            </w:pPr>
            <w:r w:rsidRPr="00403AEA">
              <w:rPr>
                <w:bCs/>
                <w:sz w:val="24"/>
                <w:szCs w:val="24"/>
              </w:rPr>
              <w:t>С</w:t>
            </w:r>
          </w:p>
        </w:tc>
        <w:tc>
          <w:tcPr>
            <w:tcW w:w="6379" w:type="dxa"/>
          </w:tcPr>
          <w:p w14:paraId="3DE927F5" w14:textId="7DB81138" w:rsidR="00835379" w:rsidRPr="00403AEA" w:rsidRDefault="00835379" w:rsidP="0076188E">
            <w:pPr>
              <w:pStyle w:val="af2"/>
              <w:numPr>
                <w:ilvl w:val="0"/>
                <w:numId w:val="22"/>
              </w:numPr>
              <w:tabs>
                <w:tab w:val="left" w:pos="0"/>
                <w:tab w:val="left" w:pos="446"/>
              </w:tabs>
              <w:autoSpaceDE w:val="0"/>
              <w:autoSpaceDN w:val="0"/>
              <w:spacing w:after="0" w:line="240" w:lineRule="auto"/>
              <w:rPr>
                <w:sz w:val="24"/>
                <w:szCs w:val="24"/>
              </w:rPr>
            </w:pPr>
            <w:r w:rsidRPr="00403AEA">
              <w:rPr>
                <w:bCs/>
                <w:sz w:val="24"/>
                <w:szCs w:val="24"/>
              </w:rPr>
              <w:t>Кремний</w:t>
            </w:r>
          </w:p>
        </w:tc>
      </w:tr>
      <w:tr w:rsidR="00403AEA" w:rsidRPr="00403AEA" w14:paraId="3BD47628" w14:textId="77777777" w:rsidTr="008420B7">
        <w:tc>
          <w:tcPr>
            <w:tcW w:w="2835" w:type="dxa"/>
          </w:tcPr>
          <w:p w14:paraId="2BB73E2E" w14:textId="31F8B6DD" w:rsidR="00835379" w:rsidRPr="00403AEA" w:rsidRDefault="00835379" w:rsidP="0076188E">
            <w:pPr>
              <w:pStyle w:val="af2"/>
              <w:numPr>
                <w:ilvl w:val="0"/>
                <w:numId w:val="21"/>
              </w:numPr>
              <w:tabs>
                <w:tab w:val="left" w:pos="0"/>
                <w:tab w:val="left" w:pos="446"/>
              </w:tabs>
              <w:autoSpaceDE w:val="0"/>
              <w:autoSpaceDN w:val="0"/>
              <w:spacing w:after="0" w:line="240" w:lineRule="auto"/>
              <w:rPr>
                <w:sz w:val="24"/>
                <w:szCs w:val="24"/>
              </w:rPr>
            </w:pPr>
            <w:r w:rsidRPr="00403AEA">
              <w:rPr>
                <w:bCs/>
                <w:sz w:val="24"/>
                <w:szCs w:val="24"/>
              </w:rPr>
              <w:t>Ф</w:t>
            </w:r>
          </w:p>
        </w:tc>
        <w:tc>
          <w:tcPr>
            <w:tcW w:w="6379" w:type="dxa"/>
          </w:tcPr>
          <w:p w14:paraId="2FD93BB6" w14:textId="69DCA211" w:rsidR="00835379" w:rsidRPr="00403AEA" w:rsidRDefault="00835379" w:rsidP="0076188E">
            <w:pPr>
              <w:pStyle w:val="af2"/>
              <w:numPr>
                <w:ilvl w:val="0"/>
                <w:numId w:val="22"/>
              </w:numPr>
              <w:tabs>
                <w:tab w:val="left" w:pos="0"/>
                <w:tab w:val="left" w:pos="446"/>
              </w:tabs>
              <w:autoSpaceDE w:val="0"/>
              <w:autoSpaceDN w:val="0"/>
              <w:spacing w:after="0" w:line="240" w:lineRule="auto"/>
              <w:rPr>
                <w:sz w:val="24"/>
                <w:szCs w:val="24"/>
              </w:rPr>
            </w:pPr>
            <w:r w:rsidRPr="00403AEA">
              <w:rPr>
                <w:bCs/>
                <w:sz w:val="24"/>
                <w:szCs w:val="24"/>
              </w:rPr>
              <w:t>Ванадий</w:t>
            </w:r>
          </w:p>
        </w:tc>
      </w:tr>
    </w:tbl>
    <w:p w14:paraId="05B179A0" w14:textId="26DE1AFE" w:rsidR="00835379" w:rsidRPr="00403AEA" w:rsidRDefault="00AC0F96" w:rsidP="00403AEA">
      <w:pPr>
        <w:shd w:val="clear" w:color="auto" w:fill="FFFFFF"/>
        <w:tabs>
          <w:tab w:val="left" w:pos="0"/>
          <w:tab w:val="left" w:pos="446"/>
        </w:tabs>
        <w:autoSpaceDE w:val="0"/>
        <w:autoSpaceDN w:val="0"/>
        <w:ind w:firstLine="709"/>
      </w:pPr>
      <w:r w:rsidRPr="00403AEA">
        <w:rPr>
          <w:bCs/>
          <w:spacing w:val="-3"/>
        </w:rPr>
        <w:t>19</w:t>
      </w:r>
      <w:r w:rsidR="00835379" w:rsidRPr="00403AEA">
        <w:rPr>
          <w:bCs/>
          <w:spacing w:val="-3"/>
        </w:rPr>
        <w:t xml:space="preserve">. Сопоставьте способ </w:t>
      </w:r>
      <w:r w:rsidR="00835379" w:rsidRPr="00403AEA">
        <w:rPr>
          <w:bCs/>
        </w:rPr>
        <w:t>марке рельсовой стали</w:t>
      </w:r>
      <w:r w:rsidR="00403AEA" w:rsidRPr="00403AEA">
        <w:rPr>
          <w:bCs/>
        </w:rPr>
        <w:t xml:space="preserve"> одну их характеристик</w:t>
      </w:r>
    </w:p>
    <w:tbl>
      <w:tblPr>
        <w:tblStyle w:val="a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403AEA" w:rsidRPr="00403AEA" w14:paraId="028B3FE3" w14:textId="77777777" w:rsidTr="008420B7">
        <w:tc>
          <w:tcPr>
            <w:tcW w:w="2835" w:type="dxa"/>
          </w:tcPr>
          <w:p w14:paraId="0493A6A7" w14:textId="29DC58BD" w:rsidR="00403AEA" w:rsidRPr="00403AEA" w:rsidRDefault="00403AEA" w:rsidP="0076188E">
            <w:pPr>
              <w:pStyle w:val="af2"/>
              <w:numPr>
                <w:ilvl w:val="0"/>
                <w:numId w:val="23"/>
              </w:numPr>
              <w:tabs>
                <w:tab w:val="left" w:pos="0"/>
                <w:tab w:val="left" w:pos="446"/>
              </w:tabs>
              <w:autoSpaceDE w:val="0"/>
              <w:autoSpaceDN w:val="0"/>
              <w:spacing w:after="0" w:line="240" w:lineRule="auto"/>
              <w:rPr>
                <w:sz w:val="24"/>
                <w:szCs w:val="24"/>
              </w:rPr>
            </w:pPr>
            <w:r w:rsidRPr="00403AEA">
              <w:rPr>
                <w:bCs/>
                <w:sz w:val="24"/>
                <w:szCs w:val="24"/>
              </w:rPr>
              <w:t>НБ</w:t>
            </w:r>
          </w:p>
        </w:tc>
        <w:tc>
          <w:tcPr>
            <w:tcW w:w="6379" w:type="dxa"/>
          </w:tcPr>
          <w:p w14:paraId="2F6CF8A3" w14:textId="51CC6EF7" w:rsidR="00403AEA" w:rsidRPr="00403AEA" w:rsidRDefault="00403AEA" w:rsidP="0076188E">
            <w:pPr>
              <w:pStyle w:val="af2"/>
              <w:numPr>
                <w:ilvl w:val="0"/>
                <w:numId w:val="25"/>
              </w:numPr>
              <w:tabs>
                <w:tab w:val="left" w:pos="0"/>
                <w:tab w:val="left" w:pos="446"/>
              </w:tabs>
              <w:autoSpaceDE w:val="0"/>
              <w:autoSpaceDN w:val="0"/>
              <w:spacing w:after="0" w:line="240" w:lineRule="auto"/>
              <w:rPr>
                <w:sz w:val="24"/>
                <w:szCs w:val="24"/>
              </w:rPr>
            </w:pPr>
            <w:r w:rsidRPr="00403AEA">
              <w:rPr>
                <w:bCs/>
                <w:sz w:val="24"/>
                <w:szCs w:val="24"/>
              </w:rPr>
              <w:t>Способ выплавки</w:t>
            </w:r>
          </w:p>
        </w:tc>
      </w:tr>
      <w:tr w:rsidR="00403AEA" w:rsidRPr="00403AEA" w14:paraId="69B0C986" w14:textId="77777777" w:rsidTr="008420B7">
        <w:tc>
          <w:tcPr>
            <w:tcW w:w="2835" w:type="dxa"/>
          </w:tcPr>
          <w:p w14:paraId="331EA38F" w14:textId="44C4C025" w:rsidR="00403AEA" w:rsidRPr="00403AEA" w:rsidRDefault="00403AEA" w:rsidP="0076188E">
            <w:pPr>
              <w:pStyle w:val="af2"/>
              <w:numPr>
                <w:ilvl w:val="0"/>
                <w:numId w:val="23"/>
              </w:numPr>
              <w:tabs>
                <w:tab w:val="left" w:pos="0"/>
                <w:tab w:val="left" w:pos="446"/>
              </w:tabs>
              <w:autoSpaceDE w:val="0"/>
              <w:autoSpaceDN w:val="0"/>
              <w:spacing w:after="0" w:line="240" w:lineRule="auto"/>
              <w:rPr>
                <w:sz w:val="24"/>
                <w:szCs w:val="24"/>
              </w:rPr>
            </w:pPr>
            <w:r w:rsidRPr="00403AEA">
              <w:rPr>
                <w:bCs/>
                <w:sz w:val="24"/>
                <w:szCs w:val="24"/>
              </w:rPr>
              <w:t>85</w:t>
            </w:r>
          </w:p>
        </w:tc>
        <w:tc>
          <w:tcPr>
            <w:tcW w:w="6379" w:type="dxa"/>
          </w:tcPr>
          <w:p w14:paraId="3975725A" w14:textId="1C44D406" w:rsidR="00403AEA" w:rsidRPr="00403AEA" w:rsidRDefault="00403AEA" w:rsidP="0076188E">
            <w:pPr>
              <w:pStyle w:val="af2"/>
              <w:numPr>
                <w:ilvl w:val="0"/>
                <w:numId w:val="25"/>
              </w:numPr>
              <w:tabs>
                <w:tab w:val="left" w:pos="0"/>
                <w:tab w:val="left" w:pos="446"/>
              </w:tabs>
              <w:autoSpaceDE w:val="0"/>
              <w:autoSpaceDN w:val="0"/>
              <w:spacing w:after="0" w:line="240" w:lineRule="auto"/>
              <w:rPr>
                <w:sz w:val="24"/>
                <w:szCs w:val="24"/>
              </w:rPr>
            </w:pPr>
            <w:r w:rsidRPr="00403AEA">
              <w:rPr>
                <w:bCs/>
                <w:sz w:val="24"/>
                <w:szCs w:val="24"/>
              </w:rPr>
              <w:t>Процент содержания углерода</w:t>
            </w:r>
          </w:p>
        </w:tc>
      </w:tr>
      <w:tr w:rsidR="00403AEA" w:rsidRPr="00403AEA" w14:paraId="25BC9E9C" w14:textId="77777777" w:rsidTr="008420B7">
        <w:tc>
          <w:tcPr>
            <w:tcW w:w="2835" w:type="dxa"/>
          </w:tcPr>
          <w:p w14:paraId="3E3009EC" w14:textId="29306D29" w:rsidR="00403AEA" w:rsidRPr="00403AEA" w:rsidRDefault="00403AEA" w:rsidP="0076188E">
            <w:pPr>
              <w:pStyle w:val="af2"/>
              <w:numPr>
                <w:ilvl w:val="0"/>
                <w:numId w:val="23"/>
              </w:numPr>
              <w:tabs>
                <w:tab w:val="left" w:pos="0"/>
                <w:tab w:val="left" w:pos="446"/>
              </w:tabs>
              <w:autoSpaceDE w:val="0"/>
              <w:autoSpaceDN w:val="0"/>
              <w:spacing w:after="0" w:line="240" w:lineRule="auto"/>
              <w:rPr>
                <w:sz w:val="24"/>
                <w:szCs w:val="24"/>
              </w:rPr>
            </w:pPr>
            <w:r w:rsidRPr="00403AEA">
              <w:rPr>
                <w:bCs/>
                <w:sz w:val="24"/>
                <w:szCs w:val="24"/>
              </w:rPr>
              <w:t>ХСФ</w:t>
            </w:r>
          </w:p>
        </w:tc>
        <w:tc>
          <w:tcPr>
            <w:tcW w:w="6379" w:type="dxa"/>
          </w:tcPr>
          <w:p w14:paraId="53F98052" w14:textId="23DC3660" w:rsidR="00403AEA" w:rsidRPr="00403AEA" w:rsidRDefault="00403AEA" w:rsidP="0076188E">
            <w:pPr>
              <w:pStyle w:val="af2"/>
              <w:numPr>
                <w:ilvl w:val="0"/>
                <w:numId w:val="25"/>
              </w:numPr>
              <w:tabs>
                <w:tab w:val="left" w:pos="0"/>
                <w:tab w:val="left" w:pos="446"/>
              </w:tabs>
              <w:autoSpaceDE w:val="0"/>
              <w:autoSpaceDN w:val="0"/>
              <w:spacing w:after="0" w:line="240" w:lineRule="auto"/>
              <w:rPr>
                <w:sz w:val="24"/>
                <w:szCs w:val="24"/>
              </w:rPr>
            </w:pPr>
            <w:r w:rsidRPr="00403AEA">
              <w:rPr>
                <w:bCs/>
                <w:sz w:val="24"/>
                <w:szCs w:val="24"/>
              </w:rPr>
              <w:t>Легирующие присадки</w:t>
            </w:r>
          </w:p>
        </w:tc>
      </w:tr>
    </w:tbl>
    <w:p w14:paraId="386888B2" w14:textId="344F08E1" w:rsidR="00835379" w:rsidRPr="00403AEA" w:rsidRDefault="00AC0F96" w:rsidP="00403AEA">
      <w:pPr>
        <w:shd w:val="clear" w:color="auto" w:fill="FFFFFF"/>
        <w:tabs>
          <w:tab w:val="left" w:pos="0"/>
          <w:tab w:val="left" w:pos="446"/>
        </w:tabs>
        <w:autoSpaceDE w:val="0"/>
        <w:autoSpaceDN w:val="0"/>
        <w:ind w:firstLine="709"/>
      </w:pPr>
      <w:r w:rsidRPr="00403AEA">
        <w:rPr>
          <w:bCs/>
          <w:spacing w:val="-3"/>
        </w:rPr>
        <w:t>20</w:t>
      </w:r>
      <w:r w:rsidR="00835379" w:rsidRPr="00403AEA">
        <w:rPr>
          <w:bCs/>
          <w:spacing w:val="-3"/>
        </w:rPr>
        <w:t xml:space="preserve">. Сопоставьте </w:t>
      </w:r>
      <w:r w:rsidR="00403AEA" w:rsidRPr="00403AEA">
        <w:rPr>
          <w:bCs/>
          <w:spacing w:val="-3"/>
        </w:rPr>
        <w:t>п</w:t>
      </w:r>
      <w:r w:rsidR="00403AEA" w:rsidRPr="00403AEA">
        <w:rPr>
          <w:bCs/>
        </w:rPr>
        <w:t>оперечные профили рельс и их маркировки</w:t>
      </w:r>
    </w:p>
    <w:tbl>
      <w:tblPr>
        <w:tblStyle w:val="a5"/>
        <w:tblW w:w="1020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379"/>
      </w:tblGrid>
      <w:tr w:rsidR="00403AEA" w:rsidRPr="00403AEA" w14:paraId="45190888" w14:textId="77777777" w:rsidTr="00403AEA">
        <w:tc>
          <w:tcPr>
            <w:tcW w:w="3827" w:type="dxa"/>
          </w:tcPr>
          <w:p w14:paraId="1D50E6B7" w14:textId="4D2FA3C3" w:rsidR="00403AEA" w:rsidRPr="00403AEA" w:rsidRDefault="00403AEA" w:rsidP="0076188E">
            <w:pPr>
              <w:pStyle w:val="af2"/>
              <w:numPr>
                <w:ilvl w:val="0"/>
                <w:numId w:val="24"/>
              </w:numPr>
              <w:tabs>
                <w:tab w:val="left" w:pos="0"/>
                <w:tab w:val="left" w:pos="446"/>
              </w:tabs>
              <w:autoSpaceDE w:val="0"/>
              <w:autoSpaceDN w:val="0"/>
              <w:spacing w:after="0" w:line="240" w:lineRule="auto"/>
              <w:rPr>
                <w:sz w:val="24"/>
                <w:szCs w:val="24"/>
              </w:rPr>
            </w:pPr>
            <w:r w:rsidRPr="00403AEA">
              <w:rPr>
                <w:bCs/>
                <w:sz w:val="24"/>
                <w:szCs w:val="24"/>
              </w:rPr>
              <w:t>Нормального профиля</w:t>
            </w:r>
          </w:p>
        </w:tc>
        <w:tc>
          <w:tcPr>
            <w:tcW w:w="6379" w:type="dxa"/>
          </w:tcPr>
          <w:p w14:paraId="43AFA9FC" w14:textId="0E9E1EC6" w:rsidR="00403AEA" w:rsidRPr="00403AEA" w:rsidRDefault="00403AEA" w:rsidP="0076188E">
            <w:pPr>
              <w:pStyle w:val="af2"/>
              <w:numPr>
                <w:ilvl w:val="0"/>
                <w:numId w:val="26"/>
              </w:numPr>
              <w:tabs>
                <w:tab w:val="left" w:pos="0"/>
                <w:tab w:val="left" w:pos="446"/>
              </w:tabs>
              <w:autoSpaceDE w:val="0"/>
              <w:autoSpaceDN w:val="0"/>
              <w:spacing w:after="0" w:line="240" w:lineRule="auto"/>
              <w:rPr>
                <w:sz w:val="24"/>
                <w:szCs w:val="24"/>
              </w:rPr>
            </w:pPr>
            <w:r w:rsidRPr="00403AEA">
              <w:rPr>
                <w:bCs/>
                <w:sz w:val="24"/>
                <w:szCs w:val="24"/>
              </w:rPr>
              <w:t>Р</w:t>
            </w:r>
          </w:p>
        </w:tc>
      </w:tr>
      <w:tr w:rsidR="00403AEA" w:rsidRPr="00403AEA" w14:paraId="6392503C" w14:textId="77777777" w:rsidTr="00403AEA">
        <w:tc>
          <w:tcPr>
            <w:tcW w:w="3827" w:type="dxa"/>
          </w:tcPr>
          <w:p w14:paraId="6C691708" w14:textId="1A9FEC79" w:rsidR="00403AEA" w:rsidRPr="00403AEA" w:rsidRDefault="00403AEA" w:rsidP="0076188E">
            <w:pPr>
              <w:pStyle w:val="af2"/>
              <w:numPr>
                <w:ilvl w:val="0"/>
                <w:numId w:val="24"/>
              </w:numPr>
              <w:tabs>
                <w:tab w:val="left" w:pos="0"/>
                <w:tab w:val="left" w:pos="446"/>
              </w:tabs>
              <w:autoSpaceDE w:val="0"/>
              <w:autoSpaceDN w:val="0"/>
              <w:spacing w:after="0" w:line="240" w:lineRule="auto"/>
              <w:rPr>
                <w:sz w:val="24"/>
                <w:szCs w:val="24"/>
              </w:rPr>
            </w:pPr>
            <w:proofErr w:type="spellStart"/>
            <w:r w:rsidRPr="00403AEA">
              <w:rPr>
                <w:bCs/>
                <w:sz w:val="24"/>
                <w:szCs w:val="24"/>
              </w:rPr>
              <w:t>Остряковые</w:t>
            </w:r>
            <w:proofErr w:type="spellEnd"/>
            <w:r w:rsidRPr="00403AEA">
              <w:rPr>
                <w:bCs/>
                <w:sz w:val="24"/>
                <w:szCs w:val="24"/>
              </w:rPr>
              <w:t xml:space="preserve"> рельсы</w:t>
            </w:r>
          </w:p>
        </w:tc>
        <w:tc>
          <w:tcPr>
            <w:tcW w:w="6379" w:type="dxa"/>
          </w:tcPr>
          <w:p w14:paraId="16A56EA4" w14:textId="72D37E9A" w:rsidR="00403AEA" w:rsidRPr="00403AEA" w:rsidRDefault="00403AEA" w:rsidP="0076188E">
            <w:pPr>
              <w:pStyle w:val="af2"/>
              <w:numPr>
                <w:ilvl w:val="0"/>
                <w:numId w:val="26"/>
              </w:numPr>
              <w:tabs>
                <w:tab w:val="left" w:pos="0"/>
                <w:tab w:val="left" w:pos="446"/>
              </w:tabs>
              <w:autoSpaceDE w:val="0"/>
              <w:autoSpaceDN w:val="0"/>
              <w:spacing w:after="0" w:line="240" w:lineRule="auto"/>
              <w:rPr>
                <w:sz w:val="24"/>
                <w:szCs w:val="24"/>
              </w:rPr>
            </w:pPr>
            <w:r w:rsidRPr="00403AEA">
              <w:rPr>
                <w:bCs/>
                <w:sz w:val="24"/>
                <w:szCs w:val="24"/>
              </w:rPr>
              <w:t>ОР</w:t>
            </w:r>
          </w:p>
        </w:tc>
      </w:tr>
      <w:tr w:rsidR="00403AEA" w:rsidRPr="00403AEA" w14:paraId="4E9590DB" w14:textId="77777777" w:rsidTr="00403AEA">
        <w:tc>
          <w:tcPr>
            <w:tcW w:w="3827" w:type="dxa"/>
          </w:tcPr>
          <w:p w14:paraId="7F1CF2A6" w14:textId="168457F2" w:rsidR="00403AEA" w:rsidRPr="00403AEA" w:rsidRDefault="00403AEA" w:rsidP="0076188E">
            <w:pPr>
              <w:pStyle w:val="af2"/>
              <w:numPr>
                <w:ilvl w:val="0"/>
                <w:numId w:val="24"/>
              </w:numPr>
              <w:tabs>
                <w:tab w:val="left" w:pos="0"/>
                <w:tab w:val="left" w:pos="446"/>
              </w:tabs>
              <w:autoSpaceDE w:val="0"/>
              <w:autoSpaceDN w:val="0"/>
              <w:spacing w:after="0" w:line="240" w:lineRule="auto"/>
              <w:rPr>
                <w:sz w:val="24"/>
                <w:szCs w:val="24"/>
              </w:rPr>
            </w:pPr>
            <w:r w:rsidRPr="00403AEA">
              <w:rPr>
                <w:bCs/>
                <w:sz w:val="24"/>
                <w:szCs w:val="24"/>
              </w:rPr>
              <w:t>Контррельсы</w:t>
            </w:r>
          </w:p>
        </w:tc>
        <w:tc>
          <w:tcPr>
            <w:tcW w:w="6379" w:type="dxa"/>
          </w:tcPr>
          <w:p w14:paraId="1495B6E1" w14:textId="6502C4EC" w:rsidR="00403AEA" w:rsidRPr="00403AEA" w:rsidRDefault="00403AEA" w:rsidP="0076188E">
            <w:pPr>
              <w:pStyle w:val="af2"/>
              <w:numPr>
                <w:ilvl w:val="0"/>
                <w:numId w:val="26"/>
              </w:numPr>
              <w:tabs>
                <w:tab w:val="left" w:pos="0"/>
                <w:tab w:val="left" w:pos="446"/>
              </w:tabs>
              <w:autoSpaceDE w:val="0"/>
              <w:autoSpaceDN w:val="0"/>
              <w:spacing w:after="0" w:line="240" w:lineRule="auto"/>
              <w:rPr>
                <w:sz w:val="24"/>
                <w:szCs w:val="24"/>
              </w:rPr>
            </w:pPr>
            <w:r w:rsidRPr="00403AEA">
              <w:rPr>
                <w:bCs/>
                <w:sz w:val="24"/>
                <w:szCs w:val="24"/>
              </w:rPr>
              <w:t>КР</w:t>
            </w:r>
          </w:p>
        </w:tc>
      </w:tr>
    </w:tbl>
    <w:p w14:paraId="42A3AD12" w14:textId="0114453E" w:rsidR="00AC0F96" w:rsidRPr="00403AEA" w:rsidRDefault="00AC0F96" w:rsidP="00403AEA">
      <w:pPr>
        <w:tabs>
          <w:tab w:val="left" w:pos="0"/>
        </w:tabs>
        <w:ind w:firstLine="709"/>
        <w:rPr>
          <w:bCs/>
        </w:rPr>
      </w:pPr>
    </w:p>
    <w:p w14:paraId="1C335665" w14:textId="77777777" w:rsidR="00AC0F96" w:rsidRPr="00403AEA" w:rsidRDefault="00AC0F96" w:rsidP="00403AEA">
      <w:pPr>
        <w:jc w:val="center"/>
        <w:rPr>
          <w:b/>
        </w:rPr>
      </w:pPr>
    </w:p>
    <w:p w14:paraId="788625C6" w14:textId="77777777" w:rsidR="00AC0F96" w:rsidRPr="00EF1BA6" w:rsidRDefault="00AC0F96" w:rsidP="00AC0F96">
      <w:pPr>
        <w:jc w:val="center"/>
        <w:rPr>
          <w:b/>
        </w:rPr>
      </w:pPr>
      <w:r w:rsidRPr="00EF1BA6">
        <w:rPr>
          <w:b/>
        </w:rPr>
        <w:t>4. Методические материалы, определяющие процедуру оценивания</w:t>
      </w:r>
    </w:p>
    <w:p w14:paraId="4D6408E7" w14:textId="77777777" w:rsidR="00AC0F96" w:rsidRPr="00EF1BA6" w:rsidRDefault="00AC0F96" w:rsidP="00AC0F96">
      <w:pPr>
        <w:pStyle w:val="af4"/>
        <w:spacing w:after="0"/>
        <w:jc w:val="center"/>
        <w:rPr>
          <w:b/>
        </w:rPr>
      </w:pPr>
      <w:r w:rsidRPr="00EF1BA6">
        <w:rPr>
          <w:b/>
        </w:rPr>
        <w:t>знаний, умений, навыков и (или) опыта деятельности, характеризующих</w:t>
      </w:r>
    </w:p>
    <w:p w14:paraId="11B65605" w14:textId="77777777" w:rsidR="00AC0F96" w:rsidRPr="00EF1BA6" w:rsidRDefault="00AC0F96" w:rsidP="00AC0F96">
      <w:pPr>
        <w:pStyle w:val="af4"/>
        <w:spacing w:after="0"/>
        <w:jc w:val="center"/>
        <w:rPr>
          <w:b/>
        </w:rPr>
      </w:pPr>
      <w:r w:rsidRPr="00EF1BA6">
        <w:rPr>
          <w:b/>
        </w:rPr>
        <w:t>этапы формирования компетенций</w:t>
      </w:r>
    </w:p>
    <w:p w14:paraId="1B0EB7F7" w14:textId="77777777" w:rsidR="00AC0F96" w:rsidRDefault="00AC0F96" w:rsidP="00AC0F96">
      <w:pPr>
        <w:pStyle w:val="Style1"/>
        <w:widowControl/>
        <w:tabs>
          <w:tab w:val="num" w:pos="435"/>
        </w:tabs>
        <w:ind w:firstLine="540"/>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практики.</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8706"/>
      </w:tblGrid>
      <w:tr w:rsidR="00AC0F96" w:rsidRPr="00EF1BA6" w14:paraId="6DEF8E9C" w14:textId="77777777" w:rsidTr="008420B7">
        <w:trPr>
          <w:jc w:val="center"/>
        </w:trPr>
        <w:tc>
          <w:tcPr>
            <w:tcW w:w="1851" w:type="dxa"/>
            <w:shd w:val="clear" w:color="auto" w:fill="auto"/>
            <w:vAlign w:val="center"/>
          </w:tcPr>
          <w:p w14:paraId="1EB43069" w14:textId="77777777" w:rsidR="00AC0F96" w:rsidRPr="00EF1BA6" w:rsidRDefault="00AC0F96" w:rsidP="008420B7">
            <w:pPr>
              <w:jc w:val="center"/>
              <w:rPr>
                <w:sz w:val="20"/>
                <w:szCs w:val="20"/>
              </w:rPr>
            </w:pPr>
            <w:r w:rsidRPr="00EF1BA6">
              <w:rPr>
                <w:sz w:val="20"/>
                <w:szCs w:val="20"/>
              </w:rPr>
              <w:t>Наименование</w:t>
            </w:r>
          </w:p>
          <w:p w14:paraId="01B1F009" w14:textId="77777777" w:rsidR="00AC0F96" w:rsidRPr="00EF1BA6" w:rsidRDefault="00AC0F96" w:rsidP="008420B7">
            <w:pPr>
              <w:jc w:val="center"/>
              <w:rPr>
                <w:sz w:val="20"/>
                <w:szCs w:val="20"/>
              </w:rPr>
            </w:pPr>
            <w:r w:rsidRPr="00EF1BA6">
              <w:rPr>
                <w:sz w:val="20"/>
                <w:szCs w:val="20"/>
              </w:rPr>
              <w:t>оценочного</w:t>
            </w:r>
          </w:p>
          <w:p w14:paraId="22522C1D" w14:textId="77777777" w:rsidR="00AC0F96" w:rsidRPr="00EF1BA6" w:rsidRDefault="00AC0F96" w:rsidP="008420B7">
            <w:pPr>
              <w:jc w:val="center"/>
              <w:rPr>
                <w:sz w:val="20"/>
                <w:szCs w:val="20"/>
              </w:rPr>
            </w:pPr>
            <w:r w:rsidRPr="00EF1BA6">
              <w:rPr>
                <w:sz w:val="20"/>
                <w:szCs w:val="20"/>
              </w:rPr>
              <w:t>средства</w:t>
            </w:r>
          </w:p>
        </w:tc>
        <w:tc>
          <w:tcPr>
            <w:tcW w:w="8706" w:type="dxa"/>
            <w:shd w:val="clear" w:color="auto" w:fill="auto"/>
            <w:vAlign w:val="center"/>
          </w:tcPr>
          <w:p w14:paraId="457319C5" w14:textId="77777777" w:rsidR="00AC0F96" w:rsidRPr="00EF1BA6" w:rsidRDefault="00AC0F96" w:rsidP="008420B7">
            <w:pPr>
              <w:tabs>
                <w:tab w:val="num" w:pos="435"/>
              </w:tabs>
              <w:autoSpaceDE w:val="0"/>
              <w:autoSpaceDN w:val="0"/>
              <w:adjustRightInd w:val="0"/>
              <w:jc w:val="center"/>
              <w:rPr>
                <w:sz w:val="20"/>
                <w:szCs w:val="20"/>
              </w:rPr>
            </w:pPr>
            <w:r w:rsidRPr="00EF1BA6">
              <w:rPr>
                <w:sz w:val="20"/>
                <w:szCs w:val="20"/>
              </w:rPr>
              <w:t>Описания процедуры проведения контрольно-оценочного мероприятия</w:t>
            </w:r>
          </w:p>
          <w:p w14:paraId="6BB0851D" w14:textId="77777777" w:rsidR="00AC0F96" w:rsidRPr="00EF1BA6" w:rsidRDefault="00AC0F96" w:rsidP="008420B7">
            <w:pPr>
              <w:tabs>
                <w:tab w:val="num" w:pos="435"/>
              </w:tabs>
              <w:autoSpaceDE w:val="0"/>
              <w:autoSpaceDN w:val="0"/>
              <w:adjustRightInd w:val="0"/>
              <w:jc w:val="center"/>
              <w:rPr>
                <w:b/>
                <w:bCs/>
                <w:sz w:val="20"/>
                <w:szCs w:val="20"/>
              </w:rPr>
            </w:pPr>
            <w:r w:rsidRPr="00EF1BA6">
              <w:rPr>
                <w:sz w:val="20"/>
                <w:szCs w:val="20"/>
              </w:rPr>
              <w:t>и процедуры оценивания результатов обучения</w:t>
            </w:r>
          </w:p>
        </w:tc>
      </w:tr>
      <w:tr w:rsidR="00AC0F96" w:rsidRPr="00EF1BA6" w14:paraId="2E8B1B84" w14:textId="77777777" w:rsidTr="008420B7">
        <w:trPr>
          <w:jc w:val="center"/>
        </w:trPr>
        <w:tc>
          <w:tcPr>
            <w:tcW w:w="1851" w:type="dxa"/>
            <w:shd w:val="clear" w:color="auto" w:fill="auto"/>
            <w:vAlign w:val="center"/>
          </w:tcPr>
          <w:p w14:paraId="1A3EF83A" w14:textId="77777777" w:rsidR="00AC0F96" w:rsidRPr="00EF1BA6" w:rsidRDefault="00AC0F96" w:rsidP="008420B7">
            <w:pPr>
              <w:rPr>
                <w:sz w:val="20"/>
                <w:szCs w:val="20"/>
              </w:rPr>
            </w:pPr>
            <w:r w:rsidRPr="00EF1BA6">
              <w:rPr>
                <w:sz w:val="20"/>
                <w:szCs w:val="20"/>
              </w:rPr>
              <w:t>Зачет (дифференцированный зачет)</w:t>
            </w:r>
          </w:p>
        </w:tc>
        <w:tc>
          <w:tcPr>
            <w:tcW w:w="8706" w:type="dxa"/>
            <w:shd w:val="clear" w:color="auto" w:fill="auto"/>
            <w:vAlign w:val="center"/>
          </w:tcPr>
          <w:p w14:paraId="4DF1C954" w14:textId="77777777" w:rsidR="00403AEA" w:rsidRPr="00EF1BA6" w:rsidRDefault="00403AEA" w:rsidP="00403AEA">
            <w:pPr>
              <w:ind w:firstLine="567"/>
              <w:jc w:val="both"/>
              <w:rPr>
                <w:sz w:val="20"/>
                <w:szCs w:val="20"/>
              </w:rPr>
            </w:pPr>
            <w:r w:rsidRPr="00EF1BA6">
              <w:rPr>
                <w:sz w:val="20"/>
                <w:szCs w:val="20"/>
              </w:rPr>
              <w:t xml:space="preserve">Проведение промежуточной аттестации в форме дифференцированного зачета позволяет сформировать среднюю оценку по дисциплине по результатам текущего контроля. </w:t>
            </w:r>
          </w:p>
          <w:p w14:paraId="3F9E14A7" w14:textId="4FC57C66" w:rsidR="00AC0F96" w:rsidRPr="00EF1BA6" w:rsidRDefault="00403AEA" w:rsidP="00403AEA">
            <w:pPr>
              <w:ind w:firstLine="567"/>
              <w:rPr>
                <w:sz w:val="20"/>
                <w:szCs w:val="20"/>
              </w:rPr>
            </w:pPr>
            <w:r w:rsidRPr="00EF1BA6">
              <w:rPr>
                <w:sz w:val="20"/>
                <w:szCs w:val="20"/>
              </w:rPr>
              <w:t xml:space="preserve">Зачет (дифференцированный зачет) проводится в форме собеседования по перечню теоретических вопросов (не более трех теоретических). Перечень теоретических вопросов разного уровня сложности обучающиеся получают перед началом прохождения практики через электронную информационно-образовательную среду </w:t>
            </w:r>
            <w:proofErr w:type="spellStart"/>
            <w:r>
              <w:rPr>
                <w:sz w:val="20"/>
                <w:szCs w:val="20"/>
              </w:rPr>
              <w:t>КрИЖТ</w:t>
            </w:r>
            <w:proofErr w:type="spellEnd"/>
            <w:r>
              <w:rPr>
                <w:sz w:val="20"/>
                <w:szCs w:val="20"/>
              </w:rPr>
              <w:t xml:space="preserve"> </w:t>
            </w:r>
            <w:proofErr w:type="spellStart"/>
            <w:r w:rsidRPr="00EF1BA6">
              <w:rPr>
                <w:sz w:val="20"/>
                <w:szCs w:val="20"/>
              </w:rPr>
              <w:t>ИрГУПС</w:t>
            </w:r>
            <w:proofErr w:type="spellEnd"/>
            <w:r w:rsidRPr="00EF1BA6">
              <w:rPr>
                <w:sz w:val="20"/>
                <w:szCs w:val="20"/>
              </w:rPr>
              <w:t xml:space="preserve"> (личный кабинет обучающегося). Преподаватель информирует обучающихся о результатах зачета </w:t>
            </w:r>
            <w:r w:rsidRPr="00EF1BA6">
              <w:rPr>
                <w:sz w:val="20"/>
                <w:szCs w:val="20"/>
              </w:rPr>
              <w:lastRenderedPageBreak/>
              <w:t>(дифференцированного зачета) сразу же после проведения контрольно-оценочного мероприятия.</w:t>
            </w:r>
          </w:p>
        </w:tc>
      </w:tr>
    </w:tbl>
    <w:p w14:paraId="29AB706B" w14:textId="77777777" w:rsidR="00AC0F96" w:rsidRPr="00EF1BA6" w:rsidRDefault="00AC0F96" w:rsidP="00AC0F96">
      <w:pPr>
        <w:tabs>
          <w:tab w:val="left" w:pos="5710"/>
        </w:tabs>
        <w:rPr>
          <w:b/>
          <w:sz w:val="16"/>
          <w:szCs w:val="16"/>
        </w:rPr>
      </w:pPr>
    </w:p>
    <w:p w14:paraId="31048E11" w14:textId="77777777" w:rsidR="00AC0F96" w:rsidRDefault="00AC0F96" w:rsidP="00AC0F96">
      <w:pPr>
        <w:jc w:val="center"/>
        <w:rPr>
          <w:b/>
        </w:rPr>
      </w:pPr>
      <w:r>
        <w:rPr>
          <w:b/>
        </w:rPr>
        <w:t>Описание процедуры проведения промежуточной аттестации по практике</w:t>
      </w:r>
    </w:p>
    <w:p w14:paraId="16CAE9CF" w14:textId="77777777" w:rsidR="00AC0F96" w:rsidRDefault="00AC0F96" w:rsidP="00AC0F96">
      <w:pPr>
        <w:jc w:val="center"/>
        <w:rPr>
          <w:b/>
        </w:rPr>
      </w:pPr>
      <w:r>
        <w:rPr>
          <w:b/>
        </w:rPr>
        <w:t>в форме зачета с оценкой и оценивания результатов обучения</w:t>
      </w:r>
    </w:p>
    <w:p w14:paraId="5D203213" w14:textId="77777777" w:rsidR="00403AEA" w:rsidRPr="00EF1BA6" w:rsidRDefault="00403AEA" w:rsidP="00403AEA">
      <w:pPr>
        <w:ind w:firstLine="680"/>
        <w:jc w:val="both"/>
      </w:pPr>
      <w:r w:rsidRPr="00EF1BA6">
        <w:t>Руководитель практики от профильной организации:</w:t>
      </w:r>
    </w:p>
    <w:p w14:paraId="372DE356"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пишет отзыв руководителя о прохождении обучающимся практики;</w:t>
      </w:r>
    </w:p>
    <w:p w14:paraId="76772B50"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заполняет аттестационный лист по практике, оценивая уровни сформированности компетенций</w:t>
      </w:r>
      <w:r>
        <w:rPr>
          <w:sz w:val="24"/>
          <w:szCs w:val="24"/>
        </w:rPr>
        <w:t>;</w:t>
      </w:r>
    </w:p>
    <w:p w14:paraId="54C58A6E"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выставляет оценку за выполнение программы практики.</w:t>
      </w:r>
    </w:p>
    <w:p w14:paraId="395C8D3B" w14:textId="77777777" w:rsidR="00403AEA" w:rsidRPr="00EF1BA6" w:rsidRDefault="00403AEA" w:rsidP="00403AEA">
      <w:pPr>
        <w:ind w:firstLine="680"/>
        <w:jc w:val="both"/>
      </w:pPr>
      <w:r w:rsidRPr="00EF1BA6">
        <w:t>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w:t>
      </w:r>
    </w:p>
    <w:p w14:paraId="2EA2E029"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четкостью владения обучающимся нормативной документацией;</w:t>
      </w:r>
    </w:p>
    <w:p w14:paraId="397E4290"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качеством и своевременностью выполнения обучающимся работ;</w:t>
      </w:r>
    </w:p>
    <w:p w14:paraId="3BCC5499"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качеством ведения отчетной документации;</w:t>
      </w:r>
    </w:p>
    <w:p w14:paraId="28D63398"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исполнительской дисциплиной обучающегося;</w:t>
      </w:r>
    </w:p>
    <w:p w14:paraId="3C862908"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наличием элементов рационализаторских предложений поступивших от </w:t>
      </w:r>
      <w:proofErr w:type="gramStart"/>
      <w:r w:rsidRPr="00EF1BA6">
        <w:rPr>
          <w:sz w:val="24"/>
          <w:szCs w:val="24"/>
        </w:rPr>
        <w:t>обучающегося</w:t>
      </w:r>
      <w:proofErr w:type="gramEnd"/>
      <w:r w:rsidRPr="00EF1BA6">
        <w:rPr>
          <w:sz w:val="24"/>
          <w:szCs w:val="24"/>
        </w:rPr>
        <w:t>.</w:t>
      </w:r>
    </w:p>
    <w:p w14:paraId="01E0F772" w14:textId="77777777" w:rsidR="00403AEA" w:rsidRPr="00EF1BA6" w:rsidRDefault="00403AEA" w:rsidP="00403AEA">
      <w:pPr>
        <w:ind w:firstLine="680"/>
        <w:jc w:val="both"/>
      </w:pPr>
      <w:r w:rsidRPr="00EF1BA6">
        <w:t>Руководитель практики от университета оценивает выполнение обучающимся индивидуального задания и прохождение обучающимся практики, учитывая:</w:t>
      </w:r>
    </w:p>
    <w:p w14:paraId="2E81743B"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оценку, выставленную руководителем практики от профильной организации, за выполнение обучающимся программы практики;</w:t>
      </w:r>
    </w:p>
    <w:p w14:paraId="3754CE88"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отзыв руководителя практики от профильной организации о прохождении обучающимся практики;</w:t>
      </w:r>
    </w:p>
    <w:p w14:paraId="4B8412BE"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отчет обучающегося по практике;</w:t>
      </w:r>
    </w:p>
    <w:p w14:paraId="24CFECF9" w14:textId="77777777" w:rsidR="00403AEA" w:rsidRPr="00EF1BA6" w:rsidRDefault="00403AEA" w:rsidP="0076188E">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отсутствие и(или) наличие поощрений и(или) замечаний.</w:t>
      </w:r>
    </w:p>
    <w:p w14:paraId="36C6C515" w14:textId="77777777" w:rsidR="00AC0F96" w:rsidRDefault="00AC0F96" w:rsidP="00AC0F96">
      <w:pPr>
        <w:pStyle w:val="af0"/>
        <w:snapToGrid w:val="0"/>
        <w:jc w:val="center"/>
        <w:rPr>
          <w:sz w:val="26"/>
          <w:szCs w:val="26"/>
        </w:rPr>
      </w:pPr>
    </w:p>
    <w:p w14:paraId="02837AAB" w14:textId="4123ECF2" w:rsidR="00AC0F96" w:rsidRDefault="00AC0F96" w:rsidP="00AC0F96">
      <w:pPr>
        <w:rPr>
          <w:color w:val="000000"/>
          <w:sz w:val="26"/>
          <w:szCs w:val="26"/>
          <w:lang w:eastAsia="ar-SA"/>
        </w:rPr>
      </w:pPr>
    </w:p>
    <w:sectPr w:rsidR="00AC0F96" w:rsidSect="00CB3A5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pStyle w:val="a"/>
      <w:lvlText w:val="o"/>
      <w:lvlJc w:val="left"/>
      <w:pPr>
        <w:tabs>
          <w:tab w:val="num" w:pos="360"/>
        </w:tabs>
        <w:ind w:left="360" w:hanging="360"/>
      </w:pPr>
      <w:rPr>
        <w:rFonts w:ascii="Courier New" w:hAnsi="Courier New"/>
      </w:rPr>
    </w:lvl>
  </w:abstractNum>
  <w:abstractNum w:abstractNumId="1">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3">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4">
    <w:nsid w:val="01A242AF"/>
    <w:multiLevelType w:val="hybridMultilevel"/>
    <w:tmpl w:val="066CCB9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26597C"/>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100BE4"/>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7FF5559"/>
    <w:multiLevelType w:val="hybridMultilevel"/>
    <w:tmpl w:val="9BCA3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A252065"/>
    <w:multiLevelType w:val="multilevel"/>
    <w:tmpl w:val="FB7079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00524C"/>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0942C3"/>
    <w:multiLevelType w:val="hybridMultilevel"/>
    <w:tmpl w:val="60BA58B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27885523"/>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7B3036"/>
    <w:multiLevelType w:val="hybridMultilevel"/>
    <w:tmpl w:val="944EED3E"/>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2FB86051"/>
    <w:multiLevelType w:val="hybridMultilevel"/>
    <w:tmpl w:val="91C6F2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D6EC8"/>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8832C28"/>
    <w:multiLevelType w:val="hybridMultilevel"/>
    <w:tmpl w:val="60BA58B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1D82C5B"/>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6BB345F"/>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C8D12AF"/>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EC32EE"/>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3970254"/>
    <w:multiLevelType w:val="hybridMultilevel"/>
    <w:tmpl w:val="E4287EA8"/>
    <w:lvl w:ilvl="0" w:tplc="4860F95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56AE064C"/>
    <w:multiLevelType w:val="hybridMultilevel"/>
    <w:tmpl w:val="9BCA3C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CD175C5"/>
    <w:multiLevelType w:val="hybridMultilevel"/>
    <w:tmpl w:val="D26052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563A7C"/>
    <w:multiLevelType w:val="hybridMultilevel"/>
    <w:tmpl w:val="9BCA3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8E85A06"/>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01A532A"/>
    <w:multiLevelType w:val="hybridMultilevel"/>
    <w:tmpl w:val="9BCA3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0942852"/>
    <w:multiLevelType w:val="hybridMultilevel"/>
    <w:tmpl w:val="04406D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10"/>
  </w:num>
  <w:num w:numId="4">
    <w:abstractNumId w:val="19"/>
  </w:num>
  <w:num w:numId="5">
    <w:abstractNumId w:val="21"/>
  </w:num>
  <w:num w:numId="6">
    <w:abstractNumId w:val="9"/>
  </w:num>
  <w:num w:numId="7">
    <w:abstractNumId w:val="16"/>
  </w:num>
  <w:num w:numId="8">
    <w:abstractNumId w:val="11"/>
  </w:num>
  <w:num w:numId="9">
    <w:abstractNumId w:val="0"/>
  </w:num>
  <w:num w:numId="10">
    <w:abstractNumId w:val="14"/>
  </w:num>
  <w:num w:numId="11">
    <w:abstractNumId w:val="28"/>
  </w:num>
  <w:num w:numId="12">
    <w:abstractNumId w:val="13"/>
  </w:num>
  <w:num w:numId="13">
    <w:abstractNumId w:val="22"/>
  </w:num>
  <w:num w:numId="14">
    <w:abstractNumId w:val="25"/>
  </w:num>
  <w:num w:numId="15">
    <w:abstractNumId w:val="8"/>
  </w:num>
  <w:num w:numId="16">
    <w:abstractNumId w:val="27"/>
  </w:num>
  <w:num w:numId="17">
    <w:abstractNumId w:val="4"/>
  </w:num>
  <w:num w:numId="18">
    <w:abstractNumId w:val="24"/>
  </w:num>
  <w:num w:numId="19">
    <w:abstractNumId w:val="7"/>
  </w:num>
  <w:num w:numId="20">
    <w:abstractNumId w:val="20"/>
  </w:num>
  <w:num w:numId="21">
    <w:abstractNumId w:val="5"/>
  </w:num>
  <w:num w:numId="22">
    <w:abstractNumId w:val="12"/>
  </w:num>
  <w:num w:numId="23">
    <w:abstractNumId w:val="17"/>
  </w:num>
  <w:num w:numId="24">
    <w:abstractNumId w:val="15"/>
  </w:num>
  <w:num w:numId="25">
    <w:abstractNumId w:val="18"/>
  </w:num>
  <w:num w:numId="2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EB"/>
    <w:rsid w:val="000000E5"/>
    <w:rsid w:val="000225EB"/>
    <w:rsid w:val="00023020"/>
    <w:rsid w:val="00035115"/>
    <w:rsid w:val="000572BE"/>
    <w:rsid w:val="00072D42"/>
    <w:rsid w:val="00096E12"/>
    <w:rsid w:val="000B127F"/>
    <w:rsid w:val="000B3B9E"/>
    <w:rsid w:val="000B7E02"/>
    <w:rsid w:val="000C3074"/>
    <w:rsid w:val="000C7F49"/>
    <w:rsid w:val="000E3114"/>
    <w:rsid w:val="00102555"/>
    <w:rsid w:val="001045C5"/>
    <w:rsid w:val="00154E0C"/>
    <w:rsid w:val="001560D0"/>
    <w:rsid w:val="00160405"/>
    <w:rsid w:val="00171040"/>
    <w:rsid w:val="0018757E"/>
    <w:rsid w:val="001A05A8"/>
    <w:rsid w:val="001A6F73"/>
    <w:rsid w:val="001B1FC6"/>
    <w:rsid w:val="001B6E71"/>
    <w:rsid w:val="001C6641"/>
    <w:rsid w:val="001D5237"/>
    <w:rsid w:val="001F54A9"/>
    <w:rsid w:val="00204D13"/>
    <w:rsid w:val="00214EA8"/>
    <w:rsid w:val="002253D2"/>
    <w:rsid w:val="002375E8"/>
    <w:rsid w:val="0024207C"/>
    <w:rsid w:val="00254101"/>
    <w:rsid w:val="00270ADF"/>
    <w:rsid w:val="002B1CD7"/>
    <w:rsid w:val="002B2131"/>
    <w:rsid w:val="002B2E91"/>
    <w:rsid w:val="002B4CBE"/>
    <w:rsid w:val="002C2C0D"/>
    <w:rsid w:val="002D3D1D"/>
    <w:rsid w:val="002E24B7"/>
    <w:rsid w:val="00336842"/>
    <w:rsid w:val="0036619C"/>
    <w:rsid w:val="0036738B"/>
    <w:rsid w:val="00380E73"/>
    <w:rsid w:val="0038271E"/>
    <w:rsid w:val="003A7391"/>
    <w:rsid w:val="003E32DE"/>
    <w:rsid w:val="003F1337"/>
    <w:rsid w:val="00403AEA"/>
    <w:rsid w:val="00411A77"/>
    <w:rsid w:val="00416BFF"/>
    <w:rsid w:val="00420472"/>
    <w:rsid w:val="00445DD2"/>
    <w:rsid w:val="004467C4"/>
    <w:rsid w:val="00470332"/>
    <w:rsid w:val="0047711A"/>
    <w:rsid w:val="00477C53"/>
    <w:rsid w:val="004A456F"/>
    <w:rsid w:val="004B3701"/>
    <w:rsid w:val="004C18F8"/>
    <w:rsid w:val="004E70B9"/>
    <w:rsid w:val="00501F09"/>
    <w:rsid w:val="005303F4"/>
    <w:rsid w:val="00550AEE"/>
    <w:rsid w:val="00560BFC"/>
    <w:rsid w:val="005872D5"/>
    <w:rsid w:val="00587D8D"/>
    <w:rsid w:val="00591318"/>
    <w:rsid w:val="005A7D98"/>
    <w:rsid w:val="005B33C8"/>
    <w:rsid w:val="005C147E"/>
    <w:rsid w:val="005D2BD4"/>
    <w:rsid w:val="005D3A47"/>
    <w:rsid w:val="005F23FB"/>
    <w:rsid w:val="006128E0"/>
    <w:rsid w:val="00670B17"/>
    <w:rsid w:val="00671D02"/>
    <w:rsid w:val="00685A37"/>
    <w:rsid w:val="00692381"/>
    <w:rsid w:val="006A7060"/>
    <w:rsid w:val="006B00AC"/>
    <w:rsid w:val="006D23A6"/>
    <w:rsid w:val="006F1135"/>
    <w:rsid w:val="00706593"/>
    <w:rsid w:val="00735DD3"/>
    <w:rsid w:val="00755486"/>
    <w:rsid w:val="0076188E"/>
    <w:rsid w:val="00762332"/>
    <w:rsid w:val="00784C44"/>
    <w:rsid w:val="0078594F"/>
    <w:rsid w:val="007A16F2"/>
    <w:rsid w:val="007B245E"/>
    <w:rsid w:val="00824A18"/>
    <w:rsid w:val="00835379"/>
    <w:rsid w:val="00846C42"/>
    <w:rsid w:val="008571C3"/>
    <w:rsid w:val="00866003"/>
    <w:rsid w:val="008722EB"/>
    <w:rsid w:val="008B0636"/>
    <w:rsid w:val="008C6C6C"/>
    <w:rsid w:val="008C775A"/>
    <w:rsid w:val="008E12BE"/>
    <w:rsid w:val="008E33A9"/>
    <w:rsid w:val="00914C04"/>
    <w:rsid w:val="00927DE0"/>
    <w:rsid w:val="0094057F"/>
    <w:rsid w:val="00945562"/>
    <w:rsid w:val="00950240"/>
    <w:rsid w:val="009701BD"/>
    <w:rsid w:val="009802B9"/>
    <w:rsid w:val="00991AA0"/>
    <w:rsid w:val="009A1478"/>
    <w:rsid w:val="009A59D5"/>
    <w:rsid w:val="009A5CE0"/>
    <w:rsid w:val="009B7E00"/>
    <w:rsid w:val="009F3209"/>
    <w:rsid w:val="00A228FF"/>
    <w:rsid w:val="00A5623C"/>
    <w:rsid w:val="00A72352"/>
    <w:rsid w:val="00A772FE"/>
    <w:rsid w:val="00A91C17"/>
    <w:rsid w:val="00AA34A4"/>
    <w:rsid w:val="00AC0F96"/>
    <w:rsid w:val="00AC183C"/>
    <w:rsid w:val="00AD66CA"/>
    <w:rsid w:val="00AE3C21"/>
    <w:rsid w:val="00B008F3"/>
    <w:rsid w:val="00B03CF9"/>
    <w:rsid w:val="00B570DD"/>
    <w:rsid w:val="00BB688B"/>
    <w:rsid w:val="00C071E7"/>
    <w:rsid w:val="00C176D1"/>
    <w:rsid w:val="00C35DDC"/>
    <w:rsid w:val="00C80778"/>
    <w:rsid w:val="00C9184D"/>
    <w:rsid w:val="00C94769"/>
    <w:rsid w:val="00CA7A36"/>
    <w:rsid w:val="00CB3A53"/>
    <w:rsid w:val="00CC6BB0"/>
    <w:rsid w:val="00D2063E"/>
    <w:rsid w:val="00D36F4F"/>
    <w:rsid w:val="00D44E8E"/>
    <w:rsid w:val="00D87593"/>
    <w:rsid w:val="00D97209"/>
    <w:rsid w:val="00DA769E"/>
    <w:rsid w:val="00DB56E4"/>
    <w:rsid w:val="00DD0F7E"/>
    <w:rsid w:val="00DD2744"/>
    <w:rsid w:val="00E113D6"/>
    <w:rsid w:val="00E2792D"/>
    <w:rsid w:val="00E3370F"/>
    <w:rsid w:val="00E357F7"/>
    <w:rsid w:val="00E46ADB"/>
    <w:rsid w:val="00E5154C"/>
    <w:rsid w:val="00EB237D"/>
    <w:rsid w:val="00EC1404"/>
    <w:rsid w:val="00EE5CF8"/>
    <w:rsid w:val="00F047C2"/>
    <w:rsid w:val="00F057CD"/>
    <w:rsid w:val="00F201D6"/>
    <w:rsid w:val="00F348D7"/>
    <w:rsid w:val="00F37AB2"/>
    <w:rsid w:val="00F423A8"/>
    <w:rsid w:val="00F70FD5"/>
    <w:rsid w:val="00FA07D9"/>
    <w:rsid w:val="00FB2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722EB"/>
    <w:rPr>
      <w:rFonts w:ascii="Times New Roman" w:eastAsia="Times New Roman" w:hAnsi="Times New Roman"/>
      <w:sz w:val="24"/>
      <w:szCs w:val="24"/>
    </w:rPr>
  </w:style>
  <w:style w:type="paragraph" w:styleId="1">
    <w:name w:val="heading 1"/>
    <w:basedOn w:val="a1"/>
    <w:next w:val="a1"/>
    <w:link w:val="10"/>
    <w:uiPriority w:val="99"/>
    <w:qFormat/>
    <w:rsid w:val="008722EB"/>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8722EB"/>
    <w:pPr>
      <w:keepNext/>
      <w:numPr>
        <w:ilvl w:val="1"/>
        <w:numId w:val="1"/>
      </w:numPr>
      <w:suppressAutoHyphens/>
      <w:jc w:val="center"/>
      <w:outlineLvl w:val="1"/>
    </w:pPr>
    <w:rPr>
      <w:sz w:val="32"/>
      <w:szCs w:val="32"/>
      <w:lang w:eastAsia="ar-SA"/>
    </w:rPr>
  </w:style>
  <w:style w:type="paragraph" w:styleId="3">
    <w:name w:val="heading 3"/>
    <w:basedOn w:val="a1"/>
    <w:next w:val="a1"/>
    <w:link w:val="30"/>
    <w:uiPriority w:val="99"/>
    <w:qFormat/>
    <w:rsid w:val="008722EB"/>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8722EB"/>
    <w:rPr>
      <w:rFonts w:ascii="Arial" w:hAnsi="Arial" w:cs="Arial"/>
      <w:b/>
      <w:bCs/>
      <w:kern w:val="32"/>
      <w:sz w:val="32"/>
      <w:szCs w:val="32"/>
      <w:lang w:eastAsia="ru-RU"/>
    </w:rPr>
  </w:style>
  <w:style w:type="character" w:customStyle="1" w:styleId="20">
    <w:name w:val="Заголовок 2 Знак"/>
    <w:link w:val="2"/>
    <w:uiPriority w:val="99"/>
    <w:rsid w:val="008722EB"/>
    <w:rPr>
      <w:rFonts w:ascii="Times New Roman" w:eastAsia="Times New Roman" w:hAnsi="Times New Roman"/>
      <w:sz w:val="32"/>
      <w:szCs w:val="32"/>
      <w:lang w:eastAsia="ar-SA"/>
    </w:rPr>
  </w:style>
  <w:style w:type="character" w:customStyle="1" w:styleId="30">
    <w:name w:val="Заголовок 3 Знак"/>
    <w:link w:val="3"/>
    <w:uiPriority w:val="99"/>
    <w:rsid w:val="008722EB"/>
    <w:rPr>
      <w:rFonts w:ascii="Arial" w:hAnsi="Arial" w:cs="Arial"/>
      <w:b/>
      <w:bCs/>
      <w:sz w:val="26"/>
      <w:szCs w:val="26"/>
      <w:lang w:eastAsia="ru-RU"/>
    </w:rPr>
  </w:style>
  <w:style w:type="table" w:styleId="a5">
    <w:name w:val="Table Grid"/>
    <w:basedOn w:val="a3"/>
    <w:uiPriority w:val="99"/>
    <w:rsid w:val="008722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Знак"/>
    <w:basedOn w:val="a1"/>
    <w:link w:val="a7"/>
    <w:uiPriority w:val="99"/>
    <w:rsid w:val="008722EB"/>
    <w:pPr>
      <w:tabs>
        <w:tab w:val="center" w:pos="4677"/>
        <w:tab w:val="right" w:pos="9355"/>
      </w:tabs>
    </w:pPr>
  </w:style>
  <w:style w:type="character" w:customStyle="1" w:styleId="a7">
    <w:name w:val="Верхний колонтитул Знак"/>
    <w:aliases w:val="Знак Знак"/>
    <w:link w:val="a6"/>
    <w:uiPriority w:val="99"/>
    <w:rsid w:val="008722EB"/>
    <w:rPr>
      <w:rFonts w:ascii="Times New Roman" w:hAnsi="Times New Roman" w:cs="Times New Roman"/>
      <w:sz w:val="24"/>
      <w:szCs w:val="24"/>
    </w:rPr>
  </w:style>
  <w:style w:type="paragraph" w:styleId="a8">
    <w:name w:val="footer"/>
    <w:basedOn w:val="a1"/>
    <w:link w:val="a9"/>
    <w:uiPriority w:val="99"/>
    <w:rsid w:val="008722EB"/>
    <w:pPr>
      <w:tabs>
        <w:tab w:val="center" w:pos="4677"/>
        <w:tab w:val="right" w:pos="9355"/>
      </w:tabs>
    </w:pPr>
  </w:style>
  <w:style w:type="character" w:customStyle="1" w:styleId="a9">
    <w:name w:val="Нижний колонтитул Знак"/>
    <w:link w:val="a8"/>
    <w:uiPriority w:val="99"/>
    <w:rsid w:val="008722EB"/>
    <w:rPr>
      <w:rFonts w:ascii="Times New Roman" w:hAnsi="Times New Roman" w:cs="Times New Roman"/>
      <w:sz w:val="24"/>
      <w:szCs w:val="24"/>
    </w:rPr>
  </w:style>
  <w:style w:type="paragraph" w:customStyle="1" w:styleId="11">
    <w:name w:val="Абзац списка1"/>
    <w:basedOn w:val="a1"/>
    <w:uiPriority w:val="99"/>
    <w:rsid w:val="008722EB"/>
    <w:pPr>
      <w:ind w:left="720"/>
    </w:pPr>
  </w:style>
  <w:style w:type="paragraph" w:styleId="12">
    <w:name w:val="toc 1"/>
    <w:basedOn w:val="a1"/>
    <w:next w:val="a1"/>
    <w:autoRedefine/>
    <w:uiPriority w:val="99"/>
    <w:semiHidden/>
    <w:rsid w:val="008722EB"/>
    <w:pPr>
      <w:tabs>
        <w:tab w:val="left" w:pos="440"/>
        <w:tab w:val="right" w:leader="dot" w:pos="9345"/>
      </w:tabs>
      <w:spacing w:after="100"/>
    </w:pPr>
    <w:rPr>
      <w:b/>
      <w:bCs/>
      <w:noProof/>
      <w:spacing w:val="-2"/>
    </w:rPr>
  </w:style>
  <w:style w:type="character" w:styleId="aa">
    <w:name w:val="Hyperlink"/>
    <w:uiPriority w:val="99"/>
    <w:rsid w:val="008722EB"/>
    <w:rPr>
      <w:color w:val="0000FF"/>
      <w:u w:val="single"/>
    </w:rPr>
  </w:style>
  <w:style w:type="paragraph" w:customStyle="1" w:styleId="a0">
    <w:name w:val="Перечисление (список) Знак Знак"/>
    <w:basedOn w:val="a1"/>
    <w:next w:val="a1"/>
    <w:uiPriority w:val="99"/>
    <w:rsid w:val="008722EB"/>
    <w:pPr>
      <w:numPr>
        <w:numId w:val="2"/>
      </w:numPr>
      <w:suppressAutoHyphens/>
      <w:overflowPunct w:val="0"/>
      <w:autoSpaceDE w:val="0"/>
      <w:spacing w:before="60"/>
      <w:ind w:left="454" w:hanging="227"/>
      <w:jc w:val="both"/>
      <w:textAlignment w:val="baseline"/>
    </w:pPr>
    <w:rPr>
      <w:lang w:eastAsia="ar-SA"/>
    </w:rPr>
  </w:style>
  <w:style w:type="character" w:customStyle="1" w:styleId="ab">
    <w:name w:val="Перечисление (список) Знак Знак Знак"/>
    <w:uiPriority w:val="99"/>
    <w:rsid w:val="008722EB"/>
    <w:rPr>
      <w:sz w:val="24"/>
      <w:szCs w:val="24"/>
      <w:lang w:val="ru-RU" w:eastAsia="ar-SA" w:bidi="ar-SA"/>
    </w:rPr>
  </w:style>
  <w:style w:type="paragraph" w:customStyle="1" w:styleId="Style3">
    <w:name w:val="Style3"/>
    <w:basedOn w:val="a1"/>
    <w:uiPriority w:val="99"/>
    <w:rsid w:val="008722EB"/>
    <w:pPr>
      <w:widowControl w:val="0"/>
      <w:autoSpaceDE w:val="0"/>
      <w:autoSpaceDN w:val="0"/>
      <w:adjustRightInd w:val="0"/>
    </w:pPr>
  </w:style>
  <w:style w:type="paragraph" w:customStyle="1" w:styleId="Style6">
    <w:name w:val="Style6"/>
    <w:basedOn w:val="a1"/>
    <w:uiPriority w:val="99"/>
    <w:rsid w:val="008722EB"/>
    <w:pPr>
      <w:widowControl w:val="0"/>
      <w:autoSpaceDE w:val="0"/>
      <w:autoSpaceDN w:val="0"/>
      <w:adjustRightInd w:val="0"/>
    </w:pPr>
  </w:style>
  <w:style w:type="paragraph" w:customStyle="1" w:styleId="Style7">
    <w:name w:val="Style7"/>
    <w:basedOn w:val="a1"/>
    <w:uiPriority w:val="99"/>
    <w:rsid w:val="008722EB"/>
    <w:pPr>
      <w:widowControl w:val="0"/>
      <w:autoSpaceDE w:val="0"/>
      <w:autoSpaceDN w:val="0"/>
      <w:adjustRightInd w:val="0"/>
    </w:pPr>
  </w:style>
  <w:style w:type="paragraph" w:customStyle="1" w:styleId="Style8">
    <w:name w:val="Style8"/>
    <w:basedOn w:val="a1"/>
    <w:uiPriority w:val="99"/>
    <w:rsid w:val="008722EB"/>
    <w:pPr>
      <w:widowControl w:val="0"/>
      <w:autoSpaceDE w:val="0"/>
      <w:autoSpaceDN w:val="0"/>
      <w:adjustRightInd w:val="0"/>
    </w:pPr>
  </w:style>
  <w:style w:type="paragraph" w:customStyle="1" w:styleId="Style9">
    <w:name w:val="Style9"/>
    <w:basedOn w:val="a1"/>
    <w:uiPriority w:val="99"/>
    <w:rsid w:val="008722EB"/>
    <w:pPr>
      <w:widowControl w:val="0"/>
      <w:autoSpaceDE w:val="0"/>
      <w:autoSpaceDN w:val="0"/>
      <w:adjustRightInd w:val="0"/>
    </w:pPr>
  </w:style>
  <w:style w:type="paragraph" w:customStyle="1" w:styleId="Style10">
    <w:name w:val="Style10"/>
    <w:basedOn w:val="a1"/>
    <w:uiPriority w:val="99"/>
    <w:rsid w:val="008722EB"/>
    <w:pPr>
      <w:widowControl w:val="0"/>
      <w:autoSpaceDE w:val="0"/>
      <w:autoSpaceDN w:val="0"/>
      <w:adjustRightInd w:val="0"/>
    </w:pPr>
  </w:style>
  <w:style w:type="paragraph" w:customStyle="1" w:styleId="Style11">
    <w:name w:val="Style11"/>
    <w:basedOn w:val="a1"/>
    <w:uiPriority w:val="99"/>
    <w:rsid w:val="008722EB"/>
    <w:pPr>
      <w:widowControl w:val="0"/>
      <w:autoSpaceDE w:val="0"/>
      <w:autoSpaceDN w:val="0"/>
      <w:adjustRightInd w:val="0"/>
    </w:pPr>
  </w:style>
  <w:style w:type="paragraph" w:customStyle="1" w:styleId="Style12">
    <w:name w:val="Style12"/>
    <w:basedOn w:val="a1"/>
    <w:uiPriority w:val="99"/>
    <w:rsid w:val="008722EB"/>
    <w:pPr>
      <w:widowControl w:val="0"/>
      <w:autoSpaceDE w:val="0"/>
      <w:autoSpaceDN w:val="0"/>
      <w:adjustRightInd w:val="0"/>
    </w:pPr>
  </w:style>
  <w:style w:type="paragraph" w:customStyle="1" w:styleId="Style13">
    <w:name w:val="Style13"/>
    <w:basedOn w:val="a1"/>
    <w:uiPriority w:val="99"/>
    <w:rsid w:val="008722EB"/>
    <w:pPr>
      <w:widowControl w:val="0"/>
      <w:autoSpaceDE w:val="0"/>
      <w:autoSpaceDN w:val="0"/>
      <w:adjustRightInd w:val="0"/>
    </w:pPr>
  </w:style>
  <w:style w:type="paragraph" w:customStyle="1" w:styleId="Style14">
    <w:name w:val="Style14"/>
    <w:basedOn w:val="a1"/>
    <w:uiPriority w:val="99"/>
    <w:rsid w:val="008722EB"/>
    <w:pPr>
      <w:widowControl w:val="0"/>
      <w:autoSpaceDE w:val="0"/>
      <w:autoSpaceDN w:val="0"/>
      <w:adjustRightInd w:val="0"/>
      <w:spacing w:line="271" w:lineRule="exact"/>
    </w:pPr>
  </w:style>
  <w:style w:type="paragraph" w:customStyle="1" w:styleId="Style15">
    <w:name w:val="Style15"/>
    <w:basedOn w:val="a1"/>
    <w:uiPriority w:val="99"/>
    <w:rsid w:val="008722EB"/>
    <w:pPr>
      <w:widowControl w:val="0"/>
      <w:autoSpaceDE w:val="0"/>
      <w:autoSpaceDN w:val="0"/>
      <w:adjustRightInd w:val="0"/>
    </w:pPr>
  </w:style>
  <w:style w:type="character" w:customStyle="1" w:styleId="FontStyle21">
    <w:name w:val="Font Style21"/>
    <w:uiPriority w:val="99"/>
    <w:rsid w:val="008722EB"/>
    <w:rPr>
      <w:rFonts w:ascii="Times New Roman" w:hAnsi="Times New Roman" w:cs="Times New Roman"/>
      <w:sz w:val="22"/>
      <w:szCs w:val="22"/>
    </w:rPr>
  </w:style>
  <w:style w:type="character" w:customStyle="1" w:styleId="FontStyle24">
    <w:name w:val="Font Style24"/>
    <w:uiPriority w:val="99"/>
    <w:rsid w:val="008722EB"/>
    <w:rPr>
      <w:rFonts w:ascii="Times New Roman" w:hAnsi="Times New Roman" w:cs="Times New Roman"/>
      <w:b/>
      <w:bCs/>
      <w:spacing w:val="20"/>
      <w:sz w:val="16"/>
      <w:szCs w:val="16"/>
    </w:rPr>
  </w:style>
  <w:style w:type="character" w:customStyle="1" w:styleId="FontStyle25">
    <w:name w:val="Font Style25"/>
    <w:uiPriority w:val="99"/>
    <w:rsid w:val="008722EB"/>
    <w:rPr>
      <w:rFonts w:ascii="Times New Roman" w:hAnsi="Times New Roman" w:cs="Times New Roman"/>
      <w:sz w:val="16"/>
      <w:szCs w:val="16"/>
    </w:rPr>
  </w:style>
  <w:style w:type="character" w:customStyle="1" w:styleId="FontStyle26">
    <w:name w:val="Font Style26"/>
    <w:uiPriority w:val="99"/>
    <w:rsid w:val="008722EB"/>
    <w:rPr>
      <w:rFonts w:ascii="Times New Roman" w:hAnsi="Times New Roman" w:cs="Times New Roman"/>
      <w:b/>
      <w:bCs/>
      <w:sz w:val="24"/>
      <w:szCs w:val="24"/>
    </w:rPr>
  </w:style>
  <w:style w:type="character" w:customStyle="1" w:styleId="FontStyle27">
    <w:name w:val="Font Style27"/>
    <w:uiPriority w:val="99"/>
    <w:rsid w:val="008722EB"/>
    <w:rPr>
      <w:rFonts w:ascii="Times New Roman" w:hAnsi="Times New Roman" w:cs="Times New Roman"/>
      <w:sz w:val="22"/>
      <w:szCs w:val="22"/>
    </w:rPr>
  </w:style>
  <w:style w:type="paragraph" w:styleId="ac">
    <w:name w:val="Balloon Text"/>
    <w:basedOn w:val="a1"/>
    <w:link w:val="ad"/>
    <w:uiPriority w:val="99"/>
    <w:semiHidden/>
    <w:rsid w:val="008722EB"/>
    <w:rPr>
      <w:rFonts w:ascii="Tahoma" w:hAnsi="Tahoma" w:cs="Tahoma"/>
      <w:sz w:val="16"/>
      <w:szCs w:val="16"/>
    </w:rPr>
  </w:style>
  <w:style w:type="character" w:customStyle="1" w:styleId="ad">
    <w:name w:val="Текст выноски Знак"/>
    <w:link w:val="ac"/>
    <w:uiPriority w:val="99"/>
    <w:rsid w:val="008722EB"/>
    <w:rPr>
      <w:rFonts w:ascii="Tahoma" w:hAnsi="Tahoma" w:cs="Tahoma"/>
      <w:sz w:val="16"/>
      <w:szCs w:val="16"/>
    </w:rPr>
  </w:style>
  <w:style w:type="paragraph" w:customStyle="1" w:styleId="ConsPlusNonformat">
    <w:name w:val="ConsPlusNonformat"/>
    <w:uiPriority w:val="99"/>
    <w:rsid w:val="008722EB"/>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22EB"/>
    <w:pPr>
      <w:autoSpaceDE w:val="0"/>
      <w:autoSpaceDN w:val="0"/>
      <w:adjustRightInd w:val="0"/>
    </w:pPr>
    <w:rPr>
      <w:rFonts w:ascii="Times New Roman" w:eastAsia="Times New Roman" w:hAnsi="Times New Roman"/>
      <w:b/>
      <w:bCs/>
      <w:sz w:val="24"/>
      <w:szCs w:val="24"/>
    </w:rPr>
  </w:style>
  <w:style w:type="paragraph" w:styleId="ae">
    <w:name w:val="Title"/>
    <w:basedOn w:val="a1"/>
    <w:link w:val="af"/>
    <w:uiPriority w:val="99"/>
    <w:qFormat/>
    <w:rsid w:val="008722EB"/>
    <w:pPr>
      <w:jc w:val="center"/>
    </w:pPr>
    <w:rPr>
      <w:sz w:val="28"/>
      <w:szCs w:val="28"/>
    </w:rPr>
  </w:style>
  <w:style w:type="character" w:customStyle="1" w:styleId="af">
    <w:name w:val="Название Знак"/>
    <w:link w:val="ae"/>
    <w:uiPriority w:val="99"/>
    <w:rsid w:val="008722EB"/>
    <w:rPr>
      <w:rFonts w:ascii="Times New Roman" w:hAnsi="Times New Roman" w:cs="Times New Roman"/>
      <w:sz w:val="20"/>
      <w:szCs w:val="20"/>
      <w:lang w:eastAsia="ru-RU"/>
    </w:rPr>
  </w:style>
  <w:style w:type="paragraph" w:styleId="af0">
    <w:name w:val="Body Text Indent"/>
    <w:basedOn w:val="a1"/>
    <w:link w:val="af1"/>
    <w:rsid w:val="008722EB"/>
    <w:pPr>
      <w:shd w:val="clear" w:color="auto" w:fill="FFFFFF"/>
      <w:tabs>
        <w:tab w:val="left" w:pos="989"/>
        <w:tab w:val="left" w:pos="1310"/>
      </w:tabs>
      <w:suppressAutoHyphens/>
      <w:ind w:firstLine="540"/>
      <w:jc w:val="both"/>
    </w:pPr>
    <w:rPr>
      <w:color w:val="000000"/>
      <w:lang w:eastAsia="ar-SA"/>
    </w:rPr>
  </w:style>
  <w:style w:type="character" w:customStyle="1" w:styleId="af1">
    <w:name w:val="Основной текст с отступом Знак"/>
    <w:link w:val="af0"/>
    <w:rsid w:val="008722EB"/>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8722EB"/>
    <w:pPr>
      <w:autoSpaceDE w:val="0"/>
      <w:autoSpaceDN w:val="0"/>
      <w:adjustRightInd w:val="0"/>
    </w:pPr>
    <w:rPr>
      <w:rFonts w:ascii="Arial" w:eastAsia="Times New Roman" w:hAnsi="Arial" w:cs="Arial"/>
    </w:rPr>
  </w:style>
  <w:style w:type="paragraph" w:styleId="af2">
    <w:name w:val="List Paragraph"/>
    <w:aliases w:val="Тема,Список - нумерованный абзац"/>
    <w:basedOn w:val="a1"/>
    <w:link w:val="af3"/>
    <w:uiPriority w:val="1"/>
    <w:qFormat/>
    <w:rsid w:val="008722EB"/>
    <w:pPr>
      <w:spacing w:after="200" w:line="276" w:lineRule="auto"/>
      <w:ind w:left="720"/>
    </w:pPr>
    <w:rPr>
      <w:rFonts w:eastAsia="Calibri"/>
      <w:sz w:val="22"/>
      <w:szCs w:val="22"/>
      <w:lang w:eastAsia="en-US"/>
    </w:rPr>
  </w:style>
  <w:style w:type="paragraph" w:customStyle="1" w:styleId="NoSpacing1">
    <w:name w:val="No Spacing1"/>
    <w:uiPriority w:val="99"/>
    <w:rsid w:val="008722EB"/>
    <w:rPr>
      <w:rFonts w:cs="Calibri"/>
      <w:sz w:val="22"/>
      <w:szCs w:val="22"/>
      <w:lang w:eastAsia="en-US"/>
    </w:rPr>
  </w:style>
  <w:style w:type="paragraph" w:customStyle="1" w:styleId="ListParagraph1">
    <w:name w:val="List Paragraph1"/>
    <w:basedOn w:val="a1"/>
    <w:uiPriority w:val="99"/>
    <w:rsid w:val="008722EB"/>
    <w:pPr>
      <w:ind w:left="720"/>
    </w:pPr>
    <w:rPr>
      <w:rFonts w:eastAsia="Calibri"/>
    </w:rPr>
  </w:style>
  <w:style w:type="character" w:customStyle="1" w:styleId="Bodytext2">
    <w:name w:val="Body text (2)_ Знак"/>
    <w:link w:val="Bodytext20"/>
    <w:uiPriority w:val="99"/>
    <w:rsid w:val="008722EB"/>
    <w:rPr>
      <w:rFonts w:eastAsia="Times New Roman"/>
      <w:color w:val="000000"/>
      <w:sz w:val="24"/>
      <w:szCs w:val="24"/>
      <w:shd w:val="clear" w:color="auto" w:fill="FFFFFF"/>
    </w:rPr>
  </w:style>
  <w:style w:type="paragraph" w:customStyle="1" w:styleId="Bodytext20">
    <w:name w:val="Body text (2)_"/>
    <w:basedOn w:val="a1"/>
    <w:link w:val="Bodytext2"/>
    <w:uiPriority w:val="99"/>
    <w:rsid w:val="008722EB"/>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13">
    <w:name w:val="Основной текст с отступом1"/>
    <w:basedOn w:val="a1"/>
    <w:link w:val="BodyTextIndentChar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8722EB"/>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1"/>
    <w:uiPriority w:val="99"/>
    <w:rsid w:val="008722EB"/>
    <w:pPr>
      <w:spacing w:before="100" w:beforeAutospacing="1" w:after="100" w:afterAutospacing="1"/>
    </w:pPr>
  </w:style>
  <w:style w:type="paragraph" w:customStyle="1" w:styleId="110">
    <w:name w:val="Абзац списка11"/>
    <w:basedOn w:val="a1"/>
    <w:uiPriority w:val="99"/>
    <w:rsid w:val="008722EB"/>
    <w:pPr>
      <w:ind w:left="720"/>
    </w:pPr>
  </w:style>
  <w:style w:type="paragraph" w:styleId="af4">
    <w:name w:val="Body Text"/>
    <w:basedOn w:val="a1"/>
    <w:link w:val="af5"/>
    <w:uiPriority w:val="99"/>
    <w:rsid w:val="008722EB"/>
    <w:pPr>
      <w:spacing w:after="120"/>
    </w:pPr>
  </w:style>
  <w:style w:type="character" w:customStyle="1" w:styleId="af5">
    <w:name w:val="Основной текст Знак"/>
    <w:link w:val="af4"/>
    <w:uiPriority w:val="99"/>
    <w:rsid w:val="008722EB"/>
    <w:rPr>
      <w:rFonts w:ascii="Times New Roman" w:hAnsi="Times New Roman" w:cs="Times New Roman"/>
      <w:sz w:val="24"/>
      <w:szCs w:val="24"/>
      <w:lang w:eastAsia="ru-RU"/>
    </w:rPr>
  </w:style>
  <w:style w:type="paragraph" w:styleId="af6">
    <w:name w:val="Body Text First Indent"/>
    <w:basedOn w:val="af4"/>
    <w:link w:val="af7"/>
    <w:uiPriority w:val="99"/>
    <w:rsid w:val="008722EB"/>
    <w:pPr>
      <w:ind w:firstLine="210"/>
    </w:pPr>
  </w:style>
  <w:style w:type="character" w:customStyle="1" w:styleId="af7">
    <w:name w:val="Красная строка Знак"/>
    <w:link w:val="af6"/>
    <w:uiPriority w:val="99"/>
    <w:rsid w:val="008722EB"/>
    <w:rPr>
      <w:rFonts w:ascii="Times New Roman" w:hAnsi="Times New Roman" w:cs="Times New Roman"/>
      <w:sz w:val="24"/>
      <w:szCs w:val="24"/>
      <w:lang w:eastAsia="ru-RU"/>
    </w:rPr>
  </w:style>
  <w:style w:type="paragraph" w:styleId="af8">
    <w:name w:val="Normal (Web)"/>
    <w:basedOn w:val="a1"/>
    <w:uiPriority w:val="99"/>
    <w:rsid w:val="008722EB"/>
    <w:pPr>
      <w:spacing w:before="100" w:beforeAutospacing="1" w:after="100" w:afterAutospacing="1"/>
    </w:pPr>
  </w:style>
  <w:style w:type="paragraph" w:styleId="31">
    <w:name w:val="Body Text Indent 3"/>
    <w:basedOn w:val="a1"/>
    <w:link w:val="32"/>
    <w:uiPriority w:val="99"/>
    <w:rsid w:val="008722EB"/>
    <w:pPr>
      <w:spacing w:after="120"/>
      <w:ind w:left="283"/>
    </w:pPr>
    <w:rPr>
      <w:sz w:val="16"/>
      <w:szCs w:val="16"/>
      <w:lang w:eastAsia="en-US"/>
    </w:rPr>
  </w:style>
  <w:style w:type="character" w:customStyle="1" w:styleId="32">
    <w:name w:val="Основной текст с отступом 3 Знак"/>
    <w:link w:val="31"/>
    <w:uiPriority w:val="99"/>
    <w:rsid w:val="008722EB"/>
    <w:rPr>
      <w:rFonts w:ascii="Times New Roman" w:hAnsi="Times New Roman" w:cs="Times New Roman"/>
      <w:sz w:val="16"/>
      <w:szCs w:val="16"/>
    </w:rPr>
  </w:style>
  <w:style w:type="character" w:customStyle="1" w:styleId="af9">
    <w:name w:val="Знак Знак Знак"/>
    <w:uiPriority w:val="99"/>
    <w:rsid w:val="008722EB"/>
    <w:rPr>
      <w:sz w:val="24"/>
      <w:szCs w:val="24"/>
      <w:lang w:val="ru-RU" w:eastAsia="ru-RU"/>
    </w:rPr>
  </w:style>
  <w:style w:type="paragraph" w:styleId="afa">
    <w:name w:val="Plain Text"/>
    <w:basedOn w:val="a1"/>
    <w:link w:val="afb"/>
    <w:uiPriority w:val="99"/>
    <w:rsid w:val="008722EB"/>
    <w:rPr>
      <w:rFonts w:ascii="Courier New" w:hAnsi="Courier New" w:cs="Courier New"/>
      <w:sz w:val="20"/>
      <w:szCs w:val="20"/>
    </w:rPr>
  </w:style>
  <w:style w:type="character" w:customStyle="1" w:styleId="afb">
    <w:name w:val="Текст Знак"/>
    <w:link w:val="afa"/>
    <w:uiPriority w:val="99"/>
    <w:rsid w:val="008722EB"/>
    <w:rPr>
      <w:rFonts w:ascii="Courier New" w:hAnsi="Courier New" w:cs="Courier New"/>
      <w:sz w:val="20"/>
      <w:szCs w:val="20"/>
      <w:lang w:eastAsia="ru-RU"/>
    </w:rPr>
  </w:style>
  <w:style w:type="paragraph" w:customStyle="1" w:styleId="afc">
    <w:name w:val="Абзац"/>
    <w:basedOn w:val="a1"/>
    <w:uiPriority w:val="99"/>
    <w:rsid w:val="008722EB"/>
    <w:pPr>
      <w:spacing w:line="312" w:lineRule="auto"/>
      <w:ind w:firstLine="567"/>
      <w:jc w:val="both"/>
    </w:pPr>
    <w:rPr>
      <w:spacing w:val="-4"/>
    </w:rPr>
  </w:style>
  <w:style w:type="character" w:customStyle="1" w:styleId="afd">
    <w:name w:val="выделение"/>
    <w:basedOn w:val="a2"/>
    <w:uiPriority w:val="99"/>
    <w:rsid w:val="008722EB"/>
  </w:style>
  <w:style w:type="character" w:customStyle="1" w:styleId="-">
    <w:name w:val="опред-е"/>
    <w:basedOn w:val="a2"/>
    <w:uiPriority w:val="99"/>
    <w:rsid w:val="008722EB"/>
  </w:style>
  <w:style w:type="character" w:customStyle="1" w:styleId="afe">
    <w:name w:val="ударение"/>
    <w:basedOn w:val="a2"/>
    <w:uiPriority w:val="99"/>
    <w:rsid w:val="008722EB"/>
  </w:style>
  <w:style w:type="character" w:styleId="aff">
    <w:name w:val="Strong"/>
    <w:uiPriority w:val="99"/>
    <w:qFormat/>
    <w:rsid w:val="008722EB"/>
    <w:rPr>
      <w:b/>
      <w:bCs/>
    </w:rPr>
  </w:style>
  <w:style w:type="character" w:customStyle="1" w:styleId="14">
    <w:name w:val="Заголовок 1 Знак Знак Знак"/>
    <w:uiPriority w:val="99"/>
    <w:rsid w:val="008722EB"/>
    <w:rPr>
      <w:rFonts w:ascii="Arial" w:hAnsi="Arial" w:cs="Arial"/>
      <w:b/>
      <w:bCs/>
      <w:kern w:val="32"/>
      <w:sz w:val="32"/>
      <w:szCs w:val="32"/>
      <w:lang w:val="ru-RU" w:eastAsia="ru-RU"/>
    </w:rPr>
  </w:style>
  <w:style w:type="character" w:customStyle="1" w:styleId="aff0">
    <w:name w:val="Основной текст_"/>
    <w:link w:val="33"/>
    <w:uiPriority w:val="99"/>
    <w:rsid w:val="008722EB"/>
    <w:rPr>
      <w:sz w:val="26"/>
      <w:szCs w:val="26"/>
      <w:shd w:val="clear" w:color="auto" w:fill="FFFFFF"/>
    </w:rPr>
  </w:style>
  <w:style w:type="paragraph" w:customStyle="1" w:styleId="33">
    <w:name w:val="Основной текст3"/>
    <w:basedOn w:val="a1"/>
    <w:link w:val="aff0"/>
    <w:uiPriority w:val="99"/>
    <w:rsid w:val="008722EB"/>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1"/>
    <w:link w:val="22"/>
    <w:uiPriority w:val="99"/>
    <w:rsid w:val="008722EB"/>
    <w:pPr>
      <w:spacing w:after="120" w:line="480" w:lineRule="auto"/>
    </w:pPr>
  </w:style>
  <w:style w:type="character" w:customStyle="1" w:styleId="22">
    <w:name w:val="Основной текст 2 Знак"/>
    <w:link w:val="21"/>
    <w:uiPriority w:val="99"/>
    <w:rsid w:val="008722EB"/>
    <w:rPr>
      <w:rFonts w:ascii="Times New Roman" w:hAnsi="Times New Roman" w:cs="Times New Roman"/>
      <w:sz w:val="24"/>
      <w:szCs w:val="24"/>
      <w:lang w:eastAsia="ru-RU"/>
    </w:rPr>
  </w:style>
  <w:style w:type="paragraph" w:customStyle="1" w:styleId="aff1">
    <w:name w:val="список с точками"/>
    <w:basedOn w:val="a1"/>
    <w:uiPriority w:val="99"/>
    <w:rsid w:val="008722EB"/>
    <w:pPr>
      <w:tabs>
        <w:tab w:val="num" w:pos="720"/>
        <w:tab w:val="num" w:pos="756"/>
      </w:tabs>
      <w:spacing w:line="312" w:lineRule="auto"/>
      <w:ind w:left="756" w:hanging="360"/>
      <w:jc w:val="both"/>
    </w:pPr>
  </w:style>
  <w:style w:type="paragraph" w:styleId="23">
    <w:name w:val="Body Text Indent 2"/>
    <w:basedOn w:val="a1"/>
    <w:link w:val="24"/>
    <w:uiPriority w:val="99"/>
    <w:rsid w:val="008722EB"/>
    <w:pPr>
      <w:spacing w:after="120" w:line="480" w:lineRule="auto"/>
      <w:ind w:left="283"/>
    </w:pPr>
  </w:style>
  <w:style w:type="character" w:customStyle="1" w:styleId="24">
    <w:name w:val="Основной текст с отступом 2 Знак"/>
    <w:link w:val="23"/>
    <w:uiPriority w:val="99"/>
    <w:rsid w:val="008722EB"/>
    <w:rPr>
      <w:rFonts w:ascii="Times New Roman" w:hAnsi="Times New Roman" w:cs="Times New Roman"/>
      <w:sz w:val="24"/>
      <w:szCs w:val="24"/>
      <w:lang w:eastAsia="ru-RU"/>
    </w:rPr>
  </w:style>
  <w:style w:type="paragraph" w:customStyle="1" w:styleId="aff2">
    <w:name w:val="a"/>
    <w:basedOn w:val="a1"/>
    <w:uiPriority w:val="99"/>
    <w:rsid w:val="008722EB"/>
    <w:pPr>
      <w:spacing w:before="100" w:beforeAutospacing="1" w:after="100" w:afterAutospacing="1"/>
    </w:pPr>
  </w:style>
  <w:style w:type="paragraph" w:customStyle="1" w:styleId="c3">
    <w:name w:val="c3"/>
    <w:basedOn w:val="a1"/>
    <w:uiPriority w:val="99"/>
    <w:rsid w:val="008722EB"/>
    <w:pPr>
      <w:spacing w:before="100" w:beforeAutospacing="1" w:after="100" w:afterAutospacing="1"/>
    </w:pPr>
  </w:style>
  <w:style w:type="character" w:styleId="aff3">
    <w:name w:val="Emphasis"/>
    <w:uiPriority w:val="99"/>
    <w:qFormat/>
    <w:rsid w:val="008722EB"/>
    <w:rPr>
      <w:i/>
      <w:iCs/>
    </w:rPr>
  </w:style>
  <w:style w:type="paragraph" w:customStyle="1" w:styleId="c10c27">
    <w:name w:val="c10c27"/>
    <w:basedOn w:val="a1"/>
    <w:uiPriority w:val="99"/>
    <w:rsid w:val="008722EB"/>
    <w:pPr>
      <w:spacing w:before="100" w:beforeAutospacing="1" w:after="100" w:afterAutospacing="1"/>
    </w:pPr>
  </w:style>
  <w:style w:type="character" w:styleId="aff4">
    <w:name w:val="page number"/>
    <w:basedOn w:val="a2"/>
    <w:uiPriority w:val="99"/>
    <w:rsid w:val="008722EB"/>
  </w:style>
  <w:style w:type="paragraph" w:customStyle="1" w:styleId="FR2">
    <w:name w:val="FR2"/>
    <w:uiPriority w:val="99"/>
    <w:rsid w:val="008722EB"/>
    <w:pPr>
      <w:widowControl w:val="0"/>
      <w:spacing w:line="380" w:lineRule="auto"/>
      <w:ind w:left="680" w:firstLine="760"/>
      <w:jc w:val="both"/>
    </w:pPr>
    <w:rPr>
      <w:rFonts w:ascii="Arial" w:eastAsia="Times New Roman" w:hAnsi="Arial" w:cs="Arial"/>
      <w:i/>
      <w:iCs/>
    </w:rPr>
  </w:style>
  <w:style w:type="paragraph" w:styleId="aff5">
    <w:name w:val="footnote text"/>
    <w:basedOn w:val="a1"/>
    <w:link w:val="aff6"/>
    <w:uiPriority w:val="99"/>
    <w:semiHidden/>
    <w:rsid w:val="008722EB"/>
    <w:rPr>
      <w:sz w:val="20"/>
      <w:szCs w:val="20"/>
    </w:rPr>
  </w:style>
  <w:style w:type="character" w:customStyle="1" w:styleId="aff6">
    <w:name w:val="Текст сноски Знак"/>
    <w:link w:val="aff5"/>
    <w:uiPriority w:val="99"/>
    <w:rsid w:val="008722EB"/>
    <w:rPr>
      <w:rFonts w:ascii="Times New Roman" w:hAnsi="Times New Roman" w:cs="Times New Roman"/>
      <w:sz w:val="20"/>
      <w:szCs w:val="20"/>
      <w:lang w:eastAsia="ru-RU"/>
    </w:rPr>
  </w:style>
  <w:style w:type="character" w:customStyle="1" w:styleId="TimesNewRoman14">
    <w:name w:val="Стиль Times New Roman 14 пт"/>
    <w:uiPriority w:val="99"/>
    <w:rsid w:val="008722EB"/>
    <w:rPr>
      <w:rFonts w:ascii="Times New Roman" w:hAnsi="Times New Roman" w:cs="Times New Roman"/>
      <w:sz w:val="28"/>
      <w:szCs w:val="28"/>
    </w:rPr>
  </w:style>
  <w:style w:type="paragraph" w:customStyle="1" w:styleId="p14">
    <w:name w:val="Стиль p + 14 пт"/>
    <w:basedOn w:val="a1"/>
    <w:link w:val="p140"/>
    <w:uiPriority w:val="99"/>
    <w:rsid w:val="008722EB"/>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8722EB"/>
    <w:rPr>
      <w:rFonts w:ascii="Times New Roman" w:eastAsia="Times New Roman" w:hAnsi="Times New Roman" w:cs="Times New Roman"/>
      <w:sz w:val="24"/>
      <w:szCs w:val="24"/>
      <w:lang w:eastAsia="ru-RU"/>
    </w:rPr>
  </w:style>
  <w:style w:type="paragraph" w:customStyle="1" w:styleId="4">
    <w:name w:val="Основной текст4"/>
    <w:basedOn w:val="a1"/>
    <w:uiPriority w:val="99"/>
    <w:rsid w:val="008722EB"/>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1"/>
    <w:uiPriority w:val="99"/>
    <w:rsid w:val="008722EB"/>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8722EB"/>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1"/>
    <w:uiPriority w:val="99"/>
    <w:rsid w:val="008722EB"/>
    <w:pPr>
      <w:widowControl w:val="0"/>
      <w:autoSpaceDE w:val="0"/>
      <w:autoSpaceDN w:val="0"/>
      <w:adjustRightInd w:val="0"/>
    </w:pPr>
    <w:rPr>
      <w:rFonts w:eastAsia="Calibri"/>
    </w:rPr>
  </w:style>
  <w:style w:type="character" w:customStyle="1" w:styleId="FontStyle20">
    <w:name w:val="Font Style20"/>
    <w:rsid w:val="008722EB"/>
    <w:rPr>
      <w:rFonts w:ascii="Times New Roman" w:hAnsi="Times New Roman" w:cs="Times New Roman"/>
      <w:b/>
      <w:bCs/>
      <w:sz w:val="30"/>
      <w:szCs w:val="30"/>
    </w:rPr>
  </w:style>
  <w:style w:type="character" w:customStyle="1" w:styleId="blk">
    <w:name w:val="blk"/>
    <w:basedOn w:val="a2"/>
    <w:uiPriority w:val="99"/>
    <w:rsid w:val="008722EB"/>
  </w:style>
  <w:style w:type="character" w:customStyle="1" w:styleId="apple-style-span">
    <w:name w:val="apple-style-span"/>
    <w:uiPriority w:val="99"/>
    <w:rsid w:val="008722EB"/>
  </w:style>
  <w:style w:type="paragraph" w:customStyle="1" w:styleId="210">
    <w:name w:val="Основной текст с отступом 21"/>
    <w:basedOn w:val="a1"/>
    <w:uiPriority w:val="99"/>
    <w:rsid w:val="008722EB"/>
    <w:pPr>
      <w:suppressAutoHyphens/>
      <w:ind w:firstLine="709"/>
      <w:jc w:val="both"/>
    </w:pPr>
    <w:rPr>
      <w:sz w:val="28"/>
      <w:szCs w:val="28"/>
      <w:lang w:eastAsia="ar-SA"/>
    </w:rPr>
  </w:style>
  <w:style w:type="character" w:customStyle="1" w:styleId="d2e5eaf1f2e2fbedeef1eae8c7ede0ea">
    <w:name w:val="Тd2еe5кeaсf1тf2 вe2ыfbнedоeeсf1кeaиe8 Зc7нedаe0кea"/>
    <w:uiPriority w:val="99"/>
    <w:rsid w:val="0094057F"/>
    <w:rPr>
      <w:rFonts w:ascii="Tahoma" w:eastAsia="Times New Roman" w:hAnsi="Tahoma" w:cs="Tahoma" w:hint="default"/>
      <w:sz w:val="16"/>
      <w:szCs w:val="16"/>
    </w:rPr>
  </w:style>
  <w:style w:type="paragraph" w:customStyle="1" w:styleId="Standard">
    <w:name w:val="Standard"/>
    <w:rsid w:val="000000E5"/>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1"/>
    <w:uiPriority w:val="99"/>
    <w:rsid w:val="00AC0F96"/>
    <w:pPr>
      <w:widowControl w:val="0"/>
      <w:shd w:val="clear" w:color="auto" w:fill="FFFFFF"/>
      <w:spacing w:before="60" w:after="300" w:line="226" w:lineRule="exact"/>
      <w:jc w:val="center"/>
    </w:pPr>
    <w:rPr>
      <w:color w:val="000000"/>
      <w:sz w:val="28"/>
      <w:szCs w:val="28"/>
    </w:rPr>
  </w:style>
  <w:style w:type="paragraph" w:customStyle="1" w:styleId="p1">
    <w:name w:val="p1"/>
    <w:basedOn w:val="a1"/>
    <w:rsid w:val="00AC0F96"/>
    <w:pPr>
      <w:spacing w:before="100" w:beforeAutospacing="1" w:after="100" w:afterAutospacing="1"/>
    </w:pPr>
  </w:style>
  <w:style w:type="paragraph" w:customStyle="1" w:styleId="p3">
    <w:name w:val="p3"/>
    <w:basedOn w:val="a1"/>
    <w:uiPriority w:val="99"/>
    <w:rsid w:val="00AC0F96"/>
    <w:pPr>
      <w:spacing w:before="100" w:beforeAutospacing="1" w:after="100" w:afterAutospacing="1"/>
    </w:pPr>
  </w:style>
  <w:style w:type="character" w:customStyle="1" w:styleId="s1">
    <w:name w:val="s1"/>
    <w:basedOn w:val="a2"/>
    <w:rsid w:val="00AC0F96"/>
  </w:style>
  <w:style w:type="character" w:customStyle="1" w:styleId="s2">
    <w:name w:val="s2"/>
    <w:basedOn w:val="a2"/>
    <w:rsid w:val="00AC0F96"/>
  </w:style>
  <w:style w:type="character" w:customStyle="1" w:styleId="af3">
    <w:name w:val="Абзац списка Знак"/>
    <w:aliases w:val="Тема Знак,Список - нумерованный абзац Знак"/>
    <w:link w:val="af2"/>
    <w:uiPriority w:val="1"/>
    <w:locked/>
    <w:rsid w:val="00AC0F96"/>
    <w:rPr>
      <w:rFonts w:ascii="Times New Roman" w:hAnsi="Times New Roman"/>
      <w:sz w:val="22"/>
      <w:szCs w:val="22"/>
      <w:lang w:eastAsia="en-US"/>
    </w:rPr>
  </w:style>
  <w:style w:type="character" w:customStyle="1" w:styleId="ft15">
    <w:name w:val="ft15"/>
    <w:rsid w:val="00AC0F96"/>
    <w:rPr>
      <w:rFonts w:cs="Times New Roman"/>
    </w:rPr>
  </w:style>
  <w:style w:type="paragraph" w:customStyle="1" w:styleId="aff8">
    <w:name w:val="ВерныйОтвет"/>
    <w:basedOn w:val="a1"/>
    <w:rsid w:val="000572BE"/>
    <w:pPr>
      <w:widowControl w:val="0"/>
      <w:tabs>
        <w:tab w:val="num" w:pos="360"/>
      </w:tabs>
      <w:suppressAutoHyphens/>
      <w:spacing w:after="120"/>
      <w:ind w:left="360" w:hanging="360"/>
    </w:pPr>
    <w:rPr>
      <w:rFonts w:ascii="Verdana" w:eastAsia="SimSun" w:hAnsi="Verdana" w:cs="Lucida Sans"/>
      <w:color w:val="008000"/>
      <w:kern w:val="1"/>
      <w:sz w:val="20"/>
      <w:szCs w:val="20"/>
      <w:lang w:val="en-GB" w:eastAsia="hi-IN" w:bidi="hi-IN"/>
    </w:rPr>
  </w:style>
  <w:style w:type="character" w:customStyle="1" w:styleId="aff9">
    <w:name w:val="ВесОтвета"/>
    <w:basedOn w:val="a2"/>
    <w:rsid w:val="000572BE"/>
    <w:rPr>
      <w:rFonts w:ascii="Arial" w:hAnsi="Arial"/>
      <w:b/>
      <w:color w:val="000000"/>
      <w:spacing w:val="0"/>
      <w:kern w:val="1"/>
      <w:position w:val="-1"/>
      <w:sz w:val="20"/>
      <w:szCs w:val="16"/>
      <w:shd w:val="clear" w:color="auto" w:fill="FFFFCC"/>
    </w:rPr>
  </w:style>
  <w:style w:type="paragraph" w:customStyle="1" w:styleId="a">
    <w:name w:val="НеверныйОтвет"/>
    <w:basedOn w:val="a1"/>
    <w:rsid w:val="000572BE"/>
    <w:pPr>
      <w:widowControl w:val="0"/>
      <w:numPr>
        <w:numId w:val="9"/>
      </w:numPr>
      <w:suppressAutoHyphens/>
      <w:spacing w:after="120"/>
    </w:pPr>
    <w:rPr>
      <w:rFonts w:ascii="Verdana" w:eastAsia="SimSun" w:hAnsi="Verdana" w:cs="Lucida Sans"/>
      <w:color w:val="FF0000"/>
      <w:kern w:val="1"/>
      <w:sz w:val="20"/>
      <w:szCs w:val="20"/>
      <w:lang w:val="en-GB" w:eastAsia="hi-IN" w:bidi="hi-IN"/>
    </w:rPr>
  </w:style>
  <w:style w:type="paragraph" w:customStyle="1" w:styleId="affa">
    <w:name w:val="ВопрМножВыбор"/>
    <w:basedOn w:val="a1"/>
    <w:next w:val="a"/>
    <w:rsid w:val="000572BE"/>
    <w:pPr>
      <w:widowControl w:val="0"/>
      <w:suppressAutoHyphens/>
      <w:spacing w:before="240" w:after="120"/>
      <w:ind w:left="720" w:hanging="360"/>
    </w:pPr>
    <w:rPr>
      <w:rFonts w:ascii="Arial" w:eastAsia="SimSun" w:hAnsi="Arial" w:cs="Lucida Sans"/>
      <w:b/>
      <w:kern w:val="1"/>
      <w:lang w:val="en-GB" w:eastAsia="hi-IN" w:bidi="hi-IN"/>
    </w:rPr>
  </w:style>
  <w:style w:type="paragraph" w:customStyle="1" w:styleId="affb">
    <w:name w:val="ВерноеУтвержд"/>
    <w:basedOn w:val="affa"/>
    <w:rsid w:val="000572BE"/>
    <w:pPr>
      <w:tabs>
        <w:tab w:val="num" w:pos="360"/>
      </w:tabs>
      <w:ind w:left="360"/>
    </w:pPr>
    <w:rPr>
      <w:color w:val="008000"/>
    </w:rPr>
  </w:style>
  <w:style w:type="paragraph" w:customStyle="1" w:styleId="affc">
    <w:name w:val="НеверноеУтвержд"/>
    <w:basedOn w:val="affa"/>
    <w:rsid w:val="000572BE"/>
    <w:pPr>
      <w:tabs>
        <w:tab w:val="num" w:pos="360"/>
      </w:tabs>
      <w:ind w:left="360"/>
    </w:pPr>
    <w:rPr>
      <w:color w:val="FF0000"/>
    </w:rPr>
  </w:style>
  <w:style w:type="character" w:customStyle="1" w:styleId="affd">
    <w:name w:val="Пропуск"/>
    <w:basedOn w:val="a2"/>
    <w:rsid w:val="00096E12"/>
    <w:rPr>
      <w:rFonts w:ascii="Arial" w:hAnsi="Arial"/>
      <w:b/>
      <w:shd w:val="clear" w:color="auto" w:fill="FFFF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722EB"/>
    <w:rPr>
      <w:rFonts w:ascii="Times New Roman" w:eastAsia="Times New Roman" w:hAnsi="Times New Roman"/>
      <w:sz w:val="24"/>
      <w:szCs w:val="24"/>
    </w:rPr>
  </w:style>
  <w:style w:type="paragraph" w:styleId="1">
    <w:name w:val="heading 1"/>
    <w:basedOn w:val="a1"/>
    <w:next w:val="a1"/>
    <w:link w:val="10"/>
    <w:uiPriority w:val="99"/>
    <w:qFormat/>
    <w:rsid w:val="008722EB"/>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8722EB"/>
    <w:pPr>
      <w:keepNext/>
      <w:numPr>
        <w:ilvl w:val="1"/>
        <w:numId w:val="1"/>
      </w:numPr>
      <w:suppressAutoHyphens/>
      <w:jc w:val="center"/>
      <w:outlineLvl w:val="1"/>
    </w:pPr>
    <w:rPr>
      <w:sz w:val="32"/>
      <w:szCs w:val="32"/>
      <w:lang w:eastAsia="ar-SA"/>
    </w:rPr>
  </w:style>
  <w:style w:type="paragraph" w:styleId="3">
    <w:name w:val="heading 3"/>
    <w:basedOn w:val="a1"/>
    <w:next w:val="a1"/>
    <w:link w:val="30"/>
    <w:uiPriority w:val="99"/>
    <w:qFormat/>
    <w:rsid w:val="008722EB"/>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8722EB"/>
    <w:rPr>
      <w:rFonts w:ascii="Arial" w:hAnsi="Arial" w:cs="Arial"/>
      <w:b/>
      <w:bCs/>
      <w:kern w:val="32"/>
      <w:sz w:val="32"/>
      <w:szCs w:val="32"/>
      <w:lang w:eastAsia="ru-RU"/>
    </w:rPr>
  </w:style>
  <w:style w:type="character" w:customStyle="1" w:styleId="20">
    <w:name w:val="Заголовок 2 Знак"/>
    <w:link w:val="2"/>
    <w:uiPriority w:val="99"/>
    <w:rsid w:val="008722EB"/>
    <w:rPr>
      <w:rFonts w:ascii="Times New Roman" w:eastAsia="Times New Roman" w:hAnsi="Times New Roman"/>
      <w:sz w:val="32"/>
      <w:szCs w:val="32"/>
      <w:lang w:eastAsia="ar-SA"/>
    </w:rPr>
  </w:style>
  <w:style w:type="character" w:customStyle="1" w:styleId="30">
    <w:name w:val="Заголовок 3 Знак"/>
    <w:link w:val="3"/>
    <w:uiPriority w:val="99"/>
    <w:rsid w:val="008722EB"/>
    <w:rPr>
      <w:rFonts w:ascii="Arial" w:hAnsi="Arial" w:cs="Arial"/>
      <w:b/>
      <w:bCs/>
      <w:sz w:val="26"/>
      <w:szCs w:val="26"/>
      <w:lang w:eastAsia="ru-RU"/>
    </w:rPr>
  </w:style>
  <w:style w:type="table" w:styleId="a5">
    <w:name w:val="Table Grid"/>
    <w:basedOn w:val="a3"/>
    <w:uiPriority w:val="99"/>
    <w:rsid w:val="008722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Знак"/>
    <w:basedOn w:val="a1"/>
    <w:link w:val="a7"/>
    <w:uiPriority w:val="99"/>
    <w:rsid w:val="008722EB"/>
    <w:pPr>
      <w:tabs>
        <w:tab w:val="center" w:pos="4677"/>
        <w:tab w:val="right" w:pos="9355"/>
      </w:tabs>
    </w:pPr>
  </w:style>
  <w:style w:type="character" w:customStyle="1" w:styleId="a7">
    <w:name w:val="Верхний колонтитул Знак"/>
    <w:aliases w:val="Знак Знак"/>
    <w:link w:val="a6"/>
    <w:uiPriority w:val="99"/>
    <w:rsid w:val="008722EB"/>
    <w:rPr>
      <w:rFonts w:ascii="Times New Roman" w:hAnsi="Times New Roman" w:cs="Times New Roman"/>
      <w:sz w:val="24"/>
      <w:szCs w:val="24"/>
    </w:rPr>
  </w:style>
  <w:style w:type="paragraph" w:styleId="a8">
    <w:name w:val="footer"/>
    <w:basedOn w:val="a1"/>
    <w:link w:val="a9"/>
    <w:uiPriority w:val="99"/>
    <w:rsid w:val="008722EB"/>
    <w:pPr>
      <w:tabs>
        <w:tab w:val="center" w:pos="4677"/>
        <w:tab w:val="right" w:pos="9355"/>
      </w:tabs>
    </w:pPr>
  </w:style>
  <w:style w:type="character" w:customStyle="1" w:styleId="a9">
    <w:name w:val="Нижний колонтитул Знак"/>
    <w:link w:val="a8"/>
    <w:uiPriority w:val="99"/>
    <w:rsid w:val="008722EB"/>
    <w:rPr>
      <w:rFonts w:ascii="Times New Roman" w:hAnsi="Times New Roman" w:cs="Times New Roman"/>
      <w:sz w:val="24"/>
      <w:szCs w:val="24"/>
    </w:rPr>
  </w:style>
  <w:style w:type="paragraph" w:customStyle="1" w:styleId="11">
    <w:name w:val="Абзац списка1"/>
    <w:basedOn w:val="a1"/>
    <w:uiPriority w:val="99"/>
    <w:rsid w:val="008722EB"/>
    <w:pPr>
      <w:ind w:left="720"/>
    </w:pPr>
  </w:style>
  <w:style w:type="paragraph" w:styleId="12">
    <w:name w:val="toc 1"/>
    <w:basedOn w:val="a1"/>
    <w:next w:val="a1"/>
    <w:autoRedefine/>
    <w:uiPriority w:val="99"/>
    <w:semiHidden/>
    <w:rsid w:val="008722EB"/>
    <w:pPr>
      <w:tabs>
        <w:tab w:val="left" w:pos="440"/>
        <w:tab w:val="right" w:leader="dot" w:pos="9345"/>
      </w:tabs>
      <w:spacing w:after="100"/>
    </w:pPr>
    <w:rPr>
      <w:b/>
      <w:bCs/>
      <w:noProof/>
      <w:spacing w:val="-2"/>
    </w:rPr>
  </w:style>
  <w:style w:type="character" w:styleId="aa">
    <w:name w:val="Hyperlink"/>
    <w:uiPriority w:val="99"/>
    <w:rsid w:val="008722EB"/>
    <w:rPr>
      <w:color w:val="0000FF"/>
      <w:u w:val="single"/>
    </w:rPr>
  </w:style>
  <w:style w:type="paragraph" w:customStyle="1" w:styleId="a0">
    <w:name w:val="Перечисление (список) Знак Знак"/>
    <w:basedOn w:val="a1"/>
    <w:next w:val="a1"/>
    <w:uiPriority w:val="99"/>
    <w:rsid w:val="008722EB"/>
    <w:pPr>
      <w:numPr>
        <w:numId w:val="2"/>
      </w:numPr>
      <w:suppressAutoHyphens/>
      <w:overflowPunct w:val="0"/>
      <w:autoSpaceDE w:val="0"/>
      <w:spacing w:before="60"/>
      <w:ind w:left="454" w:hanging="227"/>
      <w:jc w:val="both"/>
      <w:textAlignment w:val="baseline"/>
    </w:pPr>
    <w:rPr>
      <w:lang w:eastAsia="ar-SA"/>
    </w:rPr>
  </w:style>
  <w:style w:type="character" w:customStyle="1" w:styleId="ab">
    <w:name w:val="Перечисление (список) Знак Знак Знак"/>
    <w:uiPriority w:val="99"/>
    <w:rsid w:val="008722EB"/>
    <w:rPr>
      <w:sz w:val="24"/>
      <w:szCs w:val="24"/>
      <w:lang w:val="ru-RU" w:eastAsia="ar-SA" w:bidi="ar-SA"/>
    </w:rPr>
  </w:style>
  <w:style w:type="paragraph" w:customStyle="1" w:styleId="Style3">
    <w:name w:val="Style3"/>
    <w:basedOn w:val="a1"/>
    <w:uiPriority w:val="99"/>
    <w:rsid w:val="008722EB"/>
    <w:pPr>
      <w:widowControl w:val="0"/>
      <w:autoSpaceDE w:val="0"/>
      <w:autoSpaceDN w:val="0"/>
      <w:adjustRightInd w:val="0"/>
    </w:pPr>
  </w:style>
  <w:style w:type="paragraph" w:customStyle="1" w:styleId="Style6">
    <w:name w:val="Style6"/>
    <w:basedOn w:val="a1"/>
    <w:uiPriority w:val="99"/>
    <w:rsid w:val="008722EB"/>
    <w:pPr>
      <w:widowControl w:val="0"/>
      <w:autoSpaceDE w:val="0"/>
      <w:autoSpaceDN w:val="0"/>
      <w:adjustRightInd w:val="0"/>
    </w:pPr>
  </w:style>
  <w:style w:type="paragraph" w:customStyle="1" w:styleId="Style7">
    <w:name w:val="Style7"/>
    <w:basedOn w:val="a1"/>
    <w:uiPriority w:val="99"/>
    <w:rsid w:val="008722EB"/>
    <w:pPr>
      <w:widowControl w:val="0"/>
      <w:autoSpaceDE w:val="0"/>
      <w:autoSpaceDN w:val="0"/>
      <w:adjustRightInd w:val="0"/>
    </w:pPr>
  </w:style>
  <w:style w:type="paragraph" w:customStyle="1" w:styleId="Style8">
    <w:name w:val="Style8"/>
    <w:basedOn w:val="a1"/>
    <w:uiPriority w:val="99"/>
    <w:rsid w:val="008722EB"/>
    <w:pPr>
      <w:widowControl w:val="0"/>
      <w:autoSpaceDE w:val="0"/>
      <w:autoSpaceDN w:val="0"/>
      <w:adjustRightInd w:val="0"/>
    </w:pPr>
  </w:style>
  <w:style w:type="paragraph" w:customStyle="1" w:styleId="Style9">
    <w:name w:val="Style9"/>
    <w:basedOn w:val="a1"/>
    <w:uiPriority w:val="99"/>
    <w:rsid w:val="008722EB"/>
    <w:pPr>
      <w:widowControl w:val="0"/>
      <w:autoSpaceDE w:val="0"/>
      <w:autoSpaceDN w:val="0"/>
      <w:adjustRightInd w:val="0"/>
    </w:pPr>
  </w:style>
  <w:style w:type="paragraph" w:customStyle="1" w:styleId="Style10">
    <w:name w:val="Style10"/>
    <w:basedOn w:val="a1"/>
    <w:uiPriority w:val="99"/>
    <w:rsid w:val="008722EB"/>
    <w:pPr>
      <w:widowControl w:val="0"/>
      <w:autoSpaceDE w:val="0"/>
      <w:autoSpaceDN w:val="0"/>
      <w:adjustRightInd w:val="0"/>
    </w:pPr>
  </w:style>
  <w:style w:type="paragraph" w:customStyle="1" w:styleId="Style11">
    <w:name w:val="Style11"/>
    <w:basedOn w:val="a1"/>
    <w:uiPriority w:val="99"/>
    <w:rsid w:val="008722EB"/>
    <w:pPr>
      <w:widowControl w:val="0"/>
      <w:autoSpaceDE w:val="0"/>
      <w:autoSpaceDN w:val="0"/>
      <w:adjustRightInd w:val="0"/>
    </w:pPr>
  </w:style>
  <w:style w:type="paragraph" w:customStyle="1" w:styleId="Style12">
    <w:name w:val="Style12"/>
    <w:basedOn w:val="a1"/>
    <w:uiPriority w:val="99"/>
    <w:rsid w:val="008722EB"/>
    <w:pPr>
      <w:widowControl w:val="0"/>
      <w:autoSpaceDE w:val="0"/>
      <w:autoSpaceDN w:val="0"/>
      <w:adjustRightInd w:val="0"/>
    </w:pPr>
  </w:style>
  <w:style w:type="paragraph" w:customStyle="1" w:styleId="Style13">
    <w:name w:val="Style13"/>
    <w:basedOn w:val="a1"/>
    <w:uiPriority w:val="99"/>
    <w:rsid w:val="008722EB"/>
    <w:pPr>
      <w:widowControl w:val="0"/>
      <w:autoSpaceDE w:val="0"/>
      <w:autoSpaceDN w:val="0"/>
      <w:adjustRightInd w:val="0"/>
    </w:pPr>
  </w:style>
  <w:style w:type="paragraph" w:customStyle="1" w:styleId="Style14">
    <w:name w:val="Style14"/>
    <w:basedOn w:val="a1"/>
    <w:uiPriority w:val="99"/>
    <w:rsid w:val="008722EB"/>
    <w:pPr>
      <w:widowControl w:val="0"/>
      <w:autoSpaceDE w:val="0"/>
      <w:autoSpaceDN w:val="0"/>
      <w:adjustRightInd w:val="0"/>
      <w:spacing w:line="271" w:lineRule="exact"/>
    </w:pPr>
  </w:style>
  <w:style w:type="paragraph" w:customStyle="1" w:styleId="Style15">
    <w:name w:val="Style15"/>
    <w:basedOn w:val="a1"/>
    <w:uiPriority w:val="99"/>
    <w:rsid w:val="008722EB"/>
    <w:pPr>
      <w:widowControl w:val="0"/>
      <w:autoSpaceDE w:val="0"/>
      <w:autoSpaceDN w:val="0"/>
      <w:adjustRightInd w:val="0"/>
    </w:pPr>
  </w:style>
  <w:style w:type="character" w:customStyle="1" w:styleId="FontStyle21">
    <w:name w:val="Font Style21"/>
    <w:uiPriority w:val="99"/>
    <w:rsid w:val="008722EB"/>
    <w:rPr>
      <w:rFonts w:ascii="Times New Roman" w:hAnsi="Times New Roman" w:cs="Times New Roman"/>
      <w:sz w:val="22"/>
      <w:szCs w:val="22"/>
    </w:rPr>
  </w:style>
  <w:style w:type="character" w:customStyle="1" w:styleId="FontStyle24">
    <w:name w:val="Font Style24"/>
    <w:uiPriority w:val="99"/>
    <w:rsid w:val="008722EB"/>
    <w:rPr>
      <w:rFonts w:ascii="Times New Roman" w:hAnsi="Times New Roman" w:cs="Times New Roman"/>
      <w:b/>
      <w:bCs/>
      <w:spacing w:val="20"/>
      <w:sz w:val="16"/>
      <w:szCs w:val="16"/>
    </w:rPr>
  </w:style>
  <w:style w:type="character" w:customStyle="1" w:styleId="FontStyle25">
    <w:name w:val="Font Style25"/>
    <w:uiPriority w:val="99"/>
    <w:rsid w:val="008722EB"/>
    <w:rPr>
      <w:rFonts w:ascii="Times New Roman" w:hAnsi="Times New Roman" w:cs="Times New Roman"/>
      <w:sz w:val="16"/>
      <w:szCs w:val="16"/>
    </w:rPr>
  </w:style>
  <w:style w:type="character" w:customStyle="1" w:styleId="FontStyle26">
    <w:name w:val="Font Style26"/>
    <w:uiPriority w:val="99"/>
    <w:rsid w:val="008722EB"/>
    <w:rPr>
      <w:rFonts w:ascii="Times New Roman" w:hAnsi="Times New Roman" w:cs="Times New Roman"/>
      <w:b/>
      <w:bCs/>
      <w:sz w:val="24"/>
      <w:szCs w:val="24"/>
    </w:rPr>
  </w:style>
  <w:style w:type="character" w:customStyle="1" w:styleId="FontStyle27">
    <w:name w:val="Font Style27"/>
    <w:uiPriority w:val="99"/>
    <w:rsid w:val="008722EB"/>
    <w:rPr>
      <w:rFonts w:ascii="Times New Roman" w:hAnsi="Times New Roman" w:cs="Times New Roman"/>
      <w:sz w:val="22"/>
      <w:szCs w:val="22"/>
    </w:rPr>
  </w:style>
  <w:style w:type="paragraph" w:styleId="ac">
    <w:name w:val="Balloon Text"/>
    <w:basedOn w:val="a1"/>
    <w:link w:val="ad"/>
    <w:uiPriority w:val="99"/>
    <w:semiHidden/>
    <w:rsid w:val="008722EB"/>
    <w:rPr>
      <w:rFonts w:ascii="Tahoma" w:hAnsi="Tahoma" w:cs="Tahoma"/>
      <w:sz w:val="16"/>
      <w:szCs w:val="16"/>
    </w:rPr>
  </w:style>
  <w:style w:type="character" w:customStyle="1" w:styleId="ad">
    <w:name w:val="Текст выноски Знак"/>
    <w:link w:val="ac"/>
    <w:uiPriority w:val="99"/>
    <w:rsid w:val="008722EB"/>
    <w:rPr>
      <w:rFonts w:ascii="Tahoma" w:hAnsi="Tahoma" w:cs="Tahoma"/>
      <w:sz w:val="16"/>
      <w:szCs w:val="16"/>
    </w:rPr>
  </w:style>
  <w:style w:type="paragraph" w:customStyle="1" w:styleId="ConsPlusNonformat">
    <w:name w:val="ConsPlusNonformat"/>
    <w:uiPriority w:val="99"/>
    <w:rsid w:val="008722EB"/>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22EB"/>
    <w:pPr>
      <w:autoSpaceDE w:val="0"/>
      <w:autoSpaceDN w:val="0"/>
      <w:adjustRightInd w:val="0"/>
    </w:pPr>
    <w:rPr>
      <w:rFonts w:ascii="Times New Roman" w:eastAsia="Times New Roman" w:hAnsi="Times New Roman"/>
      <w:b/>
      <w:bCs/>
      <w:sz w:val="24"/>
      <w:szCs w:val="24"/>
    </w:rPr>
  </w:style>
  <w:style w:type="paragraph" w:styleId="ae">
    <w:name w:val="Title"/>
    <w:basedOn w:val="a1"/>
    <w:link w:val="af"/>
    <w:uiPriority w:val="99"/>
    <w:qFormat/>
    <w:rsid w:val="008722EB"/>
    <w:pPr>
      <w:jc w:val="center"/>
    </w:pPr>
    <w:rPr>
      <w:sz w:val="28"/>
      <w:szCs w:val="28"/>
    </w:rPr>
  </w:style>
  <w:style w:type="character" w:customStyle="1" w:styleId="af">
    <w:name w:val="Название Знак"/>
    <w:link w:val="ae"/>
    <w:uiPriority w:val="99"/>
    <w:rsid w:val="008722EB"/>
    <w:rPr>
      <w:rFonts w:ascii="Times New Roman" w:hAnsi="Times New Roman" w:cs="Times New Roman"/>
      <w:sz w:val="20"/>
      <w:szCs w:val="20"/>
      <w:lang w:eastAsia="ru-RU"/>
    </w:rPr>
  </w:style>
  <w:style w:type="paragraph" w:styleId="af0">
    <w:name w:val="Body Text Indent"/>
    <w:basedOn w:val="a1"/>
    <w:link w:val="af1"/>
    <w:rsid w:val="008722EB"/>
    <w:pPr>
      <w:shd w:val="clear" w:color="auto" w:fill="FFFFFF"/>
      <w:tabs>
        <w:tab w:val="left" w:pos="989"/>
        <w:tab w:val="left" w:pos="1310"/>
      </w:tabs>
      <w:suppressAutoHyphens/>
      <w:ind w:firstLine="540"/>
      <w:jc w:val="both"/>
    </w:pPr>
    <w:rPr>
      <w:color w:val="000000"/>
      <w:lang w:eastAsia="ar-SA"/>
    </w:rPr>
  </w:style>
  <w:style w:type="character" w:customStyle="1" w:styleId="af1">
    <w:name w:val="Основной текст с отступом Знак"/>
    <w:link w:val="af0"/>
    <w:rsid w:val="008722EB"/>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8722EB"/>
    <w:pPr>
      <w:autoSpaceDE w:val="0"/>
      <w:autoSpaceDN w:val="0"/>
      <w:adjustRightInd w:val="0"/>
    </w:pPr>
    <w:rPr>
      <w:rFonts w:ascii="Arial" w:eastAsia="Times New Roman" w:hAnsi="Arial" w:cs="Arial"/>
    </w:rPr>
  </w:style>
  <w:style w:type="paragraph" w:styleId="af2">
    <w:name w:val="List Paragraph"/>
    <w:aliases w:val="Тема,Список - нумерованный абзац"/>
    <w:basedOn w:val="a1"/>
    <w:link w:val="af3"/>
    <w:uiPriority w:val="1"/>
    <w:qFormat/>
    <w:rsid w:val="008722EB"/>
    <w:pPr>
      <w:spacing w:after="200" w:line="276" w:lineRule="auto"/>
      <w:ind w:left="720"/>
    </w:pPr>
    <w:rPr>
      <w:rFonts w:eastAsia="Calibri"/>
      <w:sz w:val="22"/>
      <w:szCs w:val="22"/>
      <w:lang w:eastAsia="en-US"/>
    </w:rPr>
  </w:style>
  <w:style w:type="paragraph" w:customStyle="1" w:styleId="NoSpacing1">
    <w:name w:val="No Spacing1"/>
    <w:uiPriority w:val="99"/>
    <w:rsid w:val="008722EB"/>
    <w:rPr>
      <w:rFonts w:cs="Calibri"/>
      <w:sz w:val="22"/>
      <w:szCs w:val="22"/>
      <w:lang w:eastAsia="en-US"/>
    </w:rPr>
  </w:style>
  <w:style w:type="paragraph" w:customStyle="1" w:styleId="ListParagraph1">
    <w:name w:val="List Paragraph1"/>
    <w:basedOn w:val="a1"/>
    <w:uiPriority w:val="99"/>
    <w:rsid w:val="008722EB"/>
    <w:pPr>
      <w:ind w:left="720"/>
    </w:pPr>
    <w:rPr>
      <w:rFonts w:eastAsia="Calibri"/>
    </w:rPr>
  </w:style>
  <w:style w:type="character" w:customStyle="1" w:styleId="Bodytext2">
    <w:name w:val="Body text (2)_ Знак"/>
    <w:link w:val="Bodytext20"/>
    <w:uiPriority w:val="99"/>
    <w:rsid w:val="008722EB"/>
    <w:rPr>
      <w:rFonts w:eastAsia="Times New Roman"/>
      <w:color w:val="000000"/>
      <w:sz w:val="24"/>
      <w:szCs w:val="24"/>
      <w:shd w:val="clear" w:color="auto" w:fill="FFFFFF"/>
    </w:rPr>
  </w:style>
  <w:style w:type="paragraph" w:customStyle="1" w:styleId="Bodytext20">
    <w:name w:val="Body text (2)_"/>
    <w:basedOn w:val="a1"/>
    <w:link w:val="Bodytext2"/>
    <w:uiPriority w:val="99"/>
    <w:rsid w:val="008722EB"/>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13">
    <w:name w:val="Основной текст с отступом1"/>
    <w:basedOn w:val="a1"/>
    <w:link w:val="BodyTextIndentChar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8722EB"/>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1"/>
    <w:uiPriority w:val="99"/>
    <w:rsid w:val="008722EB"/>
    <w:pPr>
      <w:spacing w:before="100" w:beforeAutospacing="1" w:after="100" w:afterAutospacing="1"/>
    </w:pPr>
  </w:style>
  <w:style w:type="paragraph" w:customStyle="1" w:styleId="110">
    <w:name w:val="Абзац списка11"/>
    <w:basedOn w:val="a1"/>
    <w:uiPriority w:val="99"/>
    <w:rsid w:val="008722EB"/>
    <w:pPr>
      <w:ind w:left="720"/>
    </w:pPr>
  </w:style>
  <w:style w:type="paragraph" w:styleId="af4">
    <w:name w:val="Body Text"/>
    <w:basedOn w:val="a1"/>
    <w:link w:val="af5"/>
    <w:uiPriority w:val="99"/>
    <w:rsid w:val="008722EB"/>
    <w:pPr>
      <w:spacing w:after="120"/>
    </w:pPr>
  </w:style>
  <w:style w:type="character" w:customStyle="1" w:styleId="af5">
    <w:name w:val="Основной текст Знак"/>
    <w:link w:val="af4"/>
    <w:uiPriority w:val="99"/>
    <w:rsid w:val="008722EB"/>
    <w:rPr>
      <w:rFonts w:ascii="Times New Roman" w:hAnsi="Times New Roman" w:cs="Times New Roman"/>
      <w:sz w:val="24"/>
      <w:szCs w:val="24"/>
      <w:lang w:eastAsia="ru-RU"/>
    </w:rPr>
  </w:style>
  <w:style w:type="paragraph" w:styleId="af6">
    <w:name w:val="Body Text First Indent"/>
    <w:basedOn w:val="af4"/>
    <w:link w:val="af7"/>
    <w:uiPriority w:val="99"/>
    <w:rsid w:val="008722EB"/>
    <w:pPr>
      <w:ind w:firstLine="210"/>
    </w:pPr>
  </w:style>
  <w:style w:type="character" w:customStyle="1" w:styleId="af7">
    <w:name w:val="Красная строка Знак"/>
    <w:link w:val="af6"/>
    <w:uiPriority w:val="99"/>
    <w:rsid w:val="008722EB"/>
    <w:rPr>
      <w:rFonts w:ascii="Times New Roman" w:hAnsi="Times New Roman" w:cs="Times New Roman"/>
      <w:sz w:val="24"/>
      <w:szCs w:val="24"/>
      <w:lang w:eastAsia="ru-RU"/>
    </w:rPr>
  </w:style>
  <w:style w:type="paragraph" w:styleId="af8">
    <w:name w:val="Normal (Web)"/>
    <w:basedOn w:val="a1"/>
    <w:uiPriority w:val="99"/>
    <w:rsid w:val="008722EB"/>
    <w:pPr>
      <w:spacing w:before="100" w:beforeAutospacing="1" w:after="100" w:afterAutospacing="1"/>
    </w:pPr>
  </w:style>
  <w:style w:type="paragraph" w:styleId="31">
    <w:name w:val="Body Text Indent 3"/>
    <w:basedOn w:val="a1"/>
    <w:link w:val="32"/>
    <w:uiPriority w:val="99"/>
    <w:rsid w:val="008722EB"/>
    <w:pPr>
      <w:spacing w:after="120"/>
      <w:ind w:left="283"/>
    </w:pPr>
    <w:rPr>
      <w:sz w:val="16"/>
      <w:szCs w:val="16"/>
      <w:lang w:eastAsia="en-US"/>
    </w:rPr>
  </w:style>
  <w:style w:type="character" w:customStyle="1" w:styleId="32">
    <w:name w:val="Основной текст с отступом 3 Знак"/>
    <w:link w:val="31"/>
    <w:uiPriority w:val="99"/>
    <w:rsid w:val="008722EB"/>
    <w:rPr>
      <w:rFonts w:ascii="Times New Roman" w:hAnsi="Times New Roman" w:cs="Times New Roman"/>
      <w:sz w:val="16"/>
      <w:szCs w:val="16"/>
    </w:rPr>
  </w:style>
  <w:style w:type="character" w:customStyle="1" w:styleId="af9">
    <w:name w:val="Знак Знак Знак"/>
    <w:uiPriority w:val="99"/>
    <w:rsid w:val="008722EB"/>
    <w:rPr>
      <w:sz w:val="24"/>
      <w:szCs w:val="24"/>
      <w:lang w:val="ru-RU" w:eastAsia="ru-RU"/>
    </w:rPr>
  </w:style>
  <w:style w:type="paragraph" w:styleId="afa">
    <w:name w:val="Plain Text"/>
    <w:basedOn w:val="a1"/>
    <w:link w:val="afb"/>
    <w:uiPriority w:val="99"/>
    <w:rsid w:val="008722EB"/>
    <w:rPr>
      <w:rFonts w:ascii="Courier New" w:hAnsi="Courier New" w:cs="Courier New"/>
      <w:sz w:val="20"/>
      <w:szCs w:val="20"/>
    </w:rPr>
  </w:style>
  <w:style w:type="character" w:customStyle="1" w:styleId="afb">
    <w:name w:val="Текст Знак"/>
    <w:link w:val="afa"/>
    <w:uiPriority w:val="99"/>
    <w:rsid w:val="008722EB"/>
    <w:rPr>
      <w:rFonts w:ascii="Courier New" w:hAnsi="Courier New" w:cs="Courier New"/>
      <w:sz w:val="20"/>
      <w:szCs w:val="20"/>
      <w:lang w:eastAsia="ru-RU"/>
    </w:rPr>
  </w:style>
  <w:style w:type="paragraph" w:customStyle="1" w:styleId="afc">
    <w:name w:val="Абзац"/>
    <w:basedOn w:val="a1"/>
    <w:uiPriority w:val="99"/>
    <w:rsid w:val="008722EB"/>
    <w:pPr>
      <w:spacing w:line="312" w:lineRule="auto"/>
      <w:ind w:firstLine="567"/>
      <w:jc w:val="both"/>
    </w:pPr>
    <w:rPr>
      <w:spacing w:val="-4"/>
    </w:rPr>
  </w:style>
  <w:style w:type="character" w:customStyle="1" w:styleId="afd">
    <w:name w:val="выделение"/>
    <w:basedOn w:val="a2"/>
    <w:uiPriority w:val="99"/>
    <w:rsid w:val="008722EB"/>
  </w:style>
  <w:style w:type="character" w:customStyle="1" w:styleId="-">
    <w:name w:val="опред-е"/>
    <w:basedOn w:val="a2"/>
    <w:uiPriority w:val="99"/>
    <w:rsid w:val="008722EB"/>
  </w:style>
  <w:style w:type="character" w:customStyle="1" w:styleId="afe">
    <w:name w:val="ударение"/>
    <w:basedOn w:val="a2"/>
    <w:uiPriority w:val="99"/>
    <w:rsid w:val="008722EB"/>
  </w:style>
  <w:style w:type="character" w:styleId="aff">
    <w:name w:val="Strong"/>
    <w:uiPriority w:val="99"/>
    <w:qFormat/>
    <w:rsid w:val="008722EB"/>
    <w:rPr>
      <w:b/>
      <w:bCs/>
    </w:rPr>
  </w:style>
  <w:style w:type="character" w:customStyle="1" w:styleId="14">
    <w:name w:val="Заголовок 1 Знак Знак Знак"/>
    <w:uiPriority w:val="99"/>
    <w:rsid w:val="008722EB"/>
    <w:rPr>
      <w:rFonts w:ascii="Arial" w:hAnsi="Arial" w:cs="Arial"/>
      <w:b/>
      <w:bCs/>
      <w:kern w:val="32"/>
      <w:sz w:val="32"/>
      <w:szCs w:val="32"/>
      <w:lang w:val="ru-RU" w:eastAsia="ru-RU"/>
    </w:rPr>
  </w:style>
  <w:style w:type="character" w:customStyle="1" w:styleId="aff0">
    <w:name w:val="Основной текст_"/>
    <w:link w:val="33"/>
    <w:uiPriority w:val="99"/>
    <w:rsid w:val="008722EB"/>
    <w:rPr>
      <w:sz w:val="26"/>
      <w:szCs w:val="26"/>
      <w:shd w:val="clear" w:color="auto" w:fill="FFFFFF"/>
    </w:rPr>
  </w:style>
  <w:style w:type="paragraph" w:customStyle="1" w:styleId="33">
    <w:name w:val="Основной текст3"/>
    <w:basedOn w:val="a1"/>
    <w:link w:val="aff0"/>
    <w:uiPriority w:val="99"/>
    <w:rsid w:val="008722EB"/>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1"/>
    <w:link w:val="22"/>
    <w:uiPriority w:val="99"/>
    <w:rsid w:val="008722EB"/>
    <w:pPr>
      <w:spacing w:after="120" w:line="480" w:lineRule="auto"/>
    </w:pPr>
  </w:style>
  <w:style w:type="character" w:customStyle="1" w:styleId="22">
    <w:name w:val="Основной текст 2 Знак"/>
    <w:link w:val="21"/>
    <w:uiPriority w:val="99"/>
    <w:rsid w:val="008722EB"/>
    <w:rPr>
      <w:rFonts w:ascii="Times New Roman" w:hAnsi="Times New Roman" w:cs="Times New Roman"/>
      <w:sz w:val="24"/>
      <w:szCs w:val="24"/>
      <w:lang w:eastAsia="ru-RU"/>
    </w:rPr>
  </w:style>
  <w:style w:type="paragraph" w:customStyle="1" w:styleId="aff1">
    <w:name w:val="список с точками"/>
    <w:basedOn w:val="a1"/>
    <w:uiPriority w:val="99"/>
    <w:rsid w:val="008722EB"/>
    <w:pPr>
      <w:tabs>
        <w:tab w:val="num" w:pos="720"/>
        <w:tab w:val="num" w:pos="756"/>
      </w:tabs>
      <w:spacing w:line="312" w:lineRule="auto"/>
      <w:ind w:left="756" w:hanging="360"/>
      <w:jc w:val="both"/>
    </w:pPr>
  </w:style>
  <w:style w:type="paragraph" w:styleId="23">
    <w:name w:val="Body Text Indent 2"/>
    <w:basedOn w:val="a1"/>
    <w:link w:val="24"/>
    <w:uiPriority w:val="99"/>
    <w:rsid w:val="008722EB"/>
    <w:pPr>
      <w:spacing w:after="120" w:line="480" w:lineRule="auto"/>
      <w:ind w:left="283"/>
    </w:pPr>
  </w:style>
  <w:style w:type="character" w:customStyle="1" w:styleId="24">
    <w:name w:val="Основной текст с отступом 2 Знак"/>
    <w:link w:val="23"/>
    <w:uiPriority w:val="99"/>
    <w:rsid w:val="008722EB"/>
    <w:rPr>
      <w:rFonts w:ascii="Times New Roman" w:hAnsi="Times New Roman" w:cs="Times New Roman"/>
      <w:sz w:val="24"/>
      <w:szCs w:val="24"/>
      <w:lang w:eastAsia="ru-RU"/>
    </w:rPr>
  </w:style>
  <w:style w:type="paragraph" w:customStyle="1" w:styleId="aff2">
    <w:name w:val="a"/>
    <w:basedOn w:val="a1"/>
    <w:uiPriority w:val="99"/>
    <w:rsid w:val="008722EB"/>
    <w:pPr>
      <w:spacing w:before="100" w:beforeAutospacing="1" w:after="100" w:afterAutospacing="1"/>
    </w:pPr>
  </w:style>
  <w:style w:type="paragraph" w:customStyle="1" w:styleId="c3">
    <w:name w:val="c3"/>
    <w:basedOn w:val="a1"/>
    <w:uiPriority w:val="99"/>
    <w:rsid w:val="008722EB"/>
    <w:pPr>
      <w:spacing w:before="100" w:beforeAutospacing="1" w:after="100" w:afterAutospacing="1"/>
    </w:pPr>
  </w:style>
  <w:style w:type="character" w:styleId="aff3">
    <w:name w:val="Emphasis"/>
    <w:uiPriority w:val="99"/>
    <w:qFormat/>
    <w:rsid w:val="008722EB"/>
    <w:rPr>
      <w:i/>
      <w:iCs/>
    </w:rPr>
  </w:style>
  <w:style w:type="paragraph" w:customStyle="1" w:styleId="c10c27">
    <w:name w:val="c10c27"/>
    <w:basedOn w:val="a1"/>
    <w:uiPriority w:val="99"/>
    <w:rsid w:val="008722EB"/>
    <w:pPr>
      <w:spacing w:before="100" w:beforeAutospacing="1" w:after="100" w:afterAutospacing="1"/>
    </w:pPr>
  </w:style>
  <w:style w:type="character" w:styleId="aff4">
    <w:name w:val="page number"/>
    <w:basedOn w:val="a2"/>
    <w:uiPriority w:val="99"/>
    <w:rsid w:val="008722EB"/>
  </w:style>
  <w:style w:type="paragraph" w:customStyle="1" w:styleId="FR2">
    <w:name w:val="FR2"/>
    <w:uiPriority w:val="99"/>
    <w:rsid w:val="008722EB"/>
    <w:pPr>
      <w:widowControl w:val="0"/>
      <w:spacing w:line="380" w:lineRule="auto"/>
      <w:ind w:left="680" w:firstLine="760"/>
      <w:jc w:val="both"/>
    </w:pPr>
    <w:rPr>
      <w:rFonts w:ascii="Arial" w:eastAsia="Times New Roman" w:hAnsi="Arial" w:cs="Arial"/>
      <w:i/>
      <w:iCs/>
    </w:rPr>
  </w:style>
  <w:style w:type="paragraph" w:styleId="aff5">
    <w:name w:val="footnote text"/>
    <w:basedOn w:val="a1"/>
    <w:link w:val="aff6"/>
    <w:uiPriority w:val="99"/>
    <w:semiHidden/>
    <w:rsid w:val="008722EB"/>
    <w:rPr>
      <w:sz w:val="20"/>
      <w:szCs w:val="20"/>
    </w:rPr>
  </w:style>
  <w:style w:type="character" w:customStyle="1" w:styleId="aff6">
    <w:name w:val="Текст сноски Знак"/>
    <w:link w:val="aff5"/>
    <w:uiPriority w:val="99"/>
    <w:rsid w:val="008722EB"/>
    <w:rPr>
      <w:rFonts w:ascii="Times New Roman" w:hAnsi="Times New Roman" w:cs="Times New Roman"/>
      <w:sz w:val="20"/>
      <w:szCs w:val="20"/>
      <w:lang w:eastAsia="ru-RU"/>
    </w:rPr>
  </w:style>
  <w:style w:type="character" w:customStyle="1" w:styleId="TimesNewRoman14">
    <w:name w:val="Стиль Times New Roman 14 пт"/>
    <w:uiPriority w:val="99"/>
    <w:rsid w:val="008722EB"/>
    <w:rPr>
      <w:rFonts w:ascii="Times New Roman" w:hAnsi="Times New Roman" w:cs="Times New Roman"/>
      <w:sz w:val="28"/>
      <w:szCs w:val="28"/>
    </w:rPr>
  </w:style>
  <w:style w:type="paragraph" w:customStyle="1" w:styleId="p14">
    <w:name w:val="Стиль p + 14 пт"/>
    <w:basedOn w:val="a1"/>
    <w:link w:val="p140"/>
    <w:uiPriority w:val="99"/>
    <w:rsid w:val="008722EB"/>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8722EB"/>
    <w:rPr>
      <w:rFonts w:ascii="Times New Roman" w:eastAsia="Times New Roman" w:hAnsi="Times New Roman" w:cs="Times New Roman"/>
      <w:sz w:val="24"/>
      <w:szCs w:val="24"/>
      <w:lang w:eastAsia="ru-RU"/>
    </w:rPr>
  </w:style>
  <w:style w:type="paragraph" w:customStyle="1" w:styleId="4">
    <w:name w:val="Основной текст4"/>
    <w:basedOn w:val="a1"/>
    <w:uiPriority w:val="99"/>
    <w:rsid w:val="008722EB"/>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1"/>
    <w:uiPriority w:val="99"/>
    <w:rsid w:val="008722EB"/>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8722EB"/>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1"/>
    <w:uiPriority w:val="99"/>
    <w:rsid w:val="008722EB"/>
    <w:pPr>
      <w:widowControl w:val="0"/>
      <w:autoSpaceDE w:val="0"/>
      <w:autoSpaceDN w:val="0"/>
      <w:adjustRightInd w:val="0"/>
    </w:pPr>
    <w:rPr>
      <w:rFonts w:eastAsia="Calibri"/>
    </w:rPr>
  </w:style>
  <w:style w:type="character" w:customStyle="1" w:styleId="FontStyle20">
    <w:name w:val="Font Style20"/>
    <w:rsid w:val="008722EB"/>
    <w:rPr>
      <w:rFonts w:ascii="Times New Roman" w:hAnsi="Times New Roman" w:cs="Times New Roman"/>
      <w:b/>
      <w:bCs/>
      <w:sz w:val="30"/>
      <w:szCs w:val="30"/>
    </w:rPr>
  </w:style>
  <w:style w:type="character" w:customStyle="1" w:styleId="blk">
    <w:name w:val="blk"/>
    <w:basedOn w:val="a2"/>
    <w:uiPriority w:val="99"/>
    <w:rsid w:val="008722EB"/>
  </w:style>
  <w:style w:type="character" w:customStyle="1" w:styleId="apple-style-span">
    <w:name w:val="apple-style-span"/>
    <w:uiPriority w:val="99"/>
    <w:rsid w:val="008722EB"/>
  </w:style>
  <w:style w:type="paragraph" w:customStyle="1" w:styleId="210">
    <w:name w:val="Основной текст с отступом 21"/>
    <w:basedOn w:val="a1"/>
    <w:uiPriority w:val="99"/>
    <w:rsid w:val="008722EB"/>
    <w:pPr>
      <w:suppressAutoHyphens/>
      <w:ind w:firstLine="709"/>
      <w:jc w:val="both"/>
    </w:pPr>
    <w:rPr>
      <w:sz w:val="28"/>
      <w:szCs w:val="28"/>
      <w:lang w:eastAsia="ar-SA"/>
    </w:rPr>
  </w:style>
  <w:style w:type="character" w:customStyle="1" w:styleId="d2e5eaf1f2e2fbedeef1eae8c7ede0ea">
    <w:name w:val="Тd2еe5кeaсf1тf2 вe2ыfbнedоeeсf1кeaиe8 Зc7нedаe0кea"/>
    <w:uiPriority w:val="99"/>
    <w:rsid w:val="0094057F"/>
    <w:rPr>
      <w:rFonts w:ascii="Tahoma" w:eastAsia="Times New Roman" w:hAnsi="Tahoma" w:cs="Tahoma" w:hint="default"/>
      <w:sz w:val="16"/>
      <w:szCs w:val="16"/>
    </w:rPr>
  </w:style>
  <w:style w:type="paragraph" w:customStyle="1" w:styleId="Standard">
    <w:name w:val="Standard"/>
    <w:rsid w:val="000000E5"/>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1"/>
    <w:uiPriority w:val="99"/>
    <w:rsid w:val="00AC0F96"/>
    <w:pPr>
      <w:widowControl w:val="0"/>
      <w:shd w:val="clear" w:color="auto" w:fill="FFFFFF"/>
      <w:spacing w:before="60" w:after="300" w:line="226" w:lineRule="exact"/>
      <w:jc w:val="center"/>
    </w:pPr>
    <w:rPr>
      <w:color w:val="000000"/>
      <w:sz w:val="28"/>
      <w:szCs w:val="28"/>
    </w:rPr>
  </w:style>
  <w:style w:type="paragraph" w:customStyle="1" w:styleId="p1">
    <w:name w:val="p1"/>
    <w:basedOn w:val="a1"/>
    <w:rsid w:val="00AC0F96"/>
    <w:pPr>
      <w:spacing w:before="100" w:beforeAutospacing="1" w:after="100" w:afterAutospacing="1"/>
    </w:pPr>
  </w:style>
  <w:style w:type="paragraph" w:customStyle="1" w:styleId="p3">
    <w:name w:val="p3"/>
    <w:basedOn w:val="a1"/>
    <w:uiPriority w:val="99"/>
    <w:rsid w:val="00AC0F96"/>
    <w:pPr>
      <w:spacing w:before="100" w:beforeAutospacing="1" w:after="100" w:afterAutospacing="1"/>
    </w:pPr>
  </w:style>
  <w:style w:type="character" w:customStyle="1" w:styleId="s1">
    <w:name w:val="s1"/>
    <w:basedOn w:val="a2"/>
    <w:rsid w:val="00AC0F96"/>
  </w:style>
  <w:style w:type="character" w:customStyle="1" w:styleId="s2">
    <w:name w:val="s2"/>
    <w:basedOn w:val="a2"/>
    <w:rsid w:val="00AC0F96"/>
  </w:style>
  <w:style w:type="character" w:customStyle="1" w:styleId="af3">
    <w:name w:val="Абзац списка Знак"/>
    <w:aliases w:val="Тема Знак,Список - нумерованный абзац Знак"/>
    <w:link w:val="af2"/>
    <w:uiPriority w:val="1"/>
    <w:locked/>
    <w:rsid w:val="00AC0F96"/>
    <w:rPr>
      <w:rFonts w:ascii="Times New Roman" w:hAnsi="Times New Roman"/>
      <w:sz w:val="22"/>
      <w:szCs w:val="22"/>
      <w:lang w:eastAsia="en-US"/>
    </w:rPr>
  </w:style>
  <w:style w:type="character" w:customStyle="1" w:styleId="ft15">
    <w:name w:val="ft15"/>
    <w:rsid w:val="00AC0F96"/>
    <w:rPr>
      <w:rFonts w:cs="Times New Roman"/>
    </w:rPr>
  </w:style>
  <w:style w:type="paragraph" w:customStyle="1" w:styleId="aff8">
    <w:name w:val="ВерныйОтвет"/>
    <w:basedOn w:val="a1"/>
    <w:rsid w:val="000572BE"/>
    <w:pPr>
      <w:widowControl w:val="0"/>
      <w:tabs>
        <w:tab w:val="num" w:pos="360"/>
      </w:tabs>
      <w:suppressAutoHyphens/>
      <w:spacing w:after="120"/>
      <w:ind w:left="360" w:hanging="360"/>
    </w:pPr>
    <w:rPr>
      <w:rFonts w:ascii="Verdana" w:eastAsia="SimSun" w:hAnsi="Verdana" w:cs="Lucida Sans"/>
      <w:color w:val="008000"/>
      <w:kern w:val="1"/>
      <w:sz w:val="20"/>
      <w:szCs w:val="20"/>
      <w:lang w:val="en-GB" w:eastAsia="hi-IN" w:bidi="hi-IN"/>
    </w:rPr>
  </w:style>
  <w:style w:type="character" w:customStyle="1" w:styleId="aff9">
    <w:name w:val="ВесОтвета"/>
    <w:basedOn w:val="a2"/>
    <w:rsid w:val="000572BE"/>
    <w:rPr>
      <w:rFonts w:ascii="Arial" w:hAnsi="Arial"/>
      <w:b/>
      <w:color w:val="000000"/>
      <w:spacing w:val="0"/>
      <w:kern w:val="1"/>
      <w:position w:val="-1"/>
      <w:sz w:val="20"/>
      <w:szCs w:val="16"/>
      <w:shd w:val="clear" w:color="auto" w:fill="FFFFCC"/>
    </w:rPr>
  </w:style>
  <w:style w:type="paragraph" w:customStyle="1" w:styleId="a">
    <w:name w:val="НеверныйОтвет"/>
    <w:basedOn w:val="a1"/>
    <w:rsid w:val="000572BE"/>
    <w:pPr>
      <w:widowControl w:val="0"/>
      <w:numPr>
        <w:numId w:val="9"/>
      </w:numPr>
      <w:suppressAutoHyphens/>
      <w:spacing w:after="120"/>
    </w:pPr>
    <w:rPr>
      <w:rFonts w:ascii="Verdana" w:eastAsia="SimSun" w:hAnsi="Verdana" w:cs="Lucida Sans"/>
      <w:color w:val="FF0000"/>
      <w:kern w:val="1"/>
      <w:sz w:val="20"/>
      <w:szCs w:val="20"/>
      <w:lang w:val="en-GB" w:eastAsia="hi-IN" w:bidi="hi-IN"/>
    </w:rPr>
  </w:style>
  <w:style w:type="paragraph" w:customStyle="1" w:styleId="affa">
    <w:name w:val="ВопрМножВыбор"/>
    <w:basedOn w:val="a1"/>
    <w:next w:val="a"/>
    <w:rsid w:val="000572BE"/>
    <w:pPr>
      <w:widowControl w:val="0"/>
      <w:suppressAutoHyphens/>
      <w:spacing w:before="240" w:after="120"/>
      <w:ind w:left="720" w:hanging="360"/>
    </w:pPr>
    <w:rPr>
      <w:rFonts w:ascii="Arial" w:eastAsia="SimSun" w:hAnsi="Arial" w:cs="Lucida Sans"/>
      <w:b/>
      <w:kern w:val="1"/>
      <w:lang w:val="en-GB" w:eastAsia="hi-IN" w:bidi="hi-IN"/>
    </w:rPr>
  </w:style>
  <w:style w:type="paragraph" w:customStyle="1" w:styleId="affb">
    <w:name w:val="ВерноеУтвержд"/>
    <w:basedOn w:val="affa"/>
    <w:rsid w:val="000572BE"/>
    <w:pPr>
      <w:tabs>
        <w:tab w:val="num" w:pos="360"/>
      </w:tabs>
      <w:ind w:left="360"/>
    </w:pPr>
    <w:rPr>
      <w:color w:val="008000"/>
    </w:rPr>
  </w:style>
  <w:style w:type="paragraph" w:customStyle="1" w:styleId="affc">
    <w:name w:val="НеверноеУтвержд"/>
    <w:basedOn w:val="affa"/>
    <w:rsid w:val="000572BE"/>
    <w:pPr>
      <w:tabs>
        <w:tab w:val="num" w:pos="360"/>
      </w:tabs>
      <w:ind w:left="360"/>
    </w:pPr>
    <w:rPr>
      <w:color w:val="FF0000"/>
    </w:rPr>
  </w:style>
  <w:style w:type="character" w:customStyle="1" w:styleId="affd">
    <w:name w:val="Пропуск"/>
    <w:basedOn w:val="a2"/>
    <w:rsid w:val="00096E12"/>
    <w:rPr>
      <w:rFonts w:ascii="Arial" w:hAnsi="Arial"/>
      <w:b/>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7389">
      <w:marLeft w:val="0"/>
      <w:marRight w:val="0"/>
      <w:marTop w:val="0"/>
      <w:marBottom w:val="0"/>
      <w:divBdr>
        <w:top w:val="none" w:sz="0" w:space="0" w:color="auto"/>
        <w:left w:val="none" w:sz="0" w:space="0" w:color="auto"/>
        <w:bottom w:val="none" w:sz="0" w:space="0" w:color="auto"/>
        <w:right w:val="none" w:sz="0" w:space="0" w:color="auto"/>
      </w:divBdr>
    </w:div>
    <w:div w:id="14170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35/251689" TargetMode="External"/><Relationship Id="rId13" Type="http://schemas.openxmlformats.org/officeDocument/2006/relationships/hyperlink" Target="http://irbis.krsk.irgups.ru/" TargetMode="External"/><Relationship Id="rId18" Type="http://schemas.openxmlformats.org/officeDocument/2006/relationships/hyperlink" Target="http://e.lanbook.com" TargetMode="External"/><Relationship Id="rId3" Type="http://schemas.openxmlformats.org/officeDocument/2006/relationships/styles" Target="styles.xml"/><Relationship Id="rId21" Type="http://schemas.openxmlformats.org/officeDocument/2006/relationships/hyperlink" Target="http://www.rzd.ru/" TargetMode="External"/><Relationship Id="rId7" Type="http://schemas.openxmlformats.org/officeDocument/2006/relationships/hyperlink" Target="http://umczdt.ru/books/35/2596" TargetMode="External"/><Relationship Id="rId12" Type="http://schemas.openxmlformats.org/officeDocument/2006/relationships/hyperlink" Target="http://umczdt.ru/books/35/225739" TargetMode="External"/><Relationship Id="rId17" Type="http://schemas.openxmlformats.org/officeDocument/2006/relationships/hyperlink" Target="https://urai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czdt.ru/books/40/22574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ew.znanium.com" TargetMode="External"/><Relationship Id="rId23" Type="http://schemas.openxmlformats.org/officeDocument/2006/relationships/hyperlink" Target="http://irbis.krsk.irgups.ru/" TargetMode="External"/><Relationship Id="rId10" Type="http://schemas.openxmlformats.org/officeDocument/2006/relationships/hyperlink" Target="https://umczdt.ru/books/46/225735" TargetMode="External"/><Relationship Id="rId19" Type="http://schemas.openxmlformats.org/officeDocument/2006/relationships/hyperlink" Target="http://biblioclub.ru" TargetMode="External"/><Relationship Id="rId4" Type="http://schemas.microsoft.com/office/2007/relationships/stylesWithEffects" Target="stylesWithEffects.xml"/><Relationship Id="rId9" Type="http://schemas.openxmlformats.org/officeDocument/2006/relationships/hyperlink" Target="http://umczdt.ru/books/35/225474" TargetMode="External"/><Relationship Id="rId14" Type="http://schemas.openxmlformats.org/officeDocument/2006/relationships/hyperlink" Target="http://umczdt.ru/books/" TargetMode="External"/><Relationship Id="rId22" Type="http://schemas.openxmlformats.org/officeDocument/2006/relationships/hyperlink" Target="http://dcnti.krw.rz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16BE5-804F-426E-B0F7-55766C62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4824</Words>
  <Characters>37082</Characters>
  <Application>Microsoft Office Word</Application>
  <DocSecurity>0</DocSecurity>
  <Lines>309</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10</cp:revision>
  <dcterms:created xsi:type="dcterms:W3CDTF">2022-03-26T17:47:00Z</dcterms:created>
  <dcterms:modified xsi:type="dcterms:W3CDTF">2022-06-16T04:33:00Z</dcterms:modified>
</cp:coreProperties>
</file>