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53" w:rsidRPr="00166516" w:rsidRDefault="00AF3053" w:rsidP="00AF3053">
      <w:pPr>
        <w:jc w:val="center"/>
      </w:pPr>
      <w:bookmarkStart w:id="0" w:name="_GoBack"/>
      <w:bookmarkEnd w:id="0"/>
      <w:r w:rsidRPr="00166516">
        <w:t>ФЕДЕРАЛЬНОЕ АГЕНТСТВО ЖЕЛЕЗНОДОРОЖНОГО ТРАНСПОРТА</w:t>
      </w:r>
    </w:p>
    <w:p w:rsidR="00AF3053" w:rsidRPr="00166516" w:rsidRDefault="00AF3053" w:rsidP="00AF3053">
      <w:pPr>
        <w:jc w:val="center"/>
        <w:rPr>
          <w:sz w:val="16"/>
          <w:szCs w:val="16"/>
        </w:rPr>
      </w:pPr>
    </w:p>
    <w:p w:rsidR="00AF3053" w:rsidRPr="00166516" w:rsidRDefault="00AF3053" w:rsidP="00AF3053">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rsidR="00AF3053" w:rsidRPr="00166516" w:rsidRDefault="00AF3053" w:rsidP="00AF3053">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rsidR="00AF3053" w:rsidRPr="00166516" w:rsidRDefault="00AF3053" w:rsidP="00AF3053">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rsidR="00AF3053" w:rsidRPr="00166516" w:rsidRDefault="00AF3053" w:rsidP="00AF3053">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rsidR="00AF3053" w:rsidRPr="00166516" w:rsidRDefault="00AF3053" w:rsidP="00AF3053">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rsidR="00AF3053" w:rsidRPr="00166516" w:rsidRDefault="00AF3053" w:rsidP="00AF3053">
      <w:pPr>
        <w:jc w:val="center"/>
        <w:rPr>
          <w:color w:val="000000"/>
        </w:rPr>
      </w:pPr>
      <w:r w:rsidRPr="00166516">
        <w:rPr>
          <w:color w:val="000000"/>
        </w:rPr>
        <w:t>высшего образования «Иркутский государственный университет путей сообщения»</w:t>
      </w:r>
    </w:p>
    <w:p w:rsidR="00DD2831" w:rsidRPr="004A456F" w:rsidRDefault="00AF3053" w:rsidP="00AF3053">
      <w:pPr>
        <w:jc w:val="cente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rsidR="00DD2831" w:rsidRPr="004A456F" w:rsidRDefault="00DD2831" w:rsidP="00DD2831">
      <w:pPr>
        <w:rPr>
          <w:sz w:val="16"/>
          <w:szCs w:val="16"/>
        </w:rPr>
      </w:pPr>
    </w:p>
    <w:p w:rsidR="001045C5" w:rsidRDefault="001045C5" w:rsidP="00DD2831">
      <w:pPr>
        <w:jc w:val="center"/>
        <w:rPr>
          <w:sz w:val="16"/>
          <w:szCs w:val="16"/>
        </w:rPr>
      </w:pPr>
    </w:p>
    <w:p w:rsidR="003B1029" w:rsidRPr="00A06D80" w:rsidRDefault="003B1029" w:rsidP="003B1029">
      <w:pPr>
        <w:ind w:firstLine="5387"/>
        <w:jc w:val="both"/>
      </w:pPr>
      <w:r w:rsidRPr="003B1029">
        <w:t>УТВЕРЖДЕН</w:t>
      </w:r>
      <w:r w:rsidR="00A06D80">
        <w:t>А</w:t>
      </w:r>
    </w:p>
    <w:p w:rsidR="003B1029" w:rsidRPr="003B1029" w:rsidRDefault="003B1029" w:rsidP="003B1029">
      <w:pPr>
        <w:ind w:firstLine="5387"/>
        <w:jc w:val="both"/>
      </w:pPr>
      <w:r w:rsidRPr="003B1029">
        <w:t>приказом ректора</w:t>
      </w:r>
    </w:p>
    <w:p w:rsidR="001045C5" w:rsidRPr="003B1029" w:rsidRDefault="00301353" w:rsidP="003B1029">
      <w:pPr>
        <w:ind w:firstLine="5387"/>
        <w:jc w:val="both"/>
      </w:pPr>
      <w:r>
        <w:t>от «08» мая 2020 г. № 268-1</w:t>
      </w:r>
    </w:p>
    <w:p w:rsidR="00377CB8" w:rsidRDefault="00377CB8" w:rsidP="00DD2831">
      <w:pPr>
        <w:jc w:val="center"/>
        <w:rPr>
          <w:sz w:val="16"/>
          <w:szCs w:val="16"/>
        </w:rPr>
      </w:pPr>
    </w:p>
    <w:p w:rsidR="00DD2831" w:rsidRPr="00C207F8" w:rsidRDefault="00D0007D" w:rsidP="00DD2831">
      <w:pPr>
        <w:jc w:val="center"/>
        <w:rPr>
          <w:b/>
          <w:bCs/>
          <w:iCs/>
          <w:sz w:val="32"/>
          <w:szCs w:val="32"/>
        </w:rPr>
      </w:pPr>
      <w:r w:rsidRPr="00D0007D">
        <w:rPr>
          <w:b/>
          <w:bCs/>
          <w:iCs/>
          <w:sz w:val="32"/>
          <w:szCs w:val="32"/>
        </w:rPr>
        <w:t>Б</w:t>
      </w:r>
      <w:proofErr w:type="gramStart"/>
      <w:r w:rsidRPr="00D0007D">
        <w:rPr>
          <w:b/>
          <w:bCs/>
          <w:iCs/>
          <w:sz w:val="32"/>
          <w:szCs w:val="32"/>
        </w:rPr>
        <w:t>1</w:t>
      </w:r>
      <w:proofErr w:type="gramEnd"/>
      <w:r w:rsidRPr="00D0007D">
        <w:rPr>
          <w:b/>
          <w:bCs/>
          <w:iCs/>
          <w:sz w:val="32"/>
          <w:szCs w:val="32"/>
        </w:rPr>
        <w:t>.О.5</w:t>
      </w:r>
      <w:r w:rsidR="0097564D">
        <w:rPr>
          <w:b/>
          <w:bCs/>
          <w:iCs/>
          <w:sz w:val="32"/>
          <w:szCs w:val="32"/>
        </w:rPr>
        <w:t>6</w:t>
      </w:r>
      <w:r w:rsidRPr="00D0007D">
        <w:rPr>
          <w:b/>
          <w:bCs/>
          <w:iCs/>
          <w:sz w:val="32"/>
          <w:szCs w:val="32"/>
        </w:rPr>
        <w:t xml:space="preserve"> </w:t>
      </w:r>
      <w:r w:rsidR="00C1238E">
        <w:rPr>
          <w:b/>
          <w:bCs/>
          <w:iCs/>
          <w:sz w:val="32"/>
          <w:szCs w:val="32"/>
        </w:rPr>
        <w:t xml:space="preserve">Инфраструктура </w:t>
      </w:r>
      <w:r w:rsidRPr="00D0007D">
        <w:rPr>
          <w:b/>
          <w:bCs/>
          <w:iCs/>
          <w:sz w:val="32"/>
          <w:szCs w:val="32"/>
        </w:rPr>
        <w:t>железн</w:t>
      </w:r>
      <w:r w:rsidR="00C1238E">
        <w:rPr>
          <w:b/>
          <w:bCs/>
          <w:iCs/>
          <w:sz w:val="32"/>
          <w:szCs w:val="32"/>
        </w:rPr>
        <w:t>ых</w:t>
      </w:r>
      <w:r w:rsidRPr="00D0007D">
        <w:rPr>
          <w:b/>
          <w:bCs/>
          <w:iCs/>
          <w:sz w:val="32"/>
          <w:szCs w:val="32"/>
        </w:rPr>
        <w:t xml:space="preserve"> </w:t>
      </w:r>
      <w:r w:rsidR="00C1238E">
        <w:rPr>
          <w:b/>
          <w:bCs/>
          <w:iCs/>
          <w:sz w:val="32"/>
          <w:szCs w:val="32"/>
        </w:rPr>
        <w:t>дорог</w:t>
      </w:r>
      <w:r w:rsidRPr="00C207F8">
        <w:rPr>
          <w:b/>
          <w:bCs/>
          <w:iCs/>
          <w:sz w:val="32"/>
          <w:szCs w:val="32"/>
        </w:rPr>
        <w:t xml:space="preserve"> </w:t>
      </w:r>
    </w:p>
    <w:p w:rsidR="00DD2831" w:rsidRPr="00490FA4" w:rsidRDefault="00DD2831" w:rsidP="00DF3B6F">
      <w:pPr>
        <w:jc w:val="center"/>
        <w:rPr>
          <w:sz w:val="16"/>
          <w:szCs w:val="16"/>
        </w:rPr>
      </w:pPr>
      <w:r w:rsidRPr="00845E38">
        <w:rPr>
          <w:sz w:val="32"/>
          <w:szCs w:val="32"/>
        </w:rPr>
        <w:t>рабоч</w:t>
      </w:r>
      <w:r w:rsidR="009A1478">
        <w:rPr>
          <w:sz w:val="32"/>
          <w:szCs w:val="32"/>
        </w:rPr>
        <w:t>ая программа дисциплины</w:t>
      </w:r>
    </w:p>
    <w:p w:rsidR="00DD2831" w:rsidRPr="00C207F8" w:rsidRDefault="00DD2831" w:rsidP="00DD2831">
      <w:pPr>
        <w:jc w:val="both"/>
      </w:pPr>
      <w:r>
        <w:t xml:space="preserve">Специальность – </w:t>
      </w:r>
      <w:r w:rsidR="00666E7B" w:rsidRPr="00C207F8">
        <w:rPr>
          <w:iCs/>
          <w:u w:val="single"/>
        </w:rPr>
        <w:t>23.05.06 Строительство железных дорог, мостов и транспортных тоннелей</w:t>
      </w:r>
    </w:p>
    <w:p w:rsidR="00DD2831" w:rsidRPr="00E87DE2" w:rsidRDefault="00DD2831" w:rsidP="00E87DE2">
      <w:pPr>
        <w:rPr>
          <w:iCs/>
          <w:u w:val="single"/>
        </w:rPr>
      </w:pPr>
      <w:r>
        <w:t xml:space="preserve">Специализация – </w:t>
      </w:r>
      <w:r w:rsidR="0097564D">
        <w:rPr>
          <w:rFonts w:cs="Calibri"/>
          <w:iCs/>
          <w:u w:val="single"/>
        </w:rPr>
        <w:t>Управление техническим состоянием железнодорожного пути</w:t>
      </w:r>
    </w:p>
    <w:p w:rsidR="00DD2831" w:rsidRPr="00C207F8" w:rsidRDefault="00DD2831" w:rsidP="00DD2831">
      <w:pPr>
        <w:jc w:val="both"/>
      </w:pPr>
      <w:r>
        <w:t xml:space="preserve">Квалификация выпускника – </w:t>
      </w:r>
      <w:r w:rsidRPr="00C207F8">
        <w:rPr>
          <w:iCs/>
          <w:u w:val="single"/>
        </w:rPr>
        <w:t>инженер путей сообщения</w:t>
      </w:r>
    </w:p>
    <w:p w:rsidR="00DD2831" w:rsidRPr="00C207F8" w:rsidRDefault="003B1029" w:rsidP="00DD2831">
      <w:pPr>
        <w:jc w:val="both"/>
      </w:pPr>
      <w:r w:rsidRPr="003B1029">
        <w:t xml:space="preserve">Форма и срок обучения – </w:t>
      </w:r>
      <w:r w:rsidR="0097564D">
        <w:rPr>
          <w:u w:val="single"/>
        </w:rPr>
        <w:t>очная форма,</w:t>
      </w:r>
      <w:r w:rsidRPr="003B1029">
        <w:rPr>
          <w:u w:val="single"/>
        </w:rPr>
        <w:t xml:space="preserve"> 5 лет обучения; заочная форма, 6 лет обучения</w:t>
      </w:r>
    </w:p>
    <w:p w:rsidR="006674D2" w:rsidRPr="00065186" w:rsidRDefault="00DD2831" w:rsidP="006674D2">
      <w:pPr>
        <w:rPr>
          <w:iCs/>
          <w:u w:val="single"/>
        </w:rPr>
      </w:pPr>
      <w:r>
        <w:t xml:space="preserve">Кафедра-разработчик программы – </w:t>
      </w:r>
      <w:r w:rsidR="00925E34">
        <w:rPr>
          <w:iCs/>
          <w:u w:val="single"/>
        </w:rPr>
        <w:t>Системы обеспечения движения поездов</w:t>
      </w:r>
    </w:p>
    <w:p w:rsidR="00DD2831" w:rsidRDefault="00DD2831" w:rsidP="00DD2831">
      <w:pPr>
        <w:jc w:val="both"/>
        <w:rPr>
          <w:sz w:val="16"/>
          <w:szCs w:val="16"/>
        </w:rPr>
      </w:pPr>
    </w:p>
    <w:tbl>
      <w:tblPr>
        <w:tblW w:w="9828" w:type="dxa"/>
        <w:tblInd w:w="108" w:type="dxa"/>
        <w:tblLook w:val="00A0" w:firstRow="1" w:lastRow="0" w:firstColumn="1" w:lastColumn="0" w:noHBand="0" w:noVBand="0"/>
      </w:tblPr>
      <w:tblGrid>
        <w:gridCol w:w="3960"/>
        <w:gridCol w:w="5868"/>
      </w:tblGrid>
      <w:tr w:rsidR="00DD2831" w:rsidTr="006E170C">
        <w:tc>
          <w:tcPr>
            <w:tcW w:w="3960" w:type="dxa"/>
          </w:tcPr>
          <w:p w:rsidR="00DD2831" w:rsidRDefault="00DD2831" w:rsidP="00DD2831">
            <w:pPr>
              <w:jc w:val="both"/>
            </w:pPr>
            <w:r>
              <w:t xml:space="preserve">Общая трудоемкость в </w:t>
            </w:r>
            <w:proofErr w:type="spellStart"/>
            <w:r>
              <w:t>з.е</w:t>
            </w:r>
            <w:proofErr w:type="spellEnd"/>
            <w:r>
              <w:t>. –</w:t>
            </w:r>
            <w:r w:rsidR="00C207F8">
              <w:t xml:space="preserve"> </w:t>
            </w:r>
            <w:r w:rsidR="00C1238E">
              <w:t>3</w:t>
            </w:r>
          </w:p>
          <w:p w:rsidR="00DF3B6F" w:rsidRDefault="00DF3B6F" w:rsidP="00D0007D">
            <w:pPr>
              <w:jc w:val="both"/>
            </w:pPr>
            <w:r>
              <w:t>Часов по учебному плану –</w:t>
            </w:r>
            <w:r w:rsidR="00C207F8">
              <w:t xml:space="preserve"> 1</w:t>
            </w:r>
            <w:r w:rsidR="00C1238E">
              <w:t>08</w:t>
            </w:r>
          </w:p>
        </w:tc>
        <w:tc>
          <w:tcPr>
            <w:tcW w:w="5868" w:type="dxa"/>
          </w:tcPr>
          <w:p w:rsidR="00DD2831" w:rsidRPr="00C207F8" w:rsidRDefault="00C207F8" w:rsidP="00DD2831">
            <w:pPr>
              <w:jc w:val="both"/>
            </w:pPr>
            <w:r>
              <w:rPr>
                <w:u w:val="single"/>
              </w:rPr>
              <w:t>Формы промежуточной аттестации</w:t>
            </w:r>
          </w:p>
          <w:p w:rsidR="00DF3B6F" w:rsidRPr="00C207F8" w:rsidRDefault="00DF3B6F" w:rsidP="00DD2831">
            <w:pPr>
              <w:jc w:val="both"/>
            </w:pPr>
            <w:r w:rsidRPr="00C207F8">
              <w:t>очная форма обучения:</w:t>
            </w:r>
          </w:p>
        </w:tc>
      </w:tr>
      <w:tr w:rsidR="00DD2831" w:rsidRPr="00E87DE2" w:rsidTr="006E170C">
        <w:tc>
          <w:tcPr>
            <w:tcW w:w="3960" w:type="dxa"/>
          </w:tcPr>
          <w:p w:rsidR="00DD2831" w:rsidRDefault="00DD2831" w:rsidP="00DD2831">
            <w:pPr>
              <w:jc w:val="both"/>
            </w:pPr>
          </w:p>
        </w:tc>
        <w:tc>
          <w:tcPr>
            <w:tcW w:w="5868" w:type="dxa"/>
          </w:tcPr>
          <w:p w:rsidR="00DD2831" w:rsidRPr="00E46A8D" w:rsidRDefault="00C1238E" w:rsidP="00DD2831">
            <w:pPr>
              <w:jc w:val="both"/>
            </w:pPr>
            <w:r w:rsidRPr="00E46A8D">
              <w:t>зачет</w:t>
            </w:r>
            <w:r w:rsidR="00C207F8" w:rsidRPr="00E46A8D">
              <w:t xml:space="preserve"> – </w:t>
            </w:r>
            <w:r w:rsidRPr="00E46A8D">
              <w:t>9</w:t>
            </w:r>
            <w:r w:rsidR="00C207F8" w:rsidRPr="00E46A8D">
              <w:t xml:space="preserve"> семестр</w:t>
            </w:r>
            <w:r w:rsidR="00D0007D" w:rsidRPr="00E46A8D">
              <w:t xml:space="preserve">, </w:t>
            </w:r>
          </w:p>
          <w:p w:rsidR="00DF3B6F" w:rsidRPr="00E46A8D" w:rsidRDefault="00DF3B6F" w:rsidP="00DD2831">
            <w:pPr>
              <w:jc w:val="both"/>
            </w:pPr>
            <w:r w:rsidRPr="00E46A8D">
              <w:t>заочная форма обучения:</w:t>
            </w:r>
          </w:p>
          <w:p w:rsidR="00DF3B6F" w:rsidRPr="00E46A8D" w:rsidRDefault="00C1238E" w:rsidP="00D0007D">
            <w:pPr>
              <w:jc w:val="both"/>
            </w:pPr>
            <w:r w:rsidRPr="00E46A8D">
              <w:t>зачет</w:t>
            </w:r>
            <w:r w:rsidR="00D0007D" w:rsidRPr="00E46A8D">
              <w:t xml:space="preserve"> – </w:t>
            </w:r>
            <w:r w:rsidRPr="00E46A8D">
              <w:t>6</w:t>
            </w:r>
            <w:r w:rsidR="00D0007D" w:rsidRPr="00E46A8D">
              <w:t xml:space="preserve"> курс</w:t>
            </w:r>
          </w:p>
        </w:tc>
      </w:tr>
    </w:tbl>
    <w:p w:rsidR="00DD2831" w:rsidRPr="00E46A8D" w:rsidRDefault="00F179DC" w:rsidP="00F179DC">
      <w:pPr>
        <w:widowControl w:val="0"/>
        <w:autoSpaceDE w:val="0"/>
        <w:autoSpaceDN w:val="0"/>
        <w:adjustRightInd w:val="0"/>
        <w:rPr>
          <w:b/>
          <w:bCs/>
          <w:i/>
          <w:iCs/>
          <w:sz w:val="16"/>
          <w:szCs w:val="16"/>
        </w:rPr>
      </w:pPr>
      <w:r w:rsidRPr="00E46A8D">
        <w:rPr>
          <w:b/>
          <w:bCs/>
          <w:color w:val="000000"/>
        </w:rPr>
        <w:t xml:space="preserve">Очная форма обучения                               </w:t>
      </w:r>
      <w:r w:rsidR="00DD2831" w:rsidRPr="00E46A8D">
        <w:rPr>
          <w:b/>
          <w:bCs/>
          <w:color w:val="000000"/>
        </w:rPr>
        <w:t>Распределение часов дисциплины по семестрам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gridCol w:w="1312"/>
        <w:gridCol w:w="1461"/>
      </w:tblGrid>
      <w:tr w:rsidR="00D0007D" w:rsidRPr="00E46A8D" w:rsidTr="00925E34">
        <w:trPr>
          <w:jc w:val="center"/>
        </w:trPr>
        <w:tc>
          <w:tcPr>
            <w:tcW w:w="4850" w:type="dxa"/>
            <w:vAlign w:val="center"/>
          </w:tcPr>
          <w:p w:rsidR="00D0007D" w:rsidRPr="00E46A8D" w:rsidRDefault="00D0007D" w:rsidP="00DD2831">
            <w:pPr>
              <w:jc w:val="center"/>
              <w:rPr>
                <w:sz w:val="20"/>
                <w:szCs w:val="20"/>
              </w:rPr>
            </w:pPr>
            <w:r w:rsidRPr="00E46A8D">
              <w:rPr>
                <w:sz w:val="20"/>
                <w:szCs w:val="20"/>
              </w:rPr>
              <w:t>Семестр</w:t>
            </w:r>
          </w:p>
        </w:tc>
        <w:tc>
          <w:tcPr>
            <w:tcW w:w="0" w:type="auto"/>
            <w:vAlign w:val="center"/>
          </w:tcPr>
          <w:p w:rsidR="00D0007D" w:rsidRPr="00E46A8D" w:rsidRDefault="00C1238E" w:rsidP="00DD2831">
            <w:pPr>
              <w:jc w:val="center"/>
              <w:rPr>
                <w:sz w:val="20"/>
                <w:szCs w:val="20"/>
              </w:rPr>
            </w:pPr>
            <w:r w:rsidRPr="00E46A8D">
              <w:rPr>
                <w:sz w:val="20"/>
                <w:szCs w:val="20"/>
              </w:rPr>
              <w:t>9</w:t>
            </w:r>
          </w:p>
        </w:tc>
        <w:tc>
          <w:tcPr>
            <w:tcW w:w="1461" w:type="dxa"/>
            <w:vMerge w:val="restart"/>
            <w:vAlign w:val="center"/>
          </w:tcPr>
          <w:p w:rsidR="00D0007D" w:rsidRPr="00E46A8D" w:rsidRDefault="00D0007D" w:rsidP="00DD2831">
            <w:pPr>
              <w:jc w:val="center"/>
              <w:rPr>
                <w:b/>
                <w:bCs/>
                <w:sz w:val="20"/>
                <w:szCs w:val="20"/>
              </w:rPr>
            </w:pPr>
            <w:r w:rsidRPr="00E46A8D">
              <w:rPr>
                <w:b/>
                <w:bCs/>
                <w:sz w:val="20"/>
                <w:szCs w:val="20"/>
              </w:rPr>
              <w:t>Итого</w:t>
            </w:r>
          </w:p>
        </w:tc>
      </w:tr>
      <w:tr w:rsidR="00D0007D" w:rsidRPr="00E46A8D" w:rsidTr="00925E34">
        <w:trPr>
          <w:jc w:val="center"/>
        </w:trPr>
        <w:tc>
          <w:tcPr>
            <w:tcW w:w="4850" w:type="dxa"/>
            <w:vAlign w:val="center"/>
          </w:tcPr>
          <w:p w:rsidR="00D0007D" w:rsidRPr="00E46A8D" w:rsidRDefault="00D0007D" w:rsidP="00DD2831">
            <w:pPr>
              <w:jc w:val="center"/>
              <w:rPr>
                <w:sz w:val="20"/>
                <w:szCs w:val="20"/>
              </w:rPr>
            </w:pPr>
            <w:r w:rsidRPr="00E46A8D">
              <w:rPr>
                <w:sz w:val="20"/>
                <w:szCs w:val="20"/>
              </w:rPr>
              <w:t>Число недель в семестре</w:t>
            </w:r>
          </w:p>
        </w:tc>
        <w:tc>
          <w:tcPr>
            <w:tcW w:w="0" w:type="auto"/>
            <w:vAlign w:val="center"/>
          </w:tcPr>
          <w:p w:rsidR="00D0007D" w:rsidRPr="00E46A8D" w:rsidRDefault="00D0007D" w:rsidP="00DD2831">
            <w:pPr>
              <w:jc w:val="center"/>
              <w:rPr>
                <w:sz w:val="20"/>
                <w:szCs w:val="20"/>
              </w:rPr>
            </w:pPr>
            <w:r w:rsidRPr="00E46A8D">
              <w:rPr>
                <w:sz w:val="20"/>
                <w:szCs w:val="20"/>
              </w:rPr>
              <w:t>17</w:t>
            </w:r>
          </w:p>
        </w:tc>
        <w:tc>
          <w:tcPr>
            <w:tcW w:w="1461" w:type="dxa"/>
            <w:vMerge/>
            <w:vAlign w:val="center"/>
          </w:tcPr>
          <w:p w:rsidR="00D0007D" w:rsidRPr="00E46A8D" w:rsidRDefault="00D0007D" w:rsidP="00DD2831">
            <w:pPr>
              <w:jc w:val="center"/>
              <w:rPr>
                <w:b/>
                <w:bCs/>
                <w:sz w:val="20"/>
                <w:szCs w:val="20"/>
              </w:rPr>
            </w:pPr>
          </w:p>
        </w:tc>
      </w:tr>
      <w:tr w:rsidR="00D0007D" w:rsidRPr="00E46A8D" w:rsidTr="00925E34">
        <w:trPr>
          <w:jc w:val="center"/>
        </w:trPr>
        <w:tc>
          <w:tcPr>
            <w:tcW w:w="4850" w:type="dxa"/>
            <w:vAlign w:val="center"/>
          </w:tcPr>
          <w:p w:rsidR="00D0007D" w:rsidRPr="00E46A8D" w:rsidRDefault="00D0007D" w:rsidP="00DD2831">
            <w:pPr>
              <w:jc w:val="center"/>
              <w:rPr>
                <w:sz w:val="20"/>
                <w:szCs w:val="20"/>
              </w:rPr>
            </w:pPr>
            <w:r w:rsidRPr="00E46A8D">
              <w:rPr>
                <w:sz w:val="20"/>
                <w:szCs w:val="20"/>
              </w:rPr>
              <w:t>Вид занятий</w:t>
            </w:r>
          </w:p>
        </w:tc>
        <w:tc>
          <w:tcPr>
            <w:tcW w:w="0" w:type="auto"/>
            <w:vAlign w:val="center"/>
          </w:tcPr>
          <w:p w:rsidR="00D0007D" w:rsidRPr="00E46A8D" w:rsidRDefault="00D0007D" w:rsidP="00DD2831">
            <w:pPr>
              <w:jc w:val="center"/>
              <w:rPr>
                <w:sz w:val="20"/>
                <w:szCs w:val="20"/>
              </w:rPr>
            </w:pPr>
            <w:r w:rsidRPr="00E46A8D">
              <w:rPr>
                <w:sz w:val="20"/>
                <w:szCs w:val="20"/>
              </w:rPr>
              <w:t>Часов по УП</w:t>
            </w:r>
          </w:p>
        </w:tc>
        <w:tc>
          <w:tcPr>
            <w:tcW w:w="1461" w:type="dxa"/>
            <w:vAlign w:val="center"/>
          </w:tcPr>
          <w:p w:rsidR="00D0007D" w:rsidRPr="00E46A8D" w:rsidRDefault="00D0007D" w:rsidP="00DD2831">
            <w:pPr>
              <w:jc w:val="center"/>
              <w:rPr>
                <w:b/>
                <w:bCs/>
                <w:sz w:val="20"/>
                <w:szCs w:val="20"/>
              </w:rPr>
            </w:pPr>
            <w:r w:rsidRPr="00E46A8D">
              <w:rPr>
                <w:b/>
                <w:bCs/>
                <w:sz w:val="20"/>
                <w:szCs w:val="20"/>
              </w:rPr>
              <w:t>Часов по УП</w:t>
            </w:r>
          </w:p>
        </w:tc>
      </w:tr>
      <w:tr w:rsidR="00D0007D" w:rsidRPr="00E46A8D" w:rsidTr="00925E34">
        <w:trPr>
          <w:jc w:val="center"/>
        </w:trPr>
        <w:tc>
          <w:tcPr>
            <w:tcW w:w="4850" w:type="dxa"/>
          </w:tcPr>
          <w:p w:rsidR="00D0007D" w:rsidRPr="00E46A8D" w:rsidRDefault="00925E34" w:rsidP="00DD2831">
            <w:pPr>
              <w:rPr>
                <w:sz w:val="20"/>
                <w:szCs w:val="20"/>
              </w:rPr>
            </w:pPr>
            <w:r w:rsidRPr="00BB7936">
              <w:rPr>
                <w:b/>
                <w:bCs/>
                <w:sz w:val="20"/>
                <w:szCs w:val="20"/>
              </w:rPr>
              <w:t>Аудиторная контактная работа по видам учебных занятий/в форме ПП*</w:t>
            </w:r>
          </w:p>
        </w:tc>
        <w:tc>
          <w:tcPr>
            <w:tcW w:w="0" w:type="auto"/>
            <w:vAlign w:val="center"/>
          </w:tcPr>
          <w:p w:rsidR="00D0007D" w:rsidRPr="00E46A8D" w:rsidRDefault="00D0007D" w:rsidP="00DD2831">
            <w:pPr>
              <w:jc w:val="center"/>
              <w:rPr>
                <w:b/>
                <w:bCs/>
                <w:sz w:val="20"/>
                <w:szCs w:val="20"/>
              </w:rPr>
            </w:pPr>
            <w:r w:rsidRPr="00E46A8D">
              <w:rPr>
                <w:b/>
                <w:bCs/>
                <w:sz w:val="20"/>
                <w:szCs w:val="20"/>
              </w:rPr>
              <w:t>51</w:t>
            </w:r>
          </w:p>
        </w:tc>
        <w:tc>
          <w:tcPr>
            <w:tcW w:w="1461" w:type="dxa"/>
            <w:vAlign w:val="center"/>
          </w:tcPr>
          <w:p w:rsidR="00D0007D" w:rsidRPr="00E46A8D" w:rsidRDefault="003D21C6" w:rsidP="00DD2831">
            <w:pPr>
              <w:jc w:val="center"/>
              <w:rPr>
                <w:b/>
                <w:bCs/>
                <w:sz w:val="20"/>
                <w:szCs w:val="20"/>
              </w:rPr>
            </w:pPr>
            <w:r w:rsidRPr="00E46A8D">
              <w:rPr>
                <w:b/>
                <w:bCs/>
                <w:sz w:val="20"/>
                <w:szCs w:val="20"/>
              </w:rPr>
              <w:t>51</w:t>
            </w:r>
          </w:p>
        </w:tc>
      </w:tr>
      <w:tr w:rsidR="00D0007D" w:rsidRPr="00E46A8D" w:rsidTr="00925E34">
        <w:trPr>
          <w:jc w:val="center"/>
        </w:trPr>
        <w:tc>
          <w:tcPr>
            <w:tcW w:w="4850" w:type="dxa"/>
            <w:vAlign w:val="center"/>
          </w:tcPr>
          <w:p w:rsidR="00D0007D" w:rsidRPr="00E46A8D" w:rsidRDefault="00D0007D" w:rsidP="00DD2831">
            <w:pPr>
              <w:rPr>
                <w:sz w:val="20"/>
                <w:szCs w:val="20"/>
              </w:rPr>
            </w:pPr>
            <w:r w:rsidRPr="00E46A8D">
              <w:rPr>
                <w:sz w:val="20"/>
                <w:szCs w:val="20"/>
              </w:rPr>
              <w:t xml:space="preserve">– </w:t>
            </w:r>
            <w:r w:rsidRPr="00E46A8D">
              <w:rPr>
                <w:iCs/>
                <w:sz w:val="20"/>
                <w:szCs w:val="20"/>
              </w:rPr>
              <w:t>лекции</w:t>
            </w:r>
          </w:p>
        </w:tc>
        <w:tc>
          <w:tcPr>
            <w:tcW w:w="0" w:type="auto"/>
            <w:vAlign w:val="center"/>
          </w:tcPr>
          <w:p w:rsidR="00D0007D" w:rsidRPr="00E46A8D" w:rsidRDefault="00D0007D" w:rsidP="00DD2831">
            <w:pPr>
              <w:jc w:val="center"/>
              <w:rPr>
                <w:sz w:val="20"/>
                <w:szCs w:val="20"/>
              </w:rPr>
            </w:pPr>
            <w:r w:rsidRPr="00E46A8D">
              <w:rPr>
                <w:sz w:val="20"/>
                <w:szCs w:val="20"/>
              </w:rPr>
              <w:t>17</w:t>
            </w:r>
          </w:p>
        </w:tc>
        <w:tc>
          <w:tcPr>
            <w:tcW w:w="1461" w:type="dxa"/>
            <w:vAlign w:val="center"/>
          </w:tcPr>
          <w:p w:rsidR="00D0007D" w:rsidRPr="00E46A8D" w:rsidRDefault="003D21C6" w:rsidP="00DD2831">
            <w:pPr>
              <w:jc w:val="center"/>
              <w:rPr>
                <w:b/>
                <w:bCs/>
                <w:sz w:val="20"/>
                <w:szCs w:val="20"/>
              </w:rPr>
            </w:pPr>
            <w:r w:rsidRPr="00E46A8D">
              <w:rPr>
                <w:b/>
                <w:bCs/>
                <w:sz w:val="20"/>
                <w:szCs w:val="20"/>
              </w:rPr>
              <w:t>17</w:t>
            </w:r>
          </w:p>
        </w:tc>
      </w:tr>
      <w:tr w:rsidR="00D0007D" w:rsidRPr="00E46A8D" w:rsidTr="00925E34">
        <w:trPr>
          <w:jc w:val="center"/>
        </w:trPr>
        <w:tc>
          <w:tcPr>
            <w:tcW w:w="4850" w:type="dxa"/>
            <w:vAlign w:val="center"/>
          </w:tcPr>
          <w:p w:rsidR="00D0007D" w:rsidRPr="00E46A8D" w:rsidRDefault="00D0007D" w:rsidP="00DD2831">
            <w:pPr>
              <w:rPr>
                <w:sz w:val="20"/>
                <w:szCs w:val="20"/>
              </w:rPr>
            </w:pPr>
            <w:r w:rsidRPr="00E46A8D">
              <w:rPr>
                <w:sz w:val="20"/>
                <w:szCs w:val="20"/>
              </w:rPr>
              <w:t>– практические (семинарские)</w:t>
            </w:r>
          </w:p>
        </w:tc>
        <w:tc>
          <w:tcPr>
            <w:tcW w:w="0" w:type="auto"/>
            <w:vAlign w:val="center"/>
          </w:tcPr>
          <w:p w:rsidR="00D0007D" w:rsidRPr="00E46A8D" w:rsidRDefault="00C1238E" w:rsidP="00DD2831">
            <w:pPr>
              <w:jc w:val="center"/>
              <w:rPr>
                <w:sz w:val="20"/>
                <w:szCs w:val="20"/>
              </w:rPr>
            </w:pPr>
            <w:r w:rsidRPr="00E46A8D">
              <w:rPr>
                <w:sz w:val="20"/>
                <w:szCs w:val="20"/>
              </w:rPr>
              <w:t>17</w:t>
            </w:r>
          </w:p>
        </w:tc>
        <w:tc>
          <w:tcPr>
            <w:tcW w:w="1461" w:type="dxa"/>
            <w:vAlign w:val="center"/>
          </w:tcPr>
          <w:p w:rsidR="00D0007D" w:rsidRPr="00E46A8D" w:rsidRDefault="00C1238E" w:rsidP="00DD2831">
            <w:pPr>
              <w:jc w:val="center"/>
              <w:rPr>
                <w:b/>
                <w:bCs/>
                <w:sz w:val="20"/>
                <w:szCs w:val="20"/>
              </w:rPr>
            </w:pPr>
            <w:r w:rsidRPr="00E46A8D">
              <w:rPr>
                <w:b/>
                <w:bCs/>
                <w:sz w:val="20"/>
                <w:szCs w:val="20"/>
              </w:rPr>
              <w:t>17</w:t>
            </w:r>
          </w:p>
        </w:tc>
      </w:tr>
      <w:tr w:rsidR="00D0007D" w:rsidRPr="00E46A8D" w:rsidTr="00925E34">
        <w:trPr>
          <w:jc w:val="center"/>
        </w:trPr>
        <w:tc>
          <w:tcPr>
            <w:tcW w:w="4850" w:type="dxa"/>
            <w:vAlign w:val="center"/>
          </w:tcPr>
          <w:p w:rsidR="00D0007D" w:rsidRPr="00E46A8D" w:rsidRDefault="00D0007D" w:rsidP="00DD2831">
            <w:pPr>
              <w:rPr>
                <w:sz w:val="20"/>
                <w:szCs w:val="20"/>
              </w:rPr>
            </w:pPr>
            <w:r w:rsidRPr="00E46A8D">
              <w:rPr>
                <w:sz w:val="20"/>
                <w:szCs w:val="20"/>
              </w:rPr>
              <w:t xml:space="preserve">– </w:t>
            </w:r>
            <w:r w:rsidRPr="00E46A8D">
              <w:rPr>
                <w:iCs/>
                <w:sz w:val="20"/>
                <w:szCs w:val="20"/>
              </w:rPr>
              <w:t>лабораторные</w:t>
            </w:r>
          </w:p>
        </w:tc>
        <w:tc>
          <w:tcPr>
            <w:tcW w:w="0" w:type="auto"/>
            <w:vAlign w:val="center"/>
          </w:tcPr>
          <w:p w:rsidR="00D0007D" w:rsidRPr="00E46A8D" w:rsidRDefault="00C1238E" w:rsidP="00DD2831">
            <w:pPr>
              <w:jc w:val="center"/>
              <w:rPr>
                <w:sz w:val="20"/>
                <w:szCs w:val="20"/>
              </w:rPr>
            </w:pPr>
            <w:r w:rsidRPr="00E46A8D">
              <w:rPr>
                <w:sz w:val="20"/>
                <w:szCs w:val="20"/>
              </w:rPr>
              <w:t>17</w:t>
            </w:r>
          </w:p>
        </w:tc>
        <w:tc>
          <w:tcPr>
            <w:tcW w:w="1461" w:type="dxa"/>
            <w:vAlign w:val="center"/>
          </w:tcPr>
          <w:p w:rsidR="00D0007D" w:rsidRPr="00E46A8D" w:rsidRDefault="00C1238E" w:rsidP="00DD2831">
            <w:pPr>
              <w:jc w:val="center"/>
              <w:rPr>
                <w:b/>
                <w:bCs/>
                <w:sz w:val="20"/>
                <w:szCs w:val="20"/>
              </w:rPr>
            </w:pPr>
            <w:r w:rsidRPr="00E46A8D">
              <w:rPr>
                <w:b/>
                <w:bCs/>
                <w:sz w:val="20"/>
                <w:szCs w:val="20"/>
              </w:rPr>
              <w:t>17</w:t>
            </w:r>
          </w:p>
        </w:tc>
      </w:tr>
      <w:tr w:rsidR="00D0007D" w:rsidRPr="00E46A8D" w:rsidTr="00925E34">
        <w:trPr>
          <w:jc w:val="center"/>
        </w:trPr>
        <w:tc>
          <w:tcPr>
            <w:tcW w:w="4850" w:type="dxa"/>
            <w:vAlign w:val="center"/>
          </w:tcPr>
          <w:p w:rsidR="00D0007D" w:rsidRPr="00E46A8D" w:rsidRDefault="00D0007D" w:rsidP="00DD2831">
            <w:pPr>
              <w:rPr>
                <w:b/>
                <w:bCs/>
                <w:sz w:val="20"/>
                <w:szCs w:val="20"/>
              </w:rPr>
            </w:pPr>
            <w:r w:rsidRPr="00E46A8D">
              <w:rPr>
                <w:b/>
                <w:bCs/>
                <w:sz w:val="20"/>
                <w:szCs w:val="20"/>
              </w:rPr>
              <w:t>Самостоятельная работа</w:t>
            </w:r>
          </w:p>
        </w:tc>
        <w:tc>
          <w:tcPr>
            <w:tcW w:w="0" w:type="auto"/>
            <w:vAlign w:val="center"/>
          </w:tcPr>
          <w:p w:rsidR="00D0007D" w:rsidRPr="00E46A8D" w:rsidRDefault="00C1238E" w:rsidP="00DD2831">
            <w:pPr>
              <w:jc w:val="center"/>
              <w:rPr>
                <w:b/>
                <w:bCs/>
                <w:sz w:val="20"/>
                <w:szCs w:val="20"/>
              </w:rPr>
            </w:pPr>
            <w:r w:rsidRPr="00E46A8D">
              <w:rPr>
                <w:b/>
                <w:bCs/>
                <w:sz w:val="20"/>
                <w:szCs w:val="20"/>
              </w:rPr>
              <w:t>57</w:t>
            </w:r>
          </w:p>
        </w:tc>
        <w:tc>
          <w:tcPr>
            <w:tcW w:w="1461" w:type="dxa"/>
            <w:vAlign w:val="center"/>
          </w:tcPr>
          <w:p w:rsidR="00D0007D" w:rsidRPr="00E46A8D" w:rsidRDefault="00C1238E" w:rsidP="00DD2831">
            <w:pPr>
              <w:jc w:val="center"/>
              <w:rPr>
                <w:b/>
                <w:bCs/>
                <w:sz w:val="20"/>
                <w:szCs w:val="20"/>
              </w:rPr>
            </w:pPr>
            <w:r w:rsidRPr="00E46A8D">
              <w:rPr>
                <w:b/>
                <w:bCs/>
                <w:sz w:val="20"/>
                <w:szCs w:val="20"/>
              </w:rPr>
              <w:t>57</w:t>
            </w:r>
          </w:p>
        </w:tc>
      </w:tr>
      <w:tr w:rsidR="00D0007D" w:rsidRPr="00E46A8D" w:rsidTr="00925E34">
        <w:trPr>
          <w:jc w:val="center"/>
        </w:trPr>
        <w:tc>
          <w:tcPr>
            <w:tcW w:w="4850" w:type="dxa"/>
            <w:vAlign w:val="center"/>
          </w:tcPr>
          <w:p w:rsidR="00D0007D" w:rsidRPr="00E46A8D" w:rsidRDefault="00D0007D" w:rsidP="00DD2831">
            <w:pPr>
              <w:rPr>
                <w:b/>
                <w:bCs/>
                <w:iCs/>
                <w:sz w:val="20"/>
                <w:szCs w:val="20"/>
              </w:rPr>
            </w:pPr>
            <w:r w:rsidRPr="00E46A8D">
              <w:rPr>
                <w:b/>
                <w:bCs/>
                <w:iCs/>
                <w:sz w:val="20"/>
                <w:szCs w:val="20"/>
              </w:rPr>
              <w:t>Экзамен</w:t>
            </w:r>
          </w:p>
        </w:tc>
        <w:tc>
          <w:tcPr>
            <w:tcW w:w="0" w:type="auto"/>
            <w:vAlign w:val="center"/>
          </w:tcPr>
          <w:p w:rsidR="00D0007D" w:rsidRPr="00E46A8D" w:rsidRDefault="00C1238E" w:rsidP="00DD2831">
            <w:pPr>
              <w:jc w:val="center"/>
              <w:rPr>
                <w:b/>
                <w:bCs/>
                <w:sz w:val="20"/>
                <w:szCs w:val="20"/>
              </w:rPr>
            </w:pPr>
            <w:r w:rsidRPr="00E46A8D">
              <w:rPr>
                <w:b/>
                <w:bCs/>
                <w:sz w:val="20"/>
                <w:szCs w:val="20"/>
              </w:rPr>
              <w:t>-</w:t>
            </w:r>
          </w:p>
        </w:tc>
        <w:tc>
          <w:tcPr>
            <w:tcW w:w="1461" w:type="dxa"/>
            <w:vAlign w:val="center"/>
          </w:tcPr>
          <w:p w:rsidR="00D0007D" w:rsidRPr="00E46A8D" w:rsidRDefault="00C1238E" w:rsidP="003D21C6">
            <w:pPr>
              <w:jc w:val="center"/>
              <w:rPr>
                <w:b/>
                <w:bCs/>
                <w:sz w:val="20"/>
                <w:szCs w:val="20"/>
              </w:rPr>
            </w:pPr>
            <w:r w:rsidRPr="00E46A8D">
              <w:rPr>
                <w:b/>
                <w:bCs/>
                <w:sz w:val="20"/>
                <w:szCs w:val="20"/>
              </w:rPr>
              <w:t>-</w:t>
            </w:r>
          </w:p>
        </w:tc>
      </w:tr>
      <w:tr w:rsidR="00D0007D" w:rsidRPr="00E46A8D" w:rsidTr="00925E34">
        <w:trPr>
          <w:jc w:val="center"/>
        </w:trPr>
        <w:tc>
          <w:tcPr>
            <w:tcW w:w="4850" w:type="dxa"/>
          </w:tcPr>
          <w:p w:rsidR="00D0007D" w:rsidRPr="00E46A8D" w:rsidRDefault="00D0007D" w:rsidP="00DD2831">
            <w:pPr>
              <w:jc w:val="right"/>
              <w:rPr>
                <w:b/>
                <w:bCs/>
                <w:sz w:val="20"/>
                <w:szCs w:val="20"/>
              </w:rPr>
            </w:pPr>
            <w:r w:rsidRPr="00E46A8D">
              <w:rPr>
                <w:b/>
                <w:bCs/>
                <w:sz w:val="20"/>
                <w:szCs w:val="20"/>
              </w:rPr>
              <w:t>Итого</w:t>
            </w:r>
          </w:p>
        </w:tc>
        <w:tc>
          <w:tcPr>
            <w:tcW w:w="0" w:type="auto"/>
            <w:vAlign w:val="center"/>
          </w:tcPr>
          <w:p w:rsidR="00D0007D" w:rsidRPr="00E46A8D" w:rsidRDefault="003D21C6" w:rsidP="00DD2831">
            <w:pPr>
              <w:jc w:val="center"/>
              <w:rPr>
                <w:b/>
                <w:bCs/>
                <w:sz w:val="20"/>
                <w:szCs w:val="20"/>
              </w:rPr>
            </w:pPr>
            <w:r w:rsidRPr="00E46A8D">
              <w:rPr>
                <w:b/>
                <w:bCs/>
                <w:sz w:val="20"/>
                <w:szCs w:val="20"/>
              </w:rPr>
              <w:t>1</w:t>
            </w:r>
            <w:r w:rsidR="00C1238E" w:rsidRPr="00E46A8D">
              <w:rPr>
                <w:b/>
                <w:bCs/>
                <w:sz w:val="20"/>
                <w:szCs w:val="20"/>
              </w:rPr>
              <w:t>08</w:t>
            </w:r>
          </w:p>
        </w:tc>
        <w:tc>
          <w:tcPr>
            <w:tcW w:w="1461" w:type="dxa"/>
            <w:vAlign w:val="center"/>
          </w:tcPr>
          <w:p w:rsidR="00D0007D" w:rsidRPr="00E46A8D" w:rsidRDefault="00D0007D" w:rsidP="003D21C6">
            <w:pPr>
              <w:jc w:val="center"/>
              <w:rPr>
                <w:b/>
                <w:bCs/>
                <w:sz w:val="20"/>
                <w:szCs w:val="20"/>
              </w:rPr>
            </w:pPr>
            <w:r w:rsidRPr="00E46A8D">
              <w:rPr>
                <w:b/>
                <w:bCs/>
                <w:sz w:val="20"/>
                <w:szCs w:val="20"/>
              </w:rPr>
              <w:t>1</w:t>
            </w:r>
            <w:r w:rsidR="00C1238E" w:rsidRPr="00E46A8D">
              <w:rPr>
                <w:b/>
                <w:bCs/>
                <w:sz w:val="20"/>
                <w:szCs w:val="20"/>
              </w:rPr>
              <w:t>08</w:t>
            </w:r>
          </w:p>
        </w:tc>
      </w:tr>
    </w:tbl>
    <w:p w:rsidR="00DD2831" w:rsidRPr="00E46A8D" w:rsidRDefault="00F179DC" w:rsidP="00F179DC">
      <w:pPr>
        <w:rPr>
          <w:b/>
          <w:bCs/>
          <w:color w:val="000000"/>
        </w:rPr>
      </w:pPr>
      <w:r w:rsidRPr="00E46A8D">
        <w:rPr>
          <w:b/>
          <w:bCs/>
          <w:color w:val="000000"/>
        </w:rPr>
        <w:t xml:space="preserve">Заочная форма обучения                                 </w:t>
      </w:r>
      <w:r w:rsidR="00DD2831" w:rsidRPr="00E46A8D">
        <w:rPr>
          <w:b/>
          <w:bCs/>
          <w:color w:val="000000"/>
        </w:rPr>
        <w:t>Распределение часов дисциплины по курсам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1312"/>
        <w:gridCol w:w="1378"/>
      </w:tblGrid>
      <w:tr w:rsidR="00EA16A1" w:rsidRPr="00E46A8D" w:rsidTr="00925E34">
        <w:trPr>
          <w:jc w:val="center"/>
        </w:trPr>
        <w:tc>
          <w:tcPr>
            <w:tcW w:w="4801" w:type="dxa"/>
            <w:vAlign w:val="center"/>
          </w:tcPr>
          <w:p w:rsidR="00EA16A1" w:rsidRPr="00E46A8D" w:rsidRDefault="00EA16A1" w:rsidP="00DD2831">
            <w:pPr>
              <w:jc w:val="center"/>
              <w:rPr>
                <w:sz w:val="20"/>
                <w:szCs w:val="20"/>
              </w:rPr>
            </w:pPr>
            <w:r w:rsidRPr="00E46A8D">
              <w:rPr>
                <w:sz w:val="20"/>
                <w:szCs w:val="20"/>
              </w:rPr>
              <w:t>Курс</w:t>
            </w:r>
          </w:p>
        </w:tc>
        <w:tc>
          <w:tcPr>
            <w:tcW w:w="0" w:type="auto"/>
            <w:vAlign w:val="center"/>
          </w:tcPr>
          <w:p w:rsidR="00EA16A1" w:rsidRPr="00E46A8D" w:rsidRDefault="00C1238E" w:rsidP="00DD2831">
            <w:pPr>
              <w:jc w:val="center"/>
              <w:rPr>
                <w:sz w:val="20"/>
                <w:szCs w:val="20"/>
              </w:rPr>
            </w:pPr>
            <w:r w:rsidRPr="00E46A8D">
              <w:rPr>
                <w:sz w:val="20"/>
                <w:szCs w:val="20"/>
              </w:rPr>
              <w:t>6</w:t>
            </w:r>
          </w:p>
        </w:tc>
        <w:tc>
          <w:tcPr>
            <w:tcW w:w="0" w:type="auto"/>
            <w:vAlign w:val="center"/>
          </w:tcPr>
          <w:p w:rsidR="00EA16A1" w:rsidRPr="00E46A8D" w:rsidRDefault="00EA16A1" w:rsidP="00DD2831">
            <w:pPr>
              <w:jc w:val="center"/>
              <w:rPr>
                <w:b/>
                <w:bCs/>
                <w:sz w:val="20"/>
                <w:szCs w:val="20"/>
              </w:rPr>
            </w:pPr>
            <w:r w:rsidRPr="00E46A8D">
              <w:rPr>
                <w:b/>
                <w:bCs/>
                <w:sz w:val="20"/>
                <w:szCs w:val="20"/>
              </w:rPr>
              <w:t>Итого</w:t>
            </w:r>
          </w:p>
        </w:tc>
      </w:tr>
      <w:tr w:rsidR="00EA16A1" w:rsidRPr="00E46A8D" w:rsidTr="00925E34">
        <w:trPr>
          <w:jc w:val="center"/>
        </w:trPr>
        <w:tc>
          <w:tcPr>
            <w:tcW w:w="4801" w:type="dxa"/>
            <w:vAlign w:val="center"/>
          </w:tcPr>
          <w:p w:rsidR="00EA16A1" w:rsidRPr="00E46A8D" w:rsidRDefault="00EA16A1" w:rsidP="00DD2831">
            <w:pPr>
              <w:jc w:val="center"/>
              <w:rPr>
                <w:sz w:val="20"/>
                <w:szCs w:val="20"/>
              </w:rPr>
            </w:pPr>
            <w:r w:rsidRPr="00E46A8D">
              <w:rPr>
                <w:sz w:val="20"/>
                <w:szCs w:val="20"/>
              </w:rPr>
              <w:t>Вид занятий</w:t>
            </w:r>
          </w:p>
        </w:tc>
        <w:tc>
          <w:tcPr>
            <w:tcW w:w="0" w:type="auto"/>
            <w:vAlign w:val="center"/>
          </w:tcPr>
          <w:p w:rsidR="00EA16A1" w:rsidRPr="00E46A8D" w:rsidRDefault="00EA16A1" w:rsidP="00DD2831">
            <w:pPr>
              <w:jc w:val="center"/>
              <w:rPr>
                <w:sz w:val="20"/>
                <w:szCs w:val="20"/>
              </w:rPr>
            </w:pPr>
            <w:r w:rsidRPr="00E46A8D">
              <w:rPr>
                <w:sz w:val="20"/>
                <w:szCs w:val="20"/>
              </w:rPr>
              <w:t>Часов по УП</w:t>
            </w:r>
          </w:p>
        </w:tc>
        <w:tc>
          <w:tcPr>
            <w:tcW w:w="0" w:type="auto"/>
            <w:vAlign w:val="center"/>
          </w:tcPr>
          <w:p w:rsidR="00EA16A1" w:rsidRPr="00E46A8D" w:rsidRDefault="00EA16A1" w:rsidP="00DD2831">
            <w:pPr>
              <w:jc w:val="center"/>
              <w:rPr>
                <w:b/>
                <w:bCs/>
                <w:sz w:val="20"/>
                <w:szCs w:val="20"/>
              </w:rPr>
            </w:pPr>
            <w:r w:rsidRPr="00E46A8D">
              <w:rPr>
                <w:b/>
                <w:bCs/>
                <w:sz w:val="20"/>
                <w:szCs w:val="20"/>
              </w:rPr>
              <w:t>Часов по УП</w:t>
            </w:r>
          </w:p>
        </w:tc>
      </w:tr>
      <w:tr w:rsidR="00EA16A1" w:rsidRPr="00E46A8D" w:rsidTr="00925E34">
        <w:trPr>
          <w:jc w:val="center"/>
        </w:trPr>
        <w:tc>
          <w:tcPr>
            <w:tcW w:w="4801" w:type="dxa"/>
          </w:tcPr>
          <w:p w:rsidR="00EA16A1" w:rsidRPr="00E46A8D" w:rsidRDefault="00925E34" w:rsidP="00DD2831">
            <w:pPr>
              <w:rPr>
                <w:sz w:val="20"/>
                <w:szCs w:val="20"/>
              </w:rPr>
            </w:pPr>
            <w:r w:rsidRPr="00BB7936">
              <w:rPr>
                <w:b/>
                <w:bCs/>
                <w:sz w:val="20"/>
                <w:szCs w:val="20"/>
              </w:rPr>
              <w:t>Аудиторная контактная работа по видам учебных занятий/в форме ПП*</w:t>
            </w:r>
          </w:p>
        </w:tc>
        <w:tc>
          <w:tcPr>
            <w:tcW w:w="0" w:type="auto"/>
            <w:vAlign w:val="center"/>
          </w:tcPr>
          <w:p w:rsidR="00EA16A1" w:rsidRPr="00E46A8D" w:rsidRDefault="003D21C6" w:rsidP="00DD2831">
            <w:pPr>
              <w:jc w:val="center"/>
              <w:rPr>
                <w:b/>
                <w:bCs/>
                <w:sz w:val="20"/>
                <w:szCs w:val="20"/>
              </w:rPr>
            </w:pPr>
            <w:r w:rsidRPr="00E46A8D">
              <w:rPr>
                <w:b/>
                <w:bCs/>
                <w:sz w:val="20"/>
                <w:szCs w:val="20"/>
              </w:rPr>
              <w:t>12</w:t>
            </w:r>
          </w:p>
        </w:tc>
        <w:tc>
          <w:tcPr>
            <w:tcW w:w="0" w:type="auto"/>
            <w:vAlign w:val="center"/>
          </w:tcPr>
          <w:p w:rsidR="00EA16A1" w:rsidRPr="00E46A8D" w:rsidRDefault="003D21C6" w:rsidP="00DD2831">
            <w:pPr>
              <w:jc w:val="center"/>
              <w:rPr>
                <w:b/>
                <w:bCs/>
                <w:sz w:val="20"/>
                <w:szCs w:val="20"/>
              </w:rPr>
            </w:pPr>
            <w:r w:rsidRPr="00E46A8D">
              <w:rPr>
                <w:b/>
                <w:bCs/>
                <w:sz w:val="20"/>
                <w:szCs w:val="20"/>
              </w:rPr>
              <w:t>12</w:t>
            </w:r>
          </w:p>
        </w:tc>
      </w:tr>
      <w:tr w:rsidR="00EA16A1" w:rsidRPr="00E46A8D" w:rsidTr="00925E34">
        <w:trPr>
          <w:jc w:val="center"/>
        </w:trPr>
        <w:tc>
          <w:tcPr>
            <w:tcW w:w="4801" w:type="dxa"/>
            <w:vAlign w:val="center"/>
          </w:tcPr>
          <w:p w:rsidR="00EA16A1" w:rsidRPr="00E46A8D" w:rsidRDefault="00EA16A1" w:rsidP="00DD2831">
            <w:pPr>
              <w:rPr>
                <w:sz w:val="20"/>
                <w:szCs w:val="20"/>
              </w:rPr>
            </w:pPr>
            <w:r w:rsidRPr="00E46A8D">
              <w:rPr>
                <w:sz w:val="20"/>
                <w:szCs w:val="20"/>
              </w:rPr>
              <w:t xml:space="preserve">– </w:t>
            </w:r>
            <w:r w:rsidRPr="00E46A8D">
              <w:rPr>
                <w:iCs/>
                <w:sz w:val="20"/>
                <w:szCs w:val="20"/>
              </w:rPr>
              <w:t>лекции</w:t>
            </w:r>
          </w:p>
        </w:tc>
        <w:tc>
          <w:tcPr>
            <w:tcW w:w="0" w:type="auto"/>
            <w:vAlign w:val="center"/>
          </w:tcPr>
          <w:p w:rsidR="00EA16A1" w:rsidRPr="00E46A8D" w:rsidRDefault="003D21C6" w:rsidP="00DD2831">
            <w:pPr>
              <w:jc w:val="center"/>
              <w:rPr>
                <w:sz w:val="20"/>
                <w:szCs w:val="20"/>
              </w:rPr>
            </w:pPr>
            <w:r w:rsidRPr="00E46A8D">
              <w:rPr>
                <w:sz w:val="20"/>
                <w:szCs w:val="20"/>
              </w:rPr>
              <w:t>4</w:t>
            </w:r>
          </w:p>
        </w:tc>
        <w:tc>
          <w:tcPr>
            <w:tcW w:w="0" w:type="auto"/>
            <w:vAlign w:val="center"/>
          </w:tcPr>
          <w:p w:rsidR="00EA16A1" w:rsidRPr="00E46A8D" w:rsidRDefault="003D21C6" w:rsidP="00DD2831">
            <w:pPr>
              <w:jc w:val="center"/>
              <w:rPr>
                <w:b/>
                <w:bCs/>
                <w:sz w:val="20"/>
                <w:szCs w:val="20"/>
              </w:rPr>
            </w:pPr>
            <w:r w:rsidRPr="00E46A8D">
              <w:rPr>
                <w:b/>
                <w:bCs/>
                <w:sz w:val="20"/>
                <w:szCs w:val="20"/>
              </w:rPr>
              <w:t>4</w:t>
            </w:r>
          </w:p>
        </w:tc>
      </w:tr>
      <w:tr w:rsidR="003B1029" w:rsidRPr="00E46A8D" w:rsidTr="00925E34">
        <w:trPr>
          <w:jc w:val="center"/>
        </w:trPr>
        <w:tc>
          <w:tcPr>
            <w:tcW w:w="4801" w:type="dxa"/>
            <w:vAlign w:val="center"/>
          </w:tcPr>
          <w:p w:rsidR="003B1029" w:rsidRPr="00E46A8D" w:rsidRDefault="003B1029" w:rsidP="00DD2831">
            <w:pPr>
              <w:rPr>
                <w:sz w:val="20"/>
                <w:szCs w:val="20"/>
              </w:rPr>
            </w:pPr>
            <w:r w:rsidRPr="00E46A8D">
              <w:rPr>
                <w:sz w:val="20"/>
                <w:szCs w:val="20"/>
              </w:rPr>
              <w:t>– практические (семинарские)</w:t>
            </w:r>
          </w:p>
        </w:tc>
        <w:tc>
          <w:tcPr>
            <w:tcW w:w="0" w:type="auto"/>
            <w:vAlign w:val="center"/>
          </w:tcPr>
          <w:p w:rsidR="003B1029" w:rsidRPr="00E46A8D" w:rsidRDefault="00C1238E" w:rsidP="00DD2831">
            <w:pPr>
              <w:jc w:val="center"/>
              <w:rPr>
                <w:sz w:val="20"/>
                <w:szCs w:val="20"/>
              </w:rPr>
            </w:pPr>
            <w:r w:rsidRPr="00E46A8D">
              <w:rPr>
                <w:sz w:val="20"/>
                <w:szCs w:val="20"/>
              </w:rPr>
              <w:t>4</w:t>
            </w:r>
          </w:p>
        </w:tc>
        <w:tc>
          <w:tcPr>
            <w:tcW w:w="0" w:type="auto"/>
            <w:vAlign w:val="center"/>
          </w:tcPr>
          <w:p w:rsidR="003B1029" w:rsidRPr="00E46A8D" w:rsidRDefault="00C1238E" w:rsidP="00DD2831">
            <w:pPr>
              <w:jc w:val="center"/>
              <w:rPr>
                <w:b/>
                <w:bCs/>
                <w:sz w:val="20"/>
                <w:szCs w:val="20"/>
              </w:rPr>
            </w:pPr>
            <w:r w:rsidRPr="00E46A8D">
              <w:rPr>
                <w:b/>
                <w:bCs/>
                <w:sz w:val="20"/>
                <w:szCs w:val="20"/>
              </w:rPr>
              <w:t>4</w:t>
            </w:r>
          </w:p>
        </w:tc>
      </w:tr>
      <w:tr w:rsidR="00EA16A1" w:rsidRPr="00E46A8D" w:rsidTr="00925E34">
        <w:trPr>
          <w:jc w:val="center"/>
        </w:trPr>
        <w:tc>
          <w:tcPr>
            <w:tcW w:w="4801" w:type="dxa"/>
            <w:vAlign w:val="center"/>
          </w:tcPr>
          <w:p w:rsidR="00EA16A1" w:rsidRPr="00E46A8D" w:rsidRDefault="00EA16A1" w:rsidP="00226195">
            <w:pPr>
              <w:rPr>
                <w:sz w:val="20"/>
                <w:szCs w:val="20"/>
              </w:rPr>
            </w:pPr>
            <w:r w:rsidRPr="00E46A8D">
              <w:rPr>
                <w:sz w:val="20"/>
                <w:szCs w:val="20"/>
              </w:rPr>
              <w:t xml:space="preserve">– </w:t>
            </w:r>
            <w:r w:rsidRPr="00E46A8D">
              <w:rPr>
                <w:iCs/>
                <w:sz w:val="20"/>
                <w:szCs w:val="20"/>
              </w:rPr>
              <w:t>лабораторные</w:t>
            </w:r>
          </w:p>
        </w:tc>
        <w:tc>
          <w:tcPr>
            <w:tcW w:w="0" w:type="auto"/>
            <w:vAlign w:val="center"/>
          </w:tcPr>
          <w:p w:rsidR="00EA16A1" w:rsidRPr="00E46A8D" w:rsidRDefault="00C1238E" w:rsidP="00DD2831">
            <w:pPr>
              <w:jc w:val="center"/>
              <w:rPr>
                <w:sz w:val="20"/>
                <w:szCs w:val="20"/>
              </w:rPr>
            </w:pPr>
            <w:r w:rsidRPr="00E46A8D">
              <w:rPr>
                <w:sz w:val="20"/>
                <w:szCs w:val="20"/>
              </w:rPr>
              <w:t>4</w:t>
            </w:r>
          </w:p>
        </w:tc>
        <w:tc>
          <w:tcPr>
            <w:tcW w:w="0" w:type="auto"/>
            <w:vAlign w:val="center"/>
          </w:tcPr>
          <w:p w:rsidR="00EA16A1" w:rsidRPr="00E46A8D" w:rsidRDefault="00C1238E" w:rsidP="00DD2831">
            <w:pPr>
              <w:jc w:val="center"/>
              <w:rPr>
                <w:b/>
                <w:bCs/>
                <w:sz w:val="20"/>
                <w:szCs w:val="20"/>
              </w:rPr>
            </w:pPr>
            <w:r w:rsidRPr="00E46A8D">
              <w:rPr>
                <w:b/>
                <w:bCs/>
                <w:sz w:val="20"/>
                <w:szCs w:val="20"/>
              </w:rPr>
              <w:t>4</w:t>
            </w:r>
          </w:p>
        </w:tc>
      </w:tr>
      <w:tr w:rsidR="00EA16A1" w:rsidRPr="00E46A8D" w:rsidTr="00925E34">
        <w:trPr>
          <w:jc w:val="center"/>
        </w:trPr>
        <w:tc>
          <w:tcPr>
            <w:tcW w:w="4801" w:type="dxa"/>
            <w:vAlign w:val="center"/>
          </w:tcPr>
          <w:p w:rsidR="00EA16A1" w:rsidRPr="00E46A8D" w:rsidRDefault="00EA16A1" w:rsidP="00DD2831">
            <w:pPr>
              <w:rPr>
                <w:b/>
                <w:bCs/>
                <w:sz w:val="20"/>
                <w:szCs w:val="20"/>
              </w:rPr>
            </w:pPr>
            <w:r w:rsidRPr="00E46A8D">
              <w:rPr>
                <w:b/>
                <w:bCs/>
                <w:sz w:val="20"/>
                <w:szCs w:val="20"/>
              </w:rPr>
              <w:t>Самостоятельная работа</w:t>
            </w:r>
          </w:p>
        </w:tc>
        <w:tc>
          <w:tcPr>
            <w:tcW w:w="0" w:type="auto"/>
            <w:vAlign w:val="center"/>
          </w:tcPr>
          <w:p w:rsidR="00EA16A1" w:rsidRPr="00E46A8D" w:rsidRDefault="00C1238E" w:rsidP="00CC4C2F">
            <w:pPr>
              <w:jc w:val="center"/>
              <w:rPr>
                <w:b/>
                <w:bCs/>
                <w:sz w:val="20"/>
                <w:szCs w:val="20"/>
              </w:rPr>
            </w:pPr>
            <w:r w:rsidRPr="00E46A8D">
              <w:rPr>
                <w:b/>
                <w:bCs/>
                <w:sz w:val="20"/>
                <w:szCs w:val="20"/>
              </w:rPr>
              <w:t>92</w:t>
            </w:r>
          </w:p>
        </w:tc>
        <w:tc>
          <w:tcPr>
            <w:tcW w:w="0" w:type="auto"/>
            <w:vAlign w:val="center"/>
          </w:tcPr>
          <w:p w:rsidR="00EA16A1" w:rsidRPr="00E46A8D" w:rsidRDefault="00C1238E" w:rsidP="00A13A0C">
            <w:pPr>
              <w:jc w:val="center"/>
              <w:rPr>
                <w:b/>
                <w:bCs/>
                <w:sz w:val="20"/>
                <w:szCs w:val="20"/>
              </w:rPr>
            </w:pPr>
            <w:r w:rsidRPr="00E46A8D">
              <w:rPr>
                <w:b/>
                <w:bCs/>
                <w:sz w:val="20"/>
                <w:szCs w:val="20"/>
              </w:rPr>
              <w:t>92</w:t>
            </w:r>
          </w:p>
        </w:tc>
      </w:tr>
      <w:tr w:rsidR="003B1029" w:rsidRPr="00E46A8D" w:rsidTr="00925E34">
        <w:trPr>
          <w:jc w:val="center"/>
        </w:trPr>
        <w:tc>
          <w:tcPr>
            <w:tcW w:w="4801" w:type="dxa"/>
            <w:vAlign w:val="center"/>
          </w:tcPr>
          <w:p w:rsidR="003B1029" w:rsidRPr="00E46A8D" w:rsidRDefault="003B1029" w:rsidP="00DD2831">
            <w:pPr>
              <w:rPr>
                <w:b/>
                <w:bCs/>
                <w:sz w:val="20"/>
                <w:szCs w:val="20"/>
              </w:rPr>
            </w:pPr>
            <w:r w:rsidRPr="00E46A8D">
              <w:rPr>
                <w:b/>
                <w:bCs/>
                <w:sz w:val="20"/>
                <w:szCs w:val="20"/>
              </w:rPr>
              <w:t>Экзамен</w:t>
            </w:r>
          </w:p>
        </w:tc>
        <w:tc>
          <w:tcPr>
            <w:tcW w:w="0" w:type="auto"/>
            <w:vAlign w:val="center"/>
          </w:tcPr>
          <w:p w:rsidR="003B1029" w:rsidRPr="00E46A8D" w:rsidRDefault="00C1238E" w:rsidP="00DD2831">
            <w:pPr>
              <w:jc w:val="center"/>
              <w:rPr>
                <w:b/>
                <w:bCs/>
                <w:sz w:val="20"/>
                <w:szCs w:val="20"/>
              </w:rPr>
            </w:pPr>
            <w:r w:rsidRPr="00E46A8D">
              <w:rPr>
                <w:b/>
                <w:bCs/>
                <w:sz w:val="20"/>
                <w:szCs w:val="20"/>
              </w:rPr>
              <w:t>-</w:t>
            </w:r>
          </w:p>
        </w:tc>
        <w:tc>
          <w:tcPr>
            <w:tcW w:w="0" w:type="auto"/>
            <w:vAlign w:val="center"/>
          </w:tcPr>
          <w:p w:rsidR="003B1029" w:rsidRPr="00E46A8D" w:rsidRDefault="00C1238E" w:rsidP="00DD2831">
            <w:pPr>
              <w:jc w:val="center"/>
              <w:rPr>
                <w:b/>
                <w:bCs/>
                <w:sz w:val="20"/>
                <w:szCs w:val="20"/>
              </w:rPr>
            </w:pPr>
            <w:r w:rsidRPr="00E46A8D">
              <w:rPr>
                <w:b/>
                <w:bCs/>
                <w:sz w:val="20"/>
                <w:szCs w:val="20"/>
              </w:rPr>
              <w:t>-</w:t>
            </w:r>
          </w:p>
        </w:tc>
      </w:tr>
      <w:tr w:rsidR="00EA16A1" w:rsidRPr="00E46A8D" w:rsidTr="00925E34">
        <w:trPr>
          <w:jc w:val="center"/>
        </w:trPr>
        <w:tc>
          <w:tcPr>
            <w:tcW w:w="4801" w:type="dxa"/>
            <w:vAlign w:val="center"/>
          </w:tcPr>
          <w:p w:rsidR="00EA16A1" w:rsidRPr="00E46A8D" w:rsidRDefault="00EA16A1" w:rsidP="00DD2831">
            <w:pPr>
              <w:rPr>
                <w:b/>
                <w:bCs/>
                <w:iCs/>
                <w:sz w:val="20"/>
                <w:szCs w:val="20"/>
              </w:rPr>
            </w:pPr>
            <w:r w:rsidRPr="00E46A8D">
              <w:rPr>
                <w:b/>
                <w:bCs/>
                <w:iCs/>
                <w:sz w:val="20"/>
                <w:szCs w:val="20"/>
              </w:rPr>
              <w:t>Зачет</w:t>
            </w:r>
          </w:p>
        </w:tc>
        <w:tc>
          <w:tcPr>
            <w:tcW w:w="0" w:type="auto"/>
            <w:vAlign w:val="center"/>
          </w:tcPr>
          <w:p w:rsidR="00EA16A1" w:rsidRPr="00E46A8D" w:rsidRDefault="00C1238E" w:rsidP="00DD2831">
            <w:pPr>
              <w:jc w:val="center"/>
              <w:rPr>
                <w:b/>
                <w:bCs/>
                <w:sz w:val="20"/>
                <w:szCs w:val="20"/>
              </w:rPr>
            </w:pPr>
            <w:r w:rsidRPr="00E46A8D">
              <w:rPr>
                <w:b/>
                <w:bCs/>
                <w:sz w:val="20"/>
                <w:szCs w:val="20"/>
              </w:rPr>
              <w:t>4</w:t>
            </w:r>
          </w:p>
        </w:tc>
        <w:tc>
          <w:tcPr>
            <w:tcW w:w="0" w:type="auto"/>
            <w:vAlign w:val="center"/>
          </w:tcPr>
          <w:p w:rsidR="00EA16A1" w:rsidRPr="00E46A8D" w:rsidRDefault="00C1238E" w:rsidP="00DD2831">
            <w:pPr>
              <w:jc w:val="center"/>
              <w:rPr>
                <w:b/>
                <w:bCs/>
                <w:sz w:val="20"/>
                <w:szCs w:val="20"/>
              </w:rPr>
            </w:pPr>
            <w:r w:rsidRPr="00E46A8D">
              <w:rPr>
                <w:b/>
                <w:bCs/>
                <w:sz w:val="20"/>
                <w:szCs w:val="20"/>
              </w:rPr>
              <w:t>4</w:t>
            </w:r>
          </w:p>
        </w:tc>
      </w:tr>
      <w:tr w:rsidR="00EA16A1" w:rsidRPr="00E46A8D" w:rsidTr="00925E34">
        <w:trPr>
          <w:jc w:val="center"/>
        </w:trPr>
        <w:tc>
          <w:tcPr>
            <w:tcW w:w="4801" w:type="dxa"/>
          </w:tcPr>
          <w:p w:rsidR="00EA16A1" w:rsidRPr="00E46A8D" w:rsidRDefault="00EA16A1" w:rsidP="00DD2831">
            <w:pPr>
              <w:jc w:val="right"/>
              <w:rPr>
                <w:b/>
                <w:bCs/>
                <w:sz w:val="20"/>
                <w:szCs w:val="20"/>
              </w:rPr>
            </w:pPr>
            <w:r w:rsidRPr="00E46A8D">
              <w:rPr>
                <w:b/>
                <w:bCs/>
                <w:sz w:val="20"/>
                <w:szCs w:val="20"/>
              </w:rPr>
              <w:t>Итого</w:t>
            </w:r>
          </w:p>
        </w:tc>
        <w:tc>
          <w:tcPr>
            <w:tcW w:w="0" w:type="auto"/>
            <w:vAlign w:val="center"/>
          </w:tcPr>
          <w:p w:rsidR="00EA16A1" w:rsidRPr="00E46A8D" w:rsidRDefault="00EA16A1" w:rsidP="00CC4C2F">
            <w:pPr>
              <w:jc w:val="center"/>
              <w:rPr>
                <w:b/>
                <w:bCs/>
                <w:sz w:val="20"/>
                <w:szCs w:val="20"/>
              </w:rPr>
            </w:pPr>
            <w:r w:rsidRPr="00E46A8D">
              <w:rPr>
                <w:b/>
                <w:bCs/>
                <w:sz w:val="20"/>
                <w:szCs w:val="20"/>
              </w:rPr>
              <w:t>1</w:t>
            </w:r>
            <w:r w:rsidR="00C1238E" w:rsidRPr="00E46A8D">
              <w:rPr>
                <w:b/>
                <w:bCs/>
                <w:sz w:val="20"/>
                <w:szCs w:val="20"/>
              </w:rPr>
              <w:t>08</w:t>
            </w:r>
          </w:p>
        </w:tc>
        <w:tc>
          <w:tcPr>
            <w:tcW w:w="0" w:type="auto"/>
            <w:vAlign w:val="center"/>
          </w:tcPr>
          <w:p w:rsidR="00EA16A1" w:rsidRPr="00E46A8D" w:rsidRDefault="00EA16A1" w:rsidP="00A13A0C">
            <w:pPr>
              <w:jc w:val="center"/>
              <w:rPr>
                <w:b/>
                <w:bCs/>
                <w:sz w:val="20"/>
                <w:szCs w:val="20"/>
              </w:rPr>
            </w:pPr>
            <w:r w:rsidRPr="00E46A8D">
              <w:rPr>
                <w:b/>
                <w:bCs/>
                <w:sz w:val="20"/>
                <w:szCs w:val="20"/>
              </w:rPr>
              <w:t>1</w:t>
            </w:r>
            <w:r w:rsidR="00C1238E" w:rsidRPr="00E46A8D">
              <w:rPr>
                <w:b/>
                <w:bCs/>
                <w:sz w:val="20"/>
                <w:szCs w:val="20"/>
              </w:rPr>
              <w:t>08</w:t>
            </w:r>
          </w:p>
        </w:tc>
      </w:tr>
    </w:tbl>
    <w:p w:rsidR="00DD2831" w:rsidRPr="00925E34" w:rsidRDefault="00DD2831" w:rsidP="00DD2831">
      <w:pPr>
        <w:widowControl w:val="0"/>
        <w:autoSpaceDE w:val="0"/>
        <w:autoSpaceDN w:val="0"/>
        <w:adjustRightInd w:val="0"/>
        <w:rPr>
          <w:color w:val="000000"/>
          <w:sz w:val="20"/>
          <w:szCs w:val="20"/>
        </w:rPr>
      </w:pPr>
      <w:r w:rsidRPr="00925E34">
        <w:rPr>
          <w:color w:val="000000"/>
          <w:sz w:val="20"/>
          <w:szCs w:val="20"/>
        </w:rPr>
        <w:t>УП – учебный план.</w:t>
      </w:r>
    </w:p>
    <w:p w:rsidR="00925E34" w:rsidRDefault="00925E34" w:rsidP="00DD2831">
      <w:pPr>
        <w:widowControl w:val="0"/>
        <w:autoSpaceDE w:val="0"/>
        <w:autoSpaceDN w:val="0"/>
        <w:adjustRightInd w:val="0"/>
        <w:rPr>
          <w:color w:val="000000"/>
        </w:rPr>
      </w:pPr>
      <w:r w:rsidRPr="00B23FEF">
        <w:rPr>
          <w:sz w:val="20"/>
          <w:szCs w:val="20"/>
        </w:rPr>
        <w:t>* В форме ПП – в форме практической подготовки</w:t>
      </w:r>
    </w:p>
    <w:p w:rsidR="00EA16A1" w:rsidRDefault="00EA16A1" w:rsidP="00DD2831">
      <w:pPr>
        <w:widowControl w:val="0"/>
        <w:autoSpaceDE w:val="0"/>
        <w:autoSpaceDN w:val="0"/>
        <w:adjustRightInd w:val="0"/>
        <w:jc w:val="center"/>
        <w:rPr>
          <w:color w:val="000000"/>
        </w:rPr>
      </w:pPr>
    </w:p>
    <w:p w:rsidR="00C1238E" w:rsidRDefault="00C1238E" w:rsidP="00DD2831">
      <w:pPr>
        <w:widowControl w:val="0"/>
        <w:autoSpaceDE w:val="0"/>
        <w:autoSpaceDN w:val="0"/>
        <w:adjustRightInd w:val="0"/>
        <w:jc w:val="center"/>
        <w:rPr>
          <w:color w:val="000000"/>
        </w:rPr>
      </w:pPr>
    </w:p>
    <w:p w:rsidR="00925E34" w:rsidRDefault="00AF3053" w:rsidP="00DD2831">
      <w:pPr>
        <w:widowControl w:val="0"/>
        <w:autoSpaceDE w:val="0"/>
        <w:autoSpaceDN w:val="0"/>
        <w:adjustRightInd w:val="0"/>
        <w:jc w:val="center"/>
        <w:rPr>
          <w:color w:val="000000"/>
        </w:rPr>
        <w:sectPr w:rsidR="00925E34" w:rsidSect="00CC6BB0">
          <w:pgSz w:w="11906" w:h="16838"/>
          <w:pgMar w:top="1134" w:right="851" w:bottom="1134" w:left="1418" w:header="709" w:footer="709" w:gutter="0"/>
          <w:cols w:space="708"/>
          <w:docGrid w:linePitch="360"/>
        </w:sectPr>
      </w:pPr>
      <w:r>
        <w:rPr>
          <w:color w:val="000000"/>
        </w:rPr>
        <w:t>КРАСНОЯРСК</w:t>
      </w:r>
    </w:p>
    <w:p w:rsidR="003B1029" w:rsidRDefault="003B1029" w:rsidP="00DD2831">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Pr>
          <w:color w:val="000000"/>
        </w:rPr>
        <w:t xml:space="preserve"> </w:t>
      </w:r>
      <w:r>
        <w:t>федеральным государственным образовательным стандартом высшего образования</w:t>
      </w:r>
      <w:r w:rsidRPr="002B1CD7">
        <w:rPr>
          <w:color w:val="000000"/>
        </w:rPr>
        <w:t xml:space="preserve"> </w:t>
      </w:r>
      <w:r w:rsidRPr="002B1CD7">
        <w:t xml:space="preserve">– </w:t>
      </w:r>
      <w:proofErr w:type="spellStart"/>
      <w:r w:rsidRPr="002B1CD7">
        <w:t>специалитет</w:t>
      </w:r>
      <w:proofErr w:type="spellEnd"/>
      <w:r w:rsidRPr="002B1CD7">
        <w:t xml:space="preserve"> </w:t>
      </w:r>
      <w:r w:rsidRPr="002B1CD7">
        <w:rPr>
          <w:color w:val="000000"/>
        </w:rPr>
        <w:t xml:space="preserve">по специальности </w:t>
      </w:r>
      <w:r w:rsidRPr="003B1029">
        <w:rPr>
          <w:iCs/>
          <w:color w:val="000000"/>
        </w:rPr>
        <w:t>23.05.06 «Строительство железных дорог, мостов и транспортных тоннелей»</w:t>
      </w:r>
      <w:r>
        <w:rPr>
          <w:color w:val="000000"/>
        </w:rPr>
        <w:t>, утверждённым п</w:t>
      </w:r>
      <w:r w:rsidRPr="002B1CD7">
        <w:rPr>
          <w:color w:val="000000"/>
        </w:rPr>
        <w:t xml:space="preserve">риказом </w:t>
      </w:r>
      <w:proofErr w:type="spellStart"/>
      <w:r w:rsidRPr="002B1CD7">
        <w:rPr>
          <w:color w:val="000000"/>
        </w:rPr>
        <w:t>Минобрнауки</w:t>
      </w:r>
      <w:proofErr w:type="spellEnd"/>
      <w:r w:rsidRPr="002B1CD7">
        <w:rPr>
          <w:color w:val="000000"/>
        </w:rPr>
        <w:t xml:space="preserve"> России</w:t>
      </w:r>
      <w:r>
        <w:rPr>
          <w:color w:val="000000"/>
        </w:rPr>
        <w:t xml:space="preserve"> </w:t>
      </w:r>
      <w:r w:rsidRPr="00990EF5">
        <w:rPr>
          <w:color w:val="000000"/>
        </w:rPr>
        <w:t>от 27.03.2018 г. №</w:t>
      </w:r>
      <w:r w:rsidR="00925E34" w:rsidRPr="00990EF5">
        <w:rPr>
          <w:color w:val="000000"/>
        </w:rPr>
        <w:t xml:space="preserve"> </w:t>
      </w:r>
      <w:r w:rsidRPr="00990EF5">
        <w:rPr>
          <w:color w:val="000000"/>
        </w:rPr>
        <w:t>218.</w:t>
      </w:r>
    </w:p>
    <w:p w:rsidR="008B67FA" w:rsidRDefault="008B67FA" w:rsidP="008B67FA">
      <w:pPr>
        <w:widowControl w:val="0"/>
        <w:autoSpaceDE w:val="0"/>
        <w:autoSpaceDN w:val="0"/>
        <w:adjustRightInd w:val="0"/>
        <w:jc w:val="center"/>
        <w:rPr>
          <w:color w:val="000000"/>
        </w:rPr>
      </w:pPr>
    </w:p>
    <w:p w:rsidR="00D36F4F" w:rsidRPr="00EC1404" w:rsidRDefault="00D36F4F" w:rsidP="008B67FA">
      <w:pPr>
        <w:widowControl w:val="0"/>
        <w:autoSpaceDE w:val="0"/>
        <w:autoSpaceDN w:val="0"/>
        <w:adjustRightInd w:val="0"/>
        <w:jc w:val="center"/>
        <w:rPr>
          <w:color w:val="000000"/>
        </w:rPr>
      </w:pPr>
    </w:p>
    <w:p w:rsidR="008B67FA" w:rsidRPr="005B33C8" w:rsidRDefault="008B67FA" w:rsidP="008B67FA">
      <w:pPr>
        <w:widowControl w:val="0"/>
        <w:autoSpaceDE w:val="0"/>
        <w:autoSpaceDN w:val="0"/>
        <w:adjustRightInd w:val="0"/>
        <w:jc w:val="both"/>
      </w:pPr>
    </w:p>
    <w:p w:rsidR="00DD2831" w:rsidRDefault="00DD2831" w:rsidP="00DD2831">
      <w:pPr>
        <w:widowControl w:val="0"/>
        <w:autoSpaceDE w:val="0"/>
        <w:autoSpaceDN w:val="0"/>
        <w:adjustRightInd w:val="0"/>
        <w:jc w:val="center"/>
        <w:rPr>
          <w:color w:val="000000"/>
        </w:rPr>
      </w:pPr>
    </w:p>
    <w:p w:rsidR="00DD2831" w:rsidRPr="005B33C8" w:rsidRDefault="00DD2831" w:rsidP="00DD2831">
      <w:pPr>
        <w:widowControl w:val="0"/>
        <w:autoSpaceDE w:val="0"/>
        <w:autoSpaceDN w:val="0"/>
        <w:adjustRightInd w:val="0"/>
        <w:rPr>
          <w:shd w:val="clear" w:color="auto" w:fill="D9D9D9"/>
        </w:rPr>
      </w:pPr>
    </w:p>
    <w:p w:rsidR="00925E34" w:rsidRPr="00F31C12" w:rsidRDefault="00925E34" w:rsidP="00925E34">
      <w:pPr>
        <w:widowControl w:val="0"/>
        <w:autoSpaceDE w:val="0"/>
        <w:autoSpaceDN w:val="0"/>
        <w:adjustRightInd w:val="0"/>
      </w:pPr>
      <w:r w:rsidRPr="00F31C12">
        <w:t>Программу составил:</w:t>
      </w:r>
    </w:p>
    <w:p w:rsidR="00925E34" w:rsidRPr="00C11C1D" w:rsidRDefault="00925E34" w:rsidP="00925E34">
      <w:pPr>
        <w:jc w:val="both"/>
        <w:rPr>
          <w:iCs/>
          <w:color w:val="000000"/>
          <w:u w:val="single"/>
        </w:rPr>
      </w:pPr>
      <w:r w:rsidRPr="00F31C12">
        <w:rPr>
          <w:iCs/>
          <w:color w:val="000000"/>
        </w:rPr>
        <w:t xml:space="preserve">канд. </w:t>
      </w:r>
      <w:proofErr w:type="spellStart"/>
      <w:r w:rsidRPr="00F31C12">
        <w:rPr>
          <w:iCs/>
          <w:color w:val="000000"/>
        </w:rPr>
        <w:t>техн</w:t>
      </w:r>
      <w:proofErr w:type="spellEnd"/>
      <w:r w:rsidRPr="00F31C12">
        <w:rPr>
          <w:iCs/>
          <w:color w:val="000000"/>
        </w:rPr>
        <w:t>. наук, доцент</w:t>
      </w:r>
      <w:r>
        <w:rPr>
          <w:iCs/>
          <w:color w:val="000000"/>
        </w:rPr>
        <w:t xml:space="preserve"> </w:t>
      </w:r>
      <w:r w:rsidRPr="00C11C1D">
        <w:rPr>
          <w:iCs/>
          <w:color w:val="000000"/>
        </w:rPr>
        <w:t xml:space="preserve">                                 </w:t>
      </w:r>
      <w:r>
        <w:rPr>
          <w:iCs/>
          <w:color w:val="000000"/>
        </w:rPr>
        <w:t xml:space="preserve">                       </w:t>
      </w:r>
      <w:r w:rsidR="00301353">
        <w:rPr>
          <w:iCs/>
          <w:color w:val="000000"/>
        </w:rPr>
        <w:tab/>
      </w:r>
      <w:r w:rsidR="00301353">
        <w:rPr>
          <w:iCs/>
          <w:color w:val="000000"/>
        </w:rPr>
        <w:tab/>
      </w:r>
      <w:r w:rsidR="00301353">
        <w:rPr>
          <w:iCs/>
          <w:color w:val="000000"/>
        </w:rPr>
        <w:tab/>
      </w:r>
      <w:r>
        <w:rPr>
          <w:iCs/>
          <w:color w:val="000000"/>
        </w:rPr>
        <w:t>А.А</w:t>
      </w:r>
      <w:r w:rsidRPr="00C11C1D">
        <w:rPr>
          <w:iCs/>
          <w:color w:val="000000"/>
        </w:rPr>
        <w:t xml:space="preserve">. </w:t>
      </w:r>
      <w:r>
        <w:rPr>
          <w:iCs/>
          <w:color w:val="000000"/>
        </w:rPr>
        <w:t>Дружинина</w:t>
      </w:r>
    </w:p>
    <w:p w:rsidR="00925E34" w:rsidRPr="00F31C12" w:rsidRDefault="00925E34" w:rsidP="00925E34">
      <w:pPr>
        <w:widowControl w:val="0"/>
        <w:autoSpaceDE w:val="0"/>
        <w:autoSpaceDN w:val="0"/>
        <w:adjustRightInd w:val="0"/>
      </w:pPr>
    </w:p>
    <w:p w:rsidR="00925E34" w:rsidRPr="00F31C12" w:rsidRDefault="00925E34" w:rsidP="00925E34">
      <w:pPr>
        <w:widowControl w:val="0"/>
        <w:autoSpaceDE w:val="0"/>
        <w:autoSpaceDN w:val="0"/>
        <w:adjustRightInd w:val="0"/>
        <w:rPr>
          <w:i/>
          <w:iCs/>
        </w:rPr>
      </w:pPr>
    </w:p>
    <w:p w:rsidR="00925E34" w:rsidRPr="00F31C12" w:rsidRDefault="00925E34" w:rsidP="00925E34">
      <w:pPr>
        <w:widowControl w:val="0"/>
        <w:autoSpaceDE w:val="0"/>
        <w:autoSpaceDN w:val="0"/>
        <w:adjustRightInd w:val="0"/>
        <w:rPr>
          <w:i/>
          <w:iCs/>
        </w:rPr>
      </w:pPr>
    </w:p>
    <w:p w:rsidR="00925E34" w:rsidRPr="00F31C12" w:rsidRDefault="00925E34" w:rsidP="00925E34">
      <w:pPr>
        <w:widowControl w:val="0"/>
        <w:autoSpaceDE w:val="0"/>
        <w:autoSpaceDN w:val="0"/>
        <w:adjustRightInd w:val="0"/>
        <w:rPr>
          <w:i/>
          <w:iCs/>
        </w:rPr>
      </w:pPr>
    </w:p>
    <w:p w:rsidR="00925E34" w:rsidRPr="00F31C12" w:rsidRDefault="00925E34" w:rsidP="00925E34">
      <w:pPr>
        <w:widowControl w:val="0"/>
        <w:autoSpaceDE w:val="0"/>
        <w:autoSpaceDN w:val="0"/>
        <w:adjustRightInd w:val="0"/>
        <w:ind w:firstLine="709"/>
        <w:jc w:val="both"/>
        <w:rPr>
          <w:color w:val="000000"/>
        </w:rPr>
      </w:pPr>
      <w:r w:rsidRPr="00F31C12">
        <w:rPr>
          <w:color w:val="000000"/>
        </w:rPr>
        <w:t>Рабочая программа рассмотрена и одобрена для использования в учебном процессе на заседании кафедры</w:t>
      </w:r>
      <w:r>
        <w:rPr>
          <w:color w:val="000000"/>
        </w:rPr>
        <w:t xml:space="preserve"> </w:t>
      </w:r>
      <w:r w:rsidRPr="00F31C12">
        <w:rPr>
          <w:color w:val="000000"/>
        </w:rPr>
        <w:t>«</w:t>
      </w:r>
      <w:r w:rsidRPr="00F31C12">
        <w:rPr>
          <w:rFonts w:eastAsia="MS ??"/>
        </w:rPr>
        <w:t>Системы обеспечения движения поездов</w:t>
      </w:r>
      <w:r w:rsidRPr="00F31C12">
        <w:t xml:space="preserve">», </w:t>
      </w:r>
      <w:r w:rsidRPr="00F31C12">
        <w:rPr>
          <w:color w:val="000000"/>
        </w:rPr>
        <w:t xml:space="preserve">протокол </w:t>
      </w:r>
      <w:r w:rsidRPr="00F31C12">
        <w:rPr>
          <w:color w:val="000000"/>
        </w:rPr>
        <w:br/>
      </w:r>
      <w:r>
        <w:rPr>
          <w:color w:val="000000"/>
        </w:rPr>
        <w:t>от «29</w:t>
      </w:r>
      <w:r w:rsidRPr="00F31C12">
        <w:rPr>
          <w:color w:val="000000"/>
        </w:rPr>
        <w:t xml:space="preserve">» </w:t>
      </w:r>
      <w:r>
        <w:rPr>
          <w:color w:val="000000"/>
        </w:rPr>
        <w:t>марта</w:t>
      </w:r>
      <w:r w:rsidRPr="00F31C12">
        <w:rPr>
          <w:color w:val="000000"/>
        </w:rPr>
        <w:t xml:space="preserve"> 20</w:t>
      </w:r>
      <w:r>
        <w:rPr>
          <w:color w:val="000000"/>
        </w:rPr>
        <w:t>21</w:t>
      </w:r>
      <w:r w:rsidRPr="00F31C12">
        <w:rPr>
          <w:color w:val="000000"/>
        </w:rPr>
        <w:t xml:space="preserve"> </w:t>
      </w:r>
      <w:r>
        <w:rPr>
          <w:color w:val="000000"/>
        </w:rPr>
        <w:t>г. № 8</w:t>
      </w:r>
      <w:r w:rsidRPr="00F31C12">
        <w:rPr>
          <w:color w:val="000000"/>
        </w:rPr>
        <w:t>.</w:t>
      </w:r>
    </w:p>
    <w:p w:rsidR="00925E34" w:rsidRPr="00F31C12" w:rsidRDefault="00925E34" w:rsidP="00925E34">
      <w:pPr>
        <w:widowControl w:val="0"/>
        <w:autoSpaceDE w:val="0"/>
        <w:autoSpaceDN w:val="0"/>
        <w:adjustRightInd w:val="0"/>
        <w:rPr>
          <w:color w:val="000000"/>
          <w:sz w:val="16"/>
          <w:szCs w:val="16"/>
        </w:rPr>
      </w:pPr>
    </w:p>
    <w:p w:rsidR="00925E34" w:rsidRPr="00F31C12" w:rsidRDefault="00925E34" w:rsidP="00925E34">
      <w:pPr>
        <w:widowControl w:val="0"/>
        <w:autoSpaceDE w:val="0"/>
        <w:autoSpaceDN w:val="0"/>
        <w:adjustRightInd w:val="0"/>
        <w:rPr>
          <w:color w:val="000000"/>
          <w:sz w:val="16"/>
          <w:szCs w:val="16"/>
        </w:rPr>
      </w:pPr>
    </w:p>
    <w:p w:rsidR="00925E34" w:rsidRPr="00F31C12" w:rsidRDefault="00925E34" w:rsidP="00925E34">
      <w:pPr>
        <w:widowControl w:val="0"/>
        <w:autoSpaceDE w:val="0"/>
        <w:autoSpaceDN w:val="0"/>
        <w:adjustRightInd w:val="0"/>
        <w:rPr>
          <w:color w:val="000000"/>
          <w:sz w:val="16"/>
          <w:szCs w:val="16"/>
        </w:rPr>
      </w:pPr>
    </w:p>
    <w:p w:rsidR="00925E34" w:rsidRPr="00F31C12" w:rsidRDefault="00925E34" w:rsidP="00925E34">
      <w:pPr>
        <w:widowControl w:val="0"/>
        <w:autoSpaceDE w:val="0"/>
        <w:autoSpaceDN w:val="0"/>
        <w:adjustRightInd w:val="0"/>
        <w:rPr>
          <w:color w:val="000000"/>
          <w:sz w:val="16"/>
          <w:szCs w:val="16"/>
        </w:rPr>
      </w:pPr>
    </w:p>
    <w:p w:rsidR="00925E34" w:rsidRPr="00F31C12" w:rsidRDefault="00925E34" w:rsidP="00925E34">
      <w:pPr>
        <w:widowControl w:val="0"/>
        <w:autoSpaceDE w:val="0"/>
        <w:autoSpaceDN w:val="0"/>
        <w:adjustRightInd w:val="0"/>
        <w:rPr>
          <w:color w:val="000000"/>
          <w:sz w:val="16"/>
          <w:szCs w:val="16"/>
        </w:rPr>
      </w:pPr>
    </w:p>
    <w:p w:rsidR="00925E34" w:rsidRPr="00F31C12" w:rsidRDefault="00925E34" w:rsidP="00925E34">
      <w:pPr>
        <w:widowControl w:val="0"/>
        <w:tabs>
          <w:tab w:val="left" w:pos="7230"/>
        </w:tabs>
        <w:autoSpaceDE w:val="0"/>
        <w:autoSpaceDN w:val="0"/>
        <w:adjustRightInd w:val="0"/>
        <w:rPr>
          <w:i/>
          <w:iCs/>
        </w:rPr>
      </w:pPr>
      <w:r w:rsidRPr="00F31C12">
        <w:rPr>
          <w:color w:val="000000"/>
        </w:rPr>
        <w:t>Зав. кафедрой</w:t>
      </w:r>
      <w:r w:rsidRPr="00F31C12">
        <w:rPr>
          <w:i/>
          <w:iCs/>
          <w:color w:val="000000"/>
        </w:rPr>
        <w:t xml:space="preserve">, </w:t>
      </w:r>
      <w:r w:rsidRPr="00F31C12">
        <w:rPr>
          <w:iCs/>
          <w:color w:val="000000"/>
        </w:rPr>
        <w:t xml:space="preserve">канд. </w:t>
      </w:r>
      <w:proofErr w:type="spellStart"/>
      <w:r w:rsidRPr="00F31C12">
        <w:rPr>
          <w:rFonts w:eastAsia="MS ??"/>
          <w:iCs/>
        </w:rPr>
        <w:t>техн</w:t>
      </w:r>
      <w:proofErr w:type="spellEnd"/>
      <w:r w:rsidRPr="00F31C12">
        <w:rPr>
          <w:rFonts w:eastAsia="MS ??"/>
          <w:iCs/>
        </w:rPr>
        <w:t xml:space="preserve">. </w:t>
      </w:r>
      <w:r w:rsidRPr="00F31C12">
        <w:rPr>
          <w:iCs/>
          <w:color w:val="000000"/>
        </w:rPr>
        <w:t>наук, доцент</w:t>
      </w:r>
      <w:r>
        <w:rPr>
          <w:iCs/>
          <w:color w:val="000000"/>
        </w:rPr>
        <w:t xml:space="preserve">                                 </w:t>
      </w:r>
      <w:r w:rsidR="00301353">
        <w:rPr>
          <w:iCs/>
          <w:color w:val="000000"/>
        </w:rPr>
        <w:tab/>
      </w:r>
      <w:r w:rsidR="00301353">
        <w:rPr>
          <w:iCs/>
          <w:color w:val="000000"/>
        </w:rPr>
        <w:tab/>
      </w:r>
      <w:r w:rsidRPr="00F31C12">
        <w:rPr>
          <w:rFonts w:eastAsia="MS ??"/>
          <w:iCs/>
        </w:rPr>
        <w:t>О.В. Колмаков</w:t>
      </w:r>
    </w:p>
    <w:p w:rsidR="00925E34" w:rsidRDefault="00925E34" w:rsidP="00925E34">
      <w:pPr>
        <w:widowControl w:val="0"/>
        <w:autoSpaceDE w:val="0"/>
        <w:autoSpaceDN w:val="0"/>
        <w:adjustRightInd w:val="0"/>
        <w:rPr>
          <w:shd w:val="clear" w:color="auto" w:fill="D9D9D9"/>
        </w:rPr>
      </w:pPr>
    </w:p>
    <w:p w:rsidR="00925E34" w:rsidRPr="00F953F4" w:rsidRDefault="00925E34" w:rsidP="00925E34">
      <w:pPr>
        <w:widowControl w:val="0"/>
        <w:autoSpaceDE w:val="0"/>
        <w:autoSpaceDN w:val="0"/>
        <w:adjustRightInd w:val="0"/>
      </w:pPr>
    </w:p>
    <w:p w:rsidR="00925E34" w:rsidRPr="00F953F4" w:rsidRDefault="00925E34" w:rsidP="00925E34">
      <w:pPr>
        <w:widowControl w:val="0"/>
        <w:autoSpaceDE w:val="0"/>
        <w:autoSpaceDN w:val="0"/>
        <w:adjustRightInd w:val="0"/>
      </w:pPr>
    </w:p>
    <w:p w:rsidR="00925E34" w:rsidRPr="00F953F4" w:rsidRDefault="00925E34" w:rsidP="00925E34">
      <w:pPr>
        <w:widowControl w:val="0"/>
        <w:autoSpaceDE w:val="0"/>
        <w:autoSpaceDN w:val="0"/>
        <w:adjustRightInd w:val="0"/>
      </w:pPr>
    </w:p>
    <w:p w:rsidR="00F267A2" w:rsidRDefault="00F267A2" w:rsidP="006674D2">
      <w:pPr>
        <w:widowControl w:val="0"/>
        <w:autoSpaceDE w:val="0"/>
        <w:autoSpaceDN w:val="0"/>
        <w:adjustRightInd w:val="0"/>
        <w:ind w:firstLine="709"/>
        <w:jc w:val="both"/>
      </w:pPr>
    </w:p>
    <w:p w:rsidR="00F267A2" w:rsidRDefault="00F267A2" w:rsidP="006674D2">
      <w:pPr>
        <w:widowControl w:val="0"/>
        <w:autoSpaceDE w:val="0"/>
        <w:autoSpaceDN w:val="0"/>
        <w:adjustRightInd w:val="0"/>
        <w:ind w:firstLine="709"/>
        <w:jc w:val="both"/>
      </w:pPr>
    </w:p>
    <w:p w:rsidR="00F267A2" w:rsidRDefault="00F267A2" w:rsidP="006674D2">
      <w:pPr>
        <w:widowControl w:val="0"/>
        <w:autoSpaceDE w:val="0"/>
        <w:autoSpaceDN w:val="0"/>
        <w:adjustRightInd w:val="0"/>
        <w:ind w:firstLine="709"/>
        <w:jc w:val="both"/>
      </w:pPr>
    </w:p>
    <w:p w:rsidR="00F267A2" w:rsidRDefault="00F267A2" w:rsidP="006674D2">
      <w:pPr>
        <w:widowControl w:val="0"/>
        <w:autoSpaceDE w:val="0"/>
        <w:autoSpaceDN w:val="0"/>
        <w:adjustRightInd w:val="0"/>
        <w:ind w:firstLine="709"/>
        <w:jc w:val="both"/>
      </w:pPr>
    </w:p>
    <w:p w:rsidR="00F267A2" w:rsidRDefault="00F267A2" w:rsidP="006674D2">
      <w:pPr>
        <w:widowControl w:val="0"/>
        <w:autoSpaceDE w:val="0"/>
        <w:autoSpaceDN w:val="0"/>
        <w:adjustRightInd w:val="0"/>
        <w:ind w:firstLine="709"/>
        <w:jc w:val="both"/>
      </w:pPr>
    </w:p>
    <w:p w:rsidR="006674D2" w:rsidRPr="000D045D" w:rsidRDefault="006674D2" w:rsidP="00925E34">
      <w:pPr>
        <w:widowControl w:val="0"/>
        <w:autoSpaceDE w:val="0"/>
        <w:autoSpaceDN w:val="0"/>
        <w:adjustRightInd w:val="0"/>
        <w:jc w:val="both"/>
      </w:pPr>
      <w:r w:rsidRPr="000D045D">
        <w:t>СОГЛАСОВАНО</w:t>
      </w:r>
    </w:p>
    <w:p w:rsidR="006674D2" w:rsidRDefault="006674D2" w:rsidP="006674D2">
      <w:pPr>
        <w:widowControl w:val="0"/>
        <w:autoSpaceDE w:val="0"/>
        <w:autoSpaceDN w:val="0"/>
        <w:adjustRightInd w:val="0"/>
        <w:ind w:firstLine="709"/>
        <w:jc w:val="both"/>
      </w:pPr>
    </w:p>
    <w:p w:rsidR="00990EF5" w:rsidRDefault="00990EF5" w:rsidP="00990EF5">
      <w:pPr>
        <w:pStyle w:val="Standard"/>
        <w:widowControl w:val="0"/>
        <w:jc w:val="both"/>
      </w:pPr>
      <w:r w:rsidRPr="00023DF0">
        <w:t xml:space="preserve">Кафедра «Общепрофессиональные </w:t>
      </w:r>
      <w:r w:rsidR="00301353">
        <w:t>дисциплины», протокол от «17» марта 2021 г., №7</w:t>
      </w:r>
    </w:p>
    <w:p w:rsidR="006674D2" w:rsidRPr="000D045D" w:rsidRDefault="006674D2" w:rsidP="002D7966">
      <w:pPr>
        <w:pStyle w:val="Standard"/>
        <w:widowControl w:val="0"/>
        <w:jc w:val="both"/>
      </w:pPr>
    </w:p>
    <w:p w:rsidR="006674D2" w:rsidRPr="000D045D" w:rsidRDefault="006674D2" w:rsidP="006674D2">
      <w:pPr>
        <w:widowControl w:val="0"/>
        <w:autoSpaceDE w:val="0"/>
        <w:autoSpaceDN w:val="0"/>
        <w:adjustRightInd w:val="0"/>
        <w:jc w:val="both"/>
      </w:pPr>
      <w:r w:rsidRPr="000D045D">
        <w:t xml:space="preserve">Зав. кафедрой, канд. физ.-мат. наук, </w:t>
      </w:r>
      <w:r w:rsidR="00925E34" w:rsidRPr="00F31C12">
        <w:rPr>
          <w:iCs/>
          <w:color w:val="000000"/>
        </w:rPr>
        <w:t>доцент</w:t>
      </w:r>
      <w:r w:rsidR="00925E34">
        <w:rPr>
          <w:iCs/>
          <w:color w:val="000000"/>
        </w:rPr>
        <w:t xml:space="preserve">                          </w:t>
      </w:r>
      <w:r w:rsidR="00301353">
        <w:rPr>
          <w:iCs/>
          <w:color w:val="000000"/>
        </w:rPr>
        <w:tab/>
      </w:r>
      <w:r w:rsidR="00301353">
        <w:rPr>
          <w:iCs/>
          <w:color w:val="000000"/>
        </w:rPr>
        <w:tab/>
      </w:r>
      <w:r w:rsidR="00301353">
        <w:rPr>
          <w:iCs/>
          <w:color w:val="000000"/>
        </w:rPr>
        <w:tab/>
      </w:r>
      <w:r w:rsidRPr="000D045D">
        <w:t xml:space="preserve">Ж.М. Мороз </w:t>
      </w:r>
    </w:p>
    <w:p w:rsidR="00DD2831" w:rsidRDefault="00DD2831" w:rsidP="00DD2831">
      <w:pPr>
        <w:jc w:val="both"/>
      </w:pPr>
    </w:p>
    <w:p w:rsidR="00925E34" w:rsidRDefault="00925E34">
      <w:pPr>
        <w:rPr>
          <w:i/>
          <w:iCs/>
          <w:color w:val="000000"/>
        </w:rPr>
      </w:pPr>
      <w:r>
        <w:rPr>
          <w:i/>
          <w:iCs/>
          <w:color w:val="00000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767916" w:rsidRPr="00962B26" w:rsidTr="00E66E71">
        <w:tc>
          <w:tcPr>
            <w:tcW w:w="9781" w:type="dxa"/>
            <w:gridSpan w:val="2"/>
            <w:shd w:val="clear" w:color="auto" w:fill="F2F2F2"/>
            <w:vAlign w:val="center"/>
          </w:tcPr>
          <w:p w:rsidR="00767916" w:rsidRPr="00962B26" w:rsidRDefault="00767916" w:rsidP="00E66E7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767916" w:rsidRPr="00962B26" w:rsidTr="00E66E71">
        <w:tc>
          <w:tcPr>
            <w:tcW w:w="9781" w:type="dxa"/>
            <w:gridSpan w:val="2"/>
            <w:shd w:val="clear" w:color="auto" w:fill="F2F2F2"/>
            <w:vAlign w:val="center"/>
          </w:tcPr>
          <w:p w:rsidR="00767916" w:rsidRPr="00962B26" w:rsidRDefault="00767916" w:rsidP="00E66E71">
            <w:pPr>
              <w:widowControl w:val="0"/>
              <w:autoSpaceDE w:val="0"/>
              <w:autoSpaceDN w:val="0"/>
              <w:adjustRightInd w:val="0"/>
              <w:jc w:val="center"/>
              <w:rPr>
                <w:b/>
                <w:bCs/>
                <w:sz w:val="20"/>
                <w:szCs w:val="20"/>
              </w:rPr>
            </w:pPr>
            <w:r w:rsidRPr="00962B26">
              <w:rPr>
                <w:b/>
                <w:bCs/>
                <w:sz w:val="20"/>
                <w:szCs w:val="20"/>
              </w:rPr>
              <w:t>1.1 Цели</w:t>
            </w:r>
            <w:r w:rsidRPr="00962B26">
              <w:rPr>
                <w:b/>
                <w:bCs/>
                <w:color w:val="000000"/>
                <w:sz w:val="20"/>
                <w:szCs w:val="20"/>
              </w:rPr>
              <w:t xml:space="preserve"> </w:t>
            </w:r>
            <w:r>
              <w:rPr>
                <w:b/>
                <w:bCs/>
                <w:color w:val="000000"/>
                <w:sz w:val="20"/>
                <w:szCs w:val="20"/>
              </w:rPr>
              <w:t>преподавания дисциплины</w:t>
            </w:r>
          </w:p>
        </w:tc>
      </w:tr>
      <w:tr w:rsidR="00767916" w:rsidRPr="00AC462F" w:rsidTr="00E66E71">
        <w:tc>
          <w:tcPr>
            <w:tcW w:w="709" w:type="dxa"/>
            <w:vAlign w:val="center"/>
          </w:tcPr>
          <w:p w:rsidR="00767916" w:rsidRPr="00C1238E" w:rsidRDefault="00767916" w:rsidP="00E66E71">
            <w:pPr>
              <w:widowControl w:val="0"/>
              <w:autoSpaceDE w:val="0"/>
              <w:autoSpaceDN w:val="0"/>
              <w:adjustRightInd w:val="0"/>
              <w:jc w:val="center"/>
              <w:rPr>
                <w:bCs/>
                <w:sz w:val="18"/>
                <w:szCs w:val="18"/>
              </w:rPr>
            </w:pPr>
            <w:r w:rsidRPr="00C1238E">
              <w:rPr>
                <w:bCs/>
                <w:sz w:val="18"/>
                <w:szCs w:val="18"/>
              </w:rPr>
              <w:t>1</w:t>
            </w:r>
          </w:p>
        </w:tc>
        <w:tc>
          <w:tcPr>
            <w:tcW w:w="9072" w:type="dxa"/>
          </w:tcPr>
          <w:p w:rsidR="00767916" w:rsidRPr="00AC462F" w:rsidRDefault="003011B5" w:rsidP="00E66E71">
            <w:pPr>
              <w:widowControl w:val="0"/>
              <w:tabs>
                <w:tab w:val="left" w:pos="1447"/>
              </w:tabs>
              <w:autoSpaceDE w:val="0"/>
              <w:autoSpaceDN w:val="0"/>
              <w:spacing w:before="2"/>
              <w:ind w:right="541"/>
              <w:jc w:val="both"/>
              <w:rPr>
                <w:bCs/>
                <w:sz w:val="20"/>
                <w:szCs w:val="20"/>
              </w:rPr>
            </w:pPr>
            <w:r>
              <w:rPr>
                <w:bCs/>
                <w:sz w:val="20"/>
                <w:szCs w:val="20"/>
              </w:rPr>
              <w:t xml:space="preserve">формирование у </w:t>
            </w:r>
            <w:proofErr w:type="spellStart"/>
            <w:r>
              <w:rPr>
                <w:bCs/>
                <w:sz w:val="20"/>
                <w:szCs w:val="20"/>
              </w:rPr>
              <w:t>обчающихся</w:t>
            </w:r>
            <w:proofErr w:type="spellEnd"/>
            <w:r w:rsidR="00767916" w:rsidRPr="00AC462F">
              <w:rPr>
                <w:bCs/>
                <w:sz w:val="20"/>
                <w:szCs w:val="20"/>
              </w:rPr>
              <w:t xml:space="preserve"> твёрдых знаний и умений по основам построения объектов инфраструктуры железных дорог, а также по обеспечению безопасности и бесперебойности движения поездов при эксплуатации и текущем содержании железнодорожного пути с учётом влияния на надежность работы систем ЖАТС и электроснабжения.</w:t>
            </w:r>
          </w:p>
        </w:tc>
      </w:tr>
      <w:tr w:rsidR="00767916" w:rsidRPr="00962B26" w:rsidTr="00E66E71">
        <w:tc>
          <w:tcPr>
            <w:tcW w:w="9781" w:type="dxa"/>
            <w:gridSpan w:val="2"/>
            <w:shd w:val="clear" w:color="auto" w:fill="F2F2F2"/>
            <w:vAlign w:val="center"/>
          </w:tcPr>
          <w:p w:rsidR="00767916" w:rsidRPr="00962B26" w:rsidRDefault="00767916" w:rsidP="00E66E7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767916" w:rsidRPr="00AC462F" w:rsidTr="00E66E71">
        <w:tc>
          <w:tcPr>
            <w:tcW w:w="709" w:type="dxa"/>
            <w:vAlign w:val="center"/>
          </w:tcPr>
          <w:p w:rsidR="00767916" w:rsidRPr="00C1238E" w:rsidRDefault="00767916" w:rsidP="00E66E71">
            <w:pPr>
              <w:widowControl w:val="0"/>
              <w:autoSpaceDE w:val="0"/>
              <w:autoSpaceDN w:val="0"/>
              <w:adjustRightInd w:val="0"/>
              <w:jc w:val="center"/>
              <w:rPr>
                <w:bCs/>
                <w:sz w:val="18"/>
                <w:szCs w:val="18"/>
              </w:rPr>
            </w:pPr>
            <w:r w:rsidRPr="00C1238E">
              <w:rPr>
                <w:bCs/>
                <w:sz w:val="18"/>
                <w:szCs w:val="18"/>
              </w:rPr>
              <w:t>1</w:t>
            </w:r>
          </w:p>
        </w:tc>
        <w:tc>
          <w:tcPr>
            <w:tcW w:w="9072" w:type="dxa"/>
          </w:tcPr>
          <w:p w:rsidR="00767916" w:rsidRPr="00AC462F" w:rsidRDefault="00767916" w:rsidP="00E66E71">
            <w:pPr>
              <w:widowControl w:val="0"/>
              <w:autoSpaceDE w:val="0"/>
              <w:autoSpaceDN w:val="0"/>
              <w:adjustRightInd w:val="0"/>
              <w:rPr>
                <w:bCs/>
                <w:sz w:val="20"/>
                <w:szCs w:val="20"/>
              </w:rPr>
            </w:pPr>
            <w:r w:rsidRPr="00AC462F">
              <w:rPr>
                <w:bCs/>
                <w:sz w:val="20"/>
                <w:szCs w:val="20"/>
              </w:rPr>
              <w:t xml:space="preserve">ознакомление с назначением и основами построения устройств и систем </w:t>
            </w:r>
            <w:proofErr w:type="gramStart"/>
            <w:r w:rsidRPr="00AC462F">
              <w:rPr>
                <w:bCs/>
                <w:sz w:val="20"/>
                <w:szCs w:val="20"/>
              </w:rPr>
              <w:t>инфраструктуры</w:t>
            </w:r>
            <w:proofErr w:type="gramEnd"/>
            <w:r w:rsidRPr="00AC462F">
              <w:rPr>
                <w:bCs/>
                <w:sz w:val="20"/>
                <w:szCs w:val="20"/>
              </w:rPr>
              <w:t xml:space="preserve"> железных дорог, в том числе железнодорожной автоматики, телемеханики, связи и энергоснабжения тяговых и </w:t>
            </w:r>
            <w:proofErr w:type="spellStart"/>
            <w:r w:rsidRPr="00AC462F">
              <w:rPr>
                <w:bCs/>
                <w:sz w:val="20"/>
                <w:szCs w:val="20"/>
              </w:rPr>
              <w:t>нетяговых</w:t>
            </w:r>
            <w:proofErr w:type="spellEnd"/>
            <w:r w:rsidRPr="00AC462F">
              <w:rPr>
                <w:bCs/>
                <w:sz w:val="20"/>
                <w:szCs w:val="20"/>
              </w:rPr>
              <w:t xml:space="preserve"> потребителей;</w:t>
            </w:r>
          </w:p>
        </w:tc>
      </w:tr>
      <w:tr w:rsidR="00767916" w:rsidRPr="00AC462F" w:rsidTr="00E66E71">
        <w:tc>
          <w:tcPr>
            <w:tcW w:w="709" w:type="dxa"/>
            <w:vAlign w:val="center"/>
          </w:tcPr>
          <w:p w:rsidR="00767916" w:rsidRPr="00C1238E" w:rsidRDefault="00767916" w:rsidP="00E66E71">
            <w:pPr>
              <w:widowControl w:val="0"/>
              <w:autoSpaceDE w:val="0"/>
              <w:autoSpaceDN w:val="0"/>
              <w:adjustRightInd w:val="0"/>
              <w:jc w:val="center"/>
              <w:rPr>
                <w:bCs/>
                <w:sz w:val="18"/>
                <w:szCs w:val="18"/>
              </w:rPr>
            </w:pPr>
            <w:r w:rsidRPr="00C1238E">
              <w:rPr>
                <w:bCs/>
                <w:sz w:val="18"/>
                <w:szCs w:val="18"/>
              </w:rPr>
              <w:t>2</w:t>
            </w:r>
          </w:p>
        </w:tc>
        <w:tc>
          <w:tcPr>
            <w:tcW w:w="9072" w:type="dxa"/>
          </w:tcPr>
          <w:p w:rsidR="00767916" w:rsidRPr="00AC462F" w:rsidRDefault="00767916" w:rsidP="00E66E71">
            <w:pPr>
              <w:widowControl w:val="0"/>
              <w:autoSpaceDE w:val="0"/>
              <w:autoSpaceDN w:val="0"/>
              <w:adjustRightInd w:val="0"/>
              <w:rPr>
                <w:bCs/>
                <w:sz w:val="20"/>
                <w:szCs w:val="20"/>
              </w:rPr>
            </w:pPr>
            <w:r w:rsidRPr="00AC462F">
              <w:rPr>
                <w:bCs/>
                <w:sz w:val="20"/>
                <w:szCs w:val="20"/>
              </w:rPr>
              <w:t xml:space="preserve">изучение принципов и логики работы устройств и систем </w:t>
            </w:r>
            <w:proofErr w:type="gramStart"/>
            <w:r w:rsidRPr="00AC462F">
              <w:rPr>
                <w:bCs/>
                <w:sz w:val="20"/>
                <w:szCs w:val="20"/>
              </w:rPr>
              <w:t>инфраструктуры</w:t>
            </w:r>
            <w:proofErr w:type="gramEnd"/>
            <w:r w:rsidRPr="00AC462F">
              <w:rPr>
                <w:bCs/>
                <w:sz w:val="20"/>
                <w:szCs w:val="20"/>
              </w:rPr>
              <w:t xml:space="preserve"> железных дорог, в том числе железнодорожной автоматики, телемеханики, связи и энергоснабжения тяговых и </w:t>
            </w:r>
            <w:proofErr w:type="spellStart"/>
            <w:r w:rsidRPr="00AC462F">
              <w:rPr>
                <w:bCs/>
                <w:sz w:val="20"/>
                <w:szCs w:val="20"/>
              </w:rPr>
              <w:t>нетяговых</w:t>
            </w:r>
            <w:proofErr w:type="spellEnd"/>
            <w:r w:rsidRPr="00AC462F">
              <w:rPr>
                <w:bCs/>
                <w:sz w:val="20"/>
                <w:szCs w:val="20"/>
              </w:rPr>
              <w:t xml:space="preserve"> потребителей.</w:t>
            </w:r>
          </w:p>
        </w:tc>
      </w:tr>
      <w:tr w:rsidR="00767916" w:rsidRPr="00962B26" w:rsidTr="00E66E71">
        <w:tc>
          <w:tcPr>
            <w:tcW w:w="9781" w:type="dxa"/>
            <w:gridSpan w:val="2"/>
            <w:shd w:val="clear" w:color="auto" w:fill="F2F2F2"/>
            <w:vAlign w:val="center"/>
          </w:tcPr>
          <w:p w:rsidR="00767916" w:rsidRPr="00962B26" w:rsidRDefault="00767916" w:rsidP="00E66E71">
            <w:pPr>
              <w:widowControl w:val="0"/>
              <w:autoSpaceDE w:val="0"/>
              <w:autoSpaceDN w:val="0"/>
              <w:adjustRightInd w:val="0"/>
              <w:jc w:val="center"/>
              <w:rPr>
                <w:b/>
                <w:bCs/>
                <w:sz w:val="20"/>
                <w:szCs w:val="20"/>
              </w:rPr>
            </w:pPr>
            <w:r w:rsidRPr="00962B26">
              <w:rPr>
                <w:b/>
                <w:bCs/>
                <w:sz w:val="20"/>
                <w:szCs w:val="20"/>
              </w:rPr>
              <w:t>1.</w:t>
            </w:r>
            <w:r>
              <w:rPr>
                <w:b/>
                <w:bCs/>
                <w:sz w:val="20"/>
                <w:szCs w:val="20"/>
              </w:rPr>
              <w:t xml:space="preserve"> 3</w:t>
            </w:r>
            <w:r w:rsidRPr="00A460CD">
              <w:rPr>
                <w:b/>
                <w:bCs/>
                <w:sz w:val="20"/>
                <w:szCs w:val="20"/>
              </w:rPr>
              <w:t xml:space="preserve"> </w:t>
            </w:r>
            <w:r>
              <w:rPr>
                <w:b/>
                <w:bCs/>
                <w:sz w:val="20"/>
                <w:szCs w:val="20"/>
              </w:rPr>
              <w:t xml:space="preserve">Цель воспитания и задачи воспитательной работы </w:t>
            </w:r>
            <w:r w:rsidRPr="00617DE1">
              <w:rPr>
                <w:b/>
                <w:bCs/>
                <w:sz w:val="20"/>
                <w:szCs w:val="20"/>
              </w:rPr>
              <w:t>в рамках дисциплины</w:t>
            </w:r>
          </w:p>
        </w:tc>
      </w:tr>
      <w:tr w:rsidR="00767916" w:rsidRPr="00AC462F" w:rsidTr="00E66E71">
        <w:tc>
          <w:tcPr>
            <w:tcW w:w="9781" w:type="dxa"/>
            <w:gridSpan w:val="2"/>
            <w:vAlign w:val="center"/>
          </w:tcPr>
          <w:p w:rsidR="00767916" w:rsidRPr="00291BCB" w:rsidRDefault="00767916" w:rsidP="00E66E71">
            <w:pPr>
              <w:widowControl w:val="0"/>
              <w:autoSpaceDE w:val="0"/>
              <w:autoSpaceDN w:val="0"/>
              <w:adjustRightInd w:val="0"/>
              <w:ind w:firstLine="709"/>
              <w:jc w:val="both"/>
              <w:rPr>
                <w:sz w:val="20"/>
                <w:szCs w:val="20"/>
              </w:rPr>
            </w:pPr>
            <w:r w:rsidRPr="00291BCB">
              <w:rPr>
                <w:sz w:val="20"/>
                <w:szCs w:val="20"/>
              </w:rPr>
              <w:t xml:space="preserve">Цель воспитания </w:t>
            </w:r>
            <w:proofErr w:type="gramStart"/>
            <w:r w:rsidRPr="00291BCB">
              <w:rPr>
                <w:sz w:val="20"/>
                <w:szCs w:val="20"/>
              </w:rPr>
              <w:t>обучающихся</w:t>
            </w:r>
            <w:proofErr w:type="gramEnd"/>
            <w:r w:rsidRPr="00291BCB">
              <w:rPr>
                <w:sz w:val="20"/>
                <w:szCs w:val="20"/>
              </w:rPr>
              <w:t xml:space="preserve">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767916" w:rsidRPr="00291BCB" w:rsidRDefault="00767916" w:rsidP="00E66E71">
            <w:pPr>
              <w:widowControl w:val="0"/>
              <w:autoSpaceDE w:val="0"/>
              <w:autoSpaceDN w:val="0"/>
              <w:adjustRightInd w:val="0"/>
              <w:ind w:firstLine="709"/>
              <w:jc w:val="both"/>
              <w:rPr>
                <w:sz w:val="20"/>
                <w:szCs w:val="20"/>
              </w:rPr>
            </w:pPr>
            <w:r w:rsidRPr="00291BCB">
              <w:rPr>
                <w:sz w:val="20"/>
                <w:szCs w:val="20"/>
              </w:rPr>
              <w:t xml:space="preserve">Задачи воспитательной работы с </w:t>
            </w:r>
            <w:proofErr w:type="gramStart"/>
            <w:r w:rsidRPr="00291BCB">
              <w:rPr>
                <w:sz w:val="20"/>
                <w:szCs w:val="20"/>
              </w:rPr>
              <w:t>обучающимися</w:t>
            </w:r>
            <w:proofErr w:type="gramEnd"/>
            <w:r w:rsidRPr="00291BCB">
              <w:rPr>
                <w:sz w:val="20"/>
                <w:szCs w:val="20"/>
              </w:rPr>
              <w:t>:</w:t>
            </w:r>
          </w:p>
          <w:p w:rsidR="00767916" w:rsidRPr="00291BCB" w:rsidRDefault="00767916" w:rsidP="00E66E71">
            <w:pPr>
              <w:widowControl w:val="0"/>
              <w:autoSpaceDE w:val="0"/>
              <w:autoSpaceDN w:val="0"/>
              <w:adjustRightInd w:val="0"/>
              <w:jc w:val="both"/>
              <w:rPr>
                <w:sz w:val="20"/>
                <w:szCs w:val="20"/>
              </w:rPr>
            </w:pPr>
            <w:r w:rsidRPr="00291BCB">
              <w:rPr>
                <w:sz w:val="20"/>
                <w:szCs w:val="20"/>
              </w:rPr>
              <w:t>– развитие мировоззрения и актуализация системы базовых ценностей личности;</w:t>
            </w:r>
          </w:p>
          <w:p w:rsidR="00767916" w:rsidRPr="00291BCB" w:rsidRDefault="00767916" w:rsidP="00E66E71">
            <w:pPr>
              <w:widowControl w:val="0"/>
              <w:autoSpaceDE w:val="0"/>
              <w:autoSpaceDN w:val="0"/>
              <w:adjustRightInd w:val="0"/>
              <w:jc w:val="both"/>
              <w:rPr>
                <w:sz w:val="20"/>
                <w:szCs w:val="20"/>
              </w:rPr>
            </w:pPr>
            <w:r w:rsidRPr="00291BCB">
              <w:rPr>
                <w:sz w:val="20"/>
                <w:szCs w:val="20"/>
              </w:rPr>
              <w:t>– приобщение студенчества к общечеловеческим нормам морали, национальным устоям и академическим традициям;</w:t>
            </w:r>
          </w:p>
          <w:p w:rsidR="00767916" w:rsidRPr="00291BCB" w:rsidRDefault="00767916" w:rsidP="00E66E71">
            <w:pPr>
              <w:widowControl w:val="0"/>
              <w:autoSpaceDE w:val="0"/>
              <w:autoSpaceDN w:val="0"/>
              <w:adjustRightInd w:val="0"/>
              <w:jc w:val="both"/>
              <w:rPr>
                <w:sz w:val="20"/>
                <w:szCs w:val="20"/>
              </w:rPr>
            </w:pPr>
            <w:r w:rsidRPr="00291BCB">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767916" w:rsidRPr="00291BCB" w:rsidRDefault="00767916" w:rsidP="00E66E71">
            <w:pPr>
              <w:widowControl w:val="0"/>
              <w:autoSpaceDE w:val="0"/>
              <w:autoSpaceDN w:val="0"/>
              <w:adjustRightInd w:val="0"/>
              <w:jc w:val="both"/>
              <w:rPr>
                <w:sz w:val="20"/>
                <w:szCs w:val="20"/>
              </w:rPr>
            </w:pPr>
            <w:r w:rsidRPr="00291BCB">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767916" w:rsidRPr="00291BCB" w:rsidRDefault="00767916" w:rsidP="00E66E71">
            <w:pPr>
              <w:widowControl w:val="0"/>
              <w:autoSpaceDE w:val="0"/>
              <w:autoSpaceDN w:val="0"/>
              <w:adjustRightInd w:val="0"/>
              <w:jc w:val="both"/>
              <w:rPr>
                <w:sz w:val="20"/>
                <w:szCs w:val="20"/>
              </w:rPr>
            </w:pPr>
            <w:r w:rsidRPr="00291BCB">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767916" w:rsidRPr="00291BCB" w:rsidRDefault="00767916" w:rsidP="00E66E71">
            <w:pPr>
              <w:widowControl w:val="0"/>
              <w:autoSpaceDE w:val="0"/>
              <w:autoSpaceDN w:val="0"/>
              <w:adjustRightInd w:val="0"/>
              <w:jc w:val="both"/>
              <w:rPr>
                <w:sz w:val="20"/>
                <w:szCs w:val="20"/>
              </w:rPr>
            </w:pPr>
            <w:r w:rsidRPr="00291BCB">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767916" w:rsidRPr="00AC462F" w:rsidRDefault="00767916" w:rsidP="00E66E71">
            <w:pPr>
              <w:widowControl w:val="0"/>
              <w:autoSpaceDE w:val="0"/>
              <w:autoSpaceDN w:val="0"/>
              <w:adjustRightInd w:val="0"/>
              <w:rPr>
                <w:bCs/>
                <w:sz w:val="20"/>
                <w:szCs w:val="20"/>
              </w:rPr>
            </w:pPr>
            <w:r w:rsidRPr="00291BCB">
              <w:rPr>
                <w:bCs/>
                <w:sz w:val="20"/>
                <w:szCs w:val="20"/>
              </w:rPr>
              <w:t xml:space="preserve">– </w:t>
            </w:r>
            <w:r w:rsidRPr="00291BCB">
              <w:rPr>
                <w:sz w:val="20"/>
                <w:szCs w:val="20"/>
              </w:rPr>
              <w:t xml:space="preserve">формирование </w:t>
            </w:r>
            <w:r w:rsidRPr="00291BCB">
              <w:rPr>
                <w:bCs/>
                <w:sz w:val="20"/>
                <w:szCs w:val="20"/>
              </w:rPr>
              <w:t xml:space="preserve">у </w:t>
            </w:r>
            <w:proofErr w:type="gramStart"/>
            <w:r w:rsidRPr="00291BCB">
              <w:rPr>
                <w:bCs/>
                <w:sz w:val="20"/>
                <w:szCs w:val="20"/>
              </w:rPr>
              <w:t>обучающихся</w:t>
            </w:r>
            <w:proofErr w:type="gramEnd"/>
            <w:r w:rsidRPr="00291BCB">
              <w:rPr>
                <w:bCs/>
                <w:sz w:val="20"/>
                <w:szCs w:val="20"/>
              </w:rPr>
              <w:t xml:space="preserve"> </w:t>
            </w:r>
            <w:r w:rsidRPr="00291BCB">
              <w:rPr>
                <w:sz w:val="20"/>
                <w:szCs w:val="20"/>
              </w:rPr>
              <w:t>исследовательского и критического мышления.</w:t>
            </w:r>
          </w:p>
        </w:tc>
      </w:tr>
    </w:tbl>
    <w:p w:rsidR="0028388A" w:rsidRDefault="0028388A" w:rsidP="008B1EF2">
      <w:pPr>
        <w:widowControl w:val="0"/>
        <w:autoSpaceDE w:val="0"/>
        <w:autoSpaceDN w:val="0"/>
        <w:adjustRightInd w:val="0"/>
        <w:jc w:val="both"/>
      </w:pPr>
    </w:p>
    <w:p w:rsidR="00BC1FDA" w:rsidRDefault="00BC1FDA" w:rsidP="008B1EF2">
      <w:pPr>
        <w:widowControl w:val="0"/>
        <w:autoSpaceDE w:val="0"/>
        <w:autoSpaceDN w:val="0"/>
        <w:adjustRightInd w:val="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8B1EF2" w:rsidTr="00D36F4F">
        <w:tc>
          <w:tcPr>
            <w:tcW w:w="9781" w:type="dxa"/>
            <w:gridSpan w:val="2"/>
            <w:shd w:val="clear" w:color="auto" w:fill="F2F2F2"/>
            <w:vAlign w:val="center"/>
          </w:tcPr>
          <w:p w:rsidR="008B1EF2" w:rsidRPr="002B2E91" w:rsidRDefault="006E170C" w:rsidP="00DD2831">
            <w:pPr>
              <w:widowControl w:val="0"/>
              <w:autoSpaceDE w:val="0"/>
              <w:autoSpaceDN w:val="0"/>
              <w:adjustRightInd w:val="0"/>
              <w:jc w:val="center"/>
              <w:rPr>
                <w:b/>
                <w:bCs/>
                <w:sz w:val="20"/>
                <w:szCs w:val="20"/>
              </w:rPr>
            </w:pPr>
            <w:r>
              <w:rPr>
                <w:b/>
                <w:bCs/>
              </w:rPr>
              <w:t>2 МЕСТО ДИСЦИПЛИНЫ</w:t>
            </w:r>
            <w:r w:rsidR="008B1EF2" w:rsidRPr="002B2E91">
              <w:rPr>
                <w:b/>
                <w:bCs/>
              </w:rPr>
              <w:t xml:space="preserve"> В СТРУКТУРЕ О</w:t>
            </w:r>
            <w:r w:rsidR="008B1EF2">
              <w:rPr>
                <w:b/>
                <w:bCs/>
              </w:rPr>
              <w:t>П</w:t>
            </w:r>
            <w:r w:rsidR="008B1EF2" w:rsidRPr="002B2E91">
              <w:rPr>
                <w:b/>
                <w:bCs/>
              </w:rPr>
              <w:t>ОП</w:t>
            </w:r>
          </w:p>
        </w:tc>
      </w:tr>
      <w:tr w:rsidR="008B1EF2" w:rsidTr="00D36F4F">
        <w:tc>
          <w:tcPr>
            <w:tcW w:w="9781" w:type="dxa"/>
            <w:gridSpan w:val="2"/>
            <w:shd w:val="clear" w:color="auto" w:fill="F2F2F2"/>
            <w:vAlign w:val="center"/>
          </w:tcPr>
          <w:p w:rsidR="008B1EF2" w:rsidRPr="002B2E91" w:rsidRDefault="008B1EF2"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4813E4" w:rsidTr="004813E4">
        <w:tc>
          <w:tcPr>
            <w:tcW w:w="709" w:type="dxa"/>
            <w:vAlign w:val="center"/>
          </w:tcPr>
          <w:p w:rsidR="004813E4" w:rsidRPr="009A48CC" w:rsidRDefault="004813E4" w:rsidP="00676FE7">
            <w:pPr>
              <w:widowControl w:val="0"/>
              <w:autoSpaceDE w:val="0"/>
              <w:autoSpaceDN w:val="0"/>
              <w:adjustRightInd w:val="0"/>
              <w:jc w:val="center"/>
              <w:rPr>
                <w:sz w:val="20"/>
                <w:szCs w:val="20"/>
              </w:rPr>
            </w:pPr>
            <w:r>
              <w:rPr>
                <w:sz w:val="20"/>
                <w:szCs w:val="20"/>
              </w:rPr>
              <w:t>1</w:t>
            </w:r>
          </w:p>
        </w:tc>
        <w:tc>
          <w:tcPr>
            <w:tcW w:w="9072" w:type="dxa"/>
            <w:vAlign w:val="center"/>
          </w:tcPr>
          <w:p w:rsidR="004813E4" w:rsidRPr="009A48CC" w:rsidRDefault="003B1029" w:rsidP="003B1029">
            <w:pPr>
              <w:widowControl w:val="0"/>
              <w:autoSpaceDE w:val="0"/>
              <w:autoSpaceDN w:val="0"/>
              <w:adjustRightInd w:val="0"/>
              <w:rPr>
                <w:sz w:val="20"/>
                <w:szCs w:val="20"/>
              </w:rPr>
            </w:pPr>
            <w:r>
              <w:rPr>
                <w:sz w:val="20"/>
                <w:szCs w:val="20"/>
              </w:rPr>
              <w:t>Знание д</w:t>
            </w:r>
            <w:r w:rsidR="004813E4" w:rsidRPr="004813E4">
              <w:rPr>
                <w:sz w:val="20"/>
                <w:szCs w:val="20"/>
              </w:rPr>
              <w:t>исциплины «Строительн</w:t>
            </w:r>
            <w:r w:rsidR="004813E4">
              <w:rPr>
                <w:sz w:val="20"/>
                <w:szCs w:val="20"/>
              </w:rPr>
              <w:t>ая</w:t>
            </w:r>
            <w:r w:rsidR="004813E4" w:rsidRPr="004813E4">
              <w:rPr>
                <w:sz w:val="20"/>
                <w:szCs w:val="20"/>
              </w:rPr>
              <w:t xml:space="preserve"> м</w:t>
            </w:r>
            <w:r w:rsidR="004813E4">
              <w:rPr>
                <w:sz w:val="20"/>
                <w:szCs w:val="20"/>
              </w:rPr>
              <w:t>еханика»</w:t>
            </w:r>
          </w:p>
        </w:tc>
      </w:tr>
      <w:tr w:rsidR="00676FE7" w:rsidTr="004813E4">
        <w:tc>
          <w:tcPr>
            <w:tcW w:w="709" w:type="dxa"/>
            <w:vAlign w:val="center"/>
          </w:tcPr>
          <w:p w:rsidR="00676FE7" w:rsidRDefault="00676FE7" w:rsidP="00676FE7">
            <w:pPr>
              <w:widowControl w:val="0"/>
              <w:autoSpaceDE w:val="0"/>
              <w:autoSpaceDN w:val="0"/>
              <w:adjustRightInd w:val="0"/>
              <w:jc w:val="center"/>
              <w:rPr>
                <w:sz w:val="20"/>
                <w:szCs w:val="20"/>
              </w:rPr>
            </w:pPr>
            <w:r>
              <w:rPr>
                <w:sz w:val="20"/>
                <w:szCs w:val="20"/>
              </w:rPr>
              <w:t>2</w:t>
            </w:r>
          </w:p>
        </w:tc>
        <w:tc>
          <w:tcPr>
            <w:tcW w:w="9072" w:type="dxa"/>
            <w:vAlign w:val="center"/>
          </w:tcPr>
          <w:p w:rsidR="00676FE7" w:rsidRDefault="00676FE7" w:rsidP="003B1029">
            <w:pPr>
              <w:widowControl w:val="0"/>
              <w:autoSpaceDE w:val="0"/>
              <w:autoSpaceDN w:val="0"/>
              <w:adjustRightInd w:val="0"/>
              <w:rPr>
                <w:sz w:val="20"/>
                <w:szCs w:val="20"/>
              </w:rPr>
            </w:pPr>
            <w:r>
              <w:rPr>
                <w:sz w:val="20"/>
                <w:szCs w:val="20"/>
              </w:rPr>
              <w:t>Знание д</w:t>
            </w:r>
            <w:r w:rsidRPr="004813E4">
              <w:rPr>
                <w:sz w:val="20"/>
                <w:szCs w:val="20"/>
              </w:rPr>
              <w:t xml:space="preserve">исциплины </w:t>
            </w:r>
            <w:r w:rsidRPr="00A34F79">
              <w:rPr>
                <w:sz w:val="20"/>
                <w:szCs w:val="20"/>
              </w:rPr>
              <w:t>«Железнодорожный путь»</w:t>
            </w:r>
          </w:p>
        </w:tc>
      </w:tr>
      <w:tr w:rsidR="008B1EF2" w:rsidTr="00D36F4F">
        <w:tc>
          <w:tcPr>
            <w:tcW w:w="9781" w:type="dxa"/>
            <w:gridSpan w:val="2"/>
            <w:shd w:val="clear" w:color="auto" w:fill="F2F2F2"/>
            <w:vAlign w:val="center"/>
          </w:tcPr>
          <w:p w:rsidR="008B1EF2" w:rsidRDefault="008B1EF2"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sidR="006E170C">
              <w:rPr>
                <w:b/>
                <w:bCs/>
                <w:color w:val="000000"/>
                <w:sz w:val="20"/>
                <w:szCs w:val="20"/>
              </w:rPr>
              <w:t xml:space="preserve"> дисциплины</w:t>
            </w:r>
          </w:p>
          <w:p w:rsidR="008B1EF2" w:rsidRPr="002B2E91" w:rsidRDefault="008B1EF2"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676FE7" w:rsidTr="00D36F4F">
        <w:tc>
          <w:tcPr>
            <w:tcW w:w="709" w:type="dxa"/>
            <w:vAlign w:val="center"/>
          </w:tcPr>
          <w:p w:rsidR="00676FE7" w:rsidRPr="002B2E91" w:rsidRDefault="00676FE7" w:rsidP="00DD2831">
            <w:pPr>
              <w:widowControl w:val="0"/>
              <w:autoSpaceDE w:val="0"/>
              <w:autoSpaceDN w:val="0"/>
              <w:adjustRightInd w:val="0"/>
              <w:jc w:val="center"/>
              <w:rPr>
                <w:sz w:val="20"/>
                <w:szCs w:val="20"/>
              </w:rPr>
            </w:pPr>
            <w:r>
              <w:rPr>
                <w:sz w:val="20"/>
                <w:szCs w:val="20"/>
              </w:rPr>
              <w:t>1</w:t>
            </w:r>
          </w:p>
        </w:tc>
        <w:tc>
          <w:tcPr>
            <w:tcW w:w="9072" w:type="dxa"/>
          </w:tcPr>
          <w:p w:rsidR="00676FE7" w:rsidRPr="004813E4" w:rsidRDefault="00E87DE2" w:rsidP="00DD2831">
            <w:pPr>
              <w:widowControl w:val="0"/>
              <w:autoSpaceDE w:val="0"/>
              <w:autoSpaceDN w:val="0"/>
              <w:adjustRightInd w:val="0"/>
              <w:rPr>
                <w:sz w:val="20"/>
                <w:szCs w:val="20"/>
              </w:rPr>
            </w:pPr>
            <w:r w:rsidRPr="004813E4">
              <w:rPr>
                <w:sz w:val="20"/>
                <w:szCs w:val="20"/>
              </w:rPr>
              <w:t>«Выполнение выпускной квалификационной работы»</w:t>
            </w:r>
          </w:p>
        </w:tc>
      </w:tr>
      <w:tr w:rsidR="008B1EF2" w:rsidTr="00D36F4F">
        <w:tc>
          <w:tcPr>
            <w:tcW w:w="709" w:type="dxa"/>
            <w:vAlign w:val="center"/>
          </w:tcPr>
          <w:p w:rsidR="008B1EF2" w:rsidRPr="002B2E91" w:rsidRDefault="00676FE7" w:rsidP="00DD2831">
            <w:pPr>
              <w:widowControl w:val="0"/>
              <w:autoSpaceDE w:val="0"/>
              <w:autoSpaceDN w:val="0"/>
              <w:adjustRightInd w:val="0"/>
              <w:jc w:val="center"/>
              <w:rPr>
                <w:sz w:val="20"/>
                <w:szCs w:val="20"/>
              </w:rPr>
            </w:pPr>
            <w:r>
              <w:rPr>
                <w:sz w:val="20"/>
                <w:szCs w:val="20"/>
              </w:rPr>
              <w:t>2</w:t>
            </w:r>
          </w:p>
        </w:tc>
        <w:tc>
          <w:tcPr>
            <w:tcW w:w="9072" w:type="dxa"/>
          </w:tcPr>
          <w:p w:rsidR="008B1EF2" w:rsidRPr="002B2E91" w:rsidRDefault="004813E4" w:rsidP="00DD2831">
            <w:pPr>
              <w:widowControl w:val="0"/>
              <w:autoSpaceDE w:val="0"/>
              <w:autoSpaceDN w:val="0"/>
              <w:adjustRightInd w:val="0"/>
              <w:rPr>
                <w:sz w:val="20"/>
                <w:szCs w:val="20"/>
              </w:rPr>
            </w:pPr>
            <w:r w:rsidRPr="004813E4">
              <w:rPr>
                <w:sz w:val="20"/>
                <w:szCs w:val="20"/>
              </w:rPr>
              <w:t xml:space="preserve"> «Защита выпускной квалификационной работы»</w:t>
            </w:r>
          </w:p>
        </w:tc>
      </w:tr>
    </w:tbl>
    <w:p w:rsidR="0028388A" w:rsidRDefault="0028388A" w:rsidP="007C3204">
      <w:pPr>
        <w:widowControl w:val="0"/>
        <w:autoSpaceDE w:val="0"/>
        <w:autoSpaceDN w:val="0"/>
        <w:adjustRightInd w:val="0"/>
      </w:pPr>
    </w:p>
    <w:p w:rsidR="00BC1FDA" w:rsidRDefault="00BC1FDA" w:rsidP="007C3204">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690"/>
        <w:gridCol w:w="5213"/>
      </w:tblGrid>
      <w:tr w:rsidR="00C81D4F" w:rsidRPr="00735DD3" w:rsidTr="00D36F4F">
        <w:tc>
          <w:tcPr>
            <w:tcW w:w="9781" w:type="dxa"/>
            <w:gridSpan w:val="3"/>
            <w:shd w:val="clear" w:color="auto" w:fill="F2F2F2"/>
          </w:tcPr>
          <w:p w:rsidR="00C81D4F" w:rsidRPr="00735DD3" w:rsidRDefault="00C81D4F" w:rsidP="00735DD3">
            <w:pPr>
              <w:widowControl w:val="0"/>
              <w:autoSpaceDE w:val="0"/>
              <w:autoSpaceDN w:val="0"/>
              <w:adjustRightInd w:val="0"/>
              <w:jc w:val="center"/>
              <w:rPr>
                <w:b/>
                <w:bCs/>
              </w:rPr>
            </w:pPr>
            <w:r w:rsidRPr="00735DD3">
              <w:rPr>
                <w:b/>
                <w:bCs/>
              </w:rPr>
              <w:t>3</w:t>
            </w:r>
            <w:r w:rsidR="006E170C">
              <w:rPr>
                <w:b/>
                <w:bCs/>
              </w:rPr>
              <w:t xml:space="preserve"> ПЛАНИРУЕМЫЕ РЕЗУЛЬТАТЫ</w:t>
            </w:r>
            <w:r w:rsidR="009A1478">
              <w:rPr>
                <w:b/>
                <w:bCs/>
              </w:rPr>
              <w:t xml:space="preserve"> </w:t>
            </w:r>
            <w:proofErr w:type="gramStart"/>
            <w:r w:rsidR="009A1478">
              <w:rPr>
                <w:b/>
                <w:bCs/>
              </w:rPr>
              <w:t xml:space="preserve">ОБУЧЕНИЯ ПО </w:t>
            </w:r>
            <w:r w:rsidR="006E170C">
              <w:rPr>
                <w:b/>
                <w:bCs/>
              </w:rPr>
              <w:t>ДИСЦИПЛИНЕ</w:t>
            </w:r>
            <w:proofErr w:type="gramEnd"/>
            <w:r w:rsidRPr="00735DD3">
              <w:rPr>
                <w:b/>
                <w:bCs/>
              </w:rPr>
              <w:t>, СООТНЕСЕННЫЕ С ТРЕБОВАНИЯМИ К РЕЗУЛЬТАТАМ ОСВОЕНИЯ</w:t>
            </w:r>
          </w:p>
          <w:p w:rsidR="00C81D4F" w:rsidRPr="00735DD3" w:rsidRDefault="00C81D4F" w:rsidP="006E170C">
            <w:pPr>
              <w:widowControl w:val="0"/>
              <w:autoSpaceDE w:val="0"/>
              <w:autoSpaceDN w:val="0"/>
              <w:adjustRightInd w:val="0"/>
              <w:jc w:val="center"/>
              <w:rPr>
                <w:b/>
                <w:bCs/>
              </w:rPr>
            </w:pPr>
            <w:r w:rsidRPr="00735DD3">
              <w:rPr>
                <w:b/>
                <w:bCs/>
              </w:rPr>
              <w:t>ОБРАЗОВАТЕЛЬНОЙ ПРОГРАММЫ</w:t>
            </w:r>
          </w:p>
        </w:tc>
      </w:tr>
      <w:tr w:rsidR="00735DD3" w:rsidRPr="00735DD3" w:rsidTr="002E3A8A">
        <w:tc>
          <w:tcPr>
            <w:tcW w:w="0" w:type="auto"/>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690" w:type="dxa"/>
            <w:shd w:val="clear" w:color="auto" w:fill="auto"/>
          </w:tcPr>
          <w:p w:rsidR="006E170C" w:rsidRPr="00735DD3" w:rsidRDefault="006E170C"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C81D4F" w:rsidRPr="00735DD3" w:rsidRDefault="006E170C"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213" w:type="dxa"/>
            <w:shd w:val="clear" w:color="auto" w:fill="auto"/>
            <w:vAlign w:val="center"/>
          </w:tcPr>
          <w:p w:rsidR="00C81D4F" w:rsidRPr="00735DD3" w:rsidRDefault="009A1478"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8241BA" w:rsidRPr="00735DD3" w:rsidTr="002E3A8A">
        <w:tc>
          <w:tcPr>
            <w:tcW w:w="0" w:type="auto"/>
            <w:vMerge w:val="restart"/>
            <w:shd w:val="clear" w:color="auto" w:fill="auto"/>
            <w:vAlign w:val="center"/>
          </w:tcPr>
          <w:p w:rsidR="008241BA" w:rsidRPr="00AC462F" w:rsidRDefault="008241BA" w:rsidP="006674D2">
            <w:pPr>
              <w:widowControl w:val="0"/>
              <w:autoSpaceDE w:val="0"/>
              <w:autoSpaceDN w:val="0"/>
              <w:adjustRightInd w:val="0"/>
              <w:rPr>
                <w:bCs/>
                <w:sz w:val="20"/>
                <w:szCs w:val="20"/>
              </w:rPr>
            </w:pPr>
            <w:r w:rsidRPr="00AC462F">
              <w:rPr>
                <w:sz w:val="20"/>
                <w:szCs w:val="20"/>
              </w:rPr>
              <w:t>ОПК-6</w:t>
            </w:r>
            <w:r w:rsidR="00AC462F" w:rsidRPr="00AC462F">
              <w:rPr>
                <w:sz w:val="20"/>
                <w:szCs w:val="20"/>
              </w:rPr>
              <w:t xml:space="preserve">. </w:t>
            </w:r>
            <w:r w:rsidRPr="00AC462F">
              <w:rPr>
                <w:spacing w:val="-3"/>
                <w:sz w:val="20"/>
                <w:szCs w:val="20"/>
              </w:rPr>
              <w:t xml:space="preserve">Способен </w:t>
            </w:r>
            <w:r w:rsidRPr="00AC462F">
              <w:rPr>
                <w:sz w:val="20"/>
                <w:szCs w:val="20"/>
              </w:rPr>
              <w:t xml:space="preserve">организовывать проведение мероприятий </w:t>
            </w:r>
            <w:r w:rsidRPr="00AC462F">
              <w:rPr>
                <w:spacing w:val="-14"/>
                <w:sz w:val="20"/>
                <w:szCs w:val="20"/>
              </w:rPr>
              <w:t xml:space="preserve">по </w:t>
            </w:r>
            <w:r w:rsidRPr="00AC462F">
              <w:rPr>
                <w:sz w:val="20"/>
                <w:szCs w:val="20"/>
              </w:rPr>
              <w:t xml:space="preserve">обеспечению безопасности движения </w:t>
            </w:r>
            <w:r w:rsidRPr="00AC462F">
              <w:rPr>
                <w:spacing w:val="-3"/>
                <w:sz w:val="20"/>
                <w:szCs w:val="20"/>
              </w:rPr>
              <w:t xml:space="preserve">поездов, </w:t>
            </w:r>
            <w:r w:rsidRPr="00AC462F">
              <w:rPr>
                <w:sz w:val="20"/>
                <w:szCs w:val="20"/>
              </w:rPr>
              <w:t xml:space="preserve">повышению эффективности использования материально- </w:t>
            </w:r>
            <w:r w:rsidRPr="00AC462F">
              <w:rPr>
                <w:sz w:val="20"/>
                <w:szCs w:val="20"/>
              </w:rPr>
              <w:lastRenderedPageBreak/>
              <w:t>технических, топливн</w:t>
            </w:r>
            <w:proofErr w:type="gramStart"/>
            <w:r w:rsidRPr="00AC462F">
              <w:rPr>
                <w:sz w:val="20"/>
                <w:szCs w:val="20"/>
              </w:rPr>
              <w:t>о-</w:t>
            </w:r>
            <w:proofErr w:type="gramEnd"/>
            <w:r w:rsidRPr="00AC462F">
              <w:rPr>
                <w:sz w:val="20"/>
                <w:szCs w:val="20"/>
              </w:rPr>
              <w:t xml:space="preserve"> энергетических, финансовых</w:t>
            </w:r>
            <w:r w:rsidRPr="00AC462F">
              <w:rPr>
                <w:spacing w:val="-5"/>
                <w:sz w:val="20"/>
                <w:szCs w:val="20"/>
              </w:rPr>
              <w:t xml:space="preserve"> </w:t>
            </w:r>
            <w:r w:rsidRPr="00AC462F">
              <w:rPr>
                <w:sz w:val="20"/>
                <w:szCs w:val="20"/>
              </w:rPr>
              <w:t>ресурсов</w:t>
            </w:r>
          </w:p>
        </w:tc>
        <w:tc>
          <w:tcPr>
            <w:tcW w:w="2690" w:type="dxa"/>
            <w:vMerge w:val="restart"/>
            <w:shd w:val="clear" w:color="auto" w:fill="auto"/>
            <w:vAlign w:val="center"/>
          </w:tcPr>
          <w:p w:rsidR="008241BA" w:rsidRPr="00AC462F" w:rsidRDefault="008241BA" w:rsidP="006674D2">
            <w:pPr>
              <w:widowControl w:val="0"/>
              <w:autoSpaceDE w:val="0"/>
              <w:autoSpaceDN w:val="0"/>
              <w:adjustRightInd w:val="0"/>
              <w:rPr>
                <w:bCs/>
                <w:sz w:val="20"/>
                <w:szCs w:val="20"/>
              </w:rPr>
            </w:pPr>
            <w:r w:rsidRPr="00AC462F">
              <w:rPr>
                <w:sz w:val="20"/>
                <w:szCs w:val="20"/>
              </w:rPr>
              <w:lastRenderedPageBreak/>
              <w:t>ОПК-6.4</w:t>
            </w:r>
            <w:proofErr w:type="gramStart"/>
            <w:r w:rsidRPr="00AC462F">
              <w:rPr>
                <w:sz w:val="20"/>
                <w:szCs w:val="20"/>
              </w:rPr>
              <w:t xml:space="preserve"> П</w:t>
            </w:r>
            <w:proofErr w:type="gramEnd"/>
            <w:r w:rsidRPr="00AC462F">
              <w:rPr>
                <w:sz w:val="20"/>
                <w:szCs w:val="20"/>
              </w:rPr>
              <w:t>ла</w:t>
            </w:r>
            <w:r w:rsidR="00925E34" w:rsidRPr="00AC462F">
              <w:rPr>
                <w:sz w:val="20"/>
                <w:szCs w:val="20"/>
              </w:rPr>
              <w:t xml:space="preserve">нирует и организует мероприятия </w:t>
            </w:r>
            <w:r w:rsidRPr="00AC462F">
              <w:rPr>
                <w:sz w:val="20"/>
                <w:szCs w:val="20"/>
              </w:rPr>
              <w:t xml:space="preserve">с </w:t>
            </w:r>
            <w:r w:rsidRPr="00AC462F">
              <w:rPr>
                <w:spacing w:val="-4"/>
                <w:sz w:val="20"/>
                <w:szCs w:val="20"/>
              </w:rPr>
              <w:t xml:space="preserve">учётом </w:t>
            </w:r>
            <w:r w:rsidRPr="00AC462F">
              <w:rPr>
                <w:sz w:val="20"/>
                <w:szCs w:val="20"/>
              </w:rPr>
              <w:t>требований по обеспечению безопасности движения</w:t>
            </w:r>
            <w:r w:rsidRPr="00AC462F">
              <w:rPr>
                <w:spacing w:val="-4"/>
                <w:sz w:val="20"/>
                <w:szCs w:val="20"/>
              </w:rPr>
              <w:t xml:space="preserve"> </w:t>
            </w:r>
            <w:r w:rsidRPr="00AC462F">
              <w:rPr>
                <w:sz w:val="20"/>
                <w:szCs w:val="20"/>
              </w:rPr>
              <w:t>поездов</w:t>
            </w:r>
          </w:p>
        </w:tc>
        <w:tc>
          <w:tcPr>
            <w:tcW w:w="5213" w:type="dxa"/>
            <w:shd w:val="clear" w:color="auto" w:fill="auto"/>
            <w:vAlign w:val="center"/>
          </w:tcPr>
          <w:p w:rsidR="008241BA" w:rsidRPr="00AC462F" w:rsidRDefault="008241BA" w:rsidP="00C1238E">
            <w:pPr>
              <w:pStyle w:val="TableParagraph"/>
              <w:ind w:right="89"/>
              <w:jc w:val="both"/>
              <w:rPr>
                <w:sz w:val="20"/>
                <w:szCs w:val="20"/>
              </w:rPr>
            </w:pPr>
            <w:r w:rsidRPr="00AC462F">
              <w:rPr>
                <w:b/>
                <w:bCs/>
                <w:sz w:val="20"/>
                <w:szCs w:val="20"/>
              </w:rPr>
              <w:t>Знать:</w:t>
            </w:r>
            <w:r w:rsidRPr="00AC462F">
              <w:rPr>
                <w:bCs/>
                <w:sz w:val="20"/>
                <w:szCs w:val="20"/>
              </w:rPr>
              <w:t xml:space="preserve"> </w:t>
            </w:r>
            <w:r w:rsidRPr="00AC462F">
              <w:rPr>
                <w:sz w:val="20"/>
                <w:szCs w:val="20"/>
              </w:rPr>
              <w:t>роль устройств инфраструктуры в обеспечении безопасности и бесперебойности движения поездов, назначение и основы построения устройств и систем инфраструктуры; эксплуатационн</w:t>
            </w:r>
            <w:proofErr w:type="gramStart"/>
            <w:r w:rsidRPr="00AC462F">
              <w:rPr>
                <w:sz w:val="20"/>
                <w:szCs w:val="20"/>
              </w:rPr>
              <w:t>о-</w:t>
            </w:r>
            <w:proofErr w:type="gramEnd"/>
            <w:r w:rsidRPr="00AC462F">
              <w:rPr>
                <w:sz w:val="20"/>
                <w:szCs w:val="20"/>
              </w:rPr>
              <w:t xml:space="preserve"> технические требования предъявляемых к устройствам инфраструктуры, нормы технологического проектирования</w:t>
            </w:r>
          </w:p>
          <w:p w:rsidR="008241BA" w:rsidRPr="00AC462F" w:rsidRDefault="008241BA" w:rsidP="00C1238E">
            <w:pPr>
              <w:widowControl w:val="0"/>
              <w:autoSpaceDE w:val="0"/>
              <w:autoSpaceDN w:val="0"/>
              <w:adjustRightInd w:val="0"/>
              <w:jc w:val="both"/>
              <w:rPr>
                <w:bCs/>
                <w:sz w:val="20"/>
                <w:szCs w:val="20"/>
              </w:rPr>
            </w:pPr>
            <w:r w:rsidRPr="00AC462F">
              <w:rPr>
                <w:sz w:val="20"/>
                <w:szCs w:val="20"/>
              </w:rPr>
              <w:t>напольных устройств инфраструктуры</w:t>
            </w:r>
          </w:p>
        </w:tc>
      </w:tr>
      <w:tr w:rsidR="008241BA" w:rsidRPr="00735DD3" w:rsidTr="006674D2">
        <w:tc>
          <w:tcPr>
            <w:tcW w:w="0" w:type="auto"/>
            <w:vMerge/>
            <w:shd w:val="clear" w:color="auto" w:fill="auto"/>
            <w:vAlign w:val="center"/>
          </w:tcPr>
          <w:p w:rsidR="008241BA" w:rsidRPr="00AC462F" w:rsidRDefault="008241BA" w:rsidP="00735DD3">
            <w:pPr>
              <w:widowControl w:val="0"/>
              <w:autoSpaceDE w:val="0"/>
              <w:autoSpaceDN w:val="0"/>
              <w:adjustRightInd w:val="0"/>
              <w:jc w:val="center"/>
              <w:rPr>
                <w:b/>
                <w:bCs/>
                <w:sz w:val="20"/>
                <w:szCs w:val="20"/>
              </w:rPr>
            </w:pPr>
          </w:p>
        </w:tc>
        <w:tc>
          <w:tcPr>
            <w:tcW w:w="2690" w:type="dxa"/>
            <w:vMerge/>
            <w:shd w:val="clear" w:color="auto" w:fill="auto"/>
            <w:vAlign w:val="center"/>
          </w:tcPr>
          <w:p w:rsidR="008241BA" w:rsidRPr="00AC462F" w:rsidRDefault="008241BA" w:rsidP="002E3A8A">
            <w:pPr>
              <w:widowControl w:val="0"/>
              <w:autoSpaceDE w:val="0"/>
              <w:autoSpaceDN w:val="0"/>
              <w:adjustRightInd w:val="0"/>
              <w:jc w:val="both"/>
              <w:rPr>
                <w:b/>
                <w:bCs/>
                <w:sz w:val="20"/>
                <w:szCs w:val="20"/>
              </w:rPr>
            </w:pPr>
          </w:p>
        </w:tc>
        <w:tc>
          <w:tcPr>
            <w:tcW w:w="5213" w:type="dxa"/>
            <w:shd w:val="clear" w:color="auto" w:fill="auto"/>
            <w:vAlign w:val="center"/>
          </w:tcPr>
          <w:p w:rsidR="008241BA" w:rsidRPr="00AC462F" w:rsidRDefault="008241BA" w:rsidP="00C1238E">
            <w:pPr>
              <w:pStyle w:val="TableParagraph"/>
              <w:ind w:right="90"/>
              <w:jc w:val="both"/>
              <w:rPr>
                <w:sz w:val="20"/>
                <w:szCs w:val="20"/>
              </w:rPr>
            </w:pPr>
            <w:r w:rsidRPr="00AC462F">
              <w:rPr>
                <w:b/>
                <w:bCs/>
                <w:sz w:val="20"/>
                <w:szCs w:val="20"/>
              </w:rPr>
              <w:t>Уметь:</w:t>
            </w:r>
            <w:r w:rsidRPr="00AC462F">
              <w:rPr>
                <w:bCs/>
                <w:sz w:val="20"/>
                <w:szCs w:val="20"/>
              </w:rPr>
              <w:t xml:space="preserve"> </w:t>
            </w:r>
            <w:r w:rsidRPr="00AC462F">
              <w:rPr>
                <w:sz w:val="20"/>
                <w:szCs w:val="20"/>
              </w:rPr>
              <w:t xml:space="preserve">осуществлять выбор устройств железнодорожной инфраструктуры для конкретного применения с учётом требований по обеспечению </w:t>
            </w:r>
            <w:r w:rsidRPr="00AC462F">
              <w:rPr>
                <w:sz w:val="20"/>
                <w:szCs w:val="20"/>
              </w:rPr>
              <w:lastRenderedPageBreak/>
              <w:t>безопасности движения поездов; разрабатывать технологические процессы по эксплуатации и текущему содержанию</w:t>
            </w:r>
            <w:r w:rsidRPr="00AC462F">
              <w:rPr>
                <w:spacing w:val="9"/>
                <w:sz w:val="20"/>
                <w:szCs w:val="20"/>
              </w:rPr>
              <w:t xml:space="preserve"> </w:t>
            </w:r>
            <w:r w:rsidRPr="00AC462F">
              <w:rPr>
                <w:sz w:val="20"/>
                <w:szCs w:val="20"/>
              </w:rPr>
              <w:t>железнодорожного</w:t>
            </w:r>
            <w:r w:rsidRPr="00AC462F">
              <w:rPr>
                <w:spacing w:val="11"/>
                <w:sz w:val="20"/>
                <w:szCs w:val="20"/>
              </w:rPr>
              <w:t xml:space="preserve"> </w:t>
            </w:r>
            <w:r w:rsidRPr="00AC462F">
              <w:rPr>
                <w:sz w:val="20"/>
                <w:szCs w:val="20"/>
              </w:rPr>
              <w:t>пути</w:t>
            </w:r>
            <w:r w:rsidRPr="00AC462F">
              <w:rPr>
                <w:spacing w:val="9"/>
                <w:sz w:val="20"/>
                <w:szCs w:val="20"/>
              </w:rPr>
              <w:t xml:space="preserve"> </w:t>
            </w:r>
            <w:r w:rsidRPr="00AC462F">
              <w:rPr>
                <w:sz w:val="20"/>
                <w:szCs w:val="20"/>
              </w:rPr>
              <w:t>с</w:t>
            </w:r>
            <w:r w:rsidRPr="00AC462F">
              <w:rPr>
                <w:spacing w:val="12"/>
                <w:sz w:val="20"/>
                <w:szCs w:val="20"/>
              </w:rPr>
              <w:t xml:space="preserve"> </w:t>
            </w:r>
            <w:r w:rsidRPr="00AC462F">
              <w:rPr>
                <w:sz w:val="20"/>
                <w:szCs w:val="20"/>
              </w:rPr>
              <w:t>учётом</w:t>
            </w:r>
            <w:r w:rsidRPr="00AC462F">
              <w:rPr>
                <w:spacing w:val="9"/>
                <w:sz w:val="20"/>
                <w:szCs w:val="20"/>
              </w:rPr>
              <w:t xml:space="preserve"> </w:t>
            </w:r>
            <w:r w:rsidRPr="00AC462F">
              <w:rPr>
                <w:sz w:val="20"/>
                <w:szCs w:val="20"/>
              </w:rPr>
              <w:t>обеспечения стабильной работы устройств ЖАТС и электроснабжения</w:t>
            </w:r>
          </w:p>
        </w:tc>
      </w:tr>
      <w:tr w:rsidR="008241BA" w:rsidRPr="00735DD3" w:rsidTr="008241BA">
        <w:trPr>
          <w:trHeight w:val="1099"/>
        </w:trPr>
        <w:tc>
          <w:tcPr>
            <w:tcW w:w="0" w:type="auto"/>
            <w:vMerge/>
            <w:shd w:val="clear" w:color="auto" w:fill="auto"/>
            <w:vAlign w:val="center"/>
          </w:tcPr>
          <w:p w:rsidR="008241BA" w:rsidRPr="00AC462F" w:rsidRDefault="008241BA" w:rsidP="00735DD3">
            <w:pPr>
              <w:widowControl w:val="0"/>
              <w:autoSpaceDE w:val="0"/>
              <w:autoSpaceDN w:val="0"/>
              <w:adjustRightInd w:val="0"/>
              <w:jc w:val="center"/>
              <w:rPr>
                <w:b/>
                <w:bCs/>
                <w:sz w:val="20"/>
                <w:szCs w:val="20"/>
              </w:rPr>
            </w:pPr>
          </w:p>
        </w:tc>
        <w:tc>
          <w:tcPr>
            <w:tcW w:w="2690" w:type="dxa"/>
            <w:vMerge/>
            <w:shd w:val="clear" w:color="auto" w:fill="auto"/>
            <w:vAlign w:val="center"/>
          </w:tcPr>
          <w:p w:rsidR="008241BA" w:rsidRPr="00AC462F" w:rsidRDefault="008241BA" w:rsidP="002E3A8A">
            <w:pPr>
              <w:widowControl w:val="0"/>
              <w:autoSpaceDE w:val="0"/>
              <w:autoSpaceDN w:val="0"/>
              <w:adjustRightInd w:val="0"/>
              <w:jc w:val="both"/>
              <w:rPr>
                <w:b/>
                <w:bCs/>
                <w:sz w:val="20"/>
                <w:szCs w:val="20"/>
              </w:rPr>
            </w:pPr>
          </w:p>
        </w:tc>
        <w:tc>
          <w:tcPr>
            <w:tcW w:w="5213" w:type="dxa"/>
            <w:shd w:val="clear" w:color="auto" w:fill="auto"/>
            <w:vAlign w:val="center"/>
          </w:tcPr>
          <w:p w:rsidR="008241BA" w:rsidRPr="00AC462F" w:rsidRDefault="008241BA" w:rsidP="008241BA">
            <w:pPr>
              <w:pStyle w:val="TableParagraph"/>
              <w:ind w:right="89"/>
              <w:jc w:val="both"/>
              <w:rPr>
                <w:sz w:val="20"/>
                <w:szCs w:val="20"/>
              </w:rPr>
            </w:pPr>
            <w:r w:rsidRPr="00AC462F">
              <w:rPr>
                <w:b/>
                <w:bCs/>
                <w:sz w:val="20"/>
                <w:szCs w:val="20"/>
              </w:rPr>
              <w:t>Владеть:</w:t>
            </w:r>
            <w:r w:rsidRPr="00AC462F">
              <w:rPr>
                <w:bCs/>
                <w:sz w:val="20"/>
                <w:szCs w:val="20"/>
              </w:rPr>
              <w:t xml:space="preserve"> </w:t>
            </w:r>
            <w:r w:rsidRPr="00AC462F">
              <w:rPr>
                <w:sz w:val="20"/>
                <w:szCs w:val="20"/>
              </w:rPr>
              <w:t>методами оценки технического состояния устройств инфраструктуры и навыками их применения; навыками расчёта технических параметров устройств инфраструктуры и проектирования планов размещения напольного оборудования на участках железных дорог</w:t>
            </w:r>
          </w:p>
        </w:tc>
      </w:tr>
    </w:tbl>
    <w:p w:rsidR="00676FE7" w:rsidRDefault="00676FE7"/>
    <w:p w:rsidR="00767916" w:rsidRDefault="00767916"/>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708"/>
        <w:gridCol w:w="567"/>
        <w:gridCol w:w="567"/>
        <w:gridCol w:w="567"/>
        <w:gridCol w:w="567"/>
        <w:gridCol w:w="709"/>
        <w:gridCol w:w="567"/>
        <w:gridCol w:w="567"/>
        <w:gridCol w:w="567"/>
        <w:gridCol w:w="567"/>
        <w:gridCol w:w="1134"/>
      </w:tblGrid>
      <w:tr w:rsidR="0035206E" w:rsidRPr="00CC6BB0" w:rsidTr="001D24E3">
        <w:tc>
          <w:tcPr>
            <w:tcW w:w="9923" w:type="dxa"/>
            <w:gridSpan w:val="13"/>
            <w:shd w:val="clear" w:color="auto" w:fill="F2F2F2"/>
          </w:tcPr>
          <w:p w:rsidR="0035206E" w:rsidRPr="00CC6BB0" w:rsidRDefault="0035206E" w:rsidP="0035206E">
            <w:pPr>
              <w:widowControl w:val="0"/>
              <w:autoSpaceDE w:val="0"/>
              <w:autoSpaceDN w:val="0"/>
              <w:adjustRightInd w:val="0"/>
              <w:jc w:val="center"/>
              <w:rPr>
                <w:lang w:val="en-US"/>
              </w:rPr>
            </w:pPr>
            <w:r w:rsidRPr="00E46A8D">
              <w:rPr>
                <w:b/>
                <w:bCs/>
              </w:rPr>
              <w:t>4 СТРУКТУРА И СОДЕРЖАНИЕ ДИСЦИПЛИНЫ</w:t>
            </w:r>
          </w:p>
        </w:tc>
      </w:tr>
      <w:tr w:rsidR="0035206E" w:rsidRPr="00F05088" w:rsidTr="001D24E3">
        <w:tc>
          <w:tcPr>
            <w:tcW w:w="568" w:type="dxa"/>
            <w:vMerge w:val="restart"/>
            <w:shd w:val="clear" w:color="auto" w:fill="auto"/>
            <w:vAlign w:val="center"/>
          </w:tcPr>
          <w:p w:rsidR="0035206E" w:rsidRPr="00F05088" w:rsidRDefault="0035206E" w:rsidP="0035206E">
            <w:pPr>
              <w:jc w:val="center"/>
              <w:rPr>
                <w:sz w:val="16"/>
                <w:szCs w:val="16"/>
                <w:lang w:val="en-US"/>
              </w:rPr>
            </w:pPr>
            <w:r w:rsidRPr="00F05088">
              <w:rPr>
                <w:b/>
                <w:sz w:val="16"/>
                <w:szCs w:val="16"/>
              </w:rPr>
              <w:t>Код</w:t>
            </w:r>
          </w:p>
        </w:tc>
        <w:tc>
          <w:tcPr>
            <w:tcW w:w="2268" w:type="dxa"/>
            <w:vMerge w:val="restart"/>
            <w:shd w:val="clear" w:color="auto" w:fill="auto"/>
            <w:vAlign w:val="center"/>
          </w:tcPr>
          <w:p w:rsidR="0035206E" w:rsidRPr="00F05088" w:rsidRDefault="0035206E" w:rsidP="0035206E">
            <w:pPr>
              <w:ind w:right="-68"/>
              <w:jc w:val="center"/>
              <w:rPr>
                <w:b/>
                <w:bCs/>
                <w:sz w:val="16"/>
                <w:szCs w:val="16"/>
              </w:rPr>
            </w:pPr>
            <w:r w:rsidRPr="00F05088">
              <w:rPr>
                <w:b/>
                <w:bCs/>
                <w:sz w:val="16"/>
                <w:szCs w:val="16"/>
              </w:rPr>
              <w:t>Наименование разделов, тем</w:t>
            </w:r>
          </w:p>
          <w:p w:rsidR="0035206E" w:rsidRPr="00F05088" w:rsidRDefault="0035206E" w:rsidP="0035206E">
            <w:pPr>
              <w:ind w:right="-68"/>
              <w:jc w:val="center"/>
              <w:rPr>
                <w:sz w:val="16"/>
                <w:szCs w:val="16"/>
              </w:rPr>
            </w:pPr>
            <w:r w:rsidRPr="00F05088">
              <w:rPr>
                <w:b/>
                <w:bCs/>
                <w:sz w:val="16"/>
                <w:szCs w:val="16"/>
              </w:rPr>
              <w:t>и видов работы</w:t>
            </w:r>
          </w:p>
        </w:tc>
        <w:tc>
          <w:tcPr>
            <w:tcW w:w="2976" w:type="dxa"/>
            <w:gridSpan w:val="5"/>
          </w:tcPr>
          <w:p w:rsidR="0035206E" w:rsidRPr="00F05088" w:rsidRDefault="0035206E" w:rsidP="0035206E">
            <w:pPr>
              <w:widowControl w:val="0"/>
              <w:autoSpaceDE w:val="0"/>
              <w:autoSpaceDN w:val="0"/>
              <w:adjustRightInd w:val="0"/>
              <w:jc w:val="center"/>
              <w:rPr>
                <w:sz w:val="16"/>
                <w:szCs w:val="16"/>
                <w:lang w:val="en-US"/>
              </w:rPr>
            </w:pPr>
            <w:r w:rsidRPr="00F05088">
              <w:rPr>
                <w:b/>
                <w:sz w:val="16"/>
                <w:szCs w:val="16"/>
              </w:rPr>
              <w:t>Очная форма</w:t>
            </w:r>
          </w:p>
        </w:tc>
        <w:tc>
          <w:tcPr>
            <w:tcW w:w="2977" w:type="dxa"/>
            <w:gridSpan w:val="5"/>
          </w:tcPr>
          <w:p w:rsidR="0035206E" w:rsidRPr="00F05088" w:rsidRDefault="0035206E" w:rsidP="0035206E">
            <w:pPr>
              <w:widowControl w:val="0"/>
              <w:autoSpaceDE w:val="0"/>
              <w:autoSpaceDN w:val="0"/>
              <w:adjustRightInd w:val="0"/>
              <w:jc w:val="center"/>
              <w:rPr>
                <w:sz w:val="16"/>
                <w:szCs w:val="16"/>
                <w:lang w:val="en-US"/>
              </w:rPr>
            </w:pPr>
            <w:r w:rsidRPr="00F05088">
              <w:rPr>
                <w:b/>
                <w:sz w:val="16"/>
                <w:szCs w:val="16"/>
              </w:rPr>
              <w:t>Заочная форма</w:t>
            </w:r>
          </w:p>
        </w:tc>
        <w:tc>
          <w:tcPr>
            <w:tcW w:w="1134" w:type="dxa"/>
            <w:vMerge w:val="restart"/>
            <w:shd w:val="clear" w:color="auto" w:fill="auto"/>
            <w:vAlign w:val="center"/>
          </w:tcPr>
          <w:p w:rsidR="0035206E" w:rsidRPr="00F05088" w:rsidRDefault="0035206E" w:rsidP="001D24E3">
            <w:pPr>
              <w:widowControl w:val="0"/>
              <w:tabs>
                <w:tab w:val="left" w:pos="1026"/>
              </w:tabs>
              <w:autoSpaceDE w:val="0"/>
              <w:autoSpaceDN w:val="0"/>
              <w:adjustRightInd w:val="0"/>
              <w:ind w:left="-108"/>
              <w:jc w:val="center"/>
              <w:rPr>
                <w:sz w:val="16"/>
                <w:szCs w:val="16"/>
                <w:lang w:val="en-US"/>
              </w:rPr>
            </w:pPr>
            <w:r w:rsidRPr="00F05088">
              <w:rPr>
                <w:b/>
                <w:bCs/>
                <w:sz w:val="16"/>
                <w:szCs w:val="16"/>
              </w:rPr>
              <w:t>*Код индикатора достижения компетенции</w:t>
            </w:r>
          </w:p>
        </w:tc>
      </w:tr>
      <w:tr w:rsidR="0035206E" w:rsidRPr="00091462" w:rsidTr="001D24E3">
        <w:tc>
          <w:tcPr>
            <w:tcW w:w="568" w:type="dxa"/>
            <w:vMerge/>
            <w:shd w:val="clear" w:color="auto" w:fill="auto"/>
            <w:vAlign w:val="center"/>
          </w:tcPr>
          <w:p w:rsidR="0035206E" w:rsidRPr="00F05088" w:rsidRDefault="0035206E" w:rsidP="0035206E">
            <w:pPr>
              <w:jc w:val="center"/>
              <w:rPr>
                <w:b/>
                <w:sz w:val="16"/>
                <w:szCs w:val="16"/>
              </w:rPr>
            </w:pPr>
          </w:p>
        </w:tc>
        <w:tc>
          <w:tcPr>
            <w:tcW w:w="2268" w:type="dxa"/>
            <w:vMerge/>
            <w:shd w:val="clear" w:color="auto" w:fill="auto"/>
            <w:vAlign w:val="center"/>
          </w:tcPr>
          <w:p w:rsidR="0035206E" w:rsidRPr="00F05088" w:rsidRDefault="0035206E" w:rsidP="0035206E">
            <w:pPr>
              <w:ind w:right="-68"/>
              <w:jc w:val="center"/>
              <w:rPr>
                <w:b/>
                <w:sz w:val="16"/>
                <w:szCs w:val="16"/>
              </w:rPr>
            </w:pPr>
          </w:p>
        </w:tc>
        <w:tc>
          <w:tcPr>
            <w:tcW w:w="708" w:type="dxa"/>
            <w:vMerge w:val="restart"/>
            <w:shd w:val="clear" w:color="auto" w:fill="auto"/>
            <w:vAlign w:val="center"/>
          </w:tcPr>
          <w:p w:rsidR="0035206E" w:rsidRPr="00F05088" w:rsidRDefault="0035206E" w:rsidP="0035206E">
            <w:pPr>
              <w:widowControl w:val="0"/>
              <w:autoSpaceDE w:val="0"/>
              <w:autoSpaceDN w:val="0"/>
              <w:adjustRightInd w:val="0"/>
              <w:jc w:val="center"/>
              <w:rPr>
                <w:sz w:val="16"/>
                <w:szCs w:val="16"/>
              </w:rPr>
            </w:pPr>
            <w:proofErr w:type="gramStart"/>
            <w:r w:rsidRPr="00F05088">
              <w:rPr>
                <w:b/>
                <w:bCs/>
                <w:sz w:val="16"/>
                <w:szCs w:val="16"/>
              </w:rPr>
              <w:t>Семе</w:t>
            </w:r>
            <w:r w:rsidR="001D24E3">
              <w:rPr>
                <w:b/>
                <w:bCs/>
                <w:sz w:val="16"/>
                <w:szCs w:val="16"/>
              </w:rPr>
              <w:t>-</w:t>
            </w:r>
            <w:proofErr w:type="spellStart"/>
            <w:r w:rsidRPr="00F05088">
              <w:rPr>
                <w:b/>
                <w:bCs/>
                <w:sz w:val="16"/>
                <w:szCs w:val="16"/>
              </w:rPr>
              <w:t>стр</w:t>
            </w:r>
            <w:proofErr w:type="spellEnd"/>
            <w:proofErr w:type="gramEnd"/>
          </w:p>
        </w:tc>
        <w:tc>
          <w:tcPr>
            <w:tcW w:w="2268" w:type="dxa"/>
            <w:gridSpan w:val="4"/>
          </w:tcPr>
          <w:p w:rsidR="0035206E" w:rsidRPr="00F05088" w:rsidRDefault="0035206E" w:rsidP="0035206E">
            <w:pPr>
              <w:widowControl w:val="0"/>
              <w:autoSpaceDE w:val="0"/>
              <w:autoSpaceDN w:val="0"/>
              <w:adjustRightInd w:val="0"/>
              <w:jc w:val="center"/>
              <w:rPr>
                <w:sz w:val="16"/>
                <w:szCs w:val="16"/>
              </w:rPr>
            </w:pPr>
            <w:r w:rsidRPr="00F05088">
              <w:rPr>
                <w:b/>
                <w:sz w:val="16"/>
                <w:szCs w:val="16"/>
              </w:rPr>
              <w:t>Часы</w:t>
            </w:r>
          </w:p>
        </w:tc>
        <w:tc>
          <w:tcPr>
            <w:tcW w:w="709" w:type="dxa"/>
            <w:vMerge w:val="restart"/>
            <w:shd w:val="clear" w:color="auto" w:fill="auto"/>
            <w:vAlign w:val="center"/>
          </w:tcPr>
          <w:p w:rsidR="0035206E" w:rsidRPr="00F05088" w:rsidRDefault="00E46A8D" w:rsidP="0035206E">
            <w:pPr>
              <w:widowControl w:val="0"/>
              <w:autoSpaceDE w:val="0"/>
              <w:autoSpaceDN w:val="0"/>
              <w:adjustRightInd w:val="0"/>
              <w:jc w:val="center"/>
              <w:rPr>
                <w:sz w:val="16"/>
                <w:szCs w:val="16"/>
              </w:rPr>
            </w:pPr>
            <w:r>
              <w:rPr>
                <w:b/>
                <w:bCs/>
                <w:sz w:val="16"/>
                <w:szCs w:val="16"/>
              </w:rPr>
              <w:t>Курс</w:t>
            </w:r>
          </w:p>
        </w:tc>
        <w:tc>
          <w:tcPr>
            <w:tcW w:w="2268" w:type="dxa"/>
            <w:gridSpan w:val="4"/>
          </w:tcPr>
          <w:p w:rsidR="0035206E" w:rsidRPr="00F05088" w:rsidRDefault="0035206E" w:rsidP="0035206E">
            <w:pPr>
              <w:widowControl w:val="0"/>
              <w:autoSpaceDE w:val="0"/>
              <w:autoSpaceDN w:val="0"/>
              <w:adjustRightInd w:val="0"/>
              <w:jc w:val="center"/>
              <w:rPr>
                <w:sz w:val="16"/>
                <w:szCs w:val="16"/>
              </w:rPr>
            </w:pPr>
            <w:r w:rsidRPr="00F05088">
              <w:rPr>
                <w:b/>
                <w:sz w:val="16"/>
                <w:szCs w:val="16"/>
              </w:rPr>
              <w:t>Часы</w:t>
            </w:r>
          </w:p>
        </w:tc>
        <w:tc>
          <w:tcPr>
            <w:tcW w:w="1134" w:type="dxa"/>
            <w:vMerge/>
            <w:shd w:val="clear" w:color="auto" w:fill="auto"/>
            <w:vAlign w:val="center"/>
          </w:tcPr>
          <w:p w:rsidR="0035206E" w:rsidRPr="00091462" w:rsidRDefault="0035206E" w:rsidP="0035206E">
            <w:pPr>
              <w:widowControl w:val="0"/>
              <w:autoSpaceDE w:val="0"/>
              <w:autoSpaceDN w:val="0"/>
              <w:adjustRightInd w:val="0"/>
              <w:jc w:val="center"/>
            </w:pPr>
          </w:p>
        </w:tc>
      </w:tr>
      <w:tr w:rsidR="0035206E" w:rsidRPr="00091462" w:rsidTr="001D24E3">
        <w:tc>
          <w:tcPr>
            <w:tcW w:w="568" w:type="dxa"/>
            <w:vMerge/>
            <w:shd w:val="clear" w:color="auto" w:fill="auto"/>
            <w:vAlign w:val="center"/>
          </w:tcPr>
          <w:p w:rsidR="0035206E" w:rsidRPr="00F05088" w:rsidRDefault="0035206E" w:rsidP="0035206E">
            <w:pPr>
              <w:jc w:val="center"/>
              <w:rPr>
                <w:b/>
                <w:sz w:val="16"/>
                <w:szCs w:val="16"/>
              </w:rPr>
            </w:pPr>
          </w:p>
        </w:tc>
        <w:tc>
          <w:tcPr>
            <w:tcW w:w="2268" w:type="dxa"/>
            <w:vMerge/>
            <w:shd w:val="clear" w:color="auto" w:fill="auto"/>
            <w:vAlign w:val="center"/>
          </w:tcPr>
          <w:p w:rsidR="0035206E" w:rsidRPr="00F05088" w:rsidRDefault="0035206E" w:rsidP="0035206E">
            <w:pPr>
              <w:jc w:val="center"/>
              <w:rPr>
                <w:b/>
                <w:sz w:val="16"/>
                <w:szCs w:val="16"/>
              </w:rPr>
            </w:pPr>
          </w:p>
        </w:tc>
        <w:tc>
          <w:tcPr>
            <w:tcW w:w="708" w:type="dxa"/>
            <w:vMerge/>
            <w:shd w:val="clear" w:color="auto" w:fill="auto"/>
            <w:vAlign w:val="center"/>
          </w:tcPr>
          <w:p w:rsidR="0035206E" w:rsidRPr="00F05088" w:rsidRDefault="0035206E" w:rsidP="0035206E">
            <w:pPr>
              <w:widowControl w:val="0"/>
              <w:autoSpaceDE w:val="0"/>
              <w:autoSpaceDN w:val="0"/>
              <w:adjustRightInd w:val="0"/>
              <w:jc w:val="center"/>
              <w:rPr>
                <w:sz w:val="16"/>
                <w:szCs w:val="16"/>
              </w:rPr>
            </w:pPr>
          </w:p>
        </w:tc>
        <w:tc>
          <w:tcPr>
            <w:tcW w:w="567" w:type="dxa"/>
            <w:shd w:val="clear" w:color="auto" w:fill="auto"/>
            <w:vAlign w:val="center"/>
          </w:tcPr>
          <w:p w:rsidR="0035206E" w:rsidRPr="00F05088" w:rsidRDefault="0035206E" w:rsidP="0035206E">
            <w:pPr>
              <w:widowControl w:val="0"/>
              <w:autoSpaceDE w:val="0"/>
              <w:autoSpaceDN w:val="0"/>
              <w:adjustRightInd w:val="0"/>
              <w:jc w:val="center"/>
              <w:rPr>
                <w:b/>
                <w:sz w:val="16"/>
                <w:szCs w:val="16"/>
              </w:rPr>
            </w:pPr>
            <w:r w:rsidRPr="00F05088">
              <w:rPr>
                <w:b/>
                <w:sz w:val="16"/>
                <w:szCs w:val="16"/>
              </w:rPr>
              <w:t>Лек</w:t>
            </w:r>
          </w:p>
        </w:tc>
        <w:tc>
          <w:tcPr>
            <w:tcW w:w="567" w:type="dxa"/>
            <w:shd w:val="clear" w:color="auto" w:fill="auto"/>
            <w:vAlign w:val="center"/>
          </w:tcPr>
          <w:p w:rsidR="0035206E" w:rsidRPr="00F05088" w:rsidRDefault="0035206E" w:rsidP="0035206E">
            <w:pPr>
              <w:jc w:val="center"/>
              <w:rPr>
                <w:b/>
                <w:sz w:val="16"/>
                <w:szCs w:val="16"/>
              </w:rPr>
            </w:pPr>
            <w:proofErr w:type="spellStart"/>
            <w:proofErr w:type="gramStart"/>
            <w:r w:rsidRPr="00F05088">
              <w:rPr>
                <w:b/>
                <w:sz w:val="16"/>
                <w:szCs w:val="16"/>
              </w:rPr>
              <w:t>Пр</w:t>
            </w:r>
            <w:proofErr w:type="spellEnd"/>
            <w:proofErr w:type="gramEnd"/>
          </w:p>
        </w:tc>
        <w:tc>
          <w:tcPr>
            <w:tcW w:w="567" w:type="dxa"/>
            <w:vAlign w:val="center"/>
          </w:tcPr>
          <w:p w:rsidR="0035206E" w:rsidRPr="00F05088" w:rsidRDefault="0035206E" w:rsidP="0035206E">
            <w:pPr>
              <w:jc w:val="center"/>
              <w:rPr>
                <w:b/>
                <w:sz w:val="16"/>
                <w:szCs w:val="16"/>
              </w:rPr>
            </w:pPr>
            <w:proofErr w:type="spellStart"/>
            <w:r w:rsidRPr="00F05088">
              <w:rPr>
                <w:b/>
                <w:sz w:val="16"/>
                <w:szCs w:val="16"/>
              </w:rPr>
              <w:t>Лр</w:t>
            </w:r>
            <w:proofErr w:type="spellEnd"/>
          </w:p>
        </w:tc>
        <w:tc>
          <w:tcPr>
            <w:tcW w:w="567" w:type="dxa"/>
            <w:shd w:val="clear" w:color="auto" w:fill="auto"/>
            <w:vAlign w:val="center"/>
          </w:tcPr>
          <w:p w:rsidR="0035206E" w:rsidRPr="00F05088" w:rsidRDefault="0035206E" w:rsidP="0035206E">
            <w:pPr>
              <w:jc w:val="center"/>
              <w:rPr>
                <w:b/>
                <w:sz w:val="16"/>
                <w:szCs w:val="16"/>
              </w:rPr>
            </w:pPr>
            <w:r w:rsidRPr="00F05088">
              <w:rPr>
                <w:b/>
                <w:sz w:val="16"/>
                <w:szCs w:val="16"/>
              </w:rPr>
              <w:t>СРС</w:t>
            </w:r>
          </w:p>
        </w:tc>
        <w:tc>
          <w:tcPr>
            <w:tcW w:w="709" w:type="dxa"/>
            <w:vMerge/>
            <w:shd w:val="clear" w:color="auto" w:fill="auto"/>
            <w:vAlign w:val="center"/>
          </w:tcPr>
          <w:p w:rsidR="0035206E" w:rsidRPr="00F05088" w:rsidRDefault="0035206E" w:rsidP="0035206E">
            <w:pPr>
              <w:widowControl w:val="0"/>
              <w:autoSpaceDE w:val="0"/>
              <w:autoSpaceDN w:val="0"/>
              <w:adjustRightInd w:val="0"/>
              <w:jc w:val="center"/>
              <w:rPr>
                <w:sz w:val="16"/>
                <w:szCs w:val="16"/>
              </w:rPr>
            </w:pPr>
          </w:p>
        </w:tc>
        <w:tc>
          <w:tcPr>
            <w:tcW w:w="567" w:type="dxa"/>
            <w:shd w:val="clear" w:color="auto" w:fill="auto"/>
            <w:vAlign w:val="center"/>
          </w:tcPr>
          <w:p w:rsidR="0035206E" w:rsidRPr="00F05088" w:rsidRDefault="0035206E" w:rsidP="0035206E">
            <w:pPr>
              <w:widowControl w:val="0"/>
              <w:autoSpaceDE w:val="0"/>
              <w:autoSpaceDN w:val="0"/>
              <w:adjustRightInd w:val="0"/>
              <w:jc w:val="center"/>
              <w:rPr>
                <w:b/>
                <w:sz w:val="16"/>
                <w:szCs w:val="16"/>
              </w:rPr>
            </w:pPr>
            <w:r w:rsidRPr="00F05088">
              <w:rPr>
                <w:b/>
                <w:sz w:val="16"/>
                <w:szCs w:val="16"/>
              </w:rPr>
              <w:t>Лек</w:t>
            </w:r>
          </w:p>
        </w:tc>
        <w:tc>
          <w:tcPr>
            <w:tcW w:w="567" w:type="dxa"/>
            <w:shd w:val="clear" w:color="auto" w:fill="auto"/>
            <w:vAlign w:val="center"/>
          </w:tcPr>
          <w:p w:rsidR="0035206E" w:rsidRPr="00F05088" w:rsidRDefault="0035206E" w:rsidP="0035206E">
            <w:pPr>
              <w:jc w:val="center"/>
              <w:rPr>
                <w:b/>
                <w:sz w:val="16"/>
                <w:szCs w:val="16"/>
              </w:rPr>
            </w:pPr>
            <w:proofErr w:type="spellStart"/>
            <w:proofErr w:type="gramStart"/>
            <w:r w:rsidRPr="00F05088">
              <w:rPr>
                <w:b/>
                <w:sz w:val="16"/>
                <w:szCs w:val="16"/>
              </w:rPr>
              <w:t>Пр</w:t>
            </w:r>
            <w:proofErr w:type="spellEnd"/>
            <w:proofErr w:type="gramEnd"/>
          </w:p>
        </w:tc>
        <w:tc>
          <w:tcPr>
            <w:tcW w:w="567" w:type="dxa"/>
            <w:vAlign w:val="center"/>
          </w:tcPr>
          <w:p w:rsidR="0035206E" w:rsidRPr="00F05088" w:rsidRDefault="0035206E" w:rsidP="0035206E">
            <w:pPr>
              <w:jc w:val="center"/>
              <w:rPr>
                <w:b/>
                <w:sz w:val="16"/>
                <w:szCs w:val="16"/>
              </w:rPr>
            </w:pPr>
            <w:proofErr w:type="spellStart"/>
            <w:r w:rsidRPr="00F05088">
              <w:rPr>
                <w:b/>
                <w:sz w:val="16"/>
                <w:szCs w:val="16"/>
              </w:rPr>
              <w:t>Лр</w:t>
            </w:r>
            <w:proofErr w:type="spellEnd"/>
          </w:p>
        </w:tc>
        <w:tc>
          <w:tcPr>
            <w:tcW w:w="567" w:type="dxa"/>
            <w:shd w:val="clear" w:color="auto" w:fill="auto"/>
            <w:vAlign w:val="center"/>
          </w:tcPr>
          <w:p w:rsidR="0035206E" w:rsidRPr="00F05088" w:rsidRDefault="0035206E" w:rsidP="0035206E">
            <w:pPr>
              <w:jc w:val="center"/>
              <w:rPr>
                <w:b/>
                <w:sz w:val="16"/>
                <w:szCs w:val="16"/>
              </w:rPr>
            </w:pPr>
            <w:r w:rsidRPr="00F05088">
              <w:rPr>
                <w:b/>
                <w:sz w:val="16"/>
                <w:szCs w:val="16"/>
              </w:rPr>
              <w:t>СРС</w:t>
            </w:r>
          </w:p>
        </w:tc>
        <w:tc>
          <w:tcPr>
            <w:tcW w:w="1134" w:type="dxa"/>
            <w:vMerge/>
            <w:shd w:val="clear" w:color="auto" w:fill="auto"/>
            <w:vAlign w:val="center"/>
          </w:tcPr>
          <w:p w:rsidR="0035206E" w:rsidRPr="00091462" w:rsidRDefault="0035206E" w:rsidP="0035206E">
            <w:pPr>
              <w:widowControl w:val="0"/>
              <w:autoSpaceDE w:val="0"/>
              <w:autoSpaceDN w:val="0"/>
              <w:adjustRightInd w:val="0"/>
              <w:jc w:val="center"/>
            </w:pPr>
          </w:p>
        </w:tc>
      </w:tr>
      <w:tr w:rsidR="00BC1FDA" w:rsidRPr="00E84C37" w:rsidTr="001D24E3">
        <w:tc>
          <w:tcPr>
            <w:tcW w:w="568" w:type="dxa"/>
            <w:shd w:val="clear" w:color="auto" w:fill="auto"/>
            <w:vAlign w:val="center"/>
          </w:tcPr>
          <w:p w:rsidR="00BC1FDA" w:rsidRPr="00E84C37" w:rsidRDefault="00BC1FDA" w:rsidP="0035206E">
            <w:pPr>
              <w:jc w:val="center"/>
              <w:rPr>
                <w:b/>
                <w:sz w:val="20"/>
                <w:szCs w:val="20"/>
              </w:rPr>
            </w:pPr>
            <w:r w:rsidRPr="00E84C37">
              <w:rPr>
                <w:b/>
                <w:sz w:val="20"/>
                <w:szCs w:val="20"/>
              </w:rPr>
              <w:t>1.0</w:t>
            </w:r>
          </w:p>
        </w:tc>
        <w:tc>
          <w:tcPr>
            <w:tcW w:w="2268" w:type="dxa"/>
            <w:shd w:val="clear" w:color="auto" w:fill="auto"/>
            <w:vAlign w:val="center"/>
          </w:tcPr>
          <w:p w:rsidR="00BC1FDA" w:rsidRPr="00E84C37" w:rsidRDefault="00BC1FDA" w:rsidP="00FE40EF">
            <w:pPr>
              <w:rPr>
                <w:b/>
                <w:bCs/>
                <w:sz w:val="20"/>
                <w:szCs w:val="20"/>
              </w:rPr>
            </w:pPr>
            <w:r w:rsidRPr="00E84C37">
              <w:rPr>
                <w:b/>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tc>
        <w:tc>
          <w:tcPr>
            <w:tcW w:w="708" w:type="dxa"/>
            <w:shd w:val="clear" w:color="auto" w:fill="auto"/>
          </w:tcPr>
          <w:p w:rsidR="00BC1FDA" w:rsidRPr="00E84C37" w:rsidRDefault="00BC1FDA" w:rsidP="00E46A8D">
            <w:pPr>
              <w:widowControl w:val="0"/>
              <w:autoSpaceDE w:val="0"/>
              <w:autoSpaceDN w:val="0"/>
              <w:adjustRightInd w:val="0"/>
              <w:jc w:val="center"/>
              <w:rPr>
                <w:b/>
                <w:sz w:val="20"/>
                <w:szCs w:val="20"/>
              </w:rPr>
            </w:pPr>
            <w:r w:rsidRPr="00E84C37">
              <w:rPr>
                <w:b/>
                <w:sz w:val="20"/>
                <w:szCs w:val="20"/>
              </w:rPr>
              <w:t>9</w:t>
            </w:r>
          </w:p>
        </w:tc>
        <w:tc>
          <w:tcPr>
            <w:tcW w:w="567" w:type="dxa"/>
            <w:shd w:val="clear" w:color="auto" w:fill="auto"/>
          </w:tcPr>
          <w:p w:rsidR="00BC1FDA" w:rsidRPr="00E84C37" w:rsidRDefault="00BC1FDA" w:rsidP="00E46A8D">
            <w:pPr>
              <w:widowControl w:val="0"/>
              <w:autoSpaceDE w:val="0"/>
              <w:autoSpaceDN w:val="0"/>
              <w:adjustRightInd w:val="0"/>
              <w:jc w:val="center"/>
              <w:rPr>
                <w:b/>
                <w:sz w:val="20"/>
                <w:szCs w:val="20"/>
              </w:rPr>
            </w:pPr>
          </w:p>
        </w:tc>
        <w:tc>
          <w:tcPr>
            <w:tcW w:w="567" w:type="dxa"/>
            <w:shd w:val="clear" w:color="auto" w:fill="auto"/>
          </w:tcPr>
          <w:p w:rsidR="00BC1FDA" w:rsidRPr="00E84C37" w:rsidRDefault="00BC1FDA" w:rsidP="00E46A8D">
            <w:pPr>
              <w:widowControl w:val="0"/>
              <w:autoSpaceDE w:val="0"/>
              <w:autoSpaceDN w:val="0"/>
              <w:adjustRightInd w:val="0"/>
              <w:jc w:val="center"/>
              <w:rPr>
                <w:b/>
                <w:sz w:val="20"/>
                <w:szCs w:val="20"/>
              </w:rPr>
            </w:pPr>
          </w:p>
        </w:tc>
        <w:tc>
          <w:tcPr>
            <w:tcW w:w="567" w:type="dxa"/>
          </w:tcPr>
          <w:p w:rsidR="00BC1FDA" w:rsidRPr="00E84C37" w:rsidRDefault="00BC1FDA" w:rsidP="00E46A8D">
            <w:pPr>
              <w:widowControl w:val="0"/>
              <w:autoSpaceDE w:val="0"/>
              <w:autoSpaceDN w:val="0"/>
              <w:adjustRightInd w:val="0"/>
              <w:jc w:val="center"/>
              <w:rPr>
                <w:b/>
                <w:sz w:val="20"/>
                <w:szCs w:val="20"/>
              </w:rPr>
            </w:pPr>
          </w:p>
        </w:tc>
        <w:tc>
          <w:tcPr>
            <w:tcW w:w="567" w:type="dxa"/>
            <w:shd w:val="clear" w:color="auto" w:fill="auto"/>
          </w:tcPr>
          <w:p w:rsidR="00BC1FDA" w:rsidRPr="00E84C37" w:rsidRDefault="00BC1FDA" w:rsidP="00E46A8D">
            <w:pPr>
              <w:widowControl w:val="0"/>
              <w:autoSpaceDE w:val="0"/>
              <w:autoSpaceDN w:val="0"/>
              <w:adjustRightInd w:val="0"/>
              <w:jc w:val="center"/>
              <w:rPr>
                <w:b/>
                <w:sz w:val="20"/>
                <w:szCs w:val="20"/>
              </w:rPr>
            </w:pPr>
          </w:p>
        </w:tc>
        <w:tc>
          <w:tcPr>
            <w:tcW w:w="709" w:type="dxa"/>
            <w:shd w:val="clear" w:color="auto" w:fill="auto"/>
          </w:tcPr>
          <w:p w:rsidR="00BC1FDA" w:rsidRPr="00E84C37" w:rsidRDefault="00BC1FDA" w:rsidP="0097564D">
            <w:pPr>
              <w:widowControl w:val="0"/>
              <w:autoSpaceDE w:val="0"/>
              <w:autoSpaceDN w:val="0"/>
              <w:adjustRightInd w:val="0"/>
              <w:jc w:val="center"/>
              <w:rPr>
                <w:b/>
                <w:sz w:val="20"/>
                <w:szCs w:val="20"/>
              </w:rPr>
            </w:pPr>
            <w:r w:rsidRPr="00E84C37">
              <w:rPr>
                <w:b/>
                <w:sz w:val="20"/>
                <w:szCs w:val="20"/>
              </w:rPr>
              <w:t>6/1</w:t>
            </w:r>
          </w:p>
        </w:tc>
        <w:tc>
          <w:tcPr>
            <w:tcW w:w="567" w:type="dxa"/>
            <w:shd w:val="clear" w:color="auto" w:fill="auto"/>
          </w:tcPr>
          <w:p w:rsidR="00BC1FDA" w:rsidRPr="00E84C37" w:rsidRDefault="00BC1FDA" w:rsidP="00E46A8D">
            <w:pPr>
              <w:widowControl w:val="0"/>
              <w:autoSpaceDE w:val="0"/>
              <w:autoSpaceDN w:val="0"/>
              <w:adjustRightInd w:val="0"/>
              <w:jc w:val="center"/>
              <w:rPr>
                <w:b/>
                <w:sz w:val="20"/>
                <w:szCs w:val="20"/>
              </w:rPr>
            </w:pPr>
          </w:p>
        </w:tc>
        <w:tc>
          <w:tcPr>
            <w:tcW w:w="567" w:type="dxa"/>
            <w:shd w:val="clear" w:color="auto" w:fill="auto"/>
          </w:tcPr>
          <w:p w:rsidR="00BC1FDA" w:rsidRPr="00E84C37" w:rsidRDefault="00BC1FDA" w:rsidP="00E46A8D">
            <w:pPr>
              <w:widowControl w:val="0"/>
              <w:autoSpaceDE w:val="0"/>
              <w:autoSpaceDN w:val="0"/>
              <w:adjustRightInd w:val="0"/>
              <w:jc w:val="center"/>
              <w:rPr>
                <w:b/>
                <w:sz w:val="20"/>
                <w:szCs w:val="20"/>
              </w:rPr>
            </w:pPr>
          </w:p>
        </w:tc>
        <w:tc>
          <w:tcPr>
            <w:tcW w:w="567" w:type="dxa"/>
          </w:tcPr>
          <w:p w:rsidR="00BC1FDA" w:rsidRPr="00E84C37" w:rsidRDefault="00BC1FDA" w:rsidP="00E46A8D">
            <w:pPr>
              <w:widowControl w:val="0"/>
              <w:autoSpaceDE w:val="0"/>
              <w:autoSpaceDN w:val="0"/>
              <w:adjustRightInd w:val="0"/>
              <w:jc w:val="center"/>
              <w:rPr>
                <w:b/>
                <w:sz w:val="20"/>
                <w:szCs w:val="20"/>
              </w:rPr>
            </w:pPr>
          </w:p>
        </w:tc>
        <w:tc>
          <w:tcPr>
            <w:tcW w:w="567" w:type="dxa"/>
            <w:shd w:val="clear" w:color="auto" w:fill="auto"/>
          </w:tcPr>
          <w:p w:rsidR="00BC1FDA" w:rsidRPr="00E84C37" w:rsidRDefault="00BC1FDA" w:rsidP="00E46A8D">
            <w:pPr>
              <w:widowControl w:val="0"/>
              <w:autoSpaceDE w:val="0"/>
              <w:autoSpaceDN w:val="0"/>
              <w:adjustRightInd w:val="0"/>
              <w:jc w:val="center"/>
              <w:rPr>
                <w:b/>
                <w:sz w:val="20"/>
                <w:szCs w:val="20"/>
              </w:rPr>
            </w:pPr>
          </w:p>
        </w:tc>
        <w:tc>
          <w:tcPr>
            <w:tcW w:w="1134" w:type="dxa"/>
            <w:shd w:val="clear" w:color="auto" w:fill="auto"/>
          </w:tcPr>
          <w:p w:rsidR="00BC1FDA" w:rsidRPr="00E84C37" w:rsidRDefault="00BC1FDA" w:rsidP="00E84C37">
            <w:pPr>
              <w:widowControl w:val="0"/>
              <w:autoSpaceDE w:val="0"/>
              <w:autoSpaceDN w:val="0"/>
              <w:adjustRightInd w:val="0"/>
              <w:ind w:left="-108" w:right="-108"/>
              <w:jc w:val="center"/>
              <w:rPr>
                <w:b/>
                <w:sz w:val="20"/>
                <w:szCs w:val="20"/>
              </w:rPr>
            </w:pPr>
            <w:r w:rsidRPr="00E84C37">
              <w:rPr>
                <w:b/>
                <w:sz w:val="20"/>
                <w:szCs w:val="20"/>
              </w:rPr>
              <w:t>ОПК-6.4</w:t>
            </w: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sidRPr="00925E34">
              <w:rPr>
                <w:sz w:val="20"/>
                <w:szCs w:val="20"/>
              </w:rPr>
              <w:t>1.1</w:t>
            </w:r>
          </w:p>
        </w:tc>
        <w:tc>
          <w:tcPr>
            <w:tcW w:w="2268" w:type="dxa"/>
            <w:shd w:val="clear" w:color="auto" w:fill="auto"/>
            <w:vAlign w:val="center"/>
          </w:tcPr>
          <w:p w:rsidR="007327E7" w:rsidRPr="00FE40EF" w:rsidRDefault="007327E7" w:rsidP="00E46A8D">
            <w:pPr>
              <w:autoSpaceDE w:val="0"/>
              <w:autoSpaceDN w:val="0"/>
              <w:adjustRightInd w:val="0"/>
              <w:rPr>
                <w:sz w:val="20"/>
                <w:szCs w:val="20"/>
              </w:rPr>
            </w:pPr>
            <w:r w:rsidRPr="00FE40EF">
              <w:rPr>
                <w:sz w:val="20"/>
                <w:szCs w:val="20"/>
              </w:rPr>
              <w:t>Общие сведения об автоматике, телемеханике, связи и электроснабжении на железнодорожном транспорте.</w:t>
            </w:r>
          </w:p>
        </w:tc>
        <w:tc>
          <w:tcPr>
            <w:tcW w:w="708" w:type="dxa"/>
            <w:shd w:val="clear" w:color="auto" w:fill="auto"/>
          </w:tcPr>
          <w:p w:rsidR="007327E7" w:rsidRPr="00925E34" w:rsidRDefault="007327E7" w:rsidP="00E46A8D">
            <w:pPr>
              <w:widowControl w:val="0"/>
              <w:autoSpaceDE w:val="0"/>
              <w:autoSpaceDN w:val="0"/>
              <w:adjustRightInd w:val="0"/>
              <w:jc w:val="center"/>
              <w:rPr>
                <w:sz w:val="20"/>
                <w:szCs w:val="20"/>
              </w:rPr>
            </w:pPr>
            <w:r w:rsidRPr="00925E34">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709" w:type="dxa"/>
            <w:shd w:val="clear" w:color="auto" w:fill="auto"/>
          </w:tcPr>
          <w:p w:rsidR="007327E7" w:rsidRPr="00925E34" w:rsidRDefault="007327E7" w:rsidP="00E46A8D">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0,25</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4</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1.2</w:t>
            </w:r>
          </w:p>
        </w:tc>
        <w:tc>
          <w:tcPr>
            <w:tcW w:w="2268" w:type="dxa"/>
            <w:shd w:val="clear" w:color="auto" w:fill="auto"/>
            <w:vAlign w:val="center"/>
          </w:tcPr>
          <w:p w:rsidR="007327E7" w:rsidRPr="00FE40EF" w:rsidRDefault="007327E7" w:rsidP="00E46A8D">
            <w:pPr>
              <w:autoSpaceDE w:val="0"/>
              <w:autoSpaceDN w:val="0"/>
              <w:adjustRightInd w:val="0"/>
              <w:rPr>
                <w:sz w:val="20"/>
                <w:szCs w:val="20"/>
              </w:rPr>
            </w:pPr>
            <w:r w:rsidRPr="00FE40EF">
              <w:rPr>
                <w:sz w:val="20"/>
                <w:szCs w:val="20"/>
              </w:rPr>
              <w:t>Напольные и постовые объекты управления и контроля инфраструктуры.</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0,25</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4</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1.3</w:t>
            </w:r>
          </w:p>
        </w:tc>
        <w:tc>
          <w:tcPr>
            <w:tcW w:w="2268" w:type="dxa"/>
            <w:shd w:val="clear" w:color="auto" w:fill="auto"/>
            <w:vAlign w:val="center"/>
          </w:tcPr>
          <w:p w:rsidR="007327E7" w:rsidRPr="00FE40EF" w:rsidRDefault="007327E7" w:rsidP="00E46A8D">
            <w:pPr>
              <w:autoSpaceDE w:val="0"/>
              <w:autoSpaceDN w:val="0"/>
              <w:adjustRightInd w:val="0"/>
              <w:rPr>
                <w:sz w:val="20"/>
                <w:szCs w:val="20"/>
              </w:rPr>
            </w:pPr>
            <w:r w:rsidRPr="00FE40EF">
              <w:rPr>
                <w:sz w:val="20"/>
                <w:szCs w:val="20"/>
              </w:rPr>
              <w:t>Электрические рельсовые цепи.</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0,5</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4</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1.4</w:t>
            </w:r>
          </w:p>
        </w:tc>
        <w:tc>
          <w:tcPr>
            <w:tcW w:w="2268" w:type="dxa"/>
            <w:shd w:val="clear" w:color="auto" w:fill="auto"/>
            <w:vAlign w:val="center"/>
          </w:tcPr>
          <w:p w:rsidR="007327E7" w:rsidRPr="00FE40EF" w:rsidRDefault="007327E7" w:rsidP="00E46A8D">
            <w:pPr>
              <w:autoSpaceDE w:val="0"/>
              <w:autoSpaceDN w:val="0"/>
              <w:adjustRightInd w:val="0"/>
              <w:rPr>
                <w:sz w:val="20"/>
                <w:szCs w:val="20"/>
              </w:rPr>
            </w:pPr>
            <w:r w:rsidRPr="00FE40EF">
              <w:rPr>
                <w:sz w:val="20"/>
                <w:szCs w:val="20"/>
              </w:rPr>
              <w:t>Стрелочные электроприводы.</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0,5</w:t>
            </w:r>
          </w:p>
        </w:tc>
        <w:tc>
          <w:tcPr>
            <w:tcW w:w="567" w:type="dxa"/>
            <w:shd w:val="clear" w:color="auto" w:fill="auto"/>
          </w:tcPr>
          <w:p w:rsidR="007327E7" w:rsidRPr="00925E34" w:rsidRDefault="007327E7" w:rsidP="009907D9">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4</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1.5</w:t>
            </w:r>
          </w:p>
        </w:tc>
        <w:tc>
          <w:tcPr>
            <w:tcW w:w="2268" w:type="dxa"/>
            <w:shd w:val="clear" w:color="auto" w:fill="auto"/>
            <w:vAlign w:val="center"/>
          </w:tcPr>
          <w:p w:rsidR="007327E7" w:rsidRPr="00FE40EF" w:rsidRDefault="007327E7" w:rsidP="00E46A8D">
            <w:pPr>
              <w:autoSpaceDE w:val="0"/>
              <w:autoSpaceDN w:val="0"/>
              <w:adjustRightInd w:val="0"/>
              <w:rPr>
                <w:sz w:val="20"/>
                <w:szCs w:val="20"/>
              </w:rPr>
            </w:pPr>
            <w:r w:rsidRPr="00FE40EF">
              <w:rPr>
                <w:sz w:val="20"/>
                <w:szCs w:val="20"/>
              </w:rPr>
              <w:t>Светофоры и светофорная сигнализация.</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0,5</w:t>
            </w:r>
          </w:p>
        </w:tc>
        <w:tc>
          <w:tcPr>
            <w:tcW w:w="567" w:type="dxa"/>
            <w:shd w:val="clear" w:color="auto" w:fill="auto"/>
          </w:tcPr>
          <w:p w:rsidR="007327E7" w:rsidRPr="00925E34" w:rsidRDefault="007327E7" w:rsidP="009907D9">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4</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1D24E3"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1.6</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Классификация систем автоматики и телемеханики</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1</w:t>
            </w: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4</w:t>
            </w: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1.7</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Общие сведения об элементах систем</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1</w:t>
            </w: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1.8</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Общие сведения о реле</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1.9</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Исследование реле</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Pr>
                <w:sz w:val="20"/>
                <w:szCs w:val="20"/>
              </w:rPr>
              <w:t>4</w:t>
            </w: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1.10</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Исследование стрелочного электропривода</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Pr>
                <w:sz w:val="20"/>
                <w:szCs w:val="20"/>
              </w:rPr>
              <w:t>4</w:t>
            </w: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1.11</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Исследование двухпроводной схемы управления стрелочным электроприводом</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1.12</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 xml:space="preserve">Исследование </w:t>
            </w:r>
            <w:proofErr w:type="spellStart"/>
            <w:r w:rsidRPr="00F953F4">
              <w:rPr>
                <w:sz w:val="20"/>
                <w:szCs w:val="20"/>
              </w:rPr>
              <w:t>пятипроводной</w:t>
            </w:r>
            <w:proofErr w:type="spellEnd"/>
            <w:r w:rsidRPr="00F953F4">
              <w:rPr>
                <w:sz w:val="20"/>
                <w:szCs w:val="20"/>
              </w:rPr>
              <w:t xml:space="preserve"> схемы управления </w:t>
            </w:r>
            <w:r w:rsidRPr="00F953F4">
              <w:rPr>
                <w:sz w:val="20"/>
                <w:szCs w:val="20"/>
              </w:rPr>
              <w:lastRenderedPageBreak/>
              <w:t>стрелочным электроприводом</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lastRenderedPageBreak/>
              <w:t>9</w:t>
            </w:r>
          </w:p>
        </w:tc>
        <w:tc>
          <w:tcPr>
            <w:tcW w:w="567" w:type="dxa"/>
            <w:shd w:val="clear" w:color="auto" w:fill="auto"/>
            <w:vAlign w:val="center"/>
          </w:tcPr>
          <w:p w:rsidR="007327E7" w:rsidRPr="00F953F4" w:rsidRDefault="007327E7" w:rsidP="0097564D">
            <w:pPr>
              <w:widowControl w:val="0"/>
              <w:autoSpaceDE w:val="0"/>
              <w:autoSpaceDN w:val="0"/>
              <w:adjustRightInd w:val="0"/>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97564D">
            <w:pPr>
              <w:ind w:left="-108" w:right="-147"/>
              <w:jc w:val="center"/>
              <w:rPr>
                <w:sz w:val="20"/>
                <w:szCs w:val="20"/>
              </w:rPr>
            </w:pPr>
            <w:r>
              <w:rPr>
                <w:sz w:val="20"/>
                <w:szCs w:val="20"/>
              </w:rPr>
              <w:lastRenderedPageBreak/>
              <w:t>1.13</w:t>
            </w:r>
          </w:p>
        </w:tc>
        <w:tc>
          <w:tcPr>
            <w:tcW w:w="2268" w:type="dxa"/>
            <w:shd w:val="clear" w:color="auto" w:fill="auto"/>
            <w:vAlign w:val="center"/>
          </w:tcPr>
          <w:p w:rsidR="007327E7" w:rsidRPr="00F953F4" w:rsidRDefault="007327E7" w:rsidP="0097564D">
            <w:pPr>
              <w:tabs>
                <w:tab w:val="left" w:pos="567"/>
              </w:tabs>
              <w:textAlignment w:val="baseline"/>
              <w:rPr>
                <w:sz w:val="28"/>
                <w:szCs w:val="28"/>
              </w:rPr>
            </w:pPr>
            <w:r w:rsidRPr="00F953F4">
              <w:rPr>
                <w:sz w:val="20"/>
                <w:szCs w:val="20"/>
              </w:rPr>
              <w:t>Исследование светофоров и организации светофорной сигнализации</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7327E7" w:rsidRPr="00E84C37" w:rsidTr="001D24E3">
        <w:tc>
          <w:tcPr>
            <w:tcW w:w="568" w:type="dxa"/>
            <w:shd w:val="clear" w:color="auto" w:fill="auto"/>
            <w:vAlign w:val="center"/>
          </w:tcPr>
          <w:p w:rsidR="007327E7" w:rsidRPr="00E84C37" w:rsidRDefault="007327E7" w:rsidP="0035206E">
            <w:pPr>
              <w:jc w:val="center"/>
              <w:rPr>
                <w:b/>
                <w:sz w:val="20"/>
                <w:szCs w:val="20"/>
              </w:rPr>
            </w:pPr>
            <w:r w:rsidRPr="00E84C37">
              <w:rPr>
                <w:b/>
                <w:sz w:val="20"/>
                <w:szCs w:val="20"/>
              </w:rPr>
              <w:t>2.0</w:t>
            </w:r>
          </w:p>
        </w:tc>
        <w:tc>
          <w:tcPr>
            <w:tcW w:w="2268" w:type="dxa"/>
            <w:shd w:val="clear" w:color="auto" w:fill="auto"/>
            <w:vAlign w:val="center"/>
          </w:tcPr>
          <w:p w:rsidR="007327E7" w:rsidRPr="00E84C37" w:rsidRDefault="007327E7" w:rsidP="00E46A8D">
            <w:pPr>
              <w:autoSpaceDE w:val="0"/>
              <w:autoSpaceDN w:val="0"/>
              <w:adjustRightInd w:val="0"/>
              <w:rPr>
                <w:b/>
                <w:sz w:val="23"/>
                <w:szCs w:val="23"/>
              </w:rPr>
            </w:pPr>
            <w:r w:rsidRPr="00E84C37">
              <w:rPr>
                <w:b/>
                <w:bCs/>
                <w:sz w:val="20"/>
                <w:szCs w:val="20"/>
              </w:rPr>
              <w:t>Раздел 2. Станционные и перегонные системы ЖАТС</w:t>
            </w:r>
            <w:r w:rsidR="00B55F5C" w:rsidRPr="00E84C37">
              <w:rPr>
                <w:b/>
                <w:bCs/>
                <w:sz w:val="20"/>
                <w:szCs w:val="20"/>
              </w:rPr>
              <w:t>. Системы электроснабжения тяговых потребителей и объектов инфраструктуры</w:t>
            </w:r>
            <w:r w:rsidR="00AA2F81" w:rsidRPr="00E84C37">
              <w:rPr>
                <w:b/>
                <w:bCs/>
                <w:sz w:val="20"/>
                <w:szCs w:val="20"/>
              </w:rPr>
              <w:t>.</w:t>
            </w:r>
          </w:p>
        </w:tc>
        <w:tc>
          <w:tcPr>
            <w:tcW w:w="708" w:type="dxa"/>
            <w:shd w:val="clear" w:color="auto" w:fill="auto"/>
          </w:tcPr>
          <w:p w:rsidR="007327E7" w:rsidRPr="00E84C37" w:rsidRDefault="007327E7" w:rsidP="0097564D">
            <w:pPr>
              <w:widowControl w:val="0"/>
              <w:autoSpaceDE w:val="0"/>
              <w:autoSpaceDN w:val="0"/>
              <w:adjustRightInd w:val="0"/>
              <w:jc w:val="center"/>
              <w:rPr>
                <w:b/>
                <w:sz w:val="20"/>
                <w:szCs w:val="20"/>
              </w:rPr>
            </w:pPr>
            <w:r w:rsidRPr="00E84C37">
              <w:rPr>
                <w:b/>
                <w:sz w:val="20"/>
                <w:szCs w:val="20"/>
              </w:rPr>
              <w:t>9</w:t>
            </w:r>
          </w:p>
        </w:tc>
        <w:tc>
          <w:tcPr>
            <w:tcW w:w="567" w:type="dxa"/>
            <w:shd w:val="clear" w:color="auto" w:fill="auto"/>
          </w:tcPr>
          <w:p w:rsidR="007327E7" w:rsidRPr="00E84C37" w:rsidRDefault="007327E7" w:rsidP="00E46A8D">
            <w:pPr>
              <w:widowControl w:val="0"/>
              <w:autoSpaceDE w:val="0"/>
              <w:autoSpaceDN w:val="0"/>
              <w:adjustRightInd w:val="0"/>
              <w:jc w:val="center"/>
              <w:rPr>
                <w:b/>
                <w:sz w:val="20"/>
                <w:szCs w:val="20"/>
              </w:rPr>
            </w:pPr>
          </w:p>
        </w:tc>
        <w:tc>
          <w:tcPr>
            <w:tcW w:w="567" w:type="dxa"/>
            <w:shd w:val="clear" w:color="auto" w:fill="auto"/>
          </w:tcPr>
          <w:p w:rsidR="007327E7" w:rsidRPr="00E84C37" w:rsidRDefault="007327E7" w:rsidP="00E46A8D">
            <w:pPr>
              <w:widowControl w:val="0"/>
              <w:autoSpaceDE w:val="0"/>
              <w:autoSpaceDN w:val="0"/>
              <w:adjustRightInd w:val="0"/>
              <w:jc w:val="center"/>
              <w:rPr>
                <w:b/>
                <w:sz w:val="20"/>
                <w:szCs w:val="20"/>
              </w:rPr>
            </w:pPr>
          </w:p>
        </w:tc>
        <w:tc>
          <w:tcPr>
            <w:tcW w:w="567" w:type="dxa"/>
          </w:tcPr>
          <w:p w:rsidR="007327E7" w:rsidRPr="00E84C37" w:rsidRDefault="007327E7" w:rsidP="00E46A8D">
            <w:pPr>
              <w:widowControl w:val="0"/>
              <w:autoSpaceDE w:val="0"/>
              <w:autoSpaceDN w:val="0"/>
              <w:adjustRightInd w:val="0"/>
              <w:jc w:val="center"/>
              <w:rPr>
                <w:b/>
                <w:sz w:val="20"/>
                <w:szCs w:val="20"/>
              </w:rPr>
            </w:pPr>
          </w:p>
        </w:tc>
        <w:tc>
          <w:tcPr>
            <w:tcW w:w="567" w:type="dxa"/>
            <w:shd w:val="clear" w:color="auto" w:fill="auto"/>
          </w:tcPr>
          <w:p w:rsidR="007327E7" w:rsidRPr="00E84C37" w:rsidRDefault="007327E7" w:rsidP="00E46A8D">
            <w:pPr>
              <w:widowControl w:val="0"/>
              <w:autoSpaceDE w:val="0"/>
              <w:autoSpaceDN w:val="0"/>
              <w:adjustRightInd w:val="0"/>
              <w:jc w:val="center"/>
              <w:rPr>
                <w:b/>
                <w:sz w:val="20"/>
                <w:szCs w:val="20"/>
              </w:rPr>
            </w:pPr>
          </w:p>
        </w:tc>
        <w:tc>
          <w:tcPr>
            <w:tcW w:w="709" w:type="dxa"/>
            <w:shd w:val="clear" w:color="auto" w:fill="auto"/>
          </w:tcPr>
          <w:p w:rsidR="007327E7" w:rsidRPr="00E84C37" w:rsidRDefault="007327E7" w:rsidP="0097564D">
            <w:pPr>
              <w:widowControl w:val="0"/>
              <w:autoSpaceDE w:val="0"/>
              <w:autoSpaceDN w:val="0"/>
              <w:adjustRightInd w:val="0"/>
              <w:jc w:val="center"/>
              <w:rPr>
                <w:b/>
                <w:sz w:val="20"/>
                <w:szCs w:val="20"/>
              </w:rPr>
            </w:pPr>
            <w:r w:rsidRPr="00E84C37">
              <w:rPr>
                <w:b/>
                <w:sz w:val="20"/>
                <w:szCs w:val="20"/>
              </w:rPr>
              <w:t>6/1</w:t>
            </w:r>
          </w:p>
        </w:tc>
        <w:tc>
          <w:tcPr>
            <w:tcW w:w="567" w:type="dxa"/>
            <w:shd w:val="clear" w:color="auto" w:fill="auto"/>
          </w:tcPr>
          <w:p w:rsidR="007327E7" w:rsidRPr="00E84C37" w:rsidRDefault="007327E7" w:rsidP="00E46A8D">
            <w:pPr>
              <w:widowControl w:val="0"/>
              <w:autoSpaceDE w:val="0"/>
              <w:autoSpaceDN w:val="0"/>
              <w:adjustRightInd w:val="0"/>
              <w:jc w:val="center"/>
              <w:rPr>
                <w:b/>
                <w:sz w:val="20"/>
                <w:szCs w:val="20"/>
              </w:rPr>
            </w:pPr>
          </w:p>
        </w:tc>
        <w:tc>
          <w:tcPr>
            <w:tcW w:w="567" w:type="dxa"/>
            <w:shd w:val="clear" w:color="auto" w:fill="auto"/>
          </w:tcPr>
          <w:p w:rsidR="007327E7" w:rsidRPr="00E84C37" w:rsidRDefault="007327E7" w:rsidP="00E46A8D">
            <w:pPr>
              <w:widowControl w:val="0"/>
              <w:autoSpaceDE w:val="0"/>
              <w:autoSpaceDN w:val="0"/>
              <w:adjustRightInd w:val="0"/>
              <w:jc w:val="center"/>
              <w:rPr>
                <w:b/>
                <w:sz w:val="20"/>
                <w:szCs w:val="20"/>
              </w:rPr>
            </w:pPr>
          </w:p>
        </w:tc>
        <w:tc>
          <w:tcPr>
            <w:tcW w:w="567" w:type="dxa"/>
          </w:tcPr>
          <w:p w:rsidR="007327E7" w:rsidRPr="00E84C37" w:rsidRDefault="007327E7" w:rsidP="00E46A8D">
            <w:pPr>
              <w:widowControl w:val="0"/>
              <w:autoSpaceDE w:val="0"/>
              <w:autoSpaceDN w:val="0"/>
              <w:adjustRightInd w:val="0"/>
              <w:jc w:val="center"/>
              <w:rPr>
                <w:b/>
                <w:sz w:val="20"/>
                <w:szCs w:val="20"/>
              </w:rPr>
            </w:pPr>
          </w:p>
        </w:tc>
        <w:tc>
          <w:tcPr>
            <w:tcW w:w="567" w:type="dxa"/>
            <w:shd w:val="clear" w:color="auto" w:fill="auto"/>
          </w:tcPr>
          <w:p w:rsidR="007327E7" w:rsidRPr="00E84C37" w:rsidRDefault="007327E7" w:rsidP="00E46A8D">
            <w:pPr>
              <w:widowControl w:val="0"/>
              <w:autoSpaceDE w:val="0"/>
              <w:autoSpaceDN w:val="0"/>
              <w:adjustRightInd w:val="0"/>
              <w:jc w:val="center"/>
              <w:rPr>
                <w:b/>
                <w:sz w:val="20"/>
                <w:szCs w:val="20"/>
              </w:rPr>
            </w:pPr>
          </w:p>
        </w:tc>
        <w:tc>
          <w:tcPr>
            <w:tcW w:w="1134" w:type="dxa"/>
            <w:shd w:val="clear" w:color="auto" w:fill="auto"/>
          </w:tcPr>
          <w:p w:rsidR="007327E7" w:rsidRPr="00E84C37" w:rsidRDefault="007327E7" w:rsidP="00E84C37">
            <w:pPr>
              <w:widowControl w:val="0"/>
              <w:autoSpaceDE w:val="0"/>
              <w:autoSpaceDN w:val="0"/>
              <w:adjustRightInd w:val="0"/>
              <w:ind w:left="-108" w:right="-108"/>
              <w:jc w:val="center"/>
              <w:rPr>
                <w:b/>
                <w:sz w:val="20"/>
                <w:szCs w:val="20"/>
              </w:rPr>
            </w:pPr>
            <w:r w:rsidRPr="00E84C37">
              <w:rPr>
                <w:b/>
                <w:sz w:val="20"/>
                <w:szCs w:val="20"/>
              </w:rPr>
              <w:t>ОПК-6.4</w:t>
            </w: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2.1</w:t>
            </w:r>
          </w:p>
        </w:tc>
        <w:tc>
          <w:tcPr>
            <w:tcW w:w="2268" w:type="dxa"/>
            <w:shd w:val="clear" w:color="auto" w:fill="auto"/>
            <w:vAlign w:val="center"/>
          </w:tcPr>
          <w:p w:rsidR="007327E7" w:rsidRPr="009907D9" w:rsidRDefault="007327E7" w:rsidP="00E46A8D">
            <w:pPr>
              <w:autoSpaceDE w:val="0"/>
              <w:autoSpaceDN w:val="0"/>
              <w:adjustRightInd w:val="0"/>
              <w:rPr>
                <w:sz w:val="20"/>
                <w:szCs w:val="20"/>
              </w:rPr>
            </w:pPr>
            <w:r w:rsidRPr="009907D9">
              <w:rPr>
                <w:sz w:val="20"/>
                <w:szCs w:val="20"/>
              </w:rPr>
              <w:t>Станционные системы ЖАТС.</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0,5</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5</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2.2</w:t>
            </w:r>
          </w:p>
        </w:tc>
        <w:tc>
          <w:tcPr>
            <w:tcW w:w="2268" w:type="dxa"/>
            <w:shd w:val="clear" w:color="auto" w:fill="auto"/>
            <w:vAlign w:val="center"/>
          </w:tcPr>
          <w:p w:rsidR="007327E7" w:rsidRPr="009907D9" w:rsidRDefault="007327E7" w:rsidP="00E46A8D">
            <w:pPr>
              <w:autoSpaceDE w:val="0"/>
              <w:autoSpaceDN w:val="0"/>
              <w:adjustRightInd w:val="0"/>
              <w:rPr>
                <w:sz w:val="20"/>
                <w:szCs w:val="20"/>
              </w:rPr>
            </w:pPr>
            <w:r w:rsidRPr="009907D9">
              <w:rPr>
                <w:sz w:val="20"/>
                <w:szCs w:val="20"/>
              </w:rPr>
              <w:t>Перегонные системы ЖАТС.</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0,5</w:t>
            </w:r>
          </w:p>
        </w:tc>
        <w:tc>
          <w:tcPr>
            <w:tcW w:w="567" w:type="dxa"/>
            <w:shd w:val="clear" w:color="auto" w:fill="auto"/>
          </w:tcPr>
          <w:p w:rsidR="007327E7" w:rsidRPr="00925E34" w:rsidRDefault="007327E7" w:rsidP="009907D9">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5</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2.3</w:t>
            </w:r>
          </w:p>
        </w:tc>
        <w:tc>
          <w:tcPr>
            <w:tcW w:w="2268" w:type="dxa"/>
            <w:shd w:val="clear" w:color="auto" w:fill="auto"/>
            <w:vAlign w:val="center"/>
          </w:tcPr>
          <w:p w:rsidR="007327E7" w:rsidRPr="009907D9" w:rsidRDefault="007327E7" w:rsidP="00E46A8D">
            <w:pPr>
              <w:autoSpaceDE w:val="0"/>
              <w:autoSpaceDN w:val="0"/>
              <w:adjustRightInd w:val="0"/>
              <w:rPr>
                <w:sz w:val="20"/>
                <w:szCs w:val="20"/>
              </w:rPr>
            </w:pPr>
            <w:r w:rsidRPr="009907D9">
              <w:rPr>
                <w:sz w:val="20"/>
                <w:szCs w:val="20"/>
              </w:rPr>
              <w:t>Системы диспетчерской централизации и диспетчерского контроля.</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0,25</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5</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2.4</w:t>
            </w:r>
          </w:p>
        </w:tc>
        <w:tc>
          <w:tcPr>
            <w:tcW w:w="2268" w:type="dxa"/>
            <w:shd w:val="clear" w:color="auto" w:fill="auto"/>
            <w:vAlign w:val="center"/>
          </w:tcPr>
          <w:p w:rsidR="007327E7" w:rsidRPr="009907D9" w:rsidRDefault="007327E7" w:rsidP="00E46A8D">
            <w:pPr>
              <w:autoSpaceDE w:val="0"/>
              <w:autoSpaceDN w:val="0"/>
              <w:adjustRightInd w:val="0"/>
              <w:rPr>
                <w:sz w:val="20"/>
                <w:szCs w:val="20"/>
              </w:rPr>
            </w:pPr>
            <w:r w:rsidRPr="009907D9">
              <w:rPr>
                <w:sz w:val="20"/>
                <w:szCs w:val="20"/>
              </w:rPr>
              <w:t>Механизация и автоматизация работы сортировочных горок.</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0,25</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5</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2.5</w:t>
            </w:r>
          </w:p>
        </w:tc>
        <w:tc>
          <w:tcPr>
            <w:tcW w:w="2268" w:type="dxa"/>
            <w:shd w:val="clear" w:color="auto" w:fill="auto"/>
            <w:vAlign w:val="center"/>
          </w:tcPr>
          <w:p w:rsidR="007327E7" w:rsidRPr="009907D9" w:rsidRDefault="007327E7" w:rsidP="00E46A8D">
            <w:pPr>
              <w:autoSpaceDE w:val="0"/>
              <w:autoSpaceDN w:val="0"/>
              <w:adjustRightInd w:val="0"/>
              <w:rPr>
                <w:sz w:val="20"/>
                <w:szCs w:val="20"/>
              </w:rPr>
            </w:pPr>
            <w:r w:rsidRPr="009907D9">
              <w:rPr>
                <w:sz w:val="20"/>
                <w:szCs w:val="20"/>
              </w:rPr>
              <w:t>Устройства и системы электрической проводной и радиосвязи.</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0,25</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5</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7327E7" w:rsidRPr="00925E34" w:rsidTr="001D24E3">
        <w:tc>
          <w:tcPr>
            <w:tcW w:w="568" w:type="dxa"/>
            <w:shd w:val="clear" w:color="auto" w:fill="auto"/>
            <w:vAlign w:val="center"/>
          </w:tcPr>
          <w:p w:rsidR="007327E7" w:rsidRPr="00925E34" w:rsidRDefault="007327E7" w:rsidP="0035206E">
            <w:pPr>
              <w:jc w:val="center"/>
              <w:rPr>
                <w:sz w:val="20"/>
                <w:szCs w:val="20"/>
              </w:rPr>
            </w:pPr>
            <w:r>
              <w:rPr>
                <w:sz w:val="20"/>
                <w:szCs w:val="20"/>
              </w:rPr>
              <w:t>2.6</w:t>
            </w:r>
          </w:p>
        </w:tc>
        <w:tc>
          <w:tcPr>
            <w:tcW w:w="2268" w:type="dxa"/>
            <w:shd w:val="clear" w:color="auto" w:fill="auto"/>
            <w:vAlign w:val="center"/>
          </w:tcPr>
          <w:p w:rsidR="007327E7" w:rsidRPr="009907D9" w:rsidRDefault="007327E7" w:rsidP="00E46A8D">
            <w:pPr>
              <w:autoSpaceDE w:val="0"/>
              <w:autoSpaceDN w:val="0"/>
              <w:adjustRightInd w:val="0"/>
              <w:rPr>
                <w:sz w:val="20"/>
                <w:szCs w:val="20"/>
              </w:rPr>
            </w:pPr>
            <w:r w:rsidRPr="009907D9">
              <w:rPr>
                <w:sz w:val="20"/>
                <w:szCs w:val="20"/>
              </w:rPr>
              <w:t>Системы электроснабжения тяговых потребителей и объектов инфраструктуры.</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1</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0,25</w:t>
            </w:r>
          </w:p>
        </w:tc>
        <w:tc>
          <w:tcPr>
            <w:tcW w:w="567" w:type="dxa"/>
            <w:shd w:val="clear" w:color="auto" w:fill="auto"/>
          </w:tcPr>
          <w:p w:rsidR="007327E7" w:rsidRPr="00925E34" w:rsidRDefault="007327E7" w:rsidP="0097564D">
            <w:pPr>
              <w:widowControl w:val="0"/>
              <w:autoSpaceDE w:val="0"/>
              <w:autoSpaceDN w:val="0"/>
              <w:adjustRightInd w:val="0"/>
              <w:jc w:val="center"/>
              <w:rPr>
                <w:sz w:val="20"/>
                <w:szCs w:val="20"/>
              </w:rPr>
            </w:pPr>
          </w:p>
        </w:tc>
        <w:tc>
          <w:tcPr>
            <w:tcW w:w="567" w:type="dxa"/>
          </w:tcPr>
          <w:p w:rsidR="007327E7" w:rsidRPr="00925E34" w:rsidRDefault="007327E7" w:rsidP="00E46A8D">
            <w:pPr>
              <w:widowControl w:val="0"/>
              <w:autoSpaceDE w:val="0"/>
              <w:autoSpaceDN w:val="0"/>
              <w:adjustRightInd w:val="0"/>
              <w:jc w:val="center"/>
              <w:rPr>
                <w:sz w:val="20"/>
                <w:szCs w:val="20"/>
              </w:rPr>
            </w:pPr>
          </w:p>
        </w:tc>
        <w:tc>
          <w:tcPr>
            <w:tcW w:w="567" w:type="dxa"/>
            <w:shd w:val="clear" w:color="auto" w:fill="auto"/>
          </w:tcPr>
          <w:p w:rsidR="007327E7" w:rsidRPr="00925E34" w:rsidRDefault="007327E7" w:rsidP="00E46A8D">
            <w:pPr>
              <w:widowControl w:val="0"/>
              <w:autoSpaceDE w:val="0"/>
              <w:autoSpaceDN w:val="0"/>
              <w:adjustRightInd w:val="0"/>
              <w:jc w:val="center"/>
              <w:rPr>
                <w:sz w:val="20"/>
                <w:szCs w:val="20"/>
              </w:rPr>
            </w:pPr>
            <w:r>
              <w:rPr>
                <w:sz w:val="20"/>
                <w:szCs w:val="20"/>
              </w:rPr>
              <w:t>5</w:t>
            </w:r>
          </w:p>
        </w:tc>
        <w:tc>
          <w:tcPr>
            <w:tcW w:w="1134" w:type="dxa"/>
            <w:shd w:val="clear" w:color="auto" w:fill="auto"/>
          </w:tcPr>
          <w:p w:rsidR="007327E7" w:rsidRPr="00925E34" w:rsidRDefault="007327E7" w:rsidP="0035206E">
            <w:pPr>
              <w:widowControl w:val="0"/>
              <w:autoSpaceDE w:val="0"/>
              <w:autoSpaceDN w:val="0"/>
              <w:adjustRightInd w:val="0"/>
              <w:rPr>
                <w:sz w:val="20"/>
                <w:szCs w:val="20"/>
              </w:rPr>
            </w:pPr>
          </w:p>
        </w:tc>
      </w:tr>
      <w:tr w:rsidR="001D24E3"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2.7</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Устройство и классификация рельсовых цепей</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1</w:t>
            </w: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4</w:t>
            </w: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2.8</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Режимы и надежность работы рельсовых цепей</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2.9</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Классификация и устройство светофоров</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1</w:t>
            </w: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4</w:t>
            </w: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2.10</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Сигнализация светофоров</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2.11</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Исследование электрических рельсовых цепей</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1D24E3"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2.12</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Исследование тональных рельсовых цепей</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2.13</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Стрелочные электроприводы</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1</w:t>
            </w: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4</w:t>
            </w: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2.14</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Схемы управления электроприводами</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2.15</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Исследование электрической централизации</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2.16</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Понятие тонального диапазона частот.</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t>2.17</w:t>
            </w:r>
          </w:p>
        </w:tc>
        <w:tc>
          <w:tcPr>
            <w:tcW w:w="2268" w:type="dxa"/>
            <w:shd w:val="clear" w:color="auto" w:fill="auto"/>
            <w:vAlign w:val="center"/>
          </w:tcPr>
          <w:p w:rsidR="007327E7" w:rsidRPr="00F953F4" w:rsidRDefault="007327E7" w:rsidP="0097564D">
            <w:pPr>
              <w:tabs>
                <w:tab w:val="left" w:pos="567"/>
              </w:tabs>
              <w:textAlignment w:val="baseline"/>
              <w:rPr>
                <w:sz w:val="20"/>
                <w:szCs w:val="20"/>
              </w:rPr>
            </w:pPr>
            <w:r w:rsidRPr="00F953F4">
              <w:rPr>
                <w:sz w:val="20"/>
                <w:szCs w:val="20"/>
              </w:rPr>
              <w:t xml:space="preserve">Исследование числовой </w:t>
            </w:r>
            <w:r w:rsidRPr="00F953F4">
              <w:rPr>
                <w:sz w:val="20"/>
                <w:szCs w:val="20"/>
              </w:rPr>
              <w:lastRenderedPageBreak/>
              <w:t>кодовой автоблокировки</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lastRenderedPageBreak/>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2</w:t>
            </w: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1134"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r>
      <w:tr w:rsidR="007327E7" w:rsidRPr="00925E34" w:rsidTr="001D24E3">
        <w:tc>
          <w:tcPr>
            <w:tcW w:w="568" w:type="dxa"/>
            <w:shd w:val="clear" w:color="auto" w:fill="auto"/>
            <w:vAlign w:val="center"/>
          </w:tcPr>
          <w:p w:rsidR="007327E7" w:rsidRPr="00F953F4" w:rsidRDefault="007327E7" w:rsidP="0097564D">
            <w:pPr>
              <w:jc w:val="center"/>
              <w:rPr>
                <w:sz w:val="20"/>
                <w:szCs w:val="20"/>
              </w:rPr>
            </w:pPr>
            <w:r>
              <w:rPr>
                <w:sz w:val="20"/>
                <w:szCs w:val="20"/>
              </w:rPr>
              <w:lastRenderedPageBreak/>
              <w:t>3.0</w:t>
            </w:r>
          </w:p>
        </w:tc>
        <w:tc>
          <w:tcPr>
            <w:tcW w:w="2268" w:type="dxa"/>
            <w:shd w:val="clear" w:color="auto" w:fill="auto"/>
            <w:vAlign w:val="center"/>
          </w:tcPr>
          <w:p w:rsidR="007327E7" w:rsidRPr="00F953F4" w:rsidRDefault="007327E7" w:rsidP="0097564D">
            <w:pPr>
              <w:tabs>
                <w:tab w:val="left" w:pos="567"/>
              </w:tabs>
              <w:textAlignment w:val="baseline"/>
              <w:rPr>
                <w:bCs/>
                <w:sz w:val="20"/>
                <w:szCs w:val="20"/>
              </w:rPr>
            </w:pPr>
            <w:r w:rsidRPr="00F953F4">
              <w:rPr>
                <w:sz w:val="20"/>
                <w:szCs w:val="20"/>
              </w:rPr>
              <w:t xml:space="preserve">Выполнение контрольной работы </w:t>
            </w:r>
          </w:p>
        </w:tc>
        <w:tc>
          <w:tcPr>
            <w:tcW w:w="708" w:type="dxa"/>
            <w:shd w:val="clear" w:color="auto" w:fill="auto"/>
          </w:tcPr>
          <w:p w:rsidR="007327E7" w:rsidRPr="00925E34" w:rsidRDefault="007327E7" w:rsidP="0097564D">
            <w:pPr>
              <w:widowControl w:val="0"/>
              <w:autoSpaceDE w:val="0"/>
              <w:autoSpaceDN w:val="0"/>
              <w:adjustRightInd w:val="0"/>
              <w:jc w:val="center"/>
              <w:rPr>
                <w:sz w:val="20"/>
                <w:szCs w:val="20"/>
              </w:rPr>
            </w:pPr>
            <w:r>
              <w:rPr>
                <w:sz w:val="20"/>
                <w:szCs w:val="20"/>
              </w:rPr>
              <w:t>9</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709" w:type="dxa"/>
            <w:shd w:val="clear" w:color="auto" w:fill="auto"/>
          </w:tcPr>
          <w:p w:rsidR="007327E7" w:rsidRPr="00925E34" w:rsidRDefault="007327E7" w:rsidP="0097564D">
            <w:pPr>
              <w:widowControl w:val="0"/>
              <w:autoSpaceDE w:val="0"/>
              <w:autoSpaceDN w:val="0"/>
              <w:adjustRightInd w:val="0"/>
              <w:jc w:val="center"/>
              <w:rPr>
                <w:sz w:val="20"/>
                <w:szCs w:val="20"/>
              </w:rPr>
            </w:pPr>
            <w:r w:rsidRPr="00925E34">
              <w:rPr>
                <w:sz w:val="20"/>
                <w:szCs w:val="20"/>
              </w:rPr>
              <w:t>6/1</w:t>
            </w: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p>
        </w:tc>
        <w:tc>
          <w:tcPr>
            <w:tcW w:w="567" w:type="dxa"/>
            <w:vAlign w:val="center"/>
          </w:tcPr>
          <w:p w:rsidR="007327E7" w:rsidRPr="00F953F4" w:rsidRDefault="007327E7" w:rsidP="0097564D">
            <w:pPr>
              <w:widowControl w:val="0"/>
              <w:autoSpaceDE w:val="0"/>
              <w:autoSpaceDN w:val="0"/>
              <w:adjustRightInd w:val="0"/>
              <w:jc w:val="center"/>
              <w:rPr>
                <w:sz w:val="20"/>
                <w:szCs w:val="20"/>
              </w:rPr>
            </w:pPr>
          </w:p>
        </w:tc>
        <w:tc>
          <w:tcPr>
            <w:tcW w:w="567" w:type="dxa"/>
            <w:shd w:val="clear" w:color="auto" w:fill="auto"/>
            <w:vAlign w:val="center"/>
          </w:tcPr>
          <w:p w:rsidR="007327E7" w:rsidRPr="00F953F4" w:rsidRDefault="007327E7" w:rsidP="0097564D">
            <w:pPr>
              <w:widowControl w:val="0"/>
              <w:autoSpaceDE w:val="0"/>
              <w:autoSpaceDN w:val="0"/>
              <w:adjustRightInd w:val="0"/>
              <w:jc w:val="center"/>
              <w:rPr>
                <w:sz w:val="20"/>
                <w:szCs w:val="20"/>
              </w:rPr>
            </w:pPr>
            <w:r w:rsidRPr="00F953F4">
              <w:rPr>
                <w:sz w:val="20"/>
                <w:szCs w:val="20"/>
              </w:rPr>
              <w:t>18</w:t>
            </w:r>
          </w:p>
        </w:tc>
        <w:tc>
          <w:tcPr>
            <w:tcW w:w="1134" w:type="dxa"/>
            <w:shd w:val="clear" w:color="auto" w:fill="auto"/>
            <w:vAlign w:val="center"/>
          </w:tcPr>
          <w:p w:rsidR="007327E7" w:rsidRPr="00F953F4" w:rsidRDefault="007327E7" w:rsidP="00BC1FDA">
            <w:pPr>
              <w:widowControl w:val="0"/>
              <w:autoSpaceDE w:val="0"/>
              <w:autoSpaceDN w:val="0"/>
              <w:adjustRightInd w:val="0"/>
              <w:ind w:left="-108" w:right="-108"/>
              <w:jc w:val="center"/>
              <w:rPr>
                <w:sz w:val="20"/>
                <w:szCs w:val="20"/>
              </w:rPr>
            </w:pPr>
            <w:r w:rsidRPr="00AC462F">
              <w:rPr>
                <w:sz w:val="20"/>
                <w:szCs w:val="20"/>
              </w:rPr>
              <w:t>ОПК-6.4</w:t>
            </w:r>
          </w:p>
        </w:tc>
      </w:tr>
      <w:tr w:rsidR="007327E7" w:rsidRPr="009907D9" w:rsidTr="001D24E3">
        <w:tc>
          <w:tcPr>
            <w:tcW w:w="568" w:type="dxa"/>
            <w:shd w:val="clear" w:color="auto" w:fill="auto"/>
            <w:vAlign w:val="center"/>
          </w:tcPr>
          <w:p w:rsidR="007327E7" w:rsidRPr="009907D9" w:rsidRDefault="007327E7" w:rsidP="0097564D">
            <w:pPr>
              <w:jc w:val="center"/>
              <w:rPr>
                <w:b/>
                <w:sz w:val="20"/>
                <w:szCs w:val="20"/>
              </w:rPr>
            </w:pPr>
            <w:r w:rsidRPr="009907D9">
              <w:rPr>
                <w:b/>
                <w:sz w:val="20"/>
                <w:szCs w:val="20"/>
              </w:rPr>
              <w:t>4.0</w:t>
            </w:r>
          </w:p>
        </w:tc>
        <w:tc>
          <w:tcPr>
            <w:tcW w:w="2268" w:type="dxa"/>
            <w:shd w:val="clear" w:color="auto" w:fill="auto"/>
            <w:vAlign w:val="center"/>
          </w:tcPr>
          <w:p w:rsidR="007327E7" w:rsidRPr="009907D9" w:rsidRDefault="007327E7" w:rsidP="0097564D">
            <w:pPr>
              <w:tabs>
                <w:tab w:val="left" w:pos="567"/>
              </w:tabs>
              <w:jc w:val="both"/>
              <w:textAlignment w:val="baseline"/>
              <w:rPr>
                <w:b/>
                <w:sz w:val="20"/>
                <w:szCs w:val="20"/>
                <w:lang w:eastAsia="en-US"/>
              </w:rPr>
            </w:pPr>
            <w:r w:rsidRPr="009907D9">
              <w:rPr>
                <w:b/>
                <w:sz w:val="20"/>
                <w:szCs w:val="20"/>
                <w:lang w:eastAsia="en-US"/>
              </w:rPr>
              <w:t>Зачет</w:t>
            </w:r>
          </w:p>
        </w:tc>
        <w:tc>
          <w:tcPr>
            <w:tcW w:w="708" w:type="dxa"/>
            <w:shd w:val="clear" w:color="auto" w:fill="auto"/>
          </w:tcPr>
          <w:p w:rsidR="007327E7" w:rsidRPr="009907D9" w:rsidRDefault="007327E7" w:rsidP="0097564D">
            <w:pPr>
              <w:widowControl w:val="0"/>
              <w:autoSpaceDE w:val="0"/>
              <w:autoSpaceDN w:val="0"/>
              <w:adjustRightInd w:val="0"/>
              <w:jc w:val="center"/>
              <w:rPr>
                <w:b/>
                <w:sz w:val="20"/>
                <w:szCs w:val="20"/>
              </w:rPr>
            </w:pPr>
            <w:r w:rsidRPr="009907D9">
              <w:rPr>
                <w:b/>
                <w:sz w:val="20"/>
                <w:szCs w:val="20"/>
              </w:rPr>
              <w:t>9</w:t>
            </w:r>
          </w:p>
        </w:tc>
        <w:tc>
          <w:tcPr>
            <w:tcW w:w="567" w:type="dxa"/>
            <w:shd w:val="clear" w:color="auto" w:fill="auto"/>
            <w:vAlign w:val="center"/>
          </w:tcPr>
          <w:p w:rsidR="007327E7" w:rsidRPr="009907D9" w:rsidRDefault="007327E7" w:rsidP="0097564D">
            <w:pPr>
              <w:widowControl w:val="0"/>
              <w:autoSpaceDE w:val="0"/>
              <w:autoSpaceDN w:val="0"/>
              <w:adjustRightInd w:val="0"/>
              <w:jc w:val="center"/>
              <w:rPr>
                <w:b/>
                <w:sz w:val="20"/>
                <w:szCs w:val="20"/>
              </w:rPr>
            </w:pPr>
          </w:p>
        </w:tc>
        <w:tc>
          <w:tcPr>
            <w:tcW w:w="567" w:type="dxa"/>
            <w:shd w:val="clear" w:color="auto" w:fill="auto"/>
            <w:vAlign w:val="center"/>
          </w:tcPr>
          <w:p w:rsidR="007327E7" w:rsidRPr="009907D9" w:rsidRDefault="007327E7" w:rsidP="0097564D">
            <w:pPr>
              <w:widowControl w:val="0"/>
              <w:autoSpaceDE w:val="0"/>
              <w:autoSpaceDN w:val="0"/>
              <w:adjustRightInd w:val="0"/>
              <w:jc w:val="center"/>
              <w:rPr>
                <w:b/>
                <w:sz w:val="20"/>
                <w:szCs w:val="20"/>
              </w:rPr>
            </w:pPr>
          </w:p>
        </w:tc>
        <w:tc>
          <w:tcPr>
            <w:tcW w:w="567" w:type="dxa"/>
            <w:vAlign w:val="center"/>
          </w:tcPr>
          <w:p w:rsidR="007327E7" w:rsidRPr="009907D9" w:rsidRDefault="007327E7" w:rsidP="0097564D">
            <w:pPr>
              <w:widowControl w:val="0"/>
              <w:autoSpaceDE w:val="0"/>
              <w:autoSpaceDN w:val="0"/>
              <w:adjustRightInd w:val="0"/>
              <w:jc w:val="center"/>
              <w:rPr>
                <w:b/>
                <w:sz w:val="20"/>
                <w:szCs w:val="20"/>
              </w:rPr>
            </w:pPr>
          </w:p>
        </w:tc>
        <w:tc>
          <w:tcPr>
            <w:tcW w:w="567" w:type="dxa"/>
            <w:shd w:val="clear" w:color="auto" w:fill="auto"/>
            <w:vAlign w:val="center"/>
          </w:tcPr>
          <w:p w:rsidR="007327E7" w:rsidRPr="009907D9" w:rsidRDefault="007327E7" w:rsidP="0097564D">
            <w:pPr>
              <w:widowControl w:val="0"/>
              <w:autoSpaceDE w:val="0"/>
              <w:autoSpaceDN w:val="0"/>
              <w:adjustRightInd w:val="0"/>
              <w:jc w:val="center"/>
              <w:rPr>
                <w:b/>
                <w:sz w:val="20"/>
                <w:szCs w:val="20"/>
              </w:rPr>
            </w:pPr>
          </w:p>
        </w:tc>
        <w:tc>
          <w:tcPr>
            <w:tcW w:w="709" w:type="dxa"/>
            <w:shd w:val="clear" w:color="auto" w:fill="auto"/>
          </w:tcPr>
          <w:p w:rsidR="007327E7" w:rsidRPr="009907D9" w:rsidRDefault="007327E7" w:rsidP="0097564D">
            <w:pPr>
              <w:widowControl w:val="0"/>
              <w:autoSpaceDE w:val="0"/>
              <w:autoSpaceDN w:val="0"/>
              <w:adjustRightInd w:val="0"/>
              <w:jc w:val="center"/>
              <w:rPr>
                <w:b/>
                <w:sz w:val="20"/>
                <w:szCs w:val="20"/>
              </w:rPr>
            </w:pPr>
            <w:r w:rsidRPr="009907D9">
              <w:rPr>
                <w:b/>
                <w:sz w:val="20"/>
                <w:szCs w:val="20"/>
              </w:rPr>
              <w:t>6/2</w:t>
            </w:r>
          </w:p>
        </w:tc>
        <w:tc>
          <w:tcPr>
            <w:tcW w:w="567" w:type="dxa"/>
            <w:shd w:val="clear" w:color="auto" w:fill="auto"/>
            <w:vAlign w:val="center"/>
          </w:tcPr>
          <w:p w:rsidR="007327E7" w:rsidRPr="009907D9" w:rsidRDefault="007327E7" w:rsidP="0097564D">
            <w:pPr>
              <w:widowControl w:val="0"/>
              <w:autoSpaceDE w:val="0"/>
              <w:autoSpaceDN w:val="0"/>
              <w:adjustRightInd w:val="0"/>
              <w:jc w:val="center"/>
              <w:rPr>
                <w:b/>
                <w:sz w:val="20"/>
                <w:szCs w:val="20"/>
              </w:rPr>
            </w:pPr>
          </w:p>
        </w:tc>
        <w:tc>
          <w:tcPr>
            <w:tcW w:w="567" w:type="dxa"/>
            <w:shd w:val="clear" w:color="auto" w:fill="auto"/>
            <w:vAlign w:val="center"/>
          </w:tcPr>
          <w:p w:rsidR="007327E7" w:rsidRPr="009907D9" w:rsidRDefault="007327E7" w:rsidP="0097564D">
            <w:pPr>
              <w:widowControl w:val="0"/>
              <w:autoSpaceDE w:val="0"/>
              <w:autoSpaceDN w:val="0"/>
              <w:adjustRightInd w:val="0"/>
              <w:jc w:val="center"/>
              <w:rPr>
                <w:b/>
                <w:sz w:val="20"/>
                <w:szCs w:val="20"/>
              </w:rPr>
            </w:pPr>
          </w:p>
        </w:tc>
        <w:tc>
          <w:tcPr>
            <w:tcW w:w="567" w:type="dxa"/>
            <w:vAlign w:val="center"/>
          </w:tcPr>
          <w:p w:rsidR="007327E7" w:rsidRPr="009907D9" w:rsidRDefault="007327E7" w:rsidP="0097564D">
            <w:pPr>
              <w:widowControl w:val="0"/>
              <w:autoSpaceDE w:val="0"/>
              <w:autoSpaceDN w:val="0"/>
              <w:adjustRightInd w:val="0"/>
              <w:jc w:val="center"/>
              <w:rPr>
                <w:b/>
                <w:sz w:val="20"/>
                <w:szCs w:val="20"/>
              </w:rPr>
            </w:pPr>
          </w:p>
        </w:tc>
        <w:tc>
          <w:tcPr>
            <w:tcW w:w="567" w:type="dxa"/>
            <w:shd w:val="clear" w:color="auto" w:fill="auto"/>
            <w:vAlign w:val="center"/>
          </w:tcPr>
          <w:p w:rsidR="007327E7" w:rsidRPr="009907D9" w:rsidRDefault="007327E7" w:rsidP="0097564D">
            <w:pPr>
              <w:jc w:val="center"/>
              <w:rPr>
                <w:b/>
                <w:sz w:val="20"/>
                <w:szCs w:val="20"/>
              </w:rPr>
            </w:pPr>
            <w:r w:rsidRPr="009907D9">
              <w:rPr>
                <w:b/>
                <w:sz w:val="20"/>
                <w:szCs w:val="20"/>
              </w:rPr>
              <w:t>4</w:t>
            </w:r>
          </w:p>
        </w:tc>
        <w:tc>
          <w:tcPr>
            <w:tcW w:w="1134" w:type="dxa"/>
            <w:shd w:val="clear" w:color="auto" w:fill="auto"/>
            <w:vAlign w:val="center"/>
          </w:tcPr>
          <w:p w:rsidR="007327E7" w:rsidRPr="009907D9" w:rsidRDefault="007327E7" w:rsidP="0097564D">
            <w:pPr>
              <w:widowControl w:val="0"/>
              <w:autoSpaceDE w:val="0"/>
              <w:autoSpaceDN w:val="0"/>
              <w:adjustRightInd w:val="0"/>
              <w:ind w:left="-108" w:right="-108"/>
              <w:jc w:val="center"/>
              <w:rPr>
                <w:b/>
                <w:sz w:val="20"/>
                <w:szCs w:val="20"/>
              </w:rPr>
            </w:pPr>
            <w:r w:rsidRPr="009907D9">
              <w:rPr>
                <w:b/>
                <w:sz w:val="20"/>
                <w:szCs w:val="20"/>
              </w:rPr>
              <w:t>ОПК-6.4</w:t>
            </w:r>
          </w:p>
        </w:tc>
      </w:tr>
    </w:tbl>
    <w:p w:rsidR="00A85BB0" w:rsidRDefault="00A85BB0" w:rsidP="007C3204">
      <w:pPr>
        <w:widowControl w:val="0"/>
        <w:autoSpaceDE w:val="0"/>
        <w:autoSpaceDN w:val="0"/>
        <w:adjustRightInd w:val="0"/>
        <w:rPr>
          <w:sz w:val="20"/>
          <w:szCs w:val="20"/>
        </w:rPr>
      </w:pPr>
    </w:p>
    <w:p w:rsidR="00767916" w:rsidRPr="00925E34" w:rsidRDefault="00767916" w:rsidP="007C3204">
      <w:pPr>
        <w:widowControl w:val="0"/>
        <w:autoSpaceDE w:val="0"/>
        <w:autoSpaceDN w:val="0"/>
        <w:adjustRightInd w:val="0"/>
        <w:rPr>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BA5A68" w:rsidRPr="000C7F49" w:rsidTr="00267CCE">
        <w:tc>
          <w:tcPr>
            <w:tcW w:w="10065" w:type="dxa"/>
            <w:shd w:val="clear" w:color="auto" w:fill="F2F2F2"/>
            <w:vAlign w:val="center"/>
          </w:tcPr>
          <w:p w:rsidR="00BA5A68" w:rsidRDefault="00BA5A68"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BA5A68" w:rsidRDefault="00BA5A68"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BA5A68" w:rsidRPr="000225EB" w:rsidRDefault="00BA5A68" w:rsidP="000651A0">
            <w:pPr>
              <w:widowControl w:val="0"/>
              <w:autoSpaceDE w:val="0"/>
              <w:autoSpaceDN w:val="0"/>
              <w:adjustRightInd w:val="0"/>
              <w:jc w:val="center"/>
              <w:rPr>
                <w:b/>
                <w:bCs/>
                <w:sz w:val="20"/>
                <w:szCs w:val="20"/>
              </w:rPr>
            </w:pPr>
            <w:r w:rsidRPr="000225EB">
              <w:rPr>
                <w:b/>
                <w:bCs/>
              </w:rPr>
              <w:t xml:space="preserve">АТТЕСТАЦИИ </w:t>
            </w:r>
            <w:proofErr w:type="gramStart"/>
            <w:r w:rsidRPr="000225EB">
              <w:rPr>
                <w:b/>
                <w:bCs/>
              </w:rPr>
              <w:t>ОБУЧАЮЩИХСЯ</w:t>
            </w:r>
            <w:proofErr w:type="gramEnd"/>
            <w:r w:rsidRPr="000225EB">
              <w:rPr>
                <w:b/>
                <w:bCs/>
              </w:rPr>
              <w:t xml:space="preserve"> ПО </w:t>
            </w:r>
            <w:r w:rsidR="00F179DC">
              <w:rPr>
                <w:b/>
                <w:bCs/>
              </w:rPr>
              <w:t>ДИСЦИПЛИНЕ</w:t>
            </w:r>
          </w:p>
        </w:tc>
      </w:tr>
      <w:tr w:rsidR="00BA5A68" w:rsidRPr="000C7F49" w:rsidTr="00267CCE">
        <w:tc>
          <w:tcPr>
            <w:tcW w:w="10065" w:type="dxa"/>
            <w:vAlign w:val="center"/>
          </w:tcPr>
          <w:p w:rsidR="00CC6BB0" w:rsidRPr="006D77BA" w:rsidRDefault="00372823" w:rsidP="00372823">
            <w:pPr>
              <w:jc w:val="both"/>
              <w:rPr>
                <w:sz w:val="20"/>
                <w:szCs w:val="20"/>
              </w:rPr>
            </w:pPr>
            <w:r w:rsidRPr="00372823">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w:t>
            </w:r>
            <w:proofErr w:type="gramStart"/>
            <w:r w:rsidRPr="00372823">
              <w:rPr>
                <w:sz w:val="20"/>
                <w:szCs w:val="20"/>
              </w:rPr>
              <w:t>обучающемуся</w:t>
            </w:r>
            <w:proofErr w:type="gramEnd"/>
            <w:r w:rsidRPr="00372823">
              <w:rPr>
                <w:sz w:val="20"/>
                <w:szCs w:val="20"/>
              </w:rPr>
              <w:t xml:space="preserve"> через его личный кабинет</w:t>
            </w:r>
            <w:r>
              <w:rPr>
                <w:sz w:val="20"/>
                <w:szCs w:val="20"/>
              </w:rPr>
              <w:t>.</w:t>
            </w:r>
          </w:p>
        </w:tc>
      </w:tr>
    </w:tbl>
    <w:p w:rsidR="00606E4F" w:rsidRPr="00767916" w:rsidRDefault="00606E4F" w:rsidP="00606E4F">
      <w:pPr>
        <w:widowControl w:val="0"/>
        <w:autoSpaceDE w:val="0"/>
        <w:autoSpaceDN w:val="0"/>
        <w:adjustRightInd w:val="0"/>
      </w:pPr>
    </w:p>
    <w:p w:rsidR="008709C9" w:rsidRDefault="008709C9" w:rsidP="00606E4F">
      <w:pPr>
        <w:widowControl w:val="0"/>
        <w:autoSpaceDE w:val="0"/>
        <w:autoSpaceDN w:val="0"/>
        <w:adjustRightInd w:val="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1644"/>
        <w:gridCol w:w="4315"/>
        <w:gridCol w:w="79"/>
        <w:gridCol w:w="1384"/>
        <w:gridCol w:w="1735"/>
      </w:tblGrid>
      <w:tr w:rsidR="00767916" w:rsidTr="00E66E71">
        <w:tc>
          <w:tcPr>
            <w:tcW w:w="10065" w:type="dxa"/>
            <w:gridSpan w:val="6"/>
            <w:shd w:val="clear" w:color="auto" w:fill="F2F2F2"/>
          </w:tcPr>
          <w:p w:rsidR="00767916" w:rsidRDefault="00767916" w:rsidP="00E66E7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rsidR="00767916" w:rsidRPr="001C6641" w:rsidRDefault="00767916" w:rsidP="00E66E71">
            <w:pPr>
              <w:widowControl w:val="0"/>
              <w:autoSpaceDE w:val="0"/>
              <w:autoSpaceDN w:val="0"/>
              <w:adjustRightInd w:val="0"/>
              <w:jc w:val="center"/>
              <w:rPr>
                <w:b/>
                <w:bCs/>
                <w:sz w:val="20"/>
                <w:szCs w:val="20"/>
              </w:rPr>
            </w:pPr>
            <w:r w:rsidRPr="001C6641">
              <w:rPr>
                <w:b/>
                <w:bCs/>
              </w:rPr>
              <w:t>ДИСЦИПЛИНЫ</w:t>
            </w:r>
          </w:p>
        </w:tc>
      </w:tr>
      <w:tr w:rsidR="00767916" w:rsidTr="00E66E71">
        <w:tc>
          <w:tcPr>
            <w:tcW w:w="10065" w:type="dxa"/>
            <w:gridSpan w:val="6"/>
            <w:shd w:val="clear" w:color="auto" w:fill="F2F2F2"/>
          </w:tcPr>
          <w:p w:rsidR="00767916" w:rsidRPr="002B2E91" w:rsidRDefault="00767916" w:rsidP="00E66E71">
            <w:pPr>
              <w:widowControl w:val="0"/>
              <w:autoSpaceDE w:val="0"/>
              <w:autoSpaceDN w:val="0"/>
              <w:adjustRightInd w:val="0"/>
              <w:jc w:val="center"/>
              <w:rPr>
                <w:b/>
                <w:bCs/>
                <w:sz w:val="20"/>
                <w:szCs w:val="20"/>
              </w:rPr>
            </w:pPr>
            <w:r>
              <w:rPr>
                <w:b/>
                <w:bCs/>
                <w:sz w:val="20"/>
                <w:szCs w:val="20"/>
              </w:rPr>
              <w:t>6.1 Учебная литература</w:t>
            </w:r>
          </w:p>
        </w:tc>
      </w:tr>
      <w:tr w:rsidR="00767916" w:rsidTr="00E66E71">
        <w:tc>
          <w:tcPr>
            <w:tcW w:w="10065" w:type="dxa"/>
            <w:gridSpan w:val="6"/>
            <w:shd w:val="clear" w:color="auto" w:fill="FFFFFF"/>
          </w:tcPr>
          <w:p w:rsidR="00767916" w:rsidRPr="002B2E91" w:rsidRDefault="00767916" w:rsidP="00E66E71">
            <w:pPr>
              <w:widowControl w:val="0"/>
              <w:autoSpaceDE w:val="0"/>
              <w:autoSpaceDN w:val="0"/>
              <w:adjustRightInd w:val="0"/>
              <w:jc w:val="center"/>
              <w:rPr>
                <w:b/>
                <w:bCs/>
                <w:sz w:val="20"/>
                <w:szCs w:val="20"/>
              </w:rPr>
            </w:pPr>
            <w:r>
              <w:rPr>
                <w:b/>
                <w:bCs/>
                <w:sz w:val="20"/>
                <w:szCs w:val="20"/>
              </w:rPr>
              <w:t>6.1.1 Основная литература</w:t>
            </w:r>
          </w:p>
        </w:tc>
      </w:tr>
      <w:tr w:rsidR="00767916" w:rsidRPr="00860F49" w:rsidTr="00E66E71">
        <w:tc>
          <w:tcPr>
            <w:tcW w:w="908" w:type="dxa"/>
            <w:vAlign w:val="center"/>
          </w:tcPr>
          <w:p w:rsidR="00767916" w:rsidRPr="00860F49" w:rsidRDefault="00767916" w:rsidP="00E66E71">
            <w:pPr>
              <w:widowControl w:val="0"/>
              <w:autoSpaceDE w:val="0"/>
              <w:autoSpaceDN w:val="0"/>
              <w:adjustRightInd w:val="0"/>
              <w:jc w:val="center"/>
              <w:rPr>
                <w:sz w:val="18"/>
                <w:szCs w:val="18"/>
              </w:rPr>
            </w:pPr>
          </w:p>
        </w:tc>
        <w:tc>
          <w:tcPr>
            <w:tcW w:w="1644" w:type="dxa"/>
            <w:vAlign w:val="center"/>
          </w:tcPr>
          <w:p w:rsidR="00767916" w:rsidRPr="00860F49" w:rsidRDefault="00767916" w:rsidP="00E66E71">
            <w:pPr>
              <w:widowControl w:val="0"/>
              <w:autoSpaceDE w:val="0"/>
              <w:autoSpaceDN w:val="0"/>
              <w:adjustRightInd w:val="0"/>
              <w:jc w:val="center"/>
              <w:rPr>
                <w:sz w:val="18"/>
                <w:szCs w:val="18"/>
              </w:rPr>
            </w:pPr>
            <w:r w:rsidRPr="00860F49">
              <w:rPr>
                <w:sz w:val="18"/>
                <w:szCs w:val="18"/>
              </w:rPr>
              <w:t>Авторы, составители</w:t>
            </w:r>
          </w:p>
        </w:tc>
        <w:tc>
          <w:tcPr>
            <w:tcW w:w="4394" w:type="dxa"/>
            <w:gridSpan w:val="2"/>
            <w:vAlign w:val="center"/>
          </w:tcPr>
          <w:p w:rsidR="00767916" w:rsidRPr="00860F49" w:rsidRDefault="00767916" w:rsidP="00E66E71">
            <w:pPr>
              <w:widowControl w:val="0"/>
              <w:autoSpaceDE w:val="0"/>
              <w:autoSpaceDN w:val="0"/>
              <w:adjustRightInd w:val="0"/>
              <w:jc w:val="center"/>
              <w:rPr>
                <w:sz w:val="18"/>
                <w:szCs w:val="18"/>
              </w:rPr>
            </w:pPr>
            <w:r w:rsidRPr="00860F49">
              <w:rPr>
                <w:sz w:val="18"/>
                <w:szCs w:val="18"/>
              </w:rPr>
              <w:t>Заглавие</w:t>
            </w:r>
          </w:p>
        </w:tc>
        <w:tc>
          <w:tcPr>
            <w:tcW w:w="1384" w:type="dxa"/>
            <w:vAlign w:val="center"/>
          </w:tcPr>
          <w:p w:rsidR="00767916" w:rsidRPr="00860F49" w:rsidRDefault="00767916" w:rsidP="00E66E71">
            <w:pPr>
              <w:widowControl w:val="0"/>
              <w:autoSpaceDE w:val="0"/>
              <w:autoSpaceDN w:val="0"/>
              <w:adjustRightInd w:val="0"/>
              <w:jc w:val="center"/>
              <w:rPr>
                <w:sz w:val="18"/>
                <w:szCs w:val="18"/>
              </w:rPr>
            </w:pPr>
            <w:r w:rsidRPr="00860F49">
              <w:rPr>
                <w:sz w:val="18"/>
                <w:szCs w:val="18"/>
              </w:rPr>
              <w:t>Издательство,</w:t>
            </w:r>
          </w:p>
          <w:p w:rsidR="00767916" w:rsidRPr="00860F49" w:rsidRDefault="00767916" w:rsidP="00E66E71">
            <w:pPr>
              <w:widowControl w:val="0"/>
              <w:autoSpaceDE w:val="0"/>
              <w:autoSpaceDN w:val="0"/>
              <w:adjustRightInd w:val="0"/>
              <w:jc w:val="center"/>
              <w:rPr>
                <w:sz w:val="18"/>
                <w:szCs w:val="18"/>
              </w:rPr>
            </w:pPr>
            <w:r w:rsidRPr="00860F49">
              <w:rPr>
                <w:sz w:val="18"/>
                <w:szCs w:val="18"/>
              </w:rPr>
              <w:t>год издания</w:t>
            </w:r>
          </w:p>
        </w:tc>
        <w:tc>
          <w:tcPr>
            <w:tcW w:w="1735" w:type="dxa"/>
            <w:vAlign w:val="center"/>
          </w:tcPr>
          <w:p w:rsidR="00767916" w:rsidRPr="00860F49" w:rsidRDefault="00767916" w:rsidP="00E66E71">
            <w:pPr>
              <w:widowControl w:val="0"/>
              <w:autoSpaceDE w:val="0"/>
              <w:autoSpaceDN w:val="0"/>
              <w:adjustRightInd w:val="0"/>
              <w:jc w:val="center"/>
              <w:rPr>
                <w:sz w:val="18"/>
                <w:szCs w:val="18"/>
              </w:rPr>
            </w:pPr>
            <w:r w:rsidRPr="00860F49">
              <w:rPr>
                <w:sz w:val="18"/>
                <w:szCs w:val="18"/>
              </w:rPr>
              <w:t>Кол-во экз.</w:t>
            </w:r>
          </w:p>
          <w:p w:rsidR="00767916" w:rsidRPr="00860F49" w:rsidRDefault="00767916" w:rsidP="00E66E71">
            <w:pPr>
              <w:widowControl w:val="0"/>
              <w:autoSpaceDE w:val="0"/>
              <w:autoSpaceDN w:val="0"/>
              <w:adjustRightInd w:val="0"/>
              <w:jc w:val="center"/>
              <w:rPr>
                <w:sz w:val="18"/>
                <w:szCs w:val="18"/>
              </w:rPr>
            </w:pPr>
            <w:r w:rsidRPr="00860F49">
              <w:rPr>
                <w:sz w:val="18"/>
                <w:szCs w:val="18"/>
              </w:rPr>
              <w:t>в библиотеке/</w:t>
            </w:r>
          </w:p>
          <w:p w:rsidR="00767916" w:rsidRPr="00860F49" w:rsidRDefault="00767916" w:rsidP="00E66E71">
            <w:pPr>
              <w:widowControl w:val="0"/>
              <w:autoSpaceDE w:val="0"/>
              <w:autoSpaceDN w:val="0"/>
              <w:adjustRightInd w:val="0"/>
              <w:jc w:val="center"/>
              <w:rPr>
                <w:sz w:val="18"/>
                <w:szCs w:val="18"/>
              </w:rPr>
            </w:pPr>
            <w:r w:rsidRPr="00860F49">
              <w:rPr>
                <w:sz w:val="18"/>
                <w:szCs w:val="18"/>
              </w:rPr>
              <w:t>100% онлайн</w:t>
            </w:r>
          </w:p>
        </w:tc>
      </w:tr>
      <w:tr w:rsidR="00767916" w:rsidRPr="00860F49" w:rsidTr="00E66E71">
        <w:tc>
          <w:tcPr>
            <w:tcW w:w="908" w:type="dxa"/>
            <w:vAlign w:val="center"/>
          </w:tcPr>
          <w:p w:rsidR="00767916" w:rsidRPr="00F953F4" w:rsidRDefault="00767916" w:rsidP="00E66E71">
            <w:pPr>
              <w:widowControl w:val="0"/>
              <w:autoSpaceDE w:val="0"/>
              <w:autoSpaceDN w:val="0"/>
              <w:adjustRightInd w:val="0"/>
              <w:jc w:val="center"/>
              <w:rPr>
                <w:sz w:val="20"/>
                <w:szCs w:val="20"/>
              </w:rPr>
            </w:pPr>
            <w:r w:rsidRPr="00F953F4">
              <w:rPr>
                <w:sz w:val="20"/>
                <w:szCs w:val="20"/>
              </w:rPr>
              <w:t>6.1.1.1</w:t>
            </w:r>
          </w:p>
        </w:tc>
        <w:tc>
          <w:tcPr>
            <w:tcW w:w="1644" w:type="dxa"/>
            <w:vAlign w:val="center"/>
          </w:tcPr>
          <w:p w:rsidR="00767916" w:rsidRPr="00F953F4" w:rsidRDefault="00767916" w:rsidP="00E66E71">
            <w:pPr>
              <w:rPr>
                <w:color w:val="000000"/>
                <w:sz w:val="20"/>
                <w:szCs w:val="20"/>
              </w:rPr>
            </w:pPr>
            <w:r w:rsidRPr="00F953F4">
              <w:rPr>
                <w:color w:val="000000"/>
                <w:sz w:val="20"/>
                <w:szCs w:val="20"/>
              </w:rPr>
              <w:t xml:space="preserve">под редакцией Д. В. </w:t>
            </w:r>
            <w:proofErr w:type="spellStart"/>
            <w:r w:rsidRPr="00F953F4">
              <w:rPr>
                <w:color w:val="000000"/>
                <w:sz w:val="20"/>
                <w:szCs w:val="20"/>
              </w:rPr>
              <w:t>Шалягина</w:t>
            </w:r>
            <w:proofErr w:type="spellEnd"/>
            <w:proofErr w:type="gramStart"/>
            <w:r w:rsidRPr="00F953F4">
              <w:rPr>
                <w:color w:val="000000"/>
                <w:sz w:val="20"/>
                <w:szCs w:val="20"/>
              </w:rPr>
              <w:t xml:space="preserve"> ;</w:t>
            </w:r>
            <w:proofErr w:type="gramEnd"/>
            <w:r w:rsidRPr="00F953F4">
              <w:rPr>
                <w:color w:val="000000"/>
                <w:sz w:val="20"/>
                <w:szCs w:val="20"/>
              </w:rPr>
              <w:t xml:space="preserve"> </w:t>
            </w:r>
          </w:p>
        </w:tc>
        <w:tc>
          <w:tcPr>
            <w:tcW w:w="4394" w:type="dxa"/>
            <w:gridSpan w:val="2"/>
            <w:vAlign w:val="center"/>
          </w:tcPr>
          <w:p w:rsidR="00767916" w:rsidRPr="00F953F4" w:rsidRDefault="00767916" w:rsidP="00E66E71">
            <w:pPr>
              <w:rPr>
                <w:color w:val="000000"/>
                <w:sz w:val="20"/>
                <w:szCs w:val="20"/>
              </w:rPr>
            </w:pPr>
            <w:r w:rsidRPr="00F953F4">
              <w:rPr>
                <w:color w:val="000000"/>
                <w:sz w:val="20"/>
                <w:szCs w:val="20"/>
              </w:rPr>
              <w:t>Автоматика, телемеханика и связь на железнодорожном транспорте: в трех частях</w:t>
            </w:r>
            <w:proofErr w:type="gramStart"/>
            <w:r w:rsidRPr="00F953F4">
              <w:rPr>
                <w:color w:val="000000"/>
                <w:sz w:val="20"/>
                <w:szCs w:val="20"/>
              </w:rPr>
              <w:t xml:space="preserve"> :</w:t>
            </w:r>
            <w:proofErr w:type="gramEnd"/>
            <w:r w:rsidRPr="00F953F4">
              <w:rPr>
                <w:color w:val="000000"/>
                <w:sz w:val="20"/>
                <w:szCs w:val="20"/>
              </w:rPr>
              <w:t xml:space="preserve"> учебник для вузов железнодорожного транспорта : Часть 1. - </w:t>
            </w:r>
            <w:hyperlink r:id="rId9" w:history="1">
              <w:r w:rsidRPr="00F953F4">
                <w:rPr>
                  <w:rStyle w:val="a9"/>
                  <w:sz w:val="20"/>
                  <w:szCs w:val="20"/>
                </w:rPr>
                <w:t>http://umczdt.ru/books/937/232065/</w:t>
              </w:r>
            </w:hyperlink>
            <w:r w:rsidRPr="00F953F4">
              <w:rPr>
                <w:color w:val="000000"/>
                <w:sz w:val="20"/>
                <w:szCs w:val="20"/>
              </w:rPr>
              <w:t xml:space="preserve">  (дата обращения 25.11.2020). - Текст</w:t>
            </w:r>
            <w:proofErr w:type="gramStart"/>
            <w:r w:rsidRPr="00F953F4">
              <w:rPr>
                <w:color w:val="000000"/>
                <w:sz w:val="20"/>
                <w:szCs w:val="20"/>
              </w:rPr>
              <w:t xml:space="preserve"> :</w:t>
            </w:r>
            <w:proofErr w:type="gramEnd"/>
            <w:r w:rsidRPr="00F953F4">
              <w:rPr>
                <w:color w:val="000000"/>
                <w:sz w:val="20"/>
                <w:szCs w:val="20"/>
              </w:rPr>
              <w:t xml:space="preserve"> электронный</w:t>
            </w:r>
          </w:p>
        </w:tc>
        <w:tc>
          <w:tcPr>
            <w:tcW w:w="1384" w:type="dxa"/>
            <w:vAlign w:val="center"/>
          </w:tcPr>
          <w:p w:rsidR="00767916" w:rsidRPr="00F953F4" w:rsidRDefault="00767916" w:rsidP="00E66E71">
            <w:pPr>
              <w:rPr>
                <w:color w:val="000000"/>
                <w:sz w:val="20"/>
                <w:szCs w:val="20"/>
              </w:rPr>
            </w:pPr>
            <w:r w:rsidRPr="00F953F4">
              <w:rPr>
                <w:color w:val="000000"/>
                <w:sz w:val="20"/>
                <w:szCs w:val="20"/>
              </w:rPr>
              <w:t>Москва</w:t>
            </w:r>
            <w:proofErr w:type="gramStart"/>
            <w:r w:rsidRPr="00F953F4">
              <w:rPr>
                <w:color w:val="000000"/>
                <w:sz w:val="20"/>
                <w:szCs w:val="20"/>
              </w:rPr>
              <w:t xml:space="preserve"> :</w:t>
            </w:r>
            <w:proofErr w:type="gramEnd"/>
            <w:r w:rsidRPr="00F953F4">
              <w:rPr>
                <w:color w:val="000000"/>
                <w:sz w:val="20"/>
                <w:szCs w:val="20"/>
              </w:rPr>
              <w:t xml:space="preserve"> УМЦ ЖДТ</w:t>
            </w:r>
            <w:r>
              <w:rPr>
                <w:color w:val="000000"/>
                <w:sz w:val="20"/>
                <w:szCs w:val="20"/>
              </w:rPr>
              <w:t>, 2019</w:t>
            </w:r>
          </w:p>
        </w:tc>
        <w:tc>
          <w:tcPr>
            <w:tcW w:w="1735" w:type="dxa"/>
            <w:vAlign w:val="center"/>
          </w:tcPr>
          <w:p w:rsidR="00767916" w:rsidRPr="00F953F4" w:rsidRDefault="00767916" w:rsidP="00E66E71">
            <w:pPr>
              <w:jc w:val="center"/>
              <w:rPr>
                <w:color w:val="000000"/>
                <w:sz w:val="20"/>
                <w:szCs w:val="20"/>
              </w:rPr>
            </w:pPr>
            <w:r w:rsidRPr="00F953F4">
              <w:rPr>
                <w:color w:val="000000"/>
                <w:sz w:val="20"/>
                <w:szCs w:val="20"/>
              </w:rPr>
              <w:t xml:space="preserve">100 % </w:t>
            </w:r>
            <w:proofErr w:type="spellStart"/>
            <w:r w:rsidRPr="00F953F4">
              <w:rPr>
                <w:color w:val="000000"/>
                <w:sz w:val="20"/>
                <w:szCs w:val="20"/>
              </w:rPr>
              <w:t>online</w:t>
            </w:r>
            <w:proofErr w:type="spellEnd"/>
          </w:p>
        </w:tc>
      </w:tr>
      <w:tr w:rsidR="00767916" w:rsidRPr="00860F49" w:rsidTr="00E66E71">
        <w:tc>
          <w:tcPr>
            <w:tcW w:w="908" w:type="dxa"/>
          </w:tcPr>
          <w:p w:rsidR="00767916" w:rsidRPr="00F953F4" w:rsidRDefault="00767916" w:rsidP="00E66E71">
            <w:pPr>
              <w:widowControl w:val="0"/>
              <w:autoSpaceDE w:val="0"/>
              <w:autoSpaceDN w:val="0"/>
              <w:adjustRightInd w:val="0"/>
              <w:spacing w:line="218" w:lineRule="exact"/>
              <w:ind w:left="15" w:right="15"/>
              <w:jc w:val="center"/>
              <w:rPr>
                <w:color w:val="000000"/>
                <w:sz w:val="20"/>
                <w:szCs w:val="20"/>
              </w:rPr>
            </w:pPr>
            <w:r w:rsidRPr="00F953F4">
              <w:rPr>
                <w:color w:val="000000"/>
                <w:sz w:val="20"/>
                <w:szCs w:val="20"/>
              </w:rPr>
              <w:t>6.1.1.2</w:t>
            </w:r>
          </w:p>
        </w:tc>
        <w:tc>
          <w:tcPr>
            <w:tcW w:w="1644" w:type="dxa"/>
            <w:vAlign w:val="center"/>
          </w:tcPr>
          <w:p w:rsidR="00767916" w:rsidRPr="00F953F4" w:rsidRDefault="00767916" w:rsidP="00E66E71">
            <w:pPr>
              <w:rPr>
                <w:color w:val="000000"/>
                <w:sz w:val="20"/>
                <w:szCs w:val="20"/>
              </w:rPr>
            </w:pPr>
            <w:r w:rsidRPr="00F953F4">
              <w:rPr>
                <w:color w:val="000000"/>
                <w:sz w:val="20"/>
                <w:szCs w:val="20"/>
              </w:rPr>
              <w:t xml:space="preserve">под редакцией Д. В. </w:t>
            </w:r>
            <w:proofErr w:type="spellStart"/>
            <w:r w:rsidRPr="00F953F4">
              <w:rPr>
                <w:color w:val="000000"/>
                <w:sz w:val="20"/>
                <w:szCs w:val="20"/>
              </w:rPr>
              <w:t>Шалягина</w:t>
            </w:r>
            <w:proofErr w:type="spellEnd"/>
            <w:r w:rsidRPr="00F953F4">
              <w:rPr>
                <w:color w:val="000000"/>
                <w:sz w:val="20"/>
                <w:szCs w:val="20"/>
              </w:rPr>
              <w:t xml:space="preserve"> </w:t>
            </w:r>
          </w:p>
        </w:tc>
        <w:tc>
          <w:tcPr>
            <w:tcW w:w="4394" w:type="dxa"/>
            <w:gridSpan w:val="2"/>
            <w:vAlign w:val="center"/>
          </w:tcPr>
          <w:p w:rsidR="00767916" w:rsidRDefault="00767916" w:rsidP="00E66E71">
            <w:pPr>
              <w:rPr>
                <w:color w:val="000000"/>
                <w:sz w:val="20"/>
                <w:szCs w:val="20"/>
              </w:rPr>
            </w:pPr>
            <w:r w:rsidRPr="00F953F4">
              <w:rPr>
                <w:color w:val="000000"/>
                <w:sz w:val="20"/>
                <w:szCs w:val="20"/>
              </w:rPr>
              <w:t>Автоматика, телемеханика и связь на железнодорожном транспорте: в трех частях</w:t>
            </w:r>
            <w:proofErr w:type="gramStart"/>
            <w:r w:rsidRPr="00F953F4">
              <w:rPr>
                <w:color w:val="000000"/>
                <w:sz w:val="20"/>
                <w:szCs w:val="20"/>
              </w:rPr>
              <w:t xml:space="preserve"> :</w:t>
            </w:r>
            <w:proofErr w:type="gramEnd"/>
            <w:r w:rsidRPr="00F953F4">
              <w:rPr>
                <w:color w:val="000000"/>
                <w:sz w:val="20"/>
                <w:szCs w:val="20"/>
              </w:rPr>
              <w:t xml:space="preserve"> учебник для вузов железнодорожного транспорта : Часть </w:t>
            </w:r>
            <w:r>
              <w:rPr>
                <w:color w:val="000000"/>
                <w:sz w:val="20"/>
                <w:szCs w:val="20"/>
              </w:rPr>
              <w:t>2</w:t>
            </w:r>
            <w:r w:rsidRPr="00F953F4">
              <w:rPr>
                <w:color w:val="000000"/>
                <w:sz w:val="20"/>
                <w:szCs w:val="20"/>
              </w:rPr>
              <w:t xml:space="preserve">. </w:t>
            </w:r>
            <w:r>
              <w:rPr>
                <w:color w:val="000000"/>
                <w:sz w:val="20"/>
                <w:szCs w:val="20"/>
              </w:rPr>
              <w:t>–</w:t>
            </w:r>
          </w:p>
          <w:p w:rsidR="00767916" w:rsidRPr="00F953F4" w:rsidRDefault="002352D2" w:rsidP="00E66E71">
            <w:pPr>
              <w:rPr>
                <w:color w:val="000000"/>
                <w:sz w:val="20"/>
                <w:szCs w:val="20"/>
              </w:rPr>
            </w:pPr>
            <w:hyperlink r:id="rId10" w:history="1">
              <w:r w:rsidR="00767916" w:rsidRPr="003213BE">
                <w:rPr>
                  <w:rStyle w:val="a9"/>
                  <w:sz w:val="20"/>
                  <w:szCs w:val="20"/>
                </w:rPr>
                <w:t>https://umczdt.ru/books/44/232066/</w:t>
              </w:r>
            </w:hyperlink>
            <w:r w:rsidR="00767916">
              <w:rPr>
                <w:color w:val="000000"/>
                <w:sz w:val="20"/>
                <w:szCs w:val="20"/>
              </w:rPr>
              <w:t xml:space="preserve"> </w:t>
            </w:r>
            <w:r w:rsidR="00767916" w:rsidRPr="00F953F4">
              <w:rPr>
                <w:color w:val="000000"/>
                <w:sz w:val="20"/>
                <w:szCs w:val="20"/>
              </w:rPr>
              <w:t xml:space="preserve"> (дата обращения 10.11.2020). - Текст</w:t>
            </w:r>
            <w:proofErr w:type="gramStart"/>
            <w:r w:rsidR="00767916" w:rsidRPr="00F953F4">
              <w:rPr>
                <w:color w:val="000000"/>
                <w:sz w:val="20"/>
                <w:szCs w:val="20"/>
              </w:rPr>
              <w:t xml:space="preserve"> :</w:t>
            </w:r>
            <w:proofErr w:type="gramEnd"/>
            <w:r w:rsidR="00767916" w:rsidRPr="00F953F4">
              <w:rPr>
                <w:color w:val="000000"/>
                <w:sz w:val="20"/>
                <w:szCs w:val="20"/>
              </w:rPr>
              <w:t xml:space="preserve"> электронный</w:t>
            </w:r>
          </w:p>
        </w:tc>
        <w:tc>
          <w:tcPr>
            <w:tcW w:w="1384" w:type="dxa"/>
            <w:vAlign w:val="center"/>
          </w:tcPr>
          <w:p w:rsidR="00767916" w:rsidRPr="00F953F4" w:rsidRDefault="00767916" w:rsidP="00E66E71">
            <w:pPr>
              <w:rPr>
                <w:color w:val="000000"/>
                <w:sz w:val="20"/>
                <w:szCs w:val="20"/>
              </w:rPr>
            </w:pPr>
            <w:r w:rsidRPr="00F953F4">
              <w:rPr>
                <w:color w:val="000000"/>
                <w:sz w:val="20"/>
                <w:szCs w:val="20"/>
              </w:rPr>
              <w:t>Москва</w:t>
            </w:r>
            <w:proofErr w:type="gramStart"/>
            <w:r w:rsidRPr="00F953F4">
              <w:rPr>
                <w:color w:val="000000"/>
                <w:sz w:val="20"/>
                <w:szCs w:val="20"/>
              </w:rPr>
              <w:t xml:space="preserve"> :</w:t>
            </w:r>
            <w:proofErr w:type="gramEnd"/>
            <w:r w:rsidRPr="00F953F4">
              <w:rPr>
                <w:color w:val="000000"/>
                <w:sz w:val="20"/>
                <w:szCs w:val="20"/>
              </w:rPr>
              <w:t xml:space="preserve"> УМЦ ЖДТ</w:t>
            </w:r>
          </w:p>
        </w:tc>
        <w:tc>
          <w:tcPr>
            <w:tcW w:w="1735" w:type="dxa"/>
            <w:vAlign w:val="center"/>
          </w:tcPr>
          <w:p w:rsidR="00767916" w:rsidRPr="00F953F4" w:rsidRDefault="00767916" w:rsidP="00E66E71">
            <w:pPr>
              <w:jc w:val="center"/>
              <w:rPr>
                <w:color w:val="000000"/>
                <w:sz w:val="20"/>
                <w:szCs w:val="20"/>
              </w:rPr>
            </w:pPr>
            <w:r w:rsidRPr="00F953F4">
              <w:rPr>
                <w:color w:val="000000"/>
                <w:sz w:val="20"/>
                <w:szCs w:val="20"/>
              </w:rPr>
              <w:t xml:space="preserve">100 % </w:t>
            </w:r>
            <w:proofErr w:type="spellStart"/>
            <w:r w:rsidRPr="00F953F4">
              <w:rPr>
                <w:color w:val="000000"/>
                <w:sz w:val="20"/>
                <w:szCs w:val="20"/>
              </w:rPr>
              <w:t>online</w:t>
            </w:r>
            <w:proofErr w:type="spellEnd"/>
          </w:p>
        </w:tc>
      </w:tr>
      <w:tr w:rsidR="00767916" w:rsidRPr="00860F49" w:rsidTr="00E66E71">
        <w:tc>
          <w:tcPr>
            <w:tcW w:w="908" w:type="dxa"/>
          </w:tcPr>
          <w:p w:rsidR="00767916" w:rsidRPr="00F953F4" w:rsidRDefault="00767916" w:rsidP="00E66E71">
            <w:pPr>
              <w:widowControl w:val="0"/>
              <w:autoSpaceDE w:val="0"/>
              <w:autoSpaceDN w:val="0"/>
              <w:adjustRightInd w:val="0"/>
              <w:spacing w:line="218" w:lineRule="exact"/>
              <w:ind w:left="15" w:right="15"/>
              <w:jc w:val="center"/>
              <w:rPr>
                <w:color w:val="000000"/>
                <w:sz w:val="20"/>
                <w:szCs w:val="20"/>
              </w:rPr>
            </w:pPr>
            <w:r>
              <w:rPr>
                <w:color w:val="000000"/>
                <w:sz w:val="20"/>
                <w:szCs w:val="20"/>
              </w:rPr>
              <w:t>6.1.1.3</w:t>
            </w:r>
          </w:p>
        </w:tc>
        <w:tc>
          <w:tcPr>
            <w:tcW w:w="1644" w:type="dxa"/>
            <w:vAlign w:val="center"/>
          </w:tcPr>
          <w:p w:rsidR="00767916" w:rsidRPr="00F953F4" w:rsidRDefault="00767916" w:rsidP="00E66E71">
            <w:pPr>
              <w:rPr>
                <w:color w:val="000000"/>
                <w:sz w:val="20"/>
                <w:szCs w:val="20"/>
              </w:rPr>
            </w:pPr>
            <w:r w:rsidRPr="00F953F4">
              <w:rPr>
                <w:color w:val="000000"/>
                <w:sz w:val="20"/>
                <w:szCs w:val="20"/>
              </w:rPr>
              <w:t xml:space="preserve">под редакцией Д. В. </w:t>
            </w:r>
            <w:proofErr w:type="spellStart"/>
            <w:r w:rsidRPr="00F953F4">
              <w:rPr>
                <w:color w:val="000000"/>
                <w:sz w:val="20"/>
                <w:szCs w:val="20"/>
              </w:rPr>
              <w:t>Шалягина</w:t>
            </w:r>
            <w:proofErr w:type="spellEnd"/>
            <w:r w:rsidRPr="00F953F4">
              <w:rPr>
                <w:color w:val="000000"/>
                <w:sz w:val="20"/>
                <w:szCs w:val="20"/>
              </w:rPr>
              <w:t xml:space="preserve"> </w:t>
            </w:r>
          </w:p>
        </w:tc>
        <w:tc>
          <w:tcPr>
            <w:tcW w:w="4394" w:type="dxa"/>
            <w:gridSpan w:val="2"/>
            <w:vAlign w:val="center"/>
          </w:tcPr>
          <w:p w:rsidR="00767916" w:rsidRPr="00F953F4" w:rsidRDefault="00767916" w:rsidP="00E66E71">
            <w:pPr>
              <w:rPr>
                <w:color w:val="000000"/>
                <w:sz w:val="20"/>
                <w:szCs w:val="20"/>
              </w:rPr>
            </w:pPr>
            <w:r w:rsidRPr="00F953F4">
              <w:rPr>
                <w:color w:val="000000"/>
                <w:sz w:val="20"/>
                <w:szCs w:val="20"/>
              </w:rPr>
              <w:t>Автоматика, телемеханика и связь на железнодорожном транспорте: в трех частях</w:t>
            </w:r>
            <w:proofErr w:type="gramStart"/>
            <w:r w:rsidRPr="00F953F4">
              <w:rPr>
                <w:color w:val="000000"/>
                <w:sz w:val="20"/>
                <w:szCs w:val="20"/>
              </w:rPr>
              <w:t xml:space="preserve"> :</w:t>
            </w:r>
            <w:proofErr w:type="gramEnd"/>
            <w:r w:rsidRPr="00F953F4">
              <w:rPr>
                <w:color w:val="000000"/>
                <w:sz w:val="20"/>
                <w:szCs w:val="20"/>
              </w:rPr>
              <w:t xml:space="preserve"> учебник для вузов железнодорожного транспорта : Часть 3. - </w:t>
            </w:r>
            <w:hyperlink r:id="rId11" w:history="1">
              <w:r w:rsidRPr="00F953F4">
                <w:rPr>
                  <w:rStyle w:val="a9"/>
                  <w:sz w:val="20"/>
                  <w:szCs w:val="20"/>
                </w:rPr>
                <w:t>https://umczdt.ru/books/41/242228/</w:t>
              </w:r>
            </w:hyperlink>
            <w:r w:rsidRPr="00F953F4">
              <w:rPr>
                <w:color w:val="000000"/>
                <w:sz w:val="20"/>
                <w:szCs w:val="20"/>
              </w:rPr>
              <w:t xml:space="preserve">  (дата обращения 10.11.2020). - Текст</w:t>
            </w:r>
            <w:proofErr w:type="gramStart"/>
            <w:r w:rsidRPr="00F953F4">
              <w:rPr>
                <w:color w:val="000000"/>
                <w:sz w:val="20"/>
                <w:szCs w:val="20"/>
              </w:rPr>
              <w:t xml:space="preserve"> :</w:t>
            </w:r>
            <w:proofErr w:type="gramEnd"/>
            <w:r w:rsidRPr="00F953F4">
              <w:rPr>
                <w:color w:val="000000"/>
                <w:sz w:val="20"/>
                <w:szCs w:val="20"/>
              </w:rPr>
              <w:t xml:space="preserve"> электронный</w:t>
            </w:r>
          </w:p>
        </w:tc>
        <w:tc>
          <w:tcPr>
            <w:tcW w:w="1384" w:type="dxa"/>
            <w:vAlign w:val="center"/>
          </w:tcPr>
          <w:p w:rsidR="00767916" w:rsidRPr="00F953F4" w:rsidRDefault="00767916" w:rsidP="00E66E71">
            <w:pPr>
              <w:rPr>
                <w:color w:val="000000"/>
                <w:sz w:val="20"/>
                <w:szCs w:val="20"/>
              </w:rPr>
            </w:pPr>
            <w:r w:rsidRPr="00F953F4">
              <w:rPr>
                <w:color w:val="000000"/>
                <w:sz w:val="20"/>
                <w:szCs w:val="20"/>
              </w:rPr>
              <w:t>Москва</w:t>
            </w:r>
            <w:proofErr w:type="gramStart"/>
            <w:r w:rsidRPr="00F953F4">
              <w:rPr>
                <w:color w:val="000000"/>
                <w:sz w:val="20"/>
                <w:szCs w:val="20"/>
              </w:rPr>
              <w:t xml:space="preserve"> :</w:t>
            </w:r>
            <w:proofErr w:type="gramEnd"/>
            <w:r w:rsidRPr="00F953F4">
              <w:rPr>
                <w:color w:val="000000"/>
                <w:sz w:val="20"/>
                <w:szCs w:val="20"/>
              </w:rPr>
              <w:t xml:space="preserve"> УМЦ ЖДТ</w:t>
            </w:r>
          </w:p>
        </w:tc>
        <w:tc>
          <w:tcPr>
            <w:tcW w:w="1735" w:type="dxa"/>
            <w:vAlign w:val="center"/>
          </w:tcPr>
          <w:p w:rsidR="00767916" w:rsidRPr="00F953F4" w:rsidRDefault="00767916" w:rsidP="00E66E71">
            <w:pPr>
              <w:jc w:val="center"/>
              <w:rPr>
                <w:color w:val="000000"/>
                <w:sz w:val="20"/>
                <w:szCs w:val="20"/>
              </w:rPr>
            </w:pPr>
            <w:r w:rsidRPr="00F953F4">
              <w:rPr>
                <w:color w:val="000000"/>
                <w:sz w:val="20"/>
                <w:szCs w:val="20"/>
              </w:rPr>
              <w:t xml:space="preserve">100 % </w:t>
            </w:r>
            <w:proofErr w:type="spellStart"/>
            <w:r w:rsidRPr="00F953F4">
              <w:rPr>
                <w:color w:val="000000"/>
                <w:sz w:val="20"/>
                <w:szCs w:val="20"/>
              </w:rPr>
              <w:t>online</w:t>
            </w:r>
            <w:proofErr w:type="spellEnd"/>
          </w:p>
        </w:tc>
      </w:tr>
      <w:tr w:rsidR="00767916" w:rsidRPr="00860F49" w:rsidTr="00E66E71">
        <w:tc>
          <w:tcPr>
            <w:tcW w:w="10065" w:type="dxa"/>
            <w:gridSpan w:val="6"/>
            <w:shd w:val="clear" w:color="auto" w:fill="FFFFFF"/>
            <w:vAlign w:val="center"/>
          </w:tcPr>
          <w:p w:rsidR="00767916" w:rsidRPr="00860F49" w:rsidRDefault="00767916" w:rsidP="00E66E71">
            <w:pPr>
              <w:widowControl w:val="0"/>
              <w:autoSpaceDE w:val="0"/>
              <w:autoSpaceDN w:val="0"/>
              <w:adjustRightInd w:val="0"/>
              <w:jc w:val="center"/>
              <w:rPr>
                <w:sz w:val="18"/>
                <w:szCs w:val="18"/>
              </w:rPr>
            </w:pPr>
            <w:r w:rsidRPr="00860F49">
              <w:rPr>
                <w:b/>
                <w:bCs/>
                <w:sz w:val="18"/>
                <w:szCs w:val="18"/>
              </w:rPr>
              <w:t>6.1.2 Дополнительная литература</w:t>
            </w:r>
          </w:p>
        </w:tc>
      </w:tr>
      <w:tr w:rsidR="00767916" w:rsidRPr="00860F49" w:rsidTr="00E66E71">
        <w:tc>
          <w:tcPr>
            <w:tcW w:w="908" w:type="dxa"/>
          </w:tcPr>
          <w:p w:rsidR="00767916" w:rsidRPr="00860F49" w:rsidRDefault="00767916" w:rsidP="00E66E71">
            <w:pPr>
              <w:widowControl w:val="0"/>
              <w:autoSpaceDE w:val="0"/>
              <w:autoSpaceDN w:val="0"/>
              <w:adjustRightInd w:val="0"/>
              <w:rPr>
                <w:sz w:val="18"/>
                <w:szCs w:val="18"/>
              </w:rPr>
            </w:pPr>
          </w:p>
        </w:tc>
        <w:tc>
          <w:tcPr>
            <w:tcW w:w="1644" w:type="dxa"/>
            <w:vAlign w:val="center"/>
          </w:tcPr>
          <w:p w:rsidR="00767916" w:rsidRPr="00860F49" w:rsidRDefault="00767916" w:rsidP="00E66E71">
            <w:pPr>
              <w:widowControl w:val="0"/>
              <w:autoSpaceDE w:val="0"/>
              <w:autoSpaceDN w:val="0"/>
              <w:adjustRightInd w:val="0"/>
              <w:jc w:val="center"/>
              <w:rPr>
                <w:sz w:val="18"/>
                <w:szCs w:val="18"/>
              </w:rPr>
            </w:pPr>
            <w:r w:rsidRPr="00860F49">
              <w:rPr>
                <w:sz w:val="18"/>
                <w:szCs w:val="18"/>
              </w:rPr>
              <w:t>Авторы, составители</w:t>
            </w:r>
          </w:p>
        </w:tc>
        <w:tc>
          <w:tcPr>
            <w:tcW w:w="4394" w:type="dxa"/>
            <w:gridSpan w:val="2"/>
            <w:vAlign w:val="center"/>
          </w:tcPr>
          <w:p w:rsidR="00767916" w:rsidRPr="00860F49" w:rsidRDefault="00767916" w:rsidP="00E66E71">
            <w:pPr>
              <w:widowControl w:val="0"/>
              <w:autoSpaceDE w:val="0"/>
              <w:autoSpaceDN w:val="0"/>
              <w:adjustRightInd w:val="0"/>
              <w:jc w:val="center"/>
              <w:rPr>
                <w:sz w:val="18"/>
                <w:szCs w:val="18"/>
              </w:rPr>
            </w:pPr>
            <w:r w:rsidRPr="00860F49">
              <w:rPr>
                <w:sz w:val="18"/>
                <w:szCs w:val="18"/>
              </w:rPr>
              <w:t>Заглавие</w:t>
            </w:r>
          </w:p>
        </w:tc>
        <w:tc>
          <w:tcPr>
            <w:tcW w:w="1384" w:type="dxa"/>
            <w:vAlign w:val="center"/>
          </w:tcPr>
          <w:p w:rsidR="00767916" w:rsidRPr="00860F49" w:rsidRDefault="00767916" w:rsidP="00E66E71">
            <w:pPr>
              <w:widowControl w:val="0"/>
              <w:autoSpaceDE w:val="0"/>
              <w:autoSpaceDN w:val="0"/>
              <w:adjustRightInd w:val="0"/>
              <w:jc w:val="center"/>
              <w:rPr>
                <w:sz w:val="18"/>
                <w:szCs w:val="18"/>
              </w:rPr>
            </w:pPr>
            <w:r w:rsidRPr="00860F49">
              <w:rPr>
                <w:sz w:val="18"/>
                <w:szCs w:val="18"/>
              </w:rPr>
              <w:t>Издательство,</w:t>
            </w:r>
          </w:p>
          <w:p w:rsidR="00767916" w:rsidRPr="00860F49" w:rsidRDefault="00767916" w:rsidP="00E66E71">
            <w:pPr>
              <w:widowControl w:val="0"/>
              <w:autoSpaceDE w:val="0"/>
              <w:autoSpaceDN w:val="0"/>
              <w:adjustRightInd w:val="0"/>
              <w:jc w:val="center"/>
              <w:rPr>
                <w:sz w:val="18"/>
                <w:szCs w:val="18"/>
              </w:rPr>
            </w:pPr>
            <w:r w:rsidRPr="00860F49">
              <w:rPr>
                <w:sz w:val="18"/>
                <w:szCs w:val="18"/>
              </w:rPr>
              <w:t>год издания</w:t>
            </w:r>
          </w:p>
        </w:tc>
        <w:tc>
          <w:tcPr>
            <w:tcW w:w="1735" w:type="dxa"/>
            <w:vAlign w:val="center"/>
          </w:tcPr>
          <w:p w:rsidR="00767916" w:rsidRPr="00860F49" w:rsidRDefault="00767916" w:rsidP="00E66E71">
            <w:pPr>
              <w:widowControl w:val="0"/>
              <w:autoSpaceDE w:val="0"/>
              <w:autoSpaceDN w:val="0"/>
              <w:adjustRightInd w:val="0"/>
              <w:jc w:val="center"/>
              <w:rPr>
                <w:sz w:val="18"/>
                <w:szCs w:val="18"/>
              </w:rPr>
            </w:pPr>
            <w:r w:rsidRPr="00860F49">
              <w:rPr>
                <w:sz w:val="18"/>
                <w:szCs w:val="18"/>
              </w:rPr>
              <w:t>Кол-во экз.</w:t>
            </w:r>
          </w:p>
          <w:p w:rsidR="00767916" w:rsidRPr="00860F49" w:rsidRDefault="00767916" w:rsidP="00E66E71">
            <w:pPr>
              <w:widowControl w:val="0"/>
              <w:autoSpaceDE w:val="0"/>
              <w:autoSpaceDN w:val="0"/>
              <w:adjustRightInd w:val="0"/>
              <w:jc w:val="center"/>
              <w:rPr>
                <w:sz w:val="18"/>
                <w:szCs w:val="18"/>
              </w:rPr>
            </w:pPr>
            <w:r w:rsidRPr="00860F49">
              <w:rPr>
                <w:sz w:val="18"/>
                <w:szCs w:val="18"/>
              </w:rPr>
              <w:t>в библиотеке/</w:t>
            </w:r>
          </w:p>
          <w:p w:rsidR="00767916" w:rsidRPr="00860F49" w:rsidRDefault="00767916" w:rsidP="00E66E71">
            <w:pPr>
              <w:widowControl w:val="0"/>
              <w:autoSpaceDE w:val="0"/>
              <w:autoSpaceDN w:val="0"/>
              <w:adjustRightInd w:val="0"/>
              <w:jc w:val="center"/>
              <w:rPr>
                <w:sz w:val="18"/>
                <w:szCs w:val="18"/>
              </w:rPr>
            </w:pPr>
            <w:r w:rsidRPr="00860F49">
              <w:rPr>
                <w:sz w:val="18"/>
                <w:szCs w:val="18"/>
              </w:rPr>
              <w:t>100% онлайн</w:t>
            </w:r>
          </w:p>
        </w:tc>
      </w:tr>
      <w:tr w:rsidR="00767916" w:rsidRPr="00860F49" w:rsidTr="00E66E71">
        <w:tc>
          <w:tcPr>
            <w:tcW w:w="908" w:type="dxa"/>
          </w:tcPr>
          <w:p w:rsidR="00767916" w:rsidRPr="00F953F4" w:rsidRDefault="00767916" w:rsidP="00E66E71">
            <w:pPr>
              <w:widowControl w:val="0"/>
              <w:autoSpaceDE w:val="0"/>
              <w:autoSpaceDN w:val="0"/>
              <w:adjustRightInd w:val="0"/>
              <w:spacing w:line="218" w:lineRule="exact"/>
              <w:ind w:left="15" w:right="15"/>
              <w:jc w:val="center"/>
              <w:rPr>
                <w:color w:val="000000"/>
                <w:sz w:val="20"/>
                <w:szCs w:val="20"/>
              </w:rPr>
            </w:pPr>
            <w:r w:rsidRPr="00F953F4">
              <w:rPr>
                <w:color w:val="000000"/>
                <w:sz w:val="20"/>
                <w:szCs w:val="20"/>
              </w:rPr>
              <w:t>6.1.2.1</w:t>
            </w:r>
          </w:p>
        </w:tc>
        <w:tc>
          <w:tcPr>
            <w:tcW w:w="1644" w:type="dxa"/>
            <w:vAlign w:val="center"/>
          </w:tcPr>
          <w:p w:rsidR="00767916" w:rsidRPr="00F953F4" w:rsidRDefault="00767916" w:rsidP="00E66E71">
            <w:pPr>
              <w:rPr>
                <w:color w:val="000000"/>
                <w:sz w:val="20"/>
                <w:szCs w:val="20"/>
              </w:rPr>
            </w:pPr>
            <w:r w:rsidRPr="00F953F4">
              <w:rPr>
                <w:color w:val="000000"/>
                <w:sz w:val="20"/>
                <w:szCs w:val="20"/>
              </w:rPr>
              <w:t xml:space="preserve">под редакцией А. В. Горелика </w:t>
            </w:r>
          </w:p>
        </w:tc>
        <w:tc>
          <w:tcPr>
            <w:tcW w:w="4394" w:type="dxa"/>
            <w:gridSpan w:val="2"/>
            <w:vAlign w:val="center"/>
          </w:tcPr>
          <w:p w:rsidR="00767916" w:rsidRPr="00F953F4" w:rsidRDefault="00767916" w:rsidP="00E66E71">
            <w:pPr>
              <w:rPr>
                <w:color w:val="000000"/>
                <w:sz w:val="20"/>
                <w:szCs w:val="20"/>
              </w:rPr>
            </w:pPr>
            <w:r w:rsidRPr="00F953F4">
              <w:rPr>
                <w:color w:val="000000"/>
                <w:sz w:val="20"/>
                <w:szCs w:val="20"/>
              </w:rPr>
              <w:t>Системы железнодорожной автоматики, телемеханики и связи: в двух частях</w:t>
            </w:r>
            <w:proofErr w:type="gramStart"/>
            <w:r w:rsidRPr="00F953F4">
              <w:rPr>
                <w:color w:val="000000"/>
                <w:sz w:val="20"/>
                <w:szCs w:val="20"/>
              </w:rPr>
              <w:t xml:space="preserve"> :</w:t>
            </w:r>
            <w:proofErr w:type="gramEnd"/>
            <w:r w:rsidRPr="00F953F4">
              <w:rPr>
                <w:color w:val="000000"/>
                <w:sz w:val="20"/>
                <w:szCs w:val="20"/>
              </w:rPr>
              <w:t xml:space="preserve"> учебник для студентов вузов железнодорожного транспорта : Часть 1. - </w:t>
            </w:r>
            <w:hyperlink r:id="rId12" w:history="1">
              <w:r w:rsidRPr="00F953F4">
                <w:rPr>
                  <w:rStyle w:val="a9"/>
                  <w:sz w:val="20"/>
                  <w:szCs w:val="20"/>
                </w:rPr>
                <w:t>http://umczdt.ru/books/44/228360/</w:t>
              </w:r>
            </w:hyperlink>
            <w:r w:rsidRPr="00F953F4">
              <w:rPr>
                <w:color w:val="000000"/>
                <w:sz w:val="20"/>
                <w:szCs w:val="20"/>
              </w:rPr>
              <w:t xml:space="preserve">  (дата обращения 19.11.2020). - Текст</w:t>
            </w:r>
            <w:proofErr w:type="gramStart"/>
            <w:r w:rsidRPr="00F953F4">
              <w:rPr>
                <w:color w:val="000000"/>
                <w:sz w:val="20"/>
                <w:szCs w:val="20"/>
              </w:rPr>
              <w:t xml:space="preserve"> :</w:t>
            </w:r>
            <w:proofErr w:type="gramEnd"/>
            <w:r w:rsidRPr="00F953F4">
              <w:rPr>
                <w:color w:val="000000"/>
                <w:sz w:val="20"/>
                <w:szCs w:val="20"/>
              </w:rPr>
              <w:t xml:space="preserve"> электронный</w:t>
            </w:r>
          </w:p>
        </w:tc>
        <w:tc>
          <w:tcPr>
            <w:tcW w:w="1384" w:type="dxa"/>
            <w:vAlign w:val="center"/>
          </w:tcPr>
          <w:p w:rsidR="00767916" w:rsidRPr="00F953F4" w:rsidRDefault="00767916" w:rsidP="00E66E71">
            <w:pPr>
              <w:rPr>
                <w:color w:val="000000"/>
                <w:sz w:val="20"/>
                <w:szCs w:val="20"/>
              </w:rPr>
            </w:pPr>
            <w:r w:rsidRPr="00F953F4">
              <w:rPr>
                <w:color w:val="000000"/>
                <w:sz w:val="20"/>
                <w:szCs w:val="20"/>
              </w:rPr>
              <w:t>Москва</w:t>
            </w:r>
            <w:proofErr w:type="gramStart"/>
            <w:r w:rsidRPr="00F953F4">
              <w:rPr>
                <w:color w:val="000000"/>
                <w:sz w:val="20"/>
                <w:szCs w:val="20"/>
              </w:rPr>
              <w:t xml:space="preserve"> :</w:t>
            </w:r>
            <w:proofErr w:type="gramEnd"/>
            <w:r w:rsidRPr="00F953F4">
              <w:rPr>
                <w:color w:val="000000"/>
                <w:sz w:val="20"/>
                <w:szCs w:val="20"/>
              </w:rPr>
              <w:t xml:space="preserve"> УМЦ ЖДТ</w:t>
            </w:r>
          </w:p>
        </w:tc>
        <w:tc>
          <w:tcPr>
            <w:tcW w:w="1735" w:type="dxa"/>
            <w:vAlign w:val="center"/>
          </w:tcPr>
          <w:p w:rsidR="00767916" w:rsidRPr="00F953F4" w:rsidRDefault="00767916" w:rsidP="00E66E71">
            <w:pPr>
              <w:jc w:val="center"/>
              <w:rPr>
                <w:color w:val="000000"/>
                <w:sz w:val="20"/>
                <w:szCs w:val="20"/>
              </w:rPr>
            </w:pPr>
            <w:r w:rsidRPr="00F953F4">
              <w:rPr>
                <w:color w:val="000000"/>
                <w:sz w:val="20"/>
                <w:szCs w:val="20"/>
              </w:rPr>
              <w:t xml:space="preserve">100 % </w:t>
            </w:r>
            <w:proofErr w:type="spellStart"/>
            <w:r w:rsidRPr="00F953F4">
              <w:rPr>
                <w:color w:val="000000"/>
                <w:sz w:val="20"/>
                <w:szCs w:val="20"/>
              </w:rPr>
              <w:t>online</w:t>
            </w:r>
            <w:proofErr w:type="spellEnd"/>
          </w:p>
        </w:tc>
      </w:tr>
      <w:tr w:rsidR="00767916" w:rsidRPr="00860F49" w:rsidTr="00E66E71">
        <w:tc>
          <w:tcPr>
            <w:tcW w:w="908" w:type="dxa"/>
          </w:tcPr>
          <w:p w:rsidR="00767916" w:rsidRPr="00F953F4" w:rsidRDefault="00767916" w:rsidP="00E66E71">
            <w:pPr>
              <w:widowControl w:val="0"/>
              <w:autoSpaceDE w:val="0"/>
              <w:autoSpaceDN w:val="0"/>
              <w:adjustRightInd w:val="0"/>
              <w:spacing w:line="218" w:lineRule="exact"/>
              <w:ind w:left="15" w:right="15"/>
              <w:jc w:val="center"/>
              <w:rPr>
                <w:color w:val="000000"/>
                <w:sz w:val="20"/>
                <w:szCs w:val="20"/>
              </w:rPr>
            </w:pPr>
            <w:r w:rsidRPr="00F953F4">
              <w:rPr>
                <w:color w:val="000000"/>
                <w:sz w:val="20"/>
                <w:szCs w:val="20"/>
              </w:rPr>
              <w:t>6.1.2.2</w:t>
            </w:r>
          </w:p>
        </w:tc>
        <w:tc>
          <w:tcPr>
            <w:tcW w:w="1644" w:type="dxa"/>
            <w:vAlign w:val="center"/>
          </w:tcPr>
          <w:p w:rsidR="00767916" w:rsidRPr="00F953F4" w:rsidRDefault="00767916" w:rsidP="00E66E71">
            <w:pPr>
              <w:rPr>
                <w:color w:val="000000"/>
                <w:sz w:val="20"/>
                <w:szCs w:val="20"/>
              </w:rPr>
            </w:pPr>
            <w:r w:rsidRPr="00F953F4">
              <w:rPr>
                <w:color w:val="000000"/>
                <w:sz w:val="20"/>
                <w:szCs w:val="20"/>
              </w:rPr>
              <w:t xml:space="preserve">под редакцией А. В. Горелика </w:t>
            </w:r>
          </w:p>
        </w:tc>
        <w:tc>
          <w:tcPr>
            <w:tcW w:w="4394" w:type="dxa"/>
            <w:gridSpan w:val="2"/>
            <w:vAlign w:val="center"/>
          </w:tcPr>
          <w:p w:rsidR="00767916" w:rsidRPr="00F953F4" w:rsidRDefault="00767916" w:rsidP="00E66E71">
            <w:pPr>
              <w:rPr>
                <w:color w:val="000000"/>
                <w:sz w:val="20"/>
                <w:szCs w:val="20"/>
              </w:rPr>
            </w:pPr>
            <w:r w:rsidRPr="00F953F4">
              <w:rPr>
                <w:color w:val="000000"/>
                <w:sz w:val="20"/>
                <w:szCs w:val="20"/>
              </w:rPr>
              <w:t>Системы железнодорожной автоматики, телемеханики и связи: в 2 частях</w:t>
            </w:r>
            <w:proofErr w:type="gramStart"/>
            <w:r w:rsidRPr="00F953F4">
              <w:rPr>
                <w:color w:val="000000"/>
                <w:sz w:val="20"/>
                <w:szCs w:val="20"/>
              </w:rPr>
              <w:t xml:space="preserve"> :</w:t>
            </w:r>
            <w:proofErr w:type="gramEnd"/>
            <w:r w:rsidRPr="00F953F4">
              <w:rPr>
                <w:color w:val="000000"/>
                <w:sz w:val="20"/>
                <w:szCs w:val="20"/>
              </w:rPr>
              <w:t xml:space="preserve"> учебник для ВУЗов ж.-д. транспорта : Часть 2. - </w:t>
            </w:r>
            <w:hyperlink r:id="rId13" w:history="1">
              <w:r w:rsidRPr="00F953F4">
                <w:rPr>
                  <w:rStyle w:val="a9"/>
                  <w:sz w:val="20"/>
                  <w:szCs w:val="20"/>
                </w:rPr>
                <w:t>http://umczdt.ru/books/44/228361/</w:t>
              </w:r>
            </w:hyperlink>
            <w:r w:rsidRPr="00F953F4">
              <w:rPr>
                <w:color w:val="000000"/>
                <w:sz w:val="20"/>
                <w:szCs w:val="20"/>
              </w:rPr>
              <w:t xml:space="preserve">  (дата обращения 10.11.2020). - Текст</w:t>
            </w:r>
            <w:proofErr w:type="gramStart"/>
            <w:r w:rsidRPr="00F953F4">
              <w:rPr>
                <w:color w:val="000000"/>
                <w:sz w:val="20"/>
                <w:szCs w:val="20"/>
              </w:rPr>
              <w:t xml:space="preserve"> :</w:t>
            </w:r>
            <w:proofErr w:type="gramEnd"/>
            <w:r w:rsidRPr="00F953F4">
              <w:rPr>
                <w:color w:val="000000"/>
                <w:sz w:val="20"/>
                <w:szCs w:val="20"/>
              </w:rPr>
              <w:t xml:space="preserve"> электронный</w:t>
            </w:r>
          </w:p>
        </w:tc>
        <w:tc>
          <w:tcPr>
            <w:tcW w:w="1384" w:type="dxa"/>
            <w:vAlign w:val="center"/>
          </w:tcPr>
          <w:p w:rsidR="00767916" w:rsidRDefault="00767916" w:rsidP="00E66E71">
            <w:pPr>
              <w:rPr>
                <w:color w:val="000000"/>
                <w:sz w:val="20"/>
                <w:szCs w:val="20"/>
              </w:rPr>
            </w:pPr>
            <w:r w:rsidRPr="00F953F4">
              <w:rPr>
                <w:color w:val="000000"/>
                <w:sz w:val="20"/>
                <w:szCs w:val="20"/>
              </w:rPr>
              <w:t>Москва</w:t>
            </w:r>
            <w:proofErr w:type="gramStart"/>
            <w:r w:rsidRPr="00F953F4">
              <w:rPr>
                <w:color w:val="000000"/>
                <w:sz w:val="20"/>
                <w:szCs w:val="20"/>
              </w:rPr>
              <w:t xml:space="preserve"> :</w:t>
            </w:r>
            <w:proofErr w:type="gramEnd"/>
            <w:r w:rsidRPr="00F953F4">
              <w:rPr>
                <w:color w:val="000000"/>
                <w:sz w:val="20"/>
                <w:szCs w:val="20"/>
              </w:rPr>
              <w:t xml:space="preserve"> УМЦ ЖДТ</w:t>
            </w:r>
          </w:p>
          <w:p w:rsidR="00767916" w:rsidRPr="00F953F4" w:rsidRDefault="00767916" w:rsidP="00E66E71">
            <w:pPr>
              <w:rPr>
                <w:color w:val="000000"/>
                <w:sz w:val="20"/>
                <w:szCs w:val="20"/>
              </w:rPr>
            </w:pPr>
            <w:r>
              <w:rPr>
                <w:color w:val="000000"/>
                <w:sz w:val="20"/>
                <w:szCs w:val="20"/>
              </w:rPr>
              <w:t>2016</w:t>
            </w:r>
          </w:p>
        </w:tc>
        <w:tc>
          <w:tcPr>
            <w:tcW w:w="1735" w:type="dxa"/>
            <w:vAlign w:val="center"/>
          </w:tcPr>
          <w:p w:rsidR="00767916" w:rsidRPr="00F953F4" w:rsidRDefault="00767916" w:rsidP="00E66E71">
            <w:pPr>
              <w:jc w:val="center"/>
              <w:rPr>
                <w:color w:val="000000"/>
                <w:sz w:val="20"/>
                <w:szCs w:val="20"/>
              </w:rPr>
            </w:pPr>
            <w:r w:rsidRPr="00F953F4">
              <w:rPr>
                <w:color w:val="000000"/>
                <w:sz w:val="20"/>
                <w:szCs w:val="20"/>
              </w:rPr>
              <w:t xml:space="preserve">100 % </w:t>
            </w:r>
            <w:proofErr w:type="spellStart"/>
            <w:r w:rsidRPr="00F953F4">
              <w:rPr>
                <w:color w:val="000000"/>
                <w:sz w:val="20"/>
                <w:szCs w:val="20"/>
              </w:rPr>
              <w:t>online</w:t>
            </w:r>
            <w:proofErr w:type="spellEnd"/>
          </w:p>
        </w:tc>
      </w:tr>
      <w:tr w:rsidR="00767916" w:rsidRPr="00860F49" w:rsidTr="00E66E71">
        <w:tc>
          <w:tcPr>
            <w:tcW w:w="908" w:type="dxa"/>
          </w:tcPr>
          <w:p w:rsidR="00767916" w:rsidRPr="00F953F4" w:rsidRDefault="00767916" w:rsidP="00E66E71">
            <w:pPr>
              <w:widowControl w:val="0"/>
              <w:autoSpaceDE w:val="0"/>
              <w:autoSpaceDN w:val="0"/>
              <w:adjustRightInd w:val="0"/>
              <w:spacing w:line="218" w:lineRule="exact"/>
              <w:ind w:left="15" w:right="15"/>
              <w:jc w:val="center"/>
              <w:rPr>
                <w:color w:val="000000"/>
                <w:sz w:val="20"/>
                <w:szCs w:val="20"/>
              </w:rPr>
            </w:pPr>
            <w:r w:rsidRPr="00F953F4">
              <w:rPr>
                <w:color w:val="000000"/>
                <w:sz w:val="20"/>
                <w:szCs w:val="20"/>
              </w:rPr>
              <w:t>6.1.2.3</w:t>
            </w:r>
          </w:p>
        </w:tc>
        <w:tc>
          <w:tcPr>
            <w:tcW w:w="1644" w:type="dxa"/>
            <w:vAlign w:val="center"/>
          </w:tcPr>
          <w:p w:rsidR="00767916" w:rsidRDefault="00767916" w:rsidP="00E66E71">
            <w:pPr>
              <w:rPr>
                <w:color w:val="000000"/>
                <w:sz w:val="20"/>
                <w:szCs w:val="20"/>
              </w:rPr>
            </w:pPr>
            <w:r w:rsidRPr="00F953F4">
              <w:rPr>
                <w:color w:val="000000"/>
                <w:sz w:val="20"/>
                <w:szCs w:val="20"/>
              </w:rPr>
              <w:t>Н. Б. Александрова, И. Н. Писарева, П. Р. Потапов</w:t>
            </w:r>
            <w:proofErr w:type="gramStart"/>
            <w:r w:rsidRPr="00F953F4">
              <w:rPr>
                <w:color w:val="000000"/>
                <w:sz w:val="20"/>
                <w:szCs w:val="20"/>
              </w:rPr>
              <w:t xml:space="preserve"> ;</w:t>
            </w:r>
            <w:proofErr w:type="gramEnd"/>
            <w:r w:rsidRPr="00F953F4">
              <w:rPr>
                <w:color w:val="000000"/>
                <w:sz w:val="20"/>
                <w:szCs w:val="20"/>
              </w:rPr>
              <w:t xml:space="preserve"> рецензент</w:t>
            </w:r>
          </w:p>
          <w:p w:rsidR="00767916" w:rsidRPr="00F953F4" w:rsidRDefault="00767916" w:rsidP="00E66E71">
            <w:pPr>
              <w:rPr>
                <w:color w:val="000000"/>
                <w:sz w:val="20"/>
                <w:szCs w:val="20"/>
              </w:rPr>
            </w:pPr>
            <w:r w:rsidRPr="00F953F4">
              <w:rPr>
                <w:color w:val="000000"/>
                <w:sz w:val="20"/>
                <w:szCs w:val="20"/>
              </w:rPr>
              <w:t xml:space="preserve"> А. А. </w:t>
            </w:r>
            <w:proofErr w:type="spellStart"/>
            <w:r w:rsidRPr="00F953F4">
              <w:rPr>
                <w:color w:val="000000"/>
                <w:sz w:val="20"/>
                <w:szCs w:val="20"/>
              </w:rPr>
              <w:t>Брылев</w:t>
            </w:r>
            <w:proofErr w:type="spellEnd"/>
          </w:p>
        </w:tc>
        <w:tc>
          <w:tcPr>
            <w:tcW w:w="4394" w:type="dxa"/>
            <w:gridSpan w:val="2"/>
            <w:vAlign w:val="center"/>
          </w:tcPr>
          <w:p w:rsidR="00767916" w:rsidRPr="00F953F4" w:rsidRDefault="00767916" w:rsidP="00E66E71">
            <w:pPr>
              <w:rPr>
                <w:color w:val="000000"/>
                <w:sz w:val="20"/>
                <w:szCs w:val="20"/>
              </w:rPr>
            </w:pPr>
            <w:r w:rsidRPr="00F953F4">
              <w:rPr>
                <w:color w:val="000000"/>
                <w:sz w:val="20"/>
                <w:szCs w:val="20"/>
              </w:rPr>
              <w:t>Обеспечение безопасности движения поездов</w:t>
            </w:r>
            <w:proofErr w:type="gramStart"/>
            <w:r w:rsidRPr="00F953F4">
              <w:rPr>
                <w:color w:val="000000"/>
                <w:sz w:val="20"/>
                <w:szCs w:val="20"/>
              </w:rPr>
              <w:t xml:space="preserve"> :</w:t>
            </w:r>
            <w:proofErr w:type="gramEnd"/>
            <w:r w:rsidRPr="00F953F4">
              <w:rPr>
                <w:color w:val="000000"/>
                <w:sz w:val="20"/>
                <w:szCs w:val="20"/>
              </w:rPr>
              <w:t xml:space="preserve"> учебное пособие для вузов железнодорожного транспорта. - </w:t>
            </w:r>
            <w:hyperlink r:id="rId14" w:history="1">
              <w:r w:rsidRPr="00F953F4">
                <w:rPr>
                  <w:rStyle w:val="a9"/>
                  <w:sz w:val="20"/>
                  <w:szCs w:val="20"/>
                </w:rPr>
                <w:t>http://umczdt.ru/books/41/30033</w:t>
              </w:r>
            </w:hyperlink>
            <w:r w:rsidRPr="00F953F4">
              <w:rPr>
                <w:color w:val="000000"/>
                <w:sz w:val="20"/>
                <w:szCs w:val="20"/>
              </w:rPr>
              <w:t xml:space="preserve"> / (дата обращения 30.11.2020). - Текст</w:t>
            </w:r>
            <w:proofErr w:type="gramStart"/>
            <w:r w:rsidRPr="00F953F4">
              <w:rPr>
                <w:color w:val="000000"/>
                <w:sz w:val="20"/>
                <w:szCs w:val="20"/>
              </w:rPr>
              <w:t xml:space="preserve"> :</w:t>
            </w:r>
            <w:proofErr w:type="gramEnd"/>
            <w:r w:rsidRPr="00F953F4">
              <w:rPr>
                <w:color w:val="000000"/>
                <w:sz w:val="20"/>
                <w:szCs w:val="20"/>
              </w:rPr>
              <w:t xml:space="preserve"> электронный</w:t>
            </w:r>
          </w:p>
        </w:tc>
        <w:tc>
          <w:tcPr>
            <w:tcW w:w="1384" w:type="dxa"/>
            <w:vAlign w:val="center"/>
          </w:tcPr>
          <w:p w:rsidR="00767916" w:rsidRPr="00F953F4" w:rsidRDefault="00767916" w:rsidP="00E66E71">
            <w:pPr>
              <w:rPr>
                <w:color w:val="000000"/>
                <w:sz w:val="20"/>
                <w:szCs w:val="20"/>
              </w:rPr>
            </w:pPr>
            <w:r w:rsidRPr="00F953F4">
              <w:rPr>
                <w:color w:val="000000"/>
                <w:sz w:val="20"/>
                <w:szCs w:val="20"/>
              </w:rPr>
              <w:t>Москва</w:t>
            </w:r>
            <w:proofErr w:type="gramStart"/>
            <w:r w:rsidRPr="00F953F4">
              <w:rPr>
                <w:color w:val="000000"/>
                <w:sz w:val="20"/>
                <w:szCs w:val="20"/>
              </w:rPr>
              <w:t xml:space="preserve"> :</w:t>
            </w:r>
            <w:proofErr w:type="gramEnd"/>
            <w:r w:rsidRPr="00F953F4">
              <w:rPr>
                <w:color w:val="000000"/>
                <w:sz w:val="20"/>
                <w:szCs w:val="20"/>
              </w:rPr>
              <w:t xml:space="preserve"> УМЦ ЖДТ, 2016</w:t>
            </w:r>
          </w:p>
        </w:tc>
        <w:tc>
          <w:tcPr>
            <w:tcW w:w="1735" w:type="dxa"/>
            <w:vAlign w:val="center"/>
          </w:tcPr>
          <w:p w:rsidR="00767916" w:rsidRPr="00F953F4" w:rsidRDefault="00767916" w:rsidP="00E66E71">
            <w:pPr>
              <w:jc w:val="center"/>
              <w:rPr>
                <w:color w:val="000000"/>
                <w:sz w:val="20"/>
                <w:szCs w:val="20"/>
              </w:rPr>
            </w:pPr>
            <w:r w:rsidRPr="00F953F4">
              <w:rPr>
                <w:color w:val="000000"/>
                <w:sz w:val="20"/>
                <w:szCs w:val="20"/>
              </w:rPr>
              <w:t xml:space="preserve">100 % </w:t>
            </w:r>
            <w:proofErr w:type="spellStart"/>
            <w:r w:rsidRPr="00F953F4">
              <w:rPr>
                <w:color w:val="000000"/>
                <w:sz w:val="20"/>
                <w:szCs w:val="20"/>
              </w:rPr>
              <w:t>online</w:t>
            </w:r>
            <w:proofErr w:type="spellEnd"/>
          </w:p>
        </w:tc>
      </w:tr>
      <w:tr w:rsidR="00767916" w:rsidTr="00E66E71">
        <w:tc>
          <w:tcPr>
            <w:tcW w:w="10065" w:type="dxa"/>
            <w:gridSpan w:val="6"/>
            <w:shd w:val="clear" w:color="auto" w:fill="FFFFFF"/>
          </w:tcPr>
          <w:p w:rsidR="00767916" w:rsidRPr="002B2E91" w:rsidRDefault="00767916" w:rsidP="00E66E71">
            <w:pPr>
              <w:widowControl w:val="0"/>
              <w:autoSpaceDE w:val="0"/>
              <w:autoSpaceDN w:val="0"/>
              <w:adjustRightInd w:val="0"/>
              <w:jc w:val="center"/>
              <w:rPr>
                <w:sz w:val="20"/>
                <w:szCs w:val="20"/>
              </w:rPr>
            </w:pPr>
            <w:r w:rsidRPr="00670B17">
              <w:rPr>
                <w:b/>
                <w:bCs/>
                <w:sz w:val="20"/>
                <w:szCs w:val="20"/>
              </w:rPr>
              <w:lastRenderedPageBreak/>
              <w:t xml:space="preserve">6.1.3 Учебно-методические разработки (в т. ч. для самостоятельной работы </w:t>
            </w:r>
            <w:proofErr w:type="gramStart"/>
            <w:r w:rsidRPr="00670B17">
              <w:rPr>
                <w:b/>
                <w:bCs/>
                <w:sz w:val="20"/>
                <w:szCs w:val="20"/>
              </w:rPr>
              <w:t>обучающихся</w:t>
            </w:r>
            <w:proofErr w:type="gramEnd"/>
            <w:r w:rsidRPr="00670B17">
              <w:rPr>
                <w:b/>
                <w:bCs/>
                <w:sz w:val="20"/>
                <w:szCs w:val="20"/>
              </w:rPr>
              <w:t>)</w:t>
            </w:r>
          </w:p>
        </w:tc>
      </w:tr>
      <w:tr w:rsidR="00767916" w:rsidTr="00E66E71">
        <w:tc>
          <w:tcPr>
            <w:tcW w:w="908" w:type="dxa"/>
          </w:tcPr>
          <w:p w:rsidR="00767916" w:rsidRDefault="00767916" w:rsidP="00E66E71">
            <w:pPr>
              <w:widowControl w:val="0"/>
              <w:autoSpaceDE w:val="0"/>
              <w:autoSpaceDN w:val="0"/>
              <w:adjustRightInd w:val="0"/>
              <w:rPr>
                <w:sz w:val="20"/>
                <w:szCs w:val="20"/>
              </w:rPr>
            </w:pPr>
          </w:p>
        </w:tc>
        <w:tc>
          <w:tcPr>
            <w:tcW w:w="1644" w:type="dxa"/>
            <w:vAlign w:val="center"/>
          </w:tcPr>
          <w:p w:rsidR="00767916" w:rsidRPr="002B2E91" w:rsidRDefault="00767916" w:rsidP="00E66E71">
            <w:pPr>
              <w:widowControl w:val="0"/>
              <w:autoSpaceDE w:val="0"/>
              <w:autoSpaceDN w:val="0"/>
              <w:adjustRightInd w:val="0"/>
              <w:jc w:val="center"/>
              <w:rPr>
                <w:sz w:val="20"/>
                <w:szCs w:val="20"/>
              </w:rPr>
            </w:pPr>
            <w:r w:rsidRPr="002B2E91">
              <w:rPr>
                <w:sz w:val="20"/>
                <w:szCs w:val="20"/>
              </w:rPr>
              <w:t>Авторы, составители</w:t>
            </w:r>
          </w:p>
        </w:tc>
        <w:tc>
          <w:tcPr>
            <w:tcW w:w="4315" w:type="dxa"/>
            <w:vAlign w:val="center"/>
          </w:tcPr>
          <w:p w:rsidR="00767916" w:rsidRPr="002B2E91" w:rsidRDefault="00767916" w:rsidP="00E66E71">
            <w:pPr>
              <w:widowControl w:val="0"/>
              <w:autoSpaceDE w:val="0"/>
              <w:autoSpaceDN w:val="0"/>
              <w:adjustRightInd w:val="0"/>
              <w:jc w:val="center"/>
              <w:rPr>
                <w:sz w:val="20"/>
                <w:szCs w:val="20"/>
              </w:rPr>
            </w:pPr>
            <w:r w:rsidRPr="002B2E91">
              <w:rPr>
                <w:sz w:val="20"/>
                <w:szCs w:val="20"/>
              </w:rPr>
              <w:t>Заглавие</w:t>
            </w:r>
          </w:p>
        </w:tc>
        <w:tc>
          <w:tcPr>
            <w:tcW w:w="1463" w:type="dxa"/>
            <w:gridSpan w:val="2"/>
            <w:vAlign w:val="center"/>
          </w:tcPr>
          <w:p w:rsidR="00767916" w:rsidRPr="002B2E91" w:rsidRDefault="00767916" w:rsidP="00E66E71">
            <w:pPr>
              <w:widowControl w:val="0"/>
              <w:autoSpaceDE w:val="0"/>
              <w:autoSpaceDN w:val="0"/>
              <w:adjustRightInd w:val="0"/>
              <w:jc w:val="center"/>
              <w:rPr>
                <w:sz w:val="20"/>
                <w:szCs w:val="20"/>
              </w:rPr>
            </w:pPr>
            <w:r w:rsidRPr="002B2E91">
              <w:rPr>
                <w:sz w:val="20"/>
                <w:szCs w:val="20"/>
              </w:rPr>
              <w:t>Издательство,</w:t>
            </w:r>
          </w:p>
          <w:p w:rsidR="00767916" w:rsidRDefault="00767916" w:rsidP="00E66E7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rsidR="00767916" w:rsidRDefault="00767916" w:rsidP="00E66E71">
            <w:pPr>
              <w:widowControl w:val="0"/>
              <w:autoSpaceDE w:val="0"/>
              <w:autoSpaceDN w:val="0"/>
              <w:adjustRightInd w:val="0"/>
              <w:jc w:val="center"/>
              <w:rPr>
                <w:sz w:val="20"/>
                <w:szCs w:val="20"/>
              </w:rPr>
            </w:pPr>
            <w:r>
              <w:rPr>
                <w:sz w:val="20"/>
                <w:szCs w:val="20"/>
              </w:rPr>
              <w:t>Личный</w:t>
            </w:r>
          </w:p>
          <w:p w:rsidR="00767916" w:rsidRDefault="00767916" w:rsidP="00E66E71">
            <w:pPr>
              <w:widowControl w:val="0"/>
              <w:autoSpaceDE w:val="0"/>
              <w:autoSpaceDN w:val="0"/>
              <w:adjustRightInd w:val="0"/>
              <w:jc w:val="center"/>
              <w:rPr>
                <w:sz w:val="20"/>
                <w:szCs w:val="20"/>
              </w:rPr>
            </w:pPr>
            <w:r>
              <w:rPr>
                <w:sz w:val="20"/>
                <w:szCs w:val="20"/>
              </w:rPr>
              <w:t>кабинет</w:t>
            </w:r>
          </w:p>
          <w:p w:rsidR="00767916" w:rsidRPr="002B2E91" w:rsidRDefault="00767916" w:rsidP="00E66E71">
            <w:pPr>
              <w:widowControl w:val="0"/>
              <w:autoSpaceDE w:val="0"/>
              <w:autoSpaceDN w:val="0"/>
              <w:adjustRightInd w:val="0"/>
              <w:jc w:val="center"/>
              <w:rPr>
                <w:sz w:val="20"/>
                <w:szCs w:val="20"/>
              </w:rPr>
            </w:pPr>
            <w:r>
              <w:rPr>
                <w:sz w:val="20"/>
                <w:szCs w:val="20"/>
              </w:rPr>
              <w:t>обучающегося</w:t>
            </w:r>
          </w:p>
        </w:tc>
        <w:tc>
          <w:tcPr>
            <w:tcW w:w="1735" w:type="dxa"/>
            <w:vAlign w:val="center"/>
          </w:tcPr>
          <w:p w:rsidR="00767916" w:rsidRPr="002B2E91" w:rsidRDefault="00767916" w:rsidP="00E66E71">
            <w:pPr>
              <w:widowControl w:val="0"/>
              <w:autoSpaceDE w:val="0"/>
              <w:autoSpaceDN w:val="0"/>
              <w:adjustRightInd w:val="0"/>
              <w:jc w:val="center"/>
              <w:rPr>
                <w:sz w:val="20"/>
                <w:szCs w:val="20"/>
              </w:rPr>
            </w:pPr>
            <w:r w:rsidRPr="002B2E91">
              <w:rPr>
                <w:sz w:val="20"/>
                <w:szCs w:val="20"/>
              </w:rPr>
              <w:t>Кол-во экз.</w:t>
            </w:r>
          </w:p>
          <w:p w:rsidR="00767916" w:rsidRDefault="00767916" w:rsidP="00E66E71">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767916" w:rsidRPr="002B2E91" w:rsidRDefault="00767916" w:rsidP="00E66E71">
            <w:pPr>
              <w:widowControl w:val="0"/>
              <w:autoSpaceDE w:val="0"/>
              <w:autoSpaceDN w:val="0"/>
              <w:adjustRightInd w:val="0"/>
              <w:jc w:val="center"/>
              <w:rPr>
                <w:sz w:val="20"/>
                <w:szCs w:val="20"/>
              </w:rPr>
            </w:pPr>
            <w:r>
              <w:rPr>
                <w:sz w:val="20"/>
                <w:szCs w:val="20"/>
              </w:rPr>
              <w:t>100% онлайн</w:t>
            </w:r>
          </w:p>
        </w:tc>
      </w:tr>
      <w:tr w:rsidR="00767916" w:rsidRPr="00D94CD2" w:rsidTr="00E66E71">
        <w:tc>
          <w:tcPr>
            <w:tcW w:w="908" w:type="dxa"/>
            <w:vAlign w:val="center"/>
          </w:tcPr>
          <w:p w:rsidR="00767916" w:rsidRPr="00D94CD2" w:rsidRDefault="00767916" w:rsidP="00E66E71">
            <w:pPr>
              <w:widowControl w:val="0"/>
              <w:autoSpaceDE w:val="0"/>
              <w:autoSpaceDN w:val="0"/>
              <w:adjustRightInd w:val="0"/>
              <w:jc w:val="center"/>
              <w:rPr>
                <w:sz w:val="18"/>
                <w:szCs w:val="18"/>
              </w:rPr>
            </w:pPr>
            <w:r>
              <w:rPr>
                <w:sz w:val="18"/>
                <w:szCs w:val="18"/>
              </w:rPr>
              <w:t>6.1.3</w:t>
            </w:r>
            <w:r w:rsidRPr="00860F49">
              <w:rPr>
                <w:sz w:val="18"/>
                <w:szCs w:val="18"/>
              </w:rPr>
              <w:t>.</w:t>
            </w:r>
            <w:r>
              <w:rPr>
                <w:sz w:val="18"/>
                <w:szCs w:val="18"/>
              </w:rPr>
              <w:t>1</w:t>
            </w:r>
          </w:p>
        </w:tc>
        <w:tc>
          <w:tcPr>
            <w:tcW w:w="1644" w:type="dxa"/>
            <w:vAlign w:val="center"/>
          </w:tcPr>
          <w:p w:rsidR="00767916" w:rsidRPr="000C3F05" w:rsidRDefault="00767916" w:rsidP="00E66E71">
            <w:pPr>
              <w:rPr>
                <w:color w:val="000000"/>
                <w:sz w:val="20"/>
                <w:szCs w:val="20"/>
              </w:rPr>
            </w:pPr>
            <w:r w:rsidRPr="000C3F05">
              <w:rPr>
                <w:color w:val="000000"/>
                <w:sz w:val="20"/>
                <w:szCs w:val="20"/>
              </w:rPr>
              <w:t>В. А. Володарский</w:t>
            </w:r>
          </w:p>
        </w:tc>
        <w:tc>
          <w:tcPr>
            <w:tcW w:w="4315" w:type="dxa"/>
            <w:vAlign w:val="center"/>
          </w:tcPr>
          <w:p w:rsidR="00767916" w:rsidRDefault="00767916" w:rsidP="00E66E71">
            <w:pPr>
              <w:rPr>
                <w:color w:val="000000"/>
                <w:sz w:val="20"/>
                <w:szCs w:val="20"/>
              </w:rPr>
            </w:pPr>
            <w:r w:rsidRPr="000C3F05">
              <w:rPr>
                <w:color w:val="000000"/>
                <w:sz w:val="20"/>
                <w:szCs w:val="20"/>
              </w:rPr>
              <w:t>Инфраструктура железных дорог</w:t>
            </w:r>
            <w:proofErr w:type="gramStart"/>
            <w:r w:rsidRPr="000C3F05">
              <w:rPr>
                <w:color w:val="000000"/>
                <w:sz w:val="20"/>
                <w:szCs w:val="20"/>
              </w:rPr>
              <w:t xml:space="preserve"> :</w:t>
            </w:r>
            <w:proofErr w:type="gramEnd"/>
            <w:r w:rsidRPr="000C3F05">
              <w:rPr>
                <w:color w:val="000000"/>
                <w:sz w:val="20"/>
                <w:szCs w:val="20"/>
              </w:rPr>
              <w:t xml:space="preserve"> методические указания для проведения практических занятий для студентов очной и заочной форм обучения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 2 «Управление техническим состоянием железнодорожного пути» . - URL: </w:t>
            </w:r>
            <w:hyperlink r:id="rId15" w:history="1">
              <w:r w:rsidRPr="002634C0">
                <w:rPr>
                  <w:rStyle w:val="a9"/>
                  <w:sz w:val="20"/>
                  <w:szCs w:val="20"/>
                </w:rPr>
                <w:t>http://irbis.krsk.irgups.ru/web/index.php?LNG=&amp;C21COM=S&amp;I21DBN=IBIS&amp;P21DBN=IBIS&amp;S21FMT=fullwebr&amp;S21ALL=%28%3C%2E%3EI%3D656%2E2%2F%D0%92%2068%2D350510%3C%2E%3E%29&amp;Z21ID=&amp;S21SRW=AVHEAD&amp;S21SRD=DOWN&amp;S21STN=1&amp;S21REF=3&amp;S21CNR=20</w:t>
              </w:r>
            </w:hyperlink>
            <w:r w:rsidRPr="000C3F05">
              <w:rPr>
                <w:color w:val="000000"/>
                <w:sz w:val="20"/>
                <w:szCs w:val="20"/>
              </w:rPr>
              <w:t>.</w:t>
            </w:r>
          </w:p>
          <w:p w:rsidR="00767916" w:rsidRPr="000C3F05" w:rsidRDefault="00767916" w:rsidP="00E66E71">
            <w:pPr>
              <w:rPr>
                <w:color w:val="000000"/>
                <w:sz w:val="20"/>
                <w:szCs w:val="20"/>
              </w:rPr>
            </w:pPr>
            <w:r w:rsidRPr="000C3F05">
              <w:rPr>
                <w:color w:val="000000"/>
                <w:sz w:val="20"/>
                <w:szCs w:val="20"/>
              </w:rPr>
              <w:t xml:space="preserve"> - Текст</w:t>
            </w:r>
            <w:proofErr w:type="gramStart"/>
            <w:r w:rsidRPr="000C3F05">
              <w:rPr>
                <w:color w:val="000000"/>
                <w:sz w:val="20"/>
                <w:szCs w:val="20"/>
              </w:rPr>
              <w:t xml:space="preserve"> :</w:t>
            </w:r>
            <w:proofErr w:type="gramEnd"/>
            <w:r w:rsidRPr="000C3F05">
              <w:rPr>
                <w:color w:val="000000"/>
                <w:sz w:val="20"/>
                <w:szCs w:val="20"/>
              </w:rPr>
              <w:t xml:space="preserve"> электронный</w:t>
            </w:r>
          </w:p>
        </w:tc>
        <w:tc>
          <w:tcPr>
            <w:tcW w:w="1463" w:type="dxa"/>
            <w:gridSpan w:val="2"/>
            <w:vAlign w:val="center"/>
          </w:tcPr>
          <w:p w:rsidR="00767916" w:rsidRPr="000C3F05" w:rsidRDefault="00767916" w:rsidP="00E66E71">
            <w:pPr>
              <w:rPr>
                <w:color w:val="000000"/>
                <w:sz w:val="20"/>
                <w:szCs w:val="20"/>
              </w:rPr>
            </w:pPr>
            <w:r w:rsidRPr="000C3F05">
              <w:rPr>
                <w:color w:val="000000"/>
                <w:sz w:val="20"/>
                <w:szCs w:val="20"/>
              </w:rPr>
              <w:t>Красноярск</w:t>
            </w:r>
            <w:proofErr w:type="gramStart"/>
            <w:r w:rsidRPr="000C3F05">
              <w:rPr>
                <w:color w:val="000000"/>
                <w:sz w:val="20"/>
                <w:szCs w:val="20"/>
              </w:rPr>
              <w:t xml:space="preserve"> :</w:t>
            </w:r>
            <w:proofErr w:type="gramEnd"/>
            <w:r w:rsidRPr="000C3F05">
              <w:rPr>
                <w:color w:val="000000"/>
                <w:sz w:val="20"/>
                <w:szCs w:val="20"/>
              </w:rPr>
              <w:t xml:space="preserve"> </w:t>
            </w:r>
            <w:proofErr w:type="spellStart"/>
            <w:r w:rsidRPr="000C3F05">
              <w:rPr>
                <w:color w:val="000000"/>
                <w:sz w:val="20"/>
                <w:szCs w:val="20"/>
              </w:rPr>
              <w:t>КрИЖТ</w:t>
            </w:r>
            <w:proofErr w:type="spellEnd"/>
            <w:r w:rsidRPr="000C3F05">
              <w:rPr>
                <w:color w:val="000000"/>
                <w:sz w:val="20"/>
                <w:szCs w:val="20"/>
              </w:rPr>
              <w:t xml:space="preserve"> </w:t>
            </w:r>
            <w:proofErr w:type="spellStart"/>
            <w:r w:rsidRPr="000C3F05">
              <w:rPr>
                <w:color w:val="000000"/>
                <w:sz w:val="20"/>
                <w:szCs w:val="20"/>
              </w:rPr>
              <w:t>ИрГУПС</w:t>
            </w:r>
            <w:proofErr w:type="spellEnd"/>
            <w:r w:rsidRPr="000C3F05">
              <w:rPr>
                <w:color w:val="000000"/>
                <w:sz w:val="20"/>
                <w:szCs w:val="20"/>
              </w:rPr>
              <w:t>, 2019</w:t>
            </w:r>
          </w:p>
        </w:tc>
        <w:tc>
          <w:tcPr>
            <w:tcW w:w="1735" w:type="dxa"/>
            <w:vAlign w:val="center"/>
          </w:tcPr>
          <w:p w:rsidR="00767916" w:rsidRPr="00D94CD2" w:rsidRDefault="00767916" w:rsidP="00E66E71">
            <w:pPr>
              <w:widowControl w:val="0"/>
              <w:jc w:val="center"/>
              <w:rPr>
                <w:sz w:val="18"/>
                <w:szCs w:val="18"/>
              </w:rPr>
            </w:pPr>
            <w:r>
              <w:rPr>
                <w:sz w:val="20"/>
                <w:szCs w:val="20"/>
              </w:rPr>
              <w:t>100% онлайн</w:t>
            </w:r>
          </w:p>
        </w:tc>
      </w:tr>
      <w:tr w:rsidR="00767916" w:rsidRPr="00D94CD2" w:rsidTr="00E66E71">
        <w:tc>
          <w:tcPr>
            <w:tcW w:w="908" w:type="dxa"/>
            <w:vAlign w:val="center"/>
          </w:tcPr>
          <w:p w:rsidR="00767916" w:rsidRDefault="00767916" w:rsidP="00E66E71">
            <w:pPr>
              <w:widowControl w:val="0"/>
              <w:autoSpaceDE w:val="0"/>
              <w:autoSpaceDN w:val="0"/>
              <w:adjustRightInd w:val="0"/>
              <w:jc w:val="center"/>
              <w:rPr>
                <w:sz w:val="18"/>
                <w:szCs w:val="18"/>
              </w:rPr>
            </w:pPr>
            <w:r>
              <w:rPr>
                <w:sz w:val="18"/>
                <w:szCs w:val="18"/>
              </w:rPr>
              <w:t>6.1.3</w:t>
            </w:r>
            <w:r w:rsidRPr="00860F49">
              <w:rPr>
                <w:sz w:val="18"/>
                <w:szCs w:val="18"/>
              </w:rPr>
              <w:t>.</w:t>
            </w:r>
            <w:r>
              <w:rPr>
                <w:sz w:val="18"/>
                <w:szCs w:val="18"/>
              </w:rPr>
              <w:t>2</w:t>
            </w:r>
          </w:p>
        </w:tc>
        <w:tc>
          <w:tcPr>
            <w:tcW w:w="1644" w:type="dxa"/>
            <w:vAlign w:val="center"/>
          </w:tcPr>
          <w:p w:rsidR="00767916" w:rsidRPr="000C3F05" w:rsidRDefault="00767916" w:rsidP="00E66E71">
            <w:pPr>
              <w:rPr>
                <w:color w:val="000000"/>
                <w:sz w:val="20"/>
                <w:szCs w:val="20"/>
              </w:rPr>
            </w:pPr>
            <w:r w:rsidRPr="000C3F05">
              <w:rPr>
                <w:color w:val="000000"/>
                <w:sz w:val="20"/>
                <w:szCs w:val="20"/>
              </w:rPr>
              <w:t>В. А. Володарский</w:t>
            </w:r>
          </w:p>
        </w:tc>
        <w:tc>
          <w:tcPr>
            <w:tcW w:w="4315" w:type="dxa"/>
            <w:vAlign w:val="center"/>
          </w:tcPr>
          <w:p w:rsidR="00767916" w:rsidRDefault="00767916" w:rsidP="00E66E71">
            <w:pPr>
              <w:rPr>
                <w:color w:val="000000"/>
                <w:sz w:val="20"/>
                <w:szCs w:val="20"/>
              </w:rPr>
            </w:pPr>
            <w:r w:rsidRPr="000C3F05">
              <w:rPr>
                <w:color w:val="000000"/>
                <w:sz w:val="20"/>
                <w:szCs w:val="20"/>
              </w:rPr>
              <w:t>Инфраструктура железных дорог</w:t>
            </w:r>
            <w:proofErr w:type="gramStart"/>
            <w:r w:rsidRPr="000C3F05">
              <w:rPr>
                <w:color w:val="000000"/>
                <w:sz w:val="20"/>
                <w:szCs w:val="20"/>
              </w:rPr>
              <w:t xml:space="preserve"> :</w:t>
            </w:r>
            <w:proofErr w:type="gramEnd"/>
            <w:r w:rsidRPr="000C3F05">
              <w:rPr>
                <w:color w:val="000000"/>
                <w:sz w:val="20"/>
                <w:szCs w:val="20"/>
              </w:rPr>
              <w:t xml:space="preserve"> методические указания для выполнения контрольной работы для студентов заочной формы обучения специальности 23.05.06 Строительство железных дорог, мостов и транспортных тоннелей специализация № 1 "Строительство магистральных железных дорог" специализация № 2 «Управление техническим состоянием железнодорожного пути». - URL: </w:t>
            </w:r>
            <w:hyperlink r:id="rId16" w:history="1">
              <w:r w:rsidRPr="002634C0">
                <w:rPr>
                  <w:rStyle w:val="a9"/>
                  <w:sz w:val="20"/>
                  <w:szCs w:val="20"/>
                </w:rPr>
                <w:t>http://irbis.krsk.irgups.ru/web/index.php?LNG=&amp;C21COM=S&amp;I21DBN=IBIS&amp;P21DBN=IBIS&amp;S21FMT=fullwebr&amp;S21ALL=%28%3C%2E%3EI%3D%2D418780%3C%2E%3E%29&amp;Z21ID=&amp;S21SRW=AVHEAD&amp;S21SRD=DOWN&amp;S21STN=1&amp;S21REF=3&amp;S21CNR=20</w:t>
              </w:r>
            </w:hyperlink>
            <w:r w:rsidRPr="000C3F05">
              <w:rPr>
                <w:color w:val="000000"/>
                <w:sz w:val="20"/>
                <w:szCs w:val="20"/>
              </w:rPr>
              <w:t>.</w:t>
            </w:r>
          </w:p>
          <w:p w:rsidR="00767916" w:rsidRPr="000C3F05" w:rsidRDefault="00767916" w:rsidP="00E66E71">
            <w:pPr>
              <w:rPr>
                <w:color w:val="000000"/>
                <w:sz w:val="20"/>
                <w:szCs w:val="20"/>
              </w:rPr>
            </w:pPr>
            <w:r w:rsidRPr="000C3F05">
              <w:rPr>
                <w:color w:val="000000"/>
                <w:sz w:val="20"/>
                <w:szCs w:val="20"/>
              </w:rPr>
              <w:t xml:space="preserve"> - Текст</w:t>
            </w:r>
            <w:proofErr w:type="gramStart"/>
            <w:r w:rsidRPr="000C3F05">
              <w:rPr>
                <w:color w:val="000000"/>
                <w:sz w:val="20"/>
                <w:szCs w:val="20"/>
              </w:rPr>
              <w:t xml:space="preserve"> :</w:t>
            </w:r>
            <w:proofErr w:type="gramEnd"/>
            <w:r w:rsidRPr="000C3F05">
              <w:rPr>
                <w:color w:val="000000"/>
                <w:sz w:val="20"/>
                <w:szCs w:val="20"/>
              </w:rPr>
              <w:t xml:space="preserve"> электронный</w:t>
            </w:r>
          </w:p>
        </w:tc>
        <w:tc>
          <w:tcPr>
            <w:tcW w:w="1463" w:type="dxa"/>
            <w:gridSpan w:val="2"/>
            <w:vAlign w:val="center"/>
          </w:tcPr>
          <w:p w:rsidR="00767916" w:rsidRPr="000C3F05" w:rsidRDefault="00767916" w:rsidP="00E66E71">
            <w:pPr>
              <w:rPr>
                <w:color w:val="000000"/>
                <w:sz w:val="20"/>
                <w:szCs w:val="20"/>
              </w:rPr>
            </w:pPr>
            <w:r w:rsidRPr="000C3F05">
              <w:rPr>
                <w:color w:val="000000"/>
                <w:sz w:val="20"/>
                <w:szCs w:val="20"/>
              </w:rPr>
              <w:t>Красноярск</w:t>
            </w:r>
            <w:proofErr w:type="gramStart"/>
            <w:r w:rsidRPr="000C3F05">
              <w:rPr>
                <w:color w:val="000000"/>
                <w:sz w:val="20"/>
                <w:szCs w:val="20"/>
              </w:rPr>
              <w:t xml:space="preserve"> :</w:t>
            </w:r>
            <w:proofErr w:type="gramEnd"/>
            <w:r w:rsidRPr="000C3F05">
              <w:rPr>
                <w:color w:val="000000"/>
                <w:sz w:val="20"/>
                <w:szCs w:val="20"/>
              </w:rPr>
              <w:t xml:space="preserve"> </w:t>
            </w:r>
            <w:proofErr w:type="spellStart"/>
            <w:r w:rsidRPr="000C3F05">
              <w:rPr>
                <w:color w:val="000000"/>
                <w:sz w:val="20"/>
                <w:szCs w:val="20"/>
              </w:rPr>
              <w:t>КрИЖТ</w:t>
            </w:r>
            <w:proofErr w:type="spellEnd"/>
            <w:r w:rsidRPr="000C3F05">
              <w:rPr>
                <w:color w:val="000000"/>
                <w:sz w:val="20"/>
                <w:szCs w:val="20"/>
              </w:rPr>
              <w:t xml:space="preserve"> </w:t>
            </w:r>
            <w:proofErr w:type="spellStart"/>
            <w:r w:rsidRPr="000C3F05">
              <w:rPr>
                <w:color w:val="000000"/>
                <w:sz w:val="20"/>
                <w:szCs w:val="20"/>
              </w:rPr>
              <w:t>ИрГУПС</w:t>
            </w:r>
            <w:proofErr w:type="spellEnd"/>
            <w:r w:rsidRPr="000C3F05">
              <w:rPr>
                <w:color w:val="000000"/>
                <w:sz w:val="20"/>
                <w:szCs w:val="20"/>
              </w:rPr>
              <w:t>, 2019</w:t>
            </w:r>
          </w:p>
        </w:tc>
        <w:tc>
          <w:tcPr>
            <w:tcW w:w="1735" w:type="dxa"/>
            <w:vAlign w:val="center"/>
          </w:tcPr>
          <w:p w:rsidR="00767916" w:rsidRPr="00D94CD2" w:rsidRDefault="00767916" w:rsidP="00E66E71">
            <w:pPr>
              <w:widowControl w:val="0"/>
              <w:jc w:val="center"/>
              <w:rPr>
                <w:sz w:val="18"/>
                <w:szCs w:val="18"/>
              </w:rPr>
            </w:pPr>
            <w:r>
              <w:rPr>
                <w:sz w:val="20"/>
                <w:szCs w:val="20"/>
              </w:rPr>
              <w:t>100% онлайн</w:t>
            </w:r>
          </w:p>
        </w:tc>
      </w:tr>
      <w:tr w:rsidR="00767916" w:rsidTr="00E66E71">
        <w:tc>
          <w:tcPr>
            <w:tcW w:w="10065" w:type="dxa"/>
            <w:gridSpan w:val="6"/>
            <w:shd w:val="clear" w:color="auto" w:fill="F2F2F2"/>
          </w:tcPr>
          <w:p w:rsidR="00767916" w:rsidRPr="002B2E91" w:rsidRDefault="00767916" w:rsidP="00E66E71">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767916" w:rsidRPr="005246DD" w:rsidTr="00E66E71">
        <w:tc>
          <w:tcPr>
            <w:tcW w:w="908" w:type="dxa"/>
            <w:vAlign w:val="center"/>
          </w:tcPr>
          <w:p w:rsidR="00767916" w:rsidRPr="002B2E91" w:rsidRDefault="00767916" w:rsidP="00E66E71">
            <w:pPr>
              <w:widowControl w:val="0"/>
              <w:autoSpaceDE w:val="0"/>
              <w:autoSpaceDN w:val="0"/>
              <w:adjustRightInd w:val="0"/>
              <w:jc w:val="center"/>
              <w:rPr>
                <w:sz w:val="20"/>
                <w:szCs w:val="20"/>
              </w:rPr>
            </w:pPr>
            <w:r>
              <w:rPr>
                <w:sz w:val="20"/>
                <w:szCs w:val="20"/>
              </w:rPr>
              <w:t>6.2.1</w:t>
            </w:r>
          </w:p>
        </w:tc>
        <w:tc>
          <w:tcPr>
            <w:tcW w:w="9157" w:type="dxa"/>
            <w:gridSpan w:val="5"/>
          </w:tcPr>
          <w:p w:rsidR="00767916" w:rsidRDefault="00767916" w:rsidP="00E66E71">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Электронная библиотека </w:t>
            </w:r>
            <w:proofErr w:type="spellStart"/>
            <w:r>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proofErr w:type="gramStart"/>
            <w:r>
              <w:rPr>
                <w:color w:val="000000"/>
                <w:sz w:val="20"/>
                <w:szCs w:val="20"/>
              </w:rPr>
              <w:t xml:space="preserve"> :</w:t>
            </w:r>
            <w:proofErr w:type="gramEnd"/>
            <w:r>
              <w:rPr>
                <w:color w:val="000000"/>
                <w:sz w:val="20"/>
                <w:szCs w:val="20"/>
              </w:rPr>
              <w:t xml:space="preserve"> сайт. – Красноярск. – URL: </w:t>
            </w:r>
            <w:hyperlink r:id="rId17" w:history="1">
              <w:r w:rsidRPr="00134882">
                <w:rPr>
                  <w:rStyle w:val="a9"/>
                  <w:sz w:val="20"/>
                  <w:szCs w:val="20"/>
                </w:rPr>
                <w:t>http://irbis.krsk.irgups.ru/</w:t>
              </w:r>
            </w:hyperlink>
            <w:r>
              <w:rPr>
                <w:color w:val="000000"/>
                <w:sz w:val="20"/>
                <w:szCs w:val="20"/>
              </w:rPr>
              <w:t xml:space="preserve"> . – Режим доступа: после авторизации. – Текст: электронный.</w:t>
            </w:r>
          </w:p>
        </w:tc>
      </w:tr>
      <w:tr w:rsidR="00767916" w:rsidRPr="00D94CD2" w:rsidTr="00E66E71">
        <w:tc>
          <w:tcPr>
            <w:tcW w:w="908" w:type="dxa"/>
            <w:vAlign w:val="center"/>
          </w:tcPr>
          <w:p w:rsidR="00767916" w:rsidRPr="002B2E91" w:rsidRDefault="00767916" w:rsidP="00E66E71">
            <w:pPr>
              <w:widowControl w:val="0"/>
              <w:autoSpaceDE w:val="0"/>
              <w:autoSpaceDN w:val="0"/>
              <w:adjustRightInd w:val="0"/>
              <w:jc w:val="center"/>
              <w:rPr>
                <w:sz w:val="20"/>
                <w:szCs w:val="20"/>
              </w:rPr>
            </w:pPr>
            <w:r>
              <w:rPr>
                <w:sz w:val="20"/>
                <w:szCs w:val="20"/>
              </w:rPr>
              <w:t>6.2.2</w:t>
            </w:r>
          </w:p>
        </w:tc>
        <w:tc>
          <w:tcPr>
            <w:tcW w:w="9157" w:type="dxa"/>
            <w:gridSpan w:val="5"/>
          </w:tcPr>
          <w:p w:rsidR="00767916" w:rsidRDefault="00767916" w:rsidP="00E66E71">
            <w:pPr>
              <w:widowControl w:val="0"/>
              <w:autoSpaceDE w:val="0"/>
              <w:autoSpaceDN w:val="0"/>
              <w:adjustRightInd w:val="0"/>
              <w:spacing w:before="15" w:after="15" w:line="218" w:lineRule="exact"/>
              <w:ind w:left="15" w:right="15"/>
              <w:rPr>
                <w:color w:val="000000"/>
                <w:sz w:val="20"/>
                <w:szCs w:val="20"/>
              </w:rPr>
            </w:pPr>
            <w:r>
              <w:rPr>
                <w:color w:val="000000"/>
                <w:sz w:val="20"/>
                <w:szCs w:val="20"/>
              </w:rPr>
              <w:t>Электронная библиотека «УМЦ ЖДТ»</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 URL: </w:t>
            </w:r>
            <w:hyperlink r:id="rId18" w:history="1">
              <w:r>
                <w:rPr>
                  <w:rStyle w:val="a9"/>
                  <w:sz w:val="20"/>
                  <w:szCs w:val="20"/>
                </w:rPr>
                <w:t>http://umczdt.ru/books/</w:t>
              </w:r>
            </w:hyperlink>
            <w:r>
              <w:rPr>
                <w:color w:val="000000"/>
                <w:sz w:val="20"/>
                <w:szCs w:val="20"/>
              </w:rPr>
              <w:t>. – Режим доступа: по подписке. – Текст: электронный.</w:t>
            </w:r>
          </w:p>
        </w:tc>
      </w:tr>
      <w:tr w:rsidR="00767916" w:rsidRPr="00D94CD2" w:rsidTr="00E66E71">
        <w:tc>
          <w:tcPr>
            <w:tcW w:w="908" w:type="dxa"/>
            <w:vAlign w:val="center"/>
          </w:tcPr>
          <w:p w:rsidR="00767916" w:rsidRDefault="00767916" w:rsidP="00E66E71">
            <w:pPr>
              <w:widowControl w:val="0"/>
              <w:autoSpaceDE w:val="0"/>
              <w:autoSpaceDN w:val="0"/>
              <w:adjustRightInd w:val="0"/>
              <w:jc w:val="center"/>
              <w:rPr>
                <w:sz w:val="20"/>
                <w:szCs w:val="20"/>
              </w:rPr>
            </w:pPr>
            <w:r>
              <w:rPr>
                <w:sz w:val="20"/>
                <w:szCs w:val="20"/>
              </w:rPr>
              <w:t>6.2.3</w:t>
            </w:r>
          </w:p>
        </w:tc>
        <w:tc>
          <w:tcPr>
            <w:tcW w:w="9157" w:type="dxa"/>
            <w:gridSpan w:val="5"/>
          </w:tcPr>
          <w:p w:rsidR="00767916" w:rsidRDefault="00767916" w:rsidP="00E66E71">
            <w:pPr>
              <w:widowControl w:val="0"/>
              <w:autoSpaceDE w:val="0"/>
              <w:autoSpaceDN w:val="0"/>
              <w:adjustRightInd w:val="0"/>
              <w:spacing w:before="15" w:after="15" w:line="218" w:lineRule="exact"/>
              <w:ind w:left="15" w:right="15"/>
              <w:rPr>
                <w:color w:val="000000"/>
                <w:sz w:val="20"/>
                <w:szCs w:val="20"/>
              </w:rPr>
            </w:pPr>
            <w:r>
              <w:rPr>
                <w:color w:val="000000"/>
                <w:sz w:val="20"/>
                <w:szCs w:val="20"/>
              </w:rPr>
              <w:t>Znanium.com</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ООО «ЗНАНИУМ». – Москва. 2011 – 2020. – URL: </w:t>
            </w:r>
            <w:hyperlink r:id="rId19" w:history="1">
              <w:r>
                <w:rPr>
                  <w:rStyle w:val="a9"/>
                  <w:sz w:val="20"/>
                  <w:szCs w:val="20"/>
                </w:rPr>
                <w:t>http://</w:t>
              </w:r>
              <w:r>
                <w:rPr>
                  <w:rStyle w:val="a9"/>
                  <w:sz w:val="20"/>
                  <w:szCs w:val="20"/>
                  <w:lang w:val="en-US"/>
                </w:rPr>
                <w:t>new</w:t>
              </w:r>
              <w:r>
                <w:rPr>
                  <w:rStyle w:val="a9"/>
                  <w:sz w:val="20"/>
                  <w:szCs w:val="20"/>
                </w:rPr>
                <w:t>.znanium.com</w:t>
              </w:r>
            </w:hyperlink>
            <w:r>
              <w:rPr>
                <w:color w:val="000000"/>
                <w:sz w:val="20"/>
                <w:szCs w:val="20"/>
              </w:rPr>
              <w:t xml:space="preserve"> . – Режим доступа</w:t>
            </w:r>
            <w:proofErr w:type="gramStart"/>
            <w:r>
              <w:rPr>
                <w:color w:val="000000"/>
                <w:sz w:val="20"/>
                <w:szCs w:val="20"/>
              </w:rPr>
              <w:t xml:space="preserve"> :</w:t>
            </w:r>
            <w:proofErr w:type="gramEnd"/>
            <w:r>
              <w:rPr>
                <w:color w:val="000000"/>
                <w:sz w:val="20"/>
                <w:szCs w:val="20"/>
              </w:rPr>
              <w:t xml:space="preserve"> по подписке. – Текст: электронный.</w:t>
            </w:r>
          </w:p>
        </w:tc>
      </w:tr>
      <w:tr w:rsidR="00767916" w:rsidRPr="00D94CD2" w:rsidTr="00E66E71">
        <w:tc>
          <w:tcPr>
            <w:tcW w:w="908" w:type="dxa"/>
            <w:vAlign w:val="center"/>
          </w:tcPr>
          <w:p w:rsidR="00767916" w:rsidRDefault="00767916" w:rsidP="00E66E71">
            <w:pPr>
              <w:widowControl w:val="0"/>
              <w:autoSpaceDE w:val="0"/>
              <w:autoSpaceDN w:val="0"/>
              <w:adjustRightInd w:val="0"/>
              <w:jc w:val="center"/>
              <w:rPr>
                <w:sz w:val="20"/>
                <w:szCs w:val="20"/>
              </w:rPr>
            </w:pPr>
            <w:r>
              <w:rPr>
                <w:sz w:val="20"/>
                <w:szCs w:val="20"/>
              </w:rPr>
              <w:t>6.2.4</w:t>
            </w:r>
          </w:p>
        </w:tc>
        <w:tc>
          <w:tcPr>
            <w:tcW w:w="9157" w:type="dxa"/>
            <w:gridSpan w:val="5"/>
          </w:tcPr>
          <w:p w:rsidR="00767916" w:rsidRDefault="002352D2" w:rsidP="00E66E71">
            <w:pPr>
              <w:widowControl w:val="0"/>
              <w:autoSpaceDE w:val="0"/>
              <w:autoSpaceDN w:val="0"/>
              <w:adjustRightInd w:val="0"/>
              <w:spacing w:before="15" w:after="15" w:line="218" w:lineRule="exact"/>
              <w:ind w:left="15" w:right="15"/>
              <w:rPr>
                <w:color w:val="000000"/>
                <w:sz w:val="20"/>
                <w:szCs w:val="20"/>
              </w:rPr>
            </w:pPr>
            <w:hyperlink r:id="rId20" w:history="1">
              <w:r w:rsidR="00767916">
                <w:rPr>
                  <w:rStyle w:val="a9"/>
                  <w:color w:val="000000"/>
                  <w:sz w:val="20"/>
                  <w:szCs w:val="20"/>
                </w:rPr>
                <w:t>Образовательная платформа Юрайт</w:t>
              </w:r>
            </w:hyperlink>
            <w:proofErr w:type="gramStart"/>
            <w:r w:rsidR="00767916">
              <w:rPr>
                <w:color w:val="000000"/>
                <w:sz w:val="20"/>
                <w:szCs w:val="20"/>
              </w:rPr>
              <w:t xml:space="preserve"> :</w:t>
            </w:r>
            <w:proofErr w:type="gramEnd"/>
            <w:r w:rsidR="00767916">
              <w:rPr>
                <w:color w:val="000000"/>
                <w:sz w:val="20"/>
                <w:szCs w:val="20"/>
              </w:rPr>
              <w:t xml:space="preserve"> электронная библиотека : сайт / ООО «Электронное издательство </w:t>
            </w:r>
            <w:proofErr w:type="spellStart"/>
            <w:r w:rsidR="00767916">
              <w:rPr>
                <w:color w:val="000000"/>
                <w:sz w:val="20"/>
                <w:szCs w:val="20"/>
              </w:rPr>
              <w:t>Юрайт</w:t>
            </w:r>
            <w:proofErr w:type="spellEnd"/>
            <w:r w:rsidR="00767916">
              <w:rPr>
                <w:color w:val="000000"/>
                <w:sz w:val="20"/>
                <w:szCs w:val="20"/>
              </w:rPr>
              <w:t xml:space="preserve">». – Москва. – URL: </w:t>
            </w:r>
            <w:hyperlink r:id="rId21" w:history="1">
              <w:r w:rsidR="00767916">
                <w:rPr>
                  <w:rStyle w:val="a9"/>
                  <w:sz w:val="20"/>
                  <w:szCs w:val="20"/>
                </w:rPr>
                <w:t>https://urait.ru/</w:t>
              </w:r>
            </w:hyperlink>
            <w:r w:rsidR="00767916">
              <w:rPr>
                <w:color w:val="000000"/>
                <w:sz w:val="20"/>
                <w:szCs w:val="20"/>
              </w:rPr>
              <w:t>. – Режим доступа: по подписке. – Текст: электронный.</w:t>
            </w:r>
          </w:p>
        </w:tc>
      </w:tr>
      <w:tr w:rsidR="00767916" w:rsidRPr="00D94CD2" w:rsidTr="00E66E71">
        <w:tc>
          <w:tcPr>
            <w:tcW w:w="908" w:type="dxa"/>
            <w:vAlign w:val="center"/>
          </w:tcPr>
          <w:p w:rsidR="00767916" w:rsidRDefault="00767916" w:rsidP="00E66E71">
            <w:pPr>
              <w:widowControl w:val="0"/>
              <w:autoSpaceDE w:val="0"/>
              <w:autoSpaceDN w:val="0"/>
              <w:adjustRightInd w:val="0"/>
              <w:jc w:val="center"/>
              <w:rPr>
                <w:sz w:val="20"/>
                <w:szCs w:val="20"/>
              </w:rPr>
            </w:pPr>
            <w:r>
              <w:rPr>
                <w:sz w:val="20"/>
                <w:szCs w:val="20"/>
              </w:rPr>
              <w:t>6.2.5</w:t>
            </w:r>
          </w:p>
        </w:tc>
        <w:tc>
          <w:tcPr>
            <w:tcW w:w="9157" w:type="dxa"/>
            <w:gridSpan w:val="5"/>
          </w:tcPr>
          <w:p w:rsidR="00767916" w:rsidRDefault="00767916" w:rsidP="00E66E71">
            <w:pPr>
              <w:widowControl w:val="0"/>
              <w:autoSpaceDE w:val="0"/>
              <w:autoSpaceDN w:val="0"/>
              <w:adjustRightInd w:val="0"/>
              <w:spacing w:before="15" w:after="15" w:line="218" w:lineRule="exact"/>
              <w:ind w:left="15" w:right="15"/>
              <w:rPr>
                <w:color w:val="000000"/>
                <w:sz w:val="20"/>
                <w:szCs w:val="20"/>
              </w:rPr>
            </w:pPr>
            <w:r>
              <w:rPr>
                <w:color w:val="000000"/>
                <w:sz w:val="20"/>
                <w:szCs w:val="20"/>
              </w:rPr>
              <w:t>Лань</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Издательство Лань. – Санкт-Петербург, 2011 –    . – URL: http://e.lanbook.com. – Режим доступа</w:t>
            </w:r>
            <w:proofErr w:type="gramStart"/>
            <w:r>
              <w:rPr>
                <w:color w:val="000000"/>
                <w:sz w:val="20"/>
                <w:szCs w:val="20"/>
              </w:rPr>
              <w:t xml:space="preserve"> :</w:t>
            </w:r>
            <w:proofErr w:type="gramEnd"/>
            <w:r>
              <w:rPr>
                <w:color w:val="000000"/>
                <w:sz w:val="20"/>
                <w:szCs w:val="20"/>
              </w:rPr>
              <w:t xml:space="preserve"> по подписке. – Текст: электронный.</w:t>
            </w:r>
          </w:p>
        </w:tc>
      </w:tr>
      <w:tr w:rsidR="00767916" w:rsidRPr="00D94CD2" w:rsidTr="00E66E71">
        <w:tc>
          <w:tcPr>
            <w:tcW w:w="908" w:type="dxa"/>
            <w:vAlign w:val="center"/>
          </w:tcPr>
          <w:p w:rsidR="00767916" w:rsidRDefault="00767916" w:rsidP="00E66E71">
            <w:pPr>
              <w:widowControl w:val="0"/>
              <w:autoSpaceDE w:val="0"/>
              <w:autoSpaceDN w:val="0"/>
              <w:adjustRightInd w:val="0"/>
              <w:jc w:val="center"/>
              <w:rPr>
                <w:sz w:val="20"/>
                <w:szCs w:val="20"/>
              </w:rPr>
            </w:pPr>
            <w:r>
              <w:rPr>
                <w:sz w:val="20"/>
                <w:szCs w:val="20"/>
              </w:rPr>
              <w:t>6.2.6</w:t>
            </w:r>
          </w:p>
        </w:tc>
        <w:tc>
          <w:tcPr>
            <w:tcW w:w="9157" w:type="dxa"/>
            <w:gridSpan w:val="5"/>
          </w:tcPr>
          <w:p w:rsidR="00767916" w:rsidRDefault="00767916" w:rsidP="00E66E71">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ЭБС </w:t>
            </w:r>
            <w:r>
              <w:rPr>
                <w:bCs/>
                <w:color w:val="000000"/>
                <w:sz w:val="20"/>
                <w:szCs w:val="20"/>
              </w:rPr>
              <w:t>«Университетская библиотека онлайн»</w:t>
            </w:r>
            <w:proofErr w:type="gramStart"/>
            <w:r>
              <w:rPr>
                <w:color w:val="000000"/>
                <w:sz w:val="20"/>
                <w:szCs w:val="20"/>
              </w:rPr>
              <w:t xml:space="preserve"> :</w:t>
            </w:r>
            <w:proofErr w:type="gramEnd"/>
            <w:r>
              <w:rPr>
                <w:color w:val="000000"/>
                <w:sz w:val="20"/>
                <w:szCs w:val="20"/>
              </w:rPr>
              <w:t xml:space="preserve"> электронная библиотека : сайт / ООО «</w:t>
            </w:r>
            <w:proofErr w:type="spellStart"/>
            <w:r>
              <w:rPr>
                <w:color w:val="000000"/>
                <w:sz w:val="20"/>
                <w:szCs w:val="20"/>
              </w:rPr>
              <w:t>Директ</w:t>
            </w:r>
            <w:proofErr w:type="spellEnd"/>
            <w:r>
              <w:rPr>
                <w:color w:val="000000"/>
                <w:sz w:val="20"/>
                <w:szCs w:val="20"/>
              </w:rPr>
              <w:t>-Медиа». – Москва, 2001 –    . – URL: //</w:t>
            </w:r>
            <w:proofErr w:type="spellStart"/>
            <w:r>
              <w:rPr>
                <w:color w:val="000000"/>
                <w:sz w:val="20"/>
                <w:szCs w:val="20"/>
              </w:rPr>
              <w:t>http</w:t>
            </w:r>
            <w:proofErr w:type="spellEnd"/>
            <w:r>
              <w:rPr>
                <w:color w:val="000000"/>
                <w:sz w:val="20"/>
                <w:szCs w:val="20"/>
              </w:rPr>
              <w:t>://biblioclub.ru/. – Режим доступа: по подписке. – Текст: электронный.</w:t>
            </w:r>
          </w:p>
        </w:tc>
      </w:tr>
      <w:tr w:rsidR="00767916" w:rsidRPr="00D94CD2" w:rsidTr="00E66E71">
        <w:tc>
          <w:tcPr>
            <w:tcW w:w="908" w:type="dxa"/>
            <w:vAlign w:val="center"/>
          </w:tcPr>
          <w:p w:rsidR="00767916" w:rsidRDefault="00767916" w:rsidP="00E66E71">
            <w:pPr>
              <w:widowControl w:val="0"/>
              <w:autoSpaceDE w:val="0"/>
              <w:autoSpaceDN w:val="0"/>
              <w:adjustRightInd w:val="0"/>
              <w:jc w:val="center"/>
              <w:rPr>
                <w:sz w:val="20"/>
                <w:szCs w:val="20"/>
              </w:rPr>
            </w:pPr>
            <w:r>
              <w:rPr>
                <w:sz w:val="20"/>
                <w:szCs w:val="20"/>
              </w:rPr>
              <w:t>6.2.7</w:t>
            </w:r>
          </w:p>
        </w:tc>
        <w:tc>
          <w:tcPr>
            <w:tcW w:w="9157" w:type="dxa"/>
            <w:gridSpan w:val="5"/>
          </w:tcPr>
          <w:p w:rsidR="00767916" w:rsidRDefault="00767916" w:rsidP="00E66E71">
            <w:pPr>
              <w:widowControl w:val="0"/>
              <w:autoSpaceDE w:val="0"/>
              <w:autoSpaceDN w:val="0"/>
              <w:adjustRightInd w:val="0"/>
              <w:spacing w:before="15" w:after="15" w:line="218" w:lineRule="exact"/>
              <w:ind w:left="15" w:right="15"/>
              <w:rPr>
                <w:color w:val="000000"/>
                <w:sz w:val="20"/>
                <w:szCs w:val="20"/>
              </w:rPr>
            </w:pPr>
            <w:r>
              <w:rPr>
                <w:color w:val="000000"/>
                <w:sz w:val="20"/>
                <w:szCs w:val="20"/>
              </w:rPr>
              <w:t>Научно-техническая библиотека Российского университета транспорта (МИИТ)</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Российский университет транспорта (МИИТ). – Москва. – URL: http://library.miit.ru/. – Режим доступа</w:t>
            </w:r>
            <w:proofErr w:type="gramStart"/>
            <w:r>
              <w:rPr>
                <w:color w:val="000000"/>
                <w:sz w:val="20"/>
                <w:szCs w:val="20"/>
              </w:rPr>
              <w:t xml:space="preserve"> :</w:t>
            </w:r>
            <w:proofErr w:type="gramEnd"/>
            <w:r>
              <w:rPr>
                <w:color w:val="000000"/>
                <w:sz w:val="20"/>
                <w:szCs w:val="20"/>
              </w:rPr>
              <w:t xml:space="preserve"> для </w:t>
            </w:r>
            <w:proofErr w:type="spellStart"/>
            <w:r>
              <w:rPr>
                <w:color w:val="000000"/>
                <w:sz w:val="20"/>
                <w:szCs w:val="20"/>
              </w:rPr>
              <w:t>зарегистрир</w:t>
            </w:r>
            <w:proofErr w:type="spellEnd"/>
            <w:r>
              <w:rPr>
                <w:color w:val="000000"/>
                <w:sz w:val="20"/>
                <w:szCs w:val="20"/>
              </w:rPr>
              <w:t>. пользователей. – Текст: электронный.</w:t>
            </w:r>
          </w:p>
        </w:tc>
      </w:tr>
      <w:tr w:rsidR="00767916" w:rsidRPr="00D94CD2" w:rsidTr="00E66E71">
        <w:tc>
          <w:tcPr>
            <w:tcW w:w="908" w:type="dxa"/>
            <w:vAlign w:val="center"/>
          </w:tcPr>
          <w:p w:rsidR="00767916" w:rsidRDefault="00767916" w:rsidP="00E66E71">
            <w:pPr>
              <w:widowControl w:val="0"/>
              <w:autoSpaceDE w:val="0"/>
              <w:autoSpaceDN w:val="0"/>
              <w:adjustRightInd w:val="0"/>
              <w:jc w:val="center"/>
              <w:rPr>
                <w:sz w:val="20"/>
                <w:szCs w:val="20"/>
              </w:rPr>
            </w:pPr>
            <w:r>
              <w:rPr>
                <w:sz w:val="20"/>
                <w:szCs w:val="20"/>
              </w:rPr>
              <w:t>6.2.8</w:t>
            </w:r>
          </w:p>
        </w:tc>
        <w:tc>
          <w:tcPr>
            <w:tcW w:w="9157" w:type="dxa"/>
            <w:gridSpan w:val="5"/>
          </w:tcPr>
          <w:p w:rsidR="00767916" w:rsidRDefault="00767916" w:rsidP="00E66E71">
            <w:pPr>
              <w:widowControl w:val="0"/>
              <w:autoSpaceDE w:val="0"/>
              <w:autoSpaceDN w:val="0"/>
              <w:adjustRightInd w:val="0"/>
              <w:spacing w:before="15" w:after="15" w:line="218" w:lineRule="exact"/>
              <w:ind w:left="15" w:right="15"/>
              <w:rPr>
                <w:color w:val="000000"/>
                <w:sz w:val="20"/>
                <w:szCs w:val="20"/>
              </w:rPr>
            </w:pPr>
            <w:r>
              <w:rPr>
                <w:color w:val="000000"/>
                <w:sz w:val="20"/>
                <w:szCs w:val="20"/>
              </w:rPr>
              <w:t>Российские железные дороги</w:t>
            </w:r>
            <w:proofErr w:type="gramStart"/>
            <w:r>
              <w:rPr>
                <w:color w:val="000000"/>
                <w:sz w:val="20"/>
                <w:szCs w:val="20"/>
              </w:rPr>
              <w:t xml:space="preserve"> :</w:t>
            </w:r>
            <w:proofErr w:type="gramEnd"/>
            <w:r>
              <w:rPr>
                <w:color w:val="000000"/>
                <w:sz w:val="20"/>
                <w:szCs w:val="20"/>
              </w:rPr>
              <w:t xml:space="preserve"> официальный сайт / ОАО «РЖД». – Москва, 2003 –    . – URL: </w:t>
            </w:r>
            <w:hyperlink r:id="rId22" w:history="1">
              <w:r>
                <w:rPr>
                  <w:rStyle w:val="a9"/>
                  <w:sz w:val="20"/>
                  <w:szCs w:val="20"/>
                </w:rPr>
                <w:t>http://www.rzd.ru/</w:t>
              </w:r>
            </w:hyperlink>
            <w:r>
              <w:rPr>
                <w:color w:val="000000"/>
                <w:sz w:val="20"/>
                <w:szCs w:val="20"/>
              </w:rPr>
              <w:t>. – Текст: электронный.</w:t>
            </w:r>
          </w:p>
        </w:tc>
      </w:tr>
      <w:tr w:rsidR="00767916" w:rsidRPr="00D94CD2" w:rsidTr="00E66E71">
        <w:tc>
          <w:tcPr>
            <w:tcW w:w="908" w:type="dxa"/>
            <w:vAlign w:val="center"/>
          </w:tcPr>
          <w:p w:rsidR="00767916" w:rsidRDefault="00767916" w:rsidP="00E66E71">
            <w:pPr>
              <w:widowControl w:val="0"/>
              <w:autoSpaceDE w:val="0"/>
              <w:autoSpaceDN w:val="0"/>
              <w:adjustRightInd w:val="0"/>
              <w:jc w:val="center"/>
              <w:rPr>
                <w:sz w:val="20"/>
                <w:szCs w:val="20"/>
              </w:rPr>
            </w:pPr>
            <w:r>
              <w:rPr>
                <w:sz w:val="20"/>
                <w:szCs w:val="20"/>
              </w:rPr>
              <w:t>6.2.9</w:t>
            </w:r>
          </w:p>
        </w:tc>
        <w:tc>
          <w:tcPr>
            <w:tcW w:w="9157" w:type="dxa"/>
            <w:gridSpan w:val="5"/>
          </w:tcPr>
          <w:p w:rsidR="00767916" w:rsidRDefault="00767916" w:rsidP="00E66E71">
            <w:pPr>
              <w:widowControl w:val="0"/>
              <w:autoSpaceDE w:val="0"/>
              <w:autoSpaceDN w:val="0"/>
              <w:adjustRightInd w:val="0"/>
              <w:spacing w:before="15" w:after="15" w:line="218" w:lineRule="exact"/>
              <w:ind w:left="15" w:right="15"/>
              <w:rPr>
                <w:color w:val="000000"/>
                <w:sz w:val="20"/>
                <w:szCs w:val="20"/>
              </w:rPr>
            </w:pPr>
            <w:r>
              <w:rPr>
                <w:color w:val="000000"/>
                <w:sz w:val="20"/>
                <w:szCs w:val="20"/>
              </w:rPr>
              <w:t>Красноярский центр научно-технической информации и библиотек (</w:t>
            </w:r>
            <w:proofErr w:type="spellStart"/>
            <w:r>
              <w:rPr>
                <w:color w:val="000000"/>
                <w:sz w:val="20"/>
                <w:szCs w:val="20"/>
              </w:rPr>
              <w:t>КрЦНТИБ</w:t>
            </w:r>
            <w:proofErr w:type="spellEnd"/>
            <w:r>
              <w:rPr>
                <w:color w:val="000000"/>
                <w:sz w:val="20"/>
                <w:szCs w:val="20"/>
              </w:rPr>
              <w:t>)</w:t>
            </w:r>
            <w:proofErr w:type="gramStart"/>
            <w:r>
              <w:rPr>
                <w:color w:val="000000"/>
                <w:sz w:val="20"/>
                <w:szCs w:val="20"/>
              </w:rPr>
              <w:t xml:space="preserve"> :</w:t>
            </w:r>
            <w:proofErr w:type="gramEnd"/>
            <w:r>
              <w:rPr>
                <w:color w:val="000000"/>
                <w:sz w:val="20"/>
                <w:szCs w:val="20"/>
              </w:rPr>
              <w:t xml:space="preserve"> сайт. – Красноярск. – URL: </w:t>
            </w:r>
            <w:hyperlink r:id="rId23" w:history="1">
              <w:r>
                <w:rPr>
                  <w:rStyle w:val="a9"/>
                  <w:sz w:val="20"/>
                  <w:szCs w:val="20"/>
                </w:rPr>
                <w:t>http://dcnti.krw.rzd</w:t>
              </w:r>
            </w:hyperlink>
            <w:r>
              <w:rPr>
                <w:color w:val="000000"/>
                <w:sz w:val="20"/>
                <w:szCs w:val="20"/>
              </w:rPr>
              <w:t>. – Режим доступа</w:t>
            </w:r>
            <w:proofErr w:type="gramStart"/>
            <w:r>
              <w:rPr>
                <w:color w:val="000000"/>
                <w:sz w:val="20"/>
                <w:szCs w:val="20"/>
              </w:rPr>
              <w:t xml:space="preserve"> :</w:t>
            </w:r>
            <w:proofErr w:type="gramEnd"/>
            <w:r>
              <w:rPr>
                <w:color w:val="000000"/>
                <w:sz w:val="20"/>
                <w:szCs w:val="20"/>
              </w:rPr>
              <w:t xml:space="preserve"> из локальной сети вуза. – Текст: электронный.</w:t>
            </w:r>
          </w:p>
        </w:tc>
      </w:tr>
      <w:tr w:rsidR="00767916" w:rsidTr="00E66E71">
        <w:tc>
          <w:tcPr>
            <w:tcW w:w="10065" w:type="dxa"/>
            <w:gridSpan w:val="6"/>
            <w:shd w:val="clear" w:color="auto" w:fill="F2F2F2"/>
            <w:vAlign w:val="center"/>
          </w:tcPr>
          <w:p w:rsidR="00767916" w:rsidRPr="002D3D1D" w:rsidRDefault="00767916" w:rsidP="00E66E71">
            <w:pPr>
              <w:widowControl w:val="0"/>
              <w:autoSpaceDE w:val="0"/>
              <w:autoSpaceDN w:val="0"/>
              <w:adjustRightInd w:val="0"/>
              <w:jc w:val="center"/>
              <w:rPr>
                <w:b/>
                <w:bCs/>
                <w:sz w:val="20"/>
                <w:szCs w:val="20"/>
              </w:rPr>
            </w:pPr>
            <w:r>
              <w:rPr>
                <w:b/>
                <w:bCs/>
                <w:sz w:val="20"/>
                <w:szCs w:val="20"/>
              </w:rPr>
              <w:lastRenderedPageBreak/>
              <w:t>6.3 Программное обеспечение и информационные справочные системы</w:t>
            </w:r>
          </w:p>
        </w:tc>
      </w:tr>
      <w:tr w:rsidR="00767916" w:rsidTr="00E66E71">
        <w:tc>
          <w:tcPr>
            <w:tcW w:w="10065" w:type="dxa"/>
            <w:gridSpan w:val="6"/>
            <w:shd w:val="clear" w:color="auto" w:fill="F2F2F2"/>
            <w:vAlign w:val="center"/>
          </w:tcPr>
          <w:p w:rsidR="00767916" w:rsidRPr="002B2E91" w:rsidRDefault="00767916" w:rsidP="00E66E71">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767916" w:rsidRPr="006674D2" w:rsidTr="00E66E71">
        <w:tc>
          <w:tcPr>
            <w:tcW w:w="908" w:type="dxa"/>
            <w:vAlign w:val="center"/>
          </w:tcPr>
          <w:p w:rsidR="00767916" w:rsidRPr="00D94CD2" w:rsidRDefault="00767916" w:rsidP="00E66E71">
            <w:pPr>
              <w:widowControl w:val="0"/>
              <w:autoSpaceDE w:val="0"/>
              <w:autoSpaceDN w:val="0"/>
              <w:adjustRightInd w:val="0"/>
              <w:jc w:val="center"/>
              <w:rPr>
                <w:sz w:val="18"/>
                <w:szCs w:val="18"/>
              </w:rPr>
            </w:pPr>
            <w:r w:rsidRPr="00D94CD2">
              <w:rPr>
                <w:sz w:val="18"/>
                <w:szCs w:val="18"/>
              </w:rPr>
              <w:t>6.3.1.1</w:t>
            </w:r>
          </w:p>
        </w:tc>
        <w:tc>
          <w:tcPr>
            <w:tcW w:w="9157" w:type="dxa"/>
            <w:gridSpan w:val="5"/>
          </w:tcPr>
          <w:p w:rsidR="00767916" w:rsidRPr="00A07BA2" w:rsidRDefault="00767916" w:rsidP="00E66E71">
            <w:pPr>
              <w:shd w:val="clear" w:color="auto" w:fill="FDFDFD"/>
              <w:rPr>
                <w:color w:val="000000"/>
                <w:sz w:val="20"/>
                <w:szCs w:val="20"/>
              </w:rPr>
            </w:pPr>
            <w:proofErr w:type="spellStart"/>
            <w:r w:rsidRPr="00A07BA2">
              <w:rPr>
                <w:color w:val="000000"/>
                <w:sz w:val="20"/>
                <w:szCs w:val="20"/>
              </w:rPr>
              <w:t>Microsoft</w:t>
            </w:r>
            <w:proofErr w:type="spellEnd"/>
            <w:r w:rsidRPr="00A07BA2">
              <w:rPr>
                <w:color w:val="000000"/>
                <w:sz w:val="20"/>
                <w:szCs w:val="20"/>
              </w:rPr>
              <w:t xml:space="preserve"> </w:t>
            </w:r>
            <w:proofErr w:type="spellStart"/>
            <w:r w:rsidRPr="00A07BA2">
              <w:rPr>
                <w:color w:val="000000"/>
                <w:sz w:val="20"/>
                <w:szCs w:val="20"/>
              </w:rPr>
              <w:t>Windows</w:t>
            </w:r>
            <w:proofErr w:type="spellEnd"/>
            <w:r w:rsidRPr="00A07BA2">
              <w:rPr>
                <w:color w:val="000000"/>
                <w:sz w:val="20"/>
                <w:szCs w:val="20"/>
              </w:rPr>
              <w:t xml:space="preserve"> </w:t>
            </w:r>
            <w:proofErr w:type="spellStart"/>
            <w:r w:rsidRPr="00A07BA2">
              <w:rPr>
                <w:color w:val="000000"/>
                <w:sz w:val="20"/>
                <w:szCs w:val="20"/>
              </w:rPr>
              <w:t>Vista</w:t>
            </w:r>
            <w:proofErr w:type="spellEnd"/>
            <w:r w:rsidRPr="00A07BA2">
              <w:rPr>
                <w:color w:val="000000"/>
                <w:sz w:val="20"/>
                <w:szCs w:val="20"/>
              </w:rPr>
              <w:t xml:space="preserve"> </w:t>
            </w:r>
            <w:proofErr w:type="spellStart"/>
            <w:r w:rsidRPr="00A07BA2">
              <w:rPr>
                <w:color w:val="000000"/>
                <w:sz w:val="20"/>
                <w:szCs w:val="20"/>
              </w:rPr>
              <w:t>Business</w:t>
            </w:r>
            <w:proofErr w:type="spellEnd"/>
            <w:r w:rsidRPr="00A07BA2">
              <w:rPr>
                <w:color w:val="000000"/>
                <w:sz w:val="20"/>
                <w:szCs w:val="20"/>
              </w:rPr>
              <w:t xml:space="preserve"> </w:t>
            </w:r>
            <w:proofErr w:type="spellStart"/>
            <w:r w:rsidRPr="00A07BA2">
              <w:rPr>
                <w:color w:val="000000"/>
                <w:sz w:val="20"/>
                <w:szCs w:val="20"/>
              </w:rPr>
              <w:t>Russian</w:t>
            </w:r>
            <w:proofErr w:type="spellEnd"/>
            <w:r w:rsidRPr="00A07BA2">
              <w:rPr>
                <w:color w:val="000000"/>
                <w:sz w:val="20"/>
                <w:szCs w:val="20"/>
              </w:rPr>
              <w:t xml:space="preserve">, </w:t>
            </w:r>
            <w:proofErr w:type="spellStart"/>
            <w:r w:rsidRPr="00A07BA2">
              <w:rPr>
                <w:color w:val="000000"/>
                <w:sz w:val="20"/>
                <w:szCs w:val="20"/>
              </w:rPr>
              <w:t>авторизационный</w:t>
            </w:r>
            <w:proofErr w:type="spellEnd"/>
            <w:r w:rsidRPr="00A07BA2">
              <w:rPr>
                <w:color w:val="000000"/>
                <w:sz w:val="20"/>
                <w:szCs w:val="20"/>
              </w:rPr>
              <w:t xml:space="preserve"> номер лицензиата 64787976ZZS1011, номер лицензии 44799789.</w:t>
            </w:r>
          </w:p>
        </w:tc>
      </w:tr>
      <w:tr w:rsidR="00767916" w:rsidRPr="004F7E8C" w:rsidTr="00E66E71">
        <w:tc>
          <w:tcPr>
            <w:tcW w:w="908" w:type="dxa"/>
            <w:vAlign w:val="center"/>
          </w:tcPr>
          <w:p w:rsidR="00767916" w:rsidRPr="00D94CD2" w:rsidRDefault="00767916" w:rsidP="00E66E71">
            <w:pPr>
              <w:widowControl w:val="0"/>
              <w:autoSpaceDE w:val="0"/>
              <w:autoSpaceDN w:val="0"/>
              <w:adjustRightInd w:val="0"/>
              <w:jc w:val="center"/>
              <w:rPr>
                <w:sz w:val="18"/>
                <w:szCs w:val="18"/>
              </w:rPr>
            </w:pPr>
            <w:r w:rsidRPr="00D94CD2">
              <w:rPr>
                <w:sz w:val="18"/>
                <w:szCs w:val="18"/>
              </w:rPr>
              <w:t>6.3.1.2</w:t>
            </w:r>
          </w:p>
        </w:tc>
        <w:tc>
          <w:tcPr>
            <w:tcW w:w="9157" w:type="dxa"/>
            <w:gridSpan w:val="5"/>
          </w:tcPr>
          <w:p w:rsidR="00767916" w:rsidRPr="006674D2" w:rsidRDefault="00767916" w:rsidP="00E66E71">
            <w:pPr>
              <w:rPr>
                <w:lang w:val="en-US"/>
              </w:rPr>
            </w:pPr>
            <w:r w:rsidRPr="00A07BA2">
              <w:rPr>
                <w:color w:val="000000"/>
                <w:sz w:val="20"/>
                <w:szCs w:val="20"/>
                <w:lang w:val="en-US"/>
              </w:rPr>
              <w:t>Microsoft Office Standard 2013 Russian OLP NL Academic Edition (</w:t>
            </w:r>
            <w:r w:rsidRPr="00A07BA2">
              <w:rPr>
                <w:color w:val="000000"/>
                <w:sz w:val="20"/>
                <w:szCs w:val="20"/>
              </w:rPr>
              <w:t>дог</w:t>
            </w:r>
            <w:r w:rsidRPr="00A07BA2">
              <w:rPr>
                <w:color w:val="000000"/>
                <w:sz w:val="20"/>
                <w:szCs w:val="20"/>
                <w:lang w:val="en-US"/>
              </w:rPr>
              <w:t xml:space="preserve"> №2 </w:t>
            </w:r>
            <w:r w:rsidRPr="00A07BA2">
              <w:rPr>
                <w:color w:val="000000"/>
                <w:sz w:val="20"/>
                <w:szCs w:val="20"/>
              </w:rPr>
              <w:t>от</w:t>
            </w:r>
            <w:r w:rsidRPr="00A07BA2">
              <w:rPr>
                <w:color w:val="000000"/>
                <w:sz w:val="20"/>
                <w:szCs w:val="20"/>
                <w:lang w:val="en-US"/>
              </w:rPr>
              <w:t xml:space="preserve"> 29.05.2014 – 100 </w:t>
            </w:r>
            <w:r w:rsidRPr="00A07BA2">
              <w:rPr>
                <w:color w:val="000000"/>
                <w:sz w:val="20"/>
                <w:szCs w:val="20"/>
              </w:rPr>
              <w:t>лицензий</w:t>
            </w:r>
            <w:r w:rsidRPr="00A07BA2">
              <w:rPr>
                <w:color w:val="000000"/>
                <w:sz w:val="20"/>
                <w:szCs w:val="20"/>
                <w:lang w:val="en-US"/>
              </w:rPr>
              <w:t xml:space="preserve">; </w:t>
            </w:r>
            <w:r w:rsidRPr="00A07BA2">
              <w:rPr>
                <w:color w:val="000000"/>
                <w:sz w:val="20"/>
                <w:szCs w:val="20"/>
              </w:rPr>
              <w:t>дог</w:t>
            </w:r>
            <w:r w:rsidRPr="00A07BA2">
              <w:rPr>
                <w:color w:val="000000"/>
                <w:sz w:val="20"/>
                <w:szCs w:val="20"/>
                <w:lang w:val="en-US"/>
              </w:rPr>
              <w:t xml:space="preserve"> №0319100020315000013-00 </w:t>
            </w:r>
            <w:r w:rsidRPr="00A07BA2">
              <w:rPr>
                <w:color w:val="000000"/>
                <w:sz w:val="20"/>
                <w:szCs w:val="20"/>
              </w:rPr>
              <w:t>от</w:t>
            </w:r>
            <w:r w:rsidRPr="00A07BA2">
              <w:rPr>
                <w:color w:val="000000"/>
                <w:sz w:val="20"/>
                <w:szCs w:val="20"/>
                <w:lang w:val="en-US"/>
              </w:rPr>
              <w:t xml:space="preserve"> 07.12.2015 – 87 </w:t>
            </w:r>
            <w:r w:rsidRPr="00A07BA2">
              <w:rPr>
                <w:color w:val="000000"/>
                <w:sz w:val="20"/>
                <w:szCs w:val="20"/>
              </w:rPr>
              <w:t>лицензий</w:t>
            </w:r>
            <w:r w:rsidRPr="00A07BA2">
              <w:rPr>
                <w:color w:val="000000"/>
                <w:sz w:val="20"/>
                <w:szCs w:val="20"/>
                <w:lang w:val="en-US"/>
              </w:rPr>
              <w:t>).</w:t>
            </w:r>
          </w:p>
        </w:tc>
      </w:tr>
      <w:tr w:rsidR="00767916" w:rsidTr="00E66E71">
        <w:tc>
          <w:tcPr>
            <w:tcW w:w="10065" w:type="dxa"/>
            <w:gridSpan w:val="6"/>
            <w:shd w:val="clear" w:color="auto" w:fill="F2F2F2"/>
            <w:vAlign w:val="center"/>
          </w:tcPr>
          <w:p w:rsidR="00767916" w:rsidRPr="002B2E91" w:rsidRDefault="00767916" w:rsidP="00E66E71">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767916" w:rsidRPr="00D94CD2" w:rsidTr="00E66E71">
        <w:tc>
          <w:tcPr>
            <w:tcW w:w="908" w:type="dxa"/>
            <w:vAlign w:val="center"/>
          </w:tcPr>
          <w:p w:rsidR="00767916" w:rsidRPr="00D94CD2" w:rsidRDefault="00767916" w:rsidP="00E66E71">
            <w:pPr>
              <w:widowControl w:val="0"/>
              <w:autoSpaceDE w:val="0"/>
              <w:autoSpaceDN w:val="0"/>
              <w:adjustRightInd w:val="0"/>
              <w:jc w:val="center"/>
              <w:rPr>
                <w:sz w:val="18"/>
                <w:szCs w:val="18"/>
              </w:rPr>
            </w:pPr>
            <w:r w:rsidRPr="00D94CD2">
              <w:rPr>
                <w:sz w:val="18"/>
                <w:szCs w:val="18"/>
              </w:rPr>
              <w:t>6.3.2.1</w:t>
            </w:r>
          </w:p>
        </w:tc>
        <w:tc>
          <w:tcPr>
            <w:tcW w:w="9157" w:type="dxa"/>
            <w:gridSpan w:val="5"/>
          </w:tcPr>
          <w:p w:rsidR="00767916" w:rsidRPr="00FD4EBF" w:rsidRDefault="00767916" w:rsidP="00E66E71">
            <w:pPr>
              <w:widowControl w:val="0"/>
              <w:autoSpaceDE w:val="0"/>
              <w:autoSpaceDN w:val="0"/>
              <w:adjustRightInd w:val="0"/>
              <w:jc w:val="both"/>
              <w:rPr>
                <w:sz w:val="18"/>
                <w:szCs w:val="18"/>
                <w:lang w:val="en-US"/>
              </w:rPr>
            </w:pPr>
            <w:r w:rsidRPr="00D94CD2">
              <w:rPr>
                <w:sz w:val="18"/>
                <w:szCs w:val="18"/>
              </w:rPr>
              <w:t>Не предусмотрено</w:t>
            </w:r>
          </w:p>
        </w:tc>
      </w:tr>
      <w:tr w:rsidR="00767916" w:rsidTr="00E66E71">
        <w:tc>
          <w:tcPr>
            <w:tcW w:w="10065" w:type="dxa"/>
            <w:gridSpan w:val="6"/>
            <w:shd w:val="clear" w:color="auto" w:fill="F2F2F2"/>
            <w:vAlign w:val="center"/>
          </w:tcPr>
          <w:p w:rsidR="00767916" w:rsidRPr="002B2E91" w:rsidRDefault="00767916" w:rsidP="00E66E71">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767916" w:rsidTr="00E66E71">
        <w:tc>
          <w:tcPr>
            <w:tcW w:w="908" w:type="dxa"/>
            <w:vAlign w:val="center"/>
          </w:tcPr>
          <w:p w:rsidR="00767916" w:rsidRPr="002B2E91" w:rsidRDefault="00767916" w:rsidP="00E66E71">
            <w:pPr>
              <w:widowControl w:val="0"/>
              <w:autoSpaceDE w:val="0"/>
              <w:autoSpaceDN w:val="0"/>
              <w:adjustRightInd w:val="0"/>
              <w:jc w:val="center"/>
              <w:rPr>
                <w:sz w:val="20"/>
                <w:szCs w:val="20"/>
              </w:rPr>
            </w:pPr>
            <w:r>
              <w:rPr>
                <w:sz w:val="20"/>
                <w:szCs w:val="20"/>
              </w:rPr>
              <w:t>6.3.3.1</w:t>
            </w:r>
          </w:p>
        </w:tc>
        <w:tc>
          <w:tcPr>
            <w:tcW w:w="9157" w:type="dxa"/>
            <w:gridSpan w:val="5"/>
          </w:tcPr>
          <w:p w:rsidR="00767916" w:rsidRPr="002B2E91" w:rsidRDefault="00767916" w:rsidP="00E66E71">
            <w:pPr>
              <w:widowControl w:val="0"/>
              <w:autoSpaceDE w:val="0"/>
              <w:autoSpaceDN w:val="0"/>
              <w:adjustRightInd w:val="0"/>
              <w:rPr>
                <w:sz w:val="20"/>
                <w:szCs w:val="20"/>
              </w:rPr>
            </w:pPr>
            <w:r w:rsidRPr="00FA7E6E">
              <w:rPr>
                <w:iCs/>
                <w:kern w:val="3"/>
                <w:sz w:val="20"/>
                <w:szCs w:val="20"/>
              </w:rPr>
              <w:t>Консультант Плюс</w:t>
            </w:r>
            <w:proofErr w:type="gramStart"/>
            <w:r w:rsidRPr="00FA7E6E">
              <w:rPr>
                <w:iCs/>
                <w:kern w:val="3"/>
                <w:sz w:val="20"/>
                <w:szCs w:val="20"/>
              </w:rPr>
              <w:t xml:space="preserve"> :</w:t>
            </w:r>
            <w:proofErr w:type="gramEnd"/>
            <w:r w:rsidRPr="00FA7E6E">
              <w:rPr>
                <w:iCs/>
                <w:kern w:val="3"/>
                <w:sz w:val="20"/>
                <w:szCs w:val="20"/>
              </w:rPr>
              <w:t xml:space="preserve"> справочно-правовая система : база данных / Региональные информационные центры </w:t>
            </w:r>
            <w:proofErr w:type="spellStart"/>
            <w:r w:rsidRPr="00FA7E6E">
              <w:rPr>
                <w:iCs/>
                <w:kern w:val="3"/>
                <w:sz w:val="20"/>
                <w:szCs w:val="20"/>
              </w:rPr>
              <w:t>КонсультантПлюс</w:t>
            </w:r>
            <w:proofErr w:type="spellEnd"/>
            <w:r w:rsidRPr="00FA7E6E">
              <w:rPr>
                <w:iCs/>
                <w:kern w:val="3"/>
                <w:sz w:val="20"/>
                <w:szCs w:val="20"/>
              </w:rPr>
              <w:t xml:space="preserve"> ООО ИЦ «ИСКРА». – Москва, 1992 – . – Режим доступа: из локальной сети вуза. – Текст</w:t>
            </w:r>
            <w:proofErr w:type="gramStart"/>
            <w:r w:rsidRPr="00FA7E6E">
              <w:rPr>
                <w:iCs/>
                <w:kern w:val="3"/>
                <w:sz w:val="20"/>
                <w:szCs w:val="20"/>
              </w:rPr>
              <w:t xml:space="preserve"> :</w:t>
            </w:r>
            <w:proofErr w:type="gramEnd"/>
            <w:r w:rsidRPr="00FA7E6E">
              <w:rPr>
                <w:iCs/>
                <w:kern w:val="3"/>
                <w:sz w:val="20"/>
                <w:szCs w:val="20"/>
              </w:rPr>
              <w:t xml:space="preserve"> электронный.</w:t>
            </w:r>
          </w:p>
        </w:tc>
      </w:tr>
      <w:tr w:rsidR="00767916" w:rsidTr="00E66E71">
        <w:tc>
          <w:tcPr>
            <w:tcW w:w="10065" w:type="dxa"/>
            <w:gridSpan w:val="6"/>
            <w:shd w:val="clear" w:color="auto" w:fill="F2F2F2"/>
            <w:vAlign w:val="center"/>
          </w:tcPr>
          <w:p w:rsidR="00767916" w:rsidRPr="00C9184D" w:rsidRDefault="00767916" w:rsidP="00E66E71">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767916" w:rsidRPr="00D94CD2" w:rsidTr="00E66E71">
        <w:tc>
          <w:tcPr>
            <w:tcW w:w="908" w:type="dxa"/>
            <w:vAlign w:val="center"/>
          </w:tcPr>
          <w:p w:rsidR="00767916" w:rsidRPr="00D94CD2" w:rsidRDefault="00767916" w:rsidP="00E66E71">
            <w:pPr>
              <w:widowControl w:val="0"/>
              <w:autoSpaceDE w:val="0"/>
              <w:autoSpaceDN w:val="0"/>
              <w:adjustRightInd w:val="0"/>
              <w:jc w:val="center"/>
              <w:rPr>
                <w:sz w:val="18"/>
                <w:szCs w:val="18"/>
              </w:rPr>
            </w:pPr>
            <w:r w:rsidRPr="00D94CD2">
              <w:rPr>
                <w:sz w:val="18"/>
                <w:szCs w:val="18"/>
              </w:rPr>
              <w:t>6.4.1</w:t>
            </w:r>
          </w:p>
        </w:tc>
        <w:tc>
          <w:tcPr>
            <w:tcW w:w="9157" w:type="dxa"/>
            <w:gridSpan w:val="5"/>
          </w:tcPr>
          <w:p w:rsidR="00767916" w:rsidRPr="00D94CD2" w:rsidRDefault="00767916" w:rsidP="00E66E71">
            <w:pPr>
              <w:widowControl w:val="0"/>
              <w:autoSpaceDE w:val="0"/>
              <w:autoSpaceDN w:val="0"/>
              <w:adjustRightInd w:val="0"/>
              <w:rPr>
                <w:sz w:val="18"/>
                <w:szCs w:val="18"/>
              </w:rPr>
            </w:pPr>
            <w:r w:rsidRPr="00D94CD2">
              <w:rPr>
                <w:sz w:val="18"/>
                <w:szCs w:val="18"/>
              </w:rPr>
              <w:t>Не предусмотрено</w:t>
            </w:r>
          </w:p>
        </w:tc>
      </w:tr>
    </w:tbl>
    <w:p w:rsidR="00767916" w:rsidRDefault="00767916" w:rsidP="00606E4F">
      <w:pPr>
        <w:widowControl w:val="0"/>
        <w:autoSpaceDE w:val="0"/>
        <w:autoSpaceDN w:val="0"/>
        <w:adjustRightInd w:val="0"/>
      </w:pPr>
    </w:p>
    <w:p w:rsidR="00767916" w:rsidRPr="00767916" w:rsidRDefault="00767916" w:rsidP="00606E4F">
      <w:pPr>
        <w:widowControl w:val="0"/>
        <w:autoSpaceDE w:val="0"/>
        <w:autoSpaceDN w:val="0"/>
        <w:adjustRightInd w:val="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9157"/>
      </w:tblGrid>
      <w:tr w:rsidR="00BA5A68" w:rsidTr="006674D2">
        <w:tc>
          <w:tcPr>
            <w:tcW w:w="10065" w:type="dxa"/>
            <w:gridSpan w:val="2"/>
            <w:shd w:val="clear" w:color="auto" w:fill="F2F2F2"/>
            <w:vAlign w:val="center"/>
          </w:tcPr>
          <w:p w:rsidR="00BA5A68" w:rsidRPr="002B2E91" w:rsidRDefault="00BA5A68"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rsidR="00BA5A68" w:rsidRDefault="00BA5A68" w:rsidP="000651A0">
            <w:pPr>
              <w:widowControl w:val="0"/>
              <w:autoSpaceDE w:val="0"/>
              <w:autoSpaceDN w:val="0"/>
              <w:adjustRightInd w:val="0"/>
              <w:jc w:val="center"/>
              <w:rPr>
                <w:b/>
                <w:bCs/>
              </w:rPr>
            </w:pPr>
            <w:proofErr w:type="gramStart"/>
            <w:r w:rsidRPr="002B2E91">
              <w:rPr>
                <w:b/>
                <w:bCs/>
              </w:rPr>
              <w:t>НЕОБХОДИМОЙ</w:t>
            </w:r>
            <w:proofErr w:type="gramEnd"/>
            <w:r w:rsidRPr="002B2E91">
              <w:rPr>
                <w:b/>
                <w:bCs/>
              </w:rPr>
              <w:t xml:space="preserve"> ДЛЯ </w:t>
            </w:r>
            <w:r w:rsidR="00606E4F">
              <w:rPr>
                <w:b/>
                <w:bCs/>
              </w:rPr>
              <w:t>ОСУЩЕСТВЛЕНИЯ УЧЕБНОГО</w:t>
            </w:r>
            <w:r>
              <w:rPr>
                <w:b/>
                <w:bCs/>
              </w:rPr>
              <w:t xml:space="preserve"> ПРОЦЕССА</w:t>
            </w:r>
          </w:p>
          <w:p w:rsidR="00BA5A68" w:rsidRPr="002B2E91" w:rsidRDefault="00F179DC" w:rsidP="000651A0">
            <w:pPr>
              <w:widowControl w:val="0"/>
              <w:autoSpaceDE w:val="0"/>
              <w:autoSpaceDN w:val="0"/>
              <w:adjustRightInd w:val="0"/>
              <w:jc w:val="center"/>
              <w:rPr>
                <w:sz w:val="20"/>
                <w:szCs w:val="20"/>
              </w:rPr>
            </w:pPr>
            <w:r>
              <w:rPr>
                <w:b/>
                <w:bCs/>
              </w:rPr>
              <w:t>ПО ДИСЦИПЛИНЕ</w:t>
            </w:r>
          </w:p>
        </w:tc>
      </w:tr>
      <w:tr w:rsidR="004D3D15" w:rsidTr="006674D2">
        <w:tc>
          <w:tcPr>
            <w:tcW w:w="908" w:type="dxa"/>
            <w:vAlign w:val="center"/>
          </w:tcPr>
          <w:p w:rsidR="004D3D15" w:rsidRPr="00F82A74" w:rsidRDefault="004D3D15" w:rsidP="006674D2">
            <w:pPr>
              <w:widowControl w:val="0"/>
              <w:autoSpaceDE w:val="0"/>
              <w:autoSpaceDN w:val="0"/>
              <w:adjustRightInd w:val="0"/>
              <w:jc w:val="center"/>
              <w:rPr>
                <w:sz w:val="20"/>
                <w:szCs w:val="20"/>
              </w:rPr>
            </w:pPr>
            <w:r w:rsidRPr="00F82A74">
              <w:rPr>
                <w:sz w:val="20"/>
                <w:szCs w:val="20"/>
              </w:rPr>
              <w:t>1</w:t>
            </w:r>
          </w:p>
        </w:tc>
        <w:tc>
          <w:tcPr>
            <w:tcW w:w="9157" w:type="dxa"/>
            <w:vAlign w:val="center"/>
          </w:tcPr>
          <w:p w:rsidR="004D3D15" w:rsidRPr="009F3E6B" w:rsidRDefault="004D3D15" w:rsidP="009F3E6B">
            <w:pPr>
              <w:widowControl w:val="0"/>
              <w:autoSpaceDE w:val="0"/>
              <w:autoSpaceDN w:val="0"/>
              <w:adjustRightInd w:val="0"/>
              <w:spacing w:line="232" w:lineRule="exact"/>
              <w:ind w:left="15" w:right="127"/>
              <w:jc w:val="both"/>
              <w:rPr>
                <w:color w:val="000000"/>
                <w:sz w:val="20"/>
                <w:szCs w:val="20"/>
              </w:rPr>
            </w:pPr>
            <w:r w:rsidRPr="00166516">
              <w:rPr>
                <w:color w:val="000000"/>
                <w:sz w:val="20"/>
                <w:szCs w:val="20"/>
              </w:rPr>
              <w:t>Корпуса</w:t>
            </w:r>
            <w:proofErr w:type="gramStart"/>
            <w:r w:rsidRPr="00166516">
              <w:rPr>
                <w:color w:val="000000"/>
                <w:sz w:val="20"/>
                <w:szCs w:val="20"/>
              </w:rPr>
              <w:t xml:space="preserve"> А</w:t>
            </w:r>
            <w:proofErr w:type="gramEnd"/>
            <w:r w:rsidRPr="00166516">
              <w:rPr>
                <w:color w:val="000000"/>
                <w:sz w:val="20"/>
                <w:szCs w:val="20"/>
              </w:rPr>
              <w:t xml:space="preserve">, Л, Т, Н </w:t>
            </w:r>
            <w:proofErr w:type="spellStart"/>
            <w:r w:rsidRPr="00166516">
              <w:rPr>
                <w:color w:val="000000"/>
                <w:sz w:val="20"/>
                <w:szCs w:val="20"/>
              </w:rPr>
              <w:t>КрИЖТ</w:t>
            </w:r>
            <w:proofErr w:type="spellEnd"/>
            <w:r w:rsidRPr="00166516">
              <w:rPr>
                <w:color w:val="000000"/>
                <w:sz w:val="20"/>
                <w:szCs w:val="20"/>
              </w:rPr>
              <w:t xml:space="preserve"> </w:t>
            </w:r>
            <w:proofErr w:type="spellStart"/>
            <w:r w:rsidRPr="00166516">
              <w:rPr>
                <w:color w:val="000000"/>
                <w:sz w:val="20"/>
                <w:szCs w:val="20"/>
              </w:rPr>
              <w:t>ИрГУПС</w:t>
            </w:r>
            <w:proofErr w:type="spellEnd"/>
            <w:r w:rsidRPr="00166516">
              <w:rPr>
                <w:color w:val="000000"/>
                <w:sz w:val="20"/>
                <w:szCs w:val="20"/>
              </w:rPr>
              <w:t xml:space="preserve"> находятся по адресу г. Кра</w:t>
            </w:r>
            <w:r>
              <w:rPr>
                <w:color w:val="000000"/>
                <w:sz w:val="20"/>
                <w:szCs w:val="20"/>
              </w:rPr>
              <w:t>сноярск, ул. Новая Заря, д. 2И</w:t>
            </w:r>
          </w:p>
        </w:tc>
      </w:tr>
      <w:tr w:rsidR="004D3D15" w:rsidTr="006674D2">
        <w:tc>
          <w:tcPr>
            <w:tcW w:w="908" w:type="dxa"/>
            <w:vAlign w:val="center"/>
          </w:tcPr>
          <w:p w:rsidR="004D3D15" w:rsidRPr="00F82A74" w:rsidRDefault="004D3D15" w:rsidP="006674D2">
            <w:pPr>
              <w:widowControl w:val="0"/>
              <w:autoSpaceDE w:val="0"/>
              <w:autoSpaceDN w:val="0"/>
              <w:adjustRightInd w:val="0"/>
              <w:jc w:val="center"/>
              <w:rPr>
                <w:sz w:val="20"/>
                <w:szCs w:val="20"/>
              </w:rPr>
            </w:pPr>
            <w:r w:rsidRPr="00F82A74">
              <w:rPr>
                <w:sz w:val="20"/>
                <w:szCs w:val="20"/>
              </w:rPr>
              <w:t>2</w:t>
            </w:r>
          </w:p>
        </w:tc>
        <w:tc>
          <w:tcPr>
            <w:tcW w:w="9157" w:type="dxa"/>
            <w:vAlign w:val="center"/>
          </w:tcPr>
          <w:p w:rsidR="004D3D15" w:rsidRPr="00166516" w:rsidRDefault="004D3D15" w:rsidP="006674D2">
            <w:pPr>
              <w:widowControl w:val="0"/>
              <w:autoSpaceDE w:val="0"/>
              <w:autoSpaceDN w:val="0"/>
              <w:adjustRightInd w:val="0"/>
              <w:spacing w:line="232" w:lineRule="exact"/>
              <w:ind w:left="15" w:right="127"/>
              <w:jc w:val="both"/>
              <w:rPr>
                <w:color w:val="000000"/>
                <w:sz w:val="20"/>
                <w:szCs w:val="20"/>
              </w:rPr>
            </w:pPr>
            <w:r w:rsidRPr="00166516">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4D3D15" w:rsidTr="006674D2">
        <w:tc>
          <w:tcPr>
            <w:tcW w:w="908" w:type="dxa"/>
            <w:vAlign w:val="center"/>
          </w:tcPr>
          <w:p w:rsidR="004D3D15" w:rsidRPr="00F82A74" w:rsidRDefault="004D3D15" w:rsidP="006674D2">
            <w:pPr>
              <w:widowControl w:val="0"/>
              <w:autoSpaceDE w:val="0"/>
              <w:autoSpaceDN w:val="0"/>
              <w:adjustRightInd w:val="0"/>
              <w:jc w:val="center"/>
              <w:rPr>
                <w:sz w:val="20"/>
                <w:szCs w:val="20"/>
              </w:rPr>
            </w:pPr>
            <w:r w:rsidRPr="00F82A74">
              <w:rPr>
                <w:sz w:val="20"/>
                <w:szCs w:val="20"/>
              </w:rPr>
              <w:t>3</w:t>
            </w:r>
          </w:p>
        </w:tc>
        <w:tc>
          <w:tcPr>
            <w:tcW w:w="9157" w:type="dxa"/>
            <w:vAlign w:val="center"/>
          </w:tcPr>
          <w:p w:rsidR="004D3D15" w:rsidRPr="00166516" w:rsidRDefault="004D3D15" w:rsidP="006674D2">
            <w:pPr>
              <w:keepNext/>
              <w:widowControl w:val="0"/>
              <w:autoSpaceDE w:val="0"/>
              <w:autoSpaceDN w:val="0"/>
              <w:adjustRightInd w:val="0"/>
              <w:ind w:right="17"/>
              <w:rPr>
                <w:bCs/>
                <w:color w:val="000000"/>
                <w:sz w:val="20"/>
              </w:rPr>
            </w:pPr>
            <w:proofErr w:type="gramStart"/>
            <w:r w:rsidRPr="00166516">
              <w:rPr>
                <w:rFonts w:eastAsia="MS ??"/>
                <w:color w:val="000000"/>
                <w:sz w:val="20"/>
                <w:szCs w:val="20"/>
              </w:rPr>
              <w:t>Учебная Лаборатория «Компьютерный класс»; г. Красноярск, ул. Новая Заря, д. 2И, корпус Л, ауд. Л 404</w:t>
            </w:r>
            <w:proofErr w:type="gramEnd"/>
          </w:p>
        </w:tc>
      </w:tr>
      <w:tr w:rsidR="004D3D15" w:rsidTr="006674D2">
        <w:tc>
          <w:tcPr>
            <w:tcW w:w="908" w:type="dxa"/>
            <w:vAlign w:val="center"/>
          </w:tcPr>
          <w:p w:rsidR="004D3D15" w:rsidRPr="00F82A74" w:rsidRDefault="004D3D15" w:rsidP="006674D2">
            <w:pPr>
              <w:widowControl w:val="0"/>
              <w:autoSpaceDE w:val="0"/>
              <w:autoSpaceDN w:val="0"/>
              <w:adjustRightInd w:val="0"/>
              <w:jc w:val="center"/>
              <w:rPr>
                <w:sz w:val="20"/>
                <w:szCs w:val="20"/>
              </w:rPr>
            </w:pPr>
            <w:r w:rsidRPr="00F82A74">
              <w:rPr>
                <w:sz w:val="20"/>
                <w:szCs w:val="20"/>
              </w:rPr>
              <w:t>4</w:t>
            </w:r>
          </w:p>
        </w:tc>
        <w:tc>
          <w:tcPr>
            <w:tcW w:w="9157" w:type="dxa"/>
            <w:vAlign w:val="center"/>
          </w:tcPr>
          <w:p w:rsidR="004D3D15" w:rsidRPr="00166516" w:rsidRDefault="004D3D15" w:rsidP="006674D2">
            <w:pPr>
              <w:keepNext/>
              <w:widowControl w:val="0"/>
              <w:autoSpaceDE w:val="0"/>
              <w:autoSpaceDN w:val="0"/>
              <w:adjustRightInd w:val="0"/>
              <w:ind w:right="17"/>
              <w:rPr>
                <w:bCs/>
                <w:color w:val="000000"/>
                <w:sz w:val="20"/>
              </w:rPr>
            </w:pPr>
            <w:r w:rsidRPr="00166516">
              <w:rPr>
                <w:rFonts w:eastAsia="MS ??"/>
                <w:color w:val="000000"/>
                <w:sz w:val="20"/>
                <w:szCs w:val="20"/>
              </w:rPr>
              <w:t xml:space="preserve">Учебный полигон железнодорожной техники </w:t>
            </w:r>
            <w:proofErr w:type="spellStart"/>
            <w:r w:rsidRPr="00166516">
              <w:rPr>
                <w:rFonts w:eastAsia="MS ??"/>
                <w:color w:val="000000"/>
                <w:sz w:val="20"/>
                <w:szCs w:val="20"/>
              </w:rPr>
              <w:t>КрИЖТ</w:t>
            </w:r>
            <w:proofErr w:type="spellEnd"/>
            <w:r w:rsidRPr="00166516">
              <w:rPr>
                <w:rFonts w:eastAsia="MS ??"/>
                <w:color w:val="000000"/>
                <w:sz w:val="20"/>
                <w:szCs w:val="20"/>
              </w:rPr>
              <w:t xml:space="preserve"> </w:t>
            </w:r>
            <w:proofErr w:type="spellStart"/>
            <w:r w:rsidRPr="00166516">
              <w:rPr>
                <w:rFonts w:eastAsia="MS ??"/>
                <w:color w:val="000000"/>
                <w:sz w:val="20"/>
                <w:szCs w:val="20"/>
              </w:rPr>
              <w:t>ИрГУПС</w:t>
            </w:r>
            <w:proofErr w:type="spellEnd"/>
            <w:r w:rsidRPr="00166516">
              <w:rPr>
                <w:rFonts w:eastAsia="MS ??"/>
                <w:color w:val="000000"/>
                <w:sz w:val="20"/>
                <w:szCs w:val="20"/>
              </w:rPr>
              <w:t xml:space="preserve"> г. Красноярск, ул. Новая Заря, д. 2И</w:t>
            </w:r>
          </w:p>
        </w:tc>
      </w:tr>
      <w:tr w:rsidR="004D3D15" w:rsidTr="006674D2">
        <w:tc>
          <w:tcPr>
            <w:tcW w:w="908" w:type="dxa"/>
            <w:vAlign w:val="center"/>
          </w:tcPr>
          <w:p w:rsidR="004D3D15" w:rsidRPr="00F82A74" w:rsidRDefault="004D3D15" w:rsidP="006674D2">
            <w:pPr>
              <w:widowControl w:val="0"/>
              <w:autoSpaceDE w:val="0"/>
              <w:autoSpaceDN w:val="0"/>
              <w:adjustRightInd w:val="0"/>
              <w:jc w:val="center"/>
              <w:rPr>
                <w:sz w:val="20"/>
                <w:szCs w:val="20"/>
              </w:rPr>
            </w:pPr>
            <w:r>
              <w:rPr>
                <w:sz w:val="20"/>
                <w:szCs w:val="20"/>
              </w:rPr>
              <w:t>5</w:t>
            </w:r>
          </w:p>
        </w:tc>
        <w:tc>
          <w:tcPr>
            <w:tcW w:w="9157" w:type="dxa"/>
            <w:vAlign w:val="center"/>
          </w:tcPr>
          <w:p w:rsidR="004D3D15" w:rsidRPr="00166516" w:rsidRDefault="004D3D15" w:rsidP="006674D2">
            <w:pPr>
              <w:widowControl w:val="0"/>
              <w:autoSpaceDE w:val="0"/>
              <w:autoSpaceDN w:val="0"/>
              <w:adjustRightInd w:val="0"/>
              <w:ind w:left="17" w:right="125"/>
              <w:contextualSpacing/>
              <w:jc w:val="both"/>
              <w:rPr>
                <w:bCs/>
                <w:sz w:val="20"/>
              </w:rPr>
            </w:pPr>
            <w:proofErr w:type="gramStart"/>
            <w:r w:rsidRPr="00166516">
              <w:rPr>
                <w:bCs/>
                <w:sz w:val="20"/>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166516">
              <w:rPr>
                <w:bCs/>
                <w:sz w:val="20"/>
              </w:rPr>
              <w:t>КрИЖТ</w:t>
            </w:r>
            <w:proofErr w:type="spellEnd"/>
            <w:r w:rsidRPr="00166516">
              <w:rPr>
                <w:bCs/>
                <w:sz w:val="20"/>
              </w:rPr>
              <w:t xml:space="preserve"> </w:t>
            </w:r>
            <w:proofErr w:type="spellStart"/>
            <w:r w:rsidRPr="00166516">
              <w:rPr>
                <w:bCs/>
                <w:sz w:val="20"/>
              </w:rPr>
              <w:t>ИрГУПС</w:t>
            </w:r>
            <w:proofErr w:type="spellEnd"/>
            <w:r w:rsidRPr="00166516">
              <w:rPr>
                <w:bCs/>
                <w:sz w:val="20"/>
              </w:rPr>
              <w:t>.</w:t>
            </w:r>
            <w:proofErr w:type="gramEnd"/>
          </w:p>
          <w:p w:rsidR="004D3D15" w:rsidRPr="00166516" w:rsidRDefault="004D3D15" w:rsidP="006674D2">
            <w:pPr>
              <w:widowControl w:val="0"/>
              <w:autoSpaceDE w:val="0"/>
              <w:autoSpaceDN w:val="0"/>
              <w:adjustRightInd w:val="0"/>
              <w:ind w:left="17" w:right="125"/>
              <w:contextualSpacing/>
              <w:jc w:val="both"/>
              <w:rPr>
                <w:bCs/>
                <w:sz w:val="20"/>
              </w:rPr>
            </w:pPr>
            <w:r w:rsidRPr="00166516">
              <w:rPr>
                <w:bCs/>
                <w:sz w:val="20"/>
              </w:rPr>
              <w:t xml:space="preserve">Помещения для самостоятельной работы </w:t>
            </w:r>
            <w:proofErr w:type="gramStart"/>
            <w:r w:rsidRPr="00166516">
              <w:rPr>
                <w:bCs/>
                <w:sz w:val="20"/>
              </w:rPr>
              <w:t>обучающихся</w:t>
            </w:r>
            <w:proofErr w:type="gramEnd"/>
            <w:r w:rsidRPr="00166516">
              <w:rPr>
                <w:bCs/>
                <w:sz w:val="20"/>
              </w:rPr>
              <w:t>:</w:t>
            </w:r>
          </w:p>
          <w:p w:rsidR="004D3D15" w:rsidRPr="00166516" w:rsidRDefault="004D3D15" w:rsidP="006674D2">
            <w:pPr>
              <w:widowControl w:val="0"/>
              <w:autoSpaceDE w:val="0"/>
              <w:autoSpaceDN w:val="0"/>
              <w:adjustRightInd w:val="0"/>
              <w:ind w:left="17" w:right="125"/>
              <w:contextualSpacing/>
              <w:jc w:val="both"/>
              <w:rPr>
                <w:bCs/>
                <w:sz w:val="20"/>
              </w:rPr>
            </w:pPr>
            <w:r>
              <w:rPr>
                <w:bCs/>
                <w:sz w:val="20"/>
              </w:rPr>
              <w:t>– читальный зал библиотеки;</w:t>
            </w:r>
          </w:p>
          <w:p w:rsidR="004D3D15" w:rsidRPr="00166516" w:rsidRDefault="004D3D15" w:rsidP="006674D2">
            <w:pPr>
              <w:widowControl w:val="0"/>
              <w:autoSpaceDE w:val="0"/>
              <w:autoSpaceDN w:val="0"/>
              <w:adjustRightInd w:val="0"/>
              <w:ind w:left="17" w:right="125"/>
              <w:contextualSpacing/>
              <w:jc w:val="both"/>
              <w:rPr>
                <w:bCs/>
                <w:sz w:val="20"/>
              </w:rPr>
            </w:pPr>
            <w:r w:rsidRPr="00166516">
              <w:rPr>
                <w:bCs/>
                <w:sz w:val="20"/>
              </w:rPr>
              <w:t>– компьютерные классы Л-203, Л-214, Л-410, Т-5,Т-46.</w:t>
            </w:r>
          </w:p>
        </w:tc>
      </w:tr>
    </w:tbl>
    <w:p w:rsidR="00BC139C" w:rsidRPr="008709C9" w:rsidRDefault="00BC139C" w:rsidP="007C3204">
      <w:pPr>
        <w:widowControl w:val="0"/>
        <w:autoSpaceDE w:val="0"/>
        <w:autoSpaceDN w:val="0"/>
        <w:adjustRightInd w:val="0"/>
        <w:jc w:val="center"/>
        <w:rPr>
          <w:sz w:val="20"/>
          <w:szCs w:val="20"/>
        </w:rPr>
      </w:pPr>
    </w:p>
    <w:p w:rsidR="008709C9" w:rsidRPr="008709C9" w:rsidRDefault="008709C9" w:rsidP="007C3204">
      <w:pPr>
        <w:widowControl w:val="0"/>
        <w:autoSpaceDE w:val="0"/>
        <w:autoSpaceDN w:val="0"/>
        <w:adjustRightInd w:val="0"/>
        <w:jc w:val="center"/>
        <w:rPr>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8235"/>
      </w:tblGrid>
      <w:tr w:rsidR="00BA5A68" w:rsidTr="006674D2">
        <w:tc>
          <w:tcPr>
            <w:tcW w:w="10065" w:type="dxa"/>
            <w:gridSpan w:val="2"/>
            <w:shd w:val="clear" w:color="auto" w:fill="F2F2F2"/>
            <w:vAlign w:val="center"/>
          </w:tcPr>
          <w:p w:rsidR="00C66E6F" w:rsidRDefault="00BA5A68" w:rsidP="00C66E6F">
            <w:pPr>
              <w:widowControl w:val="0"/>
              <w:autoSpaceDE w:val="0"/>
              <w:autoSpaceDN w:val="0"/>
              <w:adjustRightInd w:val="0"/>
              <w:jc w:val="center"/>
              <w:rPr>
                <w:b/>
                <w:bCs/>
              </w:rPr>
            </w:pPr>
            <w:r>
              <w:rPr>
                <w:b/>
                <w:bCs/>
              </w:rPr>
              <w:t>8 МЕТОДИ</w:t>
            </w:r>
            <w:r w:rsidR="00606E4F">
              <w:rPr>
                <w:b/>
                <w:bCs/>
              </w:rPr>
              <w:t xml:space="preserve">ЧЕСКИЕ УКАЗАНИЯ ДЛЯ </w:t>
            </w:r>
            <w:proofErr w:type="gramStart"/>
            <w:r w:rsidR="00606E4F">
              <w:rPr>
                <w:b/>
                <w:bCs/>
              </w:rPr>
              <w:t>ОБУЧАЮЩИХСЯ</w:t>
            </w:r>
            <w:proofErr w:type="gramEnd"/>
          </w:p>
          <w:p w:rsidR="00BA5A68" w:rsidRPr="002B2E91" w:rsidRDefault="00BA5A68" w:rsidP="00C66E6F">
            <w:pPr>
              <w:widowControl w:val="0"/>
              <w:autoSpaceDE w:val="0"/>
              <w:autoSpaceDN w:val="0"/>
              <w:adjustRightInd w:val="0"/>
              <w:jc w:val="center"/>
              <w:rPr>
                <w:sz w:val="20"/>
                <w:szCs w:val="20"/>
              </w:rPr>
            </w:pPr>
            <w:r>
              <w:rPr>
                <w:b/>
                <w:bCs/>
              </w:rPr>
              <w:t>ПО ОСВОЕНИЮ</w:t>
            </w:r>
            <w:r w:rsidR="00606E4F">
              <w:rPr>
                <w:b/>
                <w:bCs/>
              </w:rPr>
              <w:t xml:space="preserve"> </w:t>
            </w:r>
            <w:r w:rsidR="00F179DC">
              <w:rPr>
                <w:b/>
                <w:bCs/>
              </w:rPr>
              <w:t>ДИСЦИПЛИНЫ</w:t>
            </w:r>
          </w:p>
        </w:tc>
      </w:tr>
      <w:tr w:rsidR="00D65A3D" w:rsidTr="006674D2">
        <w:tc>
          <w:tcPr>
            <w:tcW w:w="1830" w:type="dxa"/>
            <w:vAlign w:val="center"/>
          </w:tcPr>
          <w:p w:rsidR="00D65A3D" w:rsidRPr="005E7B5E" w:rsidRDefault="00D65A3D" w:rsidP="001D05D8">
            <w:pPr>
              <w:autoSpaceDE w:val="0"/>
              <w:autoSpaceDN w:val="0"/>
              <w:adjustRightInd w:val="0"/>
              <w:jc w:val="center"/>
              <w:rPr>
                <w:sz w:val="20"/>
                <w:szCs w:val="20"/>
              </w:rPr>
            </w:pPr>
            <w:r w:rsidRPr="005E7B5E">
              <w:rPr>
                <w:sz w:val="20"/>
                <w:szCs w:val="20"/>
              </w:rPr>
              <w:t>Вид учебной деятельности</w:t>
            </w:r>
          </w:p>
        </w:tc>
        <w:tc>
          <w:tcPr>
            <w:tcW w:w="8235" w:type="dxa"/>
            <w:vAlign w:val="center"/>
          </w:tcPr>
          <w:p w:rsidR="00D65A3D" w:rsidRPr="005E7B5E" w:rsidRDefault="00D65A3D" w:rsidP="001D05D8">
            <w:pPr>
              <w:autoSpaceDE w:val="0"/>
              <w:autoSpaceDN w:val="0"/>
              <w:adjustRightInd w:val="0"/>
              <w:jc w:val="center"/>
              <w:rPr>
                <w:sz w:val="20"/>
                <w:szCs w:val="20"/>
              </w:rPr>
            </w:pPr>
            <w:r w:rsidRPr="005E7B5E">
              <w:rPr>
                <w:sz w:val="20"/>
                <w:szCs w:val="20"/>
              </w:rPr>
              <w:t xml:space="preserve">Организация учебной деятельности </w:t>
            </w:r>
            <w:proofErr w:type="gramStart"/>
            <w:r w:rsidRPr="005E7B5E">
              <w:rPr>
                <w:sz w:val="20"/>
                <w:szCs w:val="20"/>
              </w:rPr>
              <w:t>обучающегося</w:t>
            </w:r>
            <w:proofErr w:type="gramEnd"/>
          </w:p>
        </w:tc>
      </w:tr>
      <w:tr w:rsidR="006674D2" w:rsidRPr="008709C9" w:rsidTr="006674D2">
        <w:tc>
          <w:tcPr>
            <w:tcW w:w="1830" w:type="dxa"/>
            <w:vAlign w:val="center"/>
          </w:tcPr>
          <w:p w:rsidR="006674D2" w:rsidRPr="008709C9" w:rsidRDefault="006674D2" w:rsidP="006674D2">
            <w:pPr>
              <w:autoSpaceDE w:val="0"/>
              <w:autoSpaceDN w:val="0"/>
              <w:adjustRightInd w:val="0"/>
              <w:jc w:val="center"/>
              <w:rPr>
                <w:sz w:val="20"/>
                <w:szCs w:val="20"/>
              </w:rPr>
            </w:pPr>
            <w:r w:rsidRPr="008709C9">
              <w:rPr>
                <w:sz w:val="20"/>
                <w:szCs w:val="20"/>
              </w:rPr>
              <w:t>Лекция</w:t>
            </w:r>
          </w:p>
        </w:tc>
        <w:tc>
          <w:tcPr>
            <w:tcW w:w="8235" w:type="dxa"/>
            <w:vAlign w:val="center"/>
          </w:tcPr>
          <w:p w:rsidR="006674D2" w:rsidRPr="008709C9" w:rsidRDefault="006674D2" w:rsidP="006674D2">
            <w:pPr>
              <w:autoSpaceDE w:val="0"/>
              <w:autoSpaceDN w:val="0"/>
              <w:adjustRightInd w:val="0"/>
              <w:ind w:firstLine="284"/>
              <w:jc w:val="both"/>
              <w:rPr>
                <w:sz w:val="20"/>
                <w:szCs w:val="20"/>
              </w:rPr>
            </w:pPr>
            <w:r w:rsidRPr="008709C9">
              <w:rPr>
                <w:sz w:val="20"/>
                <w:szCs w:val="20"/>
              </w:rPr>
              <w:t>Лекции составляют основу теоретической подготовки студентов. Цель их состоит в том, чтобы дать студентам систему научных знаний по дисциплине, подготовить их к изучению разделов дисциплины на других видах занятий и в период самостоятельной работы.</w:t>
            </w:r>
          </w:p>
          <w:p w:rsidR="006674D2" w:rsidRPr="008709C9" w:rsidRDefault="006674D2" w:rsidP="006674D2">
            <w:pPr>
              <w:autoSpaceDE w:val="0"/>
              <w:autoSpaceDN w:val="0"/>
              <w:adjustRightInd w:val="0"/>
              <w:ind w:firstLine="284"/>
              <w:jc w:val="both"/>
              <w:rPr>
                <w:sz w:val="20"/>
                <w:szCs w:val="20"/>
              </w:rPr>
            </w:pPr>
            <w:r w:rsidRPr="008709C9">
              <w:rPr>
                <w:sz w:val="20"/>
                <w:szCs w:val="2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674D2" w:rsidRPr="00E44DE3" w:rsidTr="006674D2">
        <w:tc>
          <w:tcPr>
            <w:tcW w:w="1830" w:type="dxa"/>
            <w:vAlign w:val="center"/>
          </w:tcPr>
          <w:p w:rsidR="006674D2" w:rsidRPr="008709C9" w:rsidRDefault="006674D2" w:rsidP="006674D2">
            <w:pPr>
              <w:autoSpaceDE w:val="0"/>
              <w:autoSpaceDN w:val="0"/>
              <w:adjustRightInd w:val="0"/>
              <w:jc w:val="center"/>
              <w:rPr>
                <w:sz w:val="20"/>
                <w:szCs w:val="20"/>
              </w:rPr>
            </w:pPr>
            <w:r w:rsidRPr="008709C9">
              <w:rPr>
                <w:sz w:val="20"/>
                <w:szCs w:val="20"/>
              </w:rPr>
              <w:t>Практическое занятие</w:t>
            </w:r>
          </w:p>
        </w:tc>
        <w:tc>
          <w:tcPr>
            <w:tcW w:w="8235" w:type="dxa"/>
          </w:tcPr>
          <w:p w:rsidR="006674D2" w:rsidRPr="008709C9" w:rsidRDefault="006674D2" w:rsidP="006674D2">
            <w:pPr>
              <w:ind w:firstLine="284"/>
              <w:jc w:val="both"/>
              <w:rPr>
                <w:sz w:val="20"/>
                <w:szCs w:val="20"/>
              </w:rPr>
            </w:pPr>
            <w:r w:rsidRPr="008709C9">
              <w:rPr>
                <w:sz w:val="20"/>
                <w:szCs w:val="20"/>
              </w:rPr>
              <w:t>Вид аудиторных учебных занятий, при реализации которого обучающиеся по заданию и под руководством преподавателя выполняют одну или несколько практических работ (заданий). Практические работы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tc>
      </w:tr>
      <w:tr w:rsidR="006674D2" w:rsidRPr="008709C9" w:rsidTr="006674D2">
        <w:tc>
          <w:tcPr>
            <w:tcW w:w="1830" w:type="dxa"/>
            <w:vAlign w:val="center"/>
          </w:tcPr>
          <w:p w:rsidR="006674D2" w:rsidRPr="008709C9" w:rsidRDefault="006674D2" w:rsidP="006674D2">
            <w:pPr>
              <w:autoSpaceDE w:val="0"/>
              <w:autoSpaceDN w:val="0"/>
              <w:adjustRightInd w:val="0"/>
              <w:jc w:val="center"/>
              <w:rPr>
                <w:sz w:val="20"/>
                <w:szCs w:val="20"/>
              </w:rPr>
            </w:pPr>
            <w:r w:rsidRPr="008709C9">
              <w:rPr>
                <w:sz w:val="20"/>
                <w:szCs w:val="20"/>
              </w:rPr>
              <w:lastRenderedPageBreak/>
              <w:t>Самостоятельная работа</w:t>
            </w:r>
          </w:p>
        </w:tc>
        <w:tc>
          <w:tcPr>
            <w:tcW w:w="8235" w:type="dxa"/>
            <w:vAlign w:val="center"/>
          </w:tcPr>
          <w:p w:rsidR="008709C9" w:rsidRPr="008709C9" w:rsidRDefault="008709C9" w:rsidP="008709C9">
            <w:pPr>
              <w:rPr>
                <w:rFonts w:eastAsia="MS ??"/>
                <w:sz w:val="20"/>
                <w:szCs w:val="20"/>
              </w:rPr>
            </w:pPr>
            <w:r w:rsidRPr="008709C9">
              <w:rPr>
                <w:rFonts w:eastAsia="MS ??"/>
                <w:sz w:val="20"/>
                <w:szCs w:val="20"/>
              </w:rPr>
              <w:t>Цели внеаудиторной самостоятельной работы:</w:t>
            </w:r>
          </w:p>
          <w:p w:rsidR="008709C9" w:rsidRPr="008709C9" w:rsidRDefault="008709C9" w:rsidP="008709C9">
            <w:pPr>
              <w:tabs>
                <w:tab w:val="left" w:pos="317"/>
              </w:tabs>
              <w:rPr>
                <w:rFonts w:eastAsia="MS ??"/>
                <w:sz w:val="20"/>
                <w:szCs w:val="20"/>
              </w:rPr>
            </w:pPr>
            <w:r w:rsidRPr="008709C9">
              <w:rPr>
                <w:rFonts w:eastAsia="MS ??"/>
                <w:sz w:val="20"/>
                <w:szCs w:val="20"/>
              </w:rPr>
              <w:t>• стимулирование познавательного интереса;</w:t>
            </w:r>
          </w:p>
          <w:p w:rsidR="008709C9" w:rsidRPr="008709C9" w:rsidRDefault="008709C9" w:rsidP="008709C9">
            <w:pPr>
              <w:tabs>
                <w:tab w:val="left" w:pos="317"/>
              </w:tabs>
              <w:rPr>
                <w:rFonts w:eastAsia="MS ??"/>
                <w:sz w:val="20"/>
                <w:szCs w:val="20"/>
              </w:rPr>
            </w:pPr>
            <w:r w:rsidRPr="008709C9">
              <w:rPr>
                <w:rFonts w:eastAsia="MS ??"/>
                <w:sz w:val="20"/>
                <w:szCs w:val="20"/>
              </w:rPr>
              <w:t>• закрепление и углубление полученных знаний и навыков;</w:t>
            </w:r>
          </w:p>
          <w:p w:rsidR="008709C9" w:rsidRPr="008709C9" w:rsidRDefault="008709C9" w:rsidP="008709C9">
            <w:pPr>
              <w:tabs>
                <w:tab w:val="left" w:pos="317"/>
              </w:tabs>
              <w:rPr>
                <w:rFonts w:eastAsia="MS ??"/>
                <w:sz w:val="20"/>
                <w:szCs w:val="20"/>
              </w:rPr>
            </w:pPr>
            <w:r w:rsidRPr="008709C9">
              <w:rPr>
                <w:rFonts w:eastAsia="MS ??"/>
                <w:sz w:val="20"/>
                <w:szCs w:val="20"/>
              </w:rPr>
              <w:t>• развитие познавательных способностей и активности обучающихся, самостоятельности, ответственности и организованности;</w:t>
            </w:r>
          </w:p>
          <w:p w:rsidR="008709C9" w:rsidRPr="008709C9" w:rsidRDefault="008709C9" w:rsidP="008709C9">
            <w:pPr>
              <w:tabs>
                <w:tab w:val="left" w:pos="317"/>
              </w:tabs>
              <w:rPr>
                <w:rFonts w:eastAsia="MS ??"/>
                <w:sz w:val="20"/>
                <w:szCs w:val="20"/>
              </w:rPr>
            </w:pPr>
            <w:r w:rsidRPr="008709C9">
              <w:rPr>
                <w:rFonts w:eastAsia="MS ??"/>
                <w:sz w:val="20"/>
                <w:szCs w:val="20"/>
              </w:rPr>
              <w:t>• подготовка к предстоящим занятиям;</w:t>
            </w:r>
          </w:p>
          <w:p w:rsidR="008709C9" w:rsidRPr="008709C9" w:rsidRDefault="008709C9" w:rsidP="008709C9">
            <w:pPr>
              <w:tabs>
                <w:tab w:val="left" w:pos="317"/>
              </w:tabs>
              <w:rPr>
                <w:rFonts w:eastAsia="MS ??"/>
                <w:sz w:val="20"/>
                <w:szCs w:val="20"/>
              </w:rPr>
            </w:pPr>
            <w:r w:rsidRPr="008709C9">
              <w:rPr>
                <w:rFonts w:eastAsia="MS ??"/>
                <w:sz w:val="20"/>
                <w:szCs w:val="20"/>
              </w:rPr>
              <w:t>• формирования самостоятельности мышления, способностей к саморазвитию, самосовершенствованию и самореализации;</w:t>
            </w:r>
          </w:p>
          <w:p w:rsidR="008709C9" w:rsidRPr="008709C9" w:rsidRDefault="008709C9" w:rsidP="008709C9">
            <w:pPr>
              <w:tabs>
                <w:tab w:val="left" w:pos="317"/>
              </w:tabs>
              <w:rPr>
                <w:rFonts w:eastAsia="MS ??"/>
                <w:sz w:val="20"/>
                <w:szCs w:val="20"/>
              </w:rPr>
            </w:pPr>
            <w:r w:rsidRPr="008709C9">
              <w:rPr>
                <w:rFonts w:eastAsia="MS ??"/>
                <w:sz w:val="20"/>
                <w:szCs w:val="20"/>
              </w:rPr>
              <w:t>• формирование культуры умственного труда и самостоятельности в поиске и приобретении новых знаний и умений, и, в том числе, формирование компетенций.</w:t>
            </w:r>
          </w:p>
          <w:p w:rsidR="008709C9" w:rsidRPr="008709C9" w:rsidRDefault="008709C9" w:rsidP="008709C9">
            <w:pPr>
              <w:rPr>
                <w:rFonts w:eastAsia="MS ??"/>
                <w:sz w:val="20"/>
                <w:szCs w:val="20"/>
              </w:rPr>
            </w:pPr>
            <w:r w:rsidRPr="008709C9">
              <w:rPr>
                <w:rFonts w:eastAsia="MS ??"/>
                <w:sz w:val="20"/>
                <w:szCs w:val="20"/>
              </w:rPr>
              <w:t xml:space="preserve">Традиционные формы самостоятельной работы </w:t>
            </w:r>
            <w:proofErr w:type="gramStart"/>
            <w:r w:rsidRPr="008709C9">
              <w:rPr>
                <w:rFonts w:eastAsia="MS ??"/>
                <w:sz w:val="20"/>
                <w:szCs w:val="20"/>
              </w:rPr>
              <w:t>обучающихся</w:t>
            </w:r>
            <w:proofErr w:type="gramEnd"/>
            <w:r w:rsidRPr="008709C9">
              <w:rPr>
                <w:rFonts w:eastAsia="MS ??"/>
                <w:sz w:val="20"/>
                <w:szCs w:val="20"/>
              </w:rPr>
              <w:t xml:space="preserve"> следующие: </w:t>
            </w:r>
          </w:p>
          <w:p w:rsidR="008709C9" w:rsidRPr="008709C9" w:rsidRDefault="008709C9" w:rsidP="008709C9">
            <w:pPr>
              <w:tabs>
                <w:tab w:val="left" w:pos="318"/>
              </w:tabs>
              <w:rPr>
                <w:rFonts w:eastAsia="MS ??"/>
                <w:sz w:val="20"/>
                <w:szCs w:val="20"/>
              </w:rPr>
            </w:pPr>
            <w:r w:rsidRPr="008709C9">
              <w:rPr>
                <w:rFonts w:eastAsia="MS ??"/>
                <w:sz w:val="20"/>
                <w:szCs w:val="20"/>
              </w:rPr>
              <w:t>­ работа с конспектом лекции, т.е. дополнение конспекта учебным материалом (учебника, учебного пособия, первоисточника, дополнительной литературы, нормативных документов и материалом электронного ресурса и сети Интернет);</w:t>
            </w:r>
          </w:p>
          <w:p w:rsidR="008709C9" w:rsidRPr="008709C9" w:rsidRDefault="008709C9" w:rsidP="008709C9">
            <w:pPr>
              <w:tabs>
                <w:tab w:val="left" w:pos="318"/>
              </w:tabs>
              <w:rPr>
                <w:rFonts w:eastAsia="MS ??"/>
                <w:sz w:val="20"/>
                <w:szCs w:val="20"/>
              </w:rPr>
            </w:pPr>
            <w:r w:rsidRPr="008709C9">
              <w:rPr>
                <w:rFonts w:eastAsia="MS ??"/>
                <w:sz w:val="20"/>
                <w:szCs w:val="20"/>
              </w:rPr>
              <w:t>­ чтение текста (учебника, учебного пособия, первоисточника, дополнительной литературы);</w:t>
            </w:r>
          </w:p>
          <w:p w:rsidR="008709C9" w:rsidRPr="008709C9" w:rsidRDefault="008709C9" w:rsidP="008709C9">
            <w:pPr>
              <w:tabs>
                <w:tab w:val="left" w:pos="318"/>
              </w:tabs>
              <w:rPr>
                <w:rFonts w:eastAsia="MS ??"/>
                <w:sz w:val="20"/>
                <w:szCs w:val="20"/>
              </w:rPr>
            </w:pPr>
            <w:r w:rsidRPr="008709C9">
              <w:rPr>
                <w:rFonts w:eastAsia="MS ??"/>
                <w:sz w:val="20"/>
                <w:szCs w:val="20"/>
              </w:rPr>
              <w:t>­ конспектирование текста (работа со справочниками, нормативными документами);</w:t>
            </w:r>
          </w:p>
          <w:p w:rsidR="008709C9" w:rsidRPr="008709C9" w:rsidRDefault="008709C9" w:rsidP="008709C9">
            <w:pPr>
              <w:tabs>
                <w:tab w:val="left" w:pos="318"/>
              </w:tabs>
              <w:rPr>
                <w:rFonts w:eastAsia="MS ??"/>
                <w:sz w:val="20"/>
                <w:szCs w:val="20"/>
              </w:rPr>
            </w:pPr>
            <w:r w:rsidRPr="008709C9">
              <w:rPr>
                <w:rFonts w:eastAsia="MS ??"/>
                <w:sz w:val="20"/>
                <w:szCs w:val="20"/>
              </w:rPr>
              <w:t>­ составление плана и тезисов ответа;</w:t>
            </w:r>
          </w:p>
          <w:p w:rsidR="008709C9" w:rsidRPr="008709C9" w:rsidRDefault="008709C9" w:rsidP="008709C9">
            <w:pPr>
              <w:tabs>
                <w:tab w:val="left" w:pos="318"/>
              </w:tabs>
              <w:rPr>
                <w:rFonts w:eastAsia="MS ??"/>
                <w:sz w:val="20"/>
                <w:szCs w:val="20"/>
              </w:rPr>
            </w:pPr>
            <w:r w:rsidRPr="008709C9">
              <w:rPr>
                <w:rFonts w:eastAsia="MS ??"/>
                <w:sz w:val="20"/>
                <w:szCs w:val="20"/>
              </w:rPr>
              <w:t>­ подготовка сообщений на семинаре;</w:t>
            </w:r>
          </w:p>
          <w:p w:rsidR="008709C9" w:rsidRPr="008709C9" w:rsidRDefault="008709C9" w:rsidP="008709C9">
            <w:pPr>
              <w:tabs>
                <w:tab w:val="left" w:pos="318"/>
              </w:tabs>
              <w:rPr>
                <w:rFonts w:eastAsia="MS ??"/>
                <w:sz w:val="20"/>
                <w:szCs w:val="20"/>
              </w:rPr>
            </w:pPr>
            <w:r w:rsidRPr="008709C9">
              <w:rPr>
                <w:rFonts w:eastAsia="MS ??"/>
                <w:sz w:val="20"/>
                <w:szCs w:val="20"/>
              </w:rPr>
              <w:t>­ ответы на контрольные вопросы;</w:t>
            </w:r>
          </w:p>
          <w:p w:rsidR="008709C9" w:rsidRPr="008709C9" w:rsidRDefault="008709C9" w:rsidP="008709C9">
            <w:pPr>
              <w:tabs>
                <w:tab w:val="left" w:pos="318"/>
              </w:tabs>
              <w:rPr>
                <w:rFonts w:eastAsia="MS ??"/>
                <w:sz w:val="20"/>
                <w:szCs w:val="20"/>
              </w:rPr>
            </w:pPr>
            <w:r w:rsidRPr="008709C9">
              <w:rPr>
                <w:rFonts w:eastAsia="MS ??"/>
                <w:sz w:val="20"/>
                <w:szCs w:val="20"/>
              </w:rPr>
              <w:t>­ решение задач;</w:t>
            </w:r>
          </w:p>
          <w:p w:rsidR="008709C9" w:rsidRPr="008709C9" w:rsidRDefault="008709C9" w:rsidP="008709C9">
            <w:pPr>
              <w:tabs>
                <w:tab w:val="left" w:pos="318"/>
              </w:tabs>
              <w:rPr>
                <w:rFonts w:eastAsia="MS ??"/>
                <w:sz w:val="20"/>
                <w:szCs w:val="20"/>
              </w:rPr>
            </w:pPr>
            <w:r w:rsidRPr="008709C9">
              <w:rPr>
                <w:rFonts w:eastAsia="MS ??"/>
                <w:sz w:val="20"/>
                <w:szCs w:val="20"/>
              </w:rPr>
              <w:t>­ подготовка к практическому занятию;</w:t>
            </w:r>
          </w:p>
          <w:p w:rsidR="008709C9" w:rsidRPr="008709C9" w:rsidRDefault="008709C9" w:rsidP="008709C9">
            <w:pPr>
              <w:tabs>
                <w:tab w:val="left" w:pos="318"/>
              </w:tabs>
              <w:rPr>
                <w:rFonts w:eastAsia="MS ??"/>
                <w:sz w:val="20"/>
                <w:szCs w:val="20"/>
              </w:rPr>
            </w:pPr>
            <w:r w:rsidRPr="008709C9">
              <w:rPr>
                <w:rFonts w:eastAsia="MS ??"/>
                <w:sz w:val="20"/>
                <w:szCs w:val="20"/>
              </w:rPr>
              <w:t>­ подготовка к деловым играм, направленным на решение производственных ситуаций, на проектирование и моделирование профессиональной деятельности.</w:t>
            </w:r>
          </w:p>
          <w:p w:rsidR="008709C9" w:rsidRPr="008709C9" w:rsidRDefault="008709C9" w:rsidP="008709C9">
            <w:pPr>
              <w:autoSpaceDE w:val="0"/>
              <w:autoSpaceDN w:val="0"/>
              <w:adjustRightInd w:val="0"/>
              <w:jc w:val="both"/>
              <w:rPr>
                <w:b/>
                <w:bCs/>
                <w:iCs/>
                <w:sz w:val="20"/>
                <w:szCs w:val="20"/>
              </w:rPr>
            </w:pPr>
            <w:proofErr w:type="gramStart"/>
            <w:r w:rsidRPr="008709C9">
              <w:rPr>
                <w:b/>
                <w:bCs/>
                <w:iCs/>
                <w:sz w:val="20"/>
                <w:szCs w:val="20"/>
              </w:rPr>
              <w:t>Обучающемуся</w:t>
            </w:r>
            <w:proofErr w:type="gramEnd"/>
            <w:r w:rsidRPr="008709C9">
              <w:rPr>
                <w:b/>
                <w:bCs/>
                <w:iCs/>
                <w:sz w:val="20"/>
                <w:szCs w:val="20"/>
              </w:rPr>
              <w:t xml:space="preserve"> заочной формы обучения.</w:t>
            </w:r>
          </w:p>
          <w:p w:rsidR="008709C9" w:rsidRPr="008709C9" w:rsidRDefault="008709C9" w:rsidP="008709C9">
            <w:pPr>
              <w:autoSpaceDE w:val="0"/>
              <w:autoSpaceDN w:val="0"/>
              <w:adjustRightInd w:val="0"/>
              <w:ind w:firstLine="614"/>
              <w:jc w:val="both"/>
              <w:rPr>
                <w:iCs/>
                <w:sz w:val="20"/>
                <w:szCs w:val="20"/>
              </w:rPr>
            </w:pPr>
            <w:r w:rsidRPr="008709C9">
              <w:rPr>
                <w:iCs/>
                <w:sz w:val="20"/>
                <w:szCs w:val="20"/>
              </w:rPr>
              <w:t>Обучающийся заочной формы обучения выполняет 1 контрольную работу (</w:t>
            </w:r>
            <w:proofErr w:type="gramStart"/>
            <w:r w:rsidRPr="008709C9">
              <w:rPr>
                <w:iCs/>
                <w:sz w:val="20"/>
                <w:szCs w:val="20"/>
              </w:rPr>
              <w:t>КР</w:t>
            </w:r>
            <w:proofErr w:type="gramEnd"/>
            <w:r w:rsidRPr="008709C9">
              <w:rPr>
                <w:iCs/>
                <w:sz w:val="20"/>
                <w:szCs w:val="20"/>
              </w:rPr>
              <w:t>).</w:t>
            </w:r>
            <w:r w:rsidRPr="008709C9">
              <w:rPr>
                <w:i/>
                <w:iCs/>
                <w:sz w:val="20"/>
                <w:szCs w:val="20"/>
              </w:rPr>
              <w:t xml:space="preserve"> </w:t>
            </w:r>
            <w:r w:rsidRPr="008709C9">
              <w:rPr>
                <w:iCs/>
                <w:sz w:val="20"/>
                <w:szCs w:val="20"/>
              </w:rPr>
              <w:t xml:space="preserve">Номер варианта контрольной работы соответствует последней цифре учебного номера (шифра) обучающегося. Контрольные работы должны быть выполнены обучающимся в установленные преподавателем сроки в соответствии с требованиями к оформлению </w:t>
            </w:r>
            <w:proofErr w:type="gramStart"/>
            <w:r w:rsidRPr="008709C9">
              <w:rPr>
                <w:iCs/>
                <w:sz w:val="20"/>
                <w:szCs w:val="20"/>
              </w:rPr>
              <w:t>КР</w:t>
            </w:r>
            <w:proofErr w:type="gramEnd"/>
            <w:r w:rsidRPr="008709C9">
              <w:rPr>
                <w:iCs/>
                <w:sz w:val="20"/>
                <w:szCs w:val="20"/>
              </w:rPr>
              <w:t xml:space="preserve"> (текстовой и графической частей), сформулированным в Положении «Требования к оформлению текстовой и графической документации. </w:t>
            </w:r>
            <w:proofErr w:type="spellStart"/>
            <w:r w:rsidRPr="008709C9">
              <w:rPr>
                <w:iCs/>
                <w:sz w:val="20"/>
                <w:szCs w:val="20"/>
              </w:rPr>
              <w:t>Нормоконтроль</w:t>
            </w:r>
            <w:proofErr w:type="spellEnd"/>
            <w:r w:rsidRPr="008709C9">
              <w:rPr>
                <w:iCs/>
                <w:sz w:val="20"/>
                <w:szCs w:val="20"/>
              </w:rPr>
              <w:t>».</w:t>
            </w:r>
          </w:p>
          <w:p w:rsidR="006674D2" w:rsidRPr="008709C9" w:rsidRDefault="008709C9" w:rsidP="008709C9">
            <w:pPr>
              <w:autoSpaceDE w:val="0"/>
              <w:autoSpaceDN w:val="0"/>
              <w:adjustRightInd w:val="0"/>
              <w:ind w:firstLine="614"/>
              <w:jc w:val="both"/>
              <w:rPr>
                <w:sz w:val="20"/>
                <w:szCs w:val="20"/>
              </w:rPr>
            </w:pPr>
            <w:r w:rsidRPr="008709C9">
              <w:rPr>
                <w:iCs/>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tc>
      </w:tr>
      <w:tr w:rsidR="008709C9" w:rsidRPr="00E44DE3" w:rsidTr="006674D2">
        <w:tc>
          <w:tcPr>
            <w:tcW w:w="1830" w:type="dxa"/>
            <w:vAlign w:val="center"/>
          </w:tcPr>
          <w:p w:rsidR="008709C9" w:rsidRPr="00F953F4" w:rsidRDefault="008709C9" w:rsidP="0097564D">
            <w:pPr>
              <w:autoSpaceDE w:val="0"/>
              <w:autoSpaceDN w:val="0"/>
              <w:adjustRightInd w:val="0"/>
              <w:jc w:val="center"/>
              <w:rPr>
                <w:iCs/>
                <w:sz w:val="20"/>
                <w:szCs w:val="20"/>
              </w:rPr>
            </w:pPr>
            <w:r w:rsidRPr="00F953F4">
              <w:rPr>
                <w:iCs/>
                <w:sz w:val="20"/>
                <w:szCs w:val="20"/>
              </w:rPr>
              <w:t>Зачет</w:t>
            </w:r>
          </w:p>
        </w:tc>
        <w:tc>
          <w:tcPr>
            <w:tcW w:w="8235" w:type="dxa"/>
            <w:vAlign w:val="center"/>
          </w:tcPr>
          <w:p w:rsidR="008709C9" w:rsidRPr="00F953F4" w:rsidRDefault="008709C9" w:rsidP="0097564D">
            <w:pPr>
              <w:pStyle w:val="aff7"/>
              <w:ind w:firstLine="426"/>
              <w:jc w:val="both"/>
              <w:rPr>
                <w:rFonts w:ascii="Times New Roman" w:hAnsi="Times New Roman"/>
                <w:sz w:val="20"/>
                <w:szCs w:val="20"/>
              </w:rPr>
            </w:pPr>
            <w:r w:rsidRPr="00F953F4">
              <w:rPr>
                <w:rFonts w:ascii="Times New Roman" w:hAnsi="Times New Roman"/>
                <w:sz w:val="20"/>
                <w:szCs w:val="20"/>
              </w:rPr>
              <w:t xml:space="preserve">Непосредственная подготовка к зачету осуществляется по вопросам к зачету. Зачет проводится в устной форме. Перечень вопросов на зачет предоставляется </w:t>
            </w:r>
            <w:proofErr w:type="gramStart"/>
            <w:r w:rsidRPr="00F953F4">
              <w:rPr>
                <w:rFonts w:ascii="Times New Roman" w:hAnsi="Times New Roman"/>
                <w:sz w:val="20"/>
                <w:szCs w:val="20"/>
              </w:rPr>
              <w:t>обучающимся</w:t>
            </w:r>
            <w:proofErr w:type="gramEnd"/>
            <w:r w:rsidRPr="00F953F4">
              <w:rPr>
                <w:rFonts w:ascii="Times New Roman" w:hAnsi="Times New Roman"/>
                <w:sz w:val="20"/>
                <w:szCs w:val="20"/>
              </w:rPr>
              <w:t xml:space="preserve"> заранее.</w:t>
            </w:r>
          </w:p>
          <w:p w:rsidR="008709C9" w:rsidRPr="00F953F4" w:rsidRDefault="008709C9" w:rsidP="0097564D">
            <w:pPr>
              <w:pStyle w:val="aff7"/>
              <w:ind w:firstLine="426"/>
              <w:jc w:val="both"/>
              <w:rPr>
                <w:rFonts w:ascii="Times New Roman" w:hAnsi="Times New Roman"/>
                <w:sz w:val="20"/>
                <w:szCs w:val="20"/>
              </w:rPr>
            </w:pPr>
            <w:r w:rsidRPr="00F953F4">
              <w:rPr>
                <w:rFonts w:ascii="Times New Roman" w:hAnsi="Times New Roman"/>
                <w:sz w:val="20"/>
                <w:szCs w:val="20"/>
              </w:rPr>
              <w:t>При подготовке к зачету обучающийся должен тщательно изучить формулировку каждого вопроса, вникнуть в его суть, составить план ответа. Ответ должен быть полным и аргументированным. Необходимо отметить для себя пробелы в знаниях, которые следует ликвидировать в ходе подготовки, а так же в ходе консультации.</w:t>
            </w:r>
          </w:p>
          <w:p w:rsidR="008709C9" w:rsidRPr="00F953F4" w:rsidRDefault="008709C9" w:rsidP="0097564D">
            <w:pPr>
              <w:pStyle w:val="aff7"/>
              <w:ind w:firstLine="426"/>
              <w:jc w:val="both"/>
              <w:rPr>
                <w:rFonts w:ascii="Times New Roman" w:hAnsi="Times New Roman"/>
                <w:sz w:val="20"/>
                <w:szCs w:val="20"/>
              </w:rPr>
            </w:pPr>
            <w:r w:rsidRPr="00F953F4">
              <w:rPr>
                <w:rFonts w:ascii="Times New Roman" w:hAnsi="Times New Roman"/>
                <w:sz w:val="20"/>
                <w:szCs w:val="20"/>
              </w:rPr>
              <w:t xml:space="preserve">Для подготовки ответа на зачете отводится 20-30 минут. Обучающимся на зачете запрещено пользоваться сотовыми телефонами, шпаргалками, учебниками и другими «вспомогательными» средствами. </w:t>
            </w:r>
          </w:p>
          <w:p w:rsidR="008709C9" w:rsidRPr="00F953F4" w:rsidRDefault="008709C9" w:rsidP="0097564D">
            <w:pPr>
              <w:pStyle w:val="aff7"/>
              <w:ind w:firstLine="426"/>
              <w:jc w:val="both"/>
              <w:rPr>
                <w:rFonts w:ascii="Times New Roman" w:hAnsi="Times New Roman"/>
                <w:sz w:val="20"/>
                <w:szCs w:val="20"/>
              </w:rPr>
            </w:pPr>
            <w:r w:rsidRPr="00F953F4">
              <w:rPr>
                <w:rFonts w:ascii="Times New Roman" w:hAnsi="Times New Roman"/>
                <w:sz w:val="20"/>
                <w:szCs w:val="20"/>
              </w:rPr>
              <w:t>Получив задание, внимательно прочитайте вопросы. Подготовку ответа начинайте с того вопроса, который знаете лучше, это сэкономит ваше время для обдумывания других вопросов. Рекомендуется излагать ответ своими словами, не зачитывая того, что подготовлено письменно. Внимательно слушайте дополнительные вопросы преподавателя. Если затрудняетесь ответить сразу, не торопитесь, обдумайте ответ.</w:t>
            </w:r>
          </w:p>
          <w:p w:rsidR="008709C9" w:rsidRPr="00F953F4" w:rsidRDefault="008709C9" w:rsidP="0097564D">
            <w:pPr>
              <w:autoSpaceDE w:val="0"/>
              <w:autoSpaceDN w:val="0"/>
              <w:adjustRightInd w:val="0"/>
              <w:jc w:val="both"/>
              <w:rPr>
                <w:i/>
                <w:iCs/>
                <w:sz w:val="20"/>
                <w:szCs w:val="20"/>
              </w:rPr>
            </w:pPr>
            <w:r w:rsidRPr="00F953F4">
              <w:rPr>
                <w:sz w:val="20"/>
                <w:szCs w:val="20"/>
              </w:rPr>
              <w:t>Оценка выставляется в соответствии с критериями оценивания, определенными в фонде оценочных средств (Приложение № 1 к рабочей программе дисциплины).</w:t>
            </w:r>
          </w:p>
        </w:tc>
      </w:tr>
      <w:tr w:rsidR="004D3D15" w:rsidRPr="00E44DE3" w:rsidTr="006674D2">
        <w:tc>
          <w:tcPr>
            <w:tcW w:w="10065" w:type="dxa"/>
            <w:gridSpan w:val="2"/>
            <w:vAlign w:val="center"/>
          </w:tcPr>
          <w:p w:rsidR="004D3D15" w:rsidRPr="00F82A74" w:rsidRDefault="004D3D15" w:rsidP="006674D2">
            <w:pPr>
              <w:widowControl w:val="0"/>
              <w:autoSpaceDE w:val="0"/>
              <w:autoSpaceDN w:val="0"/>
              <w:adjustRightInd w:val="0"/>
              <w:jc w:val="both"/>
              <w:rPr>
                <w:sz w:val="20"/>
                <w:szCs w:val="20"/>
              </w:rPr>
            </w:pPr>
            <w:r w:rsidRPr="00166516">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 xml:space="preserve">, доступной обучающемуся через его личный кабинет и Электронную библиотеку (ЭБ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w:t>
            </w:r>
            <w:r w:rsidRPr="00166516">
              <w:rPr>
                <w:rFonts w:ascii="Calibri" w:hAnsi="Calibri" w:cs="Tahoma"/>
                <w:sz w:val="20"/>
                <w:szCs w:val="20"/>
              </w:rPr>
              <w:t xml:space="preserve"> </w:t>
            </w:r>
            <w:hyperlink r:id="rId24" w:history="1">
              <w:r w:rsidRPr="00166516">
                <w:rPr>
                  <w:color w:val="0000FF"/>
                  <w:sz w:val="20"/>
                  <w:szCs w:val="20"/>
                  <w:u w:val="single"/>
                </w:rPr>
                <w:t>http://irbis.krsk.irgups.ru</w:t>
              </w:r>
            </w:hyperlink>
            <w:r w:rsidRPr="00166516">
              <w:rPr>
                <w:szCs w:val="20"/>
              </w:rPr>
              <w:t>.</w:t>
            </w:r>
          </w:p>
        </w:tc>
      </w:tr>
    </w:tbl>
    <w:p w:rsidR="00D1750A" w:rsidRDefault="00D1750A">
      <w:pPr>
        <w:rPr>
          <w:rFonts w:eastAsia="Calibri"/>
          <w:sz w:val="22"/>
          <w:szCs w:val="22"/>
          <w:highlight w:val="yellow"/>
          <w:lang w:eastAsia="en-US"/>
        </w:rPr>
      </w:pPr>
      <w:r>
        <w:rPr>
          <w:highlight w:val="yellow"/>
        </w:rPr>
        <w:br w:type="page"/>
      </w:r>
    </w:p>
    <w:p w:rsidR="00BA5A68" w:rsidRDefault="00BA5A68" w:rsidP="007C3204">
      <w:pPr>
        <w:pStyle w:val="af"/>
        <w:snapToGrid w:val="0"/>
        <w:ind w:firstLine="0"/>
        <w:jc w:val="center"/>
        <w:rPr>
          <w:sz w:val="26"/>
          <w:szCs w:val="26"/>
        </w:rPr>
      </w:pPr>
      <w:r>
        <w:rPr>
          <w:sz w:val="26"/>
          <w:szCs w:val="26"/>
        </w:rPr>
        <w:lastRenderedPageBreak/>
        <w:t>Лист регистрации дополнений и изменений рабоч</w:t>
      </w:r>
      <w:r w:rsidR="00C66E6F">
        <w:rPr>
          <w:sz w:val="26"/>
          <w:szCs w:val="26"/>
        </w:rPr>
        <w:t>ей программы дисциплины</w:t>
      </w:r>
    </w:p>
    <w:p w:rsidR="00BA5A68" w:rsidRPr="006F1135" w:rsidRDefault="00BA5A68" w:rsidP="007C3204">
      <w:pPr>
        <w:pStyle w:val="af"/>
        <w:snapToGrid w:val="0"/>
        <w:ind w:firstLine="720"/>
        <w:rPr>
          <w:sz w:val="26"/>
          <w:szCs w:val="26"/>
        </w:rPr>
      </w:pPr>
    </w:p>
    <w:tbl>
      <w:tblPr>
        <w:tblW w:w="9781" w:type="dxa"/>
        <w:tblInd w:w="108"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BA5A68" w:rsidTr="00D36F4F">
        <w:tc>
          <w:tcPr>
            <w:tcW w:w="781" w:type="dxa"/>
            <w:vMerge w:val="restart"/>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0"/>
              <w:jc w:val="center"/>
              <w:rPr>
                <w:sz w:val="20"/>
                <w:szCs w:val="20"/>
              </w:rPr>
            </w:pPr>
            <w:r w:rsidRPr="0036619C">
              <w:rPr>
                <w:sz w:val="20"/>
                <w:szCs w:val="20"/>
              </w:rPr>
              <w:t xml:space="preserve">№ </w:t>
            </w:r>
            <w:proofErr w:type="gramStart"/>
            <w:r w:rsidRPr="0036619C">
              <w:rPr>
                <w:sz w:val="20"/>
                <w:szCs w:val="20"/>
              </w:rPr>
              <w:t>п</w:t>
            </w:r>
            <w:proofErr w:type="gramEnd"/>
            <w:r w:rsidRPr="0036619C">
              <w:rPr>
                <w:sz w:val="20"/>
                <w:szCs w:val="20"/>
              </w:rPr>
              <w:t>/п</w:t>
            </w:r>
          </w:p>
        </w:tc>
        <w:tc>
          <w:tcPr>
            <w:tcW w:w="2985" w:type="dxa"/>
            <w:gridSpan w:val="3"/>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BA5A68" w:rsidRPr="0036619C" w:rsidRDefault="00BA5A68" w:rsidP="000651A0">
            <w:pPr>
              <w:snapToGrid w:val="0"/>
              <w:jc w:val="center"/>
              <w:rPr>
                <w:sz w:val="20"/>
                <w:szCs w:val="20"/>
              </w:rPr>
            </w:pPr>
            <w:r w:rsidRPr="0036619C">
              <w:rPr>
                <w:sz w:val="20"/>
                <w:szCs w:val="20"/>
              </w:rPr>
              <w:t>Основание</w:t>
            </w:r>
          </w:p>
          <w:p w:rsidR="00BA5A68" w:rsidRDefault="00BA5A68" w:rsidP="000651A0">
            <w:pPr>
              <w:snapToGrid w:val="0"/>
              <w:jc w:val="center"/>
              <w:rPr>
                <w:sz w:val="20"/>
                <w:szCs w:val="20"/>
              </w:rPr>
            </w:pPr>
            <w:r>
              <w:rPr>
                <w:sz w:val="20"/>
                <w:szCs w:val="20"/>
              </w:rPr>
              <w:t>для внесения</w:t>
            </w:r>
          </w:p>
          <w:p w:rsidR="00BA5A68" w:rsidRPr="0036619C" w:rsidRDefault="00BA5A68" w:rsidP="000651A0">
            <w:pPr>
              <w:snapToGrid w:val="0"/>
              <w:jc w:val="center"/>
              <w:rPr>
                <w:sz w:val="20"/>
                <w:szCs w:val="20"/>
              </w:rPr>
            </w:pPr>
            <w:r w:rsidRPr="0036619C">
              <w:rPr>
                <w:sz w:val="20"/>
                <w:szCs w:val="20"/>
              </w:rPr>
              <w:t>изменения,</w:t>
            </w:r>
          </w:p>
          <w:p w:rsidR="00BA5A68" w:rsidRPr="0036619C" w:rsidRDefault="00BA5A68" w:rsidP="000651A0">
            <w:pPr>
              <w:pStyle w:val="af"/>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BA5A68" w:rsidRDefault="00BA5A68" w:rsidP="000651A0">
            <w:pPr>
              <w:pStyle w:val="af"/>
              <w:snapToGrid w:val="0"/>
              <w:ind w:firstLine="0"/>
              <w:jc w:val="center"/>
              <w:rPr>
                <w:sz w:val="20"/>
                <w:szCs w:val="20"/>
              </w:rPr>
            </w:pPr>
            <w:r>
              <w:rPr>
                <w:sz w:val="20"/>
                <w:szCs w:val="20"/>
              </w:rPr>
              <w:t>Подпись</w:t>
            </w:r>
          </w:p>
          <w:p w:rsidR="00BA5A68" w:rsidRPr="0036619C" w:rsidRDefault="00BA5A68" w:rsidP="000651A0">
            <w:pPr>
              <w:pStyle w:val="af"/>
              <w:snapToGrid w:val="0"/>
              <w:ind w:firstLine="0"/>
              <w:jc w:val="center"/>
              <w:rPr>
                <w:sz w:val="20"/>
                <w:szCs w:val="20"/>
              </w:rPr>
            </w:pPr>
            <w:r w:rsidRPr="0036619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BA5A68" w:rsidRPr="0036619C" w:rsidRDefault="00BA5A68" w:rsidP="000651A0">
            <w:pPr>
              <w:pStyle w:val="af"/>
              <w:snapToGrid w:val="0"/>
              <w:ind w:firstLine="0"/>
              <w:rPr>
                <w:sz w:val="20"/>
                <w:szCs w:val="20"/>
              </w:rPr>
            </w:pPr>
            <w:r w:rsidRPr="0036619C">
              <w:rPr>
                <w:sz w:val="20"/>
                <w:szCs w:val="20"/>
              </w:rPr>
              <w:t>Дата</w:t>
            </w:r>
          </w:p>
        </w:tc>
      </w:tr>
      <w:tr w:rsidR="00BA5A68" w:rsidTr="00D36F4F">
        <w:trPr>
          <w:trHeight w:val="344"/>
        </w:trPr>
        <w:tc>
          <w:tcPr>
            <w:tcW w:w="781"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825"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BA5A68" w:rsidRDefault="00BA5A68" w:rsidP="000651A0">
            <w:pPr>
              <w:pStyle w:val="af"/>
              <w:snapToGrid w:val="0"/>
              <w:ind w:hanging="5"/>
              <w:jc w:val="center"/>
              <w:rPr>
                <w:sz w:val="20"/>
                <w:szCs w:val="20"/>
              </w:rPr>
            </w:pPr>
            <w:r w:rsidRPr="0036619C">
              <w:rPr>
                <w:sz w:val="20"/>
                <w:szCs w:val="20"/>
              </w:rPr>
              <w:t>№</w:t>
            </w:r>
          </w:p>
          <w:p w:rsidR="00BA5A68" w:rsidRPr="0036619C" w:rsidRDefault="00BA5A68" w:rsidP="000651A0">
            <w:pPr>
              <w:pStyle w:val="af"/>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1095"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BA5A68" w:rsidRDefault="00BA5A68" w:rsidP="000651A0">
            <w:pPr>
              <w:snapToGrid w:val="0"/>
            </w:pPr>
          </w:p>
        </w:tc>
      </w:tr>
      <w:tr w:rsidR="00BA5A68" w:rsidTr="00665294">
        <w:trPr>
          <w:trHeight w:val="401"/>
        </w:trPr>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665294">
        <w:trPr>
          <w:trHeight w:val="401"/>
        </w:trPr>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665294">
        <w:trPr>
          <w:trHeight w:val="401"/>
        </w:trPr>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665294">
        <w:trPr>
          <w:trHeight w:val="401"/>
        </w:trPr>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665294">
        <w:trPr>
          <w:trHeight w:val="401"/>
        </w:trPr>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D36F4F" w:rsidTr="00665294">
        <w:trPr>
          <w:trHeight w:val="401"/>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665294">
        <w:trPr>
          <w:trHeight w:val="401"/>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665294">
        <w:trPr>
          <w:trHeight w:val="401"/>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665294">
        <w:trPr>
          <w:trHeight w:val="401"/>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665294">
        <w:trPr>
          <w:trHeight w:val="401"/>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665294">
        <w:trPr>
          <w:trHeight w:val="401"/>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665294">
        <w:trPr>
          <w:trHeight w:val="401"/>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665294">
        <w:trPr>
          <w:trHeight w:val="401"/>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665294">
        <w:trPr>
          <w:trHeight w:val="401"/>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665294">
        <w:trPr>
          <w:trHeight w:val="401"/>
        </w:trPr>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bl>
    <w:p w:rsidR="001D24E3" w:rsidRDefault="001D24E3">
      <w:pPr>
        <w:sectPr w:rsidR="001D24E3" w:rsidSect="00CC6BB0">
          <w:pgSz w:w="11906" w:h="16838"/>
          <w:pgMar w:top="1134" w:right="851" w:bottom="1134" w:left="1418" w:header="709" w:footer="709" w:gutter="0"/>
          <w:cols w:space="708"/>
          <w:docGrid w:linePitch="360"/>
        </w:sectPr>
      </w:pPr>
    </w:p>
    <w:p w:rsidR="001D24E3" w:rsidRPr="00166516" w:rsidRDefault="001D24E3" w:rsidP="001D24E3">
      <w:pPr>
        <w:jc w:val="center"/>
      </w:pPr>
      <w:r w:rsidRPr="00166516">
        <w:lastRenderedPageBreak/>
        <w:t>ФЕДЕРАЛЬНОЕ АГЕНТСТВО ЖЕЛЕЗНОДОРОЖНОГО ТРАНСПОРТА</w:t>
      </w:r>
    </w:p>
    <w:p w:rsidR="001D24E3" w:rsidRPr="00166516" w:rsidRDefault="001D24E3" w:rsidP="001D24E3">
      <w:pPr>
        <w:jc w:val="center"/>
        <w:rPr>
          <w:sz w:val="16"/>
          <w:szCs w:val="16"/>
        </w:rPr>
      </w:pPr>
    </w:p>
    <w:p w:rsidR="001D24E3" w:rsidRPr="00166516" w:rsidRDefault="001D24E3" w:rsidP="001D24E3">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rsidR="001D24E3" w:rsidRPr="00166516" w:rsidRDefault="001D24E3" w:rsidP="001D24E3">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rsidR="001D24E3" w:rsidRPr="00166516" w:rsidRDefault="001D24E3" w:rsidP="001D24E3">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rsidR="001D24E3" w:rsidRPr="00166516" w:rsidRDefault="001D24E3" w:rsidP="001D24E3">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rsidR="001D24E3" w:rsidRPr="00166516" w:rsidRDefault="001D24E3" w:rsidP="001D24E3">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rsidR="001D24E3" w:rsidRPr="00166516" w:rsidRDefault="001D24E3" w:rsidP="001D24E3">
      <w:pPr>
        <w:jc w:val="center"/>
        <w:rPr>
          <w:color w:val="000000"/>
        </w:rPr>
      </w:pPr>
      <w:r w:rsidRPr="00166516">
        <w:rPr>
          <w:color w:val="000000"/>
        </w:rPr>
        <w:t>высшего образования «Иркутский государственный университет путей сообщения»</w:t>
      </w:r>
    </w:p>
    <w:p w:rsidR="001D24E3" w:rsidRPr="004A456F" w:rsidRDefault="001D24E3" w:rsidP="001D24E3">
      <w:pPr>
        <w:jc w:val="cente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rsidR="001D24E3" w:rsidRDefault="001D24E3" w:rsidP="001D24E3">
      <w:pPr>
        <w:jc w:val="center"/>
        <w:rPr>
          <w:sz w:val="16"/>
          <w:szCs w:val="16"/>
        </w:rPr>
      </w:pPr>
    </w:p>
    <w:p w:rsidR="001D24E3" w:rsidRDefault="001D24E3" w:rsidP="001D24E3">
      <w:pPr>
        <w:jc w:val="center"/>
        <w:rPr>
          <w:sz w:val="16"/>
          <w:szCs w:val="16"/>
        </w:rPr>
      </w:pPr>
    </w:p>
    <w:p w:rsidR="001D24E3" w:rsidRDefault="001D24E3" w:rsidP="001D24E3">
      <w:pPr>
        <w:jc w:val="center"/>
        <w:rPr>
          <w:sz w:val="16"/>
          <w:szCs w:val="16"/>
        </w:rPr>
      </w:pPr>
    </w:p>
    <w:p w:rsidR="001D24E3" w:rsidRDefault="001D24E3" w:rsidP="001D24E3">
      <w:pPr>
        <w:jc w:val="center"/>
        <w:rPr>
          <w:sz w:val="16"/>
          <w:szCs w:val="16"/>
        </w:rPr>
      </w:pPr>
    </w:p>
    <w:p w:rsidR="001D24E3" w:rsidRDefault="001D24E3" w:rsidP="001D24E3">
      <w:pPr>
        <w:jc w:val="center"/>
        <w:rPr>
          <w:sz w:val="16"/>
          <w:szCs w:val="16"/>
        </w:rPr>
      </w:pPr>
    </w:p>
    <w:p w:rsidR="001D24E3" w:rsidRDefault="001D24E3" w:rsidP="001D24E3">
      <w:pPr>
        <w:tabs>
          <w:tab w:val="left" w:pos="0"/>
        </w:tabs>
        <w:jc w:val="both"/>
        <w:outlineLvl w:val="0"/>
        <w:rPr>
          <w:sz w:val="28"/>
          <w:szCs w:val="28"/>
        </w:rPr>
      </w:pPr>
    </w:p>
    <w:p w:rsidR="001D24E3" w:rsidRDefault="001D24E3" w:rsidP="001D24E3">
      <w:pPr>
        <w:tabs>
          <w:tab w:val="left" w:pos="0"/>
        </w:tabs>
        <w:jc w:val="both"/>
        <w:outlineLvl w:val="0"/>
        <w:rPr>
          <w:sz w:val="28"/>
          <w:szCs w:val="28"/>
        </w:rPr>
      </w:pPr>
    </w:p>
    <w:p w:rsidR="001D24E3" w:rsidRPr="00685705" w:rsidRDefault="001D24E3" w:rsidP="001D24E3">
      <w:pPr>
        <w:tabs>
          <w:tab w:val="left" w:pos="0"/>
        </w:tabs>
        <w:jc w:val="both"/>
        <w:outlineLvl w:val="0"/>
        <w:rPr>
          <w:sz w:val="28"/>
          <w:szCs w:val="28"/>
        </w:rPr>
      </w:pPr>
    </w:p>
    <w:p w:rsidR="001D24E3" w:rsidRPr="00685705" w:rsidRDefault="001D24E3" w:rsidP="001D24E3">
      <w:pPr>
        <w:tabs>
          <w:tab w:val="left" w:pos="0"/>
        </w:tabs>
        <w:jc w:val="both"/>
        <w:outlineLvl w:val="0"/>
        <w:rPr>
          <w:sz w:val="28"/>
          <w:szCs w:val="28"/>
        </w:rPr>
      </w:pPr>
    </w:p>
    <w:p w:rsidR="001D24E3" w:rsidRDefault="001D24E3" w:rsidP="001D24E3">
      <w:pPr>
        <w:tabs>
          <w:tab w:val="left" w:pos="0"/>
        </w:tabs>
        <w:jc w:val="both"/>
        <w:outlineLvl w:val="0"/>
        <w:rPr>
          <w:sz w:val="28"/>
          <w:szCs w:val="28"/>
        </w:rPr>
      </w:pPr>
    </w:p>
    <w:p w:rsidR="001D24E3" w:rsidRDefault="001D24E3" w:rsidP="001D24E3">
      <w:pPr>
        <w:jc w:val="center"/>
        <w:rPr>
          <w:b/>
          <w:sz w:val="32"/>
          <w:szCs w:val="32"/>
        </w:rPr>
      </w:pPr>
      <w:r>
        <w:rPr>
          <w:b/>
          <w:sz w:val="32"/>
          <w:szCs w:val="32"/>
        </w:rPr>
        <w:t>ФОНД ОЦЕНОЧНЫХ СРЕДСТВ</w:t>
      </w:r>
    </w:p>
    <w:p w:rsidR="001D24E3" w:rsidRDefault="001D24E3" w:rsidP="001D24E3">
      <w:pPr>
        <w:jc w:val="center"/>
        <w:rPr>
          <w:b/>
          <w:sz w:val="32"/>
          <w:szCs w:val="32"/>
        </w:rPr>
      </w:pPr>
    </w:p>
    <w:p w:rsidR="001D24E3" w:rsidRDefault="001D24E3" w:rsidP="001D24E3">
      <w:pPr>
        <w:jc w:val="center"/>
        <w:rPr>
          <w:b/>
          <w:sz w:val="32"/>
          <w:szCs w:val="32"/>
        </w:rPr>
      </w:pPr>
      <w:r>
        <w:rPr>
          <w:b/>
          <w:sz w:val="32"/>
          <w:szCs w:val="32"/>
        </w:rPr>
        <w:t>для проведения текущего контроля успеваемости</w:t>
      </w:r>
    </w:p>
    <w:p w:rsidR="001D24E3" w:rsidRDefault="001D24E3" w:rsidP="001D24E3">
      <w:pPr>
        <w:jc w:val="center"/>
        <w:rPr>
          <w:b/>
          <w:sz w:val="32"/>
          <w:szCs w:val="32"/>
        </w:rPr>
      </w:pPr>
      <w:r>
        <w:rPr>
          <w:b/>
          <w:sz w:val="32"/>
          <w:szCs w:val="32"/>
        </w:rPr>
        <w:t>и промежуточной аттестации по дисциплине</w:t>
      </w:r>
    </w:p>
    <w:p w:rsidR="001D24E3" w:rsidRDefault="001D24E3" w:rsidP="001D24E3">
      <w:pPr>
        <w:jc w:val="center"/>
        <w:rPr>
          <w:b/>
          <w:sz w:val="32"/>
          <w:szCs w:val="32"/>
        </w:rPr>
      </w:pPr>
    </w:p>
    <w:p w:rsidR="001D24E3" w:rsidRDefault="0097564D" w:rsidP="001D24E3">
      <w:pPr>
        <w:tabs>
          <w:tab w:val="right" w:leader="underscore" w:pos="9639"/>
        </w:tabs>
        <w:jc w:val="center"/>
        <w:rPr>
          <w:bCs/>
          <w:sz w:val="36"/>
          <w:szCs w:val="36"/>
        </w:rPr>
      </w:pPr>
      <w:r>
        <w:rPr>
          <w:b/>
          <w:bCs/>
          <w:iCs/>
          <w:sz w:val="28"/>
          <w:szCs w:val="28"/>
        </w:rPr>
        <w:t>Б</w:t>
      </w:r>
      <w:proofErr w:type="gramStart"/>
      <w:r>
        <w:rPr>
          <w:b/>
          <w:bCs/>
          <w:iCs/>
          <w:sz w:val="28"/>
          <w:szCs w:val="28"/>
        </w:rPr>
        <w:t>1</w:t>
      </w:r>
      <w:proofErr w:type="gramEnd"/>
      <w:r>
        <w:rPr>
          <w:b/>
          <w:bCs/>
          <w:iCs/>
          <w:sz w:val="28"/>
          <w:szCs w:val="28"/>
        </w:rPr>
        <w:t>.О.56</w:t>
      </w:r>
      <w:r w:rsidR="001D24E3">
        <w:rPr>
          <w:b/>
          <w:bCs/>
          <w:iCs/>
          <w:sz w:val="28"/>
          <w:szCs w:val="28"/>
        </w:rPr>
        <w:t xml:space="preserve"> </w:t>
      </w:r>
      <w:r w:rsidR="001D24E3" w:rsidRPr="005404D6">
        <w:rPr>
          <w:b/>
          <w:bCs/>
          <w:iCs/>
          <w:sz w:val="28"/>
          <w:szCs w:val="28"/>
        </w:rPr>
        <w:t>Инфраструктура железных дорог</w:t>
      </w:r>
    </w:p>
    <w:p w:rsidR="001D24E3" w:rsidRDefault="001D24E3" w:rsidP="001D24E3">
      <w:pPr>
        <w:jc w:val="center"/>
      </w:pPr>
    </w:p>
    <w:p w:rsidR="001D24E3" w:rsidRPr="009C5CFB" w:rsidRDefault="001D24E3" w:rsidP="001D24E3">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color w:val="000000"/>
          <w:sz w:val="32"/>
          <w:szCs w:val="32"/>
        </w:rPr>
        <w:t xml:space="preserve">Приложение </w:t>
      </w:r>
      <w:r>
        <w:rPr>
          <w:rStyle w:val="s1"/>
          <w:b/>
          <w:bCs/>
          <w:iCs/>
          <w:color w:val="000000"/>
          <w:sz w:val="32"/>
          <w:szCs w:val="32"/>
        </w:rPr>
        <w:t xml:space="preserve">№ </w:t>
      </w:r>
      <w:r w:rsidRPr="009C5CFB">
        <w:rPr>
          <w:rStyle w:val="s1"/>
          <w:b/>
          <w:bCs/>
          <w:iCs/>
          <w:color w:val="000000"/>
          <w:sz w:val="32"/>
          <w:szCs w:val="32"/>
        </w:rPr>
        <w:t>1 к рабочей программе</w:t>
      </w:r>
    </w:p>
    <w:p w:rsidR="001D24E3" w:rsidRDefault="001D24E3" w:rsidP="001D24E3">
      <w:pPr>
        <w:jc w:val="center"/>
      </w:pPr>
    </w:p>
    <w:p w:rsidR="001D24E3" w:rsidRDefault="001D24E3" w:rsidP="001D24E3">
      <w:pPr>
        <w:jc w:val="both"/>
      </w:pPr>
    </w:p>
    <w:p w:rsidR="001D24E3" w:rsidRDefault="001D24E3" w:rsidP="001D24E3">
      <w:pPr>
        <w:jc w:val="both"/>
      </w:pPr>
    </w:p>
    <w:p w:rsidR="001D24E3" w:rsidRDefault="001D24E3" w:rsidP="001D24E3">
      <w:pPr>
        <w:jc w:val="both"/>
      </w:pPr>
    </w:p>
    <w:p w:rsidR="001D24E3" w:rsidRDefault="001D24E3" w:rsidP="001D24E3">
      <w:pPr>
        <w:jc w:val="both"/>
      </w:pPr>
    </w:p>
    <w:p w:rsidR="001D24E3" w:rsidRPr="00685705" w:rsidRDefault="001D24E3" w:rsidP="001D24E3">
      <w:pPr>
        <w:jc w:val="both"/>
      </w:pPr>
    </w:p>
    <w:p w:rsidR="001D24E3" w:rsidRPr="00685705" w:rsidRDefault="001D24E3" w:rsidP="001D24E3">
      <w:pPr>
        <w:jc w:val="both"/>
      </w:pPr>
    </w:p>
    <w:p w:rsidR="001D24E3" w:rsidRPr="004C667D" w:rsidRDefault="001D24E3" w:rsidP="001D24E3">
      <w:pPr>
        <w:jc w:val="both"/>
      </w:pPr>
    </w:p>
    <w:p w:rsidR="001D24E3" w:rsidRPr="00725F80" w:rsidRDefault="001D24E3" w:rsidP="001D24E3">
      <w:pPr>
        <w:jc w:val="both"/>
      </w:pPr>
      <w:r w:rsidRPr="00725F80">
        <w:t xml:space="preserve">Специальность – </w:t>
      </w:r>
      <w:r w:rsidRPr="00482AB6">
        <w:rPr>
          <w:iCs/>
          <w:u w:val="single"/>
        </w:rPr>
        <w:t>23.05.06 Строительство железных дорог, мостов и транспортных тоннелей</w:t>
      </w:r>
    </w:p>
    <w:p w:rsidR="001D24E3" w:rsidRPr="00A07707" w:rsidRDefault="001D24E3" w:rsidP="001D24E3">
      <w:pPr>
        <w:rPr>
          <w:iCs/>
          <w:u w:val="single"/>
        </w:rPr>
      </w:pPr>
      <w:r w:rsidRPr="00725F80">
        <w:t xml:space="preserve">Специализация – </w:t>
      </w:r>
      <w:r w:rsidR="0097564D">
        <w:rPr>
          <w:rFonts w:cs="Calibri"/>
          <w:iCs/>
          <w:u w:val="single"/>
        </w:rPr>
        <w:t>Управление техническим состоянием железнодорожного пути</w:t>
      </w:r>
    </w:p>
    <w:p w:rsidR="001D24E3" w:rsidRPr="00725F80" w:rsidRDefault="001D24E3" w:rsidP="001D24E3">
      <w:pPr>
        <w:jc w:val="both"/>
        <w:rPr>
          <w:sz w:val="16"/>
          <w:szCs w:val="16"/>
        </w:rPr>
      </w:pPr>
    </w:p>
    <w:p w:rsidR="001D24E3" w:rsidRDefault="001D24E3" w:rsidP="001D24E3">
      <w:pPr>
        <w:jc w:val="both"/>
        <w:rPr>
          <w:sz w:val="16"/>
          <w:szCs w:val="16"/>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pPr>
    </w:p>
    <w:p w:rsidR="001D24E3" w:rsidRDefault="001D24E3" w:rsidP="001D24E3">
      <w:pPr>
        <w:widowControl w:val="0"/>
        <w:autoSpaceDE w:val="0"/>
        <w:autoSpaceDN w:val="0"/>
        <w:adjustRightInd w:val="0"/>
        <w:jc w:val="center"/>
        <w:rPr>
          <w:color w:val="000000"/>
        </w:rPr>
        <w:sectPr w:rsidR="001D24E3" w:rsidSect="0097564D">
          <w:headerReference w:type="default" r:id="rId25"/>
          <w:pgSz w:w="11906" w:h="16838"/>
          <w:pgMar w:top="1134" w:right="851" w:bottom="1134" w:left="1134" w:header="709" w:footer="709" w:gutter="0"/>
          <w:cols w:space="708"/>
          <w:docGrid w:linePitch="360"/>
        </w:sectPr>
      </w:pPr>
      <w:r>
        <w:rPr>
          <w:color w:val="000000"/>
        </w:rPr>
        <w:t>КРАСНОЯРСК</w:t>
      </w:r>
    </w:p>
    <w:p w:rsidR="001D24E3" w:rsidRPr="00F953F4" w:rsidRDefault="001D24E3" w:rsidP="001D24E3">
      <w:pPr>
        <w:jc w:val="center"/>
        <w:rPr>
          <w:sz w:val="28"/>
          <w:szCs w:val="28"/>
        </w:rPr>
      </w:pPr>
      <w:r>
        <w:rPr>
          <w:b/>
          <w:bCs/>
          <w:sz w:val="28"/>
          <w:szCs w:val="28"/>
        </w:rPr>
        <w:lastRenderedPageBreak/>
        <w:t>1</w:t>
      </w:r>
      <w:r w:rsidRPr="00F953F4">
        <w:rPr>
          <w:b/>
          <w:bCs/>
          <w:sz w:val="28"/>
          <w:szCs w:val="28"/>
        </w:rPr>
        <w:t xml:space="preserve"> Общие положения</w:t>
      </w:r>
    </w:p>
    <w:p w:rsidR="001D24E3" w:rsidRPr="00F953F4" w:rsidRDefault="001D24E3" w:rsidP="001D24E3">
      <w:pPr>
        <w:ind w:firstLine="720"/>
        <w:jc w:val="both"/>
      </w:pPr>
    </w:p>
    <w:p w:rsidR="001D24E3" w:rsidRPr="00F953F4" w:rsidRDefault="001D24E3" w:rsidP="001D24E3">
      <w:pPr>
        <w:ind w:firstLine="720"/>
        <w:jc w:val="both"/>
      </w:pPr>
      <w:r w:rsidRPr="00F953F4">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1D24E3" w:rsidRPr="00F953F4" w:rsidRDefault="001D24E3" w:rsidP="001D24E3">
      <w:pPr>
        <w:ind w:firstLine="720"/>
        <w:jc w:val="both"/>
      </w:pPr>
      <w:r w:rsidRPr="00F953F4">
        <w:t xml:space="preserve">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w:t>
      </w:r>
      <w:proofErr w:type="spellStart"/>
      <w:r w:rsidRPr="00F953F4">
        <w:t>сформированности</w:t>
      </w:r>
      <w:proofErr w:type="spellEnd"/>
      <w:r w:rsidRPr="00F953F4">
        <w:t xml:space="preserve"> компетенций </w:t>
      </w:r>
      <w:proofErr w:type="gramStart"/>
      <w:r w:rsidRPr="00F953F4">
        <w:t>у</w:t>
      </w:r>
      <w:proofErr w:type="gramEnd"/>
      <w:r w:rsidRPr="00F953F4">
        <w:t xml:space="preserve"> обучающихся.</w:t>
      </w:r>
    </w:p>
    <w:p w:rsidR="001D24E3" w:rsidRPr="00F953F4" w:rsidRDefault="001D24E3" w:rsidP="001D24E3">
      <w:pPr>
        <w:widowControl w:val="0"/>
        <w:tabs>
          <w:tab w:val="left" w:pos="1289"/>
        </w:tabs>
        <w:ind w:firstLine="902"/>
        <w:jc w:val="both"/>
        <w:rPr>
          <w:color w:val="000000"/>
        </w:rPr>
      </w:pPr>
      <w:r w:rsidRPr="00F953F4">
        <w:rPr>
          <w:color w:val="000000"/>
        </w:rPr>
        <w:t>Задачами ФОС являются:</w:t>
      </w:r>
    </w:p>
    <w:p w:rsidR="001D24E3" w:rsidRPr="00F953F4" w:rsidRDefault="001D24E3" w:rsidP="001D24E3">
      <w:pPr>
        <w:widowControl w:val="0"/>
        <w:tabs>
          <w:tab w:val="left" w:pos="1044"/>
        </w:tabs>
        <w:ind w:firstLine="902"/>
        <w:jc w:val="both"/>
        <w:rPr>
          <w:color w:val="000000"/>
        </w:rPr>
      </w:pPr>
      <w:r w:rsidRPr="00F953F4">
        <w:rPr>
          <w:color w:val="000000"/>
        </w:rPr>
        <w:t xml:space="preserve">– оценка достижений обучающихся в процессе </w:t>
      </w:r>
      <w:r w:rsidRPr="00F953F4">
        <w:rPr>
          <w:iCs/>
          <w:color w:val="000000"/>
        </w:rPr>
        <w:t>изучения дисциплины</w:t>
      </w:r>
      <w:r w:rsidRPr="00F953F4">
        <w:rPr>
          <w:color w:val="000000"/>
        </w:rPr>
        <w:t>;</w:t>
      </w:r>
    </w:p>
    <w:p w:rsidR="001D24E3" w:rsidRPr="00F953F4" w:rsidRDefault="001D24E3" w:rsidP="001D24E3">
      <w:pPr>
        <w:widowControl w:val="0"/>
        <w:tabs>
          <w:tab w:val="left" w:pos="1021"/>
        </w:tabs>
        <w:ind w:firstLine="902"/>
        <w:jc w:val="both"/>
        <w:rPr>
          <w:color w:val="000000"/>
        </w:rPr>
      </w:pPr>
      <w:r w:rsidRPr="00F953F4">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1D24E3" w:rsidRPr="00F953F4" w:rsidRDefault="001D24E3" w:rsidP="001D24E3">
      <w:pPr>
        <w:widowControl w:val="0"/>
        <w:tabs>
          <w:tab w:val="left" w:pos="1044"/>
        </w:tabs>
        <w:ind w:firstLine="902"/>
        <w:jc w:val="both"/>
        <w:rPr>
          <w:color w:val="000000"/>
        </w:rPr>
      </w:pPr>
      <w:r w:rsidRPr="00F953F4">
        <w:rPr>
          <w:color w:val="000000"/>
        </w:rPr>
        <w:t xml:space="preserve">– самоподготовка и самоконтроль </w:t>
      </w:r>
      <w:proofErr w:type="gramStart"/>
      <w:r w:rsidRPr="00F953F4">
        <w:rPr>
          <w:color w:val="000000"/>
        </w:rPr>
        <w:t>обучающихся</w:t>
      </w:r>
      <w:proofErr w:type="gramEnd"/>
      <w:r w:rsidRPr="00F953F4">
        <w:rPr>
          <w:color w:val="000000"/>
        </w:rPr>
        <w:t xml:space="preserve"> в процессе обучения.</w:t>
      </w:r>
    </w:p>
    <w:p w:rsidR="001D24E3" w:rsidRPr="00F953F4" w:rsidRDefault="001D24E3" w:rsidP="001D24E3">
      <w:pPr>
        <w:widowControl w:val="0"/>
        <w:tabs>
          <w:tab w:val="left" w:pos="1477"/>
        </w:tabs>
        <w:ind w:firstLine="720"/>
        <w:jc w:val="both"/>
        <w:rPr>
          <w:color w:val="000000"/>
        </w:rPr>
      </w:pPr>
      <w:r w:rsidRPr="00F953F4">
        <w:rPr>
          <w:color w:val="000000"/>
        </w:rPr>
        <w:t>Фонд оценочных сре</w:t>
      </w:r>
      <w:proofErr w:type="gramStart"/>
      <w:r w:rsidRPr="00F953F4">
        <w:rPr>
          <w:color w:val="000000"/>
        </w:rPr>
        <w:t>дств сф</w:t>
      </w:r>
      <w:proofErr w:type="gramEnd"/>
      <w:r w:rsidRPr="00F953F4">
        <w:rPr>
          <w:color w:val="000000"/>
        </w:rPr>
        <w:t xml:space="preserve">ормирован на основе ключевых принципов оценивания: </w:t>
      </w:r>
      <w:proofErr w:type="spellStart"/>
      <w:r w:rsidRPr="00F953F4">
        <w:rPr>
          <w:color w:val="000000"/>
        </w:rPr>
        <w:t>валидность</w:t>
      </w:r>
      <w:proofErr w:type="spellEnd"/>
      <w:r w:rsidRPr="00F953F4">
        <w:rPr>
          <w:color w:val="000000"/>
        </w:rPr>
        <w:t>, надежность, объективность, эффективность.</w:t>
      </w:r>
    </w:p>
    <w:p w:rsidR="001D24E3" w:rsidRPr="00F953F4" w:rsidRDefault="001D24E3" w:rsidP="001D24E3">
      <w:pPr>
        <w:ind w:firstLine="720"/>
        <w:jc w:val="both"/>
      </w:pPr>
      <w:r w:rsidRPr="00F953F4">
        <w:t xml:space="preserve">Для оценки уровня </w:t>
      </w:r>
      <w:proofErr w:type="spellStart"/>
      <w:r w:rsidRPr="00F953F4">
        <w:t>сформированности</w:t>
      </w:r>
      <w:proofErr w:type="spellEnd"/>
      <w:r w:rsidRPr="00F953F4">
        <w:t xml:space="preserve"> компетенций используется трехуровневая система:</w:t>
      </w:r>
    </w:p>
    <w:p w:rsidR="001D24E3" w:rsidRPr="00F953F4" w:rsidRDefault="001D24E3" w:rsidP="001D24E3">
      <w:pPr>
        <w:autoSpaceDE w:val="0"/>
        <w:ind w:firstLine="709"/>
        <w:jc w:val="both"/>
        <w:rPr>
          <w:color w:val="000000"/>
          <w:lang w:eastAsia="en-US"/>
        </w:rPr>
      </w:pPr>
      <w:r w:rsidRPr="00F953F4">
        <w:t>– минимальный уровень освоения, обязательный для всех обучающихся по завершению освоения образовательной программы;</w:t>
      </w:r>
      <w:r w:rsidRPr="00F953F4">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1D24E3" w:rsidRPr="00F953F4" w:rsidRDefault="001D24E3" w:rsidP="001D24E3">
      <w:pPr>
        <w:autoSpaceDE w:val="0"/>
        <w:ind w:firstLine="709"/>
        <w:jc w:val="both"/>
        <w:rPr>
          <w:color w:val="000000"/>
          <w:lang w:eastAsia="en-US"/>
        </w:rPr>
      </w:pPr>
      <w:r w:rsidRPr="00F953F4">
        <w:t xml:space="preserve">– базовый уровень освоения, превышение минимальных характеристик </w:t>
      </w:r>
      <w:proofErr w:type="spellStart"/>
      <w:r w:rsidRPr="00F953F4">
        <w:t>сформированности</w:t>
      </w:r>
      <w:proofErr w:type="spellEnd"/>
      <w:r w:rsidRPr="00F953F4">
        <w:t xml:space="preserve"> компетенций;</w:t>
      </w:r>
      <w:r w:rsidRPr="00F953F4">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1D24E3" w:rsidRPr="00F953F4" w:rsidRDefault="001D24E3" w:rsidP="001D24E3">
      <w:pPr>
        <w:autoSpaceDE w:val="0"/>
        <w:ind w:firstLine="709"/>
        <w:jc w:val="both"/>
        <w:rPr>
          <w:color w:val="000000"/>
        </w:rPr>
      </w:pPr>
      <w:r w:rsidRPr="00F953F4">
        <w:t>– высокий уровень освоения, максимально возможная выраженность характеристик компетенций;</w:t>
      </w:r>
      <w:r w:rsidRPr="00F953F4">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1D24E3" w:rsidRDefault="001D24E3" w:rsidP="001D24E3">
      <w:pPr>
        <w:autoSpaceDE w:val="0"/>
        <w:ind w:firstLine="709"/>
        <w:jc w:val="both"/>
        <w:rPr>
          <w:color w:val="000000"/>
        </w:rPr>
      </w:pPr>
    </w:p>
    <w:p w:rsidR="001D24E3" w:rsidRPr="00F953F4" w:rsidRDefault="001D24E3" w:rsidP="001D24E3">
      <w:pPr>
        <w:autoSpaceDE w:val="0"/>
        <w:ind w:firstLine="709"/>
        <w:jc w:val="both"/>
        <w:rPr>
          <w:color w:val="000000"/>
        </w:rPr>
      </w:pPr>
    </w:p>
    <w:p w:rsidR="001D24E3" w:rsidRPr="00F953F4" w:rsidRDefault="001D24E3" w:rsidP="001D24E3">
      <w:pPr>
        <w:jc w:val="center"/>
        <w:rPr>
          <w:b/>
          <w:bCs/>
          <w:sz w:val="28"/>
          <w:szCs w:val="28"/>
        </w:rPr>
      </w:pPr>
      <w:r>
        <w:rPr>
          <w:b/>
          <w:bCs/>
          <w:sz w:val="28"/>
          <w:szCs w:val="28"/>
        </w:rPr>
        <w:t>2</w:t>
      </w:r>
      <w:r w:rsidRPr="00F953F4">
        <w:rPr>
          <w:b/>
          <w:bCs/>
          <w:sz w:val="28"/>
          <w:szCs w:val="28"/>
        </w:rPr>
        <w:t xml:space="preserve"> Перечень компетенций, в формировании которых участвует дисциплина.</w:t>
      </w:r>
    </w:p>
    <w:p w:rsidR="001D24E3" w:rsidRPr="00F953F4" w:rsidRDefault="001D24E3" w:rsidP="001D24E3">
      <w:pPr>
        <w:jc w:val="center"/>
        <w:rPr>
          <w:b/>
          <w:bCs/>
          <w:sz w:val="28"/>
          <w:szCs w:val="28"/>
        </w:rPr>
      </w:pPr>
      <w:r w:rsidRPr="00F953F4">
        <w:rPr>
          <w:b/>
          <w:bCs/>
          <w:sz w:val="28"/>
          <w:szCs w:val="28"/>
        </w:rPr>
        <w:t>Программа контрольно-оценочных мероприятий.</w:t>
      </w:r>
    </w:p>
    <w:p w:rsidR="001D24E3" w:rsidRPr="00F953F4" w:rsidRDefault="001D24E3" w:rsidP="001D24E3">
      <w:pPr>
        <w:jc w:val="center"/>
        <w:rPr>
          <w:b/>
          <w:bCs/>
        </w:rPr>
      </w:pPr>
      <w:r w:rsidRPr="00F953F4">
        <w:rPr>
          <w:b/>
          <w:bCs/>
          <w:sz w:val="28"/>
          <w:szCs w:val="28"/>
        </w:rPr>
        <w:t>Показатели оценивания компетенций, критерии оценки</w:t>
      </w:r>
    </w:p>
    <w:p w:rsidR="001D24E3" w:rsidRDefault="001D24E3" w:rsidP="001D24E3">
      <w:pPr>
        <w:autoSpaceDE w:val="0"/>
        <w:ind w:firstLine="709"/>
        <w:jc w:val="both"/>
        <w:rPr>
          <w:color w:val="000000"/>
        </w:rPr>
      </w:pPr>
    </w:p>
    <w:p w:rsidR="001D24E3" w:rsidRDefault="0097564D" w:rsidP="001D24E3">
      <w:pPr>
        <w:pStyle w:val="af6"/>
        <w:spacing w:before="0" w:beforeAutospacing="0" w:after="0" w:afterAutospacing="0"/>
        <w:ind w:firstLine="709"/>
        <w:jc w:val="both"/>
      </w:pPr>
      <w:r>
        <w:t>Дисциплина</w:t>
      </w:r>
      <w:r w:rsidR="001D24E3">
        <w:t xml:space="preserve"> «</w:t>
      </w:r>
      <w:r w:rsidR="001D24E3" w:rsidRPr="00C049DB">
        <w:t>Инфраструктура железных дорог</w:t>
      </w:r>
      <w:r w:rsidR="001D24E3">
        <w:t>»</w:t>
      </w:r>
      <w:r w:rsidR="001D24E3" w:rsidRPr="00C049DB">
        <w:t xml:space="preserve"> </w:t>
      </w:r>
      <w:r w:rsidR="001D24E3">
        <w:t>участвует в формировании компетенции:</w:t>
      </w:r>
    </w:p>
    <w:p w:rsidR="001D24E3" w:rsidRDefault="001D24E3" w:rsidP="001D24E3">
      <w:pPr>
        <w:pStyle w:val="af6"/>
        <w:spacing w:before="0" w:beforeAutospacing="0" w:after="0" w:afterAutospacing="0"/>
        <w:ind w:firstLine="709"/>
        <w:jc w:val="both"/>
      </w:pPr>
      <w:r w:rsidRPr="00C049DB">
        <w:t xml:space="preserve">ОПК-6 </w:t>
      </w:r>
      <w:proofErr w:type="gramStart"/>
      <w:r w:rsidRPr="00D136A1">
        <w:t>Способен</w:t>
      </w:r>
      <w:proofErr w:type="gramEnd"/>
      <w:r w:rsidRPr="00D136A1">
        <w:t xml:space="preserve"> организовывать проведение мероприятий по обеспечению безопасности движения поездов, повышению эффективности использования материально-технических, топливно-энергетических, финансовых ресурсов, применению инструментов бережливого производства, соблюдению охраны труда и техники безопасности</w:t>
      </w:r>
      <w:r w:rsidR="0097564D">
        <w:t>.</w:t>
      </w:r>
    </w:p>
    <w:p w:rsidR="0097564D" w:rsidRDefault="0097564D" w:rsidP="001D24E3">
      <w:pPr>
        <w:pStyle w:val="af6"/>
        <w:spacing w:before="0" w:beforeAutospacing="0" w:after="0" w:afterAutospacing="0"/>
        <w:ind w:firstLine="709"/>
        <w:jc w:val="both"/>
      </w:pPr>
    </w:p>
    <w:p w:rsidR="001D24E3" w:rsidRDefault="001D24E3" w:rsidP="001D24E3">
      <w:pPr>
        <w:spacing w:after="200" w:line="276" w:lineRule="auto"/>
      </w:pPr>
      <w:r>
        <w:br w:type="page"/>
      </w:r>
    </w:p>
    <w:p w:rsidR="001D24E3" w:rsidRPr="00F953F4" w:rsidRDefault="001D24E3" w:rsidP="001D24E3">
      <w:pPr>
        <w:jc w:val="center"/>
        <w:rPr>
          <w:b/>
          <w:bCs/>
        </w:rPr>
      </w:pPr>
      <w:r w:rsidRPr="00F953F4">
        <w:rPr>
          <w:b/>
          <w:bCs/>
        </w:rPr>
        <w:lastRenderedPageBreak/>
        <w:t>Программа контрольно-оценочных мероприятий</w:t>
      </w:r>
      <w:r>
        <w:rPr>
          <w:b/>
          <w:bCs/>
        </w:rPr>
        <w:t xml:space="preserve">                            </w:t>
      </w:r>
      <w:r w:rsidRPr="00F953F4">
        <w:rPr>
          <w:b/>
          <w:bCs/>
        </w:rPr>
        <w:t xml:space="preserve"> 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837"/>
        <w:gridCol w:w="1589"/>
        <w:gridCol w:w="87"/>
        <w:gridCol w:w="3702"/>
        <w:gridCol w:w="1397"/>
        <w:gridCol w:w="16"/>
        <w:gridCol w:w="1924"/>
      </w:tblGrid>
      <w:tr w:rsidR="001D24E3" w:rsidRPr="00E84C37" w:rsidTr="0097564D">
        <w:tc>
          <w:tcPr>
            <w:tcW w:w="288"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pStyle w:val="p3"/>
              <w:spacing w:before="0" w:beforeAutospacing="0" w:after="0" w:afterAutospacing="0"/>
              <w:jc w:val="center"/>
              <w:rPr>
                <w:sz w:val="20"/>
                <w:szCs w:val="20"/>
              </w:rPr>
            </w:pPr>
            <w:r w:rsidRPr="00E84C37">
              <w:rPr>
                <w:sz w:val="20"/>
                <w:szCs w:val="20"/>
              </w:rPr>
              <w:t>№</w:t>
            </w:r>
          </w:p>
          <w:p w:rsidR="001D24E3" w:rsidRPr="00E84C37" w:rsidRDefault="001D24E3" w:rsidP="0097564D">
            <w:pPr>
              <w:pStyle w:val="p3"/>
              <w:spacing w:before="0" w:beforeAutospacing="0" w:after="0" w:afterAutospacing="0"/>
              <w:jc w:val="center"/>
              <w:rPr>
                <w:sz w:val="20"/>
                <w:szCs w:val="20"/>
              </w:rPr>
            </w:pPr>
            <w:r w:rsidRPr="00E84C37">
              <w:rPr>
                <w:sz w:val="20"/>
                <w:szCs w:val="20"/>
              </w:rPr>
              <w:t>п.п.</w:t>
            </w:r>
          </w:p>
        </w:tc>
        <w:tc>
          <w:tcPr>
            <w:tcW w:w="413"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pStyle w:val="p3"/>
              <w:spacing w:before="0" w:beforeAutospacing="0" w:after="0" w:afterAutospacing="0"/>
              <w:jc w:val="center"/>
              <w:rPr>
                <w:sz w:val="20"/>
                <w:szCs w:val="20"/>
              </w:rPr>
            </w:pPr>
            <w:r w:rsidRPr="00E84C37">
              <w:rPr>
                <w:sz w:val="20"/>
                <w:szCs w:val="20"/>
              </w:rPr>
              <w:t>Неделя</w:t>
            </w:r>
          </w:p>
        </w:tc>
        <w:tc>
          <w:tcPr>
            <w:tcW w:w="784"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pStyle w:val="p3"/>
              <w:spacing w:before="0" w:beforeAutospacing="0" w:after="0" w:afterAutospacing="0"/>
              <w:jc w:val="center"/>
              <w:rPr>
                <w:sz w:val="20"/>
                <w:szCs w:val="20"/>
              </w:rPr>
            </w:pPr>
            <w:r w:rsidRPr="00E84C37">
              <w:rPr>
                <w:sz w:val="20"/>
                <w:szCs w:val="20"/>
              </w:rPr>
              <w:t>Наименование</w:t>
            </w:r>
          </w:p>
          <w:p w:rsidR="001D24E3" w:rsidRPr="00E84C37" w:rsidRDefault="001D24E3" w:rsidP="0097564D">
            <w:pPr>
              <w:pStyle w:val="p3"/>
              <w:spacing w:before="0" w:beforeAutospacing="0" w:after="0" w:afterAutospacing="0"/>
              <w:jc w:val="center"/>
              <w:rPr>
                <w:sz w:val="20"/>
                <w:szCs w:val="20"/>
              </w:rPr>
            </w:pPr>
            <w:r w:rsidRPr="00E84C37">
              <w:rPr>
                <w:sz w:val="20"/>
                <w:szCs w:val="20"/>
              </w:rPr>
              <w:t>контрольно-оценочного</w:t>
            </w:r>
          </w:p>
          <w:p w:rsidR="001D24E3" w:rsidRPr="00E84C37" w:rsidRDefault="001D24E3" w:rsidP="0097564D">
            <w:pPr>
              <w:pStyle w:val="p3"/>
              <w:spacing w:before="0" w:beforeAutospacing="0" w:after="0" w:afterAutospacing="0"/>
              <w:jc w:val="center"/>
              <w:rPr>
                <w:sz w:val="20"/>
                <w:szCs w:val="20"/>
              </w:rPr>
            </w:pPr>
            <w:r w:rsidRPr="00E84C37">
              <w:rPr>
                <w:sz w:val="20"/>
                <w:szCs w:val="20"/>
              </w:rPr>
              <w:t>мероприятия</w:t>
            </w:r>
          </w:p>
        </w:tc>
        <w:tc>
          <w:tcPr>
            <w:tcW w:w="1869" w:type="pct"/>
            <w:gridSpan w:val="2"/>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pStyle w:val="p3"/>
              <w:spacing w:before="0" w:beforeAutospacing="0" w:after="0" w:afterAutospacing="0"/>
              <w:jc w:val="center"/>
              <w:rPr>
                <w:sz w:val="20"/>
                <w:szCs w:val="20"/>
              </w:rPr>
            </w:pPr>
            <w:r w:rsidRPr="00E84C37">
              <w:rPr>
                <w:sz w:val="20"/>
                <w:szCs w:val="20"/>
              </w:rPr>
              <w:t>Объект контроля</w:t>
            </w:r>
          </w:p>
          <w:p w:rsidR="001D24E3" w:rsidRPr="00E84C37" w:rsidRDefault="001D24E3" w:rsidP="0097564D">
            <w:pPr>
              <w:pStyle w:val="p3"/>
              <w:spacing w:before="0" w:beforeAutospacing="0" w:after="0" w:afterAutospacing="0"/>
              <w:jc w:val="center"/>
              <w:rPr>
                <w:sz w:val="20"/>
                <w:szCs w:val="20"/>
              </w:rPr>
            </w:pPr>
            <w:proofErr w:type="gramStart"/>
            <w:r w:rsidRPr="00E84C37">
              <w:rPr>
                <w:sz w:val="20"/>
                <w:szCs w:val="20"/>
              </w:rPr>
              <w:t>(понятие/тема/раздел и т.д.</w:t>
            </w:r>
            <w:proofErr w:type="gramEnd"/>
          </w:p>
          <w:p w:rsidR="001D24E3" w:rsidRPr="00E84C37" w:rsidRDefault="001D24E3" w:rsidP="0097564D">
            <w:pPr>
              <w:pStyle w:val="p3"/>
              <w:spacing w:before="0" w:beforeAutospacing="0" w:after="0" w:afterAutospacing="0"/>
              <w:jc w:val="center"/>
              <w:rPr>
                <w:sz w:val="20"/>
                <w:szCs w:val="20"/>
              </w:rPr>
            </w:pPr>
            <w:r w:rsidRPr="00E84C37">
              <w:rPr>
                <w:sz w:val="20"/>
                <w:szCs w:val="20"/>
              </w:rPr>
              <w:t>дисциплины)</w:t>
            </w:r>
          </w:p>
        </w:tc>
        <w:tc>
          <w:tcPr>
            <w:tcW w:w="697" w:type="pct"/>
            <w:gridSpan w:val="2"/>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jc w:val="center"/>
              <w:rPr>
                <w:bCs/>
                <w:sz w:val="20"/>
                <w:szCs w:val="20"/>
              </w:rPr>
            </w:pPr>
            <w:r w:rsidRPr="00E84C37">
              <w:rPr>
                <w:bCs/>
                <w:sz w:val="20"/>
                <w:szCs w:val="20"/>
              </w:rPr>
              <w:t>Код</w:t>
            </w:r>
          </w:p>
          <w:p w:rsidR="001D24E3" w:rsidRPr="00E84C37" w:rsidRDefault="001D24E3" w:rsidP="0097564D">
            <w:pPr>
              <w:jc w:val="center"/>
              <w:rPr>
                <w:sz w:val="20"/>
                <w:szCs w:val="20"/>
              </w:rPr>
            </w:pPr>
            <w:r w:rsidRPr="00E84C37">
              <w:rPr>
                <w:bCs/>
                <w:sz w:val="20"/>
                <w:szCs w:val="20"/>
              </w:rPr>
              <w:t>индикатора достижения компетенции</w:t>
            </w:r>
          </w:p>
        </w:tc>
        <w:tc>
          <w:tcPr>
            <w:tcW w:w="950"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pStyle w:val="p3"/>
              <w:spacing w:before="0" w:beforeAutospacing="0" w:after="0" w:afterAutospacing="0"/>
              <w:jc w:val="center"/>
              <w:rPr>
                <w:sz w:val="20"/>
                <w:szCs w:val="20"/>
              </w:rPr>
            </w:pPr>
            <w:r w:rsidRPr="00E84C37">
              <w:rPr>
                <w:sz w:val="20"/>
                <w:szCs w:val="20"/>
              </w:rPr>
              <w:t>Наименование</w:t>
            </w:r>
          </w:p>
          <w:p w:rsidR="001D24E3" w:rsidRPr="00E84C37" w:rsidRDefault="001D24E3" w:rsidP="0097564D">
            <w:pPr>
              <w:pStyle w:val="p3"/>
              <w:spacing w:before="0" w:beforeAutospacing="0" w:after="0" w:afterAutospacing="0"/>
              <w:jc w:val="center"/>
              <w:rPr>
                <w:sz w:val="20"/>
                <w:szCs w:val="20"/>
              </w:rPr>
            </w:pPr>
            <w:r w:rsidRPr="00E84C37">
              <w:rPr>
                <w:sz w:val="20"/>
                <w:szCs w:val="20"/>
              </w:rPr>
              <w:t>оценочного средства</w:t>
            </w:r>
          </w:p>
          <w:p w:rsidR="001D24E3" w:rsidRPr="00E84C37" w:rsidRDefault="001D24E3" w:rsidP="0097564D">
            <w:pPr>
              <w:jc w:val="center"/>
              <w:rPr>
                <w:i/>
                <w:sz w:val="20"/>
                <w:szCs w:val="20"/>
              </w:rPr>
            </w:pPr>
            <w:r w:rsidRPr="00E84C37">
              <w:rPr>
                <w:sz w:val="20"/>
                <w:szCs w:val="20"/>
              </w:rPr>
              <w:t>(форма проведения)</w:t>
            </w:r>
          </w:p>
        </w:tc>
      </w:tr>
      <w:tr w:rsidR="001D24E3" w:rsidRPr="00E84C37" w:rsidTr="0097564D">
        <w:tc>
          <w:tcPr>
            <w:tcW w:w="5000" w:type="pct"/>
            <w:gridSpan w:val="8"/>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jc w:val="center"/>
              <w:rPr>
                <w:i/>
                <w:sz w:val="20"/>
                <w:szCs w:val="20"/>
              </w:rPr>
            </w:pPr>
            <w:r w:rsidRPr="00E84C37">
              <w:rPr>
                <w:b/>
                <w:sz w:val="20"/>
                <w:szCs w:val="20"/>
              </w:rPr>
              <w:t>9</w:t>
            </w:r>
            <w:r w:rsidRPr="00E84C37">
              <w:rPr>
                <w:b/>
                <w:sz w:val="20"/>
                <w:szCs w:val="20"/>
                <w:lang w:val="en-US"/>
              </w:rPr>
              <w:t xml:space="preserve"> </w:t>
            </w:r>
            <w:proofErr w:type="spellStart"/>
            <w:r w:rsidRPr="00E84C37">
              <w:rPr>
                <w:b/>
                <w:sz w:val="20"/>
                <w:szCs w:val="20"/>
                <w:lang w:val="en-US"/>
              </w:rPr>
              <w:t>семестр</w:t>
            </w:r>
            <w:proofErr w:type="spellEnd"/>
          </w:p>
        </w:tc>
      </w:tr>
      <w:tr w:rsidR="001D24E3" w:rsidRPr="00E84C37" w:rsidTr="0097564D">
        <w:tc>
          <w:tcPr>
            <w:tcW w:w="288" w:type="pct"/>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jc w:val="center"/>
              <w:rPr>
                <w:rFonts w:ascii="Times New Roman" w:hAnsi="Times New Roman"/>
                <w:sz w:val="20"/>
                <w:szCs w:val="20"/>
              </w:rPr>
            </w:pPr>
            <w:r w:rsidRPr="00E84C37">
              <w:rPr>
                <w:rFonts w:ascii="Times New Roman" w:hAnsi="Times New Roman"/>
                <w:sz w:val="20"/>
                <w:szCs w:val="20"/>
              </w:rPr>
              <w:t>1</w:t>
            </w:r>
          </w:p>
        </w:tc>
        <w:tc>
          <w:tcPr>
            <w:tcW w:w="413" w:type="pct"/>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jc w:val="center"/>
              <w:rPr>
                <w:rFonts w:ascii="Times New Roman" w:hAnsi="Times New Roman"/>
                <w:sz w:val="20"/>
                <w:szCs w:val="20"/>
              </w:rPr>
            </w:pPr>
            <w:r w:rsidRPr="00E84C37">
              <w:rPr>
                <w:rFonts w:ascii="Times New Roman" w:hAnsi="Times New Roman"/>
                <w:sz w:val="20"/>
                <w:szCs w:val="20"/>
              </w:rPr>
              <w:t>1-8</w:t>
            </w:r>
          </w:p>
        </w:tc>
        <w:tc>
          <w:tcPr>
            <w:tcW w:w="827" w:type="pct"/>
            <w:gridSpan w:val="2"/>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rPr>
                <w:rFonts w:ascii="Times New Roman" w:hAnsi="Times New Roman"/>
                <w:sz w:val="20"/>
                <w:szCs w:val="20"/>
              </w:rPr>
            </w:pPr>
            <w:r w:rsidRPr="00E84C37">
              <w:rPr>
                <w:rFonts w:ascii="Times New Roman" w:hAnsi="Times New Roman"/>
                <w:sz w:val="20"/>
                <w:szCs w:val="20"/>
              </w:rPr>
              <w:t xml:space="preserve">Текущий контроль </w:t>
            </w:r>
          </w:p>
          <w:p w:rsidR="001D24E3" w:rsidRPr="00E84C37" w:rsidRDefault="001D24E3" w:rsidP="0097564D">
            <w:pPr>
              <w:pStyle w:val="aff7"/>
              <w:rPr>
                <w:rFonts w:ascii="Times New Roman" w:hAnsi="Times New Roman"/>
                <w:sz w:val="20"/>
                <w:szCs w:val="20"/>
              </w:rPr>
            </w:pPr>
          </w:p>
        </w:tc>
        <w:tc>
          <w:tcPr>
            <w:tcW w:w="1826" w:type="pct"/>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rPr>
                <w:rFonts w:ascii="Times New Roman" w:hAnsi="Times New Roman"/>
                <w:sz w:val="20"/>
                <w:szCs w:val="20"/>
              </w:rPr>
            </w:pPr>
            <w:r w:rsidRPr="00E84C37">
              <w:rPr>
                <w:rFonts w:ascii="Times New Roman" w:hAnsi="Times New Roman"/>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tc>
        <w:tc>
          <w:tcPr>
            <w:tcW w:w="689"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jc w:val="center"/>
              <w:rPr>
                <w:sz w:val="20"/>
                <w:szCs w:val="20"/>
              </w:rPr>
            </w:pPr>
            <w:r w:rsidRPr="00E84C37">
              <w:rPr>
                <w:sz w:val="20"/>
                <w:szCs w:val="20"/>
              </w:rPr>
              <w:t>ОПК-6.4</w:t>
            </w:r>
          </w:p>
        </w:tc>
        <w:tc>
          <w:tcPr>
            <w:tcW w:w="958" w:type="pct"/>
            <w:gridSpan w:val="2"/>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rPr>
                <w:iCs/>
                <w:sz w:val="20"/>
                <w:szCs w:val="20"/>
              </w:rPr>
            </w:pPr>
            <w:r w:rsidRPr="00E84C37">
              <w:rPr>
                <w:iCs/>
                <w:sz w:val="20"/>
                <w:szCs w:val="20"/>
              </w:rPr>
              <w:t>Собеседование (устно)</w:t>
            </w:r>
          </w:p>
          <w:p w:rsidR="001D24E3" w:rsidRPr="00E84C37" w:rsidRDefault="001D24E3" w:rsidP="0097564D">
            <w:pPr>
              <w:rPr>
                <w:iCs/>
                <w:sz w:val="20"/>
                <w:szCs w:val="20"/>
              </w:rPr>
            </w:pPr>
            <w:r w:rsidRPr="00E84C37">
              <w:rPr>
                <w:iCs/>
                <w:sz w:val="20"/>
                <w:szCs w:val="20"/>
              </w:rPr>
              <w:t>Защита лабораторной работы (устно)</w:t>
            </w:r>
          </w:p>
        </w:tc>
      </w:tr>
      <w:tr w:rsidR="001D24E3" w:rsidRPr="00E84C37" w:rsidTr="0097564D">
        <w:tc>
          <w:tcPr>
            <w:tcW w:w="288" w:type="pct"/>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jc w:val="center"/>
              <w:rPr>
                <w:rFonts w:ascii="Times New Roman" w:hAnsi="Times New Roman"/>
                <w:sz w:val="20"/>
                <w:szCs w:val="20"/>
              </w:rPr>
            </w:pPr>
            <w:r w:rsidRPr="00E84C37">
              <w:rPr>
                <w:rFonts w:ascii="Times New Roman" w:hAnsi="Times New Roman"/>
                <w:sz w:val="20"/>
                <w:szCs w:val="20"/>
              </w:rPr>
              <w:t>2</w:t>
            </w:r>
          </w:p>
        </w:tc>
        <w:tc>
          <w:tcPr>
            <w:tcW w:w="413" w:type="pct"/>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jc w:val="center"/>
              <w:rPr>
                <w:rFonts w:ascii="Times New Roman" w:hAnsi="Times New Roman"/>
                <w:sz w:val="20"/>
                <w:szCs w:val="20"/>
              </w:rPr>
            </w:pPr>
            <w:r w:rsidRPr="00E84C37">
              <w:rPr>
                <w:rFonts w:ascii="Times New Roman" w:hAnsi="Times New Roman"/>
                <w:sz w:val="20"/>
                <w:szCs w:val="20"/>
              </w:rPr>
              <w:t>9-17</w:t>
            </w:r>
          </w:p>
        </w:tc>
        <w:tc>
          <w:tcPr>
            <w:tcW w:w="827" w:type="pct"/>
            <w:gridSpan w:val="2"/>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rPr>
                <w:rFonts w:ascii="Times New Roman" w:hAnsi="Times New Roman"/>
                <w:sz w:val="20"/>
                <w:szCs w:val="20"/>
              </w:rPr>
            </w:pPr>
            <w:r w:rsidRPr="00E84C37">
              <w:rPr>
                <w:rFonts w:ascii="Times New Roman" w:hAnsi="Times New Roman"/>
                <w:sz w:val="20"/>
                <w:szCs w:val="20"/>
              </w:rPr>
              <w:t xml:space="preserve">Текущий контроль </w:t>
            </w:r>
          </w:p>
          <w:p w:rsidR="001D24E3" w:rsidRPr="00E84C37" w:rsidRDefault="001D24E3" w:rsidP="0097564D">
            <w:pPr>
              <w:pStyle w:val="aff7"/>
              <w:rPr>
                <w:rFonts w:ascii="Times New Roman" w:hAnsi="Times New Roman"/>
                <w:sz w:val="20"/>
                <w:szCs w:val="20"/>
              </w:rPr>
            </w:pPr>
          </w:p>
        </w:tc>
        <w:tc>
          <w:tcPr>
            <w:tcW w:w="1826"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autoSpaceDE w:val="0"/>
              <w:autoSpaceDN w:val="0"/>
              <w:adjustRightInd w:val="0"/>
              <w:rPr>
                <w:sz w:val="23"/>
                <w:szCs w:val="23"/>
              </w:rPr>
            </w:pPr>
            <w:r w:rsidRPr="00E84C37">
              <w:rPr>
                <w:bCs/>
                <w:sz w:val="20"/>
                <w:szCs w:val="20"/>
              </w:rPr>
              <w:t>Раздел 2. Станционные и перегонные системы ЖАТС. Системы электроснабжения тяговых потребителей и объектов инфраструктуры</w:t>
            </w:r>
          </w:p>
        </w:tc>
        <w:tc>
          <w:tcPr>
            <w:tcW w:w="689"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jc w:val="center"/>
              <w:rPr>
                <w:sz w:val="20"/>
                <w:szCs w:val="20"/>
              </w:rPr>
            </w:pPr>
            <w:r w:rsidRPr="00E84C37">
              <w:rPr>
                <w:sz w:val="20"/>
                <w:szCs w:val="20"/>
              </w:rPr>
              <w:t>ОПК-6.4</w:t>
            </w:r>
          </w:p>
        </w:tc>
        <w:tc>
          <w:tcPr>
            <w:tcW w:w="958" w:type="pct"/>
            <w:gridSpan w:val="2"/>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rPr>
                <w:iCs/>
                <w:sz w:val="20"/>
                <w:szCs w:val="20"/>
              </w:rPr>
            </w:pPr>
            <w:r w:rsidRPr="00E84C37">
              <w:rPr>
                <w:iCs/>
                <w:sz w:val="20"/>
                <w:szCs w:val="20"/>
              </w:rPr>
              <w:t>Собеседование (устно)</w:t>
            </w:r>
          </w:p>
          <w:p w:rsidR="001D24E3" w:rsidRPr="00E84C37" w:rsidRDefault="001D24E3" w:rsidP="0097564D">
            <w:pPr>
              <w:rPr>
                <w:iCs/>
                <w:sz w:val="20"/>
                <w:szCs w:val="20"/>
              </w:rPr>
            </w:pPr>
            <w:r w:rsidRPr="00E84C37">
              <w:rPr>
                <w:iCs/>
                <w:sz w:val="20"/>
                <w:szCs w:val="20"/>
              </w:rPr>
              <w:t>Защита лабораторной работы (устно)</w:t>
            </w:r>
          </w:p>
        </w:tc>
      </w:tr>
      <w:tr w:rsidR="001D24E3" w:rsidRPr="00E84C37" w:rsidTr="0097564D">
        <w:tc>
          <w:tcPr>
            <w:tcW w:w="288" w:type="pct"/>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jc w:val="center"/>
              <w:rPr>
                <w:rFonts w:ascii="Times New Roman" w:hAnsi="Times New Roman"/>
                <w:sz w:val="20"/>
                <w:szCs w:val="20"/>
              </w:rPr>
            </w:pPr>
            <w:r w:rsidRPr="00E84C37">
              <w:rPr>
                <w:rFonts w:ascii="Times New Roman" w:hAnsi="Times New Roman"/>
                <w:sz w:val="20"/>
                <w:szCs w:val="20"/>
              </w:rPr>
              <w:t>9</w:t>
            </w:r>
          </w:p>
        </w:tc>
        <w:tc>
          <w:tcPr>
            <w:tcW w:w="413" w:type="pct"/>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jc w:val="center"/>
              <w:rPr>
                <w:rFonts w:ascii="Times New Roman" w:hAnsi="Times New Roman"/>
                <w:sz w:val="20"/>
                <w:szCs w:val="20"/>
              </w:rPr>
            </w:pPr>
            <w:r w:rsidRPr="00E84C37">
              <w:rPr>
                <w:rFonts w:ascii="Times New Roman" w:hAnsi="Times New Roman"/>
                <w:sz w:val="20"/>
                <w:szCs w:val="20"/>
              </w:rPr>
              <w:t>17</w:t>
            </w:r>
          </w:p>
        </w:tc>
        <w:tc>
          <w:tcPr>
            <w:tcW w:w="827" w:type="pct"/>
            <w:gridSpan w:val="2"/>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rPr>
                <w:rFonts w:ascii="Times New Roman" w:hAnsi="Times New Roman"/>
                <w:sz w:val="20"/>
                <w:szCs w:val="20"/>
              </w:rPr>
            </w:pPr>
            <w:r w:rsidRPr="00E84C37">
              <w:rPr>
                <w:rFonts w:ascii="Times New Roman" w:hAnsi="Times New Roman"/>
                <w:sz w:val="20"/>
                <w:szCs w:val="20"/>
              </w:rPr>
              <w:t>Промежуточная аттестация – зачет</w:t>
            </w:r>
          </w:p>
        </w:tc>
        <w:tc>
          <w:tcPr>
            <w:tcW w:w="1826" w:type="pct"/>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rPr>
                <w:rFonts w:ascii="Times New Roman" w:hAnsi="Times New Roman"/>
                <w:bCs/>
                <w:sz w:val="20"/>
                <w:szCs w:val="20"/>
              </w:rPr>
            </w:pPr>
            <w:r w:rsidRPr="00E84C37">
              <w:rPr>
                <w:rFonts w:ascii="Times New Roman" w:hAnsi="Times New Roman"/>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p w:rsidR="001D24E3" w:rsidRPr="00E84C37" w:rsidRDefault="001D24E3" w:rsidP="0097564D">
            <w:pPr>
              <w:pStyle w:val="aff7"/>
              <w:rPr>
                <w:rFonts w:ascii="Times New Roman" w:hAnsi="Times New Roman"/>
                <w:sz w:val="20"/>
                <w:szCs w:val="20"/>
              </w:rPr>
            </w:pPr>
            <w:r w:rsidRPr="00E84C37">
              <w:rPr>
                <w:rFonts w:ascii="Times New Roman" w:hAnsi="Times New Roman"/>
                <w:bCs/>
                <w:sz w:val="20"/>
                <w:szCs w:val="20"/>
              </w:rPr>
              <w:t>Раздел 2. Станционные и перегонные системы ЖАТС. Системы электроснабжения тяговых потребителей и объектов инфраструктуры</w:t>
            </w:r>
          </w:p>
        </w:tc>
        <w:tc>
          <w:tcPr>
            <w:tcW w:w="689"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jc w:val="center"/>
              <w:rPr>
                <w:sz w:val="20"/>
                <w:szCs w:val="20"/>
              </w:rPr>
            </w:pPr>
            <w:r w:rsidRPr="00E84C37">
              <w:rPr>
                <w:sz w:val="20"/>
                <w:szCs w:val="20"/>
              </w:rPr>
              <w:t>ОПК-6.4</w:t>
            </w:r>
          </w:p>
        </w:tc>
        <w:tc>
          <w:tcPr>
            <w:tcW w:w="958" w:type="pct"/>
            <w:gridSpan w:val="2"/>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rPr>
                <w:iCs/>
                <w:sz w:val="20"/>
                <w:szCs w:val="20"/>
              </w:rPr>
            </w:pPr>
            <w:r w:rsidRPr="00E84C37">
              <w:rPr>
                <w:iCs/>
                <w:sz w:val="20"/>
                <w:szCs w:val="20"/>
              </w:rPr>
              <w:t>Собеседование (устно)</w:t>
            </w:r>
          </w:p>
          <w:p w:rsidR="001D24E3" w:rsidRPr="00E84C37" w:rsidRDefault="001D24E3" w:rsidP="0097564D">
            <w:pPr>
              <w:widowControl w:val="0"/>
              <w:autoSpaceDE w:val="0"/>
              <w:autoSpaceDN w:val="0"/>
              <w:adjustRightInd w:val="0"/>
              <w:rPr>
                <w:iCs/>
                <w:sz w:val="20"/>
                <w:szCs w:val="20"/>
              </w:rPr>
            </w:pPr>
            <w:r w:rsidRPr="00E84C37">
              <w:rPr>
                <w:sz w:val="20"/>
                <w:szCs w:val="20"/>
              </w:rPr>
              <w:t>Тест (письменно)</w:t>
            </w:r>
          </w:p>
        </w:tc>
      </w:tr>
    </w:tbl>
    <w:p w:rsidR="001D24E3" w:rsidRPr="00E84C37" w:rsidRDefault="001D24E3" w:rsidP="001D24E3">
      <w:pPr>
        <w:jc w:val="both"/>
        <w:rPr>
          <w:sz w:val="20"/>
          <w:szCs w:val="20"/>
        </w:rPr>
      </w:pPr>
      <w:r w:rsidRPr="00E84C37">
        <w:rPr>
          <w:sz w:val="20"/>
          <w:szCs w:val="20"/>
        </w:rPr>
        <w:t>*Форма проведения контрольно-оценочного мероприятия: устно, письменно, компьютерные технологии.</w:t>
      </w:r>
    </w:p>
    <w:p w:rsidR="001D24E3" w:rsidRPr="00F953F4" w:rsidRDefault="001D24E3" w:rsidP="001D24E3">
      <w:pPr>
        <w:jc w:val="both"/>
      </w:pPr>
    </w:p>
    <w:p w:rsidR="001D24E3" w:rsidRPr="00F953F4" w:rsidRDefault="001D24E3" w:rsidP="001D24E3">
      <w:pPr>
        <w:jc w:val="center"/>
        <w:rPr>
          <w:b/>
          <w:bCs/>
        </w:rPr>
      </w:pPr>
      <w:r w:rsidRPr="00F953F4">
        <w:rPr>
          <w:b/>
          <w:bCs/>
        </w:rPr>
        <w:t xml:space="preserve">Программа контрольно-оценочных мероприятий </w:t>
      </w:r>
      <w:r>
        <w:rPr>
          <w:b/>
          <w:bCs/>
        </w:rPr>
        <w:t xml:space="preserve">                  </w:t>
      </w:r>
      <w:r w:rsidRPr="00F953F4">
        <w:rPr>
          <w:b/>
          <w:bCs/>
        </w:rPr>
        <w:t>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858"/>
        <w:gridCol w:w="1713"/>
        <w:gridCol w:w="3140"/>
        <w:gridCol w:w="1571"/>
        <w:gridCol w:w="2283"/>
      </w:tblGrid>
      <w:tr w:rsidR="001D24E3" w:rsidRPr="00E84C37" w:rsidTr="0097564D">
        <w:tc>
          <w:tcPr>
            <w:tcW w:w="282"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pStyle w:val="p3"/>
              <w:spacing w:before="0" w:beforeAutospacing="0" w:after="0" w:afterAutospacing="0"/>
              <w:jc w:val="center"/>
              <w:rPr>
                <w:sz w:val="20"/>
                <w:szCs w:val="20"/>
              </w:rPr>
            </w:pPr>
            <w:r w:rsidRPr="00E84C37">
              <w:rPr>
                <w:sz w:val="20"/>
                <w:szCs w:val="20"/>
              </w:rPr>
              <w:t>№</w:t>
            </w:r>
          </w:p>
          <w:p w:rsidR="001D24E3" w:rsidRPr="00E84C37" w:rsidRDefault="001D24E3" w:rsidP="0097564D">
            <w:pPr>
              <w:pStyle w:val="p3"/>
              <w:spacing w:before="0" w:beforeAutospacing="0" w:after="0" w:afterAutospacing="0"/>
              <w:jc w:val="center"/>
              <w:rPr>
                <w:sz w:val="20"/>
                <w:szCs w:val="20"/>
              </w:rPr>
            </w:pPr>
            <w:r w:rsidRPr="00E84C37">
              <w:rPr>
                <w:sz w:val="20"/>
                <w:szCs w:val="20"/>
              </w:rPr>
              <w:t>п.п.</w:t>
            </w:r>
          </w:p>
        </w:tc>
        <w:tc>
          <w:tcPr>
            <w:tcW w:w="423"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pStyle w:val="p3"/>
              <w:spacing w:before="0" w:beforeAutospacing="0" w:after="0" w:afterAutospacing="0"/>
              <w:jc w:val="center"/>
              <w:rPr>
                <w:sz w:val="20"/>
                <w:szCs w:val="20"/>
              </w:rPr>
            </w:pPr>
            <w:r w:rsidRPr="00E84C37">
              <w:rPr>
                <w:sz w:val="20"/>
                <w:szCs w:val="20"/>
              </w:rPr>
              <w:t>Неделя</w:t>
            </w:r>
          </w:p>
        </w:tc>
        <w:tc>
          <w:tcPr>
            <w:tcW w:w="84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pStyle w:val="p3"/>
              <w:spacing w:before="0" w:beforeAutospacing="0" w:after="0" w:afterAutospacing="0"/>
              <w:jc w:val="center"/>
              <w:rPr>
                <w:sz w:val="20"/>
                <w:szCs w:val="20"/>
              </w:rPr>
            </w:pPr>
            <w:r w:rsidRPr="00E84C37">
              <w:rPr>
                <w:sz w:val="20"/>
                <w:szCs w:val="20"/>
              </w:rPr>
              <w:t>Наименование</w:t>
            </w:r>
          </w:p>
          <w:p w:rsidR="001D24E3" w:rsidRPr="00E84C37" w:rsidRDefault="001D24E3" w:rsidP="0097564D">
            <w:pPr>
              <w:pStyle w:val="p3"/>
              <w:spacing w:before="0" w:beforeAutospacing="0" w:after="0" w:afterAutospacing="0"/>
              <w:jc w:val="center"/>
              <w:rPr>
                <w:sz w:val="20"/>
                <w:szCs w:val="20"/>
              </w:rPr>
            </w:pPr>
            <w:r w:rsidRPr="00E84C37">
              <w:rPr>
                <w:sz w:val="20"/>
                <w:szCs w:val="20"/>
              </w:rPr>
              <w:t>контрольно-оценочного</w:t>
            </w:r>
          </w:p>
          <w:p w:rsidR="001D24E3" w:rsidRPr="00E84C37" w:rsidRDefault="001D24E3" w:rsidP="0097564D">
            <w:pPr>
              <w:pStyle w:val="p3"/>
              <w:spacing w:before="0" w:beforeAutospacing="0" w:after="0" w:afterAutospacing="0"/>
              <w:jc w:val="center"/>
              <w:rPr>
                <w:sz w:val="20"/>
                <w:szCs w:val="20"/>
              </w:rPr>
            </w:pPr>
            <w:r w:rsidRPr="00E84C37">
              <w:rPr>
                <w:sz w:val="20"/>
                <w:szCs w:val="20"/>
              </w:rPr>
              <w:t>мероприятия</w:t>
            </w:r>
          </w:p>
        </w:tc>
        <w:tc>
          <w:tcPr>
            <w:tcW w:w="1549"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pStyle w:val="p3"/>
              <w:spacing w:before="0" w:beforeAutospacing="0" w:after="0" w:afterAutospacing="0"/>
              <w:jc w:val="center"/>
              <w:rPr>
                <w:sz w:val="20"/>
                <w:szCs w:val="20"/>
              </w:rPr>
            </w:pPr>
            <w:r w:rsidRPr="00E84C37">
              <w:rPr>
                <w:sz w:val="20"/>
                <w:szCs w:val="20"/>
              </w:rPr>
              <w:t>Объект контроля</w:t>
            </w:r>
          </w:p>
          <w:p w:rsidR="001D24E3" w:rsidRPr="00E84C37" w:rsidRDefault="001D24E3" w:rsidP="0097564D">
            <w:pPr>
              <w:pStyle w:val="p3"/>
              <w:spacing w:before="0" w:beforeAutospacing="0" w:after="0" w:afterAutospacing="0"/>
              <w:jc w:val="center"/>
              <w:rPr>
                <w:sz w:val="20"/>
                <w:szCs w:val="20"/>
              </w:rPr>
            </w:pPr>
            <w:r w:rsidRPr="00E84C37">
              <w:rPr>
                <w:sz w:val="20"/>
                <w:szCs w:val="20"/>
              </w:rPr>
              <w:t>(понятие/тем/раздел и т.д. дисциплины)</w:t>
            </w:r>
          </w:p>
        </w:tc>
        <w:tc>
          <w:tcPr>
            <w:tcW w:w="77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jc w:val="center"/>
              <w:rPr>
                <w:sz w:val="20"/>
                <w:szCs w:val="20"/>
              </w:rPr>
            </w:pPr>
            <w:r w:rsidRPr="00E84C37">
              <w:rPr>
                <w:bCs/>
                <w:sz w:val="20"/>
                <w:szCs w:val="20"/>
              </w:rPr>
              <w:t>Код индикатора достижения компетенции</w:t>
            </w:r>
          </w:p>
        </w:tc>
        <w:tc>
          <w:tcPr>
            <w:tcW w:w="1126"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pStyle w:val="p3"/>
              <w:spacing w:before="0" w:beforeAutospacing="0" w:after="0" w:afterAutospacing="0"/>
              <w:jc w:val="center"/>
              <w:rPr>
                <w:sz w:val="20"/>
                <w:szCs w:val="20"/>
              </w:rPr>
            </w:pPr>
            <w:r w:rsidRPr="00E84C37">
              <w:rPr>
                <w:sz w:val="20"/>
                <w:szCs w:val="20"/>
              </w:rPr>
              <w:t>Наименование</w:t>
            </w:r>
          </w:p>
          <w:p w:rsidR="001D24E3" w:rsidRPr="00E84C37" w:rsidRDefault="001D24E3" w:rsidP="0097564D">
            <w:pPr>
              <w:pStyle w:val="p3"/>
              <w:spacing w:before="0" w:beforeAutospacing="0" w:after="0" w:afterAutospacing="0"/>
              <w:jc w:val="center"/>
              <w:rPr>
                <w:sz w:val="20"/>
                <w:szCs w:val="20"/>
              </w:rPr>
            </w:pPr>
            <w:r w:rsidRPr="00E84C37">
              <w:rPr>
                <w:sz w:val="20"/>
                <w:szCs w:val="20"/>
              </w:rPr>
              <w:t>оценочного средства</w:t>
            </w:r>
          </w:p>
          <w:p w:rsidR="001D24E3" w:rsidRPr="00E84C37" w:rsidRDefault="001D24E3" w:rsidP="0097564D">
            <w:pPr>
              <w:jc w:val="center"/>
              <w:rPr>
                <w:i/>
                <w:sz w:val="20"/>
                <w:szCs w:val="20"/>
              </w:rPr>
            </w:pPr>
            <w:r w:rsidRPr="00E84C37">
              <w:rPr>
                <w:sz w:val="20"/>
                <w:szCs w:val="20"/>
              </w:rPr>
              <w:t>(форма проведения)</w:t>
            </w:r>
          </w:p>
        </w:tc>
      </w:tr>
      <w:tr w:rsidR="001D24E3" w:rsidRPr="00E84C37" w:rsidTr="0097564D">
        <w:tc>
          <w:tcPr>
            <w:tcW w:w="5000" w:type="pct"/>
            <w:gridSpan w:val="6"/>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jc w:val="center"/>
              <w:rPr>
                <w:i/>
                <w:sz w:val="20"/>
                <w:szCs w:val="20"/>
              </w:rPr>
            </w:pPr>
            <w:r w:rsidRPr="00E84C37">
              <w:rPr>
                <w:b/>
                <w:sz w:val="20"/>
                <w:szCs w:val="20"/>
              </w:rPr>
              <w:t>Курс 6, установочная сессия</w:t>
            </w:r>
          </w:p>
        </w:tc>
      </w:tr>
      <w:tr w:rsidR="001D24E3" w:rsidRPr="00E84C37" w:rsidTr="0097564D">
        <w:tc>
          <w:tcPr>
            <w:tcW w:w="282"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widowControl w:val="0"/>
              <w:autoSpaceDE w:val="0"/>
              <w:autoSpaceDN w:val="0"/>
              <w:adjustRightInd w:val="0"/>
              <w:jc w:val="center"/>
              <w:rPr>
                <w:sz w:val="20"/>
                <w:szCs w:val="20"/>
              </w:rPr>
            </w:pPr>
            <w:r w:rsidRPr="00E84C37">
              <w:rPr>
                <w:sz w:val="20"/>
                <w:szCs w:val="20"/>
              </w:rPr>
              <w:t>1.</w:t>
            </w:r>
          </w:p>
        </w:tc>
        <w:tc>
          <w:tcPr>
            <w:tcW w:w="423"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widowControl w:val="0"/>
              <w:autoSpaceDE w:val="0"/>
              <w:autoSpaceDN w:val="0"/>
              <w:adjustRightInd w:val="0"/>
              <w:jc w:val="center"/>
              <w:rPr>
                <w:sz w:val="20"/>
                <w:szCs w:val="20"/>
              </w:rPr>
            </w:pPr>
          </w:p>
        </w:tc>
        <w:tc>
          <w:tcPr>
            <w:tcW w:w="84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E84C37">
            <w:pPr>
              <w:rPr>
                <w:sz w:val="20"/>
                <w:szCs w:val="20"/>
              </w:rPr>
            </w:pPr>
            <w:r w:rsidRPr="00E84C37">
              <w:rPr>
                <w:sz w:val="20"/>
                <w:szCs w:val="20"/>
              </w:rPr>
              <w:t>Текущий</w:t>
            </w:r>
          </w:p>
          <w:p w:rsidR="001D24E3" w:rsidRPr="00E84C37" w:rsidRDefault="001D24E3" w:rsidP="00E84C37">
            <w:pPr>
              <w:rPr>
                <w:sz w:val="20"/>
                <w:szCs w:val="20"/>
              </w:rPr>
            </w:pPr>
            <w:r w:rsidRPr="00E84C37">
              <w:rPr>
                <w:sz w:val="20"/>
                <w:szCs w:val="20"/>
              </w:rPr>
              <w:t>контроль</w:t>
            </w:r>
          </w:p>
        </w:tc>
        <w:tc>
          <w:tcPr>
            <w:tcW w:w="1549" w:type="pct"/>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rPr>
                <w:rFonts w:ascii="Times New Roman" w:hAnsi="Times New Roman"/>
                <w:sz w:val="20"/>
                <w:szCs w:val="20"/>
              </w:rPr>
            </w:pPr>
            <w:r w:rsidRPr="00E84C37">
              <w:rPr>
                <w:rFonts w:ascii="Times New Roman" w:hAnsi="Times New Roman"/>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tc>
        <w:tc>
          <w:tcPr>
            <w:tcW w:w="77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jc w:val="center"/>
              <w:rPr>
                <w:sz w:val="20"/>
                <w:szCs w:val="20"/>
              </w:rPr>
            </w:pPr>
            <w:r w:rsidRPr="00E84C37">
              <w:rPr>
                <w:sz w:val="20"/>
                <w:szCs w:val="20"/>
              </w:rPr>
              <w:t>ОПК-6.4</w:t>
            </w:r>
          </w:p>
        </w:tc>
        <w:tc>
          <w:tcPr>
            <w:tcW w:w="1126"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rPr>
                <w:iCs/>
                <w:sz w:val="20"/>
                <w:szCs w:val="20"/>
              </w:rPr>
            </w:pPr>
            <w:r w:rsidRPr="00E84C37">
              <w:rPr>
                <w:iCs/>
                <w:sz w:val="20"/>
                <w:szCs w:val="20"/>
              </w:rPr>
              <w:t>Собеседование (устно)</w:t>
            </w:r>
          </w:p>
          <w:p w:rsidR="001D24E3" w:rsidRPr="00E84C37" w:rsidRDefault="001D24E3" w:rsidP="0097564D">
            <w:pPr>
              <w:rPr>
                <w:iCs/>
                <w:sz w:val="20"/>
                <w:szCs w:val="20"/>
              </w:rPr>
            </w:pPr>
            <w:r w:rsidRPr="00E84C37">
              <w:rPr>
                <w:iCs/>
                <w:sz w:val="20"/>
                <w:szCs w:val="20"/>
              </w:rPr>
              <w:t>Защита лабораторной работы (устно)</w:t>
            </w:r>
          </w:p>
        </w:tc>
      </w:tr>
      <w:tr w:rsidR="001D24E3" w:rsidRPr="00E84C37" w:rsidTr="0097564D">
        <w:tc>
          <w:tcPr>
            <w:tcW w:w="282"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widowControl w:val="0"/>
              <w:autoSpaceDE w:val="0"/>
              <w:autoSpaceDN w:val="0"/>
              <w:adjustRightInd w:val="0"/>
              <w:jc w:val="center"/>
              <w:rPr>
                <w:sz w:val="20"/>
                <w:szCs w:val="20"/>
              </w:rPr>
            </w:pPr>
            <w:r w:rsidRPr="00E84C37">
              <w:rPr>
                <w:sz w:val="20"/>
                <w:szCs w:val="20"/>
              </w:rPr>
              <w:t>2.</w:t>
            </w:r>
          </w:p>
        </w:tc>
        <w:tc>
          <w:tcPr>
            <w:tcW w:w="423"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widowControl w:val="0"/>
              <w:autoSpaceDE w:val="0"/>
              <w:autoSpaceDN w:val="0"/>
              <w:adjustRightInd w:val="0"/>
              <w:jc w:val="center"/>
              <w:rPr>
                <w:sz w:val="20"/>
                <w:szCs w:val="20"/>
              </w:rPr>
            </w:pPr>
          </w:p>
        </w:tc>
        <w:tc>
          <w:tcPr>
            <w:tcW w:w="84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E84C37">
            <w:pPr>
              <w:rPr>
                <w:sz w:val="20"/>
                <w:szCs w:val="20"/>
              </w:rPr>
            </w:pPr>
            <w:r w:rsidRPr="00E84C37">
              <w:rPr>
                <w:sz w:val="20"/>
                <w:szCs w:val="20"/>
              </w:rPr>
              <w:t>Текущий</w:t>
            </w:r>
          </w:p>
          <w:p w:rsidR="001D24E3" w:rsidRPr="00E84C37" w:rsidRDefault="001D24E3" w:rsidP="00E84C37">
            <w:pPr>
              <w:rPr>
                <w:sz w:val="20"/>
                <w:szCs w:val="20"/>
              </w:rPr>
            </w:pPr>
            <w:r w:rsidRPr="00E84C37">
              <w:rPr>
                <w:sz w:val="20"/>
                <w:szCs w:val="20"/>
              </w:rPr>
              <w:t>контроль</w:t>
            </w:r>
          </w:p>
        </w:tc>
        <w:tc>
          <w:tcPr>
            <w:tcW w:w="1549"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autoSpaceDE w:val="0"/>
              <w:autoSpaceDN w:val="0"/>
              <w:adjustRightInd w:val="0"/>
              <w:rPr>
                <w:sz w:val="20"/>
                <w:szCs w:val="20"/>
              </w:rPr>
            </w:pPr>
            <w:r w:rsidRPr="00E84C37">
              <w:rPr>
                <w:bCs/>
                <w:sz w:val="20"/>
                <w:szCs w:val="20"/>
              </w:rPr>
              <w:t>Раздел 2. Станционные и перегонные системы ЖАТС. Системы электроснабжения тяговых потребителей и объектов инфраструктуры</w:t>
            </w:r>
          </w:p>
        </w:tc>
        <w:tc>
          <w:tcPr>
            <w:tcW w:w="77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jc w:val="center"/>
              <w:rPr>
                <w:sz w:val="20"/>
                <w:szCs w:val="20"/>
              </w:rPr>
            </w:pPr>
            <w:r w:rsidRPr="00E84C37">
              <w:rPr>
                <w:sz w:val="20"/>
                <w:szCs w:val="20"/>
              </w:rPr>
              <w:t>ОПК-6.4</w:t>
            </w:r>
          </w:p>
        </w:tc>
        <w:tc>
          <w:tcPr>
            <w:tcW w:w="1126"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rPr>
                <w:iCs/>
                <w:sz w:val="20"/>
                <w:szCs w:val="20"/>
              </w:rPr>
            </w:pPr>
            <w:r w:rsidRPr="00E84C37">
              <w:rPr>
                <w:iCs/>
                <w:sz w:val="20"/>
                <w:szCs w:val="20"/>
              </w:rPr>
              <w:t>Собеседование (устно)</w:t>
            </w:r>
          </w:p>
          <w:p w:rsidR="001D24E3" w:rsidRPr="00E84C37" w:rsidRDefault="001D24E3" w:rsidP="0097564D">
            <w:pPr>
              <w:rPr>
                <w:iCs/>
                <w:sz w:val="20"/>
                <w:szCs w:val="20"/>
              </w:rPr>
            </w:pPr>
            <w:r w:rsidRPr="00E84C37">
              <w:rPr>
                <w:iCs/>
                <w:sz w:val="20"/>
                <w:szCs w:val="20"/>
              </w:rPr>
              <w:t>Защита лабораторной работы (устно)</w:t>
            </w:r>
          </w:p>
        </w:tc>
      </w:tr>
      <w:tr w:rsidR="001D24E3" w:rsidRPr="00E84C37" w:rsidTr="0097564D">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1D24E3" w:rsidRPr="00E84C37" w:rsidRDefault="001D24E3" w:rsidP="0097564D">
            <w:pPr>
              <w:widowControl w:val="0"/>
              <w:autoSpaceDE w:val="0"/>
              <w:autoSpaceDN w:val="0"/>
              <w:adjustRightInd w:val="0"/>
              <w:jc w:val="center"/>
              <w:rPr>
                <w:b/>
                <w:sz w:val="20"/>
                <w:szCs w:val="20"/>
              </w:rPr>
            </w:pPr>
            <w:r w:rsidRPr="00E84C37">
              <w:rPr>
                <w:b/>
                <w:sz w:val="20"/>
                <w:szCs w:val="20"/>
              </w:rPr>
              <w:t>Курс 6, зимняя сессия</w:t>
            </w:r>
          </w:p>
        </w:tc>
      </w:tr>
      <w:tr w:rsidR="001D24E3" w:rsidRPr="00E84C37" w:rsidTr="0097564D">
        <w:tc>
          <w:tcPr>
            <w:tcW w:w="282"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widowControl w:val="0"/>
              <w:autoSpaceDE w:val="0"/>
              <w:autoSpaceDN w:val="0"/>
              <w:adjustRightInd w:val="0"/>
              <w:jc w:val="center"/>
              <w:rPr>
                <w:sz w:val="20"/>
                <w:szCs w:val="20"/>
              </w:rPr>
            </w:pPr>
            <w:r w:rsidRPr="00E84C37">
              <w:rPr>
                <w:sz w:val="20"/>
                <w:szCs w:val="20"/>
              </w:rPr>
              <w:t>1.</w:t>
            </w:r>
          </w:p>
        </w:tc>
        <w:tc>
          <w:tcPr>
            <w:tcW w:w="423"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widowControl w:val="0"/>
              <w:autoSpaceDE w:val="0"/>
              <w:autoSpaceDN w:val="0"/>
              <w:adjustRightInd w:val="0"/>
              <w:jc w:val="center"/>
              <w:rPr>
                <w:sz w:val="20"/>
                <w:szCs w:val="20"/>
              </w:rPr>
            </w:pPr>
          </w:p>
        </w:tc>
        <w:tc>
          <w:tcPr>
            <w:tcW w:w="845" w:type="pct"/>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rPr>
                <w:rFonts w:ascii="Times New Roman" w:hAnsi="Times New Roman"/>
                <w:sz w:val="20"/>
                <w:szCs w:val="20"/>
              </w:rPr>
            </w:pPr>
            <w:r w:rsidRPr="00E84C37">
              <w:rPr>
                <w:rFonts w:ascii="Times New Roman" w:hAnsi="Times New Roman"/>
                <w:sz w:val="20"/>
                <w:szCs w:val="20"/>
              </w:rPr>
              <w:t>Промежуточная аттестация – зачет</w:t>
            </w:r>
          </w:p>
        </w:tc>
        <w:tc>
          <w:tcPr>
            <w:tcW w:w="1549" w:type="pct"/>
            <w:tcBorders>
              <w:top w:val="single" w:sz="4" w:space="0" w:color="auto"/>
              <w:left w:val="single" w:sz="4" w:space="0" w:color="auto"/>
              <w:bottom w:val="single" w:sz="4" w:space="0" w:color="auto"/>
              <w:right w:val="single" w:sz="4" w:space="0" w:color="auto"/>
            </w:tcBorders>
          </w:tcPr>
          <w:p w:rsidR="001D24E3" w:rsidRPr="00E84C37" w:rsidRDefault="001D24E3" w:rsidP="0097564D">
            <w:pPr>
              <w:pStyle w:val="aff7"/>
              <w:rPr>
                <w:rFonts w:ascii="Times New Roman" w:hAnsi="Times New Roman"/>
                <w:bCs/>
                <w:sz w:val="20"/>
                <w:szCs w:val="20"/>
              </w:rPr>
            </w:pPr>
            <w:r w:rsidRPr="00E84C37">
              <w:rPr>
                <w:rFonts w:ascii="Times New Roman" w:hAnsi="Times New Roman"/>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p w:rsidR="001D24E3" w:rsidRPr="00E84C37" w:rsidRDefault="001D24E3" w:rsidP="0097564D">
            <w:pPr>
              <w:pStyle w:val="aff7"/>
              <w:rPr>
                <w:rFonts w:ascii="Times New Roman" w:hAnsi="Times New Roman"/>
                <w:sz w:val="20"/>
                <w:szCs w:val="20"/>
              </w:rPr>
            </w:pPr>
            <w:r w:rsidRPr="00E84C37">
              <w:rPr>
                <w:rFonts w:ascii="Times New Roman" w:hAnsi="Times New Roman"/>
                <w:bCs/>
                <w:sz w:val="20"/>
                <w:szCs w:val="20"/>
              </w:rPr>
              <w:t>Раздел 2. Станционные и перегонные системы ЖАТС. Системы электроснабжения тяговых потребителей и объектов инфраструктуры</w:t>
            </w:r>
          </w:p>
        </w:tc>
        <w:tc>
          <w:tcPr>
            <w:tcW w:w="775"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jc w:val="center"/>
              <w:rPr>
                <w:sz w:val="20"/>
                <w:szCs w:val="20"/>
              </w:rPr>
            </w:pPr>
            <w:r w:rsidRPr="00E84C37">
              <w:rPr>
                <w:sz w:val="20"/>
                <w:szCs w:val="20"/>
              </w:rPr>
              <w:t>ОПК-6.4</w:t>
            </w:r>
          </w:p>
        </w:tc>
        <w:tc>
          <w:tcPr>
            <w:tcW w:w="1126" w:type="pct"/>
            <w:tcBorders>
              <w:top w:val="single" w:sz="4" w:space="0" w:color="auto"/>
              <w:left w:val="single" w:sz="4" w:space="0" w:color="auto"/>
              <w:bottom w:val="single" w:sz="4" w:space="0" w:color="auto"/>
              <w:right w:val="single" w:sz="4" w:space="0" w:color="auto"/>
            </w:tcBorders>
            <w:vAlign w:val="center"/>
          </w:tcPr>
          <w:p w:rsidR="001D24E3" w:rsidRPr="00E84C37" w:rsidRDefault="001D24E3" w:rsidP="0097564D">
            <w:pPr>
              <w:widowControl w:val="0"/>
              <w:autoSpaceDE w:val="0"/>
              <w:autoSpaceDN w:val="0"/>
              <w:adjustRightInd w:val="0"/>
              <w:rPr>
                <w:iCs/>
                <w:sz w:val="20"/>
                <w:szCs w:val="20"/>
              </w:rPr>
            </w:pPr>
            <w:r w:rsidRPr="00E84C37">
              <w:rPr>
                <w:iCs/>
                <w:sz w:val="20"/>
                <w:szCs w:val="20"/>
              </w:rPr>
              <w:t>Контрольная работа (письменно)</w:t>
            </w:r>
          </w:p>
          <w:p w:rsidR="001D24E3" w:rsidRPr="00E84C37" w:rsidRDefault="001D24E3" w:rsidP="0097564D">
            <w:pPr>
              <w:rPr>
                <w:iCs/>
                <w:sz w:val="20"/>
                <w:szCs w:val="20"/>
              </w:rPr>
            </w:pPr>
            <w:r w:rsidRPr="00E84C37">
              <w:rPr>
                <w:iCs/>
                <w:sz w:val="20"/>
                <w:szCs w:val="20"/>
              </w:rPr>
              <w:t>Собеседование (устно)</w:t>
            </w:r>
          </w:p>
          <w:p w:rsidR="001D24E3" w:rsidRPr="00E84C37" w:rsidRDefault="001D24E3" w:rsidP="0097564D">
            <w:pPr>
              <w:widowControl w:val="0"/>
              <w:autoSpaceDE w:val="0"/>
              <w:autoSpaceDN w:val="0"/>
              <w:adjustRightInd w:val="0"/>
              <w:rPr>
                <w:iCs/>
                <w:sz w:val="20"/>
                <w:szCs w:val="20"/>
              </w:rPr>
            </w:pPr>
            <w:r w:rsidRPr="00E84C37">
              <w:rPr>
                <w:sz w:val="20"/>
                <w:szCs w:val="20"/>
              </w:rPr>
              <w:t>Тест (письменно)</w:t>
            </w:r>
          </w:p>
        </w:tc>
      </w:tr>
    </w:tbl>
    <w:p w:rsidR="001D24E3" w:rsidRDefault="001D24E3" w:rsidP="001D24E3">
      <w:pPr>
        <w:spacing w:after="200" w:line="276" w:lineRule="auto"/>
        <w:rPr>
          <w:b/>
        </w:rPr>
      </w:pPr>
    </w:p>
    <w:p w:rsidR="001D24E3" w:rsidRDefault="001D24E3" w:rsidP="001D24E3">
      <w:pPr>
        <w:jc w:val="center"/>
        <w:rPr>
          <w:b/>
          <w:bCs/>
        </w:rPr>
      </w:pPr>
    </w:p>
    <w:p w:rsidR="001D24E3" w:rsidRPr="00F953F4" w:rsidRDefault="001D24E3" w:rsidP="001D24E3">
      <w:pPr>
        <w:jc w:val="center"/>
        <w:rPr>
          <w:b/>
          <w:bCs/>
        </w:rPr>
      </w:pPr>
      <w:r w:rsidRPr="00F953F4">
        <w:rPr>
          <w:b/>
          <w:bCs/>
        </w:rPr>
        <w:lastRenderedPageBreak/>
        <w:t>Описание показателей и критериев оценивания компетенций.</w:t>
      </w:r>
    </w:p>
    <w:p w:rsidR="001D24E3" w:rsidRPr="00F953F4" w:rsidRDefault="001D24E3" w:rsidP="001D24E3">
      <w:pPr>
        <w:jc w:val="center"/>
        <w:rPr>
          <w:b/>
          <w:bCs/>
        </w:rPr>
      </w:pPr>
      <w:r w:rsidRPr="00F953F4">
        <w:rPr>
          <w:b/>
          <w:bCs/>
        </w:rPr>
        <w:t>Описание шкал оценивания</w:t>
      </w:r>
    </w:p>
    <w:p w:rsidR="001D24E3" w:rsidRDefault="001D24E3" w:rsidP="001D24E3">
      <w:pPr>
        <w:ind w:firstLine="540"/>
        <w:jc w:val="both"/>
        <w:rPr>
          <w:iCs/>
        </w:rPr>
      </w:pPr>
    </w:p>
    <w:p w:rsidR="001D24E3" w:rsidRPr="00F953F4" w:rsidRDefault="001D24E3" w:rsidP="001D24E3">
      <w:pPr>
        <w:ind w:firstLine="540"/>
        <w:jc w:val="both"/>
        <w:rPr>
          <w:iCs/>
        </w:rPr>
      </w:pPr>
      <w:r w:rsidRPr="00F953F4">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1D24E3" w:rsidRPr="00F953F4" w:rsidRDefault="001D24E3" w:rsidP="001D24E3">
      <w:pPr>
        <w:ind w:firstLine="540"/>
        <w:jc w:val="both"/>
        <w:rPr>
          <w:iCs/>
        </w:rPr>
      </w:pPr>
      <w:r w:rsidRPr="00F953F4">
        <w:rPr>
          <w:iCs/>
        </w:rPr>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sidRPr="00F953F4">
        <w:rPr>
          <w:iCs/>
        </w:rPr>
        <w:t>обучающихся</w:t>
      </w:r>
      <w:proofErr w:type="gramEnd"/>
      <w:r w:rsidRPr="00F953F4">
        <w:rPr>
          <w:iCs/>
        </w:rPr>
        <w:t xml:space="preserve"> на основе обратной связи и корректировки. Результаты оценивания учитываются в виде средней оценки при проведении промежуточной аттестации.</w:t>
      </w:r>
    </w:p>
    <w:p w:rsidR="001D24E3" w:rsidRPr="00F953F4" w:rsidRDefault="001D24E3" w:rsidP="001D24E3">
      <w:pPr>
        <w:ind w:firstLine="540"/>
        <w:jc w:val="both"/>
        <w:rPr>
          <w:iCs/>
        </w:rPr>
      </w:pPr>
      <w:r w:rsidRPr="00F953F4">
        <w:rPr>
          <w:iCs/>
        </w:rPr>
        <w:t>Для оценивания результатов обучения используется двухбалльная шкала: «зачтено», «не зачтено».</w:t>
      </w:r>
    </w:p>
    <w:p w:rsidR="001D24E3" w:rsidRPr="00F953F4" w:rsidRDefault="001D24E3" w:rsidP="001D24E3">
      <w:pPr>
        <w:ind w:firstLine="540"/>
        <w:jc w:val="both"/>
        <w:rPr>
          <w:iCs/>
        </w:rPr>
      </w:pPr>
      <w:r w:rsidRPr="00F953F4">
        <w:rPr>
          <w:iCs/>
        </w:rPr>
        <w:t xml:space="preserve">Перечень оценочных средств, используемых для оценивания компетенций, а также краткая характеристика этих средств </w:t>
      </w:r>
      <w:proofErr w:type="gramStart"/>
      <w:r w:rsidRPr="00F953F4">
        <w:rPr>
          <w:iCs/>
        </w:rPr>
        <w:t>приведены</w:t>
      </w:r>
      <w:proofErr w:type="gramEnd"/>
      <w:r w:rsidRPr="00F953F4">
        <w:rPr>
          <w:iCs/>
        </w:rPr>
        <w:t xml:space="preserve"> в таблице</w:t>
      </w:r>
    </w:p>
    <w:p w:rsidR="001D24E3" w:rsidRPr="00F953F4" w:rsidRDefault="001D24E3" w:rsidP="001D24E3">
      <w:pPr>
        <w:ind w:firstLine="540"/>
        <w:jc w:val="both"/>
        <w:rPr>
          <w:iCs/>
        </w:rPr>
      </w:pPr>
    </w:p>
    <w:tbl>
      <w:tblPr>
        <w:tblW w:w="10279" w:type="dxa"/>
        <w:tblInd w:w="-106" w:type="dxa"/>
        <w:tblLayout w:type="fixed"/>
        <w:tblLook w:val="01E0" w:firstRow="1" w:lastRow="1" w:firstColumn="1" w:lastColumn="1" w:noHBand="0" w:noVBand="0"/>
      </w:tblPr>
      <w:tblGrid>
        <w:gridCol w:w="446"/>
        <w:gridCol w:w="1681"/>
        <w:gridCol w:w="6025"/>
        <w:gridCol w:w="2127"/>
      </w:tblGrid>
      <w:tr w:rsidR="001D24E3" w:rsidRPr="00F953F4" w:rsidTr="0097564D">
        <w:tc>
          <w:tcPr>
            <w:tcW w:w="446"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jc w:val="center"/>
              <w:rPr>
                <w:sz w:val="20"/>
                <w:szCs w:val="20"/>
              </w:rPr>
            </w:pPr>
            <w:r w:rsidRPr="00F953F4">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jc w:val="center"/>
              <w:rPr>
                <w:sz w:val="20"/>
                <w:szCs w:val="20"/>
              </w:rPr>
            </w:pPr>
            <w:r w:rsidRPr="00F953F4">
              <w:rPr>
                <w:sz w:val="20"/>
                <w:szCs w:val="20"/>
              </w:rPr>
              <w:t>Наименование</w:t>
            </w:r>
          </w:p>
          <w:p w:rsidR="001D24E3" w:rsidRPr="00F953F4" w:rsidRDefault="001D24E3" w:rsidP="0097564D">
            <w:pPr>
              <w:jc w:val="center"/>
              <w:rPr>
                <w:sz w:val="20"/>
                <w:szCs w:val="20"/>
              </w:rPr>
            </w:pPr>
            <w:r w:rsidRPr="00F953F4">
              <w:rPr>
                <w:sz w:val="20"/>
                <w:szCs w:val="20"/>
              </w:rPr>
              <w:t>оценочного</w:t>
            </w:r>
          </w:p>
          <w:p w:rsidR="001D24E3" w:rsidRPr="00F953F4" w:rsidRDefault="001D24E3" w:rsidP="0097564D">
            <w:pPr>
              <w:jc w:val="center"/>
              <w:rPr>
                <w:sz w:val="20"/>
                <w:szCs w:val="20"/>
              </w:rPr>
            </w:pPr>
            <w:r w:rsidRPr="00F953F4">
              <w:rPr>
                <w:sz w:val="20"/>
                <w:szCs w:val="20"/>
              </w:rPr>
              <w:t>средства</w:t>
            </w:r>
          </w:p>
        </w:tc>
        <w:tc>
          <w:tcPr>
            <w:tcW w:w="6025"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jc w:val="center"/>
              <w:rPr>
                <w:sz w:val="20"/>
                <w:szCs w:val="20"/>
              </w:rPr>
            </w:pPr>
            <w:r w:rsidRPr="00F953F4">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jc w:val="center"/>
              <w:rPr>
                <w:sz w:val="20"/>
                <w:szCs w:val="20"/>
              </w:rPr>
            </w:pPr>
            <w:r w:rsidRPr="00F953F4">
              <w:rPr>
                <w:sz w:val="20"/>
                <w:szCs w:val="20"/>
              </w:rPr>
              <w:t>Представление</w:t>
            </w:r>
          </w:p>
          <w:p w:rsidR="001D24E3" w:rsidRPr="00F953F4" w:rsidRDefault="001D24E3" w:rsidP="0097564D">
            <w:pPr>
              <w:jc w:val="center"/>
              <w:rPr>
                <w:sz w:val="20"/>
                <w:szCs w:val="20"/>
              </w:rPr>
            </w:pPr>
            <w:r w:rsidRPr="00F953F4">
              <w:rPr>
                <w:sz w:val="20"/>
                <w:szCs w:val="20"/>
              </w:rPr>
              <w:t>оценочного</w:t>
            </w:r>
          </w:p>
          <w:p w:rsidR="001D24E3" w:rsidRPr="00F953F4" w:rsidRDefault="001D24E3" w:rsidP="0097564D">
            <w:pPr>
              <w:jc w:val="center"/>
              <w:rPr>
                <w:sz w:val="20"/>
                <w:szCs w:val="20"/>
              </w:rPr>
            </w:pPr>
            <w:r w:rsidRPr="00F953F4">
              <w:rPr>
                <w:sz w:val="20"/>
                <w:szCs w:val="20"/>
              </w:rPr>
              <w:t>средства в ФОС</w:t>
            </w:r>
          </w:p>
        </w:tc>
      </w:tr>
      <w:tr w:rsidR="001D24E3" w:rsidRPr="00F953F4" w:rsidTr="0097564D">
        <w:tc>
          <w:tcPr>
            <w:tcW w:w="446"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jc w:val="center"/>
              <w:rPr>
                <w:sz w:val="20"/>
                <w:szCs w:val="20"/>
              </w:rPr>
            </w:pPr>
            <w:r w:rsidRPr="00F953F4">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rPr>
                <w:sz w:val="20"/>
                <w:szCs w:val="20"/>
                <w:lang w:eastAsia="en-US"/>
              </w:rPr>
            </w:pPr>
            <w:r w:rsidRPr="00F953F4">
              <w:rPr>
                <w:sz w:val="20"/>
                <w:szCs w:val="20"/>
                <w:lang w:eastAsia="en-US"/>
              </w:rPr>
              <w:t>Защита лабораторной работы</w:t>
            </w:r>
          </w:p>
        </w:tc>
        <w:tc>
          <w:tcPr>
            <w:tcW w:w="6025" w:type="dxa"/>
            <w:tcBorders>
              <w:top w:val="single" w:sz="4" w:space="0" w:color="auto"/>
              <w:left w:val="single" w:sz="4" w:space="0" w:color="auto"/>
              <w:bottom w:val="single" w:sz="4" w:space="0" w:color="auto"/>
              <w:right w:val="single" w:sz="4" w:space="0" w:color="auto"/>
            </w:tcBorders>
          </w:tcPr>
          <w:p w:rsidR="001D24E3" w:rsidRPr="00F953F4" w:rsidRDefault="001D24E3" w:rsidP="0097564D">
            <w:pPr>
              <w:autoSpaceDE w:val="0"/>
              <w:autoSpaceDN w:val="0"/>
              <w:adjustRightInd w:val="0"/>
              <w:rPr>
                <w:color w:val="000000"/>
                <w:sz w:val="20"/>
                <w:szCs w:val="20"/>
              </w:rPr>
            </w:pPr>
            <w:r w:rsidRPr="00F953F4">
              <w:rPr>
                <w:color w:val="000000"/>
                <w:sz w:val="20"/>
                <w:szCs w:val="20"/>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tc>
        <w:tc>
          <w:tcPr>
            <w:tcW w:w="2127" w:type="dxa"/>
            <w:tcBorders>
              <w:top w:val="single" w:sz="4" w:space="0" w:color="auto"/>
              <w:left w:val="single" w:sz="4" w:space="0" w:color="auto"/>
              <w:bottom w:val="single" w:sz="4" w:space="0" w:color="auto"/>
              <w:right w:val="single" w:sz="4" w:space="0" w:color="auto"/>
            </w:tcBorders>
          </w:tcPr>
          <w:p w:rsidR="001D24E3" w:rsidRPr="00F953F4" w:rsidRDefault="001D24E3" w:rsidP="0097564D">
            <w:pPr>
              <w:autoSpaceDE w:val="0"/>
              <w:autoSpaceDN w:val="0"/>
              <w:adjustRightInd w:val="0"/>
              <w:rPr>
                <w:color w:val="000000"/>
                <w:sz w:val="20"/>
                <w:szCs w:val="20"/>
              </w:rPr>
            </w:pPr>
            <w:r w:rsidRPr="00F953F4">
              <w:rPr>
                <w:color w:val="000000"/>
                <w:sz w:val="20"/>
                <w:szCs w:val="20"/>
              </w:rPr>
              <w:t>Темы лабораторных работ и требования к их защите</w:t>
            </w:r>
          </w:p>
        </w:tc>
      </w:tr>
      <w:tr w:rsidR="001D24E3" w:rsidRPr="00F953F4" w:rsidTr="0097564D">
        <w:tc>
          <w:tcPr>
            <w:tcW w:w="446"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jc w:val="center"/>
              <w:rPr>
                <w:sz w:val="20"/>
                <w:szCs w:val="20"/>
              </w:rPr>
            </w:pPr>
            <w:r w:rsidRPr="00F953F4">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rPr>
                <w:sz w:val="20"/>
                <w:szCs w:val="20"/>
              </w:rPr>
            </w:pPr>
            <w:r w:rsidRPr="00F953F4">
              <w:rPr>
                <w:sz w:val="20"/>
                <w:szCs w:val="20"/>
              </w:rPr>
              <w:t>Собеседование</w:t>
            </w:r>
          </w:p>
        </w:tc>
        <w:tc>
          <w:tcPr>
            <w:tcW w:w="6025"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jc w:val="both"/>
              <w:rPr>
                <w:sz w:val="20"/>
                <w:szCs w:val="20"/>
              </w:rPr>
            </w:pPr>
            <w:r w:rsidRPr="00F953F4">
              <w:rPr>
                <w:sz w:val="20"/>
                <w:szCs w:val="20"/>
              </w:rPr>
              <w:t xml:space="preserve">Средство контроля на практическом занятии, организованное как специальная беседа преподавателя с </w:t>
            </w:r>
            <w:proofErr w:type="gramStart"/>
            <w:r w:rsidRPr="00F953F4">
              <w:rPr>
                <w:sz w:val="20"/>
                <w:szCs w:val="20"/>
              </w:rPr>
              <w:t>обучающимся</w:t>
            </w:r>
            <w:proofErr w:type="gramEnd"/>
            <w:r w:rsidRPr="00F953F4">
              <w:rPr>
                <w:sz w:val="20"/>
                <w:szCs w:val="20"/>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1D24E3" w:rsidRPr="00F953F4" w:rsidRDefault="001D24E3" w:rsidP="0097564D">
            <w:pPr>
              <w:jc w:val="both"/>
              <w:rPr>
                <w:sz w:val="20"/>
                <w:szCs w:val="20"/>
              </w:rPr>
            </w:pPr>
            <w:r w:rsidRPr="00F953F4">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rPr>
                <w:sz w:val="20"/>
                <w:szCs w:val="20"/>
              </w:rPr>
            </w:pPr>
            <w:r w:rsidRPr="00F953F4">
              <w:rPr>
                <w:sz w:val="20"/>
                <w:szCs w:val="20"/>
              </w:rPr>
              <w:t>Вопросы по темам/разделам дисциплины</w:t>
            </w:r>
          </w:p>
        </w:tc>
      </w:tr>
      <w:tr w:rsidR="001D24E3" w:rsidRPr="00F953F4" w:rsidTr="0097564D">
        <w:tc>
          <w:tcPr>
            <w:tcW w:w="446"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jc w:val="center"/>
              <w:rPr>
                <w:sz w:val="20"/>
                <w:szCs w:val="20"/>
              </w:rPr>
            </w:pPr>
            <w:r w:rsidRPr="00F953F4">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rPr>
                <w:sz w:val="20"/>
                <w:szCs w:val="20"/>
              </w:rPr>
            </w:pPr>
            <w:r w:rsidRPr="00F953F4">
              <w:rPr>
                <w:sz w:val="20"/>
                <w:szCs w:val="20"/>
              </w:rPr>
              <w:t>Тест</w:t>
            </w:r>
          </w:p>
        </w:tc>
        <w:tc>
          <w:tcPr>
            <w:tcW w:w="6025" w:type="dxa"/>
            <w:tcBorders>
              <w:top w:val="single" w:sz="4" w:space="0" w:color="auto"/>
              <w:left w:val="single" w:sz="4" w:space="0" w:color="auto"/>
              <w:bottom w:val="single" w:sz="4" w:space="0" w:color="auto"/>
              <w:right w:val="single" w:sz="4" w:space="0" w:color="auto"/>
            </w:tcBorders>
          </w:tcPr>
          <w:p w:rsidR="001D24E3" w:rsidRPr="00F953F4" w:rsidRDefault="001D24E3" w:rsidP="0097564D">
            <w:pPr>
              <w:ind w:left="64" w:right="22" w:firstLine="8"/>
              <w:jc w:val="both"/>
              <w:rPr>
                <w:sz w:val="20"/>
                <w:szCs w:val="20"/>
              </w:rPr>
            </w:pPr>
            <w:r w:rsidRPr="00F953F4">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1D24E3" w:rsidRPr="00F953F4" w:rsidRDefault="001D24E3" w:rsidP="0097564D">
            <w:pPr>
              <w:ind w:left="64" w:right="22" w:firstLine="8"/>
              <w:jc w:val="both"/>
              <w:rPr>
                <w:sz w:val="20"/>
                <w:szCs w:val="20"/>
              </w:rPr>
            </w:pPr>
            <w:r w:rsidRPr="00F953F4">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rPr>
                <w:sz w:val="20"/>
                <w:szCs w:val="20"/>
              </w:rPr>
            </w:pPr>
            <w:r w:rsidRPr="00F953F4">
              <w:rPr>
                <w:sz w:val="20"/>
                <w:szCs w:val="20"/>
              </w:rPr>
              <w:t>Фонд тестовых заданий</w:t>
            </w:r>
          </w:p>
        </w:tc>
      </w:tr>
      <w:tr w:rsidR="001D24E3" w:rsidRPr="00F953F4" w:rsidTr="0097564D">
        <w:tc>
          <w:tcPr>
            <w:tcW w:w="446"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jc w:val="center"/>
              <w:rPr>
                <w:sz w:val="20"/>
                <w:szCs w:val="20"/>
              </w:rPr>
            </w:pPr>
            <w:r w:rsidRPr="00F953F4">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rPr>
                <w:sz w:val="20"/>
                <w:szCs w:val="20"/>
              </w:rPr>
            </w:pPr>
            <w:r w:rsidRPr="00F953F4">
              <w:rPr>
                <w:sz w:val="20"/>
                <w:szCs w:val="20"/>
              </w:rPr>
              <w:t>Контрольная работа (</w:t>
            </w:r>
            <w:proofErr w:type="gramStart"/>
            <w:r w:rsidRPr="00F953F4">
              <w:rPr>
                <w:sz w:val="20"/>
                <w:szCs w:val="20"/>
              </w:rPr>
              <w:t>КР</w:t>
            </w:r>
            <w:proofErr w:type="gramEnd"/>
            <w:r w:rsidRPr="00F953F4">
              <w:rPr>
                <w:sz w:val="20"/>
                <w:szCs w:val="20"/>
              </w:rPr>
              <w:t>)</w:t>
            </w:r>
          </w:p>
        </w:tc>
        <w:tc>
          <w:tcPr>
            <w:tcW w:w="6025"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jc w:val="both"/>
              <w:rPr>
                <w:sz w:val="20"/>
                <w:szCs w:val="20"/>
              </w:rPr>
            </w:pPr>
            <w:r w:rsidRPr="00F953F4">
              <w:rPr>
                <w:sz w:val="20"/>
                <w:szCs w:val="20"/>
              </w:rPr>
              <w:t>Средство проверки умений применять полученные знания для решения задач определенного типа по теме или разделу.</w:t>
            </w:r>
          </w:p>
          <w:p w:rsidR="001D24E3" w:rsidRPr="00F953F4" w:rsidRDefault="001D24E3" w:rsidP="0097564D">
            <w:pPr>
              <w:jc w:val="both"/>
              <w:rPr>
                <w:sz w:val="20"/>
                <w:szCs w:val="20"/>
              </w:rPr>
            </w:pPr>
            <w:r w:rsidRPr="00F953F4">
              <w:rPr>
                <w:sz w:val="20"/>
                <w:szCs w:val="20"/>
              </w:rPr>
              <w:t>Может быть использовано для оценки знаний и умений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rPr>
                <w:sz w:val="20"/>
                <w:szCs w:val="20"/>
              </w:rPr>
            </w:pPr>
            <w:r w:rsidRPr="00F953F4">
              <w:rPr>
                <w:sz w:val="20"/>
                <w:szCs w:val="20"/>
              </w:rPr>
              <w:t xml:space="preserve">Комплекты контрольных заданий </w:t>
            </w:r>
            <w:r w:rsidRPr="00F953F4">
              <w:rPr>
                <w:color w:val="000000"/>
                <w:sz w:val="20"/>
                <w:szCs w:val="20"/>
              </w:rPr>
              <w:t>по темам дисциплины</w:t>
            </w:r>
            <w:r w:rsidRPr="00F953F4">
              <w:rPr>
                <w:sz w:val="20"/>
                <w:szCs w:val="20"/>
              </w:rPr>
              <w:t xml:space="preserve"> (не менее двух вариантов)</w:t>
            </w:r>
          </w:p>
        </w:tc>
      </w:tr>
      <w:tr w:rsidR="001D24E3" w:rsidRPr="00F953F4" w:rsidTr="0097564D">
        <w:tc>
          <w:tcPr>
            <w:tcW w:w="446"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jc w:val="center"/>
              <w:rPr>
                <w:sz w:val="20"/>
                <w:szCs w:val="20"/>
              </w:rPr>
            </w:pPr>
            <w:r w:rsidRPr="00F953F4">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rPr>
                <w:sz w:val="20"/>
                <w:szCs w:val="20"/>
              </w:rPr>
            </w:pPr>
            <w:r w:rsidRPr="00F953F4">
              <w:rPr>
                <w:sz w:val="20"/>
                <w:szCs w:val="20"/>
              </w:rPr>
              <w:t xml:space="preserve">Зачет </w:t>
            </w:r>
          </w:p>
        </w:tc>
        <w:tc>
          <w:tcPr>
            <w:tcW w:w="6025"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jc w:val="both"/>
              <w:rPr>
                <w:sz w:val="20"/>
                <w:szCs w:val="20"/>
              </w:rPr>
            </w:pPr>
            <w:r w:rsidRPr="00F953F4">
              <w:rPr>
                <w:sz w:val="20"/>
                <w:szCs w:val="20"/>
              </w:rPr>
              <w:t>Средство, позволяющее оценить знания, умения, навыков и (или) опыта деятельности обучающегося по дисциплине.</w:t>
            </w:r>
          </w:p>
          <w:p w:rsidR="001D24E3" w:rsidRPr="00F953F4" w:rsidRDefault="001D24E3" w:rsidP="0097564D">
            <w:pPr>
              <w:jc w:val="both"/>
              <w:rPr>
                <w:sz w:val="20"/>
                <w:szCs w:val="20"/>
              </w:rPr>
            </w:pPr>
            <w:r w:rsidRPr="00F953F4">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rPr>
                <w:sz w:val="20"/>
                <w:szCs w:val="20"/>
              </w:rPr>
            </w:pPr>
            <w:r w:rsidRPr="00F953F4">
              <w:rPr>
                <w:sz w:val="20"/>
                <w:szCs w:val="20"/>
              </w:rPr>
              <w:t>Перечень теоретических вопросов и практических заданий (билетов) к зачету</w:t>
            </w:r>
          </w:p>
        </w:tc>
      </w:tr>
    </w:tbl>
    <w:p w:rsidR="001D24E3" w:rsidRDefault="001D24E3" w:rsidP="001D24E3">
      <w:pPr>
        <w:ind w:firstLine="567"/>
        <w:jc w:val="center"/>
        <w:rPr>
          <w:b/>
          <w:bCs/>
        </w:rPr>
      </w:pPr>
    </w:p>
    <w:p w:rsidR="001D24E3" w:rsidRPr="00F953F4" w:rsidRDefault="001D24E3" w:rsidP="001D24E3">
      <w:pPr>
        <w:ind w:firstLine="567"/>
        <w:jc w:val="center"/>
        <w:rPr>
          <w:b/>
          <w:bCs/>
        </w:rPr>
      </w:pPr>
    </w:p>
    <w:p w:rsidR="001D24E3" w:rsidRDefault="001D24E3" w:rsidP="001D24E3">
      <w:pPr>
        <w:rPr>
          <w:b/>
          <w:bCs/>
        </w:rPr>
      </w:pPr>
      <w:r>
        <w:rPr>
          <w:b/>
          <w:bCs/>
        </w:rPr>
        <w:br w:type="page"/>
      </w:r>
    </w:p>
    <w:p w:rsidR="001D24E3" w:rsidRDefault="001D24E3" w:rsidP="001D24E3">
      <w:pPr>
        <w:jc w:val="center"/>
        <w:rPr>
          <w:b/>
          <w:bCs/>
        </w:rPr>
      </w:pPr>
      <w:r w:rsidRPr="00F953F4">
        <w:rPr>
          <w:b/>
          <w:bCs/>
        </w:rPr>
        <w:lastRenderedPageBreak/>
        <w:t xml:space="preserve">Критерии и шкалы оценивания компетенций в результате </w:t>
      </w:r>
      <w:r w:rsidRPr="00F953F4">
        <w:rPr>
          <w:b/>
          <w:bCs/>
          <w:iCs/>
        </w:rPr>
        <w:t>изучения дисциплины</w:t>
      </w:r>
      <w:r w:rsidRPr="00F953F4">
        <w:rPr>
          <w:b/>
          <w:bCs/>
        </w:rPr>
        <w:t xml:space="preserve"> </w:t>
      </w:r>
    </w:p>
    <w:p w:rsidR="001D24E3" w:rsidRDefault="001D24E3" w:rsidP="001D24E3">
      <w:pPr>
        <w:jc w:val="center"/>
        <w:rPr>
          <w:b/>
          <w:bCs/>
        </w:rPr>
      </w:pPr>
      <w:r w:rsidRPr="00F953F4">
        <w:rPr>
          <w:b/>
          <w:bCs/>
        </w:rPr>
        <w:t>при проведении промежуточной аттестации</w:t>
      </w:r>
      <w:r>
        <w:rPr>
          <w:b/>
          <w:bCs/>
        </w:rPr>
        <w:t xml:space="preserve"> </w:t>
      </w:r>
      <w:r w:rsidRPr="00F953F4">
        <w:rPr>
          <w:b/>
          <w:bCs/>
        </w:rPr>
        <w:t xml:space="preserve">в форме зачета. </w:t>
      </w:r>
    </w:p>
    <w:p w:rsidR="001D24E3" w:rsidRDefault="001D24E3" w:rsidP="001D24E3">
      <w:pPr>
        <w:jc w:val="center"/>
        <w:rPr>
          <w:b/>
          <w:bCs/>
        </w:rPr>
      </w:pPr>
      <w:r w:rsidRPr="00F953F4">
        <w:rPr>
          <w:b/>
          <w:bCs/>
        </w:rPr>
        <w:t>Шкала оценивания уровня освоения компетенций</w:t>
      </w:r>
    </w:p>
    <w:p w:rsidR="001D24E3" w:rsidRPr="00F953F4" w:rsidRDefault="001D24E3" w:rsidP="001D24E3">
      <w:pPr>
        <w:jc w:val="center"/>
        <w:rPr>
          <w:b/>
          <w:bCs/>
        </w:rPr>
      </w:pPr>
    </w:p>
    <w:tbl>
      <w:tblPr>
        <w:tblW w:w="103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735"/>
        <w:gridCol w:w="1748"/>
      </w:tblGrid>
      <w:tr w:rsidR="001D24E3" w:rsidRPr="00F953F4" w:rsidTr="0097564D">
        <w:tc>
          <w:tcPr>
            <w:tcW w:w="1843" w:type="dxa"/>
          </w:tcPr>
          <w:p w:rsidR="001D24E3" w:rsidRPr="00F953F4" w:rsidRDefault="001D24E3" w:rsidP="0097564D">
            <w:pPr>
              <w:jc w:val="center"/>
              <w:rPr>
                <w:sz w:val="20"/>
                <w:szCs w:val="20"/>
              </w:rPr>
            </w:pPr>
            <w:r w:rsidRPr="00F953F4">
              <w:rPr>
                <w:sz w:val="20"/>
                <w:szCs w:val="20"/>
              </w:rPr>
              <w:t>Шкалы оценивания</w:t>
            </w:r>
          </w:p>
        </w:tc>
        <w:tc>
          <w:tcPr>
            <w:tcW w:w="6735" w:type="dxa"/>
            <w:vAlign w:val="center"/>
          </w:tcPr>
          <w:p w:rsidR="001D24E3" w:rsidRPr="00F953F4" w:rsidRDefault="001D24E3" w:rsidP="0097564D">
            <w:pPr>
              <w:jc w:val="center"/>
              <w:rPr>
                <w:sz w:val="20"/>
                <w:szCs w:val="20"/>
              </w:rPr>
            </w:pPr>
            <w:r w:rsidRPr="00F953F4">
              <w:rPr>
                <w:sz w:val="20"/>
                <w:szCs w:val="20"/>
              </w:rPr>
              <w:t>Критерии оценивания</w:t>
            </w:r>
          </w:p>
        </w:tc>
        <w:tc>
          <w:tcPr>
            <w:tcW w:w="1748" w:type="dxa"/>
            <w:vAlign w:val="center"/>
          </w:tcPr>
          <w:p w:rsidR="001D24E3" w:rsidRPr="00F953F4" w:rsidRDefault="001D24E3" w:rsidP="0097564D">
            <w:pPr>
              <w:jc w:val="center"/>
              <w:rPr>
                <w:color w:val="333333"/>
                <w:sz w:val="20"/>
                <w:szCs w:val="20"/>
              </w:rPr>
            </w:pPr>
            <w:r w:rsidRPr="00F953F4">
              <w:rPr>
                <w:color w:val="333333"/>
                <w:sz w:val="20"/>
                <w:szCs w:val="20"/>
              </w:rPr>
              <w:t>Уровень</w:t>
            </w:r>
          </w:p>
          <w:p w:rsidR="001D24E3" w:rsidRPr="00F953F4" w:rsidRDefault="001D24E3" w:rsidP="0097564D">
            <w:pPr>
              <w:jc w:val="center"/>
              <w:rPr>
                <w:color w:val="333333"/>
                <w:sz w:val="20"/>
                <w:szCs w:val="20"/>
              </w:rPr>
            </w:pPr>
            <w:r w:rsidRPr="00F953F4">
              <w:rPr>
                <w:color w:val="333333"/>
                <w:sz w:val="20"/>
                <w:szCs w:val="20"/>
              </w:rPr>
              <w:t>освоения</w:t>
            </w:r>
          </w:p>
          <w:p w:rsidR="001D24E3" w:rsidRPr="00F953F4" w:rsidRDefault="001D24E3" w:rsidP="0097564D">
            <w:pPr>
              <w:jc w:val="center"/>
              <w:rPr>
                <w:color w:val="333333"/>
                <w:sz w:val="20"/>
                <w:szCs w:val="20"/>
              </w:rPr>
            </w:pPr>
            <w:r w:rsidRPr="00F953F4">
              <w:rPr>
                <w:color w:val="333333"/>
                <w:sz w:val="20"/>
                <w:szCs w:val="20"/>
              </w:rPr>
              <w:t>компетенции</w:t>
            </w:r>
          </w:p>
        </w:tc>
      </w:tr>
      <w:tr w:rsidR="001D24E3" w:rsidRPr="00F953F4" w:rsidTr="0097564D">
        <w:tc>
          <w:tcPr>
            <w:tcW w:w="1843" w:type="dxa"/>
            <w:vMerge w:val="restart"/>
            <w:vAlign w:val="center"/>
          </w:tcPr>
          <w:p w:rsidR="001D24E3" w:rsidRPr="00F953F4" w:rsidRDefault="001D24E3" w:rsidP="0097564D">
            <w:pPr>
              <w:jc w:val="center"/>
              <w:rPr>
                <w:sz w:val="20"/>
                <w:szCs w:val="20"/>
              </w:rPr>
            </w:pPr>
            <w:r w:rsidRPr="00F953F4">
              <w:rPr>
                <w:sz w:val="20"/>
                <w:szCs w:val="20"/>
              </w:rPr>
              <w:t>«зачтено»</w:t>
            </w:r>
          </w:p>
        </w:tc>
        <w:tc>
          <w:tcPr>
            <w:tcW w:w="6735" w:type="dxa"/>
          </w:tcPr>
          <w:p w:rsidR="001D24E3" w:rsidRPr="00F953F4" w:rsidRDefault="001D24E3" w:rsidP="0097564D">
            <w:pPr>
              <w:jc w:val="both"/>
              <w:rPr>
                <w:sz w:val="20"/>
                <w:szCs w:val="20"/>
              </w:rPr>
            </w:pPr>
            <w:proofErr w:type="gramStart"/>
            <w:r w:rsidRPr="00F953F4">
              <w:rPr>
                <w:sz w:val="20"/>
                <w:szCs w:val="20"/>
              </w:rPr>
              <w:t>Обучающийся</w:t>
            </w:r>
            <w:proofErr w:type="gramEnd"/>
            <w:r w:rsidRPr="00F953F4">
              <w:rPr>
                <w:sz w:val="20"/>
                <w:szCs w:val="20"/>
              </w:rPr>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8" w:type="dxa"/>
            <w:vAlign w:val="center"/>
          </w:tcPr>
          <w:p w:rsidR="001D24E3" w:rsidRPr="00F953F4" w:rsidRDefault="001D24E3" w:rsidP="0097564D">
            <w:pPr>
              <w:jc w:val="center"/>
              <w:rPr>
                <w:color w:val="333333"/>
                <w:sz w:val="20"/>
                <w:szCs w:val="20"/>
              </w:rPr>
            </w:pPr>
            <w:r w:rsidRPr="00F953F4">
              <w:rPr>
                <w:color w:val="333333"/>
                <w:sz w:val="20"/>
                <w:szCs w:val="20"/>
              </w:rPr>
              <w:t>Высокий</w:t>
            </w:r>
          </w:p>
        </w:tc>
      </w:tr>
      <w:tr w:rsidR="001D24E3" w:rsidRPr="00F953F4" w:rsidTr="0097564D">
        <w:tc>
          <w:tcPr>
            <w:tcW w:w="1843" w:type="dxa"/>
            <w:vMerge/>
            <w:vAlign w:val="center"/>
          </w:tcPr>
          <w:p w:rsidR="001D24E3" w:rsidRPr="00F953F4" w:rsidRDefault="001D24E3" w:rsidP="0097564D">
            <w:pPr>
              <w:jc w:val="both"/>
              <w:rPr>
                <w:sz w:val="20"/>
                <w:szCs w:val="20"/>
              </w:rPr>
            </w:pPr>
          </w:p>
        </w:tc>
        <w:tc>
          <w:tcPr>
            <w:tcW w:w="6735" w:type="dxa"/>
          </w:tcPr>
          <w:p w:rsidR="001D24E3" w:rsidRPr="00F953F4" w:rsidRDefault="001D24E3" w:rsidP="0097564D">
            <w:pPr>
              <w:jc w:val="both"/>
              <w:rPr>
                <w:sz w:val="20"/>
                <w:szCs w:val="20"/>
              </w:rPr>
            </w:pPr>
            <w:proofErr w:type="gramStart"/>
            <w:r w:rsidRPr="00F953F4">
              <w:rPr>
                <w:sz w:val="20"/>
                <w:szCs w:val="20"/>
              </w:rPr>
              <w:t>Обучающийся</w:t>
            </w:r>
            <w:proofErr w:type="gramEnd"/>
            <w:r w:rsidRPr="00F953F4">
              <w:rPr>
                <w:sz w:val="20"/>
                <w:szCs w:val="20"/>
              </w:rPr>
              <w:t xml:space="preserve">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48" w:type="dxa"/>
            <w:vAlign w:val="center"/>
          </w:tcPr>
          <w:p w:rsidR="001D24E3" w:rsidRPr="00F953F4" w:rsidRDefault="001D24E3" w:rsidP="0097564D">
            <w:pPr>
              <w:jc w:val="center"/>
              <w:rPr>
                <w:color w:val="333333"/>
                <w:sz w:val="20"/>
                <w:szCs w:val="20"/>
              </w:rPr>
            </w:pPr>
            <w:r w:rsidRPr="00F953F4">
              <w:rPr>
                <w:color w:val="333333"/>
                <w:sz w:val="20"/>
                <w:szCs w:val="20"/>
              </w:rPr>
              <w:t>Базовый</w:t>
            </w:r>
          </w:p>
        </w:tc>
      </w:tr>
      <w:tr w:rsidR="001D24E3" w:rsidRPr="00F953F4" w:rsidTr="0097564D">
        <w:tc>
          <w:tcPr>
            <w:tcW w:w="1843" w:type="dxa"/>
            <w:vMerge/>
            <w:tcBorders>
              <w:bottom w:val="single" w:sz="4" w:space="0" w:color="auto"/>
            </w:tcBorders>
            <w:vAlign w:val="center"/>
          </w:tcPr>
          <w:p w:rsidR="001D24E3" w:rsidRPr="00F953F4" w:rsidRDefault="001D24E3" w:rsidP="0097564D">
            <w:pPr>
              <w:jc w:val="both"/>
              <w:rPr>
                <w:sz w:val="20"/>
                <w:szCs w:val="20"/>
              </w:rPr>
            </w:pPr>
          </w:p>
        </w:tc>
        <w:tc>
          <w:tcPr>
            <w:tcW w:w="6735" w:type="dxa"/>
            <w:tcBorders>
              <w:bottom w:val="single" w:sz="4" w:space="0" w:color="auto"/>
            </w:tcBorders>
          </w:tcPr>
          <w:p w:rsidR="001D24E3" w:rsidRPr="00F953F4" w:rsidRDefault="001D24E3" w:rsidP="0097564D">
            <w:pPr>
              <w:jc w:val="both"/>
              <w:rPr>
                <w:sz w:val="20"/>
                <w:szCs w:val="20"/>
              </w:rPr>
            </w:pPr>
            <w:proofErr w:type="gramStart"/>
            <w:r w:rsidRPr="00F953F4">
              <w:rPr>
                <w:sz w:val="20"/>
                <w:szCs w:val="20"/>
              </w:rPr>
              <w:t>Обучающийся</w:t>
            </w:r>
            <w:proofErr w:type="gramEnd"/>
            <w:r w:rsidRPr="00F953F4">
              <w:rPr>
                <w:sz w:val="20"/>
                <w:szCs w:val="20"/>
              </w:rPr>
              <w:t xml:space="preserve">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48" w:type="dxa"/>
            <w:tcBorders>
              <w:bottom w:val="single" w:sz="4" w:space="0" w:color="auto"/>
            </w:tcBorders>
            <w:vAlign w:val="center"/>
          </w:tcPr>
          <w:p w:rsidR="001D24E3" w:rsidRPr="00F953F4" w:rsidRDefault="001D24E3" w:rsidP="0097564D">
            <w:pPr>
              <w:jc w:val="center"/>
              <w:rPr>
                <w:color w:val="333333"/>
                <w:sz w:val="20"/>
                <w:szCs w:val="20"/>
              </w:rPr>
            </w:pPr>
            <w:r w:rsidRPr="00F953F4">
              <w:rPr>
                <w:color w:val="333333"/>
                <w:sz w:val="20"/>
                <w:szCs w:val="20"/>
              </w:rPr>
              <w:t>Минимальный</w:t>
            </w:r>
          </w:p>
        </w:tc>
      </w:tr>
      <w:tr w:rsidR="001D24E3" w:rsidRPr="00F953F4" w:rsidTr="0097564D">
        <w:tc>
          <w:tcPr>
            <w:tcW w:w="1843" w:type="dxa"/>
            <w:tcBorders>
              <w:bottom w:val="single" w:sz="4" w:space="0" w:color="auto"/>
            </w:tcBorders>
            <w:vAlign w:val="center"/>
          </w:tcPr>
          <w:p w:rsidR="001D24E3" w:rsidRPr="00F953F4" w:rsidRDefault="001D24E3" w:rsidP="0097564D">
            <w:pPr>
              <w:jc w:val="center"/>
              <w:rPr>
                <w:sz w:val="20"/>
                <w:szCs w:val="20"/>
              </w:rPr>
            </w:pPr>
            <w:r w:rsidRPr="00F953F4">
              <w:rPr>
                <w:sz w:val="20"/>
                <w:szCs w:val="20"/>
              </w:rPr>
              <w:t>«не зачтено»</w:t>
            </w:r>
          </w:p>
        </w:tc>
        <w:tc>
          <w:tcPr>
            <w:tcW w:w="6735" w:type="dxa"/>
            <w:tcBorders>
              <w:bottom w:val="single" w:sz="4" w:space="0" w:color="auto"/>
            </w:tcBorders>
          </w:tcPr>
          <w:p w:rsidR="001D24E3" w:rsidRPr="00F953F4" w:rsidRDefault="001D24E3" w:rsidP="0097564D">
            <w:pPr>
              <w:jc w:val="both"/>
              <w:rPr>
                <w:sz w:val="20"/>
                <w:szCs w:val="20"/>
              </w:rPr>
            </w:pPr>
            <w:r w:rsidRPr="00F953F4">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48" w:type="dxa"/>
            <w:tcBorders>
              <w:bottom w:val="single" w:sz="4" w:space="0" w:color="auto"/>
            </w:tcBorders>
            <w:vAlign w:val="center"/>
          </w:tcPr>
          <w:p w:rsidR="001D24E3" w:rsidRPr="00F953F4" w:rsidRDefault="001D24E3" w:rsidP="0097564D">
            <w:pPr>
              <w:jc w:val="center"/>
              <w:rPr>
                <w:color w:val="333333"/>
                <w:sz w:val="20"/>
                <w:szCs w:val="20"/>
              </w:rPr>
            </w:pPr>
            <w:r w:rsidRPr="00F953F4">
              <w:rPr>
                <w:color w:val="333333"/>
                <w:sz w:val="20"/>
                <w:szCs w:val="20"/>
              </w:rPr>
              <w:t>Компетенция</w:t>
            </w:r>
          </w:p>
          <w:p w:rsidR="001D24E3" w:rsidRPr="00F953F4" w:rsidRDefault="001D24E3" w:rsidP="0097564D">
            <w:pPr>
              <w:ind w:left="200" w:hanging="200"/>
              <w:jc w:val="center"/>
              <w:rPr>
                <w:color w:val="333333"/>
                <w:sz w:val="20"/>
                <w:szCs w:val="20"/>
              </w:rPr>
            </w:pPr>
            <w:r w:rsidRPr="00F953F4">
              <w:rPr>
                <w:color w:val="333333"/>
                <w:sz w:val="20"/>
                <w:szCs w:val="20"/>
              </w:rPr>
              <w:t>не сформирована</w:t>
            </w:r>
          </w:p>
        </w:tc>
      </w:tr>
    </w:tbl>
    <w:p w:rsidR="001D24E3" w:rsidRPr="00F953F4" w:rsidRDefault="001D24E3" w:rsidP="001D24E3">
      <w:pPr>
        <w:tabs>
          <w:tab w:val="num" w:pos="435"/>
        </w:tabs>
        <w:autoSpaceDE w:val="0"/>
        <w:autoSpaceDN w:val="0"/>
        <w:adjustRightInd w:val="0"/>
        <w:jc w:val="center"/>
        <w:rPr>
          <w:rFonts w:eastAsia="Calibri"/>
          <w:sz w:val="30"/>
          <w:szCs w:val="30"/>
        </w:rPr>
      </w:pPr>
    </w:p>
    <w:p w:rsidR="001D24E3" w:rsidRPr="00F953F4" w:rsidRDefault="001D24E3" w:rsidP="001D24E3">
      <w:pPr>
        <w:ind w:firstLine="567"/>
        <w:jc w:val="center"/>
        <w:rPr>
          <w:b/>
          <w:bCs/>
        </w:rPr>
      </w:pPr>
      <w:r w:rsidRPr="00F953F4">
        <w:rPr>
          <w:b/>
          <w:bCs/>
        </w:rPr>
        <w:t>Критерии и шкалы оценивания результатов обучения при проведении</w:t>
      </w:r>
    </w:p>
    <w:p w:rsidR="001D24E3" w:rsidRPr="00F953F4" w:rsidRDefault="001D24E3" w:rsidP="001D24E3">
      <w:pPr>
        <w:ind w:firstLine="567"/>
        <w:jc w:val="center"/>
        <w:rPr>
          <w:b/>
          <w:bCs/>
        </w:rPr>
      </w:pPr>
      <w:r w:rsidRPr="00F953F4">
        <w:rPr>
          <w:b/>
          <w:bCs/>
        </w:rPr>
        <w:t>текущего контроля успеваемости</w:t>
      </w:r>
    </w:p>
    <w:p w:rsidR="001D24E3" w:rsidRPr="00F953F4" w:rsidRDefault="001D24E3" w:rsidP="001D24E3">
      <w:pPr>
        <w:tabs>
          <w:tab w:val="num" w:pos="435"/>
        </w:tabs>
        <w:autoSpaceDE w:val="0"/>
        <w:autoSpaceDN w:val="0"/>
        <w:adjustRightInd w:val="0"/>
        <w:jc w:val="center"/>
        <w:rPr>
          <w:rFonts w:eastAsia="Calibri"/>
          <w:b/>
          <w:bCs/>
          <w:sz w:val="30"/>
          <w:szCs w:val="30"/>
        </w:rPr>
      </w:pPr>
    </w:p>
    <w:p w:rsidR="001D24E3" w:rsidRPr="00F953F4" w:rsidRDefault="001D24E3" w:rsidP="001D24E3">
      <w:pPr>
        <w:rPr>
          <w:bCs/>
          <w:lang w:eastAsia="en-US"/>
        </w:rPr>
      </w:pPr>
      <w:r w:rsidRPr="00F953F4">
        <w:rPr>
          <w:bCs/>
          <w:lang w:eastAsia="en-US"/>
        </w:rPr>
        <w:t xml:space="preserve">Лабораторная работа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8080"/>
      </w:tblGrid>
      <w:tr w:rsidR="001D24E3" w:rsidRPr="00F953F4" w:rsidTr="0097564D">
        <w:tc>
          <w:tcPr>
            <w:tcW w:w="2127" w:type="dxa"/>
          </w:tcPr>
          <w:p w:rsidR="001D24E3" w:rsidRPr="00F953F4" w:rsidRDefault="001D24E3" w:rsidP="0097564D">
            <w:pPr>
              <w:jc w:val="center"/>
              <w:rPr>
                <w:sz w:val="20"/>
                <w:szCs w:val="20"/>
                <w:lang w:eastAsia="en-US"/>
              </w:rPr>
            </w:pPr>
            <w:r w:rsidRPr="00F953F4">
              <w:rPr>
                <w:sz w:val="20"/>
                <w:szCs w:val="20"/>
                <w:lang w:eastAsia="en-US"/>
              </w:rPr>
              <w:t>Шкала оценивания</w:t>
            </w:r>
          </w:p>
        </w:tc>
        <w:tc>
          <w:tcPr>
            <w:tcW w:w="8080" w:type="dxa"/>
          </w:tcPr>
          <w:p w:rsidR="001D24E3" w:rsidRPr="00F953F4" w:rsidRDefault="001D24E3" w:rsidP="0097564D">
            <w:pPr>
              <w:jc w:val="center"/>
              <w:rPr>
                <w:sz w:val="20"/>
                <w:szCs w:val="20"/>
                <w:lang w:eastAsia="en-US"/>
              </w:rPr>
            </w:pPr>
            <w:r w:rsidRPr="00F953F4">
              <w:rPr>
                <w:sz w:val="20"/>
                <w:szCs w:val="20"/>
                <w:lang w:eastAsia="en-US"/>
              </w:rPr>
              <w:t>Критерий оценивания</w:t>
            </w:r>
          </w:p>
        </w:tc>
      </w:tr>
      <w:tr w:rsidR="001D24E3" w:rsidRPr="00F953F4" w:rsidTr="0097564D">
        <w:tc>
          <w:tcPr>
            <w:tcW w:w="2127" w:type="dxa"/>
          </w:tcPr>
          <w:p w:rsidR="001D24E3" w:rsidRPr="00F953F4" w:rsidRDefault="001D24E3" w:rsidP="0097564D">
            <w:pPr>
              <w:jc w:val="center"/>
              <w:rPr>
                <w:sz w:val="20"/>
                <w:szCs w:val="20"/>
                <w:lang w:eastAsia="en-US"/>
              </w:rPr>
            </w:pPr>
            <w:r w:rsidRPr="00F953F4">
              <w:rPr>
                <w:sz w:val="20"/>
                <w:szCs w:val="20"/>
                <w:lang w:eastAsia="en-US"/>
              </w:rPr>
              <w:t>«Зачтено»</w:t>
            </w:r>
          </w:p>
          <w:p w:rsidR="001D24E3" w:rsidRPr="00F953F4" w:rsidRDefault="001D24E3" w:rsidP="0097564D">
            <w:pPr>
              <w:jc w:val="center"/>
              <w:rPr>
                <w:sz w:val="20"/>
                <w:szCs w:val="20"/>
                <w:lang w:eastAsia="en-US"/>
              </w:rPr>
            </w:pPr>
          </w:p>
        </w:tc>
        <w:tc>
          <w:tcPr>
            <w:tcW w:w="8080" w:type="dxa"/>
          </w:tcPr>
          <w:p w:rsidR="001D24E3" w:rsidRPr="00F953F4" w:rsidRDefault="001D24E3" w:rsidP="0097564D">
            <w:pPr>
              <w:autoSpaceDE w:val="0"/>
              <w:autoSpaceDN w:val="0"/>
              <w:adjustRightInd w:val="0"/>
              <w:rPr>
                <w:sz w:val="20"/>
                <w:szCs w:val="20"/>
              </w:rPr>
            </w:pPr>
            <w:r w:rsidRPr="00F953F4">
              <w:rPr>
                <w:iCs/>
                <w:sz w:val="20"/>
                <w:szCs w:val="20"/>
              </w:rPr>
              <w:t xml:space="preserve">Лабораторная работа выполнена в обозначенный преподавателем срок, письменный отчет без замечаний. </w:t>
            </w:r>
            <w:proofErr w:type="gramStart"/>
            <w:r w:rsidRPr="00F953F4">
              <w:rPr>
                <w:iCs/>
                <w:sz w:val="20"/>
                <w:szCs w:val="20"/>
              </w:rPr>
              <w:t>Лабораторная работа выполнена обучающимся в полном объеме с соблюдением необходимой последовательности.</w:t>
            </w:r>
            <w:proofErr w:type="gramEnd"/>
            <w:r w:rsidRPr="00F953F4">
              <w:rPr>
                <w:iCs/>
                <w:sz w:val="20"/>
                <w:szCs w:val="20"/>
              </w:rPr>
              <w:t xml:space="preserve"> </w:t>
            </w:r>
            <w:proofErr w:type="gramStart"/>
            <w:r w:rsidRPr="00F953F4">
              <w:rPr>
                <w:iCs/>
                <w:sz w:val="20"/>
                <w:szCs w:val="20"/>
              </w:rPr>
              <w:t>Обучающийся</w:t>
            </w:r>
            <w:proofErr w:type="gramEnd"/>
            <w:r w:rsidRPr="00F953F4">
              <w:rPr>
                <w:iCs/>
                <w:sz w:val="20"/>
                <w:szCs w:val="20"/>
              </w:rPr>
              <w:t xml:space="preserve"> работал полностью самостоятельно; показал необходимые для проведения работы теоретические знания, практические умения и навыки. Работа (отчет) оформлена аккуратно, в наиболее оптимальной для фиксации результатов форме </w:t>
            </w:r>
          </w:p>
        </w:tc>
      </w:tr>
      <w:tr w:rsidR="001D24E3" w:rsidRPr="00F953F4" w:rsidTr="0097564D">
        <w:tc>
          <w:tcPr>
            <w:tcW w:w="2127" w:type="dxa"/>
          </w:tcPr>
          <w:p w:rsidR="001D24E3" w:rsidRPr="00F953F4" w:rsidRDefault="001D24E3" w:rsidP="0097564D">
            <w:pPr>
              <w:jc w:val="center"/>
              <w:rPr>
                <w:sz w:val="20"/>
                <w:szCs w:val="20"/>
                <w:lang w:eastAsia="en-US"/>
              </w:rPr>
            </w:pPr>
            <w:r w:rsidRPr="00F953F4">
              <w:rPr>
                <w:sz w:val="20"/>
                <w:szCs w:val="20"/>
                <w:lang w:eastAsia="en-US"/>
              </w:rPr>
              <w:t>«Не зачтено»</w:t>
            </w:r>
          </w:p>
        </w:tc>
        <w:tc>
          <w:tcPr>
            <w:tcW w:w="8080" w:type="dxa"/>
          </w:tcPr>
          <w:p w:rsidR="001D24E3" w:rsidRPr="00F953F4" w:rsidRDefault="001D24E3" w:rsidP="0097564D">
            <w:pPr>
              <w:autoSpaceDE w:val="0"/>
              <w:autoSpaceDN w:val="0"/>
              <w:adjustRightInd w:val="0"/>
              <w:rPr>
                <w:sz w:val="20"/>
                <w:szCs w:val="20"/>
              </w:rPr>
            </w:pPr>
            <w:r w:rsidRPr="00F953F4">
              <w:rPr>
                <w:iCs/>
                <w:sz w:val="20"/>
                <w:szCs w:val="20"/>
              </w:rPr>
              <w:t xml:space="preserve">Лабораторная работа не выполнена, письменный отчет не представлен. </w:t>
            </w:r>
            <w:proofErr w:type="gramStart"/>
            <w:r w:rsidRPr="00F953F4">
              <w:rPr>
                <w:iCs/>
                <w:sz w:val="20"/>
                <w:szCs w:val="20"/>
              </w:rPr>
              <w:t>Результаты, полученные обучающимся не позволяют</w:t>
            </w:r>
            <w:proofErr w:type="gramEnd"/>
            <w:r w:rsidRPr="00F953F4">
              <w:rPr>
                <w:iCs/>
                <w:sz w:val="20"/>
                <w:szCs w:val="20"/>
              </w:rPr>
              <w:t xml:space="preserve">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Лабораторная работа не выполнена, у учащегося отсутствуют необходимые для проведения работы теоретические знания, практические умения и навыки </w:t>
            </w:r>
          </w:p>
        </w:tc>
      </w:tr>
    </w:tbl>
    <w:p w:rsidR="001D24E3" w:rsidRPr="00F953F4" w:rsidRDefault="001D24E3" w:rsidP="001D24E3">
      <w:pPr>
        <w:tabs>
          <w:tab w:val="num" w:pos="435"/>
        </w:tabs>
        <w:autoSpaceDE w:val="0"/>
        <w:autoSpaceDN w:val="0"/>
        <w:adjustRightInd w:val="0"/>
        <w:jc w:val="center"/>
        <w:rPr>
          <w:rFonts w:eastAsia="Calibri"/>
          <w:b/>
          <w:bCs/>
          <w:sz w:val="30"/>
          <w:szCs w:val="30"/>
        </w:rPr>
      </w:pPr>
    </w:p>
    <w:p w:rsidR="001D24E3" w:rsidRPr="00F953F4" w:rsidRDefault="001D24E3" w:rsidP="001D24E3">
      <w:r w:rsidRPr="00F953F4">
        <w:t xml:space="preserve">Собеседование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1D24E3" w:rsidRPr="00F953F4" w:rsidTr="0097564D">
        <w:tc>
          <w:tcPr>
            <w:tcW w:w="0" w:type="auto"/>
            <w:vAlign w:val="center"/>
          </w:tcPr>
          <w:p w:rsidR="001D24E3" w:rsidRPr="00F953F4" w:rsidRDefault="001D24E3" w:rsidP="0097564D">
            <w:pPr>
              <w:jc w:val="center"/>
              <w:rPr>
                <w:sz w:val="20"/>
                <w:szCs w:val="20"/>
              </w:rPr>
            </w:pPr>
            <w:r w:rsidRPr="00F953F4">
              <w:rPr>
                <w:sz w:val="20"/>
                <w:szCs w:val="20"/>
              </w:rPr>
              <w:t>Шкала оценивания</w:t>
            </w:r>
          </w:p>
        </w:tc>
        <w:tc>
          <w:tcPr>
            <w:tcW w:w="8019" w:type="dxa"/>
          </w:tcPr>
          <w:p w:rsidR="001D24E3" w:rsidRPr="00F953F4" w:rsidRDefault="001D24E3" w:rsidP="0097564D">
            <w:pPr>
              <w:jc w:val="center"/>
              <w:rPr>
                <w:sz w:val="20"/>
                <w:szCs w:val="20"/>
              </w:rPr>
            </w:pPr>
            <w:r w:rsidRPr="00F953F4">
              <w:rPr>
                <w:sz w:val="20"/>
                <w:szCs w:val="20"/>
              </w:rPr>
              <w:t>Критерии оценивания</w:t>
            </w:r>
          </w:p>
        </w:tc>
      </w:tr>
      <w:tr w:rsidR="001D24E3" w:rsidRPr="00F953F4" w:rsidTr="0097564D">
        <w:tc>
          <w:tcPr>
            <w:tcW w:w="0" w:type="auto"/>
            <w:vAlign w:val="center"/>
          </w:tcPr>
          <w:p w:rsidR="001D24E3" w:rsidRPr="00F953F4" w:rsidRDefault="001D24E3" w:rsidP="0097564D">
            <w:pPr>
              <w:jc w:val="center"/>
              <w:rPr>
                <w:sz w:val="20"/>
                <w:szCs w:val="20"/>
              </w:rPr>
            </w:pPr>
            <w:r w:rsidRPr="00F953F4">
              <w:rPr>
                <w:sz w:val="20"/>
                <w:szCs w:val="20"/>
              </w:rPr>
              <w:t>«отлично»</w:t>
            </w:r>
          </w:p>
        </w:tc>
        <w:tc>
          <w:tcPr>
            <w:tcW w:w="8019" w:type="dxa"/>
          </w:tcPr>
          <w:p w:rsidR="001D24E3" w:rsidRPr="00F953F4" w:rsidRDefault="001D24E3" w:rsidP="0097564D">
            <w:pPr>
              <w:jc w:val="both"/>
              <w:rPr>
                <w:iCs/>
                <w:sz w:val="20"/>
                <w:szCs w:val="20"/>
              </w:rPr>
            </w:pPr>
            <w:r w:rsidRPr="00F953F4">
              <w:rPr>
                <w:iCs/>
                <w:color w:val="000000"/>
                <w:sz w:val="20"/>
                <w:szCs w:val="20"/>
                <w:shd w:val="clear" w:color="auto" w:fill="FFFFFF"/>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w:t>
            </w:r>
            <w:proofErr w:type="gramStart"/>
            <w:r w:rsidRPr="00F953F4">
              <w:rPr>
                <w:iCs/>
                <w:color w:val="000000"/>
                <w:sz w:val="20"/>
                <w:szCs w:val="20"/>
                <w:shd w:val="clear" w:color="auto" w:fill="FFFFFF"/>
              </w:rPr>
              <w:t>Обучающийся</w:t>
            </w:r>
            <w:proofErr w:type="gramEnd"/>
            <w:r w:rsidRPr="00F953F4">
              <w:rPr>
                <w:iCs/>
                <w:color w:val="000000"/>
                <w:sz w:val="20"/>
                <w:szCs w:val="20"/>
                <w:shd w:val="clear" w:color="auto" w:fill="FFFFFF"/>
              </w:rPr>
              <w:t xml:space="preserve">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1D24E3" w:rsidRPr="00F953F4" w:rsidTr="0097564D">
        <w:tc>
          <w:tcPr>
            <w:tcW w:w="0" w:type="auto"/>
            <w:vAlign w:val="center"/>
          </w:tcPr>
          <w:p w:rsidR="001D24E3" w:rsidRPr="00F953F4" w:rsidRDefault="001D24E3" w:rsidP="0097564D">
            <w:pPr>
              <w:jc w:val="center"/>
              <w:rPr>
                <w:sz w:val="20"/>
                <w:szCs w:val="20"/>
              </w:rPr>
            </w:pPr>
            <w:r w:rsidRPr="00F953F4">
              <w:rPr>
                <w:sz w:val="20"/>
                <w:szCs w:val="20"/>
              </w:rPr>
              <w:t>«хорошо»</w:t>
            </w:r>
          </w:p>
        </w:tc>
        <w:tc>
          <w:tcPr>
            <w:tcW w:w="8019" w:type="dxa"/>
          </w:tcPr>
          <w:p w:rsidR="001D24E3" w:rsidRPr="00F953F4" w:rsidRDefault="001D24E3" w:rsidP="0097564D">
            <w:pPr>
              <w:jc w:val="both"/>
              <w:rPr>
                <w:iCs/>
                <w:sz w:val="20"/>
                <w:szCs w:val="20"/>
              </w:rPr>
            </w:pPr>
            <w:r w:rsidRPr="00F953F4">
              <w:rPr>
                <w:iCs/>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1D24E3" w:rsidRPr="00F953F4" w:rsidTr="0097564D">
        <w:tc>
          <w:tcPr>
            <w:tcW w:w="0" w:type="auto"/>
            <w:vAlign w:val="center"/>
          </w:tcPr>
          <w:p w:rsidR="001D24E3" w:rsidRPr="00F953F4" w:rsidRDefault="001D24E3" w:rsidP="0097564D">
            <w:pPr>
              <w:jc w:val="center"/>
              <w:rPr>
                <w:sz w:val="20"/>
                <w:szCs w:val="20"/>
              </w:rPr>
            </w:pPr>
            <w:r w:rsidRPr="00F953F4">
              <w:rPr>
                <w:sz w:val="20"/>
                <w:szCs w:val="20"/>
              </w:rPr>
              <w:lastRenderedPageBreak/>
              <w:t>«удовлетворительно»</w:t>
            </w:r>
          </w:p>
        </w:tc>
        <w:tc>
          <w:tcPr>
            <w:tcW w:w="8019" w:type="dxa"/>
          </w:tcPr>
          <w:p w:rsidR="001D24E3" w:rsidRPr="00F953F4" w:rsidRDefault="001D24E3" w:rsidP="0097564D">
            <w:pPr>
              <w:jc w:val="both"/>
              <w:rPr>
                <w:iCs/>
                <w:color w:val="000000"/>
                <w:sz w:val="20"/>
                <w:szCs w:val="20"/>
                <w:shd w:val="clear" w:color="auto" w:fill="FFFFFF"/>
              </w:rPr>
            </w:pPr>
            <w:proofErr w:type="gramStart"/>
            <w:r w:rsidRPr="00F953F4">
              <w:rPr>
                <w:iCs/>
                <w:color w:val="000000"/>
                <w:sz w:val="20"/>
                <w:szCs w:val="20"/>
                <w:shd w:val="clear" w:color="auto" w:fill="FFFFFF"/>
              </w:rPr>
              <w:t>Обучающийся</w:t>
            </w:r>
            <w:proofErr w:type="gramEnd"/>
            <w:r w:rsidRPr="00F953F4">
              <w:rPr>
                <w:iCs/>
                <w:color w:val="000000"/>
                <w:sz w:val="20"/>
                <w:szCs w:val="20"/>
                <w:shd w:val="clear" w:color="auto" w:fill="FFFFFF"/>
              </w:rPr>
              <w:t xml:space="preserve">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1D24E3" w:rsidRPr="00F953F4" w:rsidRDefault="001D24E3" w:rsidP="0097564D">
            <w:pPr>
              <w:jc w:val="both"/>
              <w:rPr>
                <w:iCs/>
                <w:color w:val="000000"/>
                <w:sz w:val="20"/>
                <w:szCs w:val="20"/>
                <w:shd w:val="clear" w:color="auto" w:fill="FFFFFF"/>
              </w:rPr>
            </w:pPr>
          </w:p>
          <w:p w:rsidR="001D24E3" w:rsidRPr="00F953F4" w:rsidRDefault="001D24E3" w:rsidP="0097564D">
            <w:pPr>
              <w:jc w:val="both"/>
              <w:rPr>
                <w:u w:val="single"/>
              </w:rPr>
            </w:pPr>
            <w:r w:rsidRPr="00F953F4">
              <w:rPr>
                <w:iCs/>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1D24E3" w:rsidRPr="00F953F4" w:rsidTr="0097564D">
        <w:tc>
          <w:tcPr>
            <w:tcW w:w="0" w:type="auto"/>
            <w:vAlign w:val="center"/>
          </w:tcPr>
          <w:p w:rsidR="001D24E3" w:rsidRPr="00F953F4" w:rsidRDefault="001D24E3" w:rsidP="0097564D">
            <w:pPr>
              <w:jc w:val="center"/>
              <w:rPr>
                <w:sz w:val="20"/>
                <w:szCs w:val="20"/>
              </w:rPr>
            </w:pPr>
            <w:r w:rsidRPr="00F953F4">
              <w:rPr>
                <w:sz w:val="20"/>
                <w:szCs w:val="20"/>
              </w:rPr>
              <w:t>«неудовлетворительно»</w:t>
            </w:r>
          </w:p>
        </w:tc>
        <w:tc>
          <w:tcPr>
            <w:tcW w:w="8019" w:type="dxa"/>
          </w:tcPr>
          <w:p w:rsidR="001D24E3" w:rsidRPr="00F953F4" w:rsidRDefault="001D24E3" w:rsidP="0097564D">
            <w:pPr>
              <w:jc w:val="both"/>
              <w:rPr>
                <w:iCs/>
                <w:sz w:val="20"/>
                <w:szCs w:val="20"/>
              </w:rPr>
            </w:pPr>
            <w:r w:rsidRPr="00F953F4">
              <w:rPr>
                <w:iCs/>
                <w:color w:val="000000"/>
                <w:sz w:val="20"/>
                <w:szCs w:val="20"/>
                <w:shd w:val="clear" w:color="auto" w:fill="FFFFFF"/>
              </w:rPr>
              <w:t>Не было попытки выполнить задание</w:t>
            </w:r>
          </w:p>
        </w:tc>
      </w:tr>
    </w:tbl>
    <w:p w:rsidR="001D24E3" w:rsidRPr="00F953F4" w:rsidRDefault="001D24E3" w:rsidP="001D24E3">
      <w:pPr>
        <w:tabs>
          <w:tab w:val="num" w:pos="435"/>
        </w:tabs>
        <w:autoSpaceDE w:val="0"/>
        <w:autoSpaceDN w:val="0"/>
        <w:adjustRightInd w:val="0"/>
        <w:jc w:val="center"/>
        <w:rPr>
          <w:rFonts w:eastAsia="Calibri"/>
          <w:b/>
          <w:bCs/>
          <w:sz w:val="30"/>
          <w:szCs w:val="30"/>
        </w:rPr>
      </w:pPr>
    </w:p>
    <w:p w:rsidR="001D24E3" w:rsidRPr="00F953F4" w:rsidRDefault="001D24E3" w:rsidP="001D24E3">
      <w:pPr>
        <w:rPr>
          <w:bCs/>
          <w:lang w:eastAsia="en-US"/>
        </w:rPr>
      </w:pPr>
      <w:r w:rsidRPr="00F953F4">
        <w:rPr>
          <w:bCs/>
          <w:lang w:eastAsia="en-US"/>
        </w:rPr>
        <w:t>Контрольная работа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938"/>
      </w:tblGrid>
      <w:tr w:rsidR="001D24E3" w:rsidRPr="00F953F4" w:rsidTr="0097564D">
        <w:tc>
          <w:tcPr>
            <w:tcW w:w="2235" w:type="dxa"/>
          </w:tcPr>
          <w:p w:rsidR="001D24E3" w:rsidRPr="00F953F4" w:rsidRDefault="001D24E3" w:rsidP="0097564D">
            <w:pPr>
              <w:jc w:val="center"/>
              <w:rPr>
                <w:sz w:val="20"/>
                <w:szCs w:val="20"/>
                <w:lang w:eastAsia="en-US"/>
              </w:rPr>
            </w:pPr>
            <w:r w:rsidRPr="00F953F4">
              <w:rPr>
                <w:sz w:val="20"/>
                <w:szCs w:val="20"/>
                <w:lang w:eastAsia="en-US"/>
              </w:rPr>
              <w:t>Шкала оценивания</w:t>
            </w:r>
          </w:p>
        </w:tc>
        <w:tc>
          <w:tcPr>
            <w:tcW w:w="7938" w:type="dxa"/>
          </w:tcPr>
          <w:p w:rsidR="001D24E3" w:rsidRPr="00F953F4" w:rsidRDefault="001D24E3" w:rsidP="0097564D">
            <w:pPr>
              <w:jc w:val="center"/>
              <w:rPr>
                <w:sz w:val="20"/>
                <w:szCs w:val="20"/>
                <w:lang w:eastAsia="en-US"/>
              </w:rPr>
            </w:pPr>
            <w:r w:rsidRPr="00F953F4">
              <w:rPr>
                <w:sz w:val="20"/>
                <w:szCs w:val="20"/>
                <w:lang w:eastAsia="en-US"/>
              </w:rPr>
              <w:t>Критерий оценивания</w:t>
            </w:r>
          </w:p>
        </w:tc>
      </w:tr>
      <w:tr w:rsidR="001D24E3" w:rsidRPr="00F953F4" w:rsidTr="0097564D">
        <w:tc>
          <w:tcPr>
            <w:tcW w:w="2235" w:type="dxa"/>
          </w:tcPr>
          <w:p w:rsidR="001D24E3" w:rsidRPr="00F953F4" w:rsidRDefault="001D24E3" w:rsidP="0097564D">
            <w:pPr>
              <w:jc w:val="center"/>
              <w:rPr>
                <w:sz w:val="20"/>
                <w:szCs w:val="20"/>
                <w:lang w:eastAsia="en-US"/>
              </w:rPr>
            </w:pPr>
            <w:r w:rsidRPr="00F953F4">
              <w:rPr>
                <w:sz w:val="20"/>
                <w:szCs w:val="20"/>
                <w:lang w:eastAsia="en-US"/>
              </w:rPr>
              <w:t>«Зачтено»</w:t>
            </w:r>
          </w:p>
          <w:p w:rsidR="001D24E3" w:rsidRPr="00F953F4" w:rsidRDefault="001D24E3" w:rsidP="0097564D">
            <w:pPr>
              <w:jc w:val="center"/>
              <w:rPr>
                <w:sz w:val="20"/>
                <w:szCs w:val="20"/>
                <w:lang w:eastAsia="en-US"/>
              </w:rPr>
            </w:pPr>
          </w:p>
        </w:tc>
        <w:tc>
          <w:tcPr>
            <w:tcW w:w="7938" w:type="dxa"/>
          </w:tcPr>
          <w:p w:rsidR="001D24E3" w:rsidRPr="00F953F4" w:rsidRDefault="001D24E3" w:rsidP="0097564D">
            <w:pPr>
              <w:autoSpaceDE w:val="0"/>
              <w:autoSpaceDN w:val="0"/>
              <w:adjustRightInd w:val="0"/>
              <w:rPr>
                <w:color w:val="000000"/>
                <w:sz w:val="20"/>
                <w:szCs w:val="20"/>
              </w:rPr>
            </w:pPr>
            <w:r w:rsidRPr="00F953F4">
              <w:rPr>
                <w:iCs/>
                <w:color w:val="000000"/>
                <w:sz w:val="20"/>
                <w:szCs w:val="20"/>
              </w:rPr>
              <w:t xml:space="preserve">Контрольная работа выполнена в обозначенный преподавателем срок, письменный отчет без замечаний. </w:t>
            </w:r>
            <w:proofErr w:type="gramStart"/>
            <w:r w:rsidRPr="00F953F4">
              <w:rPr>
                <w:iCs/>
                <w:color w:val="000000"/>
                <w:sz w:val="20"/>
                <w:szCs w:val="20"/>
              </w:rPr>
              <w:t>Контрольная  работа выполнена обучающимся в полном объеме с соблюдением необходимой последовательности.</w:t>
            </w:r>
            <w:proofErr w:type="gramEnd"/>
            <w:r w:rsidRPr="00F953F4">
              <w:rPr>
                <w:iCs/>
                <w:color w:val="000000"/>
                <w:sz w:val="20"/>
                <w:szCs w:val="20"/>
              </w:rPr>
              <w:t xml:space="preserve"> </w:t>
            </w:r>
            <w:proofErr w:type="gramStart"/>
            <w:r w:rsidRPr="00F953F4">
              <w:rPr>
                <w:iCs/>
                <w:color w:val="000000"/>
                <w:sz w:val="20"/>
                <w:szCs w:val="20"/>
              </w:rPr>
              <w:t>Обучающийся</w:t>
            </w:r>
            <w:proofErr w:type="gramEnd"/>
            <w:r w:rsidRPr="00F953F4">
              <w:rPr>
                <w:iCs/>
                <w:color w:val="000000"/>
                <w:sz w:val="20"/>
                <w:szCs w:val="20"/>
              </w:rPr>
              <w:t xml:space="preserve"> работал полностью самостоятельно; показал необходимые для проведения работы теоретические знания, практические умения и навыки. Работа оформлена аккуратно, в наиболее оптимальной для фиксации результатов форме </w:t>
            </w:r>
          </w:p>
        </w:tc>
      </w:tr>
      <w:tr w:rsidR="001D24E3" w:rsidRPr="00F953F4" w:rsidTr="0097564D">
        <w:tc>
          <w:tcPr>
            <w:tcW w:w="2235" w:type="dxa"/>
          </w:tcPr>
          <w:p w:rsidR="001D24E3" w:rsidRPr="00F953F4" w:rsidRDefault="001D24E3" w:rsidP="0097564D">
            <w:pPr>
              <w:jc w:val="center"/>
              <w:rPr>
                <w:sz w:val="20"/>
                <w:szCs w:val="20"/>
                <w:lang w:eastAsia="en-US"/>
              </w:rPr>
            </w:pPr>
            <w:r w:rsidRPr="00F953F4">
              <w:rPr>
                <w:sz w:val="20"/>
                <w:szCs w:val="20"/>
                <w:lang w:eastAsia="en-US"/>
              </w:rPr>
              <w:t>«Не зачтено»</w:t>
            </w:r>
          </w:p>
        </w:tc>
        <w:tc>
          <w:tcPr>
            <w:tcW w:w="7938" w:type="dxa"/>
          </w:tcPr>
          <w:p w:rsidR="001D24E3" w:rsidRPr="00F953F4" w:rsidRDefault="001D24E3" w:rsidP="0097564D">
            <w:pPr>
              <w:autoSpaceDE w:val="0"/>
              <w:autoSpaceDN w:val="0"/>
              <w:adjustRightInd w:val="0"/>
              <w:rPr>
                <w:color w:val="000000"/>
                <w:sz w:val="20"/>
                <w:szCs w:val="20"/>
              </w:rPr>
            </w:pPr>
            <w:r w:rsidRPr="00F953F4">
              <w:rPr>
                <w:iCs/>
                <w:color w:val="000000"/>
                <w:sz w:val="20"/>
                <w:szCs w:val="20"/>
              </w:rPr>
              <w:t xml:space="preserve">Контрольная  работа не выполнена, письменный отчет не представлен. </w:t>
            </w:r>
            <w:proofErr w:type="gramStart"/>
            <w:r w:rsidRPr="00F953F4">
              <w:rPr>
                <w:iCs/>
                <w:color w:val="000000"/>
                <w:sz w:val="20"/>
                <w:szCs w:val="20"/>
              </w:rPr>
              <w:t>Результаты, полученные обучающимся не позволяют</w:t>
            </w:r>
            <w:proofErr w:type="gramEnd"/>
            <w:r w:rsidRPr="00F953F4">
              <w:rPr>
                <w:iCs/>
                <w:color w:val="000000"/>
                <w:sz w:val="20"/>
                <w:szCs w:val="20"/>
              </w:rPr>
              <w:t xml:space="preserve">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Контрольная работа не выполнена, у учащегося отсутствуют необходимые для проведения работы теоретические знания, практические умения и навыки </w:t>
            </w:r>
          </w:p>
        </w:tc>
      </w:tr>
    </w:tbl>
    <w:p w:rsidR="001D24E3" w:rsidRDefault="001D24E3" w:rsidP="001D24E3">
      <w:pPr>
        <w:tabs>
          <w:tab w:val="num" w:pos="435"/>
        </w:tabs>
        <w:autoSpaceDE w:val="0"/>
        <w:autoSpaceDN w:val="0"/>
        <w:adjustRightInd w:val="0"/>
        <w:jc w:val="center"/>
        <w:rPr>
          <w:rFonts w:eastAsia="Calibri"/>
          <w:b/>
          <w:bCs/>
          <w:sz w:val="30"/>
          <w:szCs w:val="30"/>
        </w:rPr>
      </w:pPr>
    </w:p>
    <w:p w:rsidR="001D24E3" w:rsidRPr="00177729" w:rsidRDefault="001D24E3" w:rsidP="001D24E3">
      <w:pPr>
        <w:pStyle w:val="70"/>
        <w:shd w:val="clear" w:color="auto" w:fill="auto"/>
        <w:tabs>
          <w:tab w:val="left" w:pos="1108"/>
        </w:tabs>
        <w:spacing w:after="0" w:line="240" w:lineRule="auto"/>
        <w:ind w:right="221"/>
        <w:jc w:val="both"/>
        <w:rPr>
          <w:rStyle w:val="72"/>
          <w:b w:val="0"/>
          <w:bCs w:val="0"/>
        </w:rPr>
      </w:pPr>
      <w:r w:rsidRPr="00177729">
        <w:rPr>
          <w:rStyle w:val="72"/>
          <w:b w:val="0"/>
        </w:rPr>
        <w:t xml:space="preserve">Тест </w:t>
      </w:r>
    </w:p>
    <w:p w:rsidR="001D24E3" w:rsidRPr="00177729" w:rsidRDefault="001D24E3" w:rsidP="001D24E3">
      <w:pPr>
        <w:ind w:firstLine="720"/>
        <w:jc w:val="both"/>
      </w:pPr>
      <w:r w:rsidRPr="00177729">
        <w:rPr>
          <w:lang w:eastAsia="en-US"/>
        </w:rPr>
        <w:t xml:space="preserve">Тестирование проводится по окончанию </w:t>
      </w:r>
      <w:r>
        <w:rPr>
          <w:lang w:eastAsia="en-US"/>
        </w:rPr>
        <w:t>изучения дисциплины и</w:t>
      </w:r>
      <w:r w:rsidRPr="00177729">
        <w:rPr>
          <w:lang w:eastAsia="en-US"/>
        </w:rPr>
        <w:t xml:space="preserve"> в течение года по завершению изучения дисциплины (контроль/проверка остаточных знаний, </w:t>
      </w:r>
      <w:r w:rsidRPr="00177729">
        <w:t xml:space="preserve">умений, навыков и (или) опыта деятельности). </w:t>
      </w:r>
    </w:p>
    <w:p w:rsidR="001D24E3" w:rsidRPr="00A33A44" w:rsidRDefault="001D24E3" w:rsidP="001D24E3">
      <w:pPr>
        <w:widowControl w:val="0"/>
        <w:ind w:firstLine="720"/>
        <w:jc w:val="both"/>
      </w:pPr>
      <w:r w:rsidRPr="00A33A44">
        <w:rPr>
          <w:b/>
        </w:rPr>
        <w:t>Тест</w:t>
      </w:r>
      <w:r w:rsidRPr="00A33A44">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1D24E3" w:rsidRPr="00A33A44" w:rsidRDefault="001D24E3" w:rsidP="001D24E3">
      <w:pPr>
        <w:widowControl w:val="0"/>
        <w:ind w:firstLine="720"/>
        <w:jc w:val="both"/>
      </w:pPr>
      <w:r w:rsidRPr="00A33A44">
        <w:rPr>
          <w:b/>
        </w:rPr>
        <w:t>Тестовое задание (ТЗ)</w:t>
      </w:r>
      <w:r w:rsidRPr="00A33A44">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1D24E3" w:rsidRPr="00A33A44" w:rsidRDefault="001D24E3" w:rsidP="001D24E3">
      <w:pPr>
        <w:widowControl w:val="0"/>
        <w:ind w:firstLine="720"/>
        <w:jc w:val="both"/>
      </w:pPr>
      <w:r w:rsidRPr="00A33A44">
        <w:rPr>
          <w:b/>
        </w:rPr>
        <w:t>Фонд тестовых заданий (ФТЗ) по дисциплине</w:t>
      </w:r>
      <w:r w:rsidRPr="00A33A44">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1D24E3" w:rsidRDefault="001D24E3" w:rsidP="001D24E3">
      <w:pPr>
        <w:ind w:firstLine="720"/>
        <w:jc w:val="both"/>
      </w:pPr>
      <w:r w:rsidRPr="00177729">
        <w:t xml:space="preserve">Тесты формируются из фонда тестовых заданий по дисциплине. Структура фонда тестовых </w:t>
      </w:r>
      <w:r>
        <w:t>заданий по дисциплине, структура</w:t>
      </w:r>
      <w:r w:rsidRPr="00177729">
        <w:t xml:space="preserve"> итогового теста по дисциплине и типовые примеры тестов приведены в разделе 3 данного документа</w:t>
      </w:r>
      <w:r>
        <w:t>.</w:t>
      </w:r>
    </w:p>
    <w:p w:rsidR="001D24E3" w:rsidRPr="00177729" w:rsidRDefault="001D24E3" w:rsidP="001D24E3">
      <w:pPr>
        <w:ind w:firstLine="720"/>
        <w:jc w:val="both"/>
      </w:pPr>
      <w:r w:rsidRPr="00177729">
        <w:t>Результаты тестирования могут быть использованы при пров</w:t>
      </w:r>
      <w:r>
        <w:t>едении промежуточной аттестации в форме зачета.</w:t>
      </w:r>
    </w:p>
    <w:p w:rsidR="001D24E3" w:rsidRPr="00F953F4" w:rsidRDefault="001D24E3" w:rsidP="001D24E3">
      <w:pPr>
        <w:autoSpaceDE w:val="0"/>
        <w:autoSpaceDN w:val="0"/>
        <w:adjustRightInd w:val="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9"/>
        <w:gridCol w:w="3739"/>
        <w:gridCol w:w="3739"/>
      </w:tblGrid>
      <w:tr w:rsidR="001D24E3" w:rsidRPr="00F953F4" w:rsidTr="0097564D">
        <w:trPr>
          <w:trHeight w:val="273"/>
        </w:trPr>
        <w:tc>
          <w:tcPr>
            <w:tcW w:w="1312" w:type="pct"/>
            <w:vAlign w:val="center"/>
          </w:tcPr>
          <w:p w:rsidR="001D24E3" w:rsidRPr="00F953F4" w:rsidRDefault="001D24E3" w:rsidP="0097564D">
            <w:pPr>
              <w:autoSpaceDE w:val="0"/>
              <w:autoSpaceDN w:val="0"/>
              <w:adjustRightInd w:val="0"/>
              <w:jc w:val="center"/>
              <w:rPr>
                <w:color w:val="000000"/>
                <w:sz w:val="20"/>
              </w:rPr>
            </w:pPr>
            <w:r w:rsidRPr="00F953F4">
              <w:rPr>
                <w:color w:val="000000"/>
                <w:sz w:val="20"/>
              </w:rPr>
              <w:t>Шкала оценивания</w:t>
            </w:r>
          </w:p>
        </w:tc>
        <w:tc>
          <w:tcPr>
            <w:tcW w:w="1844" w:type="pct"/>
            <w:vAlign w:val="center"/>
          </w:tcPr>
          <w:p w:rsidR="001D24E3" w:rsidRPr="00F953F4" w:rsidRDefault="001D24E3" w:rsidP="0097564D">
            <w:pPr>
              <w:autoSpaceDE w:val="0"/>
              <w:autoSpaceDN w:val="0"/>
              <w:adjustRightInd w:val="0"/>
              <w:jc w:val="center"/>
              <w:rPr>
                <w:color w:val="000000"/>
                <w:sz w:val="20"/>
              </w:rPr>
            </w:pPr>
            <w:r w:rsidRPr="00F953F4">
              <w:rPr>
                <w:color w:val="000000"/>
                <w:sz w:val="20"/>
              </w:rPr>
              <w:t>Критерий оценивания</w:t>
            </w:r>
          </w:p>
        </w:tc>
        <w:tc>
          <w:tcPr>
            <w:tcW w:w="1844" w:type="pct"/>
            <w:vAlign w:val="center"/>
          </w:tcPr>
          <w:p w:rsidR="001D24E3" w:rsidRPr="00F953F4" w:rsidRDefault="001D24E3" w:rsidP="0097564D">
            <w:pPr>
              <w:autoSpaceDE w:val="0"/>
              <w:autoSpaceDN w:val="0"/>
              <w:adjustRightInd w:val="0"/>
              <w:jc w:val="center"/>
              <w:rPr>
                <w:color w:val="000000"/>
                <w:sz w:val="20"/>
              </w:rPr>
            </w:pPr>
            <w:r w:rsidRPr="00F953F4">
              <w:rPr>
                <w:color w:val="000000"/>
                <w:sz w:val="20"/>
              </w:rPr>
              <w:t>Уровень освоения</w:t>
            </w:r>
          </w:p>
          <w:p w:rsidR="001D24E3" w:rsidRPr="00F953F4" w:rsidRDefault="001D24E3" w:rsidP="0097564D">
            <w:pPr>
              <w:autoSpaceDE w:val="0"/>
              <w:autoSpaceDN w:val="0"/>
              <w:adjustRightInd w:val="0"/>
              <w:jc w:val="center"/>
              <w:rPr>
                <w:color w:val="000000"/>
                <w:sz w:val="20"/>
              </w:rPr>
            </w:pPr>
            <w:r w:rsidRPr="00F953F4">
              <w:rPr>
                <w:color w:val="000000"/>
                <w:sz w:val="20"/>
              </w:rPr>
              <w:t>компетенции</w:t>
            </w:r>
          </w:p>
        </w:tc>
      </w:tr>
      <w:tr w:rsidR="001D24E3" w:rsidRPr="00F953F4" w:rsidTr="0097564D">
        <w:trPr>
          <w:trHeight w:val="273"/>
        </w:trPr>
        <w:tc>
          <w:tcPr>
            <w:tcW w:w="1312" w:type="pct"/>
            <w:vMerge w:val="restart"/>
          </w:tcPr>
          <w:p w:rsidR="001D24E3" w:rsidRPr="00F953F4" w:rsidRDefault="001D24E3" w:rsidP="0097564D">
            <w:pPr>
              <w:autoSpaceDE w:val="0"/>
              <w:autoSpaceDN w:val="0"/>
              <w:adjustRightInd w:val="0"/>
              <w:rPr>
                <w:color w:val="000000"/>
                <w:sz w:val="20"/>
              </w:rPr>
            </w:pPr>
            <w:r w:rsidRPr="00F953F4">
              <w:rPr>
                <w:color w:val="000000"/>
                <w:sz w:val="20"/>
              </w:rPr>
              <w:t>«зачтено»</w:t>
            </w:r>
          </w:p>
        </w:tc>
        <w:tc>
          <w:tcPr>
            <w:tcW w:w="1844" w:type="pct"/>
          </w:tcPr>
          <w:p w:rsidR="001D24E3" w:rsidRPr="00F953F4" w:rsidRDefault="001D24E3" w:rsidP="0097564D">
            <w:pPr>
              <w:autoSpaceDE w:val="0"/>
              <w:autoSpaceDN w:val="0"/>
              <w:adjustRightInd w:val="0"/>
              <w:rPr>
                <w:color w:val="000000"/>
                <w:sz w:val="20"/>
              </w:rPr>
            </w:pPr>
            <w:r w:rsidRPr="00F953F4">
              <w:rPr>
                <w:color w:val="000000"/>
                <w:sz w:val="20"/>
              </w:rPr>
              <w:t>Набрано 93-100 баллов</w:t>
            </w:r>
          </w:p>
        </w:tc>
        <w:tc>
          <w:tcPr>
            <w:tcW w:w="1844" w:type="pct"/>
          </w:tcPr>
          <w:p w:rsidR="001D24E3" w:rsidRPr="00F953F4" w:rsidRDefault="001D24E3" w:rsidP="0097564D">
            <w:pPr>
              <w:autoSpaceDE w:val="0"/>
              <w:autoSpaceDN w:val="0"/>
              <w:adjustRightInd w:val="0"/>
              <w:rPr>
                <w:color w:val="000000"/>
                <w:sz w:val="20"/>
              </w:rPr>
            </w:pPr>
            <w:r w:rsidRPr="00F953F4">
              <w:rPr>
                <w:color w:val="000000"/>
                <w:sz w:val="20"/>
              </w:rPr>
              <w:t>Высокий</w:t>
            </w:r>
          </w:p>
        </w:tc>
      </w:tr>
      <w:tr w:rsidR="001D24E3" w:rsidRPr="00F953F4" w:rsidTr="0097564D">
        <w:trPr>
          <w:trHeight w:val="262"/>
        </w:trPr>
        <w:tc>
          <w:tcPr>
            <w:tcW w:w="1312" w:type="pct"/>
            <w:vMerge/>
          </w:tcPr>
          <w:p w:rsidR="001D24E3" w:rsidRPr="00F953F4" w:rsidRDefault="001D24E3" w:rsidP="0097564D">
            <w:pPr>
              <w:autoSpaceDE w:val="0"/>
              <w:autoSpaceDN w:val="0"/>
              <w:adjustRightInd w:val="0"/>
              <w:rPr>
                <w:color w:val="000000"/>
                <w:sz w:val="20"/>
              </w:rPr>
            </w:pPr>
          </w:p>
        </w:tc>
        <w:tc>
          <w:tcPr>
            <w:tcW w:w="1844" w:type="pct"/>
          </w:tcPr>
          <w:p w:rsidR="001D24E3" w:rsidRPr="00F953F4" w:rsidRDefault="001D24E3" w:rsidP="0097564D">
            <w:pPr>
              <w:autoSpaceDE w:val="0"/>
              <w:autoSpaceDN w:val="0"/>
              <w:adjustRightInd w:val="0"/>
              <w:rPr>
                <w:color w:val="000000"/>
                <w:sz w:val="20"/>
              </w:rPr>
            </w:pPr>
            <w:r w:rsidRPr="00F953F4">
              <w:rPr>
                <w:color w:val="000000"/>
                <w:sz w:val="20"/>
              </w:rPr>
              <w:t>Набрано 76-92 балла</w:t>
            </w:r>
          </w:p>
        </w:tc>
        <w:tc>
          <w:tcPr>
            <w:tcW w:w="1844" w:type="pct"/>
          </w:tcPr>
          <w:p w:rsidR="001D24E3" w:rsidRPr="00F953F4" w:rsidRDefault="001D24E3" w:rsidP="0097564D">
            <w:pPr>
              <w:autoSpaceDE w:val="0"/>
              <w:autoSpaceDN w:val="0"/>
              <w:adjustRightInd w:val="0"/>
              <w:rPr>
                <w:color w:val="000000"/>
                <w:sz w:val="20"/>
              </w:rPr>
            </w:pPr>
            <w:r w:rsidRPr="00F953F4">
              <w:rPr>
                <w:color w:val="000000"/>
                <w:sz w:val="20"/>
              </w:rPr>
              <w:t>Базовый</w:t>
            </w:r>
          </w:p>
        </w:tc>
      </w:tr>
      <w:tr w:rsidR="001D24E3" w:rsidRPr="00F953F4" w:rsidTr="0097564D">
        <w:trPr>
          <w:trHeight w:val="273"/>
        </w:trPr>
        <w:tc>
          <w:tcPr>
            <w:tcW w:w="1312" w:type="pct"/>
            <w:vMerge/>
          </w:tcPr>
          <w:p w:rsidR="001D24E3" w:rsidRPr="00F953F4" w:rsidRDefault="001D24E3" w:rsidP="0097564D">
            <w:pPr>
              <w:autoSpaceDE w:val="0"/>
              <w:autoSpaceDN w:val="0"/>
              <w:adjustRightInd w:val="0"/>
              <w:rPr>
                <w:color w:val="000000"/>
                <w:sz w:val="20"/>
              </w:rPr>
            </w:pPr>
          </w:p>
        </w:tc>
        <w:tc>
          <w:tcPr>
            <w:tcW w:w="1844" w:type="pct"/>
          </w:tcPr>
          <w:p w:rsidR="001D24E3" w:rsidRPr="00F953F4" w:rsidRDefault="001D24E3" w:rsidP="0097564D">
            <w:pPr>
              <w:autoSpaceDE w:val="0"/>
              <w:autoSpaceDN w:val="0"/>
              <w:adjustRightInd w:val="0"/>
              <w:rPr>
                <w:color w:val="000000"/>
                <w:sz w:val="20"/>
              </w:rPr>
            </w:pPr>
            <w:r w:rsidRPr="00F953F4">
              <w:rPr>
                <w:color w:val="000000"/>
                <w:sz w:val="20"/>
              </w:rPr>
              <w:t>Набрано 60-75 балла</w:t>
            </w:r>
          </w:p>
        </w:tc>
        <w:tc>
          <w:tcPr>
            <w:tcW w:w="1844" w:type="pct"/>
          </w:tcPr>
          <w:p w:rsidR="001D24E3" w:rsidRPr="00F953F4" w:rsidRDefault="001D24E3" w:rsidP="0097564D">
            <w:pPr>
              <w:autoSpaceDE w:val="0"/>
              <w:autoSpaceDN w:val="0"/>
              <w:adjustRightInd w:val="0"/>
              <w:rPr>
                <w:color w:val="000000"/>
                <w:sz w:val="20"/>
              </w:rPr>
            </w:pPr>
            <w:r w:rsidRPr="00F953F4">
              <w:rPr>
                <w:color w:val="000000"/>
                <w:sz w:val="20"/>
              </w:rPr>
              <w:t>Минимальный</w:t>
            </w:r>
          </w:p>
        </w:tc>
      </w:tr>
      <w:tr w:rsidR="001D24E3" w:rsidRPr="00F953F4" w:rsidTr="0097564D">
        <w:trPr>
          <w:trHeight w:val="262"/>
        </w:trPr>
        <w:tc>
          <w:tcPr>
            <w:tcW w:w="1312" w:type="pct"/>
          </w:tcPr>
          <w:p w:rsidR="001D24E3" w:rsidRPr="00F953F4" w:rsidRDefault="001D24E3" w:rsidP="0097564D">
            <w:pPr>
              <w:autoSpaceDE w:val="0"/>
              <w:autoSpaceDN w:val="0"/>
              <w:adjustRightInd w:val="0"/>
              <w:rPr>
                <w:color w:val="000000"/>
                <w:sz w:val="20"/>
              </w:rPr>
            </w:pPr>
            <w:r w:rsidRPr="00F953F4">
              <w:rPr>
                <w:color w:val="000000"/>
                <w:sz w:val="20"/>
              </w:rPr>
              <w:t>«не зачтено»</w:t>
            </w:r>
          </w:p>
        </w:tc>
        <w:tc>
          <w:tcPr>
            <w:tcW w:w="1844" w:type="pct"/>
          </w:tcPr>
          <w:p w:rsidR="001D24E3" w:rsidRPr="00F953F4" w:rsidRDefault="001D24E3" w:rsidP="0097564D">
            <w:pPr>
              <w:autoSpaceDE w:val="0"/>
              <w:autoSpaceDN w:val="0"/>
              <w:adjustRightInd w:val="0"/>
              <w:rPr>
                <w:color w:val="000000"/>
                <w:sz w:val="20"/>
              </w:rPr>
            </w:pPr>
            <w:r w:rsidRPr="00F953F4">
              <w:rPr>
                <w:color w:val="000000"/>
                <w:sz w:val="20"/>
              </w:rPr>
              <w:t>Набрано 0-59 баллов</w:t>
            </w:r>
          </w:p>
        </w:tc>
        <w:tc>
          <w:tcPr>
            <w:tcW w:w="1844" w:type="pct"/>
          </w:tcPr>
          <w:p w:rsidR="001D24E3" w:rsidRPr="00F953F4" w:rsidRDefault="001D24E3" w:rsidP="0097564D">
            <w:pPr>
              <w:autoSpaceDE w:val="0"/>
              <w:autoSpaceDN w:val="0"/>
              <w:adjustRightInd w:val="0"/>
              <w:rPr>
                <w:color w:val="000000"/>
                <w:sz w:val="20"/>
              </w:rPr>
            </w:pPr>
            <w:r w:rsidRPr="00F953F4">
              <w:rPr>
                <w:color w:val="000000"/>
                <w:sz w:val="20"/>
              </w:rPr>
              <w:t>Компетенция не сформирована</w:t>
            </w:r>
          </w:p>
        </w:tc>
      </w:tr>
    </w:tbl>
    <w:p w:rsidR="001D24E3" w:rsidRDefault="001D24E3" w:rsidP="001D24E3">
      <w:pPr>
        <w:jc w:val="center"/>
        <w:rPr>
          <w:b/>
          <w:sz w:val="28"/>
          <w:szCs w:val="28"/>
        </w:rPr>
      </w:pPr>
    </w:p>
    <w:p w:rsidR="001D24E3" w:rsidRDefault="001D24E3" w:rsidP="001D24E3">
      <w:pPr>
        <w:spacing w:after="200" w:line="276" w:lineRule="auto"/>
        <w:rPr>
          <w:b/>
          <w:sz w:val="28"/>
          <w:szCs w:val="28"/>
        </w:rPr>
      </w:pPr>
      <w:r>
        <w:rPr>
          <w:b/>
          <w:sz w:val="28"/>
          <w:szCs w:val="28"/>
        </w:rPr>
        <w:br w:type="page"/>
      </w:r>
    </w:p>
    <w:p w:rsidR="001D24E3" w:rsidRPr="00F953F4" w:rsidRDefault="001D24E3" w:rsidP="001D24E3">
      <w:pPr>
        <w:jc w:val="center"/>
        <w:rPr>
          <w:b/>
          <w:bCs/>
          <w:sz w:val="28"/>
          <w:szCs w:val="28"/>
        </w:rPr>
      </w:pPr>
      <w:r w:rsidRPr="00F953F4">
        <w:rPr>
          <w:b/>
          <w:bCs/>
          <w:sz w:val="28"/>
          <w:szCs w:val="28"/>
        </w:rPr>
        <w:lastRenderedPageBreak/>
        <w:t>3</w:t>
      </w:r>
      <w:r>
        <w:rPr>
          <w:b/>
          <w:bCs/>
          <w:sz w:val="28"/>
          <w:szCs w:val="28"/>
        </w:rPr>
        <w:t xml:space="preserve"> </w:t>
      </w:r>
      <w:r w:rsidRPr="00F953F4">
        <w:rPr>
          <w:b/>
          <w:bCs/>
          <w:sz w:val="28"/>
          <w:szCs w:val="28"/>
        </w:rPr>
        <w:t>Типовые контрольные задания или иные материалы, необходимые</w:t>
      </w:r>
    </w:p>
    <w:p w:rsidR="001D24E3" w:rsidRPr="00F953F4" w:rsidRDefault="001D24E3" w:rsidP="001D24E3">
      <w:pPr>
        <w:jc w:val="center"/>
        <w:rPr>
          <w:b/>
          <w:bCs/>
          <w:sz w:val="28"/>
          <w:szCs w:val="28"/>
        </w:rPr>
      </w:pPr>
      <w:r w:rsidRPr="00F953F4">
        <w:rPr>
          <w:b/>
          <w:bCs/>
          <w:sz w:val="28"/>
          <w:szCs w:val="28"/>
        </w:rPr>
        <w:t>для оценки знаний, умений, навыков и (или) опыта деятельности</w:t>
      </w:r>
    </w:p>
    <w:p w:rsidR="001D24E3" w:rsidRPr="00F953F4" w:rsidRDefault="001D24E3" w:rsidP="001D24E3">
      <w:pPr>
        <w:jc w:val="center"/>
        <w:rPr>
          <w:b/>
          <w:bCs/>
          <w:iCs/>
        </w:rPr>
      </w:pPr>
    </w:p>
    <w:p w:rsidR="001D24E3" w:rsidRPr="00F953F4" w:rsidRDefault="001D24E3" w:rsidP="001D24E3">
      <w:pPr>
        <w:jc w:val="center"/>
        <w:rPr>
          <w:b/>
          <w:bCs/>
          <w:iCs/>
        </w:rPr>
      </w:pPr>
      <w:r w:rsidRPr="00F953F4">
        <w:rPr>
          <w:b/>
          <w:bCs/>
          <w:iCs/>
        </w:rPr>
        <w:t>3.1 Перечень лабораторных работ</w:t>
      </w:r>
      <w:r>
        <w:rPr>
          <w:b/>
          <w:bCs/>
          <w:iCs/>
        </w:rPr>
        <w:t xml:space="preserve"> и требования к их защите</w:t>
      </w:r>
    </w:p>
    <w:p w:rsidR="001D24E3" w:rsidRPr="00F953F4" w:rsidRDefault="001D24E3" w:rsidP="001D24E3">
      <w:pPr>
        <w:jc w:val="center"/>
        <w:rPr>
          <w:b/>
          <w:bCs/>
          <w:iCs/>
        </w:rPr>
      </w:pPr>
    </w:p>
    <w:p w:rsidR="001D24E3" w:rsidRPr="00F953F4" w:rsidRDefault="001D24E3" w:rsidP="001D24E3">
      <w:pPr>
        <w:jc w:val="center"/>
        <w:rPr>
          <w:iCs/>
        </w:rPr>
      </w:pPr>
      <w:r w:rsidRPr="00F953F4">
        <w:rPr>
          <w:iCs/>
        </w:rPr>
        <w:t>Лабораторная работа 1. Исследование реле</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эскизы конструкции реле;</w:t>
      </w:r>
    </w:p>
    <w:p w:rsidR="001D24E3" w:rsidRPr="00F953F4" w:rsidRDefault="001D24E3" w:rsidP="001D24E3">
      <w:pPr>
        <w:ind w:firstLine="709"/>
      </w:pPr>
      <w:r w:rsidRPr="00F953F4">
        <w:t>3) таблица  с результатами измерений;</w:t>
      </w:r>
    </w:p>
    <w:p w:rsidR="001D24E3" w:rsidRPr="00F953F4" w:rsidRDefault="001D24E3" w:rsidP="001D24E3">
      <w:pPr>
        <w:ind w:firstLine="709"/>
      </w:pPr>
      <w:r w:rsidRPr="00F953F4">
        <w:t>4) расчет коэффициентов;</w:t>
      </w:r>
    </w:p>
    <w:p w:rsidR="001D24E3" w:rsidRPr="00F953F4" w:rsidRDefault="001D24E3" w:rsidP="001D24E3">
      <w:pPr>
        <w:ind w:firstLine="709"/>
      </w:pPr>
      <w:r w:rsidRPr="00F953F4">
        <w:t>5) выводы по работе;</w:t>
      </w:r>
    </w:p>
    <w:p w:rsidR="001D24E3" w:rsidRPr="00F953F4" w:rsidRDefault="001D24E3" w:rsidP="001D24E3">
      <w:pPr>
        <w:ind w:firstLine="709"/>
      </w:pPr>
      <w:r w:rsidRPr="00F953F4">
        <w:t>6) ответы на контрольные вопросы.</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Дайте определение реле.</w:t>
      </w:r>
    </w:p>
    <w:p w:rsidR="001D24E3" w:rsidRPr="00F953F4" w:rsidRDefault="001D24E3" w:rsidP="001D24E3">
      <w:pPr>
        <w:ind w:firstLine="709"/>
      </w:pPr>
      <w:r w:rsidRPr="00F953F4">
        <w:t>2. Поясните принцип действия электромагнитного реле.</w:t>
      </w:r>
    </w:p>
    <w:p w:rsidR="001D24E3" w:rsidRPr="00F953F4" w:rsidRDefault="001D24E3" w:rsidP="001D24E3">
      <w:pPr>
        <w:ind w:firstLine="709"/>
      </w:pPr>
      <w:r w:rsidRPr="00F953F4">
        <w:t>3. Поясните смысл следующих выражений:</w:t>
      </w:r>
    </w:p>
    <w:p w:rsidR="001D24E3" w:rsidRPr="00F953F4" w:rsidRDefault="001D24E3" w:rsidP="001D24E3">
      <w:pPr>
        <w:ind w:firstLine="709"/>
      </w:pPr>
      <w:r w:rsidRPr="00F953F4">
        <w:t>а) реле находится под током,</w:t>
      </w:r>
    </w:p>
    <w:p w:rsidR="001D24E3" w:rsidRPr="00F953F4" w:rsidRDefault="001D24E3" w:rsidP="001D24E3">
      <w:pPr>
        <w:ind w:firstLine="709"/>
      </w:pPr>
      <w:r w:rsidRPr="00F953F4">
        <w:t>б) реле обесточено.</w:t>
      </w:r>
    </w:p>
    <w:p w:rsidR="001D24E3" w:rsidRPr="00F953F4" w:rsidRDefault="001D24E3" w:rsidP="001D24E3">
      <w:pPr>
        <w:ind w:firstLine="709"/>
      </w:pPr>
      <w:r w:rsidRPr="00F953F4">
        <w:t>4. Как подразделяются электромагнитные реле по принципу дейст</w:t>
      </w:r>
      <w:r w:rsidRPr="00F953F4">
        <w:softHyphen/>
        <w:t>вия?</w:t>
      </w:r>
    </w:p>
    <w:p w:rsidR="001D24E3" w:rsidRPr="00F953F4" w:rsidRDefault="001D24E3" w:rsidP="001D24E3">
      <w:pPr>
        <w:ind w:firstLine="709"/>
      </w:pPr>
      <w:r w:rsidRPr="00F953F4">
        <w:t>5. Как подразделяются электромагнитные реле по роду питающего тока?</w:t>
      </w:r>
    </w:p>
    <w:p w:rsidR="001D24E3" w:rsidRPr="00F953F4" w:rsidRDefault="001D24E3" w:rsidP="001D24E3">
      <w:pPr>
        <w:ind w:firstLine="709"/>
      </w:pPr>
      <w:r w:rsidRPr="00F953F4">
        <w:t>6. Расшифруйте следующие типы реле (по указанию преподавателя): НМШ1-1800, НМШМ1-360, НМШМ2-1750, КМШ4-34, НМШМ</w:t>
      </w:r>
      <w:proofErr w:type="gramStart"/>
      <w:r w:rsidRPr="00F953F4">
        <w:t>4</w:t>
      </w:r>
      <w:proofErr w:type="gramEnd"/>
      <w:r w:rsidRPr="00F953F4">
        <w:t>- 60, АНШ2-40, АНШМ2-380, НМВШ2-1000/1000, КМШ-450, АОШ2-180/0,45, ИМВШ-110, КМШ-750, ПМПШ-150/150.</w:t>
      </w:r>
    </w:p>
    <w:p w:rsidR="001D24E3" w:rsidRPr="00F953F4" w:rsidRDefault="001D24E3" w:rsidP="001D24E3">
      <w:pPr>
        <w:ind w:firstLine="709"/>
      </w:pPr>
      <w:r w:rsidRPr="00F953F4">
        <w:t>7. Что такое напряжение срабатывания и напряжение отпускания?</w:t>
      </w:r>
    </w:p>
    <w:p w:rsidR="001D24E3" w:rsidRPr="00F953F4" w:rsidRDefault="001D24E3" w:rsidP="001D24E3">
      <w:pPr>
        <w:ind w:firstLine="709"/>
      </w:pPr>
      <w:r w:rsidRPr="00F953F4">
        <w:t>8. Что называется коэффициентом запаса и коэффициентом возвра</w:t>
      </w:r>
      <w:r w:rsidRPr="00F953F4">
        <w:softHyphen/>
        <w:t>та?</w:t>
      </w:r>
    </w:p>
    <w:p w:rsidR="001D24E3" w:rsidRPr="00F953F4" w:rsidRDefault="001D24E3" w:rsidP="001D24E3">
      <w:pPr>
        <w:ind w:firstLine="709"/>
      </w:pPr>
      <w:r w:rsidRPr="00F953F4">
        <w:t>9. Дайте определение времени притяжения и отпускания якоря реле.</w:t>
      </w:r>
    </w:p>
    <w:p w:rsidR="001D24E3" w:rsidRPr="00F953F4" w:rsidRDefault="001D24E3" w:rsidP="001D24E3">
      <w:pPr>
        <w:jc w:val="center"/>
        <w:rPr>
          <w:b/>
          <w:bCs/>
          <w:iCs/>
        </w:rPr>
      </w:pPr>
    </w:p>
    <w:p w:rsidR="001D24E3" w:rsidRPr="00F953F4" w:rsidRDefault="001D24E3" w:rsidP="001D24E3">
      <w:pPr>
        <w:jc w:val="center"/>
        <w:rPr>
          <w:iCs/>
        </w:rPr>
      </w:pPr>
      <w:r w:rsidRPr="00F953F4">
        <w:rPr>
          <w:iCs/>
        </w:rPr>
        <w:t>Лабораторная работа 2. Исследование стрелочного электропривода</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назначение стрелочного электропривода;</w:t>
      </w:r>
    </w:p>
    <w:p w:rsidR="001D24E3" w:rsidRPr="00F953F4" w:rsidRDefault="001D24E3" w:rsidP="001D24E3">
      <w:pPr>
        <w:ind w:firstLine="709"/>
      </w:pPr>
      <w:r w:rsidRPr="00F953F4">
        <w:t>3) схематическое изображение стрелочного перевода при нормальном и переведенном положениях стрелки;</w:t>
      </w:r>
    </w:p>
    <w:p w:rsidR="001D24E3" w:rsidRPr="00F953F4" w:rsidRDefault="001D24E3" w:rsidP="001D24E3">
      <w:pPr>
        <w:ind w:firstLine="709"/>
      </w:pPr>
      <w:r w:rsidRPr="00F953F4">
        <w:t>4) схематическое изображение стрелочного электропривода;</w:t>
      </w:r>
    </w:p>
    <w:p w:rsidR="001D24E3" w:rsidRPr="00F953F4" w:rsidRDefault="001D24E3" w:rsidP="001D24E3">
      <w:pPr>
        <w:ind w:firstLine="709"/>
      </w:pPr>
      <w:r w:rsidRPr="00F953F4">
        <w:t>5) ответы на контрольные вопросы по заданию преподавателя.</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Каково назначение стрелочного электропривода?</w:t>
      </w:r>
    </w:p>
    <w:p w:rsidR="001D24E3" w:rsidRPr="00F953F4" w:rsidRDefault="001D24E3" w:rsidP="001D24E3">
      <w:pPr>
        <w:ind w:firstLine="709"/>
      </w:pPr>
      <w:r w:rsidRPr="00F953F4">
        <w:t xml:space="preserve">2. Почему у электропривода две контрольные линейки? </w:t>
      </w:r>
    </w:p>
    <w:p w:rsidR="001D24E3" w:rsidRPr="00F953F4" w:rsidRDefault="001D24E3" w:rsidP="001D24E3">
      <w:pPr>
        <w:ind w:firstLine="709"/>
      </w:pPr>
      <w:r w:rsidRPr="00F953F4">
        <w:t xml:space="preserve">3. Зачем нужны вырезы на контрольных линейках? </w:t>
      </w:r>
    </w:p>
    <w:p w:rsidR="001D24E3" w:rsidRPr="00F953F4" w:rsidRDefault="001D24E3" w:rsidP="001D24E3">
      <w:pPr>
        <w:ind w:firstLine="709"/>
      </w:pPr>
      <w:r w:rsidRPr="00F953F4">
        <w:t xml:space="preserve">4. Чем </w:t>
      </w:r>
      <w:proofErr w:type="spellStart"/>
      <w:r w:rsidRPr="00F953F4">
        <w:t>взрезной</w:t>
      </w:r>
      <w:proofErr w:type="spellEnd"/>
      <w:r w:rsidRPr="00F953F4">
        <w:t xml:space="preserve"> электропривод отличается от </w:t>
      </w:r>
      <w:proofErr w:type="spellStart"/>
      <w:r w:rsidRPr="00F953F4">
        <w:t>невзрезного</w:t>
      </w:r>
      <w:proofErr w:type="spellEnd"/>
      <w:r w:rsidRPr="00F953F4">
        <w:t xml:space="preserve">? </w:t>
      </w:r>
    </w:p>
    <w:p w:rsidR="001D24E3" w:rsidRPr="00F953F4" w:rsidRDefault="001D24E3" w:rsidP="001D24E3">
      <w:pPr>
        <w:ind w:firstLine="709"/>
      </w:pPr>
      <w:r w:rsidRPr="00F953F4">
        <w:t xml:space="preserve">5. Какие требования ПТЭ предъявляются к стрелочным переводам? </w:t>
      </w:r>
    </w:p>
    <w:p w:rsidR="001D24E3" w:rsidRPr="00F953F4" w:rsidRDefault="001D24E3" w:rsidP="001D24E3">
      <w:pPr>
        <w:ind w:firstLine="709"/>
      </w:pPr>
      <w:r w:rsidRPr="00F953F4">
        <w:t xml:space="preserve">6. Какие части электропривода предназначены для выполнения требований ПТЭ? </w:t>
      </w:r>
    </w:p>
    <w:p w:rsidR="001D24E3" w:rsidRPr="00F953F4" w:rsidRDefault="001D24E3" w:rsidP="001D24E3">
      <w:pPr>
        <w:ind w:firstLine="709"/>
      </w:pPr>
      <w:r w:rsidRPr="00F953F4">
        <w:t xml:space="preserve">7. В какой последовательности будут работать контакты </w:t>
      </w:r>
      <w:proofErr w:type="spellStart"/>
      <w:r w:rsidRPr="00F953F4">
        <w:t>автопереключателя</w:t>
      </w:r>
      <w:proofErr w:type="spellEnd"/>
      <w:r w:rsidRPr="00F953F4">
        <w:t xml:space="preserve"> при переводе стрелки из плюсового крайнего положения в </w:t>
      </w:r>
      <w:proofErr w:type="gramStart"/>
      <w:r w:rsidRPr="00F953F4">
        <w:t>минусовое</w:t>
      </w:r>
      <w:proofErr w:type="gramEnd"/>
      <w:r w:rsidRPr="00F953F4">
        <w:t>?</w:t>
      </w:r>
    </w:p>
    <w:p w:rsidR="001D24E3" w:rsidRPr="00F953F4" w:rsidRDefault="001D24E3" w:rsidP="001D24E3">
      <w:pPr>
        <w:ind w:firstLine="709"/>
      </w:pPr>
      <w:r w:rsidRPr="00F953F4">
        <w:t xml:space="preserve">8. В какой последовательности будут работать контакты </w:t>
      </w:r>
      <w:proofErr w:type="spellStart"/>
      <w:r w:rsidRPr="00F953F4">
        <w:t>автопереключателя</w:t>
      </w:r>
      <w:proofErr w:type="spellEnd"/>
      <w:r w:rsidRPr="00F953F4">
        <w:t xml:space="preserve"> при переводе стрелки из минусового крайнего положения в </w:t>
      </w:r>
      <w:proofErr w:type="gramStart"/>
      <w:r w:rsidRPr="00F953F4">
        <w:t>плюсовое</w:t>
      </w:r>
      <w:proofErr w:type="gramEnd"/>
      <w:r w:rsidRPr="00F953F4">
        <w:t>?</w:t>
      </w:r>
    </w:p>
    <w:p w:rsidR="001D24E3" w:rsidRPr="00F953F4" w:rsidRDefault="001D24E3" w:rsidP="001D24E3">
      <w:pPr>
        <w:ind w:firstLine="709"/>
      </w:pPr>
      <w:r w:rsidRPr="00F953F4">
        <w:t xml:space="preserve">9. В какой последовательности будут работать контакты </w:t>
      </w:r>
      <w:proofErr w:type="spellStart"/>
      <w:r w:rsidRPr="00F953F4">
        <w:t>автопереключателя</w:t>
      </w:r>
      <w:proofErr w:type="spellEnd"/>
      <w:r w:rsidRPr="00F953F4">
        <w:t xml:space="preserve"> при попадании постороннего предмета между остряком и рамным рельсом, когда дежурный возвращает стрелку в прежнее положение? </w:t>
      </w:r>
    </w:p>
    <w:p w:rsidR="001D24E3" w:rsidRPr="00F953F4" w:rsidRDefault="001D24E3" w:rsidP="001D24E3">
      <w:pPr>
        <w:ind w:firstLine="709"/>
      </w:pPr>
      <w:r w:rsidRPr="00F953F4">
        <w:t>10. Что произойдет при изломе шибера?</w:t>
      </w:r>
    </w:p>
    <w:p w:rsidR="001D24E3" w:rsidRPr="00F953F4" w:rsidRDefault="001D24E3" w:rsidP="001D24E3">
      <w:pPr>
        <w:ind w:firstLine="709"/>
      </w:pPr>
      <w:r w:rsidRPr="00F953F4">
        <w:t xml:space="preserve">11. Что произойдет при изломе контрольной линейки? </w:t>
      </w:r>
    </w:p>
    <w:p w:rsidR="001D24E3" w:rsidRPr="00F953F4" w:rsidRDefault="001D24E3" w:rsidP="001D24E3">
      <w:pPr>
        <w:ind w:firstLine="709"/>
      </w:pPr>
      <w:r w:rsidRPr="00F953F4">
        <w:lastRenderedPageBreak/>
        <w:t>12. Узнает ли дежурный об изломе контрольной линейки?</w:t>
      </w:r>
    </w:p>
    <w:p w:rsidR="001D24E3" w:rsidRPr="00F953F4" w:rsidRDefault="001D24E3" w:rsidP="001D24E3">
      <w:pPr>
        <w:ind w:firstLine="709"/>
      </w:pPr>
      <w:r w:rsidRPr="00F953F4">
        <w:t>13. Виды взреза.</w:t>
      </w:r>
    </w:p>
    <w:p w:rsidR="001D24E3" w:rsidRPr="00F953F4" w:rsidRDefault="001D24E3" w:rsidP="001D24E3">
      <w:pPr>
        <w:ind w:firstLine="709"/>
      </w:pPr>
      <w:r w:rsidRPr="00F953F4">
        <w:t xml:space="preserve">14. Что произойдет при </w:t>
      </w:r>
      <w:proofErr w:type="spellStart"/>
      <w:r w:rsidRPr="00F953F4">
        <w:t>противошерстном</w:t>
      </w:r>
      <w:proofErr w:type="spellEnd"/>
      <w:r w:rsidRPr="00F953F4">
        <w:t xml:space="preserve"> взрезе стрелки с </w:t>
      </w:r>
      <w:proofErr w:type="spellStart"/>
      <w:r w:rsidRPr="00F953F4">
        <w:t>невзрезным</w:t>
      </w:r>
      <w:proofErr w:type="spellEnd"/>
      <w:r w:rsidRPr="00F953F4">
        <w:t xml:space="preserve"> электроприводом?</w:t>
      </w:r>
    </w:p>
    <w:p w:rsidR="001D24E3" w:rsidRPr="00F953F4" w:rsidRDefault="001D24E3" w:rsidP="001D24E3">
      <w:pPr>
        <w:ind w:firstLine="709"/>
      </w:pPr>
      <w:r w:rsidRPr="00F953F4">
        <w:t xml:space="preserve">15. Что произойдет при </w:t>
      </w:r>
      <w:proofErr w:type="spellStart"/>
      <w:r w:rsidRPr="00F953F4">
        <w:t>пошерстном</w:t>
      </w:r>
      <w:proofErr w:type="spellEnd"/>
      <w:r w:rsidRPr="00F953F4">
        <w:t xml:space="preserve"> взрезе стрелки с </w:t>
      </w:r>
      <w:proofErr w:type="spellStart"/>
      <w:r w:rsidRPr="00F953F4">
        <w:t>невзрезным</w:t>
      </w:r>
      <w:proofErr w:type="spellEnd"/>
      <w:r w:rsidRPr="00F953F4">
        <w:t xml:space="preserve"> электроприводом?</w:t>
      </w:r>
    </w:p>
    <w:p w:rsidR="001D24E3" w:rsidRPr="00F953F4" w:rsidRDefault="001D24E3" w:rsidP="001D24E3">
      <w:pPr>
        <w:ind w:firstLine="709"/>
      </w:pPr>
      <w:r w:rsidRPr="00F953F4">
        <w:t xml:space="preserve">16. Сравните последствия от </w:t>
      </w:r>
      <w:proofErr w:type="spellStart"/>
      <w:r w:rsidRPr="00F953F4">
        <w:t>пошерстного</w:t>
      </w:r>
      <w:proofErr w:type="spellEnd"/>
      <w:r w:rsidRPr="00F953F4">
        <w:t xml:space="preserve"> и </w:t>
      </w:r>
      <w:proofErr w:type="spellStart"/>
      <w:r w:rsidRPr="00F953F4">
        <w:t>противошерстного</w:t>
      </w:r>
      <w:proofErr w:type="spellEnd"/>
      <w:r w:rsidRPr="00F953F4">
        <w:t xml:space="preserve"> взреза стрелки? </w:t>
      </w:r>
    </w:p>
    <w:p w:rsidR="001D24E3" w:rsidRPr="00F953F4" w:rsidRDefault="001D24E3" w:rsidP="001D24E3">
      <w:pPr>
        <w:jc w:val="center"/>
        <w:rPr>
          <w:b/>
          <w:bCs/>
          <w:iCs/>
        </w:rPr>
      </w:pPr>
    </w:p>
    <w:p w:rsidR="001D24E3" w:rsidRPr="00F953F4" w:rsidRDefault="001D24E3" w:rsidP="001D24E3">
      <w:pPr>
        <w:jc w:val="center"/>
        <w:rPr>
          <w:iCs/>
        </w:rPr>
      </w:pPr>
      <w:r w:rsidRPr="00F953F4">
        <w:rPr>
          <w:iCs/>
        </w:rPr>
        <w:t xml:space="preserve">Лабораторная работа 3. </w:t>
      </w:r>
      <w:r>
        <w:rPr>
          <w:iCs/>
        </w:rPr>
        <w:t>Исследование двухпроводной схемы</w:t>
      </w:r>
      <w:r w:rsidRPr="00F953F4">
        <w:rPr>
          <w:iCs/>
        </w:rPr>
        <w:t xml:space="preserve"> управления стрелочным электроприводом</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схема управления стрелочным электроприводом с назначением и взаимодействием  ее основных элементов;</w:t>
      </w:r>
    </w:p>
    <w:p w:rsidR="001D24E3" w:rsidRPr="00F953F4" w:rsidRDefault="001D24E3" w:rsidP="001D24E3">
      <w:pPr>
        <w:ind w:firstLine="709"/>
      </w:pPr>
      <w:r w:rsidRPr="00F953F4">
        <w:t xml:space="preserve">3) результаты анализа работы схемы управления стрелочным электроприводом; </w:t>
      </w:r>
    </w:p>
    <w:p w:rsidR="001D24E3" w:rsidRPr="00F953F4" w:rsidRDefault="001D24E3" w:rsidP="001D24E3">
      <w:pPr>
        <w:ind w:firstLine="709"/>
      </w:pPr>
      <w:r w:rsidRPr="00F953F4">
        <w:t>4) ответы на контрольные вопросы.</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Недостатки в работе электроприводов с электродвигателями постоянного тока.</w:t>
      </w:r>
    </w:p>
    <w:p w:rsidR="001D24E3" w:rsidRPr="00F953F4" w:rsidRDefault="001D24E3" w:rsidP="001D24E3">
      <w:pPr>
        <w:ind w:firstLine="709"/>
      </w:pPr>
      <w:r w:rsidRPr="00F953F4">
        <w:t xml:space="preserve">2. Преимущества  и недостатки двухпроводной схемы управления стрелкой по сравнению с </w:t>
      </w:r>
      <w:proofErr w:type="spellStart"/>
      <w:r w:rsidRPr="00F953F4">
        <w:t>пятипроводной</w:t>
      </w:r>
      <w:proofErr w:type="spellEnd"/>
      <w:r w:rsidRPr="00F953F4">
        <w:t xml:space="preserve"> схемой.</w:t>
      </w:r>
    </w:p>
    <w:p w:rsidR="001D24E3" w:rsidRPr="00F953F4" w:rsidRDefault="001D24E3" w:rsidP="001D24E3">
      <w:pPr>
        <w:ind w:firstLine="709"/>
      </w:pPr>
      <w:r w:rsidRPr="00F953F4">
        <w:t>3. Назначения кнопки вспомогательного перевода стрелки.</w:t>
      </w:r>
    </w:p>
    <w:p w:rsidR="001D24E3" w:rsidRPr="00F953F4" w:rsidRDefault="001D24E3" w:rsidP="001D24E3">
      <w:pPr>
        <w:ind w:firstLine="709"/>
      </w:pPr>
      <w:r w:rsidRPr="00F953F4">
        <w:t xml:space="preserve">4. Назначение </w:t>
      </w:r>
      <w:proofErr w:type="spellStart"/>
      <w:r w:rsidRPr="00F953F4">
        <w:t>курбельного</w:t>
      </w:r>
      <w:proofErr w:type="spellEnd"/>
      <w:r w:rsidRPr="00F953F4">
        <w:t xml:space="preserve"> контакта в электроприводе.</w:t>
      </w:r>
    </w:p>
    <w:p w:rsidR="001D24E3" w:rsidRPr="00F953F4" w:rsidRDefault="001D24E3" w:rsidP="001D24E3">
      <w:pPr>
        <w:ind w:firstLine="709"/>
      </w:pPr>
      <w:r w:rsidRPr="00F953F4">
        <w:t>5. С какой целью в управляющую цепь включен контакт путевого стрелочного реле?</w:t>
      </w:r>
    </w:p>
    <w:p w:rsidR="001D24E3" w:rsidRPr="00F953F4" w:rsidRDefault="001D24E3" w:rsidP="001D24E3">
      <w:pPr>
        <w:ind w:firstLine="709"/>
      </w:pPr>
      <w:r w:rsidRPr="00F953F4">
        <w:t>6. С какой целью в управляющую цепь включен контакт замыкающего  реле?</w:t>
      </w:r>
    </w:p>
    <w:p w:rsidR="001D24E3" w:rsidRPr="00F953F4" w:rsidRDefault="001D24E3" w:rsidP="001D24E3">
      <w:pPr>
        <w:jc w:val="center"/>
        <w:rPr>
          <w:b/>
          <w:bCs/>
          <w:iCs/>
        </w:rPr>
      </w:pPr>
    </w:p>
    <w:p w:rsidR="001D24E3" w:rsidRPr="00F953F4" w:rsidRDefault="001D24E3" w:rsidP="001D24E3">
      <w:pPr>
        <w:jc w:val="center"/>
        <w:rPr>
          <w:iCs/>
        </w:rPr>
      </w:pPr>
      <w:r w:rsidRPr="00F953F4">
        <w:rPr>
          <w:iCs/>
        </w:rPr>
        <w:t xml:space="preserve">Лабораторная работа 4. </w:t>
      </w:r>
      <w:r>
        <w:rPr>
          <w:iCs/>
        </w:rPr>
        <w:t xml:space="preserve">Исследование </w:t>
      </w:r>
      <w:proofErr w:type="spellStart"/>
      <w:r>
        <w:rPr>
          <w:iCs/>
        </w:rPr>
        <w:t>пятипроводной</w:t>
      </w:r>
      <w:proofErr w:type="spellEnd"/>
      <w:r>
        <w:rPr>
          <w:iCs/>
        </w:rPr>
        <w:t xml:space="preserve"> схемы</w:t>
      </w:r>
      <w:r w:rsidRPr="00F953F4">
        <w:rPr>
          <w:iCs/>
        </w:rPr>
        <w:t xml:space="preserve"> управления стрелочным электроприводом</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схема управления стрелочным электроприводом с назначением и взаимодействием  ее основных элементов;</w:t>
      </w:r>
    </w:p>
    <w:p w:rsidR="001D24E3" w:rsidRPr="00F953F4" w:rsidRDefault="001D24E3" w:rsidP="001D24E3">
      <w:pPr>
        <w:ind w:firstLine="709"/>
      </w:pPr>
      <w:r w:rsidRPr="00F953F4">
        <w:t>3) результаты анализа работы схемы управления стрелочным электроприводом;</w:t>
      </w:r>
    </w:p>
    <w:p w:rsidR="001D24E3" w:rsidRPr="00F953F4" w:rsidRDefault="001D24E3" w:rsidP="001D24E3">
      <w:pPr>
        <w:ind w:firstLine="709"/>
      </w:pPr>
      <w:r w:rsidRPr="00F953F4">
        <w:t>4) ответы на контрольные вопросы.</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Преимущества в работе электроприводов с электродвигателями переменного тока.</w:t>
      </w:r>
    </w:p>
    <w:p w:rsidR="001D24E3" w:rsidRPr="00F953F4" w:rsidRDefault="001D24E3" w:rsidP="001D24E3">
      <w:pPr>
        <w:ind w:firstLine="709"/>
      </w:pPr>
      <w:r w:rsidRPr="00F953F4">
        <w:t xml:space="preserve">2. Преимущества  и недостатки </w:t>
      </w:r>
      <w:proofErr w:type="spellStart"/>
      <w:r w:rsidRPr="00F953F4">
        <w:t>пятипроводной</w:t>
      </w:r>
      <w:proofErr w:type="spellEnd"/>
      <w:r w:rsidRPr="00F953F4">
        <w:t xml:space="preserve"> схемы управления стрелкой по сравнению с двухпроводной схемой.</w:t>
      </w:r>
    </w:p>
    <w:p w:rsidR="001D24E3" w:rsidRPr="00F953F4" w:rsidRDefault="001D24E3" w:rsidP="001D24E3">
      <w:pPr>
        <w:ind w:firstLine="709"/>
      </w:pPr>
      <w:r w:rsidRPr="00F953F4">
        <w:t>3. Назначение и работа блока фазового контроля типа ФК-75.</w:t>
      </w:r>
    </w:p>
    <w:p w:rsidR="001D24E3" w:rsidRPr="00F953F4" w:rsidRDefault="001D24E3" w:rsidP="001D24E3">
      <w:pPr>
        <w:ind w:firstLine="709"/>
      </w:pPr>
      <w:r w:rsidRPr="00F953F4">
        <w:t>4. Назначения кнопки вспомогательного перевода стрелки.</w:t>
      </w:r>
    </w:p>
    <w:p w:rsidR="001D24E3" w:rsidRPr="00F953F4" w:rsidRDefault="001D24E3" w:rsidP="001D24E3">
      <w:pPr>
        <w:ind w:firstLine="709"/>
      </w:pPr>
      <w:r w:rsidRPr="00F953F4">
        <w:t xml:space="preserve">5. Назначение </w:t>
      </w:r>
      <w:proofErr w:type="spellStart"/>
      <w:r w:rsidRPr="00F953F4">
        <w:t>курбельного</w:t>
      </w:r>
      <w:proofErr w:type="spellEnd"/>
      <w:r w:rsidRPr="00F953F4">
        <w:t xml:space="preserve"> контакта в электроприводе.</w:t>
      </w:r>
    </w:p>
    <w:p w:rsidR="001D24E3" w:rsidRPr="00F953F4" w:rsidRDefault="001D24E3" w:rsidP="001D24E3">
      <w:pPr>
        <w:ind w:firstLine="709"/>
      </w:pPr>
      <w:r w:rsidRPr="00F953F4">
        <w:t>6. С какой целью в управляющую цепь включен контакт путевого стрелочного реле?</w:t>
      </w:r>
    </w:p>
    <w:p w:rsidR="001D24E3" w:rsidRPr="00F953F4" w:rsidRDefault="001D24E3" w:rsidP="001D24E3">
      <w:pPr>
        <w:ind w:firstLine="709"/>
      </w:pPr>
      <w:r w:rsidRPr="00F953F4">
        <w:t>7. С какой целью в управляющую цепь включен контакт замыкающего  реле?</w:t>
      </w:r>
    </w:p>
    <w:p w:rsidR="001D24E3" w:rsidRDefault="001D24E3" w:rsidP="001D24E3">
      <w:pPr>
        <w:jc w:val="center"/>
        <w:rPr>
          <w:b/>
          <w:bCs/>
          <w:iCs/>
        </w:rPr>
      </w:pPr>
    </w:p>
    <w:p w:rsidR="001D24E3" w:rsidRPr="00F953F4" w:rsidRDefault="001D24E3" w:rsidP="001D24E3">
      <w:pPr>
        <w:jc w:val="center"/>
        <w:rPr>
          <w:iCs/>
        </w:rPr>
      </w:pPr>
      <w:r w:rsidRPr="00F953F4">
        <w:rPr>
          <w:iCs/>
        </w:rPr>
        <w:t>Лабораторная работа</w:t>
      </w:r>
      <w:r w:rsidRPr="00F953F4">
        <w:rPr>
          <w:b/>
          <w:iCs/>
        </w:rPr>
        <w:t xml:space="preserve"> </w:t>
      </w:r>
      <w:r w:rsidRPr="00F953F4">
        <w:rPr>
          <w:iCs/>
        </w:rPr>
        <w:t>5. Исследование светофоров и организации светофорной сигнализации</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эскиз линзового комплекта;</w:t>
      </w:r>
    </w:p>
    <w:p w:rsidR="001D24E3" w:rsidRPr="00F953F4" w:rsidRDefault="001D24E3" w:rsidP="001D24E3">
      <w:pPr>
        <w:ind w:firstLine="709"/>
      </w:pPr>
      <w:r w:rsidRPr="00F953F4">
        <w:t>3) эскиз светодиодного комплекта;</w:t>
      </w:r>
    </w:p>
    <w:p w:rsidR="001D24E3" w:rsidRPr="00F953F4" w:rsidRDefault="001D24E3" w:rsidP="001D24E3">
      <w:pPr>
        <w:ind w:firstLine="709"/>
      </w:pPr>
      <w:r w:rsidRPr="00F953F4">
        <w:t xml:space="preserve">4) ответы на контрольные вопросы. </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Как классифицируются светофоры по назначению?</w:t>
      </w:r>
    </w:p>
    <w:p w:rsidR="001D24E3" w:rsidRPr="00F953F4" w:rsidRDefault="001D24E3" w:rsidP="001D24E3">
      <w:pPr>
        <w:ind w:firstLine="709"/>
      </w:pPr>
      <w:r w:rsidRPr="00F953F4">
        <w:t>2. Из каких основных частей состоит линзовый светофор?</w:t>
      </w:r>
    </w:p>
    <w:p w:rsidR="001D24E3" w:rsidRPr="00F953F4" w:rsidRDefault="001D24E3" w:rsidP="001D24E3">
      <w:pPr>
        <w:ind w:firstLine="709"/>
      </w:pPr>
      <w:r w:rsidRPr="00F953F4">
        <w:t>3. Из каких основных частей состоит светодиодный светофор?</w:t>
      </w:r>
    </w:p>
    <w:p w:rsidR="001D24E3" w:rsidRPr="00F953F4" w:rsidRDefault="001D24E3" w:rsidP="001D24E3">
      <w:pPr>
        <w:ind w:firstLine="709"/>
      </w:pPr>
      <w:r w:rsidRPr="00F953F4">
        <w:lastRenderedPageBreak/>
        <w:t>4. На какие группы подразделяют светофоры по способу установки?</w:t>
      </w:r>
    </w:p>
    <w:p w:rsidR="001D24E3" w:rsidRPr="00F953F4" w:rsidRDefault="001D24E3" w:rsidP="001D24E3">
      <w:pPr>
        <w:ind w:firstLine="709"/>
      </w:pPr>
      <w:r w:rsidRPr="00F953F4">
        <w:t>5. Назовите основные сигналы в железнодорожной световой сигнализации.</w:t>
      </w:r>
    </w:p>
    <w:p w:rsidR="001D24E3" w:rsidRPr="00F953F4" w:rsidRDefault="001D24E3" w:rsidP="001D24E3">
      <w:pPr>
        <w:ind w:firstLine="709"/>
      </w:pPr>
      <w:r w:rsidRPr="00F953F4">
        <w:t>6. Обоснование применения красного, зеленого и желтого цветов в показаниях светофоров.</w:t>
      </w:r>
    </w:p>
    <w:p w:rsidR="001D24E3" w:rsidRPr="00F953F4" w:rsidRDefault="001D24E3" w:rsidP="001D24E3">
      <w:pPr>
        <w:ind w:firstLine="709"/>
      </w:pPr>
      <w:r w:rsidRPr="00F953F4">
        <w:t>7. Обоснование применения светооптических светодиодных систем в конструкции светофоров.</w:t>
      </w:r>
    </w:p>
    <w:p w:rsidR="001D24E3" w:rsidRPr="00F953F4" w:rsidRDefault="001D24E3" w:rsidP="001D24E3">
      <w:pPr>
        <w:ind w:firstLine="709"/>
      </w:pPr>
      <w:r w:rsidRPr="00F953F4">
        <w:t>8. По какому сигналу светофора осуществляется отправление поезда с главного пути станции по неправильному пути?</w:t>
      </w:r>
    </w:p>
    <w:p w:rsidR="001D24E3" w:rsidRPr="00F953F4" w:rsidRDefault="001D24E3" w:rsidP="001D24E3">
      <w:pPr>
        <w:ind w:firstLine="709"/>
      </w:pPr>
      <w:r w:rsidRPr="00F953F4">
        <w:t>9. По какому сигналу светофора осуществляется отправление поезда с главного пути станции по вариантному маршруту?</w:t>
      </w:r>
    </w:p>
    <w:p w:rsidR="001D24E3" w:rsidRPr="00F953F4" w:rsidRDefault="001D24E3" w:rsidP="001D24E3">
      <w:pPr>
        <w:ind w:firstLine="709"/>
      </w:pPr>
      <w:r w:rsidRPr="00F953F4">
        <w:t>10. Как регулируется скорость движения подвижного состава при приеме его на станцию с пологими стрелками?</w:t>
      </w:r>
    </w:p>
    <w:p w:rsidR="001D24E3" w:rsidRPr="00F953F4" w:rsidRDefault="001D24E3" w:rsidP="001D24E3">
      <w:pPr>
        <w:ind w:firstLine="709"/>
      </w:pPr>
      <w:r w:rsidRPr="00F953F4">
        <w:t>11. Виды сигнализации.</w:t>
      </w:r>
    </w:p>
    <w:p w:rsidR="001D24E3" w:rsidRPr="00F953F4" w:rsidRDefault="001D24E3" w:rsidP="001D24E3">
      <w:pPr>
        <w:jc w:val="center"/>
        <w:rPr>
          <w:b/>
          <w:bCs/>
          <w:iCs/>
        </w:rPr>
      </w:pPr>
    </w:p>
    <w:p w:rsidR="001D24E3" w:rsidRPr="00F953F4" w:rsidRDefault="001D24E3" w:rsidP="001D24E3">
      <w:pPr>
        <w:ind w:firstLine="142"/>
        <w:jc w:val="center"/>
        <w:rPr>
          <w:iCs/>
        </w:rPr>
      </w:pPr>
      <w:r w:rsidRPr="00F953F4">
        <w:rPr>
          <w:iCs/>
        </w:rPr>
        <w:t>Лабораторная работа 6. Исследование электрических рельсовых цепей</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 xml:space="preserve">2) схема перегонной кодовой рельсовой цепи частотой 25 Гц; </w:t>
      </w:r>
    </w:p>
    <w:p w:rsidR="001D24E3" w:rsidRPr="00F953F4" w:rsidRDefault="001D24E3" w:rsidP="001D24E3">
      <w:pPr>
        <w:ind w:firstLine="709"/>
      </w:pPr>
      <w:r w:rsidRPr="00F953F4">
        <w:t xml:space="preserve">3) схема </w:t>
      </w:r>
      <w:proofErr w:type="spellStart"/>
      <w:r w:rsidRPr="00F953F4">
        <w:t>фазочувствительной</w:t>
      </w:r>
      <w:proofErr w:type="spellEnd"/>
      <w:r w:rsidRPr="00F953F4">
        <w:t xml:space="preserve"> рельсовой цепи с реле ДСШ-16; </w:t>
      </w:r>
    </w:p>
    <w:p w:rsidR="001D24E3" w:rsidRPr="00F953F4" w:rsidRDefault="001D24E3" w:rsidP="001D24E3">
      <w:pPr>
        <w:ind w:firstLine="709"/>
      </w:pPr>
      <w:r w:rsidRPr="00F953F4">
        <w:t xml:space="preserve">4) ответы на контрольные вопросы. </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Определение рельсовой цепи.</w:t>
      </w:r>
    </w:p>
    <w:p w:rsidR="001D24E3" w:rsidRPr="00F953F4" w:rsidRDefault="001D24E3" w:rsidP="001D24E3">
      <w:pPr>
        <w:ind w:firstLine="709"/>
      </w:pPr>
      <w:r w:rsidRPr="00F953F4">
        <w:t>2. Классификация рельсовых цепей.</w:t>
      </w:r>
    </w:p>
    <w:p w:rsidR="001D24E3" w:rsidRPr="00F953F4" w:rsidRDefault="001D24E3" w:rsidP="001D24E3">
      <w:pPr>
        <w:ind w:firstLine="709"/>
      </w:pPr>
      <w:r w:rsidRPr="00F953F4">
        <w:t xml:space="preserve">3. Назначение </w:t>
      </w:r>
      <w:proofErr w:type="gramStart"/>
      <w:r w:rsidRPr="00F953F4">
        <w:t>дроссель-трансформаторов</w:t>
      </w:r>
      <w:proofErr w:type="gramEnd"/>
      <w:r w:rsidRPr="00F953F4">
        <w:t>.</w:t>
      </w:r>
    </w:p>
    <w:p w:rsidR="001D24E3" w:rsidRPr="00F953F4" w:rsidRDefault="001D24E3" w:rsidP="001D24E3">
      <w:pPr>
        <w:ind w:firstLine="709"/>
      </w:pPr>
      <w:r w:rsidRPr="00F953F4">
        <w:t>4. Режимы работы РЦ.</w:t>
      </w:r>
    </w:p>
    <w:p w:rsidR="001D24E3" w:rsidRPr="00F953F4" w:rsidRDefault="001D24E3" w:rsidP="001D24E3">
      <w:pPr>
        <w:ind w:firstLine="709"/>
      </w:pPr>
      <w:r w:rsidRPr="00F953F4">
        <w:t>5. Наихудшие условия выполнения режимов работы РЦ.</w:t>
      </w:r>
    </w:p>
    <w:p w:rsidR="001D24E3" w:rsidRPr="00F953F4" w:rsidRDefault="001D24E3" w:rsidP="001D24E3">
      <w:pPr>
        <w:ind w:firstLine="709"/>
      </w:pPr>
      <w:r w:rsidRPr="00F953F4">
        <w:t xml:space="preserve">6. Назначение основных элементов РЦ. </w:t>
      </w:r>
    </w:p>
    <w:p w:rsidR="001D24E3" w:rsidRPr="00F953F4" w:rsidRDefault="001D24E3" w:rsidP="001D24E3">
      <w:pPr>
        <w:ind w:firstLine="709"/>
      </w:pPr>
      <w:r w:rsidRPr="00F953F4">
        <w:t>7. Основные элементы устройств защиты и согласования аппаратуры рельсовых цепей.</w:t>
      </w:r>
    </w:p>
    <w:p w:rsidR="001D24E3" w:rsidRPr="00F953F4" w:rsidRDefault="001D24E3" w:rsidP="001D24E3">
      <w:pPr>
        <w:ind w:firstLine="709"/>
      </w:pPr>
    </w:p>
    <w:p w:rsidR="001D24E3" w:rsidRPr="00F953F4" w:rsidRDefault="001D24E3" w:rsidP="001D24E3">
      <w:pPr>
        <w:jc w:val="center"/>
        <w:rPr>
          <w:iCs/>
        </w:rPr>
      </w:pPr>
      <w:r w:rsidRPr="00F953F4">
        <w:rPr>
          <w:iCs/>
        </w:rPr>
        <w:t>Лабораторная работа 7. Исследование тональных рельсовых цепей</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схемы, назначение и взаимодействие основных элементов ТРЦ;</w:t>
      </w:r>
    </w:p>
    <w:p w:rsidR="001D24E3" w:rsidRPr="00F953F4" w:rsidRDefault="001D24E3" w:rsidP="001D24E3">
      <w:pPr>
        <w:ind w:firstLine="709"/>
      </w:pPr>
      <w:r w:rsidRPr="00F953F4">
        <w:t>3) методика регулировки ТРЦ;</w:t>
      </w:r>
    </w:p>
    <w:p w:rsidR="001D24E3" w:rsidRPr="00F953F4" w:rsidRDefault="001D24E3" w:rsidP="001D24E3">
      <w:pPr>
        <w:ind w:firstLine="709"/>
      </w:pPr>
      <w:r w:rsidRPr="00F953F4">
        <w:t>4) таблица с результатами измерений, полученными при регулировке ТРЦ;</w:t>
      </w:r>
    </w:p>
    <w:p w:rsidR="001D24E3" w:rsidRPr="00F953F4" w:rsidRDefault="001D24E3" w:rsidP="001D24E3">
      <w:pPr>
        <w:ind w:firstLine="709"/>
      </w:pPr>
      <w:r w:rsidRPr="00F953F4">
        <w:t>5) ответы на контрольные вопросы.</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Какие частоты используются для организации тональных рельсовых цепей в системе АБТЦ?</w:t>
      </w:r>
    </w:p>
    <w:p w:rsidR="001D24E3" w:rsidRPr="00F953F4" w:rsidRDefault="001D24E3" w:rsidP="001D24E3">
      <w:pPr>
        <w:ind w:firstLine="709"/>
      </w:pPr>
      <w:r w:rsidRPr="00F953F4">
        <w:t>2. Что относится к станционным устройствам ТРЦ при АБТЦ?</w:t>
      </w:r>
    </w:p>
    <w:p w:rsidR="001D24E3" w:rsidRPr="00F953F4" w:rsidRDefault="001D24E3" w:rsidP="001D24E3">
      <w:pPr>
        <w:ind w:firstLine="709"/>
      </w:pPr>
      <w:r w:rsidRPr="00F953F4">
        <w:t>3. Что относится к перегонным устройствам ТРЦ при АБТЦ?</w:t>
      </w:r>
    </w:p>
    <w:p w:rsidR="001D24E3" w:rsidRPr="00F953F4" w:rsidRDefault="001D24E3" w:rsidP="001D24E3">
      <w:pPr>
        <w:ind w:firstLine="709"/>
      </w:pPr>
      <w:r w:rsidRPr="00F953F4">
        <w:t>4. Состав аппаратуры питающего конца ТРЦ.</w:t>
      </w:r>
    </w:p>
    <w:p w:rsidR="001D24E3" w:rsidRPr="00F953F4" w:rsidRDefault="001D24E3" w:rsidP="001D24E3">
      <w:pPr>
        <w:ind w:firstLine="709"/>
      </w:pPr>
      <w:r w:rsidRPr="00F953F4">
        <w:t>5. Состав аппаратуры приемного конца ТРЦ.</w:t>
      </w:r>
    </w:p>
    <w:p w:rsidR="001D24E3" w:rsidRPr="00F953F4" w:rsidRDefault="001D24E3" w:rsidP="001D24E3">
      <w:pPr>
        <w:ind w:firstLine="709"/>
      </w:pPr>
      <w:r w:rsidRPr="00F953F4">
        <w:t>6. Каким должен быть принцип чередования сигнальных частот в смежных рельсовых цепях?</w:t>
      </w:r>
    </w:p>
    <w:p w:rsidR="001D24E3" w:rsidRPr="00F953F4" w:rsidRDefault="001D24E3" w:rsidP="001D24E3">
      <w:pPr>
        <w:ind w:firstLine="709"/>
      </w:pPr>
      <w:r w:rsidRPr="00F953F4">
        <w:t>7. Что такое зона дополнительного шунтирования и как она должна учи</w:t>
      </w:r>
      <w:r w:rsidRPr="00F953F4">
        <w:softHyphen/>
        <w:t>ты</w:t>
      </w:r>
      <w:r w:rsidRPr="00F953F4">
        <w:softHyphen/>
        <w:t>ваться при установке сигнала на границе двух смежных рельсовых цепей?</w:t>
      </w:r>
    </w:p>
    <w:p w:rsidR="001D24E3" w:rsidRPr="00F953F4" w:rsidRDefault="001D24E3" w:rsidP="001D24E3">
      <w:pPr>
        <w:ind w:firstLine="709"/>
      </w:pPr>
      <w:r w:rsidRPr="00F953F4">
        <w:t>8. Каким образом должна регулироваться ТРЦ в зависимости от состояния сопротивления изоляции?</w:t>
      </w:r>
    </w:p>
    <w:p w:rsidR="001D24E3" w:rsidRPr="00F953F4" w:rsidRDefault="001D24E3" w:rsidP="001D24E3">
      <w:pPr>
        <w:ind w:firstLine="709"/>
      </w:pPr>
      <w:r w:rsidRPr="00F953F4">
        <w:t>9. В чем заключается основная особенность кодирования ТРЦ в отличие от кодирования обычных рельсовых цепей?</w:t>
      </w:r>
    </w:p>
    <w:p w:rsidR="001D24E3" w:rsidRPr="00F953F4" w:rsidRDefault="001D24E3" w:rsidP="001D24E3">
      <w:pPr>
        <w:ind w:firstLine="709"/>
      </w:pPr>
      <w:r w:rsidRPr="00F953F4">
        <w:t>10. Какой тип кабеля применяется на устройствах АБТЦ и почему?</w:t>
      </w:r>
    </w:p>
    <w:p w:rsidR="001D24E3" w:rsidRPr="00F953F4" w:rsidRDefault="001D24E3" w:rsidP="001D24E3">
      <w:pPr>
        <w:jc w:val="center"/>
        <w:rPr>
          <w:b/>
          <w:bCs/>
          <w:iCs/>
        </w:rPr>
      </w:pPr>
    </w:p>
    <w:p w:rsidR="001D24E3" w:rsidRPr="00F953F4" w:rsidRDefault="001D24E3" w:rsidP="001D24E3">
      <w:pPr>
        <w:jc w:val="center"/>
        <w:rPr>
          <w:iCs/>
        </w:rPr>
      </w:pPr>
      <w:r w:rsidRPr="00F953F4">
        <w:rPr>
          <w:iCs/>
        </w:rPr>
        <w:t>Лабораторная работа 8. Исследование электрической централизации</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структурная схема ЭЦ;</w:t>
      </w:r>
    </w:p>
    <w:p w:rsidR="001D24E3" w:rsidRPr="00F953F4" w:rsidRDefault="001D24E3" w:rsidP="001D24E3">
      <w:pPr>
        <w:ind w:firstLine="709"/>
      </w:pPr>
      <w:r w:rsidRPr="00F953F4">
        <w:t>3) пример схематического плана станции, разработанного по индивидуальному заданию преподавателя;</w:t>
      </w:r>
    </w:p>
    <w:p w:rsidR="001D24E3" w:rsidRPr="00F953F4" w:rsidRDefault="001D24E3" w:rsidP="001D24E3">
      <w:pPr>
        <w:ind w:firstLine="709"/>
      </w:pPr>
      <w:r w:rsidRPr="00F953F4">
        <w:t xml:space="preserve">4) ответы на контрольные вопросы. </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Определение электрической централизации стрелок и сигналов.</w:t>
      </w:r>
    </w:p>
    <w:p w:rsidR="001D24E3" w:rsidRPr="00F953F4" w:rsidRDefault="001D24E3" w:rsidP="001D24E3">
      <w:pPr>
        <w:ind w:firstLine="709"/>
      </w:pPr>
      <w:r w:rsidRPr="00F953F4">
        <w:t>2. Требования ПТЭ к ЭЦ.</w:t>
      </w:r>
    </w:p>
    <w:p w:rsidR="001D24E3" w:rsidRPr="00F953F4" w:rsidRDefault="001D24E3" w:rsidP="001D24E3">
      <w:pPr>
        <w:ind w:firstLine="709"/>
      </w:pPr>
      <w:r w:rsidRPr="00F953F4">
        <w:t>3. Виды централизаций.</w:t>
      </w:r>
    </w:p>
    <w:p w:rsidR="001D24E3" w:rsidRPr="00F953F4" w:rsidRDefault="001D24E3" w:rsidP="001D24E3">
      <w:pPr>
        <w:ind w:firstLine="709"/>
      </w:pPr>
      <w:r w:rsidRPr="00F953F4">
        <w:t>4. Понятие маршрута.</w:t>
      </w:r>
    </w:p>
    <w:p w:rsidR="001D24E3" w:rsidRPr="00F953F4" w:rsidRDefault="001D24E3" w:rsidP="001D24E3">
      <w:pPr>
        <w:ind w:firstLine="709"/>
      </w:pPr>
      <w:r w:rsidRPr="00F953F4">
        <w:t>5. Определение начала и конца маршрута.</w:t>
      </w:r>
    </w:p>
    <w:p w:rsidR="001D24E3" w:rsidRPr="00F953F4" w:rsidRDefault="001D24E3" w:rsidP="001D24E3">
      <w:pPr>
        <w:ind w:firstLine="709"/>
      </w:pPr>
      <w:r w:rsidRPr="00F953F4">
        <w:t>6. Порядок задания маршрута.</w:t>
      </w:r>
    </w:p>
    <w:p w:rsidR="001D24E3" w:rsidRPr="00F953F4" w:rsidRDefault="001D24E3" w:rsidP="001D24E3">
      <w:pPr>
        <w:ind w:firstLine="709"/>
      </w:pPr>
      <w:r w:rsidRPr="00F953F4">
        <w:t>7. Порядок реализации маршрута.</w:t>
      </w:r>
    </w:p>
    <w:p w:rsidR="001D24E3" w:rsidRPr="00F953F4" w:rsidRDefault="001D24E3" w:rsidP="001D24E3">
      <w:pPr>
        <w:ind w:firstLine="709"/>
      </w:pPr>
      <w:r w:rsidRPr="00F953F4">
        <w:t>8. Порядок отмены маршрута.</w:t>
      </w:r>
    </w:p>
    <w:p w:rsidR="001D24E3" w:rsidRPr="00F953F4" w:rsidRDefault="001D24E3" w:rsidP="001D24E3">
      <w:pPr>
        <w:ind w:firstLine="709"/>
      </w:pPr>
      <w:r w:rsidRPr="00F953F4">
        <w:t>9. Органы управления напольными объектами на пульт-табло дежурного по станции.</w:t>
      </w:r>
    </w:p>
    <w:p w:rsidR="001D24E3" w:rsidRPr="00F953F4" w:rsidRDefault="001D24E3" w:rsidP="001D24E3">
      <w:pPr>
        <w:ind w:firstLine="709"/>
      </w:pPr>
      <w:r w:rsidRPr="00F953F4">
        <w:t>10. Органы контроля состояния напольных объектов на пульт-табло дежурного по станции.</w:t>
      </w:r>
    </w:p>
    <w:p w:rsidR="001D24E3" w:rsidRPr="00F953F4" w:rsidRDefault="001D24E3" w:rsidP="001D24E3">
      <w:pPr>
        <w:ind w:firstLine="709"/>
      </w:pPr>
      <w:r w:rsidRPr="00F953F4">
        <w:t>11. Основные элементы схематического плана станции.</w:t>
      </w:r>
    </w:p>
    <w:p w:rsidR="001D24E3" w:rsidRPr="00F953F4" w:rsidRDefault="001D24E3" w:rsidP="001D24E3">
      <w:pPr>
        <w:ind w:firstLine="709"/>
      </w:pPr>
    </w:p>
    <w:p w:rsidR="001D24E3" w:rsidRPr="00F953F4" w:rsidRDefault="001D24E3" w:rsidP="001D24E3">
      <w:pPr>
        <w:jc w:val="center"/>
        <w:rPr>
          <w:iCs/>
        </w:rPr>
      </w:pPr>
      <w:r w:rsidRPr="00F953F4">
        <w:rPr>
          <w:iCs/>
        </w:rPr>
        <w:t>Лабораторная работа 9. Исследование числовой кодовой автоблокировки</w:t>
      </w:r>
    </w:p>
    <w:p w:rsidR="001D24E3" w:rsidRPr="00F953F4" w:rsidRDefault="001D24E3" w:rsidP="001D24E3">
      <w:pPr>
        <w:ind w:firstLine="709"/>
        <w:rPr>
          <w:b/>
        </w:rPr>
      </w:pPr>
      <w:r w:rsidRPr="00F953F4">
        <w:rPr>
          <w:b/>
        </w:rPr>
        <w:t>Содержание отчета:</w:t>
      </w:r>
    </w:p>
    <w:p w:rsidR="001D24E3" w:rsidRPr="00F953F4" w:rsidRDefault="001D24E3" w:rsidP="001D24E3">
      <w:pPr>
        <w:ind w:firstLine="709"/>
      </w:pPr>
      <w:r w:rsidRPr="00F953F4">
        <w:t>1) наименование и цель работы;</w:t>
      </w:r>
    </w:p>
    <w:p w:rsidR="001D24E3" w:rsidRPr="00F953F4" w:rsidRDefault="001D24E3" w:rsidP="001D24E3">
      <w:pPr>
        <w:ind w:firstLine="709"/>
      </w:pPr>
      <w:r w:rsidRPr="00F953F4">
        <w:t>2) схема числовой кодовой автоблокировки (АБЧК), выполненная в соответствии с индивидуальным заданием;</w:t>
      </w:r>
    </w:p>
    <w:p w:rsidR="001D24E3" w:rsidRPr="00F953F4" w:rsidRDefault="001D24E3" w:rsidP="001D24E3">
      <w:pPr>
        <w:ind w:firstLine="709"/>
      </w:pPr>
      <w:r w:rsidRPr="00F953F4">
        <w:t>3) описание работы схемы числовой кодовой автоблокировки для заданного варианта;</w:t>
      </w:r>
    </w:p>
    <w:p w:rsidR="001D24E3" w:rsidRPr="00F953F4" w:rsidRDefault="001D24E3" w:rsidP="001D24E3">
      <w:pPr>
        <w:ind w:firstLine="709"/>
      </w:pPr>
      <w:r w:rsidRPr="00F953F4">
        <w:t xml:space="preserve">4) ответы на контрольные вопросы. </w:t>
      </w:r>
    </w:p>
    <w:p w:rsidR="001D24E3" w:rsidRPr="008E2C4F" w:rsidRDefault="001D24E3" w:rsidP="001D24E3">
      <w:pPr>
        <w:ind w:firstLine="709"/>
        <w:rPr>
          <w:b/>
        </w:rPr>
      </w:pPr>
      <w:r w:rsidRPr="008E2C4F">
        <w:rPr>
          <w:b/>
        </w:rPr>
        <w:t>Контрольные вопросы</w:t>
      </w:r>
    </w:p>
    <w:p w:rsidR="001D24E3" w:rsidRPr="00F953F4" w:rsidRDefault="001D24E3" w:rsidP="001D24E3">
      <w:pPr>
        <w:ind w:firstLine="709"/>
      </w:pPr>
      <w:r w:rsidRPr="00F953F4">
        <w:t>1. Понятие автоблокировки.</w:t>
      </w:r>
    </w:p>
    <w:p w:rsidR="001D24E3" w:rsidRPr="00F953F4" w:rsidRDefault="001D24E3" w:rsidP="001D24E3">
      <w:pPr>
        <w:ind w:firstLine="709"/>
      </w:pPr>
      <w:r w:rsidRPr="00F953F4">
        <w:t>2. Требования ПТЭ к системам автоблокировки.</w:t>
      </w:r>
    </w:p>
    <w:p w:rsidR="001D24E3" w:rsidRPr="00F953F4" w:rsidRDefault="001D24E3" w:rsidP="001D24E3">
      <w:pPr>
        <w:ind w:firstLine="709"/>
      </w:pPr>
      <w:r w:rsidRPr="00F953F4">
        <w:t>3. Назначение числовой кодовой автоблокировки (АБЧК).</w:t>
      </w:r>
    </w:p>
    <w:p w:rsidR="001D24E3" w:rsidRPr="00F953F4" w:rsidRDefault="001D24E3" w:rsidP="001D24E3">
      <w:pPr>
        <w:ind w:firstLine="709"/>
      </w:pPr>
      <w:r w:rsidRPr="00F953F4">
        <w:t>4. Состав упрощенной схемы числовой кодовой автоблокировки.</w:t>
      </w:r>
    </w:p>
    <w:p w:rsidR="001D24E3" w:rsidRPr="00F953F4" w:rsidRDefault="001D24E3" w:rsidP="001D24E3">
      <w:pPr>
        <w:ind w:firstLine="709"/>
      </w:pPr>
      <w:r w:rsidRPr="00F953F4">
        <w:t>5. Как осуществляется контроль перегорания лампы красного огня?</w:t>
      </w:r>
    </w:p>
    <w:p w:rsidR="001D24E3" w:rsidRPr="00F953F4" w:rsidRDefault="001D24E3" w:rsidP="001D24E3">
      <w:pPr>
        <w:ind w:firstLine="709"/>
      </w:pPr>
      <w:r w:rsidRPr="00F953F4">
        <w:t>6. Понятие переноса красного огня.</w:t>
      </w:r>
    </w:p>
    <w:p w:rsidR="001D24E3" w:rsidRPr="00F953F4" w:rsidRDefault="001D24E3" w:rsidP="001D24E3">
      <w:pPr>
        <w:ind w:firstLine="709"/>
      </w:pPr>
      <w:r w:rsidRPr="00F953F4">
        <w:t>7. Назначение кодового путевого трансмиттера КПТШ.</w:t>
      </w:r>
    </w:p>
    <w:p w:rsidR="001D24E3" w:rsidRPr="00F953F4" w:rsidRDefault="001D24E3" w:rsidP="001D24E3">
      <w:pPr>
        <w:ind w:firstLine="709"/>
      </w:pPr>
      <w:r w:rsidRPr="00F953F4">
        <w:t>8. Форма кодов АЛСН.</w:t>
      </w:r>
    </w:p>
    <w:p w:rsidR="001D24E3" w:rsidRPr="00F953F4" w:rsidRDefault="001D24E3" w:rsidP="001D24E3">
      <w:pPr>
        <w:ind w:firstLine="709"/>
      </w:pPr>
      <w:r w:rsidRPr="00F953F4">
        <w:t xml:space="preserve">9. Назначение </w:t>
      </w:r>
      <w:proofErr w:type="spellStart"/>
      <w:r w:rsidRPr="00F953F4">
        <w:t>дешифраторной</w:t>
      </w:r>
      <w:proofErr w:type="spellEnd"/>
      <w:r w:rsidRPr="00F953F4">
        <w:t xml:space="preserve"> ячейки ДА.</w:t>
      </w:r>
    </w:p>
    <w:p w:rsidR="001D24E3" w:rsidRPr="00F953F4" w:rsidRDefault="001D24E3" w:rsidP="001D24E3">
      <w:pPr>
        <w:ind w:firstLine="709"/>
      </w:pPr>
      <w:r w:rsidRPr="00F953F4">
        <w:t>10. Логика работы сигнальных реле</w:t>
      </w:r>
      <w:proofErr w:type="gramStart"/>
      <w:r w:rsidRPr="00F953F4">
        <w:t xml:space="preserve"> Ж</w:t>
      </w:r>
      <w:proofErr w:type="gramEnd"/>
      <w:r w:rsidRPr="00F953F4">
        <w:t xml:space="preserve"> и З.</w:t>
      </w:r>
    </w:p>
    <w:p w:rsidR="001D24E3" w:rsidRDefault="001D24E3" w:rsidP="001D24E3">
      <w:pPr>
        <w:jc w:val="center"/>
        <w:rPr>
          <w:b/>
          <w:bCs/>
          <w:iCs/>
        </w:rPr>
      </w:pPr>
    </w:p>
    <w:p w:rsidR="001D24E3" w:rsidRDefault="001D24E3" w:rsidP="001D24E3">
      <w:pPr>
        <w:jc w:val="center"/>
        <w:rPr>
          <w:b/>
        </w:rPr>
      </w:pPr>
      <w:r>
        <w:rPr>
          <w:b/>
        </w:rPr>
        <w:t>3.2</w:t>
      </w:r>
      <w:r w:rsidRPr="00470CF6">
        <w:rPr>
          <w:b/>
        </w:rPr>
        <w:t>.</w:t>
      </w:r>
      <w:r>
        <w:rPr>
          <w:b/>
        </w:rPr>
        <w:t xml:space="preserve"> </w:t>
      </w:r>
      <w:r w:rsidRPr="00470CF6">
        <w:rPr>
          <w:b/>
        </w:rPr>
        <w:t xml:space="preserve">Типовые </w:t>
      </w:r>
      <w:r>
        <w:rPr>
          <w:b/>
        </w:rPr>
        <w:t>вопросы для собеседования</w:t>
      </w:r>
    </w:p>
    <w:p w:rsidR="001D24E3" w:rsidRDefault="001D24E3" w:rsidP="001D24E3">
      <w:pPr>
        <w:jc w:val="center"/>
        <w:rPr>
          <w:b/>
          <w:bCs/>
          <w:iCs/>
        </w:rPr>
      </w:pPr>
    </w:p>
    <w:p w:rsidR="001D24E3" w:rsidRPr="000E4C5D" w:rsidRDefault="001D24E3" w:rsidP="001D24E3">
      <w:pPr>
        <w:ind w:firstLine="709"/>
      </w:pPr>
      <w:r>
        <w:t>Раздел 1.</w:t>
      </w:r>
      <w:r w:rsidRPr="009F1CD7">
        <w:t xml:space="preserve"> Общие сведения об автоматике, телемеханике, связи и электроснабжении на железнодорожном транспорте. Устройства автоматики, телемеханики и связи.</w:t>
      </w:r>
    </w:p>
    <w:p w:rsidR="001D24E3" w:rsidRPr="004328A8" w:rsidRDefault="001D24E3" w:rsidP="001D24E3">
      <w:r w:rsidRPr="004328A8">
        <w:t>1. Классификация систем автоматики и телемеханики.</w:t>
      </w:r>
    </w:p>
    <w:p w:rsidR="001D24E3" w:rsidRPr="004328A8" w:rsidRDefault="001D24E3" w:rsidP="001D24E3">
      <w:r w:rsidRPr="004328A8">
        <w:t>2. Элементы устройств автоматики, телемеханики и связи.</w:t>
      </w:r>
    </w:p>
    <w:p w:rsidR="001D24E3" w:rsidRPr="00F953F4" w:rsidRDefault="001D24E3" w:rsidP="001D24E3">
      <w:pPr>
        <w:autoSpaceDE w:val="0"/>
        <w:autoSpaceDN w:val="0"/>
        <w:adjustRightInd w:val="0"/>
        <w:rPr>
          <w:color w:val="000000"/>
        </w:rPr>
      </w:pPr>
      <w:r>
        <w:rPr>
          <w:color w:val="000000"/>
        </w:rPr>
        <w:t>3. Нейтральное реле (с</w:t>
      </w:r>
      <w:r w:rsidRPr="00F953F4">
        <w:rPr>
          <w:color w:val="000000"/>
        </w:rPr>
        <w:t>остав и принцип действия).</w:t>
      </w:r>
    </w:p>
    <w:p w:rsidR="001D24E3" w:rsidRPr="00F953F4" w:rsidRDefault="001D24E3" w:rsidP="001D24E3">
      <w:pPr>
        <w:autoSpaceDE w:val="0"/>
        <w:autoSpaceDN w:val="0"/>
        <w:adjustRightInd w:val="0"/>
        <w:rPr>
          <w:color w:val="000000"/>
        </w:rPr>
      </w:pPr>
      <w:r>
        <w:rPr>
          <w:color w:val="000000"/>
        </w:rPr>
        <w:t>4</w:t>
      </w:r>
      <w:r w:rsidRPr="00F953F4">
        <w:rPr>
          <w:color w:val="000000"/>
        </w:rPr>
        <w:t>. Поляризованное реле (Состав и принцип действия).</w:t>
      </w:r>
    </w:p>
    <w:p w:rsidR="001D24E3" w:rsidRPr="004328A8" w:rsidRDefault="001D24E3" w:rsidP="001D24E3">
      <w:r>
        <w:t>5</w:t>
      </w:r>
      <w:r w:rsidRPr="004328A8">
        <w:t xml:space="preserve">. Характеристики надежности систем </w:t>
      </w:r>
      <w:proofErr w:type="gramStart"/>
      <w:r w:rsidRPr="004328A8">
        <w:t>ЖАТ</w:t>
      </w:r>
      <w:proofErr w:type="gramEnd"/>
      <w:r w:rsidRPr="004328A8">
        <w:t>.</w:t>
      </w:r>
    </w:p>
    <w:p w:rsidR="001D24E3" w:rsidRPr="004328A8" w:rsidRDefault="001D24E3" w:rsidP="001D24E3">
      <w:r>
        <w:t>6</w:t>
      </w:r>
      <w:r w:rsidRPr="004328A8">
        <w:t>. Понятие об опасном отказе.</w:t>
      </w:r>
    </w:p>
    <w:p w:rsidR="001D24E3" w:rsidRDefault="001D24E3" w:rsidP="001D24E3">
      <w:r>
        <w:t>7</w:t>
      </w:r>
      <w:r w:rsidRPr="004328A8">
        <w:t>. Принципы построения ответственных цепей.</w:t>
      </w:r>
    </w:p>
    <w:p w:rsidR="001D24E3" w:rsidRPr="004328A8" w:rsidRDefault="001D24E3" w:rsidP="001D24E3">
      <w:r>
        <w:lastRenderedPageBreak/>
        <w:t>8</w:t>
      </w:r>
      <w:r w:rsidRPr="004328A8">
        <w:t>. Назначение, устройство и принцип действия рельсовых цепей</w:t>
      </w:r>
    </w:p>
    <w:p w:rsidR="001D24E3" w:rsidRPr="004328A8" w:rsidRDefault="001D24E3" w:rsidP="001D24E3">
      <w:r>
        <w:t>9</w:t>
      </w:r>
      <w:r w:rsidRPr="004328A8">
        <w:t>. Классификация рельсовых цепей.</w:t>
      </w:r>
    </w:p>
    <w:p w:rsidR="001D24E3" w:rsidRPr="004328A8" w:rsidRDefault="001D24E3" w:rsidP="001D24E3">
      <w:r>
        <w:t>10</w:t>
      </w:r>
      <w:r w:rsidRPr="004328A8">
        <w:t>. Структурная схема рельсовой цепи.</w:t>
      </w:r>
    </w:p>
    <w:p w:rsidR="001D24E3" w:rsidRPr="004328A8" w:rsidRDefault="001D24E3" w:rsidP="001D24E3">
      <w:r>
        <w:t>11.</w:t>
      </w:r>
      <w:r w:rsidRPr="004328A8">
        <w:t xml:space="preserve"> Основные элементы рельсовых линий.</w:t>
      </w:r>
    </w:p>
    <w:p w:rsidR="001D24E3" w:rsidRPr="004328A8" w:rsidRDefault="001D24E3" w:rsidP="001D24E3">
      <w:r>
        <w:t>12</w:t>
      </w:r>
      <w:r w:rsidRPr="004328A8">
        <w:t>. Режимы и надежность работы РЦ.</w:t>
      </w:r>
    </w:p>
    <w:p w:rsidR="001D24E3" w:rsidRPr="004328A8" w:rsidRDefault="001D24E3" w:rsidP="001D24E3">
      <w:r>
        <w:t>13</w:t>
      </w:r>
      <w:r w:rsidRPr="004328A8">
        <w:t>. Разветвленные РЦ.</w:t>
      </w:r>
    </w:p>
    <w:p w:rsidR="001D24E3" w:rsidRDefault="001D24E3" w:rsidP="001D24E3">
      <w:r>
        <w:t>14</w:t>
      </w:r>
      <w:r w:rsidRPr="004328A8">
        <w:t>. Особенности РЦ при электротяге.</w:t>
      </w:r>
    </w:p>
    <w:p w:rsidR="001D24E3" w:rsidRPr="00F953F4" w:rsidRDefault="001D24E3" w:rsidP="001D24E3">
      <w:pPr>
        <w:autoSpaceDE w:val="0"/>
        <w:autoSpaceDN w:val="0"/>
        <w:adjustRightInd w:val="0"/>
        <w:rPr>
          <w:color w:val="000000"/>
        </w:rPr>
      </w:pPr>
      <w:r>
        <w:rPr>
          <w:color w:val="000000"/>
        </w:rPr>
        <w:t>15</w:t>
      </w:r>
      <w:r w:rsidRPr="00F953F4">
        <w:rPr>
          <w:color w:val="000000"/>
        </w:rPr>
        <w:t>. Стрелочный электропривод СП-6 (Состав и принцип действия).</w:t>
      </w:r>
    </w:p>
    <w:p w:rsidR="001D24E3" w:rsidRPr="00F953F4" w:rsidRDefault="001D24E3" w:rsidP="001D24E3">
      <w:pPr>
        <w:autoSpaceDE w:val="0"/>
        <w:autoSpaceDN w:val="0"/>
        <w:adjustRightInd w:val="0"/>
        <w:rPr>
          <w:color w:val="000000"/>
        </w:rPr>
      </w:pPr>
      <w:r>
        <w:rPr>
          <w:color w:val="000000"/>
        </w:rPr>
        <w:t>16</w:t>
      </w:r>
      <w:r w:rsidRPr="00F953F4">
        <w:rPr>
          <w:color w:val="000000"/>
        </w:rPr>
        <w:t>. Классификация оптических систем светофорных головок.</w:t>
      </w:r>
    </w:p>
    <w:p w:rsidR="001D24E3" w:rsidRPr="00F953F4" w:rsidRDefault="001D24E3" w:rsidP="001D24E3">
      <w:pPr>
        <w:autoSpaceDE w:val="0"/>
        <w:autoSpaceDN w:val="0"/>
        <w:adjustRightInd w:val="0"/>
        <w:rPr>
          <w:color w:val="000000"/>
        </w:rPr>
      </w:pPr>
      <w:r>
        <w:rPr>
          <w:color w:val="000000"/>
        </w:rPr>
        <w:t>17</w:t>
      </w:r>
      <w:r w:rsidRPr="00F953F4">
        <w:rPr>
          <w:color w:val="000000"/>
        </w:rPr>
        <w:t>. Первичный мультиплексор.</w:t>
      </w:r>
    </w:p>
    <w:p w:rsidR="001D24E3" w:rsidRPr="00F953F4" w:rsidRDefault="001D24E3" w:rsidP="001D24E3">
      <w:pPr>
        <w:autoSpaceDE w:val="0"/>
        <w:autoSpaceDN w:val="0"/>
        <w:adjustRightInd w:val="0"/>
        <w:rPr>
          <w:color w:val="000000"/>
        </w:rPr>
      </w:pPr>
      <w:r>
        <w:rPr>
          <w:color w:val="000000"/>
        </w:rPr>
        <w:t>18</w:t>
      </w:r>
      <w:r w:rsidRPr="00F953F4">
        <w:rPr>
          <w:color w:val="000000"/>
        </w:rPr>
        <w:t>. Двухпроводная схема управления стрелочным электроприводом СП-6.</w:t>
      </w:r>
    </w:p>
    <w:p w:rsidR="001D24E3" w:rsidRPr="00F953F4" w:rsidRDefault="001D24E3" w:rsidP="001D24E3">
      <w:pPr>
        <w:autoSpaceDE w:val="0"/>
        <w:autoSpaceDN w:val="0"/>
        <w:adjustRightInd w:val="0"/>
        <w:rPr>
          <w:color w:val="000000"/>
        </w:rPr>
      </w:pPr>
      <w:r>
        <w:rPr>
          <w:color w:val="000000"/>
        </w:rPr>
        <w:t>19</w:t>
      </w:r>
      <w:r w:rsidRPr="00F953F4">
        <w:rPr>
          <w:color w:val="000000"/>
        </w:rPr>
        <w:t>. Классификация светофоров по месту и способу установки.</w:t>
      </w:r>
    </w:p>
    <w:p w:rsidR="001D24E3" w:rsidRPr="00F953F4" w:rsidRDefault="001D24E3" w:rsidP="001D24E3">
      <w:pPr>
        <w:autoSpaceDE w:val="0"/>
        <w:autoSpaceDN w:val="0"/>
        <w:adjustRightInd w:val="0"/>
        <w:rPr>
          <w:color w:val="000000"/>
        </w:rPr>
      </w:pPr>
      <w:r>
        <w:rPr>
          <w:color w:val="000000"/>
        </w:rPr>
        <w:t>20</w:t>
      </w:r>
      <w:r w:rsidRPr="00F953F4">
        <w:rPr>
          <w:color w:val="000000"/>
        </w:rPr>
        <w:t>. Импульсное реле (</w:t>
      </w:r>
      <w:proofErr w:type="spellStart"/>
      <w:proofErr w:type="gramStart"/>
      <w:r w:rsidRPr="00F953F4">
        <w:rPr>
          <w:color w:val="000000"/>
        </w:rPr>
        <w:t>c</w:t>
      </w:r>
      <w:proofErr w:type="gramEnd"/>
      <w:r w:rsidRPr="00F953F4">
        <w:rPr>
          <w:color w:val="000000"/>
        </w:rPr>
        <w:t>остав</w:t>
      </w:r>
      <w:proofErr w:type="spellEnd"/>
      <w:r w:rsidRPr="00F953F4">
        <w:rPr>
          <w:color w:val="000000"/>
        </w:rPr>
        <w:t xml:space="preserve"> и принцип действия).</w:t>
      </w:r>
    </w:p>
    <w:p w:rsidR="001D24E3" w:rsidRPr="00F953F4" w:rsidRDefault="001D24E3" w:rsidP="001D24E3">
      <w:pPr>
        <w:autoSpaceDE w:val="0"/>
        <w:autoSpaceDN w:val="0"/>
        <w:adjustRightInd w:val="0"/>
        <w:rPr>
          <w:color w:val="000000"/>
        </w:rPr>
      </w:pPr>
      <w:r>
        <w:rPr>
          <w:color w:val="000000"/>
        </w:rPr>
        <w:t>21</w:t>
      </w:r>
      <w:r w:rsidRPr="00F953F4">
        <w:rPr>
          <w:color w:val="000000"/>
        </w:rPr>
        <w:t>. Винтовой стрелочный электропривод.</w:t>
      </w:r>
    </w:p>
    <w:p w:rsidR="001D24E3" w:rsidRPr="00F953F4" w:rsidRDefault="001D24E3" w:rsidP="001D24E3">
      <w:pPr>
        <w:autoSpaceDE w:val="0"/>
        <w:autoSpaceDN w:val="0"/>
        <w:adjustRightInd w:val="0"/>
        <w:rPr>
          <w:color w:val="000000"/>
        </w:rPr>
      </w:pPr>
      <w:r>
        <w:rPr>
          <w:color w:val="000000"/>
        </w:rPr>
        <w:t>22</w:t>
      </w:r>
      <w:r w:rsidRPr="00F953F4">
        <w:rPr>
          <w:color w:val="000000"/>
        </w:rPr>
        <w:t xml:space="preserve">. Классификация реле </w:t>
      </w:r>
      <w:proofErr w:type="gramStart"/>
      <w:r w:rsidRPr="00F953F4">
        <w:rPr>
          <w:color w:val="000000"/>
        </w:rPr>
        <w:t>ЖАТ</w:t>
      </w:r>
      <w:proofErr w:type="gramEnd"/>
      <w:r w:rsidRPr="00F953F4">
        <w:rPr>
          <w:color w:val="000000"/>
        </w:rPr>
        <w:t>.</w:t>
      </w:r>
    </w:p>
    <w:p w:rsidR="001D24E3" w:rsidRPr="00F953F4" w:rsidRDefault="001D24E3" w:rsidP="001D24E3">
      <w:pPr>
        <w:autoSpaceDE w:val="0"/>
        <w:autoSpaceDN w:val="0"/>
        <w:adjustRightInd w:val="0"/>
        <w:rPr>
          <w:color w:val="000000"/>
        </w:rPr>
      </w:pPr>
      <w:r>
        <w:rPr>
          <w:color w:val="000000"/>
        </w:rPr>
        <w:t>23</w:t>
      </w:r>
      <w:r w:rsidRPr="00F953F4">
        <w:rPr>
          <w:color w:val="000000"/>
        </w:rPr>
        <w:t xml:space="preserve">. Местное управление стрелками. </w:t>
      </w:r>
      <w:proofErr w:type="spellStart"/>
      <w:r w:rsidRPr="00F953F4">
        <w:rPr>
          <w:color w:val="000000"/>
        </w:rPr>
        <w:t>Пневмоочистка</w:t>
      </w:r>
      <w:proofErr w:type="spellEnd"/>
      <w:r w:rsidRPr="00F953F4">
        <w:rPr>
          <w:color w:val="000000"/>
        </w:rPr>
        <w:t xml:space="preserve"> стрелок.</w:t>
      </w:r>
    </w:p>
    <w:p w:rsidR="001D24E3" w:rsidRPr="00F953F4" w:rsidRDefault="001D24E3" w:rsidP="001D24E3">
      <w:pPr>
        <w:autoSpaceDE w:val="0"/>
        <w:autoSpaceDN w:val="0"/>
        <w:adjustRightInd w:val="0"/>
        <w:rPr>
          <w:color w:val="000000"/>
        </w:rPr>
      </w:pPr>
      <w:r>
        <w:rPr>
          <w:color w:val="000000"/>
        </w:rPr>
        <w:t>24</w:t>
      </w:r>
      <w:r w:rsidRPr="00F953F4">
        <w:rPr>
          <w:color w:val="000000"/>
        </w:rPr>
        <w:t>. Полуавтоматическая блокировка.</w:t>
      </w:r>
    </w:p>
    <w:p w:rsidR="001D24E3" w:rsidRDefault="001D24E3" w:rsidP="001D24E3">
      <w:r>
        <w:rPr>
          <w:color w:val="000000"/>
        </w:rPr>
        <w:t>25</w:t>
      </w:r>
      <w:r w:rsidRPr="00F953F4">
        <w:rPr>
          <w:color w:val="000000"/>
        </w:rPr>
        <w:t>. Автоблокировка с тональными рельсовыми цепями и централизованным размещением аппаратуры.</w:t>
      </w:r>
      <w:r w:rsidRPr="00D90F21">
        <w:t xml:space="preserve"> </w:t>
      </w:r>
    </w:p>
    <w:p w:rsidR="001D24E3" w:rsidRPr="004328A8" w:rsidRDefault="001D24E3" w:rsidP="001D24E3">
      <w:r>
        <w:t>26</w:t>
      </w:r>
      <w:r w:rsidRPr="004328A8">
        <w:t>. Классификация и устройство светофоров.</w:t>
      </w:r>
    </w:p>
    <w:p w:rsidR="001D24E3" w:rsidRPr="004328A8" w:rsidRDefault="001D24E3" w:rsidP="001D24E3">
      <w:r>
        <w:t>27</w:t>
      </w:r>
      <w:r w:rsidRPr="004328A8">
        <w:t>. Стрелочные электроприводы.</w:t>
      </w:r>
    </w:p>
    <w:p w:rsidR="001D24E3" w:rsidRPr="00F953F4" w:rsidRDefault="001D24E3" w:rsidP="001D24E3">
      <w:pPr>
        <w:autoSpaceDE w:val="0"/>
        <w:autoSpaceDN w:val="0"/>
        <w:adjustRightInd w:val="0"/>
        <w:rPr>
          <w:color w:val="000000"/>
        </w:rPr>
      </w:pPr>
      <w:r>
        <w:rPr>
          <w:color w:val="000000"/>
        </w:rPr>
        <w:t>28</w:t>
      </w:r>
      <w:r w:rsidRPr="00F953F4">
        <w:rPr>
          <w:color w:val="000000"/>
        </w:rPr>
        <w:t>. Комбинированное реле (Состав и принцип действия).</w:t>
      </w:r>
    </w:p>
    <w:p w:rsidR="001D24E3" w:rsidRPr="00F953F4" w:rsidRDefault="001D24E3" w:rsidP="001D24E3">
      <w:pPr>
        <w:autoSpaceDE w:val="0"/>
        <w:autoSpaceDN w:val="0"/>
        <w:adjustRightInd w:val="0"/>
        <w:rPr>
          <w:color w:val="000000"/>
        </w:rPr>
      </w:pPr>
      <w:r>
        <w:rPr>
          <w:color w:val="000000"/>
        </w:rPr>
        <w:t>29</w:t>
      </w:r>
      <w:r w:rsidRPr="00F953F4">
        <w:rPr>
          <w:color w:val="000000"/>
        </w:rPr>
        <w:t>. Классификация элементов. Датчики.</w:t>
      </w:r>
    </w:p>
    <w:p w:rsidR="001D24E3" w:rsidRDefault="001D24E3" w:rsidP="001D24E3">
      <w:pPr>
        <w:ind w:firstLine="709"/>
      </w:pPr>
      <w:r w:rsidRPr="009F1CD7">
        <w:t>Раздел 2. Станционные и перегонные системы ЖАТС. Системы электроснабжения тяговых потребителей и объектов инфраструктуры</w:t>
      </w:r>
      <w:r>
        <w:t>.</w:t>
      </w:r>
    </w:p>
    <w:p w:rsidR="001D24E3" w:rsidRPr="004328A8" w:rsidRDefault="001D24E3" w:rsidP="001D24E3">
      <w:r>
        <w:t>1</w:t>
      </w:r>
      <w:r w:rsidRPr="004328A8">
        <w:t>. Основы построения систем автоматики и телемеханики на перегонах.</w:t>
      </w:r>
    </w:p>
    <w:p w:rsidR="001D24E3" w:rsidRPr="004328A8" w:rsidRDefault="001D24E3" w:rsidP="001D24E3">
      <w:r>
        <w:t>2</w:t>
      </w:r>
      <w:r w:rsidRPr="004328A8">
        <w:t>. Интервальное регулирование движения поездов.</w:t>
      </w:r>
    </w:p>
    <w:p w:rsidR="001D24E3" w:rsidRPr="00F953F4" w:rsidRDefault="001D24E3" w:rsidP="001D24E3">
      <w:pPr>
        <w:autoSpaceDE w:val="0"/>
        <w:autoSpaceDN w:val="0"/>
        <w:adjustRightInd w:val="0"/>
        <w:rPr>
          <w:color w:val="000000"/>
        </w:rPr>
      </w:pPr>
      <w:r>
        <w:rPr>
          <w:color w:val="000000"/>
        </w:rPr>
        <w:t>3</w:t>
      </w:r>
      <w:r w:rsidRPr="00F953F4">
        <w:rPr>
          <w:color w:val="000000"/>
        </w:rPr>
        <w:t>. Аппаратно-программный комплекс диспетчерского контроля (АПК-ДК).</w:t>
      </w:r>
    </w:p>
    <w:p w:rsidR="001D24E3" w:rsidRPr="00F953F4" w:rsidRDefault="001D24E3" w:rsidP="001D24E3">
      <w:pPr>
        <w:autoSpaceDE w:val="0"/>
        <w:autoSpaceDN w:val="0"/>
        <w:adjustRightInd w:val="0"/>
        <w:rPr>
          <w:color w:val="000000"/>
        </w:rPr>
      </w:pPr>
      <w:r>
        <w:rPr>
          <w:color w:val="000000"/>
        </w:rPr>
        <w:t>4</w:t>
      </w:r>
      <w:r w:rsidRPr="00F953F4">
        <w:rPr>
          <w:color w:val="000000"/>
        </w:rPr>
        <w:t>. Однониточный план станции. Расстановка светофоров на станции.</w:t>
      </w:r>
    </w:p>
    <w:p w:rsidR="001D24E3" w:rsidRPr="00F953F4" w:rsidRDefault="001D24E3" w:rsidP="001D24E3">
      <w:pPr>
        <w:autoSpaceDE w:val="0"/>
        <w:autoSpaceDN w:val="0"/>
        <w:adjustRightInd w:val="0"/>
        <w:rPr>
          <w:color w:val="000000"/>
        </w:rPr>
      </w:pPr>
      <w:r>
        <w:rPr>
          <w:color w:val="000000"/>
        </w:rPr>
        <w:t>5</w:t>
      </w:r>
      <w:r w:rsidRPr="00F953F4">
        <w:rPr>
          <w:color w:val="000000"/>
        </w:rPr>
        <w:t>. Комплекс технических систем мониторинга (КТСМ).</w:t>
      </w:r>
    </w:p>
    <w:p w:rsidR="001D24E3" w:rsidRPr="00F953F4" w:rsidRDefault="001D24E3" w:rsidP="001D24E3">
      <w:pPr>
        <w:rPr>
          <w:color w:val="000000"/>
        </w:rPr>
      </w:pPr>
      <w:r w:rsidRPr="00F953F4">
        <w:rPr>
          <w:color w:val="000000"/>
        </w:rPr>
        <w:t>6. Двухниточный план станции.</w:t>
      </w:r>
      <w:r w:rsidRPr="00D90F21">
        <w:t xml:space="preserve"> </w:t>
      </w:r>
    </w:p>
    <w:p w:rsidR="001D24E3" w:rsidRPr="00F953F4" w:rsidRDefault="001D24E3" w:rsidP="001D24E3">
      <w:pPr>
        <w:autoSpaceDE w:val="0"/>
        <w:autoSpaceDN w:val="0"/>
        <w:adjustRightInd w:val="0"/>
        <w:rPr>
          <w:color w:val="000000"/>
        </w:rPr>
      </w:pPr>
      <w:r>
        <w:rPr>
          <w:color w:val="000000"/>
        </w:rPr>
        <w:t>7</w:t>
      </w:r>
      <w:r w:rsidRPr="00F953F4">
        <w:rPr>
          <w:color w:val="000000"/>
        </w:rPr>
        <w:t>. Избирательная связь.</w:t>
      </w:r>
    </w:p>
    <w:p w:rsidR="001D24E3" w:rsidRPr="00F953F4" w:rsidRDefault="001D24E3" w:rsidP="001D24E3">
      <w:pPr>
        <w:autoSpaceDE w:val="0"/>
        <w:autoSpaceDN w:val="0"/>
        <w:adjustRightInd w:val="0"/>
        <w:rPr>
          <w:color w:val="000000"/>
        </w:rPr>
      </w:pPr>
      <w:r>
        <w:rPr>
          <w:color w:val="000000"/>
        </w:rPr>
        <w:t>8</w:t>
      </w:r>
      <w:r w:rsidRPr="00F953F4">
        <w:rPr>
          <w:color w:val="000000"/>
        </w:rPr>
        <w:t>. Диспетчерская централизация «</w:t>
      </w:r>
      <w:proofErr w:type="spellStart"/>
      <w:r w:rsidRPr="00F953F4">
        <w:rPr>
          <w:color w:val="000000"/>
        </w:rPr>
        <w:t>Сетунь</w:t>
      </w:r>
      <w:proofErr w:type="spellEnd"/>
      <w:r w:rsidRPr="00F953F4">
        <w:rPr>
          <w:color w:val="000000"/>
        </w:rPr>
        <w:t>».</w:t>
      </w:r>
    </w:p>
    <w:p w:rsidR="001D24E3" w:rsidRPr="00F953F4" w:rsidRDefault="001D24E3" w:rsidP="001D24E3">
      <w:pPr>
        <w:autoSpaceDE w:val="0"/>
        <w:autoSpaceDN w:val="0"/>
        <w:adjustRightInd w:val="0"/>
        <w:rPr>
          <w:color w:val="000000"/>
        </w:rPr>
      </w:pPr>
      <w:r>
        <w:rPr>
          <w:color w:val="000000"/>
        </w:rPr>
        <w:t>9</w:t>
      </w:r>
      <w:r w:rsidRPr="00F953F4">
        <w:rPr>
          <w:color w:val="000000"/>
        </w:rPr>
        <w:t>. Система частотного диспетчерского контроля (ЧДК).</w:t>
      </w:r>
    </w:p>
    <w:p w:rsidR="001D24E3" w:rsidRPr="00F953F4" w:rsidRDefault="001D24E3" w:rsidP="001D24E3">
      <w:pPr>
        <w:autoSpaceDE w:val="0"/>
        <w:autoSpaceDN w:val="0"/>
        <w:adjustRightInd w:val="0"/>
        <w:rPr>
          <w:color w:val="000000"/>
        </w:rPr>
      </w:pPr>
      <w:r>
        <w:rPr>
          <w:color w:val="000000"/>
        </w:rPr>
        <w:t>10</w:t>
      </w:r>
      <w:r w:rsidRPr="00F953F4">
        <w:rPr>
          <w:color w:val="000000"/>
        </w:rPr>
        <w:t>. Назначение и классификация систем электрической централизации (ЭЦ).</w:t>
      </w:r>
    </w:p>
    <w:p w:rsidR="001D24E3" w:rsidRPr="00F953F4" w:rsidRDefault="001D24E3" w:rsidP="001D24E3">
      <w:pPr>
        <w:autoSpaceDE w:val="0"/>
        <w:autoSpaceDN w:val="0"/>
        <w:adjustRightInd w:val="0"/>
        <w:rPr>
          <w:color w:val="000000"/>
        </w:rPr>
      </w:pPr>
      <w:r>
        <w:rPr>
          <w:color w:val="000000"/>
        </w:rPr>
        <w:t>11</w:t>
      </w:r>
      <w:r w:rsidRPr="00F953F4">
        <w:rPr>
          <w:color w:val="000000"/>
        </w:rPr>
        <w:t>. Принцип работы цифровой коммутационной станции.</w:t>
      </w:r>
    </w:p>
    <w:p w:rsidR="001D24E3" w:rsidRPr="00F953F4" w:rsidRDefault="001D24E3" w:rsidP="001D24E3">
      <w:pPr>
        <w:autoSpaceDE w:val="0"/>
        <w:autoSpaceDN w:val="0"/>
        <w:adjustRightInd w:val="0"/>
        <w:rPr>
          <w:color w:val="000000"/>
        </w:rPr>
      </w:pPr>
      <w:r>
        <w:rPr>
          <w:color w:val="000000"/>
        </w:rPr>
        <w:t>12</w:t>
      </w:r>
      <w:r w:rsidRPr="00F953F4">
        <w:rPr>
          <w:color w:val="000000"/>
        </w:rPr>
        <w:t>. Частотное разделение каналов.</w:t>
      </w:r>
    </w:p>
    <w:p w:rsidR="001D24E3" w:rsidRPr="00F953F4" w:rsidRDefault="001D24E3" w:rsidP="001D24E3">
      <w:pPr>
        <w:autoSpaceDE w:val="0"/>
        <w:autoSpaceDN w:val="0"/>
        <w:adjustRightInd w:val="0"/>
        <w:rPr>
          <w:color w:val="000000"/>
        </w:rPr>
      </w:pPr>
      <w:r>
        <w:rPr>
          <w:color w:val="000000"/>
        </w:rPr>
        <w:t>13</w:t>
      </w:r>
      <w:r w:rsidRPr="00F953F4">
        <w:rPr>
          <w:color w:val="000000"/>
        </w:rPr>
        <w:t>. Автоблокировка с тональными рельсовыми цепями.</w:t>
      </w:r>
    </w:p>
    <w:p w:rsidR="001D24E3" w:rsidRPr="00F953F4" w:rsidRDefault="001D24E3" w:rsidP="001D24E3">
      <w:pPr>
        <w:autoSpaceDE w:val="0"/>
        <w:autoSpaceDN w:val="0"/>
        <w:adjustRightInd w:val="0"/>
        <w:rPr>
          <w:color w:val="000000"/>
        </w:rPr>
      </w:pPr>
      <w:r>
        <w:rPr>
          <w:color w:val="000000"/>
        </w:rPr>
        <w:t>14</w:t>
      </w:r>
      <w:r w:rsidRPr="00F953F4">
        <w:rPr>
          <w:color w:val="000000"/>
        </w:rPr>
        <w:t>. Станционная радиосвязь.</w:t>
      </w:r>
    </w:p>
    <w:p w:rsidR="001D24E3" w:rsidRPr="00F953F4" w:rsidRDefault="001D24E3" w:rsidP="001D24E3">
      <w:pPr>
        <w:autoSpaceDE w:val="0"/>
        <w:autoSpaceDN w:val="0"/>
        <w:adjustRightInd w:val="0"/>
        <w:rPr>
          <w:color w:val="000000"/>
        </w:rPr>
      </w:pPr>
      <w:r>
        <w:rPr>
          <w:color w:val="000000"/>
        </w:rPr>
        <w:t>15</w:t>
      </w:r>
      <w:r w:rsidRPr="00F953F4">
        <w:rPr>
          <w:color w:val="000000"/>
        </w:rPr>
        <w:t>. Микропроцессорная система ц</w:t>
      </w:r>
      <w:r>
        <w:rPr>
          <w:color w:val="000000"/>
        </w:rPr>
        <w:t>ентрализации стрелок и сигналов.</w:t>
      </w:r>
    </w:p>
    <w:p w:rsidR="001D24E3" w:rsidRPr="00F953F4" w:rsidRDefault="001D24E3" w:rsidP="001D24E3">
      <w:pPr>
        <w:autoSpaceDE w:val="0"/>
        <w:autoSpaceDN w:val="0"/>
        <w:adjustRightInd w:val="0"/>
        <w:rPr>
          <w:color w:val="000000"/>
        </w:rPr>
      </w:pPr>
      <w:r>
        <w:rPr>
          <w:color w:val="000000"/>
        </w:rPr>
        <w:t>16</w:t>
      </w:r>
      <w:r w:rsidRPr="00F953F4">
        <w:rPr>
          <w:color w:val="000000"/>
        </w:rPr>
        <w:t>. Структура цифрового потока уровня Е</w:t>
      </w:r>
      <w:proofErr w:type="gramStart"/>
      <w:r w:rsidRPr="00F953F4">
        <w:rPr>
          <w:color w:val="000000"/>
        </w:rPr>
        <w:t>1</w:t>
      </w:r>
      <w:proofErr w:type="gramEnd"/>
      <w:r w:rsidRPr="00F953F4">
        <w:rPr>
          <w:color w:val="000000"/>
        </w:rPr>
        <w:t>.</w:t>
      </w:r>
    </w:p>
    <w:p w:rsidR="001D24E3" w:rsidRPr="00F953F4" w:rsidRDefault="001D24E3" w:rsidP="001D24E3">
      <w:pPr>
        <w:autoSpaceDE w:val="0"/>
        <w:autoSpaceDN w:val="0"/>
        <w:adjustRightInd w:val="0"/>
        <w:rPr>
          <w:color w:val="000000"/>
        </w:rPr>
      </w:pPr>
      <w:r>
        <w:rPr>
          <w:color w:val="000000"/>
        </w:rPr>
        <w:t>17</w:t>
      </w:r>
      <w:r w:rsidRPr="00F953F4">
        <w:rPr>
          <w:color w:val="000000"/>
        </w:rPr>
        <w:t>. Структура систем автоматизации горочных процессов.</w:t>
      </w:r>
    </w:p>
    <w:p w:rsidR="001D24E3" w:rsidRPr="00F953F4" w:rsidRDefault="001D24E3" w:rsidP="001D24E3">
      <w:pPr>
        <w:autoSpaceDE w:val="0"/>
        <w:autoSpaceDN w:val="0"/>
        <w:adjustRightInd w:val="0"/>
        <w:rPr>
          <w:color w:val="000000"/>
        </w:rPr>
      </w:pPr>
      <w:r>
        <w:rPr>
          <w:color w:val="000000"/>
        </w:rPr>
        <w:t>18</w:t>
      </w:r>
      <w:r w:rsidRPr="00F953F4">
        <w:rPr>
          <w:color w:val="000000"/>
        </w:rPr>
        <w:t>. Временное разделение каналов.</w:t>
      </w:r>
    </w:p>
    <w:p w:rsidR="001D24E3" w:rsidRPr="00F953F4" w:rsidRDefault="001D24E3" w:rsidP="001D24E3">
      <w:pPr>
        <w:autoSpaceDE w:val="0"/>
        <w:autoSpaceDN w:val="0"/>
        <w:adjustRightInd w:val="0"/>
        <w:rPr>
          <w:color w:val="000000"/>
        </w:rPr>
      </w:pPr>
      <w:r>
        <w:rPr>
          <w:color w:val="000000"/>
        </w:rPr>
        <w:t>19</w:t>
      </w:r>
      <w:r w:rsidRPr="00F953F4">
        <w:rPr>
          <w:color w:val="000000"/>
        </w:rPr>
        <w:t>. Числовая кодовая автоблокировка переменного тока.</w:t>
      </w:r>
    </w:p>
    <w:p w:rsidR="001D24E3" w:rsidRPr="00F953F4" w:rsidRDefault="001D24E3" w:rsidP="001D24E3">
      <w:pPr>
        <w:autoSpaceDE w:val="0"/>
        <w:autoSpaceDN w:val="0"/>
        <w:adjustRightInd w:val="0"/>
        <w:rPr>
          <w:color w:val="000000"/>
        </w:rPr>
      </w:pPr>
      <w:r>
        <w:rPr>
          <w:color w:val="000000"/>
        </w:rPr>
        <w:t>20</w:t>
      </w:r>
      <w:r w:rsidRPr="00F953F4">
        <w:rPr>
          <w:color w:val="000000"/>
        </w:rPr>
        <w:t>. Электропитание устройств автоматической блокировки.</w:t>
      </w:r>
    </w:p>
    <w:p w:rsidR="001D24E3" w:rsidRPr="00F953F4" w:rsidRDefault="001D24E3" w:rsidP="001D24E3">
      <w:pPr>
        <w:autoSpaceDE w:val="0"/>
        <w:autoSpaceDN w:val="0"/>
        <w:adjustRightInd w:val="0"/>
        <w:rPr>
          <w:color w:val="000000"/>
        </w:rPr>
      </w:pPr>
      <w:r>
        <w:rPr>
          <w:color w:val="000000"/>
        </w:rPr>
        <w:t>21.</w:t>
      </w:r>
      <w:r w:rsidRPr="00F953F4">
        <w:rPr>
          <w:color w:val="000000"/>
        </w:rPr>
        <w:t xml:space="preserve"> Принцип организации о</w:t>
      </w:r>
      <w:r>
        <w:rPr>
          <w:color w:val="000000"/>
        </w:rPr>
        <w:t>перативно-технологической связи.</w:t>
      </w:r>
    </w:p>
    <w:p w:rsidR="001D24E3" w:rsidRPr="00F953F4" w:rsidRDefault="001D24E3" w:rsidP="001D24E3">
      <w:pPr>
        <w:autoSpaceDE w:val="0"/>
        <w:autoSpaceDN w:val="0"/>
        <w:adjustRightInd w:val="0"/>
        <w:rPr>
          <w:color w:val="000000"/>
        </w:rPr>
      </w:pPr>
      <w:r>
        <w:rPr>
          <w:color w:val="000000"/>
        </w:rPr>
        <w:t>22</w:t>
      </w:r>
      <w:r w:rsidRPr="00F953F4">
        <w:rPr>
          <w:color w:val="000000"/>
        </w:rPr>
        <w:t>. Способы задания маршрутов в системах ЭЦ. Способы размыкания маршрутов в системах ЭЦ. Виды замыкания маршрутов в системах ЭЦ.</w:t>
      </w:r>
    </w:p>
    <w:p w:rsidR="001D24E3" w:rsidRPr="00F953F4" w:rsidRDefault="001D24E3" w:rsidP="001D24E3">
      <w:pPr>
        <w:autoSpaceDE w:val="0"/>
        <w:autoSpaceDN w:val="0"/>
        <w:adjustRightInd w:val="0"/>
        <w:rPr>
          <w:color w:val="000000"/>
        </w:rPr>
      </w:pPr>
      <w:r>
        <w:rPr>
          <w:color w:val="000000"/>
        </w:rPr>
        <w:t>23</w:t>
      </w:r>
      <w:r w:rsidRPr="00F953F4">
        <w:rPr>
          <w:color w:val="000000"/>
        </w:rPr>
        <w:t>. Общие принципы телеуправления и телесигнализации.</w:t>
      </w:r>
    </w:p>
    <w:p w:rsidR="001D24E3" w:rsidRPr="00F953F4" w:rsidRDefault="001D24E3" w:rsidP="001D24E3">
      <w:pPr>
        <w:autoSpaceDE w:val="0"/>
        <w:autoSpaceDN w:val="0"/>
        <w:adjustRightInd w:val="0"/>
        <w:rPr>
          <w:color w:val="000000"/>
        </w:rPr>
      </w:pPr>
      <w:r>
        <w:rPr>
          <w:color w:val="000000"/>
        </w:rPr>
        <w:t>24</w:t>
      </w:r>
      <w:r w:rsidRPr="00F953F4">
        <w:rPr>
          <w:color w:val="000000"/>
        </w:rPr>
        <w:t>. Напольные устройства горочной автоматики.</w:t>
      </w:r>
    </w:p>
    <w:p w:rsidR="001D24E3" w:rsidRPr="00F953F4" w:rsidRDefault="001D24E3" w:rsidP="001D24E3">
      <w:pPr>
        <w:autoSpaceDE w:val="0"/>
        <w:autoSpaceDN w:val="0"/>
        <w:adjustRightInd w:val="0"/>
        <w:rPr>
          <w:color w:val="000000"/>
        </w:rPr>
      </w:pPr>
      <w:r>
        <w:rPr>
          <w:color w:val="000000"/>
        </w:rPr>
        <w:t>25</w:t>
      </w:r>
      <w:r w:rsidRPr="00F953F4">
        <w:rPr>
          <w:color w:val="000000"/>
        </w:rPr>
        <w:t>. Принципы построения систем автоблокировки.</w:t>
      </w:r>
    </w:p>
    <w:p w:rsidR="001D24E3" w:rsidRPr="00F953F4" w:rsidRDefault="001D24E3" w:rsidP="001D24E3">
      <w:pPr>
        <w:autoSpaceDE w:val="0"/>
        <w:autoSpaceDN w:val="0"/>
        <w:adjustRightInd w:val="0"/>
        <w:rPr>
          <w:color w:val="000000"/>
        </w:rPr>
      </w:pPr>
      <w:r>
        <w:rPr>
          <w:color w:val="000000"/>
        </w:rPr>
        <w:t>26</w:t>
      </w:r>
      <w:r w:rsidRPr="00F953F4">
        <w:rPr>
          <w:color w:val="000000"/>
        </w:rPr>
        <w:t>. Назначение сигнальных показаний светофоров.</w:t>
      </w:r>
    </w:p>
    <w:p w:rsidR="001D24E3" w:rsidRPr="00F953F4" w:rsidRDefault="001D24E3" w:rsidP="001D24E3">
      <w:pPr>
        <w:autoSpaceDE w:val="0"/>
        <w:autoSpaceDN w:val="0"/>
        <w:adjustRightInd w:val="0"/>
        <w:rPr>
          <w:color w:val="000000"/>
        </w:rPr>
      </w:pPr>
      <w:r>
        <w:rPr>
          <w:color w:val="000000"/>
        </w:rPr>
        <w:lastRenderedPageBreak/>
        <w:t>27</w:t>
      </w:r>
      <w:r w:rsidRPr="00F953F4">
        <w:rPr>
          <w:color w:val="000000"/>
        </w:rPr>
        <w:t>. Основные принципы работы диспетчерской централизации.</w:t>
      </w:r>
    </w:p>
    <w:p w:rsidR="001D24E3" w:rsidRPr="00F953F4" w:rsidRDefault="001D24E3" w:rsidP="001D24E3">
      <w:pPr>
        <w:autoSpaceDE w:val="0"/>
        <w:autoSpaceDN w:val="0"/>
        <w:adjustRightInd w:val="0"/>
        <w:rPr>
          <w:color w:val="000000"/>
        </w:rPr>
      </w:pPr>
      <w:r>
        <w:rPr>
          <w:color w:val="000000"/>
        </w:rPr>
        <w:t>28</w:t>
      </w:r>
      <w:r w:rsidRPr="00F953F4">
        <w:rPr>
          <w:color w:val="000000"/>
        </w:rPr>
        <w:t>. Расстановка светофоров на перегоне.</w:t>
      </w:r>
    </w:p>
    <w:p w:rsidR="001D24E3" w:rsidRPr="00F953F4" w:rsidRDefault="001D24E3" w:rsidP="001D24E3">
      <w:pPr>
        <w:autoSpaceDE w:val="0"/>
        <w:autoSpaceDN w:val="0"/>
        <w:adjustRightInd w:val="0"/>
        <w:rPr>
          <w:color w:val="000000"/>
        </w:rPr>
      </w:pPr>
      <w:r>
        <w:rPr>
          <w:color w:val="000000"/>
        </w:rPr>
        <w:t>29</w:t>
      </w:r>
      <w:r w:rsidRPr="00F953F4">
        <w:rPr>
          <w:color w:val="000000"/>
        </w:rPr>
        <w:t>. Принципы передачи данных. Передача дискретных сообщений.</w:t>
      </w:r>
    </w:p>
    <w:p w:rsidR="001D24E3" w:rsidRPr="00F953F4" w:rsidRDefault="001D24E3" w:rsidP="001D24E3">
      <w:pPr>
        <w:autoSpaceDE w:val="0"/>
        <w:autoSpaceDN w:val="0"/>
        <w:adjustRightInd w:val="0"/>
        <w:rPr>
          <w:color w:val="000000"/>
        </w:rPr>
      </w:pPr>
      <w:r>
        <w:rPr>
          <w:color w:val="000000"/>
        </w:rPr>
        <w:t>30</w:t>
      </w:r>
      <w:r w:rsidRPr="00F953F4">
        <w:rPr>
          <w:color w:val="000000"/>
        </w:rPr>
        <w:t xml:space="preserve">. Автоматическая переездная сигнализация и </w:t>
      </w:r>
      <w:proofErr w:type="spellStart"/>
      <w:r w:rsidRPr="00F953F4">
        <w:rPr>
          <w:color w:val="000000"/>
        </w:rPr>
        <w:t>автошлагбаумы</w:t>
      </w:r>
      <w:proofErr w:type="spellEnd"/>
      <w:r w:rsidRPr="00F953F4">
        <w:rPr>
          <w:color w:val="000000"/>
        </w:rPr>
        <w:t>.</w:t>
      </w:r>
    </w:p>
    <w:p w:rsidR="001D24E3" w:rsidRPr="004328A8" w:rsidRDefault="001D24E3" w:rsidP="001D24E3">
      <w:r>
        <w:t>31</w:t>
      </w:r>
      <w:r w:rsidRPr="004328A8">
        <w:t>. Автоматическая локомотивная сигнализация.</w:t>
      </w:r>
    </w:p>
    <w:p w:rsidR="001D24E3" w:rsidRPr="004328A8" w:rsidRDefault="001D24E3" w:rsidP="001D24E3">
      <w:r>
        <w:t>32</w:t>
      </w:r>
      <w:r w:rsidRPr="004328A8">
        <w:t>. Переездная автоматика.</w:t>
      </w:r>
    </w:p>
    <w:p w:rsidR="001D24E3" w:rsidRPr="004328A8" w:rsidRDefault="001D24E3" w:rsidP="001D24E3">
      <w:r>
        <w:t>33</w:t>
      </w:r>
      <w:r w:rsidRPr="004328A8">
        <w:t>. Основы построения систем автоматики и телемеханики на станциях.</w:t>
      </w:r>
    </w:p>
    <w:p w:rsidR="001D24E3" w:rsidRPr="004328A8" w:rsidRDefault="001D24E3" w:rsidP="001D24E3">
      <w:r>
        <w:t>34</w:t>
      </w:r>
      <w:r w:rsidRPr="004328A8">
        <w:t>. Классификация систем электрической централизации.</w:t>
      </w:r>
    </w:p>
    <w:p w:rsidR="001D24E3" w:rsidRPr="004328A8" w:rsidRDefault="001D24E3" w:rsidP="001D24E3">
      <w:r>
        <w:t>35</w:t>
      </w:r>
      <w:r w:rsidRPr="004328A8">
        <w:t>. Принципы телеуправления и телесигнализации.</w:t>
      </w:r>
    </w:p>
    <w:p w:rsidR="001D24E3" w:rsidRPr="0097564D" w:rsidRDefault="001D24E3" w:rsidP="001D24E3">
      <w:pPr>
        <w:jc w:val="center"/>
        <w:rPr>
          <w:b/>
        </w:rPr>
      </w:pPr>
    </w:p>
    <w:p w:rsidR="001D24E3" w:rsidRDefault="001D24E3" w:rsidP="001D24E3">
      <w:pPr>
        <w:jc w:val="center"/>
        <w:rPr>
          <w:b/>
          <w:bCs/>
          <w:iCs/>
        </w:rPr>
      </w:pPr>
      <w:r w:rsidRPr="00F953F4">
        <w:rPr>
          <w:b/>
          <w:bCs/>
          <w:iCs/>
        </w:rPr>
        <w:t xml:space="preserve">3.3 </w:t>
      </w:r>
      <w:r>
        <w:rPr>
          <w:b/>
          <w:bCs/>
          <w:iCs/>
        </w:rPr>
        <w:t>Типовые задания для выполнения контрольной работы</w:t>
      </w:r>
    </w:p>
    <w:p w:rsidR="001D24E3" w:rsidRDefault="001D24E3" w:rsidP="001D24E3">
      <w:pPr>
        <w:jc w:val="center"/>
        <w:rPr>
          <w:b/>
          <w:bCs/>
          <w:iCs/>
        </w:rPr>
      </w:pPr>
    </w:p>
    <w:p w:rsidR="001D24E3" w:rsidRPr="00EC3F04" w:rsidRDefault="001D24E3" w:rsidP="001D24E3">
      <w:pPr>
        <w:ind w:firstLine="540"/>
        <w:jc w:val="both"/>
        <w:rPr>
          <w:b/>
          <w:bCs/>
          <w:iCs/>
        </w:rPr>
      </w:pPr>
      <w:r w:rsidRPr="00EC3F04">
        <w:rPr>
          <w:iCs/>
        </w:rPr>
        <w:t>Варианты задан</w:t>
      </w:r>
      <w:r>
        <w:rPr>
          <w:iCs/>
        </w:rPr>
        <w:t>ий для выполнения контрольной работы студентами заочной формы обучения</w:t>
      </w:r>
      <w:r w:rsidRPr="00EC3F04">
        <w:rPr>
          <w:iCs/>
        </w:rPr>
        <w:t xml:space="preserve">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EC3F04">
        <w:rPr>
          <w:iCs/>
        </w:rPr>
        <w:t>ИрГУПС</w:t>
      </w:r>
      <w:proofErr w:type="spellEnd"/>
      <w:r w:rsidRPr="00EC3F04">
        <w:rPr>
          <w:iCs/>
        </w:rPr>
        <w:t xml:space="preserve">, доступной </w:t>
      </w:r>
      <w:proofErr w:type="gramStart"/>
      <w:r w:rsidRPr="00EC3F04">
        <w:rPr>
          <w:iCs/>
        </w:rPr>
        <w:t>обучающемуся</w:t>
      </w:r>
      <w:proofErr w:type="gramEnd"/>
      <w:r w:rsidRPr="00EC3F04">
        <w:rPr>
          <w:iCs/>
        </w:rPr>
        <w:t xml:space="preserve"> через его личный кабинет.</w:t>
      </w:r>
    </w:p>
    <w:p w:rsidR="001D24E3" w:rsidRPr="00EC3F04" w:rsidRDefault="001D24E3" w:rsidP="001D24E3">
      <w:pPr>
        <w:ind w:firstLine="540"/>
        <w:jc w:val="both"/>
        <w:rPr>
          <w:iCs/>
        </w:rPr>
      </w:pPr>
      <w:r>
        <w:rPr>
          <w:iCs/>
        </w:rPr>
        <w:t>Ниже приведен</w:t>
      </w:r>
      <w:r w:rsidRPr="00EC3F04">
        <w:rPr>
          <w:iCs/>
        </w:rPr>
        <w:t xml:space="preserve"> образ</w:t>
      </w:r>
      <w:r>
        <w:rPr>
          <w:iCs/>
        </w:rPr>
        <w:t>ец типового варианта</w:t>
      </w:r>
      <w:r w:rsidRPr="00EC3F04">
        <w:rPr>
          <w:iCs/>
        </w:rPr>
        <w:t xml:space="preserve"> </w:t>
      </w:r>
      <w:r>
        <w:rPr>
          <w:iCs/>
        </w:rPr>
        <w:t>контрольной работы, предусмотренной</w:t>
      </w:r>
      <w:r w:rsidRPr="00EC3F04">
        <w:rPr>
          <w:iCs/>
        </w:rPr>
        <w:t xml:space="preserve"> рабочей программой.</w:t>
      </w:r>
    </w:p>
    <w:p w:rsidR="001D24E3" w:rsidRDefault="001D24E3" w:rsidP="001D24E3">
      <w:pPr>
        <w:jc w:val="center"/>
        <w:rPr>
          <w:b/>
          <w:bCs/>
          <w:iCs/>
        </w:rPr>
      </w:pPr>
    </w:p>
    <w:p w:rsidR="001D24E3" w:rsidRPr="00F953F4" w:rsidRDefault="001D24E3" w:rsidP="001D24E3">
      <w:pPr>
        <w:jc w:val="center"/>
        <w:rPr>
          <w:b/>
          <w:bCs/>
          <w:iCs/>
        </w:rPr>
      </w:pPr>
      <w:r w:rsidRPr="00F953F4">
        <w:rPr>
          <w:b/>
          <w:bCs/>
          <w:iCs/>
        </w:rPr>
        <w:t xml:space="preserve">Образец </w:t>
      </w:r>
      <w:r>
        <w:rPr>
          <w:b/>
          <w:bCs/>
          <w:iCs/>
        </w:rPr>
        <w:t xml:space="preserve">типового варианта </w:t>
      </w:r>
      <w:r w:rsidRPr="00F953F4">
        <w:rPr>
          <w:b/>
          <w:bCs/>
          <w:iCs/>
        </w:rPr>
        <w:t xml:space="preserve">задания контрольной работы </w:t>
      </w:r>
    </w:p>
    <w:p w:rsidR="001D24E3" w:rsidRPr="00F953F4" w:rsidRDefault="001D24E3" w:rsidP="001D24E3">
      <w:pPr>
        <w:jc w:val="center"/>
      </w:pPr>
      <w:r w:rsidRPr="00F953F4">
        <w:t>Контрольная работа № 1 Проектирование напольных устройств электрической централизации</w:t>
      </w:r>
    </w:p>
    <w:p w:rsidR="001D24E3" w:rsidRPr="00F953F4" w:rsidRDefault="001D24E3" w:rsidP="001D24E3">
      <w:pPr>
        <w:ind w:firstLine="709"/>
        <w:jc w:val="both"/>
      </w:pPr>
    </w:p>
    <w:p w:rsidR="001D24E3" w:rsidRPr="00F953F4" w:rsidRDefault="001D24E3" w:rsidP="001D24E3">
      <w:pPr>
        <w:ind w:firstLine="709"/>
        <w:jc w:val="both"/>
      </w:pPr>
      <w:r w:rsidRPr="00F953F4">
        <w:t>Задание: для указанной схемы (рисунки 1) станции выполнить проектирование напольных устройств электрической централизации с расчетом ординат их расположения.</w:t>
      </w:r>
    </w:p>
    <w:p w:rsidR="001D24E3" w:rsidRPr="00F953F4" w:rsidRDefault="001D24E3" w:rsidP="001D24E3">
      <w:pPr>
        <w:jc w:val="center"/>
      </w:pPr>
      <w:r w:rsidRPr="00F953F4">
        <w:rPr>
          <w:noProof/>
        </w:rPr>
        <w:drawing>
          <wp:inline distT="0" distB="0" distL="0" distR="0">
            <wp:extent cx="4962525" cy="20193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6" cstate="print"/>
                    <a:srcRect/>
                    <a:stretch>
                      <a:fillRect/>
                    </a:stretch>
                  </pic:blipFill>
                  <pic:spPr bwMode="auto">
                    <a:xfrm>
                      <a:off x="0" y="0"/>
                      <a:ext cx="4962525" cy="2019300"/>
                    </a:xfrm>
                    <a:prstGeom prst="rect">
                      <a:avLst/>
                    </a:prstGeom>
                    <a:noFill/>
                    <a:ln w="9525">
                      <a:noFill/>
                      <a:miter lim="800000"/>
                      <a:headEnd/>
                      <a:tailEnd/>
                    </a:ln>
                  </pic:spPr>
                </pic:pic>
              </a:graphicData>
            </a:graphic>
          </wp:inline>
        </w:drawing>
      </w:r>
    </w:p>
    <w:p w:rsidR="001D24E3" w:rsidRPr="00F953F4" w:rsidRDefault="001D24E3" w:rsidP="001D24E3">
      <w:pPr>
        <w:jc w:val="center"/>
      </w:pPr>
      <w:r w:rsidRPr="00F953F4">
        <w:t>Рисунок 1 – Схема станции</w:t>
      </w:r>
    </w:p>
    <w:p w:rsidR="001D24E3" w:rsidRPr="00F953F4" w:rsidRDefault="001D24E3" w:rsidP="001D24E3">
      <w:pPr>
        <w:jc w:val="center"/>
        <w:rPr>
          <w:b/>
          <w:bCs/>
          <w:iCs/>
        </w:rPr>
      </w:pPr>
    </w:p>
    <w:p w:rsidR="001D24E3" w:rsidRPr="00F953F4" w:rsidRDefault="001D24E3" w:rsidP="001D24E3">
      <w:pPr>
        <w:ind w:firstLine="709"/>
        <w:jc w:val="both"/>
      </w:pPr>
      <w:r w:rsidRPr="00F953F4">
        <w:t>Путевое развитие станции, специализация и нумерация путей задаются по вариантам. Все стрелки на станции включаются в электрическую централизацию. Поездные и маневровые передвижения на станции маршрутизируются.</w:t>
      </w:r>
    </w:p>
    <w:p w:rsidR="001D24E3" w:rsidRPr="00F953F4" w:rsidRDefault="001D24E3" w:rsidP="001D24E3">
      <w:pPr>
        <w:ind w:firstLine="709"/>
        <w:jc w:val="both"/>
      </w:pPr>
      <w:r w:rsidRPr="00F953F4">
        <w:t>Требуется на схематическом плане станции произвести расстановку поездных и маневровых светофоров: определить конструкцию светофоров (мачтовые, карликовые); пронумеровать стрелки и сигналы; указать сигнальные огни светофоров; произвести разбивку путей на изолированные участки; составить таблицу поездных и маневровых маршрутов и таблицу взаимозависимости показаний светофоров, а также произвести расчет ординат расположения напольного оборудования.</w:t>
      </w:r>
    </w:p>
    <w:p w:rsidR="001D24E3" w:rsidRPr="00E87EAC" w:rsidRDefault="001D24E3" w:rsidP="001D24E3">
      <w:pPr>
        <w:jc w:val="center"/>
      </w:pPr>
    </w:p>
    <w:p w:rsidR="001D24E3" w:rsidRDefault="001D24E3" w:rsidP="001D24E3">
      <w:pPr>
        <w:jc w:val="center"/>
        <w:rPr>
          <w:b/>
        </w:rPr>
      </w:pPr>
      <w:r>
        <w:rPr>
          <w:b/>
        </w:rPr>
        <w:t>3.4 Перечень теоретических вопросов к зачету</w:t>
      </w:r>
    </w:p>
    <w:p w:rsidR="001D24E3" w:rsidRPr="00E87EAC" w:rsidRDefault="001D24E3" w:rsidP="001D24E3">
      <w:pPr>
        <w:jc w:val="center"/>
      </w:pPr>
      <w:r w:rsidRPr="00E87EAC">
        <w:t>(для оценки знаний)</w:t>
      </w:r>
    </w:p>
    <w:p w:rsidR="001D24E3" w:rsidRPr="00E84C37" w:rsidRDefault="001D24E3" w:rsidP="001D24E3">
      <w:pPr>
        <w:jc w:val="center"/>
      </w:pP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Взаимозависимость сигнальных показаний светофоров на станции.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Виды сигнализации.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Виды устройств ограждения переездов.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lastRenderedPageBreak/>
        <w:t>Структурная схема ЭЦ.</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Габаритные и негабаритные изолирующие стыки.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Условия определения высоты горки и мощности тормозных средств.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Классификация маневровых светофоров по их эксплуатационному назначению и месторасположению.</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Классификация сортировочных горок.</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Назначение перегонных устройств железнодорожной автоматики и телемеханики.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Общие принципы проектирования электрической централизации.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Определение специализации станционных путей и их нумерация.</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 xml:space="preserve">Ординаты объектов указанных на схематичном плане станции. </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Основной принцип, определяющий межпоездные интервалы.</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Особенности обеспечения безопасности движения на станциях.</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Преимущества и недостатки полуавтоматической блокировки.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Преимущество автоблокировки и обоснование числа сигнальных показаний.</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Принципы расстановки изолирующих стыков.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Pr>
          <w:color w:val="000000"/>
        </w:rPr>
        <w:t>Требования к</w:t>
      </w:r>
      <w:r w:rsidRPr="003B5047">
        <w:rPr>
          <w:color w:val="000000"/>
        </w:rPr>
        <w:t xml:space="preserve"> мест</w:t>
      </w:r>
      <w:r>
        <w:rPr>
          <w:color w:val="000000"/>
        </w:rPr>
        <w:t>ам</w:t>
      </w:r>
      <w:r w:rsidRPr="003B5047">
        <w:rPr>
          <w:color w:val="000000"/>
        </w:rPr>
        <w:t xml:space="preserve"> установки светофоров.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Разграничение поездов при трехзначной сигнализации.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Разграничение поездов при четырехзначной сигнализации.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Размещение светофоров автоблокировки у переездов.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Размещение светофоров относительно изолирующих стыков.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Расстановка светофоров трехзначной автоблокировки по кривой скорости.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Система автоматического управления торможением.</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Способы исключения перевода стрелок под составом.</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Способы исключения столкновений подвижных единиц у негабаритных изолирующих стыков.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Способы контроля бдительности машиниста.</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Режимы управления станциями при диспетчерской централизации.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 xml:space="preserve">Требования к длинам </w:t>
      </w:r>
      <w:proofErr w:type="gramStart"/>
      <w:r w:rsidRPr="003B5047">
        <w:rPr>
          <w:color w:val="000000"/>
        </w:rPr>
        <w:t>блок-участков</w:t>
      </w:r>
      <w:proofErr w:type="gramEnd"/>
      <w:r w:rsidRPr="003B5047">
        <w:rPr>
          <w:color w:val="000000"/>
        </w:rPr>
        <w:t xml:space="preserve"> автоблокировки.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Цель проведения тяговых расчетов.</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Основы построения каналов оперативно-технологической связи.</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Организация групповой связи по диспетчерскому принципу.</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Виды технологической связи, их назначение  и краткая характеристика.</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Избирательная связь.</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Станционная оперативно-технологическая связь.</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 xml:space="preserve">Устройства тягового электроснабжения поездов железных дорог и метрополитенов. </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Устройства электроснабжения промышленных предприятий железнодорожного транспорта.</w:t>
      </w:r>
    </w:p>
    <w:p w:rsidR="001D24E3" w:rsidRPr="003B5047"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 xml:space="preserve">Понятие тягового и </w:t>
      </w:r>
      <w:proofErr w:type="spellStart"/>
      <w:r>
        <w:rPr>
          <w:color w:val="000000"/>
        </w:rPr>
        <w:t>не</w:t>
      </w:r>
      <w:r w:rsidRPr="003B5047">
        <w:rPr>
          <w:color w:val="000000"/>
        </w:rPr>
        <w:t>тягового</w:t>
      </w:r>
      <w:proofErr w:type="spellEnd"/>
      <w:r w:rsidRPr="003B5047">
        <w:rPr>
          <w:color w:val="000000"/>
        </w:rPr>
        <w:t xml:space="preserve"> энергоснабжения.</w:t>
      </w:r>
    </w:p>
    <w:p w:rsidR="001D24E3"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Способы выработки, передачи, распределения и преобразования электр</w:t>
      </w:r>
      <w:r>
        <w:rPr>
          <w:color w:val="000000"/>
        </w:rPr>
        <w:t>о</w:t>
      </w:r>
      <w:r w:rsidRPr="003B5047">
        <w:rPr>
          <w:color w:val="000000"/>
        </w:rPr>
        <w:t>энергии.</w:t>
      </w:r>
    </w:p>
    <w:p w:rsidR="001D24E3" w:rsidRDefault="001D24E3" w:rsidP="001D24E3">
      <w:pPr>
        <w:widowControl w:val="0"/>
        <w:numPr>
          <w:ilvl w:val="0"/>
          <w:numId w:val="47"/>
        </w:numPr>
        <w:tabs>
          <w:tab w:val="left" w:pos="426"/>
        </w:tabs>
        <w:autoSpaceDE w:val="0"/>
        <w:autoSpaceDN w:val="0"/>
        <w:adjustRightInd w:val="0"/>
        <w:ind w:right="15"/>
        <w:rPr>
          <w:color w:val="000000"/>
        </w:rPr>
      </w:pPr>
      <w:r w:rsidRPr="003B5047">
        <w:rPr>
          <w:color w:val="000000"/>
        </w:rPr>
        <w:t>Виды трансформа</w:t>
      </w:r>
      <w:r>
        <w:rPr>
          <w:color w:val="000000"/>
        </w:rPr>
        <w:t xml:space="preserve">торов применяемых в системах </w:t>
      </w:r>
      <w:proofErr w:type="spellStart"/>
      <w:r>
        <w:rPr>
          <w:color w:val="000000"/>
        </w:rPr>
        <w:t>не</w:t>
      </w:r>
      <w:r w:rsidRPr="003B5047">
        <w:rPr>
          <w:color w:val="000000"/>
        </w:rPr>
        <w:t>тягового</w:t>
      </w:r>
      <w:proofErr w:type="spellEnd"/>
      <w:r w:rsidRPr="003B5047">
        <w:rPr>
          <w:color w:val="000000"/>
        </w:rPr>
        <w:t xml:space="preserve"> энергоснабжения.</w:t>
      </w:r>
    </w:p>
    <w:p w:rsidR="001D24E3" w:rsidRPr="003B5047" w:rsidRDefault="001D24E3" w:rsidP="001D24E3">
      <w:pPr>
        <w:widowControl w:val="0"/>
        <w:tabs>
          <w:tab w:val="left" w:pos="426"/>
        </w:tabs>
        <w:autoSpaceDE w:val="0"/>
        <w:autoSpaceDN w:val="0"/>
        <w:adjustRightInd w:val="0"/>
        <w:ind w:left="719" w:right="15"/>
        <w:rPr>
          <w:color w:val="000000"/>
        </w:rPr>
      </w:pPr>
    </w:p>
    <w:p w:rsidR="001D24E3" w:rsidRDefault="001D24E3" w:rsidP="001D24E3">
      <w:pPr>
        <w:jc w:val="center"/>
        <w:rPr>
          <w:b/>
        </w:rPr>
      </w:pPr>
      <w:r>
        <w:rPr>
          <w:b/>
        </w:rPr>
        <w:t>3.5 Перечень типовых простых практических заданий к зачету</w:t>
      </w:r>
    </w:p>
    <w:p w:rsidR="001D24E3" w:rsidRPr="00E87EAC" w:rsidRDefault="001D24E3" w:rsidP="001D24E3">
      <w:pPr>
        <w:jc w:val="center"/>
      </w:pPr>
      <w:r w:rsidRPr="00E87EAC">
        <w:t>(для оценки умений)</w:t>
      </w:r>
    </w:p>
    <w:p w:rsidR="001D24E3" w:rsidRDefault="001D24E3" w:rsidP="001D24E3">
      <w:pPr>
        <w:jc w:val="center"/>
      </w:pP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Нормирование и принцип расчета загрузки поездных диспетчеров.</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Составление таблицы вариантных маршрутов.</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Составление таблицы маневровых маршрутов.</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Составление таблицы негабаритных участков и стрелок.</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Составление таблицы основных поездных маршрутов.</w:t>
      </w:r>
    </w:p>
    <w:p w:rsidR="001D24E3" w:rsidRPr="003B5047"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Расчет веса состава поезда.</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Расстановка светофоров трехзначной автоблокировки по кривой скорости.</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F3728">
        <w:rPr>
          <w:color w:val="000000"/>
        </w:rPr>
        <w:t xml:space="preserve">Проверка расчетного веса поезда на возможность </w:t>
      </w:r>
      <w:proofErr w:type="spellStart"/>
      <w:r w:rsidRPr="003F3728">
        <w:rPr>
          <w:color w:val="000000"/>
        </w:rPr>
        <w:t>трогания</w:t>
      </w:r>
      <w:proofErr w:type="spellEnd"/>
      <w:r w:rsidRPr="003F3728">
        <w:rPr>
          <w:color w:val="000000"/>
        </w:rPr>
        <w:t xml:space="preserve"> с места.</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F3728">
        <w:rPr>
          <w:color w:val="000000"/>
        </w:rPr>
        <w:lastRenderedPageBreak/>
        <w:t>Алгоритм перехода на станционное управление.</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F3728">
        <w:rPr>
          <w:color w:val="000000"/>
        </w:rPr>
        <w:t>Алгоритм перехода на резервное управление.</w:t>
      </w:r>
    </w:p>
    <w:p w:rsidR="001D24E3" w:rsidRPr="003F3728" w:rsidRDefault="001D24E3" w:rsidP="001D24E3">
      <w:pPr>
        <w:widowControl w:val="0"/>
        <w:numPr>
          <w:ilvl w:val="0"/>
          <w:numId w:val="48"/>
        </w:numPr>
        <w:tabs>
          <w:tab w:val="left" w:pos="426"/>
        </w:tabs>
        <w:autoSpaceDE w:val="0"/>
        <w:autoSpaceDN w:val="0"/>
        <w:adjustRightInd w:val="0"/>
        <w:ind w:right="15"/>
        <w:rPr>
          <w:color w:val="000000"/>
        </w:rPr>
      </w:pPr>
      <w:r w:rsidRPr="003F3728">
        <w:rPr>
          <w:color w:val="000000"/>
        </w:rPr>
        <w:t>Алгоритм перехода на диспетчерское управление.</w:t>
      </w:r>
    </w:p>
    <w:p w:rsidR="001D24E3" w:rsidRPr="003B5047"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Увязка показаний локомотивных и путевых светофоров трехзначной автоблокировки.</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B5047">
        <w:rPr>
          <w:color w:val="000000"/>
        </w:rPr>
        <w:t>Увязка показаний локомотивных и путевых светофоров четырехзначной автоблокировки.</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3F3728">
        <w:rPr>
          <w:color w:val="000000"/>
        </w:rPr>
        <w:t>Условия, определяющие категорию переезда.</w:t>
      </w:r>
    </w:p>
    <w:p w:rsidR="001D24E3" w:rsidRDefault="001D24E3" w:rsidP="001D24E3">
      <w:pPr>
        <w:widowControl w:val="0"/>
        <w:numPr>
          <w:ilvl w:val="0"/>
          <w:numId w:val="48"/>
        </w:numPr>
        <w:tabs>
          <w:tab w:val="left" w:pos="426"/>
        </w:tabs>
        <w:autoSpaceDE w:val="0"/>
        <w:autoSpaceDN w:val="0"/>
        <w:adjustRightInd w:val="0"/>
        <w:ind w:right="15"/>
        <w:rPr>
          <w:color w:val="000000"/>
        </w:rPr>
      </w:pPr>
      <w:r w:rsidRPr="009018A0">
        <w:rPr>
          <w:color w:val="000000"/>
        </w:rPr>
        <w:t>Условия, определяющие расчетную длину участка приближения поезда к переезду.</w:t>
      </w:r>
    </w:p>
    <w:p w:rsidR="001D24E3" w:rsidRPr="00F96C39" w:rsidRDefault="001D24E3" w:rsidP="001D24E3">
      <w:pPr>
        <w:widowControl w:val="0"/>
        <w:tabs>
          <w:tab w:val="left" w:pos="426"/>
        </w:tabs>
        <w:autoSpaceDE w:val="0"/>
        <w:autoSpaceDN w:val="0"/>
        <w:adjustRightInd w:val="0"/>
        <w:ind w:left="735" w:right="15"/>
        <w:rPr>
          <w:color w:val="000000"/>
        </w:rPr>
      </w:pPr>
    </w:p>
    <w:p w:rsidR="001D24E3" w:rsidRDefault="001D24E3" w:rsidP="001D24E3">
      <w:pPr>
        <w:jc w:val="center"/>
        <w:rPr>
          <w:b/>
        </w:rPr>
      </w:pPr>
      <w:r>
        <w:rPr>
          <w:b/>
        </w:rPr>
        <w:t>3.6 Перечень типовых практических заданий к зачету</w:t>
      </w:r>
    </w:p>
    <w:p w:rsidR="001D24E3" w:rsidRPr="00E87EAC" w:rsidRDefault="001D24E3" w:rsidP="001D24E3">
      <w:pPr>
        <w:jc w:val="center"/>
      </w:pPr>
      <w:r w:rsidRPr="00E87EAC">
        <w:t>(для оценки навыков и (или) опыта деятельности)</w:t>
      </w:r>
    </w:p>
    <w:p w:rsidR="001D24E3" w:rsidRPr="00E84C37" w:rsidRDefault="001D24E3" w:rsidP="001D24E3">
      <w:pPr>
        <w:jc w:val="center"/>
      </w:pPr>
    </w:p>
    <w:p w:rsidR="001D24E3" w:rsidRPr="00C4176F" w:rsidRDefault="001D24E3" w:rsidP="001D24E3">
      <w:pPr>
        <w:widowControl w:val="0"/>
        <w:numPr>
          <w:ilvl w:val="0"/>
          <w:numId w:val="49"/>
        </w:numPr>
        <w:tabs>
          <w:tab w:val="left" w:pos="426"/>
        </w:tabs>
        <w:autoSpaceDE w:val="0"/>
        <w:autoSpaceDN w:val="0"/>
        <w:adjustRightInd w:val="0"/>
        <w:ind w:right="15"/>
        <w:rPr>
          <w:color w:val="000000"/>
        </w:rPr>
      </w:pPr>
      <w:r>
        <w:rPr>
          <w:color w:val="000000"/>
        </w:rPr>
        <w:t>Измерение напряжения на путевом реле рельсовой цепи</w:t>
      </w:r>
      <w:r w:rsidRPr="00C4176F">
        <w:rPr>
          <w:bCs/>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 xml:space="preserve">Проверка </w:t>
      </w:r>
      <w:proofErr w:type="spellStart"/>
      <w:r>
        <w:rPr>
          <w:color w:val="000000"/>
        </w:rPr>
        <w:t>шунтовой</w:t>
      </w:r>
      <w:proofErr w:type="spellEnd"/>
      <w:r>
        <w:rPr>
          <w:color w:val="000000"/>
        </w:rPr>
        <w:t xml:space="preserve"> чувствительности рельсовой цепи.</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Проверка плотности прилегания остряка к рамному рельсу стрелки.</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Проверка напряжения на лампах светофора.</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Задание поездного маршрута приема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Задание поездного маршрута пропуска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Задание поездного маршрута отправления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Задание маневрового маршрута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Отмена поездного маршрута приема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sidRPr="003F3728">
        <w:rPr>
          <w:color w:val="000000"/>
        </w:rPr>
        <w:t xml:space="preserve">Отмена </w:t>
      </w:r>
      <w:r>
        <w:rPr>
          <w:color w:val="000000"/>
        </w:rPr>
        <w:t>поездного маршрута пропуска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sidRPr="003F3728">
        <w:rPr>
          <w:color w:val="000000"/>
        </w:rPr>
        <w:t xml:space="preserve">Отмена </w:t>
      </w:r>
      <w:r>
        <w:rPr>
          <w:color w:val="000000"/>
        </w:rPr>
        <w:t>поездного маршрута отправления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sidRPr="003F3728">
        <w:rPr>
          <w:color w:val="000000"/>
        </w:rPr>
        <w:t xml:space="preserve">Отмена </w:t>
      </w:r>
      <w:r>
        <w:rPr>
          <w:color w:val="000000"/>
        </w:rPr>
        <w:t>маневрового маршрута с пульт-табло ДСП.</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 xml:space="preserve">Задание поездного маршрута приема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 xml:space="preserve">Задание поездного маршрута пропуска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 xml:space="preserve">Задание поездного маршрута отправления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 xml:space="preserve">Задание маневрового маршрута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Pr>
          <w:color w:val="000000"/>
        </w:rPr>
        <w:t xml:space="preserve">Отмена поездного маршрута приема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sidRPr="003F3728">
        <w:rPr>
          <w:color w:val="000000"/>
        </w:rPr>
        <w:t xml:space="preserve">Отмена </w:t>
      </w:r>
      <w:r>
        <w:rPr>
          <w:color w:val="000000"/>
        </w:rPr>
        <w:t xml:space="preserve">поездного маршрута пропуска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widowControl w:val="0"/>
        <w:numPr>
          <w:ilvl w:val="0"/>
          <w:numId w:val="49"/>
        </w:numPr>
        <w:tabs>
          <w:tab w:val="left" w:pos="426"/>
        </w:tabs>
        <w:autoSpaceDE w:val="0"/>
        <w:autoSpaceDN w:val="0"/>
        <w:adjustRightInd w:val="0"/>
        <w:ind w:right="15"/>
        <w:rPr>
          <w:color w:val="000000"/>
        </w:rPr>
      </w:pPr>
      <w:r w:rsidRPr="003F3728">
        <w:rPr>
          <w:color w:val="000000"/>
        </w:rPr>
        <w:t xml:space="preserve">Отмена </w:t>
      </w:r>
      <w:r>
        <w:rPr>
          <w:color w:val="000000"/>
        </w:rPr>
        <w:t xml:space="preserve">поездного маршрута отправления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Pr="00C4176F" w:rsidRDefault="001D24E3" w:rsidP="001D24E3">
      <w:pPr>
        <w:widowControl w:val="0"/>
        <w:numPr>
          <w:ilvl w:val="0"/>
          <w:numId w:val="49"/>
        </w:numPr>
        <w:tabs>
          <w:tab w:val="left" w:pos="426"/>
        </w:tabs>
        <w:autoSpaceDE w:val="0"/>
        <w:autoSpaceDN w:val="0"/>
        <w:adjustRightInd w:val="0"/>
        <w:ind w:right="15"/>
        <w:rPr>
          <w:color w:val="000000"/>
        </w:rPr>
      </w:pPr>
      <w:r w:rsidRPr="003F3728">
        <w:rPr>
          <w:color w:val="000000"/>
        </w:rPr>
        <w:t xml:space="preserve">Отмена </w:t>
      </w:r>
      <w:r>
        <w:rPr>
          <w:color w:val="000000"/>
        </w:rPr>
        <w:t xml:space="preserve">маневрового маршрута с </w:t>
      </w:r>
      <w:r w:rsidRPr="003F3728">
        <w:rPr>
          <w:bCs/>
          <w:color w:val="000000"/>
        </w:rPr>
        <w:t xml:space="preserve">АРМ ДНЦ </w:t>
      </w:r>
      <w:proofErr w:type="spellStart"/>
      <w:r w:rsidRPr="003F3728">
        <w:rPr>
          <w:bCs/>
          <w:color w:val="000000"/>
        </w:rPr>
        <w:t>Сетунь</w:t>
      </w:r>
      <w:proofErr w:type="spellEnd"/>
      <w:r>
        <w:rPr>
          <w:color w:val="000000"/>
        </w:rPr>
        <w:t>.</w:t>
      </w:r>
    </w:p>
    <w:p w:rsidR="001D24E3" w:rsidRDefault="001D24E3" w:rsidP="001D24E3">
      <w:pPr>
        <w:jc w:val="both"/>
      </w:pPr>
    </w:p>
    <w:p w:rsidR="00665294" w:rsidRDefault="00665294" w:rsidP="001D24E3">
      <w:pPr>
        <w:jc w:val="both"/>
      </w:pPr>
    </w:p>
    <w:p w:rsidR="001D24E3" w:rsidRPr="00F937A4" w:rsidRDefault="001D24E3" w:rsidP="001D24E3">
      <w:pPr>
        <w:jc w:val="center"/>
        <w:rPr>
          <w:b/>
          <w:bCs/>
        </w:rPr>
      </w:pPr>
      <w:r>
        <w:rPr>
          <w:b/>
          <w:bCs/>
        </w:rPr>
        <w:t>3.7</w:t>
      </w:r>
      <w:r w:rsidRPr="00F937A4">
        <w:rPr>
          <w:b/>
          <w:bCs/>
        </w:rPr>
        <w:t xml:space="preserve"> Тестирование по дисциплине</w:t>
      </w:r>
    </w:p>
    <w:p w:rsidR="001D24E3" w:rsidRPr="00262FAA" w:rsidRDefault="001D24E3" w:rsidP="001D24E3">
      <w:pPr>
        <w:autoSpaceDE w:val="0"/>
        <w:autoSpaceDN w:val="0"/>
        <w:adjustRightInd w:val="0"/>
      </w:pPr>
    </w:p>
    <w:p w:rsidR="001D24E3" w:rsidRDefault="001D24E3" w:rsidP="001D24E3">
      <w:pPr>
        <w:jc w:val="center"/>
        <w:rPr>
          <w:b/>
          <w:bCs/>
        </w:rPr>
      </w:pPr>
      <w:r w:rsidRPr="00A33A44">
        <w:rPr>
          <w:b/>
          <w:bCs/>
        </w:rPr>
        <w:t>3.</w:t>
      </w:r>
      <w:r>
        <w:rPr>
          <w:b/>
          <w:bCs/>
        </w:rPr>
        <w:t>7</w:t>
      </w:r>
      <w:r w:rsidRPr="00A33A44">
        <w:rPr>
          <w:b/>
          <w:bCs/>
        </w:rPr>
        <w:t>.1 Структура фонда тестовых заданий по дисциплине</w:t>
      </w:r>
    </w:p>
    <w:p w:rsidR="001D24E3" w:rsidRDefault="001D24E3" w:rsidP="001D24E3">
      <w:pPr>
        <w:jc w:val="center"/>
        <w:rPr>
          <w:b/>
          <w:bCs/>
        </w:rPr>
      </w:pPr>
    </w:p>
    <w:p w:rsidR="001D24E3" w:rsidRPr="00625A6F" w:rsidRDefault="001D24E3" w:rsidP="001D24E3">
      <w:pPr>
        <w:jc w:val="center"/>
        <w:rPr>
          <w:b/>
          <w:bCs/>
        </w:rPr>
      </w:pPr>
      <w:r w:rsidRPr="00625A6F">
        <w:t xml:space="preserve">Структура </w:t>
      </w:r>
      <w:r w:rsidRPr="00625A6F">
        <w:rPr>
          <w:lang w:eastAsia="en-US"/>
        </w:rPr>
        <w:t xml:space="preserve">фонда тестовых заданий </w:t>
      </w:r>
      <w:r w:rsidRPr="00625A6F">
        <w:t>по дисциплине «</w:t>
      </w:r>
      <w:r>
        <w:rPr>
          <w:iCs/>
        </w:rPr>
        <w:t>Инфраструктура железных дорог</w:t>
      </w:r>
      <w:r w:rsidRPr="00625A6F">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4094"/>
        <w:gridCol w:w="2127"/>
      </w:tblGrid>
      <w:tr w:rsidR="001D24E3" w:rsidRPr="000401C4" w:rsidTr="0097564D">
        <w:trPr>
          <w:tblHeader/>
        </w:trPr>
        <w:tc>
          <w:tcPr>
            <w:tcW w:w="3844" w:type="dxa"/>
            <w:vAlign w:val="center"/>
          </w:tcPr>
          <w:p w:rsidR="001D24E3" w:rsidRPr="001C70E4" w:rsidRDefault="001D24E3" w:rsidP="0097564D">
            <w:pPr>
              <w:autoSpaceDE w:val="0"/>
              <w:autoSpaceDN w:val="0"/>
              <w:adjustRightInd w:val="0"/>
              <w:jc w:val="center"/>
              <w:rPr>
                <w:rFonts w:cs="Calibri"/>
                <w:sz w:val="20"/>
                <w:szCs w:val="20"/>
              </w:rPr>
            </w:pPr>
            <w:r w:rsidRPr="001C70E4">
              <w:rPr>
                <w:rFonts w:cs="Calibri"/>
                <w:sz w:val="20"/>
                <w:szCs w:val="20"/>
              </w:rPr>
              <w:t>Раздел дисциплины</w:t>
            </w:r>
          </w:p>
        </w:tc>
        <w:tc>
          <w:tcPr>
            <w:tcW w:w="4094" w:type="dxa"/>
            <w:shd w:val="clear" w:color="auto" w:fill="auto"/>
            <w:vAlign w:val="center"/>
          </w:tcPr>
          <w:p w:rsidR="001D24E3" w:rsidRPr="001C70E4" w:rsidRDefault="001D24E3" w:rsidP="0097564D">
            <w:pPr>
              <w:autoSpaceDE w:val="0"/>
              <w:autoSpaceDN w:val="0"/>
              <w:adjustRightInd w:val="0"/>
              <w:jc w:val="center"/>
              <w:rPr>
                <w:rFonts w:cs="Calibri"/>
                <w:sz w:val="20"/>
                <w:szCs w:val="20"/>
              </w:rPr>
            </w:pPr>
            <w:r w:rsidRPr="001C70E4">
              <w:rPr>
                <w:rFonts w:cs="Calibri"/>
                <w:sz w:val="20"/>
                <w:szCs w:val="20"/>
              </w:rPr>
              <w:t>Тема раздела</w:t>
            </w:r>
          </w:p>
        </w:tc>
        <w:tc>
          <w:tcPr>
            <w:tcW w:w="2127" w:type="dxa"/>
            <w:shd w:val="clear" w:color="auto" w:fill="auto"/>
            <w:vAlign w:val="center"/>
          </w:tcPr>
          <w:p w:rsidR="001D24E3" w:rsidRPr="001C70E4" w:rsidRDefault="001D24E3" w:rsidP="0097564D">
            <w:pPr>
              <w:autoSpaceDE w:val="0"/>
              <w:autoSpaceDN w:val="0"/>
              <w:adjustRightInd w:val="0"/>
              <w:jc w:val="center"/>
              <w:rPr>
                <w:rFonts w:cs="Calibri"/>
                <w:sz w:val="20"/>
                <w:szCs w:val="20"/>
              </w:rPr>
            </w:pPr>
            <w:r w:rsidRPr="001C70E4">
              <w:rPr>
                <w:rFonts w:cs="Calibri"/>
                <w:sz w:val="20"/>
                <w:szCs w:val="20"/>
              </w:rPr>
              <w:t>Количество тестовых заданий, типы ТЗ</w:t>
            </w:r>
          </w:p>
        </w:tc>
      </w:tr>
      <w:tr w:rsidR="001D24E3" w:rsidRPr="00803490" w:rsidTr="0097564D">
        <w:trPr>
          <w:trHeight w:val="460"/>
        </w:trPr>
        <w:tc>
          <w:tcPr>
            <w:tcW w:w="3844" w:type="dxa"/>
            <w:vMerge w:val="restart"/>
            <w:vAlign w:val="center"/>
          </w:tcPr>
          <w:p w:rsidR="001D24E3" w:rsidRPr="00C42AB5" w:rsidRDefault="001D24E3" w:rsidP="0097564D">
            <w:pPr>
              <w:rPr>
                <w:bCs/>
                <w:sz w:val="20"/>
                <w:szCs w:val="20"/>
              </w:rPr>
            </w:pPr>
            <w:r w:rsidRPr="00C42AB5">
              <w:rPr>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tc>
        <w:tc>
          <w:tcPr>
            <w:tcW w:w="4094" w:type="dxa"/>
            <w:shd w:val="clear" w:color="auto" w:fill="auto"/>
            <w:vAlign w:val="center"/>
          </w:tcPr>
          <w:p w:rsidR="001D24E3" w:rsidRPr="00C42AB5" w:rsidRDefault="001D24E3" w:rsidP="0097564D">
            <w:pPr>
              <w:rPr>
                <w:bCs/>
                <w:sz w:val="20"/>
                <w:szCs w:val="20"/>
                <w:highlight w:val="yellow"/>
              </w:rPr>
            </w:pPr>
            <w:r w:rsidRPr="00FE40EF">
              <w:rPr>
                <w:sz w:val="20"/>
                <w:szCs w:val="20"/>
              </w:rPr>
              <w:t>Общие сведения об автоматике, телемеханике, связи и электроснабжении на железнодорожном транспорте.</w:t>
            </w:r>
          </w:p>
        </w:tc>
        <w:tc>
          <w:tcPr>
            <w:tcW w:w="2127" w:type="dxa"/>
            <w:shd w:val="clear" w:color="auto" w:fill="auto"/>
            <w:vAlign w:val="center"/>
          </w:tcPr>
          <w:p w:rsidR="001D24E3" w:rsidRPr="00C42AB5" w:rsidRDefault="001D24E3" w:rsidP="0097564D">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97564D">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97564D">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97564D">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97564D">
        <w:trPr>
          <w:trHeight w:val="460"/>
        </w:trPr>
        <w:tc>
          <w:tcPr>
            <w:tcW w:w="3844" w:type="dxa"/>
            <w:vMerge/>
            <w:vAlign w:val="center"/>
          </w:tcPr>
          <w:p w:rsidR="001D24E3" w:rsidRPr="0088026D" w:rsidRDefault="001D24E3" w:rsidP="0097564D">
            <w:pPr>
              <w:widowControl w:val="0"/>
              <w:autoSpaceDE w:val="0"/>
              <w:autoSpaceDN w:val="0"/>
              <w:adjustRightInd w:val="0"/>
            </w:pPr>
          </w:p>
        </w:tc>
        <w:tc>
          <w:tcPr>
            <w:tcW w:w="4094" w:type="dxa"/>
            <w:shd w:val="clear" w:color="auto" w:fill="auto"/>
            <w:vAlign w:val="center"/>
          </w:tcPr>
          <w:p w:rsidR="001D24E3" w:rsidRPr="00C42AB5" w:rsidRDefault="001D24E3" w:rsidP="0097564D">
            <w:pPr>
              <w:tabs>
                <w:tab w:val="left" w:pos="567"/>
              </w:tabs>
              <w:textAlignment w:val="baseline"/>
              <w:rPr>
                <w:sz w:val="20"/>
                <w:szCs w:val="20"/>
              </w:rPr>
            </w:pPr>
            <w:r w:rsidRPr="00FE40EF">
              <w:rPr>
                <w:sz w:val="20"/>
                <w:szCs w:val="20"/>
              </w:rPr>
              <w:t>Напольные и постовые объекты управления и контроля инфраструктуры.</w:t>
            </w:r>
          </w:p>
        </w:tc>
        <w:tc>
          <w:tcPr>
            <w:tcW w:w="2127" w:type="dxa"/>
            <w:shd w:val="clear" w:color="auto" w:fill="auto"/>
            <w:vAlign w:val="center"/>
          </w:tcPr>
          <w:p w:rsidR="001D24E3" w:rsidRPr="00C42AB5" w:rsidRDefault="001D24E3" w:rsidP="0097564D">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97564D">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97564D">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97564D">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97564D">
        <w:trPr>
          <w:trHeight w:val="460"/>
        </w:trPr>
        <w:tc>
          <w:tcPr>
            <w:tcW w:w="3844" w:type="dxa"/>
            <w:vMerge/>
            <w:vAlign w:val="center"/>
          </w:tcPr>
          <w:p w:rsidR="001D24E3" w:rsidRPr="0088026D" w:rsidRDefault="001D24E3" w:rsidP="0097564D">
            <w:pPr>
              <w:widowControl w:val="0"/>
              <w:autoSpaceDE w:val="0"/>
              <w:autoSpaceDN w:val="0"/>
              <w:adjustRightInd w:val="0"/>
            </w:pPr>
          </w:p>
        </w:tc>
        <w:tc>
          <w:tcPr>
            <w:tcW w:w="4094" w:type="dxa"/>
            <w:shd w:val="clear" w:color="auto" w:fill="auto"/>
            <w:vAlign w:val="center"/>
          </w:tcPr>
          <w:p w:rsidR="001D24E3" w:rsidRPr="00FE40EF" w:rsidRDefault="001D24E3" w:rsidP="0097564D">
            <w:pPr>
              <w:tabs>
                <w:tab w:val="left" w:pos="567"/>
              </w:tabs>
              <w:textAlignment w:val="baseline"/>
              <w:rPr>
                <w:sz w:val="20"/>
                <w:szCs w:val="20"/>
              </w:rPr>
            </w:pPr>
            <w:r w:rsidRPr="00FE40EF">
              <w:rPr>
                <w:sz w:val="20"/>
                <w:szCs w:val="20"/>
              </w:rPr>
              <w:t>Электрические рельсовые цепи.</w:t>
            </w:r>
          </w:p>
        </w:tc>
        <w:tc>
          <w:tcPr>
            <w:tcW w:w="2127" w:type="dxa"/>
            <w:shd w:val="clear" w:color="auto" w:fill="auto"/>
            <w:vAlign w:val="center"/>
          </w:tcPr>
          <w:p w:rsidR="001D24E3" w:rsidRPr="00C42AB5" w:rsidRDefault="001D24E3" w:rsidP="0097564D">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97564D">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97564D">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97564D">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97564D">
        <w:trPr>
          <w:trHeight w:val="236"/>
        </w:trPr>
        <w:tc>
          <w:tcPr>
            <w:tcW w:w="3844" w:type="dxa"/>
            <w:vMerge/>
            <w:vAlign w:val="center"/>
          </w:tcPr>
          <w:p w:rsidR="001D24E3" w:rsidRPr="0088026D" w:rsidRDefault="001D24E3" w:rsidP="0097564D">
            <w:pPr>
              <w:widowControl w:val="0"/>
              <w:autoSpaceDE w:val="0"/>
              <w:autoSpaceDN w:val="0"/>
              <w:adjustRightInd w:val="0"/>
            </w:pPr>
          </w:p>
        </w:tc>
        <w:tc>
          <w:tcPr>
            <w:tcW w:w="4094" w:type="dxa"/>
            <w:shd w:val="clear" w:color="auto" w:fill="auto"/>
            <w:vAlign w:val="center"/>
          </w:tcPr>
          <w:p w:rsidR="001D24E3" w:rsidRPr="00FE40EF" w:rsidRDefault="001D24E3" w:rsidP="0097564D">
            <w:pPr>
              <w:autoSpaceDE w:val="0"/>
              <w:autoSpaceDN w:val="0"/>
              <w:adjustRightInd w:val="0"/>
              <w:rPr>
                <w:sz w:val="20"/>
                <w:szCs w:val="20"/>
              </w:rPr>
            </w:pPr>
            <w:r w:rsidRPr="00FE40EF">
              <w:rPr>
                <w:sz w:val="20"/>
                <w:szCs w:val="20"/>
              </w:rPr>
              <w:t>Стрелочные электроприводы.</w:t>
            </w:r>
          </w:p>
        </w:tc>
        <w:tc>
          <w:tcPr>
            <w:tcW w:w="2127" w:type="dxa"/>
            <w:shd w:val="clear" w:color="auto" w:fill="auto"/>
            <w:vAlign w:val="center"/>
          </w:tcPr>
          <w:p w:rsidR="001D24E3" w:rsidRPr="00C42AB5" w:rsidRDefault="001D24E3" w:rsidP="0097564D">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97564D">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97564D">
            <w:pPr>
              <w:autoSpaceDE w:val="0"/>
              <w:autoSpaceDN w:val="0"/>
              <w:adjustRightInd w:val="0"/>
              <w:jc w:val="center"/>
              <w:rPr>
                <w:sz w:val="20"/>
                <w:szCs w:val="20"/>
              </w:rPr>
            </w:pPr>
            <w:r>
              <w:rPr>
                <w:sz w:val="20"/>
                <w:szCs w:val="20"/>
              </w:rPr>
              <w:lastRenderedPageBreak/>
              <w:t>1</w:t>
            </w:r>
            <w:r w:rsidRPr="00C42AB5">
              <w:rPr>
                <w:sz w:val="20"/>
                <w:szCs w:val="20"/>
              </w:rPr>
              <w:t xml:space="preserve"> – тип C</w:t>
            </w:r>
          </w:p>
          <w:p w:rsidR="001D24E3" w:rsidRPr="00C42AB5" w:rsidRDefault="001D24E3" w:rsidP="0097564D">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97564D">
        <w:trPr>
          <w:trHeight w:val="460"/>
        </w:trPr>
        <w:tc>
          <w:tcPr>
            <w:tcW w:w="3844" w:type="dxa"/>
            <w:vMerge/>
            <w:vAlign w:val="center"/>
          </w:tcPr>
          <w:p w:rsidR="001D24E3" w:rsidRPr="0088026D" w:rsidRDefault="001D24E3" w:rsidP="0097564D">
            <w:pPr>
              <w:widowControl w:val="0"/>
              <w:autoSpaceDE w:val="0"/>
              <w:autoSpaceDN w:val="0"/>
              <w:adjustRightInd w:val="0"/>
            </w:pPr>
          </w:p>
        </w:tc>
        <w:tc>
          <w:tcPr>
            <w:tcW w:w="4094" w:type="dxa"/>
            <w:shd w:val="clear" w:color="auto" w:fill="auto"/>
            <w:vAlign w:val="center"/>
          </w:tcPr>
          <w:p w:rsidR="001D24E3" w:rsidRPr="00FE40EF" w:rsidRDefault="001D24E3" w:rsidP="0097564D">
            <w:pPr>
              <w:autoSpaceDE w:val="0"/>
              <w:autoSpaceDN w:val="0"/>
              <w:adjustRightInd w:val="0"/>
              <w:rPr>
                <w:sz w:val="20"/>
                <w:szCs w:val="20"/>
              </w:rPr>
            </w:pPr>
            <w:r w:rsidRPr="00FE40EF">
              <w:rPr>
                <w:sz w:val="20"/>
                <w:szCs w:val="20"/>
              </w:rPr>
              <w:t>Светофоры и светофорная сигнализация.</w:t>
            </w:r>
          </w:p>
        </w:tc>
        <w:tc>
          <w:tcPr>
            <w:tcW w:w="2127" w:type="dxa"/>
            <w:shd w:val="clear" w:color="auto" w:fill="auto"/>
            <w:vAlign w:val="center"/>
          </w:tcPr>
          <w:p w:rsidR="001D24E3" w:rsidRPr="00C42AB5" w:rsidRDefault="001D24E3" w:rsidP="0097564D">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97564D">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97564D">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97564D">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97564D">
        <w:trPr>
          <w:trHeight w:val="460"/>
        </w:trPr>
        <w:tc>
          <w:tcPr>
            <w:tcW w:w="7938" w:type="dxa"/>
            <w:gridSpan w:val="2"/>
            <w:vAlign w:val="center"/>
          </w:tcPr>
          <w:p w:rsidR="001D24E3" w:rsidRPr="00C42AB5" w:rsidRDefault="001D24E3" w:rsidP="0097564D">
            <w:pPr>
              <w:autoSpaceDE w:val="0"/>
              <w:autoSpaceDN w:val="0"/>
              <w:adjustRightInd w:val="0"/>
              <w:jc w:val="right"/>
              <w:rPr>
                <w:b/>
                <w:bCs/>
                <w:sz w:val="20"/>
                <w:szCs w:val="20"/>
              </w:rPr>
            </w:pPr>
            <w:r w:rsidRPr="00C42AB5">
              <w:rPr>
                <w:b/>
                <w:bCs/>
                <w:sz w:val="20"/>
                <w:szCs w:val="20"/>
              </w:rPr>
              <w:t>Итого по разделу</w:t>
            </w:r>
          </w:p>
        </w:tc>
        <w:tc>
          <w:tcPr>
            <w:tcW w:w="2127" w:type="dxa"/>
            <w:shd w:val="clear" w:color="auto" w:fill="auto"/>
            <w:vAlign w:val="center"/>
          </w:tcPr>
          <w:p w:rsidR="001D24E3" w:rsidRPr="00C42AB5" w:rsidRDefault="001D24E3" w:rsidP="0097564D">
            <w:pPr>
              <w:jc w:val="center"/>
              <w:rPr>
                <w:b/>
                <w:bCs/>
                <w:sz w:val="20"/>
                <w:szCs w:val="20"/>
              </w:rPr>
            </w:pPr>
            <w:r>
              <w:rPr>
                <w:b/>
                <w:bCs/>
                <w:sz w:val="20"/>
                <w:szCs w:val="20"/>
              </w:rPr>
              <w:t>∑ 60</w:t>
            </w:r>
          </w:p>
          <w:p w:rsidR="001D24E3" w:rsidRPr="00C42AB5" w:rsidRDefault="001D24E3" w:rsidP="0097564D">
            <w:pPr>
              <w:jc w:val="center"/>
              <w:rPr>
                <w:b/>
                <w:bCs/>
                <w:sz w:val="20"/>
                <w:szCs w:val="20"/>
              </w:rPr>
            </w:pPr>
            <w:r>
              <w:rPr>
                <w:b/>
                <w:bCs/>
                <w:sz w:val="20"/>
                <w:szCs w:val="20"/>
              </w:rPr>
              <w:t>30</w:t>
            </w:r>
            <w:r w:rsidRPr="00C42AB5">
              <w:rPr>
                <w:b/>
                <w:bCs/>
                <w:sz w:val="20"/>
                <w:szCs w:val="20"/>
              </w:rPr>
              <w:t xml:space="preserve"> – тип</w:t>
            </w:r>
            <w:proofErr w:type="gramStart"/>
            <w:r w:rsidRPr="00C42AB5">
              <w:rPr>
                <w:b/>
                <w:bCs/>
                <w:sz w:val="20"/>
                <w:szCs w:val="20"/>
              </w:rPr>
              <w:t xml:space="preserve"> А</w:t>
            </w:r>
            <w:proofErr w:type="gramEnd"/>
          </w:p>
          <w:p w:rsidR="001D24E3" w:rsidRPr="00C42AB5" w:rsidRDefault="001D24E3" w:rsidP="0097564D">
            <w:pPr>
              <w:jc w:val="center"/>
              <w:rPr>
                <w:b/>
                <w:bCs/>
                <w:sz w:val="20"/>
                <w:szCs w:val="20"/>
              </w:rPr>
            </w:pPr>
            <w:r>
              <w:rPr>
                <w:b/>
                <w:bCs/>
                <w:sz w:val="20"/>
                <w:szCs w:val="20"/>
              </w:rPr>
              <w:t>20</w:t>
            </w:r>
            <w:r w:rsidRPr="00C42AB5">
              <w:rPr>
                <w:b/>
                <w:bCs/>
                <w:sz w:val="20"/>
                <w:szCs w:val="20"/>
              </w:rPr>
              <w:t xml:space="preserve"> – тип</w:t>
            </w:r>
            <w:proofErr w:type="gramStart"/>
            <w:r w:rsidRPr="00C42AB5">
              <w:rPr>
                <w:b/>
                <w:bCs/>
                <w:sz w:val="20"/>
                <w:szCs w:val="20"/>
              </w:rPr>
              <w:t xml:space="preserve"> В</w:t>
            </w:r>
            <w:proofErr w:type="gramEnd"/>
          </w:p>
          <w:p w:rsidR="001D24E3" w:rsidRPr="00C42AB5" w:rsidRDefault="001D24E3" w:rsidP="0097564D">
            <w:pPr>
              <w:jc w:val="center"/>
              <w:rPr>
                <w:b/>
                <w:bCs/>
                <w:sz w:val="20"/>
                <w:szCs w:val="20"/>
              </w:rPr>
            </w:pPr>
            <w:r>
              <w:rPr>
                <w:b/>
                <w:bCs/>
                <w:sz w:val="20"/>
                <w:szCs w:val="20"/>
              </w:rPr>
              <w:t>5</w:t>
            </w:r>
            <w:r w:rsidRPr="00C42AB5">
              <w:rPr>
                <w:b/>
                <w:bCs/>
                <w:sz w:val="20"/>
                <w:szCs w:val="20"/>
              </w:rPr>
              <w:t xml:space="preserve"> – тип</w:t>
            </w:r>
            <w:proofErr w:type="gramStart"/>
            <w:r w:rsidRPr="00C42AB5">
              <w:rPr>
                <w:b/>
                <w:bCs/>
                <w:sz w:val="20"/>
                <w:szCs w:val="20"/>
              </w:rPr>
              <w:t xml:space="preserve"> С</w:t>
            </w:r>
            <w:proofErr w:type="gramEnd"/>
          </w:p>
          <w:p w:rsidR="001D24E3" w:rsidRPr="00C42AB5" w:rsidRDefault="001D24E3" w:rsidP="0097564D">
            <w:pPr>
              <w:autoSpaceDE w:val="0"/>
              <w:autoSpaceDN w:val="0"/>
              <w:adjustRightInd w:val="0"/>
              <w:jc w:val="center"/>
              <w:rPr>
                <w:b/>
                <w:sz w:val="20"/>
                <w:szCs w:val="20"/>
              </w:rPr>
            </w:pPr>
            <w:r>
              <w:rPr>
                <w:b/>
                <w:bCs/>
                <w:sz w:val="20"/>
                <w:szCs w:val="20"/>
              </w:rPr>
              <w:t>5</w:t>
            </w:r>
            <w:r w:rsidRPr="00C42AB5">
              <w:rPr>
                <w:b/>
                <w:bCs/>
                <w:sz w:val="20"/>
                <w:szCs w:val="20"/>
              </w:rPr>
              <w:t xml:space="preserve"> – тип</w:t>
            </w:r>
            <w:proofErr w:type="gramStart"/>
            <w:r w:rsidRPr="00C42AB5">
              <w:rPr>
                <w:b/>
                <w:bCs/>
                <w:sz w:val="20"/>
                <w:szCs w:val="20"/>
              </w:rPr>
              <w:t xml:space="preserve"> Д</w:t>
            </w:r>
            <w:proofErr w:type="gramEnd"/>
          </w:p>
        </w:tc>
      </w:tr>
      <w:tr w:rsidR="001D24E3" w:rsidRPr="00803490" w:rsidTr="0097564D">
        <w:trPr>
          <w:trHeight w:val="610"/>
        </w:trPr>
        <w:tc>
          <w:tcPr>
            <w:tcW w:w="3844" w:type="dxa"/>
            <w:vMerge w:val="restart"/>
            <w:vAlign w:val="center"/>
          </w:tcPr>
          <w:p w:rsidR="001D24E3" w:rsidRPr="00C42AB5" w:rsidRDefault="001D24E3" w:rsidP="0097564D">
            <w:pPr>
              <w:autoSpaceDE w:val="0"/>
              <w:autoSpaceDN w:val="0"/>
              <w:adjustRightInd w:val="0"/>
              <w:rPr>
                <w:sz w:val="23"/>
                <w:szCs w:val="23"/>
              </w:rPr>
            </w:pPr>
            <w:r w:rsidRPr="00C42AB5">
              <w:rPr>
                <w:bCs/>
                <w:sz w:val="20"/>
                <w:szCs w:val="20"/>
              </w:rPr>
              <w:t>Раздел 2. Станционные и перегонные системы ЖАТС. Системы электроснабжения тяговых потребителей и объектов инфраструктуры</w:t>
            </w:r>
          </w:p>
        </w:tc>
        <w:tc>
          <w:tcPr>
            <w:tcW w:w="4094" w:type="dxa"/>
            <w:shd w:val="clear" w:color="auto" w:fill="auto"/>
            <w:vAlign w:val="center"/>
          </w:tcPr>
          <w:p w:rsidR="001D24E3" w:rsidRPr="009907D9" w:rsidRDefault="001D24E3" w:rsidP="0097564D">
            <w:pPr>
              <w:autoSpaceDE w:val="0"/>
              <w:autoSpaceDN w:val="0"/>
              <w:adjustRightInd w:val="0"/>
              <w:rPr>
                <w:sz w:val="20"/>
                <w:szCs w:val="20"/>
              </w:rPr>
            </w:pPr>
            <w:r w:rsidRPr="009907D9">
              <w:rPr>
                <w:sz w:val="20"/>
                <w:szCs w:val="20"/>
              </w:rPr>
              <w:t>Станционные системы ЖАТС.</w:t>
            </w:r>
          </w:p>
        </w:tc>
        <w:tc>
          <w:tcPr>
            <w:tcW w:w="2127" w:type="dxa"/>
            <w:shd w:val="clear" w:color="auto" w:fill="auto"/>
            <w:vAlign w:val="center"/>
          </w:tcPr>
          <w:p w:rsidR="001D24E3" w:rsidRPr="00C42AB5" w:rsidRDefault="001D24E3" w:rsidP="0097564D">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97564D">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97564D">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97564D">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97564D">
        <w:trPr>
          <w:trHeight w:val="911"/>
        </w:trPr>
        <w:tc>
          <w:tcPr>
            <w:tcW w:w="3844" w:type="dxa"/>
            <w:vMerge/>
            <w:vAlign w:val="center"/>
          </w:tcPr>
          <w:p w:rsidR="001D24E3" w:rsidRPr="0088026D" w:rsidRDefault="001D24E3" w:rsidP="0097564D">
            <w:pPr>
              <w:widowControl w:val="0"/>
              <w:autoSpaceDE w:val="0"/>
              <w:autoSpaceDN w:val="0"/>
              <w:adjustRightInd w:val="0"/>
            </w:pPr>
          </w:p>
        </w:tc>
        <w:tc>
          <w:tcPr>
            <w:tcW w:w="4094" w:type="dxa"/>
            <w:shd w:val="clear" w:color="auto" w:fill="auto"/>
            <w:vAlign w:val="center"/>
          </w:tcPr>
          <w:p w:rsidR="001D24E3" w:rsidRPr="009907D9" w:rsidRDefault="001D24E3" w:rsidP="0097564D">
            <w:pPr>
              <w:autoSpaceDE w:val="0"/>
              <w:autoSpaceDN w:val="0"/>
              <w:adjustRightInd w:val="0"/>
              <w:rPr>
                <w:sz w:val="20"/>
                <w:szCs w:val="20"/>
              </w:rPr>
            </w:pPr>
            <w:r w:rsidRPr="009907D9">
              <w:rPr>
                <w:sz w:val="20"/>
                <w:szCs w:val="20"/>
              </w:rPr>
              <w:t>Перегонные системы ЖАТС.</w:t>
            </w:r>
          </w:p>
        </w:tc>
        <w:tc>
          <w:tcPr>
            <w:tcW w:w="2127" w:type="dxa"/>
            <w:shd w:val="clear" w:color="auto" w:fill="auto"/>
            <w:vAlign w:val="center"/>
          </w:tcPr>
          <w:p w:rsidR="001D24E3" w:rsidRPr="00C42AB5" w:rsidRDefault="001D24E3" w:rsidP="0097564D">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97564D">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97564D">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97564D">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97564D">
        <w:trPr>
          <w:trHeight w:val="810"/>
        </w:trPr>
        <w:tc>
          <w:tcPr>
            <w:tcW w:w="3844" w:type="dxa"/>
            <w:vMerge/>
            <w:vAlign w:val="center"/>
          </w:tcPr>
          <w:p w:rsidR="001D24E3" w:rsidRPr="0088026D" w:rsidRDefault="001D24E3" w:rsidP="0097564D">
            <w:pPr>
              <w:widowControl w:val="0"/>
              <w:autoSpaceDE w:val="0"/>
              <w:autoSpaceDN w:val="0"/>
              <w:adjustRightInd w:val="0"/>
            </w:pPr>
          </w:p>
        </w:tc>
        <w:tc>
          <w:tcPr>
            <w:tcW w:w="4094" w:type="dxa"/>
            <w:shd w:val="clear" w:color="auto" w:fill="auto"/>
            <w:vAlign w:val="center"/>
          </w:tcPr>
          <w:p w:rsidR="001D24E3" w:rsidRPr="009907D9" w:rsidRDefault="001D24E3" w:rsidP="0097564D">
            <w:pPr>
              <w:autoSpaceDE w:val="0"/>
              <w:autoSpaceDN w:val="0"/>
              <w:adjustRightInd w:val="0"/>
              <w:rPr>
                <w:sz w:val="20"/>
                <w:szCs w:val="20"/>
              </w:rPr>
            </w:pPr>
            <w:r w:rsidRPr="009907D9">
              <w:rPr>
                <w:sz w:val="20"/>
                <w:szCs w:val="20"/>
              </w:rPr>
              <w:t>Системы диспетчерской централизации и диспетчерского контроля.</w:t>
            </w:r>
          </w:p>
        </w:tc>
        <w:tc>
          <w:tcPr>
            <w:tcW w:w="2127" w:type="dxa"/>
            <w:shd w:val="clear" w:color="auto" w:fill="auto"/>
            <w:vAlign w:val="center"/>
          </w:tcPr>
          <w:p w:rsidR="001D24E3" w:rsidRPr="00C42AB5" w:rsidRDefault="001D24E3" w:rsidP="0097564D">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97564D">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97564D">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97564D">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97564D">
        <w:trPr>
          <w:trHeight w:val="894"/>
        </w:trPr>
        <w:tc>
          <w:tcPr>
            <w:tcW w:w="3844" w:type="dxa"/>
            <w:vMerge/>
            <w:vAlign w:val="center"/>
          </w:tcPr>
          <w:p w:rsidR="001D24E3" w:rsidRPr="0088026D" w:rsidRDefault="001D24E3" w:rsidP="0097564D">
            <w:pPr>
              <w:widowControl w:val="0"/>
              <w:autoSpaceDE w:val="0"/>
              <w:autoSpaceDN w:val="0"/>
              <w:adjustRightInd w:val="0"/>
            </w:pPr>
          </w:p>
        </w:tc>
        <w:tc>
          <w:tcPr>
            <w:tcW w:w="4094" w:type="dxa"/>
            <w:shd w:val="clear" w:color="auto" w:fill="auto"/>
            <w:vAlign w:val="center"/>
          </w:tcPr>
          <w:p w:rsidR="001D24E3" w:rsidRPr="009907D9" w:rsidRDefault="001D24E3" w:rsidP="0097564D">
            <w:pPr>
              <w:autoSpaceDE w:val="0"/>
              <w:autoSpaceDN w:val="0"/>
              <w:adjustRightInd w:val="0"/>
              <w:rPr>
                <w:sz w:val="20"/>
                <w:szCs w:val="20"/>
              </w:rPr>
            </w:pPr>
            <w:r w:rsidRPr="009907D9">
              <w:rPr>
                <w:sz w:val="20"/>
                <w:szCs w:val="20"/>
              </w:rPr>
              <w:t>Механизация и автоматизация работы сортировочных горок.</w:t>
            </w:r>
          </w:p>
        </w:tc>
        <w:tc>
          <w:tcPr>
            <w:tcW w:w="2127" w:type="dxa"/>
            <w:shd w:val="clear" w:color="auto" w:fill="auto"/>
            <w:vAlign w:val="center"/>
          </w:tcPr>
          <w:p w:rsidR="001D24E3" w:rsidRPr="00C42AB5" w:rsidRDefault="001D24E3" w:rsidP="0097564D">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97564D">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97564D">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97564D">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97564D">
        <w:trPr>
          <w:trHeight w:val="937"/>
        </w:trPr>
        <w:tc>
          <w:tcPr>
            <w:tcW w:w="3844" w:type="dxa"/>
            <w:vMerge/>
            <w:vAlign w:val="center"/>
          </w:tcPr>
          <w:p w:rsidR="001D24E3" w:rsidRPr="0088026D" w:rsidRDefault="001D24E3" w:rsidP="0097564D">
            <w:pPr>
              <w:widowControl w:val="0"/>
              <w:autoSpaceDE w:val="0"/>
              <w:autoSpaceDN w:val="0"/>
              <w:adjustRightInd w:val="0"/>
            </w:pPr>
          </w:p>
        </w:tc>
        <w:tc>
          <w:tcPr>
            <w:tcW w:w="4094" w:type="dxa"/>
            <w:shd w:val="clear" w:color="auto" w:fill="auto"/>
            <w:vAlign w:val="center"/>
          </w:tcPr>
          <w:p w:rsidR="001D24E3" w:rsidRPr="009907D9" w:rsidRDefault="001D24E3" w:rsidP="0097564D">
            <w:pPr>
              <w:autoSpaceDE w:val="0"/>
              <w:autoSpaceDN w:val="0"/>
              <w:adjustRightInd w:val="0"/>
              <w:rPr>
                <w:sz w:val="20"/>
                <w:szCs w:val="20"/>
              </w:rPr>
            </w:pPr>
            <w:r w:rsidRPr="009907D9">
              <w:rPr>
                <w:sz w:val="20"/>
                <w:szCs w:val="20"/>
              </w:rPr>
              <w:t>Устройства и системы электрической проводной и радиосвязи.</w:t>
            </w:r>
          </w:p>
        </w:tc>
        <w:tc>
          <w:tcPr>
            <w:tcW w:w="2127" w:type="dxa"/>
            <w:shd w:val="clear" w:color="auto" w:fill="auto"/>
            <w:vAlign w:val="center"/>
          </w:tcPr>
          <w:p w:rsidR="001D24E3" w:rsidRPr="00C42AB5" w:rsidRDefault="001D24E3" w:rsidP="0097564D">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97564D">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97564D">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97564D">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803490" w:rsidTr="0097564D">
        <w:trPr>
          <w:trHeight w:val="992"/>
        </w:trPr>
        <w:tc>
          <w:tcPr>
            <w:tcW w:w="3844" w:type="dxa"/>
            <w:vMerge/>
            <w:vAlign w:val="center"/>
          </w:tcPr>
          <w:p w:rsidR="001D24E3" w:rsidRPr="0088026D" w:rsidRDefault="001D24E3" w:rsidP="0097564D">
            <w:pPr>
              <w:widowControl w:val="0"/>
              <w:autoSpaceDE w:val="0"/>
              <w:autoSpaceDN w:val="0"/>
              <w:adjustRightInd w:val="0"/>
            </w:pPr>
          </w:p>
        </w:tc>
        <w:tc>
          <w:tcPr>
            <w:tcW w:w="4094" w:type="dxa"/>
            <w:shd w:val="clear" w:color="auto" w:fill="auto"/>
            <w:vAlign w:val="center"/>
          </w:tcPr>
          <w:p w:rsidR="001D24E3" w:rsidRPr="009907D9" w:rsidRDefault="001D24E3" w:rsidP="0097564D">
            <w:pPr>
              <w:autoSpaceDE w:val="0"/>
              <w:autoSpaceDN w:val="0"/>
              <w:adjustRightInd w:val="0"/>
              <w:rPr>
                <w:sz w:val="20"/>
                <w:szCs w:val="20"/>
              </w:rPr>
            </w:pPr>
            <w:r w:rsidRPr="009907D9">
              <w:rPr>
                <w:sz w:val="20"/>
                <w:szCs w:val="20"/>
              </w:rPr>
              <w:t>Системы электроснабжения тяговых потребителей и объектов инфраструктуры.</w:t>
            </w:r>
          </w:p>
        </w:tc>
        <w:tc>
          <w:tcPr>
            <w:tcW w:w="2127" w:type="dxa"/>
            <w:shd w:val="clear" w:color="auto" w:fill="auto"/>
            <w:vAlign w:val="center"/>
          </w:tcPr>
          <w:p w:rsidR="001D24E3" w:rsidRPr="00C42AB5" w:rsidRDefault="001D24E3" w:rsidP="0097564D">
            <w:pPr>
              <w:jc w:val="center"/>
              <w:rPr>
                <w:sz w:val="20"/>
                <w:szCs w:val="20"/>
              </w:rPr>
            </w:pPr>
            <w:r>
              <w:rPr>
                <w:sz w:val="20"/>
                <w:szCs w:val="20"/>
              </w:rPr>
              <w:t>6</w:t>
            </w:r>
            <w:r w:rsidRPr="00C42AB5">
              <w:rPr>
                <w:sz w:val="20"/>
                <w:szCs w:val="20"/>
              </w:rPr>
              <w:t xml:space="preserve"> – тип</w:t>
            </w:r>
            <w:proofErr w:type="gramStart"/>
            <w:r w:rsidRPr="00C42AB5">
              <w:rPr>
                <w:sz w:val="20"/>
                <w:szCs w:val="20"/>
              </w:rPr>
              <w:t xml:space="preserve"> А</w:t>
            </w:r>
            <w:proofErr w:type="gramEnd"/>
          </w:p>
          <w:p w:rsidR="001D24E3" w:rsidRPr="00C42AB5" w:rsidRDefault="001D24E3" w:rsidP="0097564D">
            <w:pPr>
              <w:autoSpaceDE w:val="0"/>
              <w:autoSpaceDN w:val="0"/>
              <w:adjustRightInd w:val="0"/>
              <w:jc w:val="center"/>
              <w:rPr>
                <w:sz w:val="20"/>
                <w:szCs w:val="20"/>
              </w:rPr>
            </w:pPr>
            <w:r w:rsidRPr="00C42AB5">
              <w:rPr>
                <w:sz w:val="20"/>
                <w:szCs w:val="20"/>
              </w:rPr>
              <w:t>4 – тип</w:t>
            </w:r>
            <w:proofErr w:type="gramStart"/>
            <w:r w:rsidRPr="00C42AB5">
              <w:rPr>
                <w:sz w:val="20"/>
                <w:szCs w:val="20"/>
              </w:rPr>
              <w:t xml:space="preserve"> В</w:t>
            </w:r>
            <w:proofErr w:type="gramEnd"/>
          </w:p>
          <w:p w:rsidR="001D24E3" w:rsidRPr="00C42AB5" w:rsidRDefault="001D24E3" w:rsidP="0097564D">
            <w:pPr>
              <w:autoSpaceDE w:val="0"/>
              <w:autoSpaceDN w:val="0"/>
              <w:adjustRightInd w:val="0"/>
              <w:jc w:val="center"/>
              <w:rPr>
                <w:sz w:val="20"/>
                <w:szCs w:val="20"/>
              </w:rPr>
            </w:pPr>
            <w:r>
              <w:rPr>
                <w:sz w:val="20"/>
                <w:szCs w:val="20"/>
              </w:rPr>
              <w:t>1</w:t>
            </w:r>
            <w:r w:rsidRPr="00C42AB5">
              <w:rPr>
                <w:sz w:val="20"/>
                <w:szCs w:val="20"/>
              </w:rPr>
              <w:t xml:space="preserve"> – тип C</w:t>
            </w:r>
          </w:p>
          <w:p w:rsidR="001D24E3" w:rsidRPr="00C42AB5" w:rsidRDefault="001D24E3" w:rsidP="0097564D">
            <w:pPr>
              <w:autoSpaceDE w:val="0"/>
              <w:autoSpaceDN w:val="0"/>
              <w:adjustRightInd w:val="0"/>
              <w:jc w:val="center"/>
              <w:rPr>
                <w:sz w:val="20"/>
                <w:szCs w:val="20"/>
              </w:rPr>
            </w:pPr>
            <w:r w:rsidRPr="00C42AB5">
              <w:rPr>
                <w:sz w:val="20"/>
                <w:szCs w:val="20"/>
              </w:rPr>
              <w:t>1 – тип</w:t>
            </w:r>
            <w:proofErr w:type="gramStart"/>
            <w:r w:rsidRPr="00C42AB5">
              <w:rPr>
                <w:sz w:val="20"/>
                <w:szCs w:val="20"/>
              </w:rPr>
              <w:t xml:space="preserve"> Д</w:t>
            </w:r>
            <w:proofErr w:type="gramEnd"/>
          </w:p>
        </w:tc>
      </w:tr>
      <w:tr w:rsidR="001D24E3" w:rsidRPr="001C70E4" w:rsidTr="0097564D">
        <w:trPr>
          <w:trHeight w:val="460"/>
        </w:trPr>
        <w:tc>
          <w:tcPr>
            <w:tcW w:w="7938" w:type="dxa"/>
            <w:gridSpan w:val="2"/>
            <w:vAlign w:val="center"/>
          </w:tcPr>
          <w:p w:rsidR="001D24E3" w:rsidRPr="001C70E4" w:rsidRDefault="001D24E3" w:rsidP="0097564D">
            <w:pPr>
              <w:autoSpaceDE w:val="0"/>
              <w:autoSpaceDN w:val="0"/>
              <w:adjustRightInd w:val="0"/>
              <w:jc w:val="right"/>
              <w:rPr>
                <w:b/>
                <w:bCs/>
                <w:sz w:val="20"/>
                <w:szCs w:val="20"/>
              </w:rPr>
            </w:pPr>
            <w:r w:rsidRPr="001C70E4">
              <w:rPr>
                <w:b/>
                <w:bCs/>
                <w:sz w:val="20"/>
                <w:szCs w:val="20"/>
              </w:rPr>
              <w:t>Итого по разделу</w:t>
            </w:r>
          </w:p>
        </w:tc>
        <w:tc>
          <w:tcPr>
            <w:tcW w:w="2127" w:type="dxa"/>
            <w:shd w:val="clear" w:color="auto" w:fill="auto"/>
            <w:vAlign w:val="center"/>
          </w:tcPr>
          <w:p w:rsidR="001D24E3" w:rsidRPr="001C70E4" w:rsidRDefault="001D24E3" w:rsidP="0097564D">
            <w:pPr>
              <w:jc w:val="center"/>
              <w:rPr>
                <w:b/>
                <w:bCs/>
                <w:sz w:val="20"/>
                <w:szCs w:val="20"/>
              </w:rPr>
            </w:pPr>
            <w:r w:rsidRPr="001C70E4">
              <w:rPr>
                <w:b/>
                <w:bCs/>
                <w:sz w:val="20"/>
                <w:szCs w:val="20"/>
              </w:rPr>
              <w:t>∑ 72</w:t>
            </w:r>
          </w:p>
          <w:p w:rsidR="001D24E3" w:rsidRPr="001C70E4" w:rsidRDefault="001D24E3" w:rsidP="0097564D">
            <w:pPr>
              <w:jc w:val="center"/>
              <w:rPr>
                <w:b/>
                <w:bCs/>
                <w:sz w:val="20"/>
                <w:szCs w:val="20"/>
              </w:rPr>
            </w:pPr>
            <w:r w:rsidRPr="001C70E4">
              <w:rPr>
                <w:b/>
                <w:bCs/>
                <w:sz w:val="20"/>
                <w:szCs w:val="20"/>
              </w:rPr>
              <w:t>36 – тип</w:t>
            </w:r>
            <w:proofErr w:type="gramStart"/>
            <w:r w:rsidRPr="001C70E4">
              <w:rPr>
                <w:b/>
                <w:bCs/>
                <w:sz w:val="20"/>
                <w:szCs w:val="20"/>
              </w:rPr>
              <w:t xml:space="preserve"> А</w:t>
            </w:r>
            <w:proofErr w:type="gramEnd"/>
          </w:p>
          <w:p w:rsidR="001D24E3" w:rsidRPr="001C70E4" w:rsidRDefault="001D24E3" w:rsidP="0097564D">
            <w:pPr>
              <w:jc w:val="center"/>
              <w:rPr>
                <w:b/>
                <w:bCs/>
                <w:sz w:val="20"/>
                <w:szCs w:val="20"/>
              </w:rPr>
            </w:pPr>
            <w:r w:rsidRPr="001C70E4">
              <w:rPr>
                <w:b/>
                <w:bCs/>
                <w:sz w:val="20"/>
                <w:szCs w:val="20"/>
              </w:rPr>
              <w:t>24 – тип</w:t>
            </w:r>
            <w:proofErr w:type="gramStart"/>
            <w:r w:rsidRPr="001C70E4">
              <w:rPr>
                <w:b/>
                <w:bCs/>
                <w:sz w:val="20"/>
                <w:szCs w:val="20"/>
              </w:rPr>
              <w:t xml:space="preserve"> В</w:t>
            </w:r>
            <w:proofErr w:type="gramEnd"/>
          </w:p>
          <w:p w:rsidR="001D24E3" w:rsidRPr="001C70E4" w:rsidRDefault="001D24E3" w:rsidP="0097564D">
            <w:pPr>
              <w:jc w:val="center"/>
              <w:rPr>
                <w:b/>
                <w:bCs/>
                <w:sz w:val="20"/>
                <w:szCs w:val="20"/>
              </w:rPr>
            </w:pPr>
            <w:r w:rsidRPr="001C70E4">
              <w:rPr>
                <w:b/>
                <w:bCs/>
                <w:sz w:val="20"/>
                <w:szCs w:val="20"/>
              </w:rPr>
              <w:t>6 – тип</w:t>
            </w:r>
            <w:proofErr w:type="gramStart"/>
            <w:r w:rsidRPr="001C70E4">
              <w:rPr>
                <w:b/>
                <w:bCs/>
                <w:sz w:val="20"/>
                <w:szCs w:val="20"/>
              </w:rPr>
              <w:t xml:space="preserve"> С</w:t>
            </w:r>
            <w:proofErr w:type="gramEnd"/>
          </w:p>
          <w:p w:rsidR="001D24E3" w:rsidRPr="001C70E4" w:rsidRDefault="001D24E3" w:rsidP="0097564D">
            <w:pPr>
              <w:autoSpaceDE w:val="0"/>
              <w:autoSpaceDN w:val="0"/>
              <w:adjustRightInd w:val="0"/>
              <w:jc w:val="center"/>
              <w:rPr>
                <w:b/>
                <w:sz w:val="20"/>
                <w:szCs w:val="20"/>
              </w:rPr>
            </w:pPr>
            <w:r w:rsidRPr="001C70E4">
              <w:rPr>
                <w:b/>
                <w:bCs/>
                <w:sz w:val="20"/>
                <w:szCs w:val="20"/>
              </w:rPr>
              <w:t>6 – тип</w:t>
            </w:r>
            <w:proofErr w:type="gramStart"/>
            <w:r w:rsidRPr="001C70E4">
              <w:rPr>
                <w:b/>
                <w:bCs/>
                <w:sz w:val="20"/>
                <w:szCs w:val="20"/>
              </w:rPr>
              <w:t xml:space="preserve"> Д</w:t>
            </w:r>
            <w:proofErr w:type="gramEnd"/>
          </w:p>
        </w:tc>
      </w:tr>
      <w:tr w:rsidR="001D24E3" w:rsidRPr="001C70E4" w:rsidTr="0097564D">
        <w:tc>
          <w:tcPr>
            <w:tcW w:w="7938" w:type="dxa"/>
            <w:gridSpan w:val="2"/>
            <w:shd w:val="clear" w:color="auto" w:fill="auto"/>
            <w:vAlign w:val="center"/>
          </w:tcPr>
          <w:p w:rsidR="001D24E3" w:rsidRPr="001C70E4" w:rsidRDefault="001D24E3" w:rsidP="0097564D">
            <w:pPr>
              <w:autoSpaceDE w:val="0"/>
              <w:autoSpaceDN w:val="0"/>
              <w:adjustRightInd w:val="0"/>
              <w:jc w:val="right"/>
              <w:rPr>
                <w:b/>
                <w:sz w:val="20"/>
                <w:szCs w:val="20"/>
              </w:rPr>
            </w:pPr>
            <w:r w:rsidRPr="001C70E4">
              <w:rPr>
                <w:b/>
                <w:sz w:val="20"/>
                <w:szCs w:val="20"/>
              </w:rPr>
              <w:t>Итого</w:t>
            </w:r>
          </w:p>
          <w:p w:rsidR="001D24E3" w:rsidRPr="001C70E4" w:rsidRDefault="001D24E3" w:rsidP="0097564D">
            <w:pPr>
              <w:autoSpaceDE w:val="0"/>
              <w:autoSpaceDN w:val="0"/>
              <w:adjustRightInd w:val="0"/>
              <w:jc w:val="right"/>
              <w:rPr>
                <w:b/>
                <w:sz w:val="20"/>
                <w:szCs w:val="20"/>
              </w:rPr>
            </w:pPr>
          </w:p>
        </w:tc>
        <w:tc>
          <w:tcPr>
            <w:tcW w:w="2127" w:type="dxa"/>
            <w:shd w:val="clear" w:color="auto" w:fill="auto"/>
            <w:vAlign w:val="center"/>
          </w:tcPr>
          <w:p w:rsidR="001D24E3" w:rsidRPr="001C70E4" w:rsidRDefault="001D24E3" w:rsidP="0097564D">
            <w:pPr>
              <w:jc w:val="center"/>
              <w:rPr>
                <w:b/>
                <w:bCs/>
                <w:sz w:val="20"/>
                <w:szCs w:val="20"/>
              </w:rPr>
            </w:pPr>
            <w:r w:rsidRPr="001C70E4">
              <w:rPr>
                <w:b/>
                <w:bCs/>
                <w:sz w:val="20"/>
                <w:szCs w:val="20"/>
              </w:rPr>
              <w:t>∑ 132</w:t>
            </w:r>
          </w:p>
          <w:p w:rsidR="001D24E3" w:rsidRPr="001C70E4" w:rsidRDefault="001D24E3" w:rsidP="0097564D">
            <w:pPr>
              <w:jc w:val="center"/>
              <w:rPr>
                <w:b/>
                <w:bCs/>
                <w:sz w:val="20"/>
                <w:szCs w:val="20"/>
              </w:rPr>
            </w:pPr>
            <w:r w:rsidRPr="001C70E4">
              <w:rPr>
                <w:b/>
                <w:bCs/>
                <w:sz w:val="20"/>
                <w:szCs w:val="20"/>
              </w:rPr>
              <w:t>66 – тип</w:t>
            </w:r>
            <w:proofErr w:type="gramStart"/>
            <w:r w:rsidRPr="001C70E4">
              <w:rPr>
                <w:b/>
                <w:bCs/>
                <w:sz w:val="20"/>
                <w:szCs w:val="20"/>
              </w:rPr>
              <w:t xml:space="preserve"> А</w:t>
            </w:r>
            <w:proofErr w:type="gramEnd"/>
          </w:p>
          <w:p w:rsidR="001D24E3" w:rsidRPr="001C70E4" w:rsidRDefault="001D24E3" w:rsidP="0097564D">
            <w:pPr>
              <w:jc w:val="center"/>
              <w:rPr>
                <w:b/>
                <w:bCs/>
                <w:sz w:val="20"/>
                <w:szCs w:val="20"/>
              </w:rPr>
            </w:pPr>
            <w:r w:rsidRPr="001C70E4">
              <w:rPr>
                <w:b/>
                <w:bCs/>
                <w:sz w:val="20"/>
                <w:szCs w:val="20"/>
              </w:rPr>
              <w:t>44 – тип</w:t>
            </w:r>
            <w:proofErr w:type="gramStart"/>
            <w:r w:rsidRPr="001C70E4">
              <w:rPr>
                <w:b/>
                <w:bCs/>
                <w:sz w:val="20"/>
                <w:szCs w:val="20"/>
              </w:rPr>
              <w:t xml:space="preserve"> В</w:t>
            </w:r>
            <w:proofErr w:type="gramEnd"/>
          </w:p>
          <w:p w:rsidR="001D24E3" w:rsidRPr="001C70E4" w:rsidRDefault="001D24E3" w:rsidP="0097564D">
            <w:pPr>
              <w:jc w:val="center"/>
              <w:rPr>
                <w:b/>
                <w:bCs/>
                <w:sz w:val="20"/>
                <w:szCs w:val="20"/>
              </w:rPr>
            </w:pPr>
            <w:r w:rsidRPr="001C70E4">
              <w:rPr>
                <w:b/>
                <w:bCs/>
                <w:sz w:val="20"/>
                <w:szCs w:val="20"/>
              </w:rPr>
              <w:t>11 – тип</w:t>
            </w:r>
            <w:proofErr w:type="gramStart"/>
            <w:r w:rsidRPr="001C70E4">
              <w:rPr>
                <w:b/>
                <w:bCs/>
                <w:sz w:val="20"/>
                <w:szCs w:val="20"/>
              </w:rPr>
              <w:t xml:space="preserve"> С</w:t>
            </w:r>
            <w:proofErr w:type="gramEnd"/>
          </w:p>
          <w:p w:rsidR="001D24E3" w:rsidRPr="001C70E4" w:rsidRDefault="001D24E3" w:rsidP="0097564D">
            <w:pPr>
              <w:autoSpaceDE w:val="0"/>
              <w:autoSpaceDN w:val="0"/>
              <w:adjustRightInd w:val="0"/>
              <w:jc w:val="center"/>
              <w:rPr>
                <w:b/>
                <w:bCs/>
                <w:sz w:val="20"/>
                <w:szCs w:val="20"/>
              </w:rPr>
            </w:pPr>
            <w:r w:rsidRPr="001C70E4">
              <w:rPr>
                <w:b/>
                <w:bCs/>
                <w:sz w:val="20"/>
                <w:szCs w:val="20"/>
              </w:rPr>
              <w:t>11 – тип</w:t>
            </w:r>
            <w:proofErr w:type="gramStart"/>
            <w:r w:rsidRPr="001C70E4">
              <w:rPr>
                <w:b/>
                <w:bCs/>
                <w:sz w:val="20"/>
                <w:szCs w:val="20"/>
              </w:rPr>
              <w:t xml:space="preserve"> Д</w:t>
            </w:r>
            <w:proofErr w:type="gramEnd"/>
          </w:p>
        </w:tc>
      </w:tr>
    </w:tbl>
    <w:p w:rsidR="001D24E3" w:rsidRDefault="001D24E3" w:rsidP="001D24E3">
      <w:pPr>
        <w:jc w:val="center"/>
        <w:rPr>
          <w:b/>
          <w:bCs/>
          <w:iCs/>
        </w:rPr>
      </w:pPr>
    </w:p>
    <w:p w:rsidR="001D24E3" w:rsidRPr="00055D48" w:rsidRDefault="001D24E3" w:rsidP="001D24E3">
      <w:pPr>
        <w:ind w:firstLine="709"/>
        <w:jc w:val="both"/>
        <w:rPr>
          <w:lang w:eastAsia="en-US"/>
        </w:rPr>
      </w:pPr>
      <w:r w:rsidRPr="00055D48">
        <w:rPr>
          <w:lang w:eastAsia="en-US"/>
        </w:rPr>
        <w:t>Используемые типы тестовых заданий (ТЗ):</w:t>
      </w:r>
    </w:p>
    <w:p w:rsidR="001D24E3" w:rsidRPr="00055D48" w:rsidRDefault="001D24E3" w:rsidP="001D24E3">
      <w:pPr>
        <w:autoSpaceDE w:val="0"/>
        <w:autoSpaceDN w:val="0"/>
        <w:adjustRightInd w:val="0"/>
        <w:ind w:firstLine="360"/>
        <w:jc w:val="both"/>
      </w:pPr>
      <w:r w:rsidRPr="00055D48">
        <w:t>ТЗ типа</w:t>
      </w:r>
      <w:proofErr w:type="gramStart"/>
      <w:r w:rsidRPr="00055D48">
        <w:t xml:space="preserve"> А</w:t>
      </w:r>
      <w:proofErr w:type="gramEnd"/>
      <w:r w:rsidRPr="00055D48">
        <w:t>: тестовое задание закрытой формы (ТЗ с выбором одного или нескольких правильных ответов);</w:t>
      </w:r>
    </w:p>
    <w:p w:rsidR="001D24E3" w:rsidRPr="00055D48" w:rsidRDefault="001D24E3" w:rsidP="001D24E3">
      <w:pPr>
        <w:ind w:firstLine="360"/>
        <w:jc w:val="both"/>
        <w:rPr>
          <w:b/>
          <w:bCs/>
          <w:lang w:eastAsia="en-US"/>
        </w:rPr>
      </w:pPr>
      <w:r w:rsidRPr="00055D48">
        <w:t>ТЗ типа</w:t>
      </w:r>
      <w:proofErr w:type="gramStart"/>
      <w:r w:rsidRPr="00055D48">
        <w:t xml:space="preserve"> В</w:t>
      </w:r>
      <w:proofErr w:type="gramEnd"/>
      <w:r w:rsidRPr="00055D48">
        <w:t>: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1D24E3" w:rsidRPr="00055D48" w:rsidRDefault="001D24E3" w:rsidP="001D24E3">
      <w:pPr>
        <w:autoSpaceDE w:val="0"/>
        <w:autoSpaceDN w:val="0"/>
        <w:adjustRightInd w:val="0"/>
        <w:ind w:firstLine="360"/>
      </w:pPr>
      <w:r w:rsidRPr="00055D48">
        <w:t>ТЗ типа</w:t>
      </w:r>
      <w:proofErr w:type="gramStart"/>
      <w:r w:rsidRPr="00055D48">
        <w:t xml:space="preserve"> С</w:t>
      </w:r>
      <w:proofErr w:type="gramEnd"/>
      <w:r w:rsidRPr="00055D48">
        <w:t>: тестовое задание на установление соответствия;</w:t>
      </w:r>
    </w:p>
    <w:p w:rsidR="001D24E3" w:rsidRPr="00055D48" w:rsidRDefault="001D24E3" w:rsidP="001D24E3">
      <w:pPr>
        <w:autoSpaceDE w:val="0"/>
        <w:autoSpaceDN w:val="0"/>
        <w:adjustRightInd w:val="0"/>
        <w:ind w:firstLine="360"/>
        <w:rPr>
          <w:lang w:eastAsia="en-US"/>
        </w:rPr>
      </w:pPr>
      <w:r w:rsidRPr="00055D48">
        <w:t>ТЗ типа</w:t>
      </w:r>
      <w:proofErr w:type="gramStart"/>
      <w:r w:rsidRPr="00055D48">
        <w:t xml:space="preserve"> Д</w:t>
      </w:r>
      <w:proofErr w:type="gramEnd"/>
      <w:r w:rsidRPr="00055D48">
        <w:t>: тестовое задание на установление правильной последовательности.</w:t>
      </w:r>
    </w:p>
    <w:p w:rsidR="001D24E3" w:rsidRDefault="001D24E3" w:rsidP="001D24E3">
      <w:pPr>
        <w:jc w:val="center"/>
        <w:rPr>
          <w:b/>
          <w:bCs/>
          <w:iCs/>
        </w:rPr>
      </w:pPr>
    </w:p>
    <w:p w:rsidR="001D24E3" w:rsidRDefault="001D24E3" w:rsidP="001D24E3">
      <w:pPr>
        <w:jc w:val="center"/>
        <w:rPr>
          <w:b/>
          <w:bCs/>
          <w:iCs/>
        </w:rPr>
      </w:pPr>
    </w:p>
    <w:p w:rsidR="001D24E3" w:rsidRPr="00055D48" w:rsidRDefault="001D24E3" w:rsidP="001D24E3">
      <w:pPr>
        <w:jc w:val="center"/>
        <w:rPr>
          <w:b/>
          <w:bCs/>
          <w:iCs/>
        </w:rPr>
      </w:pPr>
      <w:r w:rsidRPr="00055D48">
        <w:rPr>
          <w:b/>
          <w:bCs/>
        </w:rPr>
        <w:lastRenderedPageBreak/>
        <w:t>3.</w:t>
      </w:r>
      <w:r>
        <w:rPr>
          <w:b/>
          <w:bCs/>
        </w:rPr>
        <w:t>7</w:t>
      </w:r>
      <w:r w:rsidRPr="00055D48">
        <w:rPr>
          <w:b/>
          <w:bCs/>
        </w:rPr>
        <w:t xml:space="preserve">.2 Структура и образец типового </w:t>
      </w:r>
      <w:r w:rsidRPr="00055D48">
        <w:rPr>
          <w:b/>
          <w:bCs/>
          <w:iCs/>
        </w:rPr>
        <w:t>итогового теста по дисциплине за весь период ее освоения</w:t>
      </w:r>
    </w:p>
    <w:p w:rsidR="001D24E3" w:rsidRDefault="001D24E3" w:rsidP="001D24E3">
      <w:pPr>
        <w:autoSpaceDE w:val="0"/>
        <w:autoSpaceDN w:val="0"/>
        <w:adjustRightInd w:val="0"/>
        <w:ind w:firstLine="709"/>
        <w:jc w:val="both"/>
      </w:pPr>
    </w:p>
    <w:p w:rsidR="001D24E3" w:rsidRPr="00262FAA" w:rsidRDefault="001D24E3" w:rsidP="001D24E3">
      <w:pPr>
        <w:autoSpaceDE w:val="0"/>
        <w:autoSpaceDN w:val="0"/>
        <w:adjustRightInd w:val="0"/>
        <w:jc w:val="center"/>
      </w:pPr>
      <w:r w:rsidRPr="009C6DBC">
        <w:t xml:space="preserve">Структура </w:t>
      </w:r>
      <w:r>
        <w:t xml:space="preserve">типового </w:t>
      </w:r>
      <w:r w:rsidRPr="009C6DBC">
        <w:t>итогового теста за период освоения дисциплины «</w:t>
      </w:r>
      <w:r>
        <w:t>Инфраструктура железных дорог</w:t>
      </w:r>
      <w:r w:rsidRPr="009C6DBC">
        <w:t>»</w:t>
      </w:r>
      <w:r>
        <w:t xml:space="preserve"> за весь период ее освоения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237"/>
        <w:gridCol w:w="1276"/>
      </w:tblGrid>
      <w:tr w:rsidR="001D24E3" w:rsidRPr="001C70E4" w:rsidTr="0097564D">
        <w:trPr>
          <w:tblHeader/>
        </w:trPr>
        <w:tc>
          <w:tcPr>
            <w:tcW w:w="2552" w:type="dxa"/>
            <w:tcBorders>
              <w:top w:val="single" w:sz="4" w:space="0" w:color="auto"/>
              <w:left w:val="single" w:sz="4" w:space="0" w:color="auto"/>
              <w:bottom w:val="single" w:sz="4" w:space="0" w:color="auto"/>
              <w:right w:val="single" w:sz="4" w:space="0" w:color="auto"/>
            </w:tcBorders>
            <w:vAlign w:val="center"/>
          </w:tcPr>
          <w:p w:rsidR="001D24E3" w:rsidRPr="001C70E4" w:rsidRDefault="001D24E3" w:rsidP="0097564D">
            <w:pPr>
              <w:jc w:val="center"/>
              <w:rPr>
                <w:color w:val="333333"/>
                <w:sz w:val="20"/>
                <w:szCs w:val="20"/>
              </w:rPr>
            </w:pPr>
            <w:r w:rsidRPr="001C70E4">
              <w:rPr>
                <w:color w:val="333333"/>
                <w:sz w:val="20"/>
                <w:szCs w:val="20"/>
              </w:rPr>
              <w:t>Раздел дисциплины</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D24E3" w:rsidRPr="001C70E4" w:rsidRDefault="001D24E3" w:rsidP="0097564D">
            <w:pPr>
              <w:jc w:val="center"/>
              <w:rPr>
                <w:rFonts w:cs="Calibri"/>
                <w:sz w:val="20"/>
                <w:szCs w:val="20"/>
              </w:rPr>
            </w:pPr>
            <w:r w:rsidRPr="001C70E4">
              <w:rPr>
                <w:rFonts w:cs="Calibri"/>
                <w:sz w:val="20"/>
                <w:szCs w:val="20"/>
              </w:rPr>
              <w:t>Тема раздела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4E3" w:rsidRPr="001C70E4" w:rsidRDefault="001D24E3" w:rsidP="0097564D">
            <w:pPr>
              <w:jc w:val="center"/>
              <w:rPr>
                <w:sz w:val="20"/>
                <w:szCs w:val="20"/>
              </w:rPr>
            </w:pPr>
            <w:r w:rsidRPr="001C70E4">
              <w:rPr>
                <w:sz w:val="20"/>
                <w:szCs w:val="20"/>
              </w:rPr>
              <w:t>Количество тестовых заданий, типы ТЗ</w:t>
            </w:r>
          </w:p>
        </w:tc>
      </w:tr>
      <w:tr w:rsidR="001D24E3" w:rsidRPr="000401C4" w:rsidTr="0097564D">
        <w:tc>
          <w:tcPr>
            <w:tcW w:w="2552" w:type="dxa"/>
            <w:tcBorders>
              <w:top w:val="single" w:sz="4" w:space="0" w:color="auto"/>
              <w:left w:val="single" w:sz="4" w:space="0" w:color="auto"/>
              <w:bottom w:val="single" w:sz="4" w:space="0" w:color="auto"/>
              <w:right w:val="single" w:sz="4" w:space="0" w:color="auto"/>
            </w:tcBorders>
            <w:vAlign w:val="center"/>
          </w:tcPr>
          <w:p w:rsidR="001D24E3" w:rsidRPr="001C70E4" w:rsidRDefault="001D24E3" w:rsidP="0097564D">
            <w:pPr>
              <w:rPr>
                <w:bCs/>
                <w:sz w:val="20"/>
                <w:szCs w:val="20"/>
              </w:rPr>
            </w:pPr>
            <w:r w:rsidRPr="001C70E4">
              <w:rPr>
                <w:bCs/>
                <w:sz w:val="20"/>
                <w:szCs w:val="20"/>
              </w:rPr>
              <w:t>Раздел 1. Общие сведения об автоматике, телемеханике, связи и электроснабжении на железнодорожном транспорте. Устройства автоматики, телемеханики и связи.</w:t>
            </w:r>
          </w:p>
          <w:p w:rsidR="001D24E3" w:rsidRPr="001C70E4" w:rsidRDefault="001D24E3" w:rsidP="0097564D">
            <w:pPr>
              <w:rPr>
                <w:bCs/>
                <w:sz w:val="20"/>
                <w:szCs w:val="20"/>
              </w:rPr>
            </w:pPr>
            <w:r w:rsidRPr="001C70E4">
              <w:rPr>
                <w:bCs/>
                <w:sz w:val="20"/>
                <w:szCs w:val="20"/>
              </w:rPr>
              <w:t>Раздел 2. Станционные и перегонные системы ЖАТС. Системы электроснабжения тяговых потребителей и объектов инфраструктуры.</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D24E3" w:rsidRDefault="001D24E3" w:rsidP="0097564D">
            <w:pPr>
              <w:rPr>
                <w:sz w:val="20"/>
                <w:szCs w:val="20"/>
              </w:rPr>
            </w:pPr>
            <w:r w:rsidRPr="001C70E4">
              <w:rPr>
                <w:sz w:val="20"/>
                <w:szCs w:val="20"/>
              </w:rPr>
              <w:t xml:space="preserve">Общие сведения об автоматике, телемеханике, связи и электроснабжении на железнодорожном транспорте. </w:t>
            </w:r>
          </w:p>
          <w:p w:rsidR="001D24E3" w:rsidRDefault="001D24E3" w:rsidP="0097564D">
            <w:pPr>
              <w:rPr>
                <w:sz w:val="20"/>
                <w:szCs w:val="20"/>
              </w:rPr>
            </w:pPr>
            <w:r w:rsidRPr="001C70E4">
              <w:rPr>
                <w:sz w:val="20"/>
                <w:szCs w:val="20"/>
              </w:rPr>
              <w:t xml:space="preserve">Напольные и постовые объекты управления и контроля инфраструктуры. </w:t>
            </w:r>
          </w:p>
          <w:p w:rsidR="001D24E3" w:rsidRDefault="001D24E3" w:rsidP="0097564D">
            <w:pPr>
              <w:rPr>
                <w:sz w:val="20"/>
                <w:szCs w:val="20"/>
              </w:rPr>
            </w:pPr>
            <w:r w:rsidRPr="001C70E4">
              <w:rPr>
                <w:sz w:val="20"/>
                <w:szCs w:val="20"/>
              </w:rPr>
              <w:t xml:space="preserve">Электрические рельсовые цепи. </w:t>
            </w:r>
          </w:p>
          <w:p w:rsidR="001D24E3" w:rsidRDefault="001D24E3" w:rsidP="0097564D">
            <w:pPr>
              <w:rPr>
                <w:sz w:val="20"/>
                <w:szCs w:val="20"/>
              </w:rPr>
            </w:pPr>
            <w:r w:rsidRPr="001C70E4">
              <w:rPr>
                <w:sz w:val="20"/>
                <w:szCs w:val="20"/>
              </w:rPr>
              <w:t xml:space="preserve">Стрелочные электроприводы. </w:t>
            </w:r>
          </w:p>
          <w:p w:rsidR="001D24E3" w:rsidRDefault="001D24E3" w:rsidP="0097564D">
            <w:pPr>
              <w:rPr>
                <w:sz w:val="20"/>
                <w:szCs w:val="20"/>
              </w:rPr>
            </w:pPr>
            <w:r w:rsidRPr="001C70E4">
              <w:rPr>
                <w:sz w:val="20"/>
                <w:szCs w:val="20"/>
              </w:rPr>
              <w:t xml:space="preserve">Светофоры и светофорная сигнализация. </w:t>
            </w:r>
          </w:p>
          <w:p w:rsidR="001D24E3" w:rsidRDefault="001D24E3" w:rsidP="0097564D">
            <w:pPr>
              <w:rPr>
                <w:sz w:val="20"/>
                <w:szCs w:val="20"/>
              </w:rPr>
            </w:pPr>
            <w:r w:rsidRPr="001C70E4">
              <w:rPr>
                <w:sz w:val="20"/>
                <w:szCs w:val="20"/>
              </w:rPr>
              <w:t xml:space="preserve">Станционные системы ЖАТС. </w:t>
            </w:r>
          </w:p>
          <w:p w:rsidR="001D24E3" w:rsidRDefault="001D24E3" w:rsidP="0097564D">
            <w:pPr>
              <w:rPr>
                <w:sz w:val="20"/>
                <w:szCs w:val="20"/>
              </w:rPr>
            </w:pPr>
            <w:r w:rsidRPr="001C70E4">
              <w:rPr>
                <w:sz w:val="20"/>
                <w:szCs w:val="20"/>
              </w:rPr>
              <w:t xml:space="preserve">Перегонные системы ЖАТС. </w:t>
            </w:r>
          </w:p>
          <w:p w:rsidR="001D24E3" w:rsidRDefault="001D24E3" w:rsidP="0097564D">
            <w:pPr>
              <w:rPr>
                <w:sz w:val="20"/>
                <w:szCs w:val="20"/>
              </w:rPr>
            </w:pPr>
            <w:r w:rsidRPr="001C70E4">
              <w:rPr>
                <w:sz w:val="20"/>
                <w:szCs w:val="20"/>
              </w:rPr>
              <w:t xml:space="preserve">Системы диспетчерской централизации и диспетчерского контроля. </w:t>
            </w:r>
          </w:p>
          <w:p w:rsidR="001D24E3" w:rsidRDefault="001D24E3" w:rsidP="0097564D">
            <w:pPr>
              <w:rPr>
                <w:sz w:val="20"/>
                <w:szCs w:val="20"/>
              </w:rPr>
            </w:pPr>
            <w:r w:rsidRPr="001C70E4">
              <w:rPr>
                <w:sz w:val="20"/>
                <w:szCs w:val="20"/>
              </w:rPr>
              <w:t xml:space="preserve">Механизация и автоматизация работы сортировочных горок. </w:t>
            </w:r>
          </w:p>
          <w:p w:rsidR="001D24E3" w:rsidRDefault="001D24E3" w:rsidP="0097564D">
            <w:pPr>
              <w:rPr>
                <w:sz w:val="20"/>
                <w:szCs w:val="20"/>
              </w:rPr>
            </w:pPr>
            <w:r w:rsidRPr="001C70E4">
              <w:rPr>
                <w:sz w:val="20"/>
                <w:szCs w:val="20"/>
              </w:rPr>
              <w:t xml:space="preserve">Устройства и системы электрической проводной и радиосвязи. </w:t>
            </w:r>
          </w:p>
          <w:p w:rsidR="001D24E3" w:rsidRPr="001C70E4" w:rsidRDefault="001D24E3" w:rsidP="0097564D">
            <w:pPr>
              <w:rPr>
                <w:bCs/>
                <w:sz w:val="20"/>
                <w:szCs w:val="20"/>
                <w:highlight w:val="yellow"/>
              </w:rPr>
            </w:pPr>
            <w:r w:rsidRPr="001C70E4">
              <w:rPr>
                <w:sz w:val="20"/>
                <w:szCs w:val="20"/>
              </w:rPr>
              <w:t>Системы электроснабжения тяговых потребителей и объектов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24E3" w:rsidRPr="001C70E4" w:rsidRDefault="001D24E3" w:rsidP="0097564D">
            <w:pPr>
              <w:jc w:val="center"/>
              <w:rPr>
                <w:sz w:val="20"/>
                <w:szCs w:val="20"/>
              </w:rPr>
            </w:pPr>
            <w:r w:rsidRPr="001C70E4">
              <w:rPr>
                <w:sz w:val="20"/>
                <w:szCs w:val="20"/>
              </w:rPr>
              <w:t>10 – тип</w:t>
            </w:r>
            <w:proofErr w:type="gramStart"/>
            <w:r w:rsidRPr="001C70E4">
              <w:rPr>
                <w:sz w:val="20"/>
                <w:szCs w:val="20"/>
              </w:rPr>
              <w:t xml:space="preserve"> А</w:t>
            </w:r>
            <w:proofErr w:type="gramEnd"/>
          </w:p>
          <w:p w:rsidR="001D24E3" w:rsidRPr="001C70E4" w:rsidRDefault="001D24E3" w:rsidP="0097564D">
            <w:pPr>
              <w:jc w:val="center"/>
              <w:rPr>
                <w:sz w:val="20"/>
                <w:szCs w:val="20"/>
              </w:rPr>
            </w:pPr>
            <w:r w:rsidRPr="001C70E4">
              <w:rPr>
                <w:sz w:val="20"/>
                <w:szCs w:val="20"/>
              </w:rPr>
              <w:t>5 – тип</w:t>
            </w:r>
            <w:proofErr w:type="gramStart"/>
            <w:r w:rsidRPr="001C70E4">
              <w:rPr>
                <w:sz w:val="20"/>
                <w:szCs w:val="20"/>
              </w:rPr>
              <w:t xml:space="preserve"> В</w:t>
            </w:r>
            <w:proofErr w:type="gramEnd"/>
          </w:p>
          <w:p w:rsidR="001D24E3" w:rsidRPr="001C70E4" w:rsidRDefault="001D24E3" w:rsidP="0097564D">
            <w:pPr>
              <w:jc w:val="center"/>
              <w:rPr>
                <w:sz w:val="20"/>
                <w:szCs w:val="20"/>
              </w:rPr>
            </w:pPr>
            <w:r w:rsidRPr="001C70E4">
              <w:rPr>
                <w:sz w:val="20"/>
                <w:szCs w:val="20"/>
              </w:rPr>
              <w:t>4 – тип</w:t>
            </w:r>
            <w:proofErr w:type="gramStart"/>
            <w:r w:rsidRPr="001C70E4">
              <w:rPr>
                <w:sz w:val="20"/>
                <w:szCs w:val="20"/>
              </w:rPr>
              <w:t xml:space="preserve"> С</w:t>
            </w:r>
            <w:proofErr w:type="gramEnd"/>
          </w:p>
          <w:p w:rsidR="001D24E3" w:rsidRPr="001C70E4" w:rsidRDefault="001D24E3" w:rsidP="0097564D">
            <w:pPr>
              <w:jc w:val="center"/>
              <w:rPr>
                <w:sz w:val="20"/>
                <w:szCs w:val="20"/>
              </w:rPr>
            </w:pPr>
            <w:r w:rsidRPr="001C70E4">
              <w:rPr>
                <w:sz w:val="20"/>
                <w:szCs w:val="20"/>
              </w:rPr>
              <w:t>1– тип</w:t>
            </w:r>
            <w:proofErr w:type="gramStart"/>
            <w:r w:rsidRPr="001C70E4">
              <w:rPr>
                <w:sz w:val="20"/>
                <w:szCs w:val="20"/>
              </w:rPr>
              <w:t xml:space="preserve"> Д</w:t>
            </w:r>
            <w:proofErr w:type="gramEnd"/>
            <w:r w:rsidRPr="001C70E4">
              <w:rPr>
                <w:sz w:val="20"/>
                <w:szCs w:val="20"/>
              </w:rPr>
              <w:t xml:space="preserve"> </w:t>
            </w:r>
          </w:p>
          <w:p w:rsidR="001D24E3" w:rsidRPr="001C70E4" w:rsidRDefault="001D24E3" w:rsidP="0097564D">
            <w:pPr>
              <w:jc w:val="center"/>
              <w:rPr>
                <w:sz w:val="20"/>
                <w:szCs w:val="20"/>
              </w:rPr>
            </w:pPr>
          </w:p>
        </w:tc>
      </w:tr>
      <w:tr w:rsidR="001D24E3" w:rsidRPr="005A0297" w:rsidTr="0097564D">
        <w:trPr>
          <w:cantSplit/>
        </w:trPr>
        <w:tc>
          <w:tcPr>
            <w:tcW w:w="8789" w:type="dxa"/>
            <w:gridSpan w:val="2"/>
            <w:vAlign w:val="center"/>
          </w:tcPr>
          <w:p w:rsidR="001D24E3" w:rsidRPr="001C70E4" w:rsidRDefault="001D24E3" w:rsidP="0097564D">
            <w:pPr>
              <w:jc w:val="right"/>
              <w:rPr>
                <w:b/>
                <w:sz w:val="20"/>
                <w:szCs w:val="20"/>
              </w:rPr>
            </w:pPr>
            <w:r w:rsidRPr="001C70E4">
              <w:rPr>
                <w:b/>
                <w:sz w:val="20"/>
                <w:szCs w:val="20"/>
              </w:rPr>
              <w:t>Итого</w:t>
            </w:r>
          </w:p>
        </w:tc>
        <w:tc>
          <w:tcPr>
            <w:tcW w:w="1276" w:type="dxa"/>
            <w:vAlign w:val="center"/>
          </w:tcPr>
          <w:p w:rsidR="001D24E3" w:rsidRPr="001C70E4" w:rsidRDefault="001D24E3" w:rsidP="0097564D">
            <w:pPr>
              <w:jc w:val="center"/>
              <w:rPr>
                <w:b/>
                <w:sz w:val="20"/>
                <w:szCs w:val="20"/>
              </w:rPr>
            </w:pPr>
            <w:r w:rsidRPr="001C70E4">
              <w:rPr>
                <w:b/>
                <w:sz w:val="20"/>
                <w:szCs w:val="20"/>
              </w:rPr>
              <w:t>∑ 20</w:t>
            </w:r>
          </w:p>
          <w:p w:rsidR="001D24E3" w:rsidRPr="001C70E4" w:rsidRDefault="001D24E3" w:rsidP="0097564D">
            <w:pPr>
              <w:jc w:val="center"/>
              <w:rPr>
                <w:b/>
                <w:sz w:val="20"/>
                <w:szCs w:val="20"/>
              </w:rPr>
            </w:pPr>
            <w:r w:rsidRPr="001C70E4">
              <w:rPr>
                <w:b/>
                <w:sz w:val="20"/>
                <w:szCs w:val="20"/>
              </w:rPr>
              <w:t>10 – тип</w:t>
            </w:r>
            <w:proofErr w:type="gramStart"/>
            <w:r w:rsidRPr="001C70E4">
              <w:rPr>
                <w:b/>
                <w:sz w:val="20"/>
                <w:szCs w:val="20"/>
              </w:rPr>
              <w:t xml:space="preserve"> А</w:t>
            </w:r>
            <w:proofErr w:type="gramEnd"/>
          </w:p>
          <w:p w:rsidR="001D24E3" w:rsidRPr="001C70E4" w:rsidRDefault="001D24E3" w:rsidP="0097564D">
            <w:pPr>
              <w:jc w:val="center"/>
              <w:rPr>
                <w:b/>
                <w:sz w:val="20"/>
                <w:szCs w:val="20"/>
              </w:rPr>
            </w:pPr>
            <w:r w:rsidRPr="001C70E4">
              <w:rPr>
                <w:b/>
                <w:sz w:val="20"/>
                <w:szCs w:val="20"/>
              </w:rPr>
              <w:t>5 – тип</w:t>
            </w:r>
            <w:proofErr w:type="gramStart"/>
            <w:r w:rsidRPr="001C70E4">
              <w:rPr>
                <w:b/>
                <w:sz w:val="20"/>
                <w:szCs w:val="20"/>
              </w:rPr>
              <w:t xml:space="preserve"> В</w:t>
            </w:r>
            <w:proofErr w:type="gramEnd"/>
          </w:p>
          <w:p w:rsidR="001D24E3" w:rsidRPr="001C70E4" w:rsidRDefault="001D24E3" w:rsidP="0097564D">
            <w:pPr>
              <w:jc w:val="center"/>
              <w:rPr>
                <w:b/>
                <w:sz w:val="20"/>
                <w:szCs w:val="20"/>
              </w:rPr>
            </w:pPr>
            <w:r w:rsidRPr="001C70E4">
              <w:rPr>
                <w:b/>
                <w:sz w:val="20"/>
                <w:szCs w:val="20"/>
              </w:rPr>
              <w:t>4 – тип</w:t>
            </w:r>
            <w:proofErr w:type="gramStart"/>
            <w:r w:rsidRPr="001C70E4">
              <w:rPr>
                <w:b/>
                <w:sz w:val="20"/>
                <w:szCs w:val="20"/>
              </w:rPr>
              <w:t xml:space="preserve"> С</w:t>
            </w:r>
            <w:proofErr w:type="gramEnd"/>
          </w:p>
          <w:p w:rsidR="001D24E3" w:rsidRPr="001C70E4" w:rsidRDefault="001D24E3" w:rsidP="0097564D">
            <w:pPr>
              <w:jc w:val="center"/>
              <w:rPr>
                <w:b/>
                <w:sz w:val="20"/>
                <w:szCs w:val="20"/>
              </w:rPr>
            </w:pPr>
            <w:r w:rsidRPr="001C70E4">
              <w:rPr>
                <w:b/>
                <w:sz w:val="20"/>
                <w:szCs w:val="20"/>
              </w:rPr>
              <w:t>1– тип</w:t>
            </w:r>
            <w:proofErr w:type="gramStart"/>
            <w:r w:rsidRPr="001C70E4">
              <w:rPr>
                <w:b/>
                <w:sz w:val="20"/>
                <w:szCs w:val="20"/>
              </w:rPr>
              <w:t xml:space="preserve"> Д</w:t>
            </w:r>
            <w:proofErr w:type="gramEnd"/>
          </w:p>
        </w:tc>
      </w:tr>
    </w:tbl>
    <w:p w:rsidR="001D24E3" w:rsidRDefault="001D24E3" w:rsidP="001D24E3">
      <w:pPr>
        <w:jc w:val="center"/>
      </w:pPr>
    </w:p>
    <w:p w:rsidR="001D24E3" w:rsidRPr="00F24F1E" w:rsidRDefault="001D24E3" w:rsidP="001D24E3">
      <w:pPr>
        <w:jc w:val="center"/>
      </w:pPr>
    </w:p>
    <w:p w:rsidR="001D24E3" w:rsidRPr="00FE54D2" w:rsidRDefault="001D24E3" w:rsidP="001D24E3">
      <w:pPr>
        <w:jc w:val="center"/>
        <w:rPr>
          <w:b/>
          <w:bCs/>
        </w:rPr>
      </w:pPr>
      <w:r w:rsidRPr="00FE54D2">
        <w:rPr>
          <w:b/>
          <w:bCs/>
        </w:rPr>
        <w:t xml:space="preserve">Образец типового </w:t>
      </w:r>
      <w:r w:rsidRPr="00FE54D2">
        <w:rPr>
          <w:b/>
          <w:bCs/>
          <w:iCs/>
        </w:rPr>
        <w:t>итогового теста</w:t>
      </w:r>
      <w:r>
        <w:rPr>
          <w:b/>
          <w:bCs/>
          <w:iCs/>
        </w:rPr>
        <w:t xml:space="preserve"> </w:t>
      </w:r>
      <w:r w:rsidRPr="00FE54D2">
        <w:rPr>
          <w:b/>
          <w:bCs/>
          <w:iCs/>
        </w:rPr>
        <w:t>по дисциплине за весь период ее освоения</w:t>
      </w:r>
    </w:p>
    <w:p w:rsidR="001D24E3" w:rsidRDefault="001D24E3" w:rsidP="001D24E3">
      <w:pPr>
        <w:widowControl w:val="0"/>
        <w:ind w:firstLine="720"/>
        <w:jc w:val="both"/>
      </w:pPr>
    </w:p>
    <w:p w:rsidR="001D24E3" w:rsidRDefault="001D24E3" w:rsidP="001D24E3">
      <w:pPr>
        <w:widowControl w:val="0"/>
        <w:ind w:firstLine="720"/>
        <w:jc w:val="both"/>
      </w:pPr>
      <w:r w:rsidRPr="00803490">
        <w:t>Описание требований к тесту</w:t>
      </w:r>
      <w:r>
        <w:t>.</w:t>
      </w:r>
      <w:r w:rsidRPr="00803490">
        <w:t xml:space="preserve"> </w:t>
      </w:r>
    </w:p>
    <w:p w:rsidR="001D24E3" w:rsidRDefault="001D24E3" w:rsidP="001D24E3">
      <w:pPr>
        <w:widowControl w:val="0"/>
        <w:ind w:firstLine="720"/>
        <w:jc w:val="both"/>
        <w:rPr>
          <w:bCs/>
        </w:rPr>
      </w:pPr>
      <w:r>
        <w:rPr>
          <w:bCs/>
        </w:rPr>
        <w:t>Тест состоит из 20 тестовых заданий</w:t>
      </w:r>
      <w:proofErr w:type="gramStart"/>
      <w:r>
        <w:rPr>
          <w:bCs/>
        </w:rPr>
        <w:t xml:space="preserve"> </w:t>
      </w:r>
      <w:r>
        <w:t>А</w:t>
      </w:r>
      <w:proofErr w:type="gramEnd"/>
      <w:r>
        <w:t>, В, С, Д-</w:t>
      </w:r>
      <w:r w:rsidRPr="00FC5449">
        <w:t>типов.</w:t>
      </w:r>
      <w:r>
        <w:rPr>
          <w:bCs/>
        </w:rPr>
        <w:t xml:space="preserve"> </w:t>
      </w:r>
    </w:p>
    <w:p w:rsidR="001D24E3" w:rsidRDefault="001D24E3" w:rsidP="001D24E3">
      <w:pPr>
        <w:widowControl w:val="0"/>
        <w:ind w:firstLine="720"/>
        <w:jc w:val="both"/>
        <w:rPr>
          <w:bCs/>
        </w:rPr>
      </w:pPr>
      <w:r>
        <w:rPr>
          <w:bCs/>
        </w:rPr>
        <w:t>Для успешного прохождения теста необходимо дать 60 % правильных ответов от общего числа.</w:t>
      </w:r>
    </w:p>
    <w:p w:rsidR="001D24E3" w:rsidRDefault="001D24E3" w:rsidP="001D24E3">
      <w:pPr>
        <w:widowControl w:val="0"/>
        <w:ind w:firstLine="720"/>
        <w:jc w:val="both"/>
        <w:rPr>
          <w:bCs/>
        </w:rPr>
      </w:pPr>
      <w:r>
        <w:rPr>
          <w:bCs/>
        </w:rPr>
        <w:t>На выполнение отводится 40 минут.</w:t>
      </w:r>
    </w:p>
    <w:p w:rsidR="001D24E3" w:rsidRDefault="001D24E3" w:rsidP="001D24E3">
      <w:pPr>
        <w:widowControl w:val="0"/>
        <w:ind w:firstLine="720"/>
        <w:jc w:val="both"/>
        <w:rPr>
          <w:bCs/>
        </w:rPr>
      </w:pPr>
    </w:p>
    <w:p w:rsidR="001D24E3" w:rsidRPr="00760388" w:rsidRDefault="001D24E3" w:rsidP="001D24E3">
      <w:pPr>
        <w:widowControl w:val="0"/>
        <w:ind w:firstLine="720"/>
        <w:jc w:val="both"/>
      </w:pPr>
      <w:r w:rsidRPr="00983234">
        <w:t>Образец типового теста содержит задания для оценки знаний, для оценки умений, для оценки навыков и (или) опыта деятельности.</w:t>
      </w:r>
    </w:p>
    <w:p w:rsidR="001D24E3" w:rsidRPr="00FE54D2" w:rsidRDefault="001D24E3" w:rsidP="001D24E3">
      <w:pPr>
        <w:jc w:val="center"/>
        <w:rPr>
          <w:b/>
        </w:rPr>
      </w:pPr>
    </w:p>
    <w:p w:rsidR="001D24E3" w:rsidRDefault="001D24E3" w:rsidP="001D24E3">
      <w:pPr>
        <w:rPr>
          <w:iCs/>
        </w:rPr>
      </w:pPr>
      <w:r w:rsidRPr="00983234">
        <w:rPr>
          <w:iCs/>
        </w:rPr>
        <w:t>1. Выберите правильный ответ.</w:t>
      </w:r>
    </w:p>
    <w:p w:rsidR="001D24E3" w:rsidRPr="00F953F4" w:rsidRDefault="001D24E3" w:rsidP="001D24E3">
      <w:pPr>
        <w:ind w:firstLine="709"/>
      </w:pPr>
      <w:r w:rsidRPr="00F953F4">
        <w:t>Э</w:t>
      </w:r>
      <w:r>
        <w:t xml:space="preserve">лектромагнитного реле – это: </w:t>
      </w:r>
    </w:p>
    <w:p w:rsidR="001D24E3" w:rsidRPr="00F953F4" w:rsidRDefault="001D24E3" w:rsidP="001D24E3">
      <w:pPr>
        <w:ind w:firstLine="709"/>
      </w:pPr>
      <w:r>
        <w:t>А)</w:t>
      </w:r>
      <w:r w:rsidRPr="00F953F4">
        <w:t xml:space="preserve"> элемент автоматики, у которого при плавном изменении входной величины происходит плавное изменение выходной величины;</w:t>
      </w:r>
    </w:p>
    <w:p w:rsidR="001D24E3" w:rsidRPr="00F953F4" w:rsidRDefault="001D24E3" w:rsidP="001D24E3">
      <w:pPr>
        <w:ind w:firstLine="709"/>
      </w:pPr>
      <w:r>
        <w:t>Б</w:t>
      </w:r>
      <w:r w:rsidRPr="00F953F4">
        <w:t>) элемент автоматики, у которого при плавном изменении входной величины происходит скачкообразное изменение выходной величины;  +</w:t>
      </w:r>
    </w:p>
    <w:p w:rsidR="001D24E3" w:rsidRPr="00F953F4" w:rsidRDefault="001D24E3" w:rsidP="001D24E3">
      <w:pPr>
        <w:ind w:firstLine="709"/>
      </w:pPr>
      <w:r>
        <w:t>В</w:t>
      </w:r>
      <w:r w:rsidRPr="00F953F4">
        <w:t>) элемент автоматики, у которого при скачкообразном изменении входной величины происходит скачкообразное изменение выходной величины;</w:t>
      </w:r>
    </w:p>
    <w:p w:rsidR="001D24E3" w:rsidRPr="00F953F4" w:rsidRDefault="001D24E3" w:rsidP="001D24E3">
      <w:pPr>
        <w:ind w:firstLine="709"/>
      </w:pPr>
      <w:r>
        <w:t>Г</w:t>
      </w:r>
      <w:r w:rsidRPr="00F953F4">
        <w:t xml:space="preserve">) </w:t>
      </w:r>
      <w:r>
        <w:t xml:space="preserve">все </w:t>
      </w:r>
      <w:r w:rsidRPr="00F953F4">
        <w:t>ответы неверны.</w:t>
      </w:r>
    </w:p>
    <w:p w:rsidR="001D24E3" w:rsidRDefault="001D24E3" w:rsidP="001D24E3">
      <w:pPr>
        <w:rPr>
          <w:iCs/>
        </w:rPr>
      </w:pPr>
    </w:p>
    <w:p w:rsidR="001D24E3" w:rsidRPr="00283DD6" w:rsidRDefault="001D24E3" w:rsidP="001D24E3">
      <w:pPr>
        <w:rPr>
          <w:iCs/>
        </w:rPr>
      </w:pPr>
      <w:r>
        <w:rPr>
          <w:iCs/>
        </w:rPr>
        <w:t xml:space="preserve">2. </w:t>
      </w:r>
      <w:r w:rsidRPr="00620FB4">
        <w:rPr>
          <w:iCs/>
        </w:rPr>
        <w:t>Установите соответствие между</w:t>
      </w:r>
      <w:r>
        <w:rPr>
          <w:iCs/>
        </w:rPr>
        <w:t xml:space="preserve"> системами </w:t>
      </w:r>
      <w:proofErr w:type="gramStart"/>
      <w:r>
        <w:rPr>
          <w:iCs/>
        </w:rPr>
        <w:t>ЖАТ</w:t>
      </w:r>
      <w:proofErr w:type="gramEnd"/>
      <w:r>
        <w:rPr>
          <w:iCs/>
        </w:rPr>
        <w:t xml:space="preserve"> и местом их применения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969"/>
      </w:tblGrid>
      <w:tr w:rsidR="001D24E3" w:rsidRPr="00283DD6" w:rsidTr="0097564D">
        <w:trPr>
          <w:trHeight w:val="300"/>
        </w:trPr>
        <w:tc>
          <w:tcPr>
            <w:tcW w:w="2802" w:type="dxa"/>
          </w:tcPr>
          <w:p w:rsidR="001D24E3" w:rsidRPr="00283DD6" w:rsidRDefault="001D24E3" w:rsidP="0097564D">
            <w:pPr>
              <w:ind w:left="709"/>
              <w:rPr>
                <w:bCs/>
                <w:iCs/>
              </w:rPr>
            </w:pPr>
            <w:r>
              <w:rPr>
                <w:bCs/>
                <w:iCs/>
              </w:rPr>
              <w:t>1. АБ</w:t>
            </w:r>
          </w:p>
        </w:tc>
        <w:tc>
          <w:tcPr>
            <w:tcW w:w="3969" w:type="dxa"/>
            <w:vAlign w:val="center"/>
          </w:tcPr>
          <w:p w:rsidR="001D24E3" w:rsidRPr="00283DD6" w:rsidRDefault="001D24E3" w:rsidP="0097564D">
            <w:pPr>
              <w:rPr>
                <w:bCs/>
                <w:iCs/>
              </w:rPr>
            </w:pPr>
            <w:r>
              <w:rPr>
                <w:bCs/>
                <w:iCs/>
              </w:rPr>
              <w:t>А) Станции</w:t>
            </w:r>
          </w:p>
        </w:tc>
      </w:tr>
      <w:tr w:rsidR="001D24E3" w:rsidRPr="00283DD6" w:rsidTr="0097564D">
        <w:tc>
          <w:tcPr>
            <w:tcW w:w="2802" w:type="dxa"/>
          </w:tcPr>
          <w:p w:rsidR="001D24E3" w:rsidRPr="00283DD6" w:rsidRDefault="001D24E3" w:rsidP="0097564D">
            <w:pPr>
              <w:ind w:left="709"/>
              <w:rPr>
                <w:bCs/>
                <w:iCs/>
              </w:rPr>
            </w:pPr>
            <w:r>
              <w:rPr>
                <w:bCs/>
                <w:iCs/>
              </w:rPr>
              <w:t>2. ЭЦ</w:t>
            </w:r>
          </w:p>
        </w:tc>
        <w:tc>
          <w:tcPr>
            <w:tcW w:w="3969" w:type="dxa"/>
            <w:vAlign w:val="center"/>
          </w:tcPr>
          <w:p w:rsidR="001D24E3" w:rsidRPr="00283DD6" w:rsidRDefault="001D24E3" w:rsidP="0097564D">
            <w:pPr>
              <w:rPr>
                <w:bCs/>
                <w:iCs/>
              </w:rPr>
            </w:pPr>
            <w:r>
              <w:rPr>
                <w:bCs/>
                <w:iCs/>
              </w:rPr>
              <w:t>Б) Перегоны</w:t>
            </w:r>
          </w:p>
        </w:tc>
      </w:tr>
      <w:tr w:rsidR="001D24E3" w:rsidRPr="00283DD6" w:rsidTr="0097564D">
        <w:tc>
          <w:tcPr>
            <w:tcW w:w="2802" w:type="dxa"/>
          </w:tcPr>
          <w:p w:rsidR="001D24E3" w:rsidRPr="00283DD6" w:rsidRDefault="001D24E3" w:rsidP="0097564D">
            <w:pPr>
              <w:ind w:left="709"/>
              <w:rPr>
                <w:bCs/>
                <w:iCs/>
              </w:rPr>
            </w:pPr>
            <w:r>
              <w:rPr>
                <w:bCs/>
                <w:iCs/>
              </w:rPr>
              <w:t>3. САУТ</w:t>
            </w:r>
          </w:p>
        </w:tc>
        <w:tc>
          <w:tcPr>
            <w:tcW w:w="3969" w:type="dxa"/>
          </w:tcPr>
          <w:p w:rsidR="001D24E3" w:rsidRPr="00283DD6" w:rsidRDefault="001D24E3" w:rsidP="0097564D">
            <w:pPr>
              <w:rPr>
                <w:bCs/>
                <w:iCs/>
              </w:rPr>
            </w:pPr>
            <w:r>
              <w:rPr>
                <w:bCs/>
                <w:iCs/>
              </w:rPr>
              <w:t>В) Перегоны и станции</w:t>
            </w:r>
          </w:p>
        </w:tc>
      </w:tr>
    </w:tbl>
    <w:p w:rsidR="001D24E3" w:rsidRDefault="001D24E3" w:rsidP="001D24E3">
      <w:pPr>
        <w:rPr>
          <w:iCs/>
        </w:rPr>
      </w:pPr>
    </w:p>
    <w:p w:rsidR="001D24E3" w:rsidRDefault="001D24E3" w:rsidP="001D24E3">
      <w:pPr>
        <w:rPr>
          <w:iCs/>
        </w:rPr>
      </w:pPr>
      <w:r>
        <w:rPr>
          <w:iCs/>
        </w:rPr>
        <w:lastRenderedPageBreak/>
        <w:t>3</w:t>
      </w:r>
      <w:r w:rsidRPr="00620FB4">
        <w:rPr>
          <w:iCs/>
        </w:rPr>
        <w:t xml:space="preserve">. </w:t>
      </w:r>
      <w:r>
        <w:rPr>
          <w:iCs/>
        </w:rPr>
        <w:t>Дополните.</w:t>
      </w:r>
    </w:p>
    <w:p w:rsidR="001D24E3" w:rsidRDefault="001D24E3" w:rsidP="001D24E3">
      <w:pPr>
        <w:autoSpaceDE w:val="0"/>
        <w:autoSpaceDN w:val="0"/>
        <w:adjustRightInd w:val="0"/>
        <w:ind w:firstLine="709"/>
        <w:jc w:val="both"/>
      </w:pPr>
      <w:r>
        <w:t>По надежности реле классифицируются на реле 1 класса и _________________.</w:t>
      </w:r>
    </w:p>
    <w:p w:rsidR="001D24E3" w:rsidRDefault="001D24E3" w:rsidP="001D24E3">
      <w:pPr>
        <w:rPr>
          <w:iCs/>
        </w:rPr>
      </w:pPr>
    </w:p>
    <w:p w:rsidR="001D24E3" w:rsidRDefault="001D24E3" w:rsidP="001D24E3">
      <w:pPr>
        <w:rPr>
          <w:iCs/>
        </w:rPr>
      </w:pPr>
      <w:r>
        <w:rPr>
          <w:iCs/>
        </w:rPr>
        <w:t>4</w:t>
      </w:r>
      <w:r w:rsidRPr="00620FB4">
        <w:rPr>
          <w:iCs/>
        </w:rPr>
        <w:t xml:space="preserve">. </w:t>
      </w:r>
      <w:r>
        <w:rPr>
          <w:iCs/>
        </w:rPr>
        <w:t>Дополните.</w:t>
      </w:r>
    </w:p>
    <w:p w:rsidR="001D24E3" w:rsidRDefault="001D24E3" w:rsidP="001D24E3">
      <w:pPr>
        <w:autoSpaceDE w:val="0"/>
        <w:autoSpaceDN w:val="0"/>
        <w:adjustRightInd w:val="0"/>
        <w:ind w:firstLine="709"/>
        <w:jc w:val="both"/>
      </w:pPr>
      <w:r w:rsidRPr="00F953F4">
        <w:t>Нормативное сопротивление калиброванного нормативного шунта</w:t>
      </w:r>
      <w:r>
        <w:t xml:space="preserve"> равно _________________.</w:t>
      </w:r>
    </w:p>
    <w:p w:rsidR="001D24E3" w:rsidRDefault="001D24E3" w:rsidP="001D24E3">
      <w:pPr>
        <w:rPr>
          <w:iCs/>
        </w:rPr>
      </w:pPr>
    </w:p>
    <w:p w:rsidR="001D24E3" w:rsidRDefault="001D24E3" w:rsidP="001D24E3">
      <w:pPr>
        <w:rPr>
          <w:iCs/>
        </w:rPr>
      </w:pPr>
      <w:r>
        <w:rPr>
          <w:iCs/>
        </w:rPr>
        <w:t>5. Дополните.</w:t>
      </w:r>
    </w:p>
    <w:p w:rsidR="001D24E3" w:rsidRDefault="001D24E3" w:rsidP="001D24E3">
      <w:pPr>
        <w:autoSpaceDE w:val="0"/>
        <w:autoSpaceDN w:val="0"/>
        <w:adjustRightInd w:val="0"/>
        <w:ind w:firstLine="709"/>
        <w:jc w:val="both"/>
      </w:pPr>
      <w:r>
        <w:t>Кратчайший путь следования подвижной единицы, имеющий наименьшее количество пересечений с другими маршрутами и допускающий наибольшую скорость движения называется __________________ маршрут.</w:t>
      </w:r>
    </w:p>
    <w:p w:rsidR="001D24E3" w:rsidRDefault="001D24E3" w:rsidP="001D24E3"/>
    <w:p w:rsidR="001D24E3" w:rsidRDefault="001D24E3" w:rsidP="001D24E3">
      <w:pPr>
        <w:rPr>
          <w:iCs/>
        </w:rPr>
      </w:pPr>
      <w:r>
        <w:rPr>
          <w:iCs/>
        </w:rPr>
        <w:t>6. Дополните.</w:t>
      </w:r>
    </w:p>
    <w:p w:rsidR="001D24E3" w:rsidRPr="00C3271A" w:rsidRDefault="001D24E3" w:rsidP="001D24E3">
      <w:pPr>
        <w:autoSpaceDE w:val="0"/>
        <w:autoSpaceDN w:val="0"/>
        <w:adjustRightInd w:val="0"/>
        <w:ind w:firstLine="709"/>
        <w:jc w:val="both"/>
      </w:pPr>
      <w:r w:rsidRPr="00F953F4">
        <w:t>Маршруты, одновременное движение по которым невозможно называются</w:t>
      </w:r>
      <w:r>
        <w:t xml:space="preserve"> _________________.</w:t>
      </w:r>
    </w:p>
    <w:p w:rsidR="001D24E3" w:rsidRDefault="001D24E3" w:rsidP="001D24E3">
      <w:pPr>
        <w:rPr>
          <w:iCs/>
        </w:rPr>
      </w:pPr>
    </w:p>
    <w:p w:rsidR="001D24E3" w:rsidRPr="00C3271A" w:rsidRDefault="001D24E3" w:rsidP="001D24E3">
      <w:pPr>
        <w:rPr>
          <w:iCs/>
        </w:rPr>
      </w:pPr>
      <w:r w:rsidRPr="00C3271A">
        <w:rPr>
          <w:iCs/>
        </w:rPr>
        <w:t>7. Установите порядок выполнения операций</w:t>
      </w:r>
      <w:r>
        <w:rPr>
          <w:iCs/>
        </w:rPr>
        <w:t>.</w:t>
      </w:r>
    </w:p>
    <w:p w:rsidR="001D24E3" w:rsidRPr="00F953F4" w:rsidRDefault="001D24E3" w:rsidP="001D24E3">
      <w:pPr>
        <w:ind w:firstLine="709"/>
      </w:pPr>
      <w:r>
        <w:t>А) открытие светофора</w:t>
      </w:r>
    </w:p>
    <w:p w:rsidR="001D24E3" w:rsidRPr="00F953F4" w:rsidRDefault="001D24E3" w:rsidP="001D24E3">
      <w:pPr>
        <w:ind w:firstLine="709"/>
      </w:pPr>
      <w:r w:rsidRPr="00F953F4">
        <w:t>Б) проверка свобод</w:t>
      </w:r>
      <w:r>
        <w:t>ности устанавливаемого маршрута</w:t>
      </w:r>
    </w:p>
    <w:p w:rsidR="001D24E3" w:rsidRPr="00F953F4" w:rsidRDefault="001D24E3" w:rsidP="001D24E3">
      <w:pPr>
        <w:ind w:firstLine="709"/>
      </w:pPr>
      <w:r w:rsidRPr="00F953F4">
        <w:t>В) замыкание всех стрелок, вхо</w:t>
      </w:r>
      <w:r>
        <w:t>дящих в устанавливаемый маршрут</w:t>
      </w:r>
    </w:p>
    <w:p w:rsidR="001D24E3" w:rsidRPr="00F953F4" w:rsidRDefault="001D24E3" w:rsidP="001D24E3">
      <w:pPr>
        <w:ind w:firstLine="709"/>
      </w:pPr>
      <w:r w:rsidRPr="00F953F4">
        <w:t>Г) запирание остряков стрелок с проверкой плотности</w:t>
      </w:r>
      <w:r>
        <w:t xml:space="preserve"> прилегания их к рамному рельсу</w:t>
      </w:r>
    </w:p>
    <w:p w:rsidR="001D24E3" w:rsidRDefault="001D24E3" w:rsidP="001D24E3">
      <w:pPr>
        <w:autoSpaceDE w:val="0"/>
        <w:autoSpaceDN w:val="0"/>
        <w:adjustRightInd w:val="0"/>
        <w:ind w:firstLine="709"/>
        <w:jc w:val="both"/>
      </w:pPr>
    </w:p>
    <w:p w:rsidR="001D24E3" w:rsidRPr="00283DD6" w:rsidRDefault="001D24E3" w:rsidP="001D24E3">
      <w:pPr>
        <w:rPr>
          <w:iCs/>
        </w:rPr>
      </w:pPr>
      <w:r>
        <w:rPr>
          <w:iCs/>
        </w:rPr>
        <w:t xml:space="preserve">8. </w:t>
      </w:r>
      <w:r w:rsidRPr="00620FB4">
        <w:rPr>
          <w:iCs/>
        </w:rPr>
        <w:t>Установите соответствие между</w:t>
      </w:r>
      <w:r>
        <w:rPr>
          <w:iCs/>
        </w:rPr>
        <w:t xml:space="preserve"> сигналом светофора и его значением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1D24E3" w:rsidRPr="00283DD6" w:rsidTr="0097564D">
        <w:trPr>
          <w:trHeight w:val="300"/>
        </w:trPr>
        <w:tc>
          <w:tcPr>
            <w:tcW w:w="4219" w:type="dxa"/>
          </w:tcPr>
          <w:p w:rsidR="001D24E3" w:rsidRPr="00283DD6" w:rsidRDefault="001D24E3" w:rsidP="0097564D">
            <w:pPr>
              <w:ind w:left="709"/>
              <w:rPr>
                <w:bCs/>
                <w:iCs/>
              </w:rPr>
            </w:pPr>
            <w:r>
              <w:rPr>
                <w:bCs/>
                <w:iCs/>
              </w:rPr>
              <w:t>1. один зеленый</w:t>
            </w:r>
          </w:p>
        </w:tc>
        <w:tc>
          <w:tcPr>
            <w:tcW w:w="5528" w:type="dxa"/>
            <w:vAlign w:val="center"/>
          </w:tcPr>
          <w:p w:rsidR="001D24E3" w:rsidRPr="00283DD6" w:rsidRDefault="001D24E3" w:rsidP="0097564D">
            <w:pPr>
              <w:rPr>
                <w:bCs/>
                <w:iCs/>
              </w:rPr>
            </w:pPr>
            <w:r>
              <w:rPr>
                <w:bCs/>
                <w:iCs/>
              </w:rPr>
              <w:t>А) запрещается маневровому составу проследовать маневровый светофор</w:t>
            </w:r>
          </w:p>
        </w:tc>
      </w:tr>
      <w:tr w:rsidR="001D24E3" w:rsidRPr="00283DD6" w:rsidTr="0097564D">
        <w:tc>
          <w:tcPr>
            <w:tcW w:w="4219" w:type="dxa"/>
          </w:tcPr>
          <w:p w:rsidR="001D24E3" w:rsidRPr="00283DD6" w:rsidRDefault="001D24E3" w:rsidP="0097564D">
            <w:pPr>
              <w:ind w:left="709"/>
              <w:rPr>
                <w:bCs/>
                <w:iCs/>
              </w:rPr>
            </w:pPr>
            <w:r>
              <w:rPr>
                <w:bCs/>
                <w:iCs/>
              </w:rPr>
              <w:t>2. один желтый</w:t>
            </w:r>
          </w:p>
        </w:tc>
        <w:tc>
          <w:tcPr>
            <w:tcW w:w="5528" w:type="dxa"/>
            <w:vAlign w:val="center"/>
          </w:tcPr>
          <w:p w:rsidR="001D24E3" w:rsidRPr="00283DD6" w:rsidRDefault="001D24E3" w:rsidP="0097564D">
            <w:pPr>
              <w:rPr>
                <w:bCs/>
                <w:iCs/>
              </w:rPr>
            </w:pPr>
            <w:r>
              <w:rPr>
                <w:bCs/>
                <w:iCs/>
              </w:rPr>
              <w:t>Б) разрешается движение с установленной скоростью; следующий светофор открыт</w:t>
            </w:r>
          </w:p>
        </w:tc>
      </w:tr>
      <w:tr w:rsidR="001D24E3" w:rsidRPr="00283DD6" w:rsidTr="0097564D">
        <w:tc>
          <w:tcPr>
            <w:tcW w:w="4219" w:type="dxa"/>
          </w:tcPr>
          <w:p w:rsidR="001D24E3" w:rsidRPr="00283DD6" w:rsidRDefault="001D24E3" w:rsidP="0097564D">
            <w:pPr>
              <w:ind w:left="709"/>
              <w:rPr>
                <w:bCs/>
                <w:iCs/>
              </w:rPr>
            </w:pPr>
            <w:r>
              <w:rPr>
                <w:bCs/>
                <w:iCs/>
              </w:rPr>
              <w:t>3. один желтый мигающий</w:t>
            </w:r>
          </w:p>
        </w:tc>
        <w:tc>
          <w:tcPr>
            <w:tcW w:w="5528" w:type="dxa"/>
          </w:tcPr>
          <w:p w:rsidR="001D24E3" w:rsidRPr="00283DD6" w:rsidRDefault="001D24E3" w:rsidP="0097564D">
            <w:pPr>
              <w:rPr>
                <w:bCs/>
                <w:iCs/>
              </w:rPr>
            </w:pPr>
            <w:r>
              <w:rPr>
                <w:bCs/>
                <w:iCs/>
              </w:rPr>
              <w:t>В) Запрещается проезжать сигнал</w:t>
            </w:r>
          </w:p>
        </w:tc>
      </w:tr>
      <w:tr w:rsidR="001D24E3" w:rsidRPr="00283DD6" w:rsidTr="0097564D">
        <w:tc>
          <w:tcPr>
            <w:tcW w:w="4219" w:type="dxa"/>
          </w:tcPr>
          <w:p w:rsidR="001D24E3" w:rsidRDefault="001D24E3" w:rsidP="0097564D">
            <w:pPr>
              <w:ind w:left="709"/>
              <w:rPr>
                <w:bCs/>
                <w:iCs/>
              </w:rPr>
            </w:pPr>
            <w:r>
              <w:rPr>
                <w:bCs/>
                <w:iCs/>
              </w:rPr>
              <w:t>4. один красный</w:t>
            </w:r>
          </w:p>
        </w:tc>
        <w:tc>
          <w:tcPr>
            <w:tcW w:w="5528" w:type="dxa"/>
          </w:tcPr>
          <w:p w:rsidR="001D24E3" w:rsidRDefault="001D24E3" w:rsidP="0097564D">
            <w:pPr>
              <w:rPr>
                <w:bCs/>
                <w:iCs/>
              </w:rPr>
            </w:pPr>
            <w:r>
              <w:rPr>
                <w:bCs/>
                <w:iCs/>
              </w:rPr>
              <w:t>Г) разрешается движение с готовностью остановиться; следующий светофор закрыт</w:t>
            </w:r>
          </w:p>
        </w:tc>
      </w:tr>
      <w:tr w:rsidR="001D24E3" w:rsidRPr="00283DD6" w:rsidTr="0097564D">
        <w:tc>
          <w:tcPr>
            <w:tcW w:w="4219" w:type="dxa"/>
          </w:tcPr>
          <w:p w:rsidR="001D24E3" w:rsidRDefault="001D24E3" w:rsidP="0097564D">
            <w:pPr>
              <w:ind w:left="709"/>
              <w:rPr>
                <w:bCs/>
                <w:iCs/>
              </w:rPr>
            </w:pPr>
            <w:r>
              <w:rPr>
                <w:bCs/>
                <w:iCs/>
              </w:rPr>
              <w:t>5. один синий</w:t>
            </w:r>
          </w:p>
        </w:tc>
        <w:tc>
          <w:tcPr>
            <w:tcW w:w="5528" w:type="dxa"/>
          </w:tcPr>
          <w:p w:rsidR="001D24E3" w:rsidRDefault="001D24E3" w:rsidP="0097564D">
            <w:pPr>
              <w:rPr>
                <w:bCs/>
                <w:iCs/>
              </w:rPr>
            </w:pPr>
            <w:r>
              <w:rPr>
                <w:bCs/>
                <w:iCs/>
              </w:rPr>
              <w:t>Д) разрешается движение с установленной скоростью; следующий светофор открыт и требует проследования его с уменьшенной скоростью</w:t>
            </w:r>
          </w:p>
        </w:tc>
      </w:tr>
    </w:tbl>
    <w:p w:rsidR="001D24E3" w:rsidRDefault="001D24E3" w:rsidP="001D24E3">
      <w:pPr>
        <w:rPr>
          <w:iCs/>
        </w:rPr>
      </w:pPr>
    </w:p>
    <w:p w:rsidR="001D24E3" w:rsidRDefault="001D24E3" w:rsidP="001D24E3">
      <w:pPr>
        <w:rPr>
          <w:iCs/>
        </w:rPr>
      </w:pPr>
      <w:r>
        <w:rPr>
          <w:iCs/>
        </w:rPr>
        <w:t>9</w:t>
      </w:r>
      <w:r w:rsidRPr="00983234">
        <w:rPr>
          <w:iCs/>
        </w:rPr>
        <w:t>. Выберите правильны</w:t>
      </w:r>
      <w:r>
        <w:rPr>
          <w:iCs/>
        </w:rPr>
        <w:t>е</w:t>
      </w:r>
      <w:r w:rsidRPr="00983234">
        <w:rPr>
          <w:iCs/>
        </w:rPr>
        <w:t xml:space="preserve"> ответ</w:t>
      </w:r>
      <w:r>
        <w:rPr>
          <w:iCs/>
        </w:rPr>
        <w:t>ы</w:t>
      </w:r>
      <w:r w:rsidRPr="00983234">
        <w:rPr>
          <w:iCs/>
        </w:rPr>
        <w:t>.</w:t>
      </w:r>
    </w:p>
    <w:p w:rsidR="001D24E3" w:rsidRPr="00F953F4" w:rsidRDefault="001D24E3" w:rsidP="001D24E3">
      <w:pPr>
        <w:ind w:firstLine="709"/>
      </w:pPr>
      <w:r w:rsidRPr="00F953F4">
        <w:t xml:space="preserve">Электромагнитные реле подразделяют </w:t>
      </w:r>
      <w:proofErr w:type="gramStart"/>
      <w:r w:rsidRPr="00F953F4">
        <w:t>на</w:t>
      </w:r>
      <w:proofErr w:type="gramEnd"/>
      <w:r w:rsidRPr="00F953F4">
        <w:t>:</w:t>
      </w:r>
    </w:p>
    <w:p w:rsidR="001D24E3" w:rsidRPr="00F953F4" w:rsidRDefault="001D24E3" w:rsidP="001D24E3">
      <w:pPr>
        <w:ind w:firstLine="709"/>
      </w:pPr>
      <w:r w:rsidRPr="00F953F4">
        <w:t>А) нейтральные;</w:t>
      </w:r>
    </w:p>
    <w:p w:rsidR="001D24E3" w:rsidRPr="00F953F4" w:rsidRDefault="001D24E3" w:rsidP="001D24E3">
      <w:pPr>
        <w:ind w:firstLine="709"/>
      </w:pPr>
      <w:r w:rsidRPr="00F953F4">
        <w:t>Б) поляризованные;</w:t>
      </w:r>
    </w:p>
    <w:p w:rsidR="001D24E3" w:rsidRPr="00F953F4" w:rsidRDefault="001D24E3" w:rsidP="001D24E3">
      <w:pPr>
        <w:ind w:firstLine="709"/>
      </w:pPr>
      <w:r w:rsidRPr="00F953F4">
        <w:t>В) комбинированные;</w:t>
      </w:r>
    </w:p>
    <w:p w:rsidR="001D24E3" w:rsidRDefault="001D24E3" w:rsidP="001D24E3">
      <w:pPr>
        <w:autoSpaceDE w:val="0"/>
        <w:autoSpaceDN w:val="0"/>
        <w:adjustRightInd w:val="0"/>
        <w:ind w:firstLine="709"/>
        <w:jc w:val="both"/>
      </w:pPr>
      <w:r>
        <w:t>Г) тепловые;</w:t>
      </w:r>
    </w:p>
    <w:p w:rsidR="001D24E3" w:rsidRDefault="001D24E3" w:rsidP="001D24E3">
      <w:pPr>
        <w:autoSpaceDE w:val="0"/>
        <w:autoSpaceDN w:val="0"/>
        <w:adjustRightInd w:val="0"/>
        <w:ind w:firstLine="709"/>
        <w:jc w:val="both"/>
      </w:pPr>
      <w:r>
        <w:t>Д) газовые.</w:t>
      </w:r>
    </w:p>
    <w:p w:rsidR="001D24E3" w:rsidRPr="00C3271A" w:rsidRDefault="001D24E3" w:rsidP="001D24E3">
      <w:pPr>
        <w:autoSpaceDE w:val="0"/>
        <w:autoSpaceDN w:val="0"/>
        <w:adjustRightInd w:val="0"/>
        <w:ind w:firstLine="709"/>
        <w:jc w:val="both"/>
      </w:pPr>
    </w:p>
    <w:p w:rsidR="001D24E3" w:rsidRDefault="001D24E3" w:rsidP="001D24E3">
      <w:pPr>
        <w:rPr>
          <w:iCs/>
        </w:rPr>
      </w:pPr>
      <w:r>
        <w:rPr>
          <w:iCs/>
        </w:rPr>
        <w:t>10</w:t>
      </w:r>
      <w:r w:rsidRPr="00983234">
        <w:rPr>
          <w:iCs/>
        </w:rPr>
        <w:t>. Выберите правильный ответ.</w:t>
      </w:r>
    </w:p>
    <w:p w:rsidR="001D24E3" w:rsidRPr="00F953F4" w:rsidRDefault="001D24E3" w:rsidP="001D24E3">
      <w:pPr>
        <w:ind w:firstLine="709"/>
      </w:pPr>
      <w:r w:rsidRPr="00F953F4">
        <w:t xml:space="preserve">Цифра 1800 в названии реле НМШ1-1800 обозначает: </w:t>
      </w:r>
    </w:p>
    <w:p w:rsidR="001D24E3" w:rsidRPr="00F953F4" w:rsidRDefault="001D24E3" w:rsidP="001D24E3">
      <w:pPr>
        <w:ind w:firstLine="709"/>
      </w:pPr>
      <w:r w:rsidRPr="00F953F4">
        <w:t>А) частоту питающего тока;</w:t>
      </w:r>
    </w:p>
    <w:p w:rsidR="001D24E3" w:rsidRPr="00F953F4" w:rsidRDefault="001D24E3" w:rsidP="001D24E3">
      <w:pPr>
        <w:ind w:firstLine="709"/>
      </w:pPr>
      <w:r w:rsidRPr="00F953F4">
        <w:t>Б) максимальное напряжение;</w:t>
      </w:r>
    </w:p>
    <w:p w:rsidR="001D24E3" w:rsidRPr="00F953F4" w:rsidRDefault="001D24E3" w:rsidP="001D24E3">
      <w:pPr>
        <w:ind w:firstLine="709"/>
      </w:pPr>
      <w:r w:rsidRPr="00F953F4">
        <w:t>В) максимальный ток;</w:t>
      </w:r>
    </w:p>
    <w:p w:rsidR="001D24E3" w:rsidRPr="00F953F4" w:rsidRDefault="001D24E3" w:rsidP="001D24E3">
      <w:pPr>
        <w:ind w:firstLine="709"/>
      </w:pPr>
      <w:r w:rsidRPr="00F953F4">
        <w:t>Г</w:t>
      </w:r>
      <w:r>
        <w:t xml:space="preserve">) сопротивление обмоток. </w:t>
      </w:r>
    </w:p>
    <w:p w:rsidR="001D24E3" w:rsidRDefault="001D24E3" w:rsidP="001D24E3">
      <w:pPr>
        <w:rPr>
          <w:iCs/>
        </w:rPr>
      </w:pPr>
    </w:p>
    <w:p w:rsidR="001D24E3" w:rsidRDefault="001D24E3" w:rsidP="001D24E3">
      <w:pPr>
        <w:rPr>
          <w:iCs/>
        </w:rPr>
      </w:pPr>
      <w:r>
        <w:rPr>
          <w:iCs/>
        </w:rPr>
        <w:t xml:space="preserve">11. </w:t>
      </w:r>
      <w:r w:rsidRPr="00983234">
        <w:rPr>
          <w:iCs/>
        </w:rPr>
        <w:t>Выберите правильный ответ.</w:t>
      </w:r>
    </w:p>
    <w:p w:rsidR="001D24E3" w:rsidRPr="00F953F4" w:rsidRDefault="001D24E3" w:rsidP="001D24E3">
      <w:pPr>
        <w:ind w:firstLine="709"/>
      </w:pPr>
      <w:r>
        <w:t>Стрелочный перевод – это</w:t>
      </w:r>
      <w:r w:rsidRPr="00F953F4">
        <w:t>:</w:t>
      </w:r>
    </w:p>
    <w:p w:rsidR="001D24E3" w:rsidRPr="00F953F4" w:rsidRDefault="001D24E3" w:rsidP="001D24E3">
      <w:pPr>
        <w:ind w:firstLine="709"/>
      </w:pPr>
      <w:r w:rsidRPr="00F953F4">
        <w:lastRenderedPageBreak/>
        <w:t>А) устройство железнодорожного пути, предназначенное для перевода подвижного состава с одного пути на другой; +</w:t>
      </w:r>
    </w:p>
    <w:p w:rsidR="001D24E3" w:rsidRPr="00F953F4" w:rsidRDefault="001D24E3" w:rsidP="001D24E3">
      <w:pPr>
        <w:ind w:firstLine="709"/>
      </w:pPr>
      <w:r w:rsidRPr="00F953F4">
        <w:t>Б) устройство</w:t>
      </w:r>
      <w:r>
        <w:t>,</w:t>
      </w:r>
      <w:r w:rsidRPr="00F953F4">
        <w:t xml:space="preserve"> предназначенное для соединения рельсов между собой и обеспечения плавности хода подвижного состава;  </w:t>
      </w:r>
    </w:p>
    <w:p w:rsidR="001D24E3" w:rsidRPr="00F953F4" w:rsidRDefault="001D24E3" w:rsidP="001D24E3">
      <w:pPr>
        <w:ind w:firstLine="709"/>
      </w:pPr>
      <w:r w:rsidRPr="00F953F4">
        <w:t>В) устройство, предназначенное для подвески контактных проводов КС;</w:t>
      </w:r>
    </w:p>
    <w:p w:rsidR="001D24E3" w:rsidRPr="00F953F4" w:rsidRDefault="001D24E3" w:rsidP="001D24E3">
      <w:pPr>
        <w:ind w:firstLine="709"/>
      </w:pPr>
      <w:r w:rsidRPr="00F953F4">
        <w:t>Г) устройство, предназначенное для очистки рельс от снега.</w:t>
      </w:r>
    </w:p>
    <w:p w:rsidR="001D24E3" w:rsidRDefault="001D24E3" w:rsidP="001D24E3">
      <w:pPr>
        <w:rPr>
          <w:b/>
          <w:bCs/>
          <w:iCs/>
        </w:rPr>
      </w:pPr>
    </w:p>
    <w:p w:rsidR="001D24E3" w:rsidRDefault="001D24E3" w:rsidP="001D24E3">
      <w:pPr>
        <w:rPr>
          <w:iCs/>
        </w:rPr>
      </w:pPr>
      <w:r>
        <w:rPr>
          <w:iCs/>
        </w:rPr>
        <w:t>12. Дополните.</w:t>
      </w:r>
    </w:p>
    <w:p w:rsidR="001D24E3" w:rsidRPr="00F953F4" w:rsidRDefault="001D24E3" w:rsidP="001D24E3">
      <w:pPr>
        <w:ind w:firstLine="709"/>
      </w:pPr>
      <w:r w:rsidRPr="00F953F4">
        <w:t>При электрической тяге постоянно тока используют рельсов</w:t>
      </w:r>
      <w:r>
        <w:t xml:space="preserve">ые цепи, работающие на частоте _____________ </w:t>
      </w:r>
      <w:proofErr w:type="gramStart"/>
      <w:r>
        <w:t>Гц</w:t>
      </w:r>
      <w:proofErr w:type="gramEnd"/>
      <w:r>
        <w:t>.</w:t>
      </w:r>
    </w:p>
    <w:p w:rsidR="001D24E3" w:rsidRDefault="001D24E3" w:rsidP="001D24E3">
      <w:pPr>
        <w:jc w:val="center"/>
        <w:rPr>
          <w:b/>
          <w:bCs/>
          <w:iCs/>
        </w:rPr>
      </w:pPr>
    </w:p>
    <w:p w:rsidR="001D24E3" w:rsidRDefault="001D24E3" w:rsidP="001D24E3">
      <w:pPr>
        <w:rPr>
          <w:iCs/>
        </w:rPr>
      </w:pPr>
      <w:r>
        <w:rPr>
          <w:iCs/>
        </w:rPr>
        <w:t xml:space="preserve">13. </w:t>
      </w:r>
      <w:r w:rsidRPr="00983234">
        <w:rPr>
          <w:iCs/>
        </w:rPr>
        <w:t>Выберите правильный ответ.</w:t>
      </w:r>
    </w:p>
    <w:p w:rsidR="001D24E3" w:rsidRPr="00F953F4" w:rsidRDefault="001D24E3" w:rsidP="001D24E3">
      <w:pPr>
        <w:ind w:firstLine="709"/>
      </w:pPr>
      <w:r w:rsidRPr="00F953F4">
        <w:t xml:space="preserve"> </w:t>
      </w:r>
      <w:proofErr w:type="spellStart"/>
      <w:r w:rsidRPr="00F953F4">
        <w:t>Курбельная</w:t>
      </w:r>
      <w:proofErr w:type="spellEnd"/>
      <w:r w:rsidRPr="00F953F4">
        <w:t xml:space="preserve"> заслонка служит </w:t>
      </w:r>
      <w:proofErr w:type="gramStart"/>
      <w:r w:rsidRPr="00F953F4">
        <w:t>для</w:t>
      </w:r>
      <w:proofErr w:type="gramEnd"/>
      <w:r w:rsidRPr="00F953F4">
        <w:t xml:space="preserve"> </w:t>
      </w:r>
    </w:p>
    <w:p w:rsidR="001D24E3" w:rsidRPr="00F953F4" w:rsidRDefault="001D24E3" w:rsidP="001D24E3">
      <w:pPr>
        <w:ind w:firstLine="709"/>
      </w:pPr>
      <w:r w:rsidRPr="00F953F4">
        <w:t>А) отключения электродвигателя от кабельной линии при ручном переводе; +</w:t>
      </w:r>
    </w:p>
    <w:p w:rsidR="001D24E3" w:rsidRPr="00F953F4" w:rsidRDefault="001D24E3" w:rsidP="001D24E3">
      <w:pPr>
        <w:ind w:firstLine="709"/>
      </w:pPr>
      <w:r w:rsidRPr="00F953F4">
        <w:t>Б) включения стрелочного перевода;</w:t>
      </w:r>
    </w:p>
    <w:p w:rsidR="001D24E3" w:rsidRPr="00F953F4" w:rsidRDefault="001D24E3" w:rsidP="001D24E3">
      <w:pPr>
        <w:ind w:firstLine="709"/>
      </w:pPr>
      <w:r w:rsidRPr="00F953F4">
        <w:t>В) запирания остряков;</w:t>
      </w:r>
    </w:p>
    <w:p w:rsidR="001D24E3" w:rsidRDefault="001D24E3" w:rsidP="001D24E3">
      <w:pPr>
        <w:ind w:firstLine="709"/>
      </w:pPr>
      <w:r w:rsidRPr="00F953F4">
        <w:t>Г</w:t>
      </w:r>
      <w:r>
        <w:t>) вращения якоря</w:t>
      </w:r>
      <w:r w:rsidRPr="00F953F4">
        <w:t>.</w:t>
      </w:r>
    </w:p>
    <w:p w:rsidR="001D24E3" w:rsidRDefault="001D24E3" w:rsidP="001D24E3">
      <w:pPr>
        <w:ind w:firstLine="709"/>
      </w:pPr>
    </w:p>
    <w:p w:rsidR="001D24E3" w:rsidRDefault="001D24E3" w:rsidP="001D24E3">
      <w:pPr>
        <w:rPr>
          <w:iCs/>
        </w:rPr>
      </w:pPr>
      <w:r>
        <w:rPr>
          <w:iCs/>
        </w:rPr>
        <w:t xml:space="preserve">14. </w:t>
      </w:r>
      <w:r w:rsidRPr="00983234">
        <w:rPr>
          <w:iCs/>
        </w:rPr>
        <w:t>Выберите правильный ответ.</w:t>
      </w:r>
    </w:p>
    <w:p w:rsidR="001D24E3" w:rsidRPr="00F953F4" w:rsidRDefault="001D24E3" w:rsidP="001D24E3">
      <w:pPr>
        <w:ind w:firstLine="709"/>
      </w:pPr>
      <w:r w:rsidRPr="00F953F4">
        <w:t xml:space="preserve">Автоблокировка </w:t>
      </w:r>
      <w:r>
        <w:t xml:space="preserve">– </w:t>
      </w:r>
      <w:r w:rsidRPr="00F953F4">
        <w:t>э</w:t>
      </w:r>
      <w:r>
        <w:t>то</w:t>
      </w:r>
      <w:r w:rsidRPr="00F953F4">
        <w:t xml:space="preserve">: </w:t>
      </w:r>
    </w:p>
    <w:p w:rsidR="001D24E3" w:rsidRPr="00F953F4" w:rsidRDefault="001D24E3" w:rsidP="001D24E3">
      <w:pPr>
        <w:ind w:firstLine="709"/>
      </w:pPr>
      <w:r w:rsidRPr="00F953F4">
        <w:t>А</w:t>
      </w:r>
      <w:r>
        <w:t>) а</w:t>
      </w:r>
      <w:r w:rsidRPr="00F953F4">
        <w:t>втоматическая система регулирования движения поездов; +</w:t>
      </w:r>
    </w:p>
    <w:p w:rsidR="001D24E3" w:rsidRPr="00F953F4" w:rsidRDefault="001D24E3" w:rsidP="001D24E3">
      <w:pPr>
        <w:ind w:firstLine="709"/>
      </w:pPr>
      <w:r w:rsidRPr="00F953F4">
        <w:t xml:space="preserve">Б) </w:t>
      </w:r>
      <w:r>
        <w:t>а</w:t>
      </w:r>
      <w:r w:rsidRPr="00F953F4">
        <w:t>втоматическая система контроля светофоров;</w:t>
      </w:r>
    </w:p>
    <w:p w:rsidR="001D24E3" w:rsidRPr="00F953F4" w:rsidRDefault="001D24E3" w:rsidP="001D24E3">
      <w:pPr>
        <w:ind w:firstLine="709"/>
      </w:pPr>
      <w:r w:rsidRPr="00F953F4">
        <w:t xml:space="preserve">В) </w:t>
      </w:r>
      <w:r>
        <w:t>а</w:t>
      </w:r>
      <w:r w:rsidRPr="00F953F4">
        <w:t>втоматическая система контроля сигнальных точек;</w:t>
      </w:r>
    </w:p>
    <w:p w:rsidR="001D24E3" w:rsidRPr="00F953F4" w:rsidRDefault="001D24E3" w:rsidP="001D24E3">
      <w:pPr>
        <w:ind w:firstLine="709"/>
      </w:pPr>
      <w:r w:rsidRPr="00F953F4">
        <w:t xml:space="preserve">Г) </w:t>
      </w:r>
      <w:r>
        <w:t>а</w:t>
      </w:r>
      <w:r w:rsidRPr="00F953F4">
        <w:t>втоматическая система контроля перегонных устройств.</w:t>
      </w:r>
    </w:p>
    <w:p w:rsidR="001D24E3" w:rsidRDefault="001D24E3" w:rsidP="001D24E3">
      <w:pPr>
        <w:jc w:val="center"/>
        <w:rPr>
          <w:b/>
          <w:bCs/>
          <w:iCs/>
        </w:rPr>
      </w:pPr>
    </w:p>
    <w:p w:rsidR="001D24E3" w:rsidRDefault="001D24E3" w:rsidP="001D24E3">
      <w:pPr>
        <w:rPr>
          <w:iCs/>
        </w:rPr>
      </w:pPr>
      <w:r>
        <w:rPr>
          <w:iCs/>
        </w:rPr>
        <w:t xml:space="preserve">15. </w:t>
      </w:r>
      <w:r w:rsidRPr="00983234">
        <w:rPr>
          <w:iCs/>
        </w:rPr>
        <w:t>Выберите правильный ответ.</w:t>
      </w:r>
    </w:p>
    <w:p w:rsidR="001D24E3" w:rsidRPr="00F953F4" w:rsidRDefault="001D24E3" w:rsidP="001D24E3">
      <w:pPr>
        <w:ind w:firstLine="709"/>
      </w:pPr>
      <w:r w:rsidRPr="00F953F4">
        <w:t>Сетью передачи индивидуальных сообщений является сеть:</w:t>
      </w:r>
    </w:p>
    <w:p w:rsidR="001D24E3" w:rsidRPr="00F953F4" w:rsidRDefault="001D24E3" w:rsidP="001D24E3">
      <w:pPr>
        <w:ind w:firstLine="709"/>
      </w:pPr>
      <w:r w:rsidRPr="00F953F4">
        <w:t>А) звукового вещания;</w:t>
      </w:r>
    </w:p>
    <w:p w:rsidR="001D24E3" w:rsidRPr="00F953F4" w:rsidRDefault="001D24E3" w:rsidP="001D24E3">
      <w:pPr>
        <w:ind w:firstLine="709"/>
      </w:pPr>
      <w:r w:rsidRPr="00F953F4">
        <w:t>Б) телевизионного вещания;</w:t>
      </w:r>
    </w:p>
    <w:p w:rsidR="001D24E3" w:rsidRPr="00F953F4" w:rsidRDefault="001D24E3" w:rsidP="001D24E3">
      <w:pPr>
        <w:ind w:firstLine="709"/>
      </w:pPr>
      <w:r w:rsidRPr="00F953F4">
        <w:t>В) передачи газетных полос;</w:t>
      </w:r>
    </w:p>
    <w:p w:rsidR="001D24E3" w:rsidRPr="00F953F4" w:rsidRDefault="001D24E3" w:rsidP="001D24E3">
      <w:pPr>
        <w:ind w:firstLine="709"/>
      </w:pPr>
      <w:r w:rsidRPr="00F953F4">
        <w:t>Г) телефонная.</w:t>
      </w:r>
    </w:p>
    <w:p w:rsidR="001D24E3" w:rsidRDefault="001D24E3" w:rsidP="001D24E3">
      <w:pPr>
        <w:jc w:val="center"/>
        <w:rPr>
          <w:b/>
          <w:bCs/>
          <w:iCs/>
        </w:rPr>
      </w:pPr>
    </w:p>
    <w:p w:rsidR="001D24E3" w:rsidRDefault="001D24E3" w:rsidP="001D24E3">
      <w:pPr>
        <w:rPr>
          <w:iCs/>
        </w:rPr>
      </w:pPr>
      <w:r>
        <w:rPr>
          <w:iCs/>
        </w:rPr>
        <w:t xml:space="preserve">16. </w:t>
      </w:r>
      <w:r w:rsidRPr="00983234">
        <w:rPr>
          <w:iCs/>
        </w:rPr>
        <w:t>Выберите правильный ответ.</w:t>
      </w:r>
    </w:p>
    <w:p w:rsidR="001D24E3" w:rsidRPr="00F953F4" w:rsidRDefault="001D24E3" w:rsidP="001D24E3">
      <w:pPr>
        <w:ind w:firstLine="709"/>
      </w:pPr>
      <w:r w:rsidRPr="00F953F4">
        <w:t>Электрическая рельсовая цепь представляет собой:</w:t>
      </w:r>
    </w:p>
    <w:p w:rsidR="001D24E3" w:rsidRPr="00F953F4" w:rsidRDefault="001D24E3" w:rsidP="001D24E3">
      <w:pPr>
        <w:ind w:firstLine="709"/>
      </w:pPr>
      <w:r w:rsidRPr="00F953F4">
        <w:t>А) две рельсовые нити, электрически замкнутые колесной парой;</w:t>
      </w:r>
    </w:p>
    <w:p w:rsidR="001D24E3" w:rsidRPr="00F953F4" w:rsidRDefault="001D24E3" w:rsidP="001D24E3">
      <w:pPr>
        <w:ind w:firstLine="709"/>
      </w:pPr>
      <w:r w:rsidRPr="00F953F4">
        <w:t>Б) две рельсовые нити, электрически изолированные друг от друга;</w:t>
      </w:r>
    </w:p>
    <w:p w:rsidR="001D24E3" w:rsidRPr="00F953F4" w:rsidRDefault="001D24E3" w:rsidP="001D24E3">
      <w:pPr>
        <w:ind w:firstLine="709"/>
      </w:pPr>
      <w:r w:rsidRPr="00F953F4">
        <w:t>В) электрическую цепь, в которой есть источник питания и нагрузка;</w:t>
      </w:r>
    </w:p>
    <w:p w:rsidR="001D24E3" w:rsidRPr="00F953F4" w:rsidRDefault="001D24E3" w:rsidP="001D24E3">
      <w:pPr>
        <w:ind w:firstLine="709"/>
      </w:pPr>
      <w:r w:rsidRPr="00F953F4">
        <w:t>Г) участок пути, ограниченный с обеих сторон изолирующими стыками.</w:t>
      </w:r>
    </w:p>
    <w:p w:rsidR="001D24E3" w:rsidRDefault="001D24E3" w:rsidP="001D24E3">
      <w:pPr>
        <w:rPr>
          <w:iCs/>
        </w:rPr>
      </w:pPr>
    </w:p>
    <w:p w:rsidR="001D24E3" w:rsidRDefault="001D24E3" w:rsidP="001D24E3">
      <w:pPr>
        <w:rPr>
          <w:iCs/>
        </w:rPr>
      </w:pPr>
      <w:r>
        <w:rPr>
          <w:iCs/>
        </w:rPr>
        <w:t xml:space="preserve">17. </w:t>
      </w:r>
      <w:r w:rsidRPr="00983234">
        <w:rPr>
          <w:iCs/>
        </w:rPr>
        <w:t>Выберите правильный ответ.</w:t>
      </w:r>
    </w:p>
    <w:p w:rsidR="001D24E3" w:rsidRPr="00F953F4" w:rsidRDefault="001D24E3" w:rsidP="001D24E3">
      <w:pPr>
        <w:ind w:firstLine="709"/>
      </w:pPr>
      <w:r w:rsidRPr="00F953F4">
        <w:t>Спектр канала тональной частоты</w:t>
      </w:r>
      <w:r>
        <w:t xml:space="preserve"> расположен в диапазоне</w:t>
      </w:r>
      <w:r w:rsidRPr="00F953F4">
        <w:t>:</w:t>
      </w:r>
    </w:p>
    <w:p w:rsidR="001D24E3" w:rsidRPr="00F953F4" w:rsidRDefault="001D24E3" w:rsidP="001D24E3">
      <w:pPr>
        <w:ind w:firstLine="709"/>
      </w:pPr>
      <w:r w:rsidRPr="00F953F4">
        <w:t>А) 30 – 15000 Гц;</w:t>
      </w:r>
    </w:p>
    <w:p w:rsidR="001D24E3" w:rsidRPr="00F953F4" w:rsidRDefault="001D24E3" w:rsidP="001D24E3">
      <w:pPr>
        <w:ind w:firstLine="709"/>
      </w:pPr>
      <w:r w:rsidRPr="00F953F4">
        <w:t>Б) 300 – 3400 Гц;</w:t>
      </w:r>
    </w:p>
    <w:p w:rsidR="001D24E3" w:rsidRPr="00F953F4" w:rsidRDefault="001D24E3" w:rsidP="001D24E3">
      <w:pPr>
        <w:ind w:firstLine="709"/>
      </w:pPr>
      <w:r w:rsidRPr="00F953F4">
        <w:t>В) 100 – 6300 Гц;</w:t>
      </w:r>
    </w:p>
    <w:p w:rsidR="001D24E3" w:rsidRPr="00F953F4" w:rsidRDefault="001D24E3" w:rsidP="001D24E3">
      <w:pPr>
        <w:ind w:firstLine="709"/>
      </w:pPr>
      <w:r w:rsidRPr="00F953F4">
        <w:t>Г) 50 Гц – 6 МГц.</w:t>
      </w:r>
    </w:p>
    <w:p w:rsidR="001D24E3" w:rsidRDefault="001D24E3" w:rsidP="001D24E3">
      <w:pPr>
        <w:jc w:val="center"/>
        <w:rPr>
          <w:b/>
          <w:bCs/>
          <w:iCs/>
        </w:rPr>
      </w:pPr>
    </w:p>
    <w:p w:rsidR="001D24E3" w:rsidRPr="00283DD6" w:rsidRDefault="001D24E3" w:rsidP="001D24E3">
      <w:pPr>
        <w:rPr>
          <w:iCs/>
        </w:rPr>
      </w:pPr>
      <w:r>
        <w:rPr>
          <w:iCs/>
        </w:rPr>
        <w:t xml:space="preserve">18. </w:t>
      </w:r>
      <w:r w:rsidRPr="00620FB4">
        <w:rPr>
          <w:iCs/>
        </w:rPr>
        <w:t>Установите соответствие между</w:t>
      </w:r>
      <w:r>
        <w:rPr>
          <w:iCs/>
        </w:rPr>
        <w:t xml:space="preserve"> понятием и его определением.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1D24E3" w:rsidRPr="00283DD6" w:rsidTr="0097564D">
        <w:trPr>
          <w:trHeight w:val="300"/>
        </w:trPr>
        <w:tc>
          <w:tcPr>
            <w:tcW w:w="4219" w:type="dxa"/>
          </w:tcPr>
          <w:p w:rsidR="001D24E3" w:rsidRPr="00283DD6" w:rsidRDefault="001D24E3" w:rsidP="0097564D">
            <w:pPr>
              <w:ind w:left="709"/>
              <w:rPr>
                <w:bCs/>
                <w:iCs/>
              </w:rPr>
            </w:pPr>
            <w:r>
              <w:rPr>
                <w:bCs/>
                <w:iCs/>
              </w:rPr>
              <w:t>1. электромагнитное реле</w:t>
            </w:r>
          </w:p>
        </w:tc>
        <w:tc>
          <w:tcPr>
            <w:tcW w:w="5528" w:type="dxa"/>
            <w:vAlign w:val="center"/>
          </w:tcPr>
          <w:p w:rsidR="001D24E3" w:rsidRPr="00283DD6" w:rsidRDefault="001D24E3" w:rsidP="0097564D">
            <w:pPr>
              <w:rPr>
                <w:bCs/>
                <w:iCs/>
              </w:rPr>
            </w:pPr>
            <w:r>
              <w:rPr>
                <w:bCs/>
                <w:iCs/>
              </w:rPr>
              <w:t xml:space="preserve">А) </w:t>
            </w:r>
            <w:r w:rsidRPr="00F953F4">
              <w:t>устройство железнодорожного пути, предназначенное для перевода подвижного состава с одного пути на другой</w:t>
            </w:r>
          </w:p>
        </w:tc>
      </w:tr>
      <w:tr w:rsidR="001D24E3" w:rsidRPr="00283DD6" w:rsidTr="0097564D">
        <w:tc>
          <w:tcPr>
            <w:tcW w:w="4219" w:type="dxa"/>
          </w:tcPr>
          <w:p w:rsidR="001D24E3" w:rsidRPr="00283DD6" w:rsidRDefault="001D24E3" w:rsidP="0097564D">
            <w:pPr>
              <w:ind w:left="709"/>
              <w:rPr>
                <w:bCs/>
                <w:iCs/>
              </w:rPr>
            </w:pPr>
            <w:r>
              <w:rPr>
                <w:bCs/>
                <w:iCs/>
              </w:rPr>
              <w:t>2. стрелочный перевод</w:t>
            </w:r>
          </w:p>
        </w:tc>
        <w:tc>
          <w:tcPr>
            <w:tcW w:w="5528" w:type="dxa"/>
            <w:vAlign w:val="center"/>
          </w:tcPr>
          <w:p w:rsidR="001D24E3" w:rsidRPr="00F953F4" w:rsidRDefault="001D24E3" w:rsidP="0097564D">
            <w:r>
              <w:rPr>
                <w:bCs/>
                <w:iCs/>
              </w:rPr>
              <w:t xml:space="preserve">Б) </w:t>
            </w:r>
            <w:r>
              <w:t>устройство, служащее</w:t>
            </w:r>
            <w:r w:rsidRPr="00F953F4">
              <w:t xml:space="preserve"> </w:t>
            </w:r>
            <w:proofErr w:type="gramStart"/>
            <w:r w:rsidRPr="00F953F4">
              <w:t>для</w:t>
            </w:r>
            <w:proofErr w:type="gramEnd"/>
            <w:r w:rsidRPr="00F953F4">
              <w:t xml:space="preserve"> </w:t>
            </w:r>
          </w:p>
          <w:p w:rsidR="001D24E3" w:rsidRPr="00283DD6" w:rsidRDefault="001D24E3" w:rsidP="0097564D">
            <w:pPr>
              <w:rPr>
                <w:bCs/>
                <w:iCs/>
              </w:rPr>
            </w:pPr>
            <w:r w:rsidRPr="00F953F4">
              <w:t>отключения электродвигателя от кабе</w:t>
            </w:r>
            <w:r>
              <w:t xml:space="preserve">льной линии </w:t>
            </w:r>
            <w:r>
              <w:lastRenderedPageBreak/>
              <w:t xml:space="preserve">при ручном переводе стрелки </w:t>
            </w:r>
          </w:p>
        </w:tc>
      </w:tr>
      <w:tr w:rsidR="001D24E3" w:rsidRPr="00283DD6" w:rsidTr="0097564D">
        <w:tc>
          <w:tcPr>
            <w:tcW w:w="4219" w:type="dxa"/>
          </w:tcPr>
          <w:p w:rsidR="001D24E3" w:rsidRPr="00283DD6" w:rsidRDefault="001D24E3" w:rsidP="0097564D">
            <w:pPr>
              <w:ind w:left="709"/>
              <w:rPr>
                <w:bCs/>
                <w:iCs/>
              </w:rPr>
            </w:pPr>
            <w:r>
              <w:rPr>
                <w:bCs/>
                <w:iCs/>
              </w:rPr>
              <w:lastRenderedPageBreak/>
              <w:t xml:space="preserve">3. </w:t>
            </w:r>
            <w:proofErr w:type="spellStart"/>
            <w:r>
              <w:rPr>
                <w:bCs/>
                <w:iCs/>
              </w:rPr>
              <w:t>курбельная</w:t>
            </w:r>
            <w:proofErr w:type="spellEnd"/>
            <w:r>
              <w:rPr>
                <w:bCs/>
                <w:iCs/>
              </w:rPr>
              <w:t xml:space="preserve"> заслонка</w:t>
            </w:r>
          </w:p>
        </w:tc>
        <w:tc>
          <w:tcPr>
            <w:tcW w:w="5528" w:type="dxa"/>
          </w:tcPr>
          <w:p w:rsidR="001D24E3" w:rsidRPr="00283DD6" w:rsidRDefault="001D24E3" w:rsidP="0097564D">
            <w:pPr>
              <w:rPr>
                <w:bCs/>
                <w:iCs/>
              </w:rPr>
            </w:pPr>
            <w:r>
              <w:rPr>
                <w:bCs/>
                <w:iCs/>
              </w:rPr>
              <w:t xml:space="preserve">В) </w:t>
            </w:r>
            <w:r w:rsidRPr="00F953F4">
              <w:t>элемент автоматики, у которого при плавном изменении входной величины происходит скачкообразное изменение выходной величины</w:t>
            </w:r>
          </w:p>
        </w:tc>
      </w:tr>
    </w:tbl>
    <w:p w:rsidR="001D24E3" w:rsidRDefault="001D24E3" w:rsidP="001D24E3">
      <w:pPr>
        <w:jc w:val="center"/>
        <w:rPr>
          <w:b/>
          <w:bCs/>
          <w:iCs/>
        </w:rPr>
      </w:pPr>
    </w:p>
    <w:p w:rsidR="001D24E3" w:rsidRDefault="001D24E3" w:rsidP="001D24E3">
      <w:pPr>
        <w:rPr>
          <w:iCs/>
        </w:rPr>
      </w:pPr>
      <w:r>
        <w:rPr>
          <w:iCs/>
        </w:rPr>
        <w:t xml:space="preserve">19. </w:t>
      </w:r>
      <w:r w:rsidRPr="00983234">
        <w:rPr>
          <w:iCs/>
        </w:rPr>
        <w:t>Выберите правильный ответ.</w:t>
      </w:r>
    </w:p>
    <w:p w:rsidR="001D24E3" w:rsidRPr="00F953F4" w:rsidRDefault="001D24E3" w:rsidP="001D24E3">
      <w:pPr>
        <w:ind w:firstLine="709"/>
      </w:pPr>
      <w:r w:rsidRPr="00F953F4">
        <w:t xml:space="preserve">При подключении обмотки нейтрального реле к источнику питания замыкаются </w:t>
      </w:r>
      <w:r>
        <w:t>такие контакты</w:t>
      </w:r>
    </w:p>
    <w:p w:rsidR="001D24E3" w:rsidRPr="00F953F4" w:rsidRDefault="001D24E3" w:rsidP="001D24E3">
      <w:pPr>
        <w:ind w:firstLine="709"/>
      </w:pPr>
      <w:r w:rsidRPr="00F953F4">
        <w:t>а) осевой и фронтовой; +</w:t>
      </w:r>
    </w:p>
    <w:p w:rsidR="001D24E3" w:rsidRPr="00F953F4" w:rsidRDefault="001D24E3" w:rsidP="001D24E3">
      <w:pPr>
        <w:ind w:firstLine="709"/>
      </w:pPr>
      <w:r w:rsidRPr="00F953F4">
        <w:t>б) тыловой и фронтовой;</w:t>
      </w:r>
    </w:p>
    <w:p w:rsidR="001D24E3" w:rsidRPr="00F953F4" w:rsidRDefault="001D24E3" w:rsidP="001D24E3">
      <w:pPr>
        <w:ind w:firstLine="709"/>
      </w:pPr>
      <w:r w:rsidRPr="00F953F4">
        <w:t>в) осевой тыловой;</w:t>
      </w:r>
    </w:p>
    <w:p w:rsidR="001D24E3" w:rsidRPr="00F953F4" w:rsidRDefault="001D24E3" w:rsidP="001D24E3">
      <w:pPr>
        <w:ind w:firstLine="709"/>
      </w:pPr>
      <w:r w:rsidRPr="00F953F4">
        <w:t>г) осевой и нормальный.</w:t>
      </w:r>
    </w:p>
    <w:p w:rsidR="001D24E3" w:rsidRDefault="001D24E3" w:rsidP="001D24E3">
      <w:pPr>
        <w:rPr>
          <w:iCs/>
        </w:rPr>
      </w:pPr>
    </w:p>
    <w:p w:rsidR="001D24E3" w:rsidRPr="00283DD6" w:rsidRDefault="001D24E3" w:rsidP="001D24E3">
      <w:pPr>
        <w:rPr>
          <w:iCs/>
        </w:rPr>
      </w:pPr>
      <w:r>
        <w:rPr>
          <w:iCs/>
        </w:rPr>
        <w:t xml:space="preserve">20. </w:t>
      </w:r>
      <w:r w:rsidRPr="00620FB4">
        <w:rPr>
          <w:iCs/>
        </w:rPr>
        <w:t>Установите соответствие между</w:t>
      </w:r>
      <w:r>
        <w:rPr>
          <w:iCs/>
        </w:rPr>
        <w:t xml:space="preserve"> названием и назначением светофора.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1D24E3" w:rsidRPr="00283DD6" w:rsidTr="0097564D">
        <w:trPr>
          <w:trHeight w:val="300"/>
        </w:trPr>
        <w:tc>
          <w:tcPr>
            <w:tcW w:w="4219" w:type="dxa"/>
          </w:tcPr>
          <w:p w:rsidR="001D24E3" w:rsidRPr="00283DD6" w:rsidRDefault="001D24E3" w:rsidP="0097564D">
            <w:pPr>
              <w:ind w:left="709"/>
              <w:rPr>
                <w:bCs/>
                <w:iCs/>
              </w:rPr>
            </w:pPr>
            <w:r>
              <w:rPr>
                <w:bCs/>
                <w:iCs/>
              </w:rPr>
              <w:t>1. входной</w:t>
            </w:r>
          </w:p>
        </w:tc>
        <w:tc>
          <w:tcPr>
            <w:tcW w:w="5528" w:type="dxa"/>
            <w:vAlign w:val="center"/>
          </w:tcPr>
          <w:p w:rsidR="001D24E3" w:rsidRPr="00283DD6" w:rsidRDefault="001D24E3" w:rsidP="0097564D">
            <w:pPr>
              <w:rPr>
                <w:bCs/>
                <w:iCs/>
              </w:rPr>
            </w:pPr>
            <w:proofErr w:type="gramStart"/>
            <w:r>
              <w:rPr>
                <w:bCs/>
                <w:iCs/>
              </w:rPr>
              <w:t>А) разрешающий или запрещающий поезду проследовать с одного блок-участка на другой</w:t>
            </w:r>
            <w:proofErr w:type="gramEnd"/>
          </w:p>
        </w:tc>
      </w:tr>
      <w:tr w:rsidR="001D24E3" w:rsidRPr="00283DD6" w:rsidTr="0097564D">
        <w:tc>
          <w:tcPr>
            <w:tcW w:w="4219" w:type="dxa"/>
          </w:tcPr>
          <w:p w:rsidR="001D24E3" w:rsidRPr="00283DD6" w:rsidRDefault="001D24E3" w:rsidP="0097564D">
            <w:pPr>
              <w:ind w:left="709"/>
              <w:rPr>
                <w:bCs/>
                <w:iCs/>
              </w:rPr>
            </w:pPr>
            <w:r>
              <w:rPr>
                <w:bCs/>
                <w:iCs/>
              </w:rPr>
              <w:t xml:space="preserve">2. выходной </w:t>
            </w:r>
          </w:p>
        </w:tc>
        <w:tc>
          <w:tcPr>
            <w:tcW w:w="5528" w:type="dxa"/>
            <w:vAlign w:val="center"/>
          </w:tcPr>
          <w:p w:rsidR="001D24E3" w:rsidRPr="00283DD6" w:rsidRDefault="001D24E3" w:rsidP="0097564D">
            <w:pPr>
              <w:rPr>
                <w:bCs/>
                <w:iCs/>
              </w:rPr>
            </w:pPr>
            <w:r>
              <w:rPr>
                <w:bCs/>
                <w:iCs/>
              </w:rPr>
              <w:t xml:space="preserve">Б) </w:t>
            </w:r>
            <w:proofErr w:type="gramStart"/>
            <w:r>
              <w:rPr>
                <w:bCs/>
                <w:iCs/>
              </w:rPr>
              <w:t>разрешающий</w:t>
            </w:r>
            <w:proofErr w:type="gramEnd"/>
            <w:r>
              <w:rPr>
                <w:bCs/>
                <w:iCs/>
              </w:rPr>
              <w:t xml:space="preserve"> или запрещающий поезду следовать с перегона на станцию</w:t>
            </w:r>
          </w:p>
        </w:tc>
      </w:tr>
      <w:tr w:rsidR="001D24E3" w:rsidRPr="00283DD6" w:rsidTr="0097564D">
        <w:tc>
          <w:tcPr>
            <w:tcW w:w="4219" w:type="dxa"/>
          </w:tcPr>
          <w:p w:rsidR="001D24E3" w:rsidRPr="00283DD6" w:rsidRDefault="001D24E3" w:rsidP="0097564D">
            <w:pPr>
              <w:ind w:left="709"/>
              <w:rPr>
                <w:bCs/>
                <w:iCs/>
              </w:rPr>
            </w:pPr>
            <w:r>
              <w:rPr>
                <w:bCs/>
                <w:iCs/>
              </w:rPr>
              <w:t xml:space="preserve">3. маршрутный </w:t>
            </w:r>
          </w:p>
        </w:tc>
        <w:tc>
          <w:tcPr>
            <w:tcW w:w="5528" w:type="dxa"/>
          </w:tcPr>
          <w:p w:rsidR="001D24E3" w:rsidRPr="00283DD6" w:rsidRDefault="001D24E3" w:rsidP="0097564D">
            <w:pPr>
              <w:rPr>
                <w:bCs/>
                <w:iCs/>
              </w:rPr>
            </w:pPr>
            <w:proofErr w:type="gramStart"/>
            <w:r>
              <w:rPr>
                <w:bCs/>
                <w:iCs/>
              </w:rPr>
              <w:t>В) разрешающий или запрещающий поезду отправиться со станции на перегон</w:t>
            </w:r>
            <w:proofErr w:type="gramEnd"/>
          </w:p>
        </w:tc>
      </w:tr>
      <w:tr w:rsidR="001D24E3" w:rsidRPr="00283DD6" w:rsidTr="0097564D">
        <w:tc>
          <w:tcPr>
            <w:tcW w:w="4219" w:type="dxa"/>
          </w:tcPr>
          <w:p w:rsidR="001D24E3" w:rsidRDefault="001D24E3" w:rsidP="0097564D">
            <w:pPr>
              <w:ind w:left="709"/>
              <w:rPr>
                <w:bCs/>
                <w:iCs/>
              </w:rPr>
            </w:pPr>
            <w:r>
              <w:rPr>
                <w:bCs/>
                <w:iCs/>
              </w:rPr>
              <w:t>4. проходной</w:t>
            </w:r>
          </w:p>
        </w:tc>
        <w:tc>
          <w:tcPr>
            <w:tcW w:w="5528" w:type="dxa"/>
          </w:tcPr>
          <w:p w:rsidR="001D24E3" w:rsidRDefault="001D24E3" w:rsidP="0097564D">
            <w:pPr>
              <w:rPr>
                <w:bCs/>
                <w:iCs/>
              </w:rPr>
            </w:pPr>
            <w:proofErr w:type="gramStart"/>
            <w:r>
              <w:rPr>
                <w:bCs/>
                <w:iCs/>
              </w:rPr>
              <w:t>Г) разрешающий или запрещающий поезду проследовать из одного района станции в другой</w:t>
            </w:r>
            <w:proofErr w:type="gramEnd"/>
          </w:p>
        </w:tc>
      </w:tr>
    </w:tbl>
    <w:p w:rsidR="001D24E3" w:rsidRDefault="001D24E3" w:rsidP="001D24E3">
      <w:pPr>
        <w:rPr>
          <w:iCs/>
        </w:rPr>
      </w:pPr>
    </w:p>
    <w:p w:rsidR="001D24E3" w:rsidRDefault="001D24E3" w:rsidP="001D24E3">
      <w:pPr>
        <w:jc w:val="both"/>
      </w:pPr>
    </w:p>
    <w:p w:rsidR="001D24E3" w:rsidRPr="00F953F4" w:rsidRDefault="001D24E3" w:rsidP="001D24E3">
      <w:pPr>
        <w:jc w:val="center"/>
        <w:rPr>
          <w:b/>
          <w:bCs/>
          <w:sz w:val="28"/>
          <w:szCs w:val="28"/>
        </w:rPr>
      </w:pPr>
      <w:r>
        <w:rPr>
          <w:b/>
          <w:bCs/>
          <w:sz w:val="28"/>
          <w:szCs w:val="28"/>
        </w:rPr>
        <w:t>4</w:t>
      </w:r>
      <w:r w:rsidRPr="00F953F4">
        <w:rPr>
          <w:b/>
          <w:bCs/>
          <w:sz w:val="28"/>
          <w:szCs w:val="28"/>
        </w:rPr>
        <w:t xml:space="preserve"> Методические материалы, определяющие процедуру оценивания</w:t>
      </w:r>
    </w:p>
    <w:p w:rsidR="001D24E3" w:rsidRPr="00F953F4" w:rsidRDefault="001D24E3" w:rsidP="001D24E3">
      <w:pPr>
        <w:jc w:val="center"/>
        <w:rPr>
          <w:b/>
          <w:bCs/>
          <w:sz w:val="28"/>
          <w:szCs w:val="28"/>
          <w:highlight w:val="yellow"/>
        </w:rPr>
      </w:pPr>
      <w:r w:rsidRPr="00F953F4">
        <w:rPr>
          <w:b/>
          <w:bCs/>
          <w:sz w:val="28"/>
          <w:szCs w:val="28"/>
        </w:rPr>
        <w:t>знаний, умений, навыков и (или) опыта деятельности</w:t>
      </w:r>
    </w:p>
    <w:p w:rsidR="001D24E3" w:rsidRPr="00F953F4" w:rsidRDefault="001D24E3" w:rsidP="001D24E3">
      <w:pPr>
        <w:spacing w:after="120"/>
        <w:jc w:val="center"/>
        <w:rPr>
          <w:b/>
          <w:bCs/>
        </w:rPr>
      </w:pPr>
    </w:p>
    <w:p w:rsidR="001D24E3" w:rsidRPr="00F953F4" w:rsidRDefault="001D24E3" w:rsidP="001D24E3">
      <w:pPr>
        <w:tabs>
          <w:tab w:val="num" w:pos="435"/>
        </w:tabs>
        <w:autoSpaceDE w:val="0"/>
        <w:autoSpaceDN w:val="0"/>
        <w:adjustRightInd w:val="0"/>
        <w:ind w:firstLine="540"/>
        <w:jc w:val="both"/>
        <w:rPr>
          <w:rFonts w:eastAsia="Calibri"/>
        </w:rPr>
      </w:pPr>
      <w:r w:rsidRPr="00F953F4">
        <w:rPr>
          <w:rFonts w:eastAsia="Calibri"/>
          <w:color w:val="333333"/>
        </w:rPr>
        <w:t xml:space="preserve">В таблице приведены описания процедур проведения </w:t>
      </w:r>
      <w:r w:rsidRPr="00F953F4">
        <w:rPr>
          <w:rFonts w:eastAsia="Calibri"/>
        </w:rPr>
        <w:t>контрольно-оценочных мероприятий и процедур оценивания результатов обучения с помощью оценочных сре</w:t>
      </w:r>
      <w:proofErr w:type="gramStart"/>
      <w:r w:rsidRPr="00F953F4">
        <w:rPr>
          <w:rFonts w:eastAsia="Calibri"/>
        </w:rPr>
        <w:t>дств в с</w:t>
      </w:r>
      <w:proofErr w:type="gramEnd"/>
      <w:r w:rsidRPr="00F953F4">
        <w:rPr>
          <w:rFonts w:eastAsia="Calibri"/>
        </w:rPr>
        <w:t>оответствии с рабочей программой дисциплины.</w:t>
      </w:r>
    </w:p>
    <w:p w:rsidR="001D24E3" w:rsidRPr="00F953F4" w:rsidRDefault="001D24E3" w:rsidP="001D24E3">
      <w:pPr>
        <w:tabs>
          <w:tab w:val="num" w:pos="435"/>
        </w:tabs>
        <w:autoSpaceDE w:val="0"/>
        <w:autoSpaceDN w:val="0"/>
        <w:adjustRightInd w:val="0"/>
        <w:ind w:firstLine="540"/>
        <w:jc w:val="both"/>
        <w:rPr>
          <w:rFonts w:eastAsia="Calibr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796"/>
      </w:tblGrid>
      <w:tr w:rsidR="001D24E3" w:rsidRPr="00F953F4" w:rsidTr="0097564D">
        <w:trPr>
          <w:tblHeader/>
        </w:trPr>
        <w:tc>
          <w:tcPr>
            <w:tcW w:w="1843" w:type="dxa"/>
            <w:vAlign w:val="center"/>
          </w:tcPr>
          <w:p w:rsidR="001D24E3" w:rsidRPr="00F953F4" w:rsidRDefault="001D24E3" w:rsidP="0097564D">
            <w:pPr>
              <w:spacing w:line="276" w:lineRule="auto"/>
              <w:rPr>
                <w:bCs/>
                <w:sz w:val="20"/>
                <w:szCs w:val="20"/>
              </w:rPr>
            </w:pPr>
            <w:r w:rsidRPr="00F953F4">
              <w:rPr>
                <w:bCs/>
                <w:sz w:val="20"/>
                <w:szCs w:val="20"/>
              </w:rPr>
              <w:t>Наименование оценочного средства</w:t>
            </w:r>
          </w:p>
        </w:tc>
        <w:tc>
          <w:tcPr>
            <w:tcW w:w="7796" w:type="dxa"/>
            <w:vAlign w:val="center"/>
          </w:tcPr>
          <w:p w:rsidR="001D24E3" w:rsidRPr="00F953F4" w:rsidRDefault="001D24E3" w:rsidP="0097564D">
            <w:pPr>
              <w:spacing w:line="276" w:lineRule="auto"/>
              <w:rPr>
                <w:bCs/>
                <w:sz w:val="20"/>
                <w:szCs w:val="20"/>
              </w:rPr>
            </w:pPr>
            <w:r w:rsidRPr="00F953F4">
              <w:rPr>
                <w:bCs/>
                <w:sz w:val="20"/>
                <w:szCs w:val="20"/>
              </w:rPr>
              <w:t>Описания процедуры проведения контрольно-оценочного мероприятия и процедуры оценивания результатов обучения</w:t>
            </w:r>
          </w:p>
        </w:tc>
      </w:tr>
      <w:tr w:rsidR="001D24E3" w:rsidRPr="00F953F4" w:rsidTr="0097564D">
        <w:tc>
          <w:tcPr>
            <w:tcW w:w="1843" w:type="dxa"/>
            <w:vAlign w:val="center"/>
          </w:tcPr>
          <w:p w:rsidR="001D24E3" w:rsidRPr="00F953F4" w:rsidRDefault="001D24E3" w:rsidP="0097564D">
            <w:pPr>
              <w:rPr>
                <w:bCs/>
                <w:sz w:val="20"/>
                <w:szCs w:val="20"/>
              </w:rPr>
            </w:pPr>
            <w:r w:rsidRPr="00F953F4">
              <w:rPr>
                <w:bCs/>
                <w:sz w:val="20"/>
                <w:szCs w:val="20"/>
              </w:rPr>
              <w:t>Защита лабораторной работы</w:t>
            </w:r>
          </w:p>
        </w:tc>
        <w:tc>
          <w:tcPr>
            <w:tcW w:w="7796" w:type="dxa"/>
          </w:tcPr>
          <w:p w:rsidR="001D24E3" w:rsidRPr="00F953F4" w:rsidRDefault="001D24E3" w:rsidP="0097564D">
            <w:pPr>
              <w:rPr>
                <w:bCs/>
                <w:sz w:val="20"/>
                <w:szCs w:val="20"/>
              </w:rPr>
            </w:pPr>
            <w:r w:rsidRPr="00F953F4">
              <w:rPr>
                <w:bCs/>
                <w:sz w:val="20"/>
                <w:szCs w:val="20"/>
              </w:rPr>
              <w:t>Защита лабораторной работы проходит в устной форме при наличии отчета.</w:t>
            </w:r>
          </w:p>
        </w:tc>
      </w:tr>
      <w:tr w:rsidR="001D24E3" w:rsidRPr="00F953F4" w:rsidTr="0097564D">
        <w:tc>
          <w:tcPr>
            <w:tcW w:w="1843" w:type="dxa"/>
            <w:vAlign w:val="center"/>
          </w:tcPr>
          <w:p w:rsidR="001D24E3" w:rsidRPr="00F953F4" w:rsidRDefault="001D24E3" w:rsidP="0097564D">
            <w:pPr>
              <w:rPr>
                <w:sz w:val="20"/>
                <w:szCs w:val="20"/>
              </w:rPr>
            </w:pPr>
            <w:r w:rsidRPr="00F953F4">
              <w:rPr>
                <w:sz w:val="20"/>
                <w:szCs w:val="20"/>
              </w:rPr>
              <w:t>Собеседование</w:t>
            </w:r>
          </w:p>
        </w:tc>
        <w:tc>
          <w:tcPr>
            <w:tcW w:w="7796" w:type="dxa"/>
          </w:tcPr>
          <w:p w:rsidR="001D24E3" w:rsidRPr="00F953F4" w:rsidRDefault="001D24E3" w:rsidP="0097564D">
            <w:pPr>
              <w:jc w:val="both"/>
              <w:rPr>
                <w:iCs/>
                <w:sz w:val="20"/>
                <w:szCs w:val="20"/>
              </w:rPr>
            </w:pPr>
            <w:r w:rsidRPr="00F953F4">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1D24E3" w:rsidRPr="00F953F4" w:rsidRDefault="001D24E3" w:rsidP="0097564D">
            <w:pPr>
              <w:jc w:val="both"/>
              <w:rPr>
                <w:iCs/>
                <w:sz w:val="20"/>
                <w:szCs w:val="20"/>
              </w:rPr>
            </w:pPr>
            <w:r w:rsidRPr="00F953F4">
              <w:rPr>
                <w:iCs/>
                <w:sz w:val="20"/>
                <w:szCs w:val="20"/>
              </w:rPr>
              <w:t xml:space="preserve">Преподаватель на лекции, предшествующей занятию проведения контроля, доводит до </w:t>
            </w:r>
            <w:proofErr w:type="gramStart"/>
            <w:r w:rsidRPr="00F953F4">
              <w:rPr>
                <w:iCs/>
                <w:sz w:val="20"/>
                <w:szCs w:val="20"/>
              </w:rPr>
              <w:t>обучающихся</w:t>
            </w:r>
            <w:proofErr w:type="gramEnd"/>
            <w:r w:rsidRPr="00F953F4">
              <w:rPr>
                <w:iCs/>
                <w:sz w:val="20"/>
                <w:szCs w:val="20"/>
              </w:rPr>
              <w:t>: тему и примерные вопросы</w:t>
            </w:r>
          </w:p>
        </w:tc>
      </w:tr>
      <w:tr w:rsidR="001D24E3" w:rsidRPr="00F953F4" w:rsidTr="0097564D">
        <w:tc>
          <w:tcPr>
            <w:tcW w:w="1843" w:type="dxa"/>
            <w:vAlign w:val="center"/>
          </w:tcPr>
          <w:p w:rsidR="001D24E3" w:rsidRPr="00F953F4" w:rsidRDefault="001D24E3" w:rsidP="0097564D">
            <w:pPr>
              <w:jc w:val="both"/>
              <w:rPr>
                <w:sz w:val="20"/>
                <w:szCs w:val="20"/>
              </w:rPr>
            </w:pPr>
            <w:r w:rsidRPr="00F953F4">
              <w:rPr>
                <w:sz w:val="20"/>
                <w:szCs w:val="20"/>
              </w:rPr>
              <w:t>Контрольная работа (</w:t>
            </w:r>
            <w:proofErr w:type="gramStart"/>
            <w:r w:rsidRPr="00F953F4">
              <w:rPr>
                <w:sz w:val="20"/>
                <w:szCs w:val="20"/>
              </w:rPr>
              <w:t>КР</w:t>
            </w:r>
            <w:proofErr w:type="gramEnd"/>
            <w:r w:rsidRPr="00F953F4">
              <w:rPr>
                <w:sz w:val="20"/>
                <w:szCs w:val="20"/>
              </w:rPr>
              <w:t>)</w:t>
            </w:r>
          </w:p>
        </w:tc>
        <w:tc>
          <w:tcPr>
            <w:tcW w:w="7796" w:type="dxa"/>
          </w:tcPr>
          <w:p w:rsidR="001D24E3" w:rsidRPr="00F953F4" w:rsidRDefault="001D24E3" w:rsidP="0097564D">
            <w:pPr>
              <w:jc w:val="both"/>
              <w:rPr>
                <w:sz w:val="20"/>
                <w:szCs w:val="20"/>
              </w:rPr>
            </w:pPr>
            <w:r w:rsidRPr="00F953F4">
              <w:rPr>
                <w:sz w:val="20"/>
                <w:szCs w:val="20"/>
              </w:rPr>
              <w:t xml:space="preserve">Контрольная работа предусмотрена рабочей программой дисциплины по заочной форме обучения. Задание на </w:t>
            </w:r>
            <w:proofErr w:type="gramStart"/>
            <w:r w:rsidRPr="00F953F4">
              <w:rPr>
                <w:sz w:val="20"/>
                <w:szCs w:val="20"/>
              </w:rPr>
              <w:t>КР</w:t>
            </w:r>
            <w:proofErr w:type="gramEnd"/>
            <w:r w:rsidRPr="00F953F4">
              <w:rPr>
                <w:sz w:val="20"/>
                <w:szCs w:val="20"/>
              </w:rPr>
              <w:t xml:space="preserve"> студенту выдает преподаватель индивидуально. Выполнив </w:t>
            </w:r>
            <w:proofErr w:type="gramStart"/>
            <w:r w:rsidRPr="00F953F4">
              <w:rPr>
                <w:sz w:val="20"/>
                <w:szCs w:val="20"/>
              </w:rPr>
              <w:t>КР</w:t>
            </w:r>
            <w:proofErr w:type="gramEnd"/>
            <w:r w:rsidRPr="00F953F4">
              <w:rPr>
                <w:sz w:val="20"/>
                <w:szCs w:val="20"/>
              </w:rPr>
              <w:t>, студент заочной формы обучения регистрирует ее в деканате заочного отделения и сдает на проверку согласно «Инструкции по выполнению, сдаче, регистрации, проверке, хранению контрольных и курсовых работ (проектов) студентов заочной формы обучения».</w:t>
            </w:r>
          </w:p>
        </w:tc>
      </w:tr>
      <w:tr w:rsidR="001D24E3" w:rsidRPr="00F953F4" w:rsidTr="0097564D">
        <w:tc>
          <w:tcPr>
            <w:tcW w:w="1843" w:type="dxa"/>
          </w:tcPr>
          <w:p w:rsidR="001D24E3" w:rsidRPr="00F953F4" w:rsidRDefault="001D24E3" w:rsidP="0097564D">
            <w:pPr>
              <w:rPr>
                <w:bCs/>
                <w:sz w:val="20"/>
                <w:szCs w:val="20"/>
              </w:rPr>
            </w:pPr>
            <w:r w:rsidRPr="00F953F4">
              <w:rPr>
                <w:bCs/>
                <w:sz w:val="20"/>
                <w:szCs w:val="20"/>
              </w:rPr>
              <w:t>Тест</w:t>
            </w:r>
          </w:p>
        </w:tc>
        <w:tc>
          <w:tcPr>
            <w:tcW w:w="7796" w:type="dxa"/>
          </w:tcPr>
          <w:p w:rsidR="001D24E3" w:rsidRPr="00C662E3" w:rsidRDefault="001D24E3" w:rsidP="0097564D">
            <w:pPr>
              <w:jc w:val="both"/>
              <w:rPr>
                <w:sz w:val="20"/>
                <w:szCs w:val="20"/>
              </w:rPr>
            </w:pPr>
            <w:r w:rsidRPr="00C662E3">
              <w:rPr>
                <w:sz w:val="20"/>
                <w:szCs w:val="20"/>
              </w:rPr>
              <w:t>Тестирование проводится по окончанию изучения дисциплины и (или) в течение года по завершению изучения дисциплины (контроль/проверка остаточных знаний, умений, навыков и (или) опыта деятельности). Тесты формируются из фонда тестовых заданий по дисциплине. Структура фонда тестовых заданий по дисциплине, структура итогового теста по дисциплине и типовые примеры тестов приведены в разделе 3 данного документа.</w:t>
            </w:r>
          </w:p>
          <w:p w:rsidR="001D24E3" w:rsidRPr="006B4601" w:rsidRDefault="001D24E3" w:rsidP="0097564D">
            <w:pPr>
              <w:jc w:val="both"/>
              <w:rPr>
                <w:i/>
                <w:iCs/>
                <w:sz w:val="20"/>
                <w:szCs w:val="20"/>
              </w:rPr>
            </w:pPr>
            <w:r w:rsidRPr="00C662E3">
              <w:rPr>
                <w:sz w:val="20"/>
                <w:szCs w:val="20"/>
              </w:rPr>
              <w:t xml:space="preserve">Результаты тестирования могут быть использованы при проведении промежуточной </w:t>
            </w:r>
            <w:r w:rsidRPr="00C662E3">
              <w:rPr>
                <w:sz w:val="20"/>
                <w:szCs w:val="20"/>
              </w:rPr>
              <w:lastRenderedPageBreak/>
              <w:t>аттестации в форме зачета.</w:t>
            </w:r>
          </w:p>
        </w:tc>
      </w:tr>
      <w:tr w:rsidR="001D24E3" w:rsidRPr="00F953F4" w:rsidTr="0097564D">
        <w:tc>
          <w:tcPr>
            <w:tcW w:w="1843" w:type="dxa"/>
            <w:tcBorders>
              <w:top w:val="single" w:sz="4" w:space="0" w:color="auto"/>
              <w:left w:val="single" w:sz="4" w:space="0" w:color="auto"/>
              <w:bottom w:val="single" w:sz="4" w:space="0" w:color="auto"/>
              <w:right w:val="single" w:sz="4" w:space="0" w:color="auto"/>
            </w:tcBorders>
            <w:vAlign w:val="center"/>
          </w:tcPr>
          <w:p w:rsidR="001D24E3" w:rsidRPr="00F953F4" w:rsidRDefault="001D24E3" w:rsidP="0097564D">
            <w:pPr>
              <w:rPr>
                <w:bCs/>
                <w:sz w:val="20"/>
                <w:szCs w:val="20"/>
              </w:rPr>
            </w:pPr>
            <w:r w:rsidRPr="00F953F4">
              <w:rPr>
                <w:bCs/>
                <w:sz w:val="20"/>
                <w:szCs w:val="20"/>
              </w:rPr>
              <w:lastRenderedPageBreak/>
              <w:t>Собеседование</w:t>
            </w:r>
          </w:p>
        </w:tc>
        <w:tc>
          <w:tcPr>
            <w:tcW w:w="7796" w:type="dxa"/>
            <w:tcBorders>
              <w:top w:val="single" w:sz="4" w:space="0" w:color="auto"/>
              <w:left w:val="single" w:sz="4" w:space="0" w:color="auto"/>
              <w:bottom w:val="single" w:sz="4" w:space="0" w:color="auto"/>
              <w:right w:val="single" w:sz="4" w:space="0" w:color="auto"/>
            </w:tcBorders>
          </w:tcPr>
          <w:p w:rsidR="001D24E3" w:rsidRPr="00F953F4" w:rsidRDefault="001D24E3" w:rsidP="0097564D">
            <w:pPr>
              <w:jc w:val="both"/>
              <w:rPr>
                <w:iCs/>
                <w:sz w:val="20"/>
                <w:szCs w:val="20"/>
              </w:rPr>
            </w:pPr>
            <w:r w:rsidRPr="00F953F4">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1D24E3" w:rsidRPr="00F953F4" w:rsidRDefault="001D24E3" w:rsidP="0097564D">
            <w:pPr>
              <w:rPr>
                <w:bCs/>
                <w:sz w:val="20"/>
                <w:szCs w:val="20"/>
              </w:rPr>
            </w:pPr>
            <w:r w:rsidRPr="00F953F4">
              <w:rPr>
                <w:bCs/>
                <w:iCs/>
                <w:sz w:val="20"/>
                <w:szCs w:val="20"/>
              </w:rPr>
              <w:t xml:space="preserve">Преподаватель на лекции, предшествующей занятию проведения контроля, доводит до </w:t>
            </w:r>
            <w:proofErr w:type="gramStart"/>
            <w:r w:rsidRPr="00F953F4">
              <w:rPr>
                <w:bCs/>
                <w:iCs/>
                <w:sz w:val="20"/>
                <w:szCs w:val="20"/>
              </w:rPr>
              <w:t>обучающихся</w:t>
            </w:r>
            <w:proofErr w:type="gramEnd"/>
            <w:r w:rsidRPr="00F953F4">
              <w:rPr>
                <w:bCs/>
                <w:iCs/>
                <w:sz w:val="20"/>
                <w:szCs w:val="20"/>
              </w:rPr>
              <w:t>: тему и примерные вопросы.</w:t>
            </w:r>
          </w:p>
        </w:tc>
      </w:tr>
    </w:tbl>
    <w:p w:rsidR="001D24E3" w:rsidRPr="00F953F4" w:rsidRDefault="001D24E3" w:rsidP="001D24E3">
      <w:pPr>
        <w:jc w:val="center"/>
        <w:rPr>
          <w:b/>
          <w:bCs/>
        </w:rPr>
      </w:pPr>
    </w:p>
    <w:p w:rsidR="001D24E3" w:rsidRPr="00F953F4" w:rsidRDefault="001D24E3" w:rsidP="001D24E3">
      <w:pPr>
        <w:ind w:firstLine="540"/>
        <w:jc w:val="both"/>
        <w:rPr>
          <w:iCs/>
        </w:rPr>
      </w:pPr>
      <w:r w:rsidRPr="00F953F4">
        <w:rPr>
          <w:iCs/>
        </w:rPr>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1D24E3" w:rsidRPr="00F953F4" w:rsidRDefault="001D24E3" w:rsidP="001D24E3">
      <w:pPr>
        <w:ind w:firstLine="540"/>
        <w:jc w:val="both"/>
        <w:rPr>
          <w:iCs/>
        </w:rPr>
      </w:pPr>
      <w:r w:rsidRPr="00F953F4">
        <w:rPr>
          <w:iCs/>
        </w:rPr>
        <w:t>– перечень теоретических вопросов к зачету для оценки знаний;</w:t>
      </w:r>
    </w:p>
    <w:p w:rsidR="001D24E3" w:rsidRPr="00F953F4" w:rsidRDefault="001D24E3" w:rsidP="001D24E3">
      <w:pPr>
        <w:ind w:firstLine="540"/>
        <w:jc w:val="both"/>
        <w:rPr>
          <w:iCs/>
        </w:rPr>
      </w:pPr>
      <w:r w:rsidRPr="00F953F4">
        <w:rPr>
          <w:iCs/>
        </w:rPr>
        <w:t>– перечень типовых простых практических заданий к зачету для оценки умений;</w:t>
      </w:r>
    </w:p>
    <w:p w:rsidR="001D24E3" w:rsidRPr="00F953F4" w:rsidRDefault="001D24E3" w:rsidP="001D24E3">
      <w:pPr>
        <w:ind w:firstLine="540"/>
        <w:jc w:val="both"/>
        <w:rPr>
          <w:iCs/>
        </w:rPr>
      </w:pPr>
      <w:r w:rsidRPr="00F953F4">
        <w:rPr>
          <w:iCs/>
        </w:rPr>
        <w:t>– перечень типовых практических заданий к зачету для оценки навыков и (или) опыта деятельности.</w:t>
      </w:r>
    </w:p>
    <w:p w:rsidR="001D24E3" w:rsidRPr="00F953F4" w:rsidRDefault="001D24E3" w:rsidP="001D24E3">
      <w:pPr>
        <w:ind w:firstLine="709"/>
        <w:jc w:val="both"/>
        <w:rPr>
          <w:iCs/>
        </w:rPr>
      </w:pPr>
      <w:r w:rsidRPr="00F953F4">
        <w:rPr>
          <w:iCs/>
        </w:rPr>
        <w:t xml:space="preserve">Перечень теоретических вопросов и перечни типовых практических заданий разного уровня </w:t>
      </w:r>
      <w:proofErr w:type="gramStart"/>
      <w:r w:rsidRPr="00F953F4">
        <w:rPr>
          <w:iCs/>
        </w:rPr>
        <w:t>сложности</w:t>
      </w:r>
      <w:proofErr w:type="gramEnd"/>
      <w:r w:rsidRPr="00F953F4">
        <w:rPr>
          <w:iCs/>
        </w:rPr>
        <w:t xml:space="preserve"> к зачету обучающиеся получают в начале семестра через электронную информационно-образовательную среду </w:t>
      </w:r>
      <w:proofErr w:type="spellStart"/>
      <w:r>
        <w:rPr>
          <w:iCs/>
        </w:rPr>
        <w:t>КрИЖТ</w:t>
      </w:r>
      <w:proofErr w:type="spellEnd"/>
      <w:r>
        <w:rPr>
          <w:iCs/>
        </w:rPr>
        <w:t xml:space="preserve"> </w:t>
      </w:r>
      <w:proofErr w:type="spellStart"/>
      <w:r w:rsidRPr="00F953F4">
        <w:rPr>
          <w:iCs/>
        </w:rPr>
        <w:t>ИрГУПС</w:t>
      </w:r>
      <w:proofErr w:type="spellEnd"/>
      <w:r w:rsidRPr="00F953F4">
        <w:rPr>
          <w:iCs/>
        </w:rPr>
        <w:t xml:space="preserve"> (личный кабинет обучающегося).</w:t>
      </w:r>
    </w:p>
    <w:p w:rsidR="001D24E3" w:rsidRPr="00F953F4" w:rsidRDefault="001D24E3" w:rsidP="001D24E3">
      <w:pPr>
        <w:ind w:firstLine="709"/>
        <w:jc w:val="center"/>
      </w:pPr>
    </w:p>
    <w:p w:rsidR="001D24E3" w:rsidRPr="00F953F4" w:rsidRDefault="001D24E3" w:rsidP="001D24E3">
      <w:pPr>
        <w:jc w:val="center"/>
        <w:rPr>
          <w:b/>
          <w:bCs/>
        </w:rPr>
      </w:pPr>
      <w:r w:rsidRPr="00F953F4">
        <w:rPr>
          <w:b/>
          <w:bCs/>
        </w:rPr>
        <w:t>Описание процедур проведения промежуточной аттестации в форме зачета</w:t>
      </w:r>
    </w:p>
    <w:p w:rsidR="001D24E3" w:rsidRPr="00F953F4" w:rsidRDefault="001D24E3" w:rsidP="001D24E3">
      <w:pPr>
        <w:ind w:firstLine="709"/>
        <w:jc w:val="center"/>
        <w:rPr>
          <w:b/>
          <w:bCs/>
        </w:rPr>
      </w:pPr>
      <w:r w:rsidRPr="00F953F4">
        <w:rPr>
          <w:b/>
          <w:bCs/>
        </w:rPr>
        <w:t>и оценивания результатов обучения</w:t>
      </w:r>
    </w:p>
    <w:p w:rsidR="001D24E3" w:rsidRPr="00F953F4" w:rsidRDefault="001D24E3" w:rsidP="001D24E3">
      <w:pPr>
        <w:ind w:firstLine="709"/>
        <w:jc w:val="both"/>
        <w:rPr>
          <w:iCs/>
          <w:color w:val="333333"/>
        </w:rPr>
      </w:pPr>
    </w:p>
    <w:p w:rsidR="001D24E3" w:rsidRPr="00C662E3" w:rsidRDefault="001D24E3" w:rsidP="001D24E3">
      <w:pPr>
        <w:ind w:firstLine="709"/>
        <w:jc w:val="both"/>
        <w:rPr>
          <w:iCs/>
          <w:color w:val="333333"/>
        </w:rPr>
      </w:pPr>
      <w:r w:rsidRPr="00C662E3">
        <w:rPr>
          <w:iCs/>
          <w:color w:val="333333"/>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и результатами тестирования по материалам, изученным в течени</w:t>
      </w:r>
      <w:proofErr w:type="gramStart"/>
      <w:r w:rsidRPr="00C662E3">
        <w:rPr>
          <w:iCs/>
          <w:color w:val="333333"/>
        </w:rPr>
        <w:t>и</w:t>
      </w:r>
      <w:proofErr w:type="gramEnd"/>
      <w:r w:rsidRPr="00C662E3">
        <w:rPr>
          <w:iCs/>
          <w:color w:val="333333"/>
        </w:rPr>
        <w:t xml:space="preserve"> семестра. Оценочные средства и типовые контрольные задания, используемые при текущем контроле, в совокупности с тестированием, позволяют оценить знания, умения и владения навыками/опытом деятельности </w:t>
      </w:r>
      <w:proofErr w:type="gramStart"/>
      <w:r w:rsidRPr="00C662E3">
        <w:rPr>
          <w:iCs/>
          <w:color w:val="333333"/>
        </w:rPr>
        <w:t>обучающихся</w:t>
      </w:r>
      <w:proofErr w:type="gramEnd"/>
      <w:r w:rsidRPr="00C662E3">
        <w:rPr>
          <w:iCs/>
          <w:color w:val="333333"/>
        </w:rPr>
        <w:t xml:space="preserve"> при освоении дисциплины. С целью использования результатов текущего контроля успеваемости, преподаватель подсчитывает среднюю оценку уровня </w:t>
      </w:r>
      <w:proofErr w:type="spellStart"/>
      <w:r w:rsidRPr="00C662E3">
        <w:rPr>
          <w:iCs/>
          <w:color w:val="333333"/>
        </w:rPr>
        <w:t>сформированности</w:t>
      </w:r>
      <w:proofErr w:type="spellEnd"/>
      <w:r w:rsidRPr="00C662E3">
        <w:rPr>
          <w:iCs/>
          <w:color w:val="333333"/>
        </w:rPr>
        <w:t xml:space="preserve"> компетенций обучающегося (сумма оценок, полученных </w:t>
      </w:r>
      <w:proofErr w:type="gramStart"/>
      <w:r w:rsidRPr="00C662E3">
        <w:rPr>
          <w:iCs/>
          <w:color w:val="333333"/>
        </w:rPr>
        <w:t>обучающимся</w:t>
      </w:r>
      <w:proofErr w:type="gramEnd"/>
      <w:r w:rsidRPr="00C662E3">
        <w:rPr>
          <w:iCs/>
          <w:color w:val="333333"/>
        </w:rPr>
        <w:t>, делится на число оценок). Время проведения тестирования объявляется обучающимся заранее.</w:t>
      </w:r>
    </w:p>
    <w:p w:rsidR="001D24E3" w:rsidRDefault="001D24E3" w:rsidP="001D24E3">
      <w:pPr>
        <w:ind w:firstLine="540"/>
        <w:jc w:val="both"/>
        <w:rPr>
          <w:b/>
          <w:bCs/>
          <w:iCs/>
        </w:rPr>
      </w:pPr>
    </w:p>
    <w:p w:rsidR="001D24E3" w:rsidRPr="00F953F4" w:rsidRDefault="001D24E3" w:rsidP="001D24E3">
      <w:pPr>
        <w:jc w:val="center"/>
        <w:rPr>
          <w:b/>
          <w:bCs/>
          <w:iCs/>
        </w:rPr>
      </w:pPr>
      <w:r w:rsidRPr="00F953F4">
        <w:rPr>
          <w:b/>
          <w:bCs/>
          <w:iCs/>
        </w:rPr>
        <w:t xml:space="preserve">Шкала и критерии оценивания уровня </w:t>
      </w:r>
      <w:proofErr w:type="spellStart"/>
      <w:r w:rsidRPr="00F953F4">
        <w:rPr>
          <w:b/>
          <w:bCs/>
          <w:iCs/>
        </w:rPr>
        <w:t>сформированности</w:t>
      </w:r>
      <w:proofErr w:type="spellEnd"/>
      <w:r w:rsidRPr="00F953F4">
        <w:rPr>
          <w:b/>
          <w:bCs/>
          <w:iCs/>
        </w:rPr>
        <w:t xml:space="preserve"> компетенций в результате</w:t>
      </w:r>
    </w:p>
    <w:p w:rsidR="001D24E3" w:rsidRPr="00F953F4" w:rsidRDefault="001D24E3" w:rsidP="001D24E3">
      <w:pPr>
        <w:jc w:val="center"/>
        <w:rPr>
          <w:b/>
          <w:bCs/>
          <w:iCs/>
        </w:rPr>
      </w:pPr>
      <w:r w:rsidRPr="00F953F4">
        <w:rPr>
          <w:b/>
          <w:bCs/>
          <w:iCs/>
        </w:rPr>
        <w:t>изучения дисциплины при проведении промежуточной аттестации</w:t>
      </w:r>
    </w:p>
    <w:p w:rsidR="001D24E3" w:rsidRPr="00565F3B" w:rsidRDefault="001D24E3" w:rsidP="001D24E3">
      <w:pPr>
        <w:jc w:val="center"/>
        <w:rPr>
          <w:b/>
          <w:bCs/>
          <w:iCs/>
        </w:rPr>
      </w:pPr>
      <w:r w:rsidRPr="00F953F4">
        <w:rPr>
          <w:b/>
          <w:bCs/>
          <w:iCs/>
        </w:rPr>
        <w:t>в форме зачета по результатам текущего контроля</w:t>
      </w:r>
      <w:r>
        <w:rPr>
          <w:b/>
          <w:bCs/>
          <w:iCs/>
        </w:rPr>
        <w:t xml:space="preserve"> </w:t>
      </w:r>
      <w:r w:rsidRPr="00565F3B">
        <w:rPr>
          <w:b/>
          <w:bCs/>
          <w:iCs/>
        </w:rPr>
        <w:t>и тестирования за семестр</w:t>
      </w:r>
    </w:p>
    <w:p w:rsidR="001D24E3" w:rsidRPr="00F953F4" w:rsidRDefault="001D24E3" w:rsidP="001D24E3">
      <w:pPr>
        <w:jc w:val="center"/>
        <w:rPr>
          <w:b/>
          <w:bCs/>
          <w:iCs/>
        </w:rPr>
      </w:pPr>
      <w:r w:rsidRPr="00F953F4">
        <w:rPr>
          <w:b/>
          <w:bCs/>
          <w:iCs/>
        </w:rPr>
        <w:t>(без дополнительного аттестационного испытания)</w:t>
      </w:r>
    </w:p>
    <w:tbl>
      <w:tblPr>
        <w:tblW w:w="7961" w:type="dxa"/>
        <w:jc w:val="center"/>
        <w:tblLook w:val="01E0" w:firstRow="1" w:lastRow="1" w:firstColumn="1" w:lastColumn="1" w:noHBand="0" w:noVBand="0"/>
      </w:tblPr>
      <w:tblGrid>
        <w:gridCol w:w="3976"/>
        <w:gridCol w:w="3985"/>
      </w:tblGrid>
      <w:tr w:rsidR="001D24E3" w:rsidRPr="00565F3B" w:rsidTr="0097564D">
        <w:trPr>
          <w:jc w:val="center"/>
        </w:trPr>
        <w:tc>
          <w:tcPr>
            <w:tcW w:w="3976" w:type="dxa"/>
            <w:tcBorders>
              <w:top w:val="single" w:sz="4" w:space="0" w:color="auto"/>
              <w:left w:val="single" w:sz="4" w:space="0" w:color="auto"/>
              <w:bottom w:val="single" w:sz="4" w:space="0" w:color="auto"/>
              <w:right w:val="single" w:sz="4" w:space="0" w:color="auto"/>
            </w:tcBorders>
            <w:vAlign w:val="center"/>
          </w:tcPr>
          <w:p w:rsidR="001D24E3" w:rsidRPr="00565F3B" w:rsidRDefault="001D24E3" w:rsidP="0097564D">
            <w:pPr>
              <w:jc w:val="center"/>
              <w:rPr>
                <w:iCs/>
                <w:sz w:val="20"/>
                <w:szCs w:val="20"/>
              </w:rPr>
            </w:pPr>
            <w:r w:rsidRPr="00565F3B">
              <w:rPr>
                <w:iCs/>
                <w:sz w:val="20"/>
                <w:szCs w:val="20"/>
              </w:rPr>
              <w:t>Средняя оценка уровня</w:t>
            </w:r>
          </w:p>
          <w:p w:rsidR="001D24E3" w:rsidRPr="00565F3B" w:rsidRDefault="001D24E3" w:rsidP="0097564D">
            <w:pPr>
              <w:jc w:val="center"/>
              <w:rPr>
                <w:iCs/>
                <w:sz w:val="20"/>
                <w:szCs w:val="20"/>
              </w:rPr>
            </w:pPr>
            <w:proofErr w:type="spellStart"/>
            <w:r w:rsidRPr="00565F3B">
              <w:rPr>
                <w:iCs/>
                <w:sz w:val="20"/>
                <w:szCs w:val="20"/>
              </w:rPr>
              <w:t>сформированности</w:t>
            </w:r>
            <w:proofErr w:type="spellEnd"/>
            <w:r w:rsidRPr="00565F3B">
              <w:rPr>
                <w:iCs/>
                <w:sz w:val="20"/>
                <w:szCs w:val="20"/>
              </w:rPr>
              <w:t xml:space="preserve"> компетенций</w:t>
            </w:r>
          </w:p>
          <w:p w:rsidR="001D24E3" w:rsidRPr="00565F3B" w:rsidRDefault="001D24E3" w:rsidP="0097564D">
            <w:pPr>
              <w:jc w:val="center"/>
              <w:rPr>
                <w:iCs/>
                <w:sz w:val="20"/>
                <w:szCs w:val="20"/>
              </w:rPr>
            </w:pPr>
            <w:r w:rsidRPr="00565F3B">
              <w:rPr>
                <w:iCs/>
                <w:sz w:val="20"/>
                <w:szCs w:val="20"/>
              </w:rPr>
              <w:t>по результатам текущего контроля и тестирования за семестр</w:t>
            </w:r>
          </w:p>
        </w:tc>
        <w:tc>
          <w:tcPr>
            <w:tcW w:w="3985" w:type="dxa"/>
            <w:tcBorders>
              <w:top w:val="single" w:sz="4" w:space="0" w:color="auto"/>
              <w:left w:val="single" w:sz="4" w:space="0" w:color="auto"/>
              <w:bottom w:val="single" w:sz="4" w:space="0" w:color="auto"/>
              <w:right w:val="single" w:sz="4" w:space="0" w:color="auto"/>
            </w:tcBorders>
            <w:vAlign w:val="center"/>
          </w:tcPr>
          <w:p w:rsidR="001D24E3" w:rsidRPr="00565F3B" w:rsidRDefault="001D24E3" w:rsidP="0097564D">
            <w:pPr>
              <w:jc w:val="center"/>
              <w:rPr>
                <w:iCs/>
                <w:sz w:val="20"/>
                <w:szCs w:val="20"/>
              </w:rPr>
            </w:pPr>
            <w:r w:rsidRPr="00565F3B">
              <w:rPr>
                <w:iCs/>
                <w:sz w:val="20"/>
                <w:szCs w:val="20"/>
              </w:rPr>
              <w:t>Оценка</w:t>
            </w:r>
          </w:p>
        </w:tc>
      </w:tr>
      <w:tr w:rsidR="001D24E3" w:rsidRPr="00565F3B" w:rsidTr="0097564D">
        <w:trPr>
          <w:jc w:val="center"/>
        </w:trPr>
        <w:tc>
          <w:tcPr>
            <w:tcW w:w="3976" w:type="dxa"/>
            <w:tcBorders>
              <w:top w:val="single" w:sz="4" w:space="0" w:color="auto"/>
              <w:left w:val="single" w:sz="4" w:space="0" w:color="auto"/>
              <w:bottom w:val="single" w:sz="4" w:space="0" w:color="auto"/>
              <w:right w:val="single" w:sz="4" w:space="0" w:color="auto"/>
            </w:tcBorders>
          </w:tcPr>
          <w:p w:rsidR="001D24E3" w:rsidRPr="00565F3B" w:rsidRDefault="001D24E3" w:rsidP="0097564D">
            <w:pPr>
              <w:jc w:val="both"/>
              <w:rPr>
                <w:iCs/>
                <w:sz w:val="20"/>
                <w:szCs w:val="20"/>
              </w:rPr>
            </w:pPr>
            <w:r w:rsidRPr="00565F3B">
              <w:rPr>
                <w:iCs/>
                <w:sz w:val="20"/>
                <w:szCs w:val="20"/>
              </w:rPr>
              <w:t xml:space="preserve">Оценка не менее 3.0, нет ни одной неудовлетворительной оценки по текущему контролю и </w:t>
            </w:r>
            <w:proofErr w:type="gramStart"/>
            <w:r w:rsidRPr="00565F3B">
              <w:rPr>
                <w:iCs/>
                <w:sz w:val="20"/>
                <w:szCs w:val="20"/>
              </w:rPr>
              <w:t>обучающийся</w:t>
            </w:r>
            <w:proofErr w:type="gramEnd"/>
            <w:r w:rsidRPr="00565F3B">
              <w:rPr>
                <w:iCs/>
                <w:sz w:val="20"/>
                <w:szCs w:val="20"/>
              </w:rPr>
              <w:t xml:space="preserve"> набрал при тестировании 60 и более баллов</w:t>
            </w:r>
          </w:p>
        </w:tc>
        <w:tc>
          <w:tcPr>
            <w:tcW w:w="3985" w:type="dxa"/>
            <w:tcBorders>
              <w:top w:val="single" w:sz="4" w:space="0" w:color="auto"/>
              <w:left w:val="single" w:sz="4" w:space="0" w:color="auto"/>
              <w:bottom w:val="single" w:sz="4" w:space="0" w:color="auto"/>
              <w:right w:val="single" w:sz="4" w:space="0" w:color="auto"/>
            </w:tcBorders>
            <w:vAlign w:val="center"/>
          </w:tcPr>
          <w:p w:rsidR="001D24E3" w:rsidRPr="00565F3B" w:rsidRDefault="001D24E3" w:rsidP="0097564D">
            <w:pPr>
              <w:jc w:val="center"/>
              <w:rPr>
                <w:iCs/>
                <w:sz w:val="20"/>
                <w:szCs w:val="20"/>
              </w:rPr>
            </w:pPr>
            <w:r w:rsidRPr="00565F3B">
              <w:rPr>
                <w:iCs/>
                <w:sz w:val="20"/>
                <w:szCs w:val="20"/>
              </w:rPr>
              <w:t>«зачтено»</w:t>
            </w:r>
          </w:p>
        </w:tc>
      </w:tr>
      <w:tr w:rsidR="001D24E3" w:rsidRPr="00565F3B" w:rsidTr="0097564D">
        <w:trPr>
          <w:jc w:val="center"/>
        </w:trPr>
        <w:tc>
          <w:tcPr>
            <w:tcW w:w="3976" w:type="dxa"/>
            <w:tcBorders>
              <w:top w:val="single" w:sz="4" w:space="0" w:color="auto"/>
              <w:left w:val="single" w:sz="4" w:space="0" w:color="auto"/>
              <w:bottom w:val="single" w:sz="4" w:space="0" w:color="auto"/>
              <w:right w:val="single" w:sz="4" w:space="0" w:color="auto"/>
            </w:tcBorders>
          </w:tcPr>
          <w:p w:rsidR="001D24E3" w:rsidRPr="00565F3B" w:rsidRDefault="001D24E3" w:rsidP="0097564D">
            <w:pPr>
              <w:jc w:val="both"/>
              <w:rPr>
                <w:iCs/>
                <w:sz w:val="20"/>
                <w:szCs w:val="20"/>
              </w:rPr>
            </w:pPr>
            <w:r w:rsidRPr="00565F3B">
              <w:rPr>
                <w:iCs/>
                <w:sz w:val="20"/>
                <w:szCs w:val="20"/>
              </w:rPr>
              <w:t xml:space="preserve">Оценка менее 3.0, или получена хотя бы одна неудовлетворительная оценка по текущему контролю, или </w:t>
            </w:r>
            <w:proofErr w:type="gramStart"/>
            <w:r w:rsidRPr="00565F3B">
              <w:rPr>
                <w:iCs/>
                <w:sz w:val="20"/>
                <w:szCs w:val="20"/>
              </w:rPr>
              <w:t>обучающийся</w:t>
            </w:r>
            <w:proofErr w:type="gramEnd"/>
            <w:r w:rsidRPr="00565F3B">
              <w:rPr>
                <w:iCs/>
                <w:sz w:val="20"/>
                <w:szCs w:val="20"/>
              </w:rPr>
              <w:t xml:space="preserve"> набрал при тестировании менее 60 баллов</w:t>
            </w:r>
          </w:p>
        </w:tc>
        <w:tc>
          <w:tcPr>
            <w:tcW w:w="3985" w:type="dxa"/>
            <w:tcBorders>
              <w:top w:val="single" w:sz="4" w:space="0" w:color="auto"/>
              <w:left w:val="single" w:sz="4" w:space="0" w:color="auto"/>
              <w:bottom w:val="single" w:sz="4" w:space="0" w:color="auto"/>
              <w:right w:val="single" w:sz="4" w:space="0" w:color="auto"/>
            </w:tcBorders>
            <w:vAlign w:val="center"/>
          </w:tcPr>
          <w:p w:rsidR="001D24E3" w:rsidRPr="00565F3B" w:rsidRDefault="001D24E3" w:rsidP="0097564D">
            <w:pPr>
              <w:jc w:val="center"/>
              <w:rPr>
                <w:iCs/>
                <w:sz w:val="20"/>
                <w:szCs w:val="20"/>
              </w:rPr>
            </w:pPr>
            <w:r w:rsidRPr="00565F3B">
              <w:rPr>
                <w:iCs/>
                <w:sz w:val="20"/>
                <w:szCs w:val="20"/>
              </w:rPr>
              <w:t>«не зачтено»</w:t>
            </w:r>
          </w:p>
        </w:tc>
      </w:tr>
    </w:tbl>
    <w:p w:rsidR="001D24E3" w:rsidRDefault="001D24E3" w:rsidP="001D24E3">
      <w:pPr>
        <w:ind w:firstLine="540"/>
        <w:jc w:val="both"/>
        <w:rPr>
          <w:iCs/>
          <w:color w:val="333333"/>
        </w:rPr>
      </w:pPr>
    </w:p>
    <w:p w:rsidR="001D24E3" w:rsidRPr="00F953F4" w:rsidRDefault="001D24E3" w:rsidP="001D24E3">
      <w:pPr>
        <w:ind w:firstLine="540"/>
        <w:jc w:val="both"/>
        <w:rPr>
          <w:iCs/>
          <w:color w:val="333333"/>
        </w:rPr>
      </w:pPr>
    </w:p>
    <w:p w:rsidR="001D24E3" w:rsidRPr="00F953F4" w:rsidRDefault="001D24E3" w:rsidP="001D24E3">
      <w:pPr>
        <w:ind w:firstLine="540"/>
        <w:jc w:val="both"/>
      </w:pPr>
      <w:r w:rsidRPr="00F953F4">
        <w:rPr>
          <w:iCs/>
          <w:color w:val="333333"/>
        </w:rPr>
        <w:t xml:space="preserve">Если оценка уровня </w:t>
      </w:r>
      <w:proofErr w:type="spellStart"/>
      <w:r w:rsidRPr="00F953F4">
        <w:rPr>
          <w:iCs/>
          <w:color w:val="333333"/>
        </w:rPr>
        <w:t>сформированности</w:t>
      </w:r>
      <w:proofErr w:type="spellEnd"/>
      <w:r w:rsidRPr="00F953F4">
        <w:rPr>
          <w:iCs/>
          <w:color w:val="333333"/>
        </w:rPr>
        <w:t xml:space="preserve"> компетенций обучающегося не соответствует критериям получения зачета без дополнительного аттестационного испытания</w:t>
      </w:r>
      <w:r w:rsidRPr="00F953F4">
        <w:rPr>
          <w:iCs/>
        </w:rPr>
        <w:t xml:space="preserve">, то </w:t>
      </w:r>
      <w:r w:rsidRPr="00F953F4">
        <w:rPr>
          <w:iCs/>
        </w:rPr>
        <w:lastRenderedPageBreak/>
        <w:t>промежуточная аттестация в форме зачета проводится  в форме тестирования по перечню теоретических вопросов и типовых практических задач (при использовании компьютерных технологий). Промежуточная аттестация в форме зачета с проведением аттестационного испытания в форме тестирования проходит на последнем занятии по дисциплине.</w:t>
      </w:r>
    </w:p>
    <w:p w:rsidR="001D24E3" w:rsidRPr="00C84BA5" w:rsidRDefault="001D24E3" w:rsidP="001D24E3">
      <w:pPr>
        <w:jc w:val="both"/>
        <w:rPr>
          <w:b/>
        </w:rPr>
      </w:pPr>
    </w:p>
    <w:p w:rsidR="00BA5A68" w:rsidRDefault="00BA5A68"/>
    <w:sectPr w:rsidR="00BA5A68" w:rsidSect="0097564D">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64D" w:rsidRDefault="0097564D" w:rsidP="00215836">
      <w:r>
        <w:separator/>
      </w:r>
    </w:p>
  </w:endnote>
  <w:endnote w:type="continuationSeparator" w:id="0">
    <w:p w:rsidR="0097564D" w:rsidRDefault="0097564D" w:rsidP="0021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64D" w:rsidRDefault="0097564D" w:rsidP="00215836">
      <w:r>
        <w:separator/>
      </w:r>
    </w:p>
  </w:footnote>
  <w:footnote w:type="continuationSeparator" w:id="0">
    <w:p w:rsidR="0097564D" w:rsidRDefault="0097564D" w:rsidP="00215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64D" w:rsidRDefault="0097564D">
    <w:pPr>
      <w:pStyle w:val="af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E2B35C2"/>
    <w:multiLevelType w:val="hybridMultilevel"/>
    <w:tmpl w:val="2C263046"/>
    <w:lvl w:ilvl="0" w:tplc="4860F9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0">
    <w:nsid w:val="1DCA0656"/>
    <w:multiLevelType w:val="hybridMultilevel"/>
    <w:tmpl w:val="A2066ED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1">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78E1FA1"/>
    <w:multiLevelType w:val="hybridMultilevel"/>
    <w:tmpl w:val="46C42B42"/>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nsid w:val="2B396452"/>
    <w:multiLevelType w:val="hybridMultilevel"/>
    <w:tmpl w:val="E586C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C2080E"/>
    <w:multiLevelType w:val="hybridMultilevel"/>
    <w:tmpl w:val="BC6611CA"/>
    <w:lvl w:ilvl="0" w:tplc="5B04269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C55EC"/>
    <w:multiLevelType w:val="hybridMultilevel"/>
    <w:tmpl w:val="294CBC6A"/>
    <w:lvl w:ilvl="0" w:tplc="7624E5EC">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8">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0054E70"/>
    <w:multiLevelType w:val="hybridMultilevel"/>
    <w:tmpl w:val="186E9F8E"/>
    <w:lvl w:ilvl="0" w:tplc="0419000F">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30568D9"/>
    <w:multiLevelType w:val="hybridMultilevel"/>
    <w:tmpl w:val="FE04817A"/>
    <w:lvl w:ilvl="0" w:tplc="8D821DCE">
      <w:start w:val="2"/>
      <w:numFmt w:val="decimal"/>
      <w:lvlText w:val="%1"/>
      <w:lvlJc w:val="left"/>
      <w:pPr>
        <w:tabs>
          <w:tab w:val="num" w:pos="720"/>
        </w:tabs>
        <w:ind w:left="720" w:hanging="360"/>
      </w:pPr>
      <w:rPr>
        <w:rFonts w:hint="default"/>
      </w:rPr>
    </w:lvl>
    <w:lvl w:ilvl="1" w:tplc="BE32317A">
      <w:start w:val="1"/>
      <w:numFmt w:val="lowerLetter"/>
      <w:lvlText w:val="%2."/>
      <w:lvlJc w:val="left"/>
      <w:pPr>
        <w:tabs>
          <w:tab w:val="num" w:pos="1440"/>
        </w:tabs>
        <w:ind w:left="1440" w:hanging="360"/>
      </w:pPr>
    </w:lvl>
    <w:lvl w:ilvl="2" w:tplc="A5486E36">
      <w:start w:val="1"/>
      <w:numFmt w:val="lowerRoman"/>
      <w:lvlText w:val="%3."/>
      <w:lvlJc w:val="right"/>
      <w:pPr>
        <w:tabs>
          <w:tab w:val="num" w:pos="2160"/>
        </w:tabs>
        <w:ind w:left="2160" w:hanging="180"/>
      </w:pPr>
    </w:lvl>
    <w:lvl w:ilvl="3" w:tplc="92A421CE">
      <w:start w:val="1"/>
      <w:numFmt w:val="decimal"/>
      <w:lvlText w:val="%4."/>
      <w:lvlJc w:val="left"/>
      <w:pPr>
        <w:tabs>
          <w:tab w:val="num" w:pos="2880"/>
        </w:tabs>
        <w:ind w:left="2880" w:hanging="360"/>
      </w:pPr>
    </w:lvl>
    <w:lvl w:ilvl="4" w:tplc="2340BF6E">
      <w:start w:val="1"/>
      <w:numFmt w:val="lowerLetter"/>
      <w:lvlText w:val="%5."/>
      <w:lvlJc w:val="left"/>
      <w:pPr>
        <w:tabs>
          <w:tab w:val="num" w:pos="3600"/>
        </w:tabs>
        <w:ind w:left="3600" w:hanging="360"/>
      </w:pPr>
    </w:lvl>
    <w:lvl w:ilvl="5" w:tplc="900CA85A">
      <w:start w:val="1"/>
      <w:numFmt w:val="lowerRoman"/>
      <w:lvlText w:val="%6."/>
      <w:lvlJc w:val="right"/>
      <w:pPr>
        <w:tabs>
          <w:tab w:val="num" w:pos="4320"/>
        </w:tabs>
        <w:ind w:left="4320" w:hanging="180"/>
      </w:pPr>
    </w:lvl>
    <w:lvl w:ilvl="6" w:tplc="02B6551A">
      <w:start w:val="1"/>
      <w:numFmt w:val="decimal"/>
      <w:lvlText w:val="%7."/>
      <w:lvlJc w:val="left"/>
      <w:pPr>
        <w:tabs>
          <w:tab w:val="num" w:pos="5040"/>
        </w:tabs>
        <w:ind w:left="5040" w:hanging="360"/>
      </w:pPr>
    </w:lvl>
    <w:lvl w:ilvl="7" w:tplc="368E779E">
      <w:start w:val="1"/>
      <w:numFmt w:val="lowerLetter"/>
      <w:lvlText w:val="%8."/>
      <w:lvlJc w:val="left"/>
      <w:pPr>
        <w:tabs>
          <w:tab w:val="num" w:pos="5760"/>
        </w:tabs>
        <w:ind w:left="5760" w:hanging="360"/>
      </w:pPr>
    </w:lvl>
    <w:lvl w:ilvl="8" w:tplc="8DB272FE">
      <w:start w:val="1"/>
      <w:numFmt w:val="lowerRoman"/>
      <w:lvlText w:val="%9."/>
      <w:lvlJc w:val="right"/>
      <w:pPr>
        <w:tabs>
          <w:tab w:val="num" w:pos="6480"/>
        </w:tabs>
        <w:ind w:left="6480" w:hanging="180"/>
      </w:pPr>
    </w:lvl>
  </w:abstractNum>
  <w:abstractNum w:abstractNumId="21">
    <w:nsid w:val="4622420B"/>
    <w:multiLevelType w:val="hybridMultilevel"/>
    <w:tmpl w:val="C038B2EE"/>
    <w:lvl w:ilvl="0" w:tplc="044659E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0F2794"/>
    <w:multiLevelType w:val="hybridMultilevel"/>
    <w:tmpl w:val="2536D80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4">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6">
    <w:nsid w:val="4FE001ED"/>
    <w:multiLevelType w:val="hybridMultilevel"/>
    <w:tmpl w:val="0ECE470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6D459C9"/>
    <w:multiLevelType w:val="multilevel"/>
    <w:tmpl w:val="FD3E01BC"/>
    <w:lvl w:ilvl="0">
      <w:start w:val="5"/>
      <w:numFmt w:val="decimal"/>
      <w:lvlText w:val="%1"/>
      <w:lvlJc w:val="left"/>
      <w:pPr>
        <w:ind w:left="1392" w:hanging="566"/>
      </w:pPr>
      <w:rPr>
        <w:rFonts w:hint="default"/>
        <w:lang w:val="ru-RU" w:eastAsia="ru-RU" w:bidi="ru-RU"/>
      </w:rPr>
    </w:lvl>
    <w:lvl w:ilvl="1">
      <w:start w:val="1"/>
      <w:numFmt w:val="decimal"/>
      <w:lvlText w:val="%1.%2."/>
      <w:lvlJc w:val="left"/>
      <w:pPr>
        <w:ind w:left="1392" w:hanging="566"/>
      </w:pPr>
      <w:rPr>
        <w:rFonts w:ascii="Times New Roman" w:eastAsia="Times New Roman" w:hAnsi="Times New Roman" w:cs="Times New Roman" w:hint="default"/>
        <w:b/>
        <w:bCs/>
        <w:spacing w:val="-5"/>
        <w:w w:val="100"/>
        <w:sz w:val="28"/>
        <w:szCs w:val="28"/>
        <w:lang w:val="ru-RU" w:eastAsia="ru-RU" w:bidi="ru-RU"/>
      </w:rPr>
    </w:lvl>
    <w:lvl w:ilvl="2">
      <w:numFmt w:val="bullet"/>
      <w:lvlText w:val="•"/>
      <w:lvlJc w:val="left"/>
      <w:pPr>
        <w:ind w:left="824" w:hanging="282"/>
      </w:pPr>
      <w:rPr>
        <w:rFonts w:ascii="Calibri" w:eastAsia="Calibri" w:hAnsi="Calibri" w:cs="Calibri" w:hint="default"/>
        <w:w w:val="71"/>
        <w:sz w:val="28"/>
        <w:szCs w:val="28"/>
        <w:lang w:val="ru-RU" w:eastAsia="ru-RU" w:bidi="ru-RU"/>
      </w:rPr>
    </w:lvl>
    <w:lvl w:ilvl="3">
      <w:numFmt w:val="bullet"/>
      <w:lvlText w:val="•"/>
      <w:lvlJc w:val="left"/>
      <w:pPr>
        <w:ind w:left="3284" w:hanging="282"/>
      </w:pPr>
      <w:rPr>
        <w:rFonts w:hint="default"/>
        <w:lang w:val="ru-RU" w:eastAsia="ru-RU" w:bidi="ru-RU"/>
      </w:rPr>
    </w:lvl>
    <w:lvl w:ilvl="4">
      <w:numFmt w:val="bullet"/>
      <w:lvlText w:val="•"/>
      <w:lvlJc w:val="left"/>
      <w:pPr>
        <w:ind w:left="4226" w:hanging="282"/>
      </w:pPr>
      <w:rPr>
        <w:rFonts w:hint="default"/>
        <w:lang w:val="ru-RU" w:eastAsia="ru-RU" w:bidi="ru-RU"/>
      </w:rPr>
    </w:lvl>
    <w:lvl w:ilvl="5">
      <w:numFmt w:val="bullet"/>
      <w:lvlText w:val="•"/>
      <w:lvlJc w:val="left"/>
      <w:pPr>
        <w:ind w:left="5168" w:hanging="282"/>
      </w:pPr>
      <w:rPr>
        <w:rFonts w:hint="default"/>
        <w:lang w:val="ru-RU" w:eastAsia="ru-RU" w:bidi="ru-RU"/>
      </w:rPr>
    </w:lvl>
    <w:lvl w:ilvl="6">
      <w:numFmt w:val="bullet"/>
      <w:lvlText w:val="•"/>
      <w:lvlJc w:val="left"/>
      <w:pPr>
        <w:ind w:left="6111" w:hanging="282"/>
      </w:pPr>
      <w:rPr>
        <w:rFonts w:hint="default"/>
        <w:lang w:val="ru-RU" w:eastAsia="ru-RU" w:bidi="ru-RU"/>
      </w:rPr>
    </w:lvl>
    <w:lvl w:ilvl="7">
      <w:numFmt w:val="bullet"/>
      <w:lvlText w:val="•"/>
      <w:lvlJc w:val="left"/>
      <w:pPr>
        <w:ind w:left="7053" w:hanging="282"/>
      </w:pPr>
      <w:rPr>
        <w:rFonts w:hint="default"/>
        <w:lang w:val="ru-RU" w:eastAsia="ru-RU" w:bidi="ru-RU"/>
      </w:rPr>
    </w:lvl>
    <w:lvl w:ilvl="8">
      <w:numFmt w:val="bullet"/>
      <w:lvlText w:val="•"/>
      <w:lvlJc w:val="left"/>
      <w:pPr>
        <w:ind w:left="7995" w:hanging="282"/>
      </w:pPr>
      <w:rPr>
        <w:rFonts w:hint="default"/>
        <w:lang w:val="ru-RU" w:eastAsia="ru-RU" w:bidi="ru-RU"/>
      </w:rPr>
    </w:lvl>
  </w:abstractNum>
  <w:abstractNum w:abstractNumId="30">
    <w:nsid w:val="56E7254C"/>
    <w:multiLevelType w:val="hybridMultilevel"/>
    <w:tmpl w:val="2A4ABEB0"/>
    <w:lvl w:ilvl="0" w:tplc="85B86ADC">
      <w:start w:val="11"/>
      <w:numFmt w:val="decimal"/>
      <w:lvlText w:val="%1."/>
      <w:lvlJc w:val="left"/>
      <w:pPr>
        <w:tabs>
          <w:tab w:val="num" w:pos="1440"/>
        </w:tabs>
        <w:ind w:left="1440" w:hanging="360"/>
      </w:pPr>
      <w:rPr>
        <w:rFonts w:hint="default"/>
      </w:rPr>
    </w:lvl>
    <w:lvl w:ilvl="1" w:tplc="F00E05BA">
      <w:start w:val="1"/>
      <w:numFmt w:val="lowerLetter"/>
      <w:lvlText w:val="%2."/>
      <w:lvlJc w:val="left"/>
      <w:pPr>
        <w:tabs>
          <w:tab w:val="num" w:pos="1440"/>
        </w:tabs>
        <w:ind w:left="1440" w:hanging="360"/>
      </w:pPr>
    </w:lvl>
    <w:lvl w:ilvl="2" w:tplc="1CA8B80C">
      <w:start w:val="1"/>
      <w:numFmt w:val="lowerRoman"/>
      <w:lvlText w:val="%3."/>
      <w:lvlJc w:val="right"/>
      <w:pPr>
        <w:tabs>
          <w:tab w:val="num" w:pos="2160"/>
        </w:tabs>
        <w:ind w:left="2160" w:hanging="180"/>
      </w:pPr>
    </w:lvl>
    <w:lvl w:ilvl="3" w:tplc="2C2606A2">
      <w:start w:val="1"/>
      <w:numFmt w:val="decimal"/>
      <w:lvlText w:val="%4."/>
      <w:lvlJc w:val="left"/>
      <w:pPr>
        <w:tabs>
          <w:tab w:val="num" w:pos="2880"/>
        </w:tabs>
        <w:ind w:left="2880" w:hanging="360"/>
      </w:pPr>
    </w:lvl>
    <w:lvl w:ilvl="4" w:tplc="BA422FFA">
      <w:start w:val="1"/>
      <w:numFmt w:val="lowerLetter"/>
      <w:lvlText w:val="%5."/>
      <w:lvlJc w:val="left"/>
      <w:pPr>
        <w:tabs>
          <w:tab w:val="num" w:pos="3600"/>
        </w:tabs>
        <w:ind w:left="3600" w:hanging="360"/>
      </w:pPr>
    </w:lvl>
    <w:lvl w:ilvl="5" w:tplc="E9CCBC5C">
      <w:start w:val="1"/>
      <w:numFmt w:val="lowerRoman"/>
      <w:lvlText w:val="%6."/>
      <w:lvlJc w:val="right"/>
      <w:pPr>
        <w:tabs>
          <w:tab w:val="num" w:pos="4320"/>
        </w:tabs>
        <w:ind w:left="4320" w:hanging="180"/>
      </w:pPr>
    </w:lvl>
    <w:lvl w:ilvl="6" w:tplc="980A3746">
      <w:start w:val="1"/>
      <w:numFmt w:val="decimal"/>
      <w:lvlText w:val="%7."/>
      <w:lvlJc w:val="left"/>
      <w:pPr>
        <w:tabs>
          <w:tab w:val="num" w:pos="5040"/>
        </w:tabs>
        <w:ind w:left="5040" w:hanging="360"/>
      </w:pPr>
    </w:lvl>
    <w:lvl w:ilvl="7" w:tplc="D984445C">
      <w:start w:val="1"/>
      <w:numFmt w:val="lowerLetter"/>
      <w:lvlText w:val="%8."/>
      <w:lvlJc w:val="left"/>
      <w:pPr>
        <w:tabs>
          <w:tab w:val="num" w:pos="5760"/>
        </w:tabs>
        <w:ind w:left="5760" w:hanging="360"/>
      </w:pPr>
    </w:lvl>
    <w:lvl w:ilvl="8" w:tplc="D144B086">
      <w:start w:val="1"/>
      <w:numFmt w:val="lowerRoman"/>
      <w:lvlText w:val="%9."/>
      <w:lvlJc w:val="right"/>
      <w:pPr>
        <w:tabs>
          <w:tab w:val="num" w:pos="6480"/>
        </w:tabs>
        <w:ind w:left="6480" w:hanging="180"/>
      </w:pPr>
    </w:lvl>
  </w:abstractNum>
  <w:abstractNum w:abstractNumId="31">
    <w:nsid w:val="58CA73B5"/>
    <w:multiLevelType w:val="hybridMultilevel"/>
    <w:tmpl w:val="87508AF0"/>
    <w:lvl w:ilvl="0" w:tplc="195AFA98">
      <w:start w:val="1"/>
      <w:numFmt w:val="bullet"/>
      <w:pStyle w:val="a"/>
      <w:lvlText w:val=""/>
      <w:lvlJc w:val="left"/>
      <w:pPr>
        <w:ind w:left="720" w:hanging="360"/>
      </w:pPr>
      <w:rPr>
        <w:rFonts w:ascii="Symbol" w:hAnsi="Symbol" w:cs="Symbol" w:hint="default"/>
      </w:rPr>
    </w:lvl>
    <w:lvl w:ilvl="1" w:tplc="34A033DC">
      <w:start w:val="1"/>
      <w:numFmt w:val="lowerLetter"/>
      <w:lvlText w:val="%2."/>
      <w:lvlJc w:val="left"/>
      <w:pPr>
        <w:ind w:left="1440" w:hanging="360"/>
      </w:pPr>
    </w:lvl>
    <w:lvl w:ilvl="2" w:tplc="053C1856">
      <w:start w:val="1"/>
      <w:numFmt w:val="lowerRoman"/>
      <w:lvlText w:val="%3."/>
      <w:lvlJc w:val="right"/>
      <w:pPr>
        <w:ind w:left="2160" w:hanging="180"/>
      </w:pPr>
    </w:lvl>
    <w:lvl w:ilvl="3" w:tplc="1E9217EE">
      <w:start w:val="1"/>
      <w:numFmt w:val="decimal"/>
      <w:lvlText w:val="%4."/>
      <w:lvlJc w:val="left"/>
      <w:pPr>
        <w:ind w:left="2880" w:hanging="360"/>
      </w:pPr>
    </w:lvl>
    <w:lvl w:ilvl="4" w:tplc="8924BBE0">
      <w:start w:val="1"/>
      <w:numFmt w:val="lowerLetter"/>
      <w:lvlText w:val="%5."/>
      <w:lvlJc w:val="left"/>
      <w:pPr>
        <w:ind w:left="3600" w:hanging="360"/>
      </w:pPr>
    </w:lvl>
    <w:lvl w:ilvl="5" w:tplc="3188A992">
      <w:start w:val="1"/>
      <w:numFmt w:val="lowerRoman"/>
      <w:lvlText w:val="%6."/>
      <w:lvlJc w:val="right"/>
      <w:pPr>
        <w:ind w:left="4320" w:hanging="180"/>
      </w:pPr>
    </w:lvl>
    <w:lvl w:ilvl="6" w:tplc="B8204A1A">
      <w:start w:val="1"/>
      <w:numFmt w:val="decimal"/>
      <w:lvlText w:val="%7."/>
      <w:lvlJc w:val="left"/>
      <w:pPr>
        <w:ind w:left="5040" w:hanging="360"/>
      </w:pPr>
    </w:lvl>
    <w:lvl w:ilvl="7" w:tplc="25465E42">
      <w:start w:val="1"/>
      <w:numFmt w:val="lowerLetter"/>
      <w:lvlText w:val="%8."/>
      <w:lvlJc w:val="left"/>
      <w:pPr>
        <w:ind w:left="5760" w:hanging="360"/>
      </w:pPr>
    </w:lvl>
    <w:lvl w:ilvl="8" w:tplc="8D06A230">
      <w:start w:val="1"/>
      <w:numFmt w:val="lowerRoman"/>
      <w:lvlText w:val="%9."/>
      <w:lvlJc w:val="right"/>
      <w:pPr>
        <w:ind w:left="6480" w:hanging="180"/>
      </w:pPr>
    </w:lvl>
  </w:abstractNum>
  <w:abstractNum w:abstractNumId="32">
    <w:nsid w:val="5D0839D7"/>
    <w:multiLevelType w:val="hybridMultilevel"/>
    <w:tmpl w:val="C5D411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EE67404"/>
    <w:multiLevelType w:val="hybridMultilevel"/>
    <w:tmpl w:val="514C534A"/>
    <w:lvl w:ilvl="0" w:tplc="1482FD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1D6CFD"/>
    <w:multiLevelType w:val="multilevel"/>
    <w:tmpl w:val="C29A006C"/>
    <w:lvl w:ilvl="0">
      <w:start w:val="4"/>
      <w:numFmt w:val="decimal"/>
      <w:lvlText w:val="%1"/>
      <w:lvlJc w:val="left"/>
      <w:pPr>
        <w:ind w:left="1392" w:hanging="566"/>
      </w:pPr>
      <w:rPr>
        <w:rFonts w:hint="default"/>
        <w:lang w:val="ru-RU" w:eastAsia="ru-RU" w:bidi="ru-RU"/>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lang w:val="ru-RU" w:eastAsia="ru-RU" w:bidi="ru-RU"/>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lang w:val="ru-RU" w:eastAsia="ru-RU" w:bidi="ru-RU"/>
      </w:rPr>
    </w:lvl>
    <w:lvl w:ilvl="3">
      <w:numFmt w:val="bullet"/>
      <w:lvlText w:val="•"/>
      <w:lvlJc w:val="left"/>
      <w:pPr>
        <w:ind w:left="3626" w:hanging="850"/>
      </w:pPr>
      <w:rPr>
        <w:rFonts w:hint="default"/>
        <w:lang w:val="ru-RU" w:eastAsia="ru-RU" w:bidi="ru-RU"/>
      </w:rPr>
    </w:lvl>
    <w:lvl w:ilvl="4">
      <w:numFmt w:val="bullet"/>
      <w:lvlText w:val="•"/>
      <w:lvlJc w:val="left"/>
      <w:pPr>
        <w:ind w:left="4600" w:hanging="850"/>
      </w:pPr>
      <w:rPr>
        <w:rFonts w:hint="default"/>
        <w:lang w:val="ru-RU" w:eastAsia="ru-RU" w:bidi="ru-RU"/>
      </w:rPr>
    </w:lvl>
    <w:lvl w:ilvl="5">
      <w:numFmt w:val="bullet"/>
      <w:lvlText w:val="•"/>
      <w:lvlJc w:val="left"/>
      <w:pPr>
        <w:ind w:left="5573" w:hanging="850"/>
      </w:pPr>
      <w:rPr>
        <w:rFonts w:hint="default"/>
        <w:lang w:val="ru-RU" w:eastAsia="ru-RU" w:bidi="ru-RU"/>
      </w:rPr>
    </w:lvl>
    <w:lvl w:ilvl="6">
      <w:numFmt w:val="bullet"/>
      <w:lvlText w:val="•"/>
      <w:lvlJc w:val="left"/>
      <w:pPr>
        <w:ind w:left="6546" w:hanging="850"/>
      </w:pPr>
      <w:rPr>
        <w:rFonts w:hint="default"/>
        <w:lang w:val="ru-RU" w:eastAsia="ru-RU" w:bidi="ru-RU"/>
      </w:rPr>
    </w:lvl>
    <w:lvl w:ilvl="7">
      <w:numFmt w:val="bullet"/>
      <w:lvlText w:val="•"/>
      <w:lvlJc w:val="left"/>
      <w:pPr>
        <w:ind w:left="7520" w:hanging="850"/>
      </w:pPr>
      <w:rPr>
        <w:rFonts w:hint="default"/>
        <w:lang w:val="ru-RU" w:eastAsia="ru-RU" w:bidi="ru-RU"/>
      </w:rPr>
    </w:lvl>
    <w:lvl w:ilvl="8">
      <w:numFmt w:val="bullet"/>
      <w:lvlText w:val="•"/>
      <w:lvlJc w:val="left"/>
      <w:pPr>
        <w:ind w:left="8493" w:hanging="850"/>
      </w:pPr>
      <w:rPr>
        <w:rFonts w:hint="default"/>
        <w:lang w:val="ru-RU" w:eastAsia="ru-RU" w:bidi="ru-RU"/>
      </w:rPr>
    </w:lvl>
  </w:abstractNum>
  <w:abstractNum w:abstractNumId="36">
    <w:nsid w:val="64C819C4"/>
    <w:multiLevelType w:val="hybridMultilevel"/>
    <w:tmpl w:val="4AA2AAEA"/>
    <w:lvl w:ilvl="0" w:tplc="5DC8511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5B5278"/>
    <w:multiLevelType w:val="hybridMultilevel"/>
    <w:tmpl w:val="46C42B42"/>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8">
    <w:nsid w:val="692C118D"/>
    <w:multiLevelType w:val="hybridMultilevel"/>
    <w:tmpl w:val="50BEED66"/>
    <w:lvl w:ilvl="0" w:tplc="BEA8AE2A">
      <w:start w:val="1"/>
      <w:numFmt w:val="bullet"/>
      <w:lvlText w:val=""/>
      <w:lvlJc w:val="left"/>
      <w:pPr>
        <w:ind w:left="1429" w:hanging="360"/>
      </w:pPr>
      <w:rPr>
        <w:rFonts w:ascii="Symbol" w:hAnsi="Symbol" w:cs="Symbol" w:hint="default"/>
      </w:rPr>
    </w:lvl>
    <w:lvl w:ilvl="1" w:tplc="3266C21E">
      <w:start w:val="1"/>
      <w:numFmt w:val="bullet"/>
      <w:lvlText w:val="o"/>
      <w:lvlJc w:val="left"/>
      <w:pPr>
        <w:ind w:left="2149" w:hanging="360"/>
      </w:pPr>
      <w:rPr>
        <w:rFonts w:ascii="Courier New" w:hAnsi="Courier New" w:cs="Courier New" w:hint="default"/>
      </w:rPr>
    </w:lvl>
    <w:lvl w:ilvl="2" w:tplc="704A33C4">
      <w:start w:val="1"/>
      <w:numFmt w:val="bullet"/>
      <w:lvlText w:val=""/>
      <w:lvlJc w:val="left"/>
      <w:pPr>
        <w:ind w:left="2869" w:hanging="360"/>
      </w:pPr>
      <w:rPr>
        <w:rFonts w:ascii="Wingdings" w:hAnsi="Wingdings" w:cs="Wingdings" w:hint="default"/>
      </w:rPr>
    </w:lvl>
    <w:lvl w:ilvl="3" w:tplc="41B6636A">
      <w:start w:val="1"/>
      <w:numFmt w:val="bullet"/>
      <w:lvlText w:val=""/>
      <w:lvlJc w:val="left"/>
      <w:pPr>
        <w:ind w:left="3589" w:hanging="360"/>
      </w:pPr>
      <w:rPr>
        <w:rFonts w:ascii="Symbol" w:hAnsi="Symbol" w:cs="Symbol" w:hint="default"/>
      </w:rPr>
    </w:lvl>
    <w:lvl w:ilvl="4" w:tplc="52FABF66">
      <w:start w:val="1"/>
      <w:numFmt w:val="bullet"/>
      <w:lvlText w:val="o"/>
      <w:lvlJc w:val="left"/>
      <w:pPr>
        <w:ind w:left="4309" w:hanging="360"/>
      </w:pPr>
      <w:rPr>
        <w:rFonts w:ascii="Courier New" w:hAnsi="Courier New" w:cs="Courier New" w:hint="default"/>
      </w:rPr>
    </w:lvl>
    <w:lvl w:ilvl="5" w:tplc="534CDE2C">
      <w:start w:val="1"/>
      <w:numFmt w:val="bullet"/>
      <w:lvlText w:val=""/>
      <w:lvlJc w:val="left"/>
      <w:pPr>
        <w:ind w:left="5029" w:hanging="360"/>
      </w:pPr>
      <w:rPr>
        <w:rFonts w:ascii="Wingdings" w:hAnsi="Wingdings" w:cs="Wingdings" w:hint="default"/>
      </w:rPr>
    </w:lvl>
    <w:lvl w:ilvl="6" w:tplc="EDBE29C4">
      <w:start w:val="1"/>
      <w:numFmt w:val="bullet"/>
      <w:lvlText w:val=""/>
      <w:lvlJc w:val="left"/>
      <w:pPr>
        <w:ind w:left="5749" w:hanging="360"/>
      </w:pPr>
      <w:rPr>
        <w:rFonts w:ascii="Symbol" w:hAnsi="Symbol" w:cs="Symbol" w:hint="default"/>
      </w:rPr>
    </w:lvl>
    <w:lvl w:ilvl="7" w:tplc="9E2C85EC">
      <w:start w:val="1"/>
      <w:numFmt w:val="bullet"/>
      <w:lvlText w:val="o"/>
      <w:lvlJc w:val="left"/>
      <w:pPr>
        <w:ind w:left="6469" w:hanging="360"/>
      </w:pPr>
      <w:rPr>
        <w:rFonts w:ascii="Courier New" w:hAnsi="Courier New" w:cs="Courier New" w:hint="default"/>
      </w:rPr>
    </w:lvl>
    <w:lvl w:ilvl="8" w:tplc="2FD0C164">
      <w:start w:val="1"/>
      <w:numFmt w:val="bullet"/>
      <w:lvlText w:val=""/>
      <w:lvlJc w:val="left"/>
      <w:pPr>
        <w:ind w:left="7189" w:hanging="360"/>
      </w:pPr>
      <w:rPr>
        <w:rFonts w:ascii="Wingdings" w:hAnsi="Wingdings" w:cs="Wingdings" w:hint="default"/>
      </w:rPr>
    </w:lvl>
  </w:abstractNum>
  <w:abstractNum w:abstractNumId="39">
    <w:nsid w:val="6B875BAE"/>
    <w:multiLevelType w:val="multilevel"/>
    <w:tmpl w:val="32AC384A"/>
    <w:lvl w:ilvl="0">
      <w:start w:val="6"/>
      <w:numFmt w:val="decimal"/>
      <w:lvlText w:val="%1"/>
      <w:lvlJc w:val="left"/>
      <w:pPr>
        <w:ind w:left="116" w:hanging="532"/>
      </w:pPr>
      <w:rPr>
        <w:rFonts w:hint="default"/>
        <w:lang w:val="ru-RU" w:eastAsia="ru-RU" w:bidi="ru-RU"/>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lang w:val="ru-RU" w:eastAsia="ru-RU" w:bidi="ru-RU"/>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lang w:val="ru-RU" w:eastAsia="ru-RU" w:bidi="ru-RU"/>
      </w:rPr>
    </w:lvl>
    <w:lvl w:ilvl="3">
      <w:numFmt w:val="bullet"/>
      <w:lvlText w:val="•"/>
      <w:lvlJc w:val="left"/>
      <w:pPr>
        <w:ind w:left="3048" w:hanging="806"/>
      </w:pPr>
      <w:rPr>
        <w:rFonts w:hint="default"/>
        <w:lang w:val="ru-RU" w:eastAsia="ru-RU" w:bidi="ru-RU"/>
      </w:rPr>
    </w:lvl>
    <w:lvl w:ilvl="4">
      <w:numFmt w:val="bullet"/>
      <w:lvlText w:val="•"/>
      <w:lvlJc w:val="left"/>
      <w:pPr>
        <w:ind w:left="4024" w:hanging="806"/>
      </w:pPr>
      <w:rPr>
        <w:rFonts w:hint="default"/>
        <w:lang w:val="ru-RU" w:eastAsia="ru-RU" w:bidi="ru-RU"/>
      </w:rPr>
    </w:lvl>
    <w:lvl w:ilvl="5">
      <w:numFmt w:val="bullet"/>
      <w:lvlText w:val="•"/>
      <w:lvlJc w:val="left"/>
      <w:pPr>
        <w:ind w:left="5000" w:hanging="806"/>
      </w:pPr>
      <w:rPr>
        <w:rFonts w:hint="default"/>
        <w:lang w:val="ru-RU" w:eastAsia="ru-RU" w:bidi="ru-RU"/>
      </w:rPr>
    </w:lvl>
    <w:lvl w:ilvl="6">
      <w:numFmt w:val="bullet"/>
      <w:lvlText w:val="•"/>
      <w:lvlJc w:val="left"/>
      <w:pPr>
        <w:ind w:left="5976" w:hanging="806"/>
      </w:pPr>
      <w:rPr>
        <w:rFonts w:hint="default"/>
        <w:lang w:val="ru-RU" w:eastAsia="ru-RU" w:bidi="ru-RU"/>
      </w:rPr>
    </w:lvl>
    <w:lvl w:ilvl="7">
      <w:numFmt w:val="bullet"/>
      <w:lvlText w:val="•"/>
      <w:lvlJc w:val="left"/>
      <w:pPr>
        <w:ind w:left="6952" w:hanging="806"/>
      </w:pPr>
      <w:rPr>
        <w:rFonts w:hint="default"/>
        <w:lang w:val="ru-RU" w:eastAsia="ru-RU" w:bidi="ru-RU"/>
      </w:rPr>
    </w:lvl>
    <w:lvl w:ilvl="8">
      <w:numFmt w:val="bullet"/>
      <w:lvlText w:val="•"/>
      <w:lvlJc w:val="left"/>
      <w:pPr>
        <w:ind w:left="7928" w:hanging="806"/>
      </w:pPr>
      <w:rPr>
        <w:rFonts w:hint="default"/>
        <w:lang w:val="ru-RU" w:eastAsia="ru-RU" w:bidi="ru-RU"/>
      </w:rPr>
    </w:lvl>
  </w:abstractNum>
  <w:abstractNum w:abstractNumId="40">
    <w:nsid w:val="6E2002B7"/>
    <w:multiLevelType w:val="hybridMultilevel"/>
    <w:tmpl w:val="8B104FE8"/>
    <w:lvl w:ilvl="0" w:tplc="04190001">
      <w:numFmt w:val="bullet"/>
      <w:lvlText w:val=""/>
      <w:lvlJc w:val="left"/>
      <w:pPr>
        <w:ind w:left="337" w:hanging="315"/>
      </w:pPr>
      <w:rPr>
        <w:rFonts w:ascii="Symbol" w:eastAsia="Symbol" w:hAnsi="Symbol" w:cs="Symbol" w:hint="default"/>
        <w:w w:val="99"/>
        <w:sz w:val="24"/>
        <w:szCs w:val="24"/>
      </w:rPr>
    </w:lvl>
    <w:lvl w:ilvl="1" w:tplc="04190003">
      <w:numFmt w:val="bullet"/>
      <w:lvlText w:val=""/>
      <w:lvlJc w:val="left"/>
      <w:pPr>
        <w:ind w:left="452" w:hanging="315"/>
      </w:pPr>
      <w:rPr>
        <w:rFonts w:ascii="Symbol" w:eastAsia="Symbol" w:hAnsi="Symbol" w:cs="Symbol" w:hint="default"/>
        <w:w w:val="99"/>
        <w:sz w:val="24"/>
        <w:szCs w:val="24"/>
      </w:rPr>
    </w:lvl>
    <w:lvl w:ilvl="2" w:tplc="04190005">
      <w:numFmt w:val="bullet"/>
      <w:lvlText w:val="•"/>
      <w:lvlJc w:val="left"/>
      <w:pPr>
        <w:ind w:left="1499" w:hanging="315"/>
      </w:pPr>
      <w:rPr>
        <w:rFonts w:hint="default"/>
      </w:rPr>
    </w:lvl>
    <w:lvl w:ilvl="3" w:tplc="04190001">
      <w:numFmt w:val="bullet"/>
      <w:lvlText w:val="•"/>
      <w:lvlJc w:val="left"/>
      <w:pPr>
        <w:ind w:left="2538" w:hanging="315"/>
      </w:pPr>
      <w:rPr>
        <w:rFonts w:hint="default"/>
      </w:rPr>
    </w:lvl>
    <w:lvl w:ilvl="4" w:tplc="04190003">
      <w:numFmt w:val="bullet"/>
      <w:lvlText w:val="•"/>
      <w:lvlJc w:val="left"/>
      <w:pPr>
        <w:ind w:left="3576" w:hanging="315"/>
      </w:pPr>
      <w:rPr>
        <w:rFonts w:hint="default"/>
      </w:rPr>
    </w:lvl>
    <w:lvl w:ilvl="5" w:tplc="04190005">
      <w:numFmt w:val="bullet"/>
      <w:lvlText w:val="•"/>
      <w:lvlJc w:val="left"/>
      <w:pPr>
        <w:ind w:left="4615" w:hanging="315"/>
      </w:pPr>
      <w:rPr>
        <w:rFonts w:hint="default"/>
      </w:rPr>
    </w:lvl>
    <w:lvl w:ilvl="6" w:tplc="04190001">
      <w:numFmt w:val="bullet"/>
      <w:lvlText w:val="•"/>
      <w:lvlJc w:val="left"/>
      <w:pPr>
        <w:ind w:left="5654" w:hanging="315"/>
      </w:pPr>
      <w:rPr>
        <w:rFonts w:hint="default"/>
      </w:rPr>
    </w:lvl>
    <w:lvl w:ilvl="7" w:tplc="04190003">
      <w:numFmt w:val="bullet"/>
      <w:lvlText w:val="•"/>
      <w:lvlJc w:val="left"/>
      <w:pPr>
        <w:ind w:left="6693" w:hanging="315"/>
      </w:pPr>
      <w:rPr>
        <w:rFonts w:hint="default"/>
      </w:rPr>
    </w:lvl>
    <w:lvl w:ilvl="8" w:tplc="04190005">
      <w:numFmt w:val="bullet"/>
      <w:lvlText w:val="•"/>
      <w:lvlJc w:val="left"/>
      <w:pPr>
        <w:ind w:left="7732" w:hanging="315"/>
      </w:pPr>
      <w:rPr>
        <w:rFonts w:hint="default"/>
      </w:rPr>
    </w:lvl>
  </w:abstractNum>
  <w:abstractNum w:abstractNumId="41">
    <w:nsid w:val="71337106"/>
    <w:multiLevelType w:val="hybridMultilevel"/>
    <w:tmpl w:val="E7CAD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03680F"/>
    <w:multiLevelType w:val="hybridMultilevel"/>
    <w:tmpl w:val="A85C5BEE"/>
    <w:lvl w:ilvl="0" w:tplc="CCCAD842">
      <w:start w:val="1"/>
      <w:numFmt w:val="decimal"/>
      <w:lvlText w:val="%1."/>
      <w:lvlJc w:val="left"/>
      <w:pPr>
        <w:ind w:left="719" w:hanging="450"/>
      </w:pPr>
      <w:rPr>
        <w:rFonts w:hint="default"/>
      </w:rPr>
    </w:lvl>
    <w:lvl w:ilvl="1" w:tplc="04190019" w:tentative="1">
      <w:start w:val="1"/>
      <w:numFmt w:val="lowerLetter"/>
      <w:lvlText w:val="%2."/>
      <w:lvlJc w:val="left"/>
      <w:pPr>
        <w:ind w:left="1349" w:hanging="360"/>
      </w:pPr>
    </w:lvl>
    <w:lvl w:ilvl="2" w:tplc="0419001B" w:tentative="1">
      <w:start w:val="1"/>
      <w:numFmt w:val="lowerRoman"/>
      <w:lvlText w:val="%3."/>
      <w:lvlJc w:val="right"/>
      <w:pPr>
        <w:ind w:left="2069" w:hanging="180"/>
      </w:pPr>
    </w:lvl>
    <w:lvl w:ilvl="3" w:tplc="0419000F" w:tentative="1">
      <w:start w:val="1"/>
      <w:numFmt w:val="decimal"/>
      <w:lvlText w:val="%4."/>
      <w:lvlJc w:val="left"/>
      <w:pPr>
        <w:ind w:left="2789" w:hanging="360"/>
      </w:pPr>
    </w:lvl>
    <w:lvl w:ilvl="4" w:tplc="04190019" w:tentative="1">
      <w:start w:val="1"/>
      <w:numFmt w:val="lowerLetter"/>
      <w:lvlText w:val="%5."/>
      <w:lvlJc w:val="left"/>
      <w:pPr>
        <w:ind w:left="3509" w:hanging="360"/>
      </w:pPr>
    </w:lvl>
    <w:lvl w:ilvl="5" w:tplc="0419001B" w:tentative="1">
      <w:start w:val="1"/>
      <w:numFmt w:val="lowerRoman"/>
      <w:lvlText w:val="%6."/>
      <w:lvlJc w:val="right"/>
      <w:pPr>
        <w:ind w:left="4229" w:hanging="180"/>
      </w:pPr>
    </w:lvl>
    <w:lvl w:ilvl="6" w:tplc="0419000F" w:tentative="1">
      <w:start w:val="1"/>
      <w:numFmt w:val="decimal"/>
      <w:lvlText w:val="%7."/>
      <w:lvlJc w:val="left"/>
      <w:pPr>
        <w:ind w:left="4949" w:hanging="360"/>
      </w:pPr>
    </w:lvl>
    <w:lvl w:ilvl="7" w:tplc="04190019" w:tentative="1">
      <w:start w:val="1"/>
      <w:numFmt w:val="lowerLetter"/>
      <w:lvlText w:val="%8."/>
      <w:lvlJc w:val="left"/>
      <w:pPr>
        <w:ind w:left="5669" w:hanging="360"/>
      </w:pPr>
    </w:lvl>
    <w:lvl w:ilvl="8" w:tplc="0419001B" w:tentative="1">
      <w:start w:val="1"/>
      <w:numFmt w:val="lowerRoman"/>
      <w:lvlText w:val="%9."/>
      <w:lvlJc w:val="right"/>
      <w:pPr>
        <w:ind w:left="6389" w:hanging="180"/>
      </w:pPr>
    </w:lvl>
  </w:abstractNum>
  <w:abstractNum w:abstractNumId="43">
    <w:nsid w:val="76252E45"/>
    <w:multiLevelType w:val="hybridMultilevel"/>
    <w:tmpl w:val="7F00C5B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4">
    <w:nsid w:val="76BA1791"/>
    <w:multiLevelType w:val="hybridMultilevel"/>
    <w:tmpl w:val="840C280C"/>
    <w:lvl w:ilvl="0" w:tplc="7B40B0C4">
      <w:start w:val="1"/>
      <w:numFmt w:val="bullet"/>
      <w:lvlText w:val="−"/>
      <w:lvlJc w:val="left"/>
      <w:pPr>
        <w:ind w:left="720" w:hanging="360"/>
      </w:pPr>
      <w:rPr>
        <w:rFonts w:ascii="Times New Roman" w:hAnsi="Times New Roman" w:cs="Times New Roman" w:hint="default"/>
      </w:rPr>
    </w:lvl>
    <w:lvl w:ilvl="1" w:tplc="C02834CA">
      <w:start w:val="1"/>
      <w:numFmt w:val="bullet"/>
      <w:lvlText w:val="o"/>
      <w:lvlJc w:val="left"/>
      <w:pPr>
        <w:ind w:left="1440" w:hanging="360"/>
      </w:pPr>
      <w:rPr>
        <w:rFonts w:ascii="Courier New" w:hAnsi="Courier New" w:cs="Courier New" w:hint="default"/>
      </w:rPr>
    </w:lvl>
    <w:lvl w:ilvl="2" w:tplc="B58C2F96">
      <w:start w:val="1"/>
      <w:numFmt w:val="bullet"/>
      <w:lvlText w:val=""/>
      <w:lvlJc w:val="left"/>
      <w:pPr>
        <w:ind w:left="2160" w:hanging="360"/>
      </w:pPr>
      <w:rPr>
        <w:rFonts w:ascii="Wingdings" w:hAnsi="Wingdings" w:cs="Wingdings" w:hint="default"/>
      </w:rPr>
    </w:lvl>
    <w:lvl w:ilvl="3" w:tplc="D99E15D0">
      <w:start w:val="1"/>
      <w:numFmt w:val="bullet"/>
      <w:lvlText w:val=""/>
      <w:lvlJc w:val="left"/>
      <w:pPr>
        <w:ind w:left="2880" w:hanging="360"/>
      </w:pPr>
      <w:rPr>
        <w:rFonts w:ascii="Symbol" w:hAnsi="Symbol" w:cs="Symbol" w:hint="default"/>
      </w:rPr>
    </w:lvl>
    <w:lvl w:ilvl="4" w:tplc="1A4AD580">
      <w:start w:val="1"/>
      <w:numFmt w:val="bullet"/>
      <w:lvlText w:val="o"/>
      <w:lvlJc w:val="left"/>
      <w:pPr>
        <w:ind w:left="3600" w:hanging="360"/>
      </w:pPr>
      <w:rPr>
        <w:rFonts w:ascii="Courier New" w:hAnsi="Courier New" w:cs="Courier New" w:hint="default"/>
      </w:rPr>
    </w:lvl>
    <w:lvl w:ilvl="5" w:tplc="47BEC634">
      <w:start w:val="1"/>
      <w:numFmt w:val="bullet"/>
      <w:lvlText w:val=""/>
      <w:lvlJc w:val="left"/>
      <w:pPr>
        <w:ind w:left="4320" w:hanging="360"/>
      </w:pPr>
      <w:rPr>
        <w:rFonts w:ascii="Wingdings" w:hAnsi="Wingdings" w:cs="Wingdings" w:hint="default"/>
      </w:rPr>
    </w:lvl>
    <w:lvl w:ilvl="6" w:tplc="3D5A00D4">
      <w:start w:val="1"/>
      <w:numFmt w:val="bullet"/>
      <w:lvlText w:val=""/>
      <w:lvlJc w:val="left"/>
      <w:pPr>
        <w:ind w:left="5040" w:hanging="360"/>
      </w:pPr>
      <w:rPr>
        <w:rFonts w:ascii="Symbol" w:hAnsi="Symbol" w:cs="Symbol" w:hint="default"/>
      </w:rPr>
    </w:lvl>
    <w:lvl w:ilvl="7" w:tplc="25103922">
      <w:start w:val="1"/>
      <w:numFmt w:val="bullet"/>
      <w:lvlText w:val="o"/>
      <w:lvlJc w:val="left"/>
      <w:pPr>
        <w:ind w:left="5760" w:hanging="360"/>
      </w:pPr>
      <w:rPr>
        <w:rFonts w:ascii="Courier New" w:hAnsi="Courier New" w:cs="Courier New" w:hint="default"/>
      </w:rPr>
    </w:lvl>
    <w:lvl w:ilvl="8" w:tplc="501CAC0A">
      <w:start w:val="1"/>
      <w:numFmt w:val="bullet"/>
      <w:lvlText w:val=""/>
      <w:lvlJc w:val="left"/>
      <w:pPr>
        <w:ind w:left="6480" w:hanging="360"/>
      </w:pPr>
      <w:rPr>
        <w:rFonts w:ascii="Wingdings" w:hAnsi="Wingdings" w:cs="Wingdings" w:hint="default"/>
      </w:rPr>
    </w:lvl>
  </w:abstractNum>
  <w:abstractNum w:abstractNumId="45">
    <w:nsid w:val="76E21A9D"/>
    <w:multiLevelType w:val="hybridMultilevel"/>
    <w:tmpl w:val="FF4A41D4"/>
    <w:lvl w:ilvl="0" w:tplc="D3DAFE22">
      <w:start w:val="1"/>
      <w:numFmt w:val="decimal"/>
      <w:lvlText w:val="%1."/>
      <w:lvlJc w:val="left"/>
      <w:pPr>
        <w:ind w:left="1069" w:hanging="360"/>
      </w:pPr>
      <w:rPr>
        <w:rFonts w:hint="default"/>
        <w:sz w:val="24"/>
        <w:szCs w:val="24"/>
      </w:rPr>
    </w:lvl>
    <w:lvl w:ilvl="1" w:tplc="E3EED530">
      <w:start w:val="1"/>
      <w:numFmt w:val="lowerLetter"/>
      <w:lvlText w:val="%2."/>
      <w:lvlJc w:val="left"/>
      <w:pPr>
        <w:ind w:left="1789" w:hanging="360"/>
      </w:pPr>
    </w:lvl>
    <w:lvl w:ilvl="2" w:tplc="0AACCE34">
      <w:start w:val="1"/>
      <w:numFmt w:val="lowerRoman"/>
      <w:lvlText w:val="%3."/>
      <w:lvlJc w:val="right"/>
      <w:pPr>
        <w:ind w:left="2509" w:hanging="180"/>
      </w:pPr>
    </w:lvl>
    <w:lvl w:ilvl="3" w:tplc="230A99A8">
      <w:start w:val="1"/>
      <w:numFmt w:val="decimal"/>
      <w:lvlText w:val="%4."/>
      <w:lvlJc w:val="left"/>
      <w:pPr>
        <w:ind w:left="3229" w:hanging="360"/>
      </w:pPr>
    </w:lvl>
    <w:lvl w:ilvl="4" w:tplc="6C44E804">
      <w:start w:val="1"/>
      <w:numFmt w:val="lowerLetter"/>
      <w:lvlText w:val="%5."/>
      <w:lvlJc w:val="left"/>
      <w:pPr>
        <w:ind w:left="3949" w:hanging="360"/>
      </w:pPr>
    </w:lvl>
    <w:lvl w:ilvl="5" w:tplc="9504560C">
      <w:start w:val="1"/>
      <w:numFmt w:val="lowerRoman"/>
      <w:lvlText w:val="%6."/>
      <w:lvlJc w:val="right"/>
      <w:pPr>
        <w:ind w:left="4669" w:hanging="180"/>
      </w:pPr>
    </w:lvl>
    <w:lvl w:ilvl="6" w:tplc="7F76316E">
      <w:start w:val="1"/>
      <w:numFmt w:val="decimal"/>
      <w:lvlText w:val="%7."/>
      <w:lvlJc w:val="left"/>
      <w:pPr>
        <w:ind w:left="5389" w:hanging="360"/>
      </w:pPr>
    </w:lvl>
    <w:lvl w:ilvl="7" w:tplc="AF4ED338">
      <w:start w:val="1"/>
      <w:numFmt w:val="lowerLetter"/>
      <w:lvlText w:val="%8."/>
      <w:lvlJc w:val="left"/>
      <w:pPr>
        <w:ind w:left="6109" w:hanging="360"/>
      </w:pPr>
    </w:lvl>
    <w:lvl w:ilvl="8" w:tplc="C3A29104">
      <w:start w:val="1"/>
      <w:numFmt w:val="lowerRoman"/>
      <w:lvlText w:val="%9."/>
      <w:lvlJc w:val="right"/>
      <w:pPr>
        <w:ind w:left="6829" w:hanging="180"/>
      </w:pPr>
    </w:lvl>
  </w:abstractNum>
  <w:abstractNum w:abstractNumId="46">
    <w:nsid w:val="7DCC55B8"/>
    <w:multiLevelType w:val="hybridMultilevel"/>
    <w:tmpl w:val="5F000E96"/>
    <w:lvl w:ilvl="0" w:tplc="25A82AA0">
      <w:start w:val="1"/>
      <w:numFmt w:val="decimal"/>
      <w:lvlText w:val="1.%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6"/>
  </w:num>
  <w:num w:numId="2">
    <w:abstractNumId w:val="31"/>
  </w:num>
  <w:num w:numId="3">
    <w:abstractNumId w:val="24"/>
  </w:num>
  <w:num w:numId="4">
    <w:abstractNumId w:val="20"/>
  </w:num>
  <w:num w:numId="5">
    <w:abstractNumId w:val="25"/>
  </w:num>
  <w:num w:numId="6">
    <w:abstractNumId w:val="4"/>
  </w:num>
  <w:num w:numId="7">
    <w:abstractNumId w:val="27"/>
  </w:num>
  <w:num w:numId="8">
    <w:abstractNumId w:val="13"/>
  </w:num>
  <w:num w:numId="9">
    <w:abstractNumId w:val="18"/>
  </w:num>
  <w:num w:numId="10">
    <w:abstractNumId w:val="22"/>
  </w:num>
  <w:num w:numId="11">
    <w:abstractNumId w:val="28"/>
  </w:num>
  <w:num w:numId="12">
    <w:abstractNumId w:val="33"/>
  </w:num>
  <w:num w:numId="13">
    <w:abstractNumId w:val="0"/>
  </w:num>
  <w:num w:numId="14">
    <w:abstractNumId w:val="1"/>
  </w:num>
  <w:num w:numId="15">
    <w:abstractNumId w:val="2"/>
  </w:num>
  <w:num w:numId="16">
    <w:abstractNumId w:val="44"/>
  </w:num>
  <w:num w:numId="17">
    <w:abstractNumId w:val="8"/>
  </w:num>
  <w:num w:numId="18">
    <w:abstractNumId w:val="3"/>
  </w:num>
  <w:num w:numId="19">
    <w:abstractNumId w:val="45"/>
  </w:num>
  <w:num w:numId="20">
    <w:abstractNumId w:val="30"/>
  </w:num>
  <w:num w:numId="21">
    <w:abstractNumId w:val="17"/>
  </w:num>
  <w:num w:numId="22">
    <w:abstractNumId w:val="12"/>
  </w:num>
  <w:num w:numId="23">
    <w:abstractNumId w:val="5"/>
  </w:num>
  <w:num w:numId="24">
    <w:abstractNumId w:val="38"/>
  </w:num>
  <w:num w:numId="25">
    <w:abstractNumId w:val="11"/>
  </w:num>
  <w:num w:numId="26">
    <w:abstractNumId w:val="39"/>
  </w:num>
  <w:num w:numId="27">
    <w:abstractNumId w:val="35"/>
  </w:num>
  <w:num w:numId="28">
    <w:abstractNumId w:val="9"/>
  </w:num>
  <w:num w:numId="29">
    <w:abstractNumId w:val="7"/>
  </w:num>
  <w:num w:numId="30">
    <w:abstractNumId w:val="46"/>
  </w:num>
  <w:num w:numId="31">
    <w:abstractNumId w:val="36"/>
  </w:num>
  <w:num w:numId="32">
    <w:abstractNumId w:val="34"/>
  </w:num>
  <w:num w:numId="33">
    <w:abstractNumId w:val="19"/>
  </w:num>
  <w:num w:numId="34">
    <w:abstractNumId w:val="16"/>
  </w:num>
  <w:num w:numId="35">
    <w:abstractNumId w:val="4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6"/>
  </w:num>
  <w:num w:numId="40">
    <w:abstractNumId w:val="23"/>
  </w:num>
  <w:num w:numId="41">
    <w:abstractNumId w:val="43"/>
  </w:num>
  <w:num w:numId="42">
    <w:abstractNumId w:val="10"/>
  </w:num>
  <w:num w:numId="43">
    <w:abstractNumId w:val="15"/>
  </w:num>
  <w:num w:numId="44">
    <w:abstractNumId w:val="21"/>
  </w:num>
  <w:num w:numId="45">
    <w:abstractNumId w:val="32"/>
  </w:num>
  <w:num w:numId="46">
    <w:abstractNumId w:val="41"/>
  </w:num>
  <w:num w:numId="47">
    <w:abstractNumId w:val="42"/>
  </w:num>
  <w:num w:numId="48">
    <w:abstractNumId w:val="1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C3204"/>
    <w:rsid w:val="0001174F"/>
    <w:rsid w:val="0001354E"/>
    <w:rsid w:val="000225EB"/>
    <w:rsid w:val="00037494"/>
    <w:rsid w:val="00050087"/>
    <w:rsid w:val="000651A0"/>
    <w:rsid w:val="00080F71"/>
    <w:rsid w:val="00091462"/>
    <w:rsid w:val="00091FBC"/>
    <w:rsid w:val="000A17A6"/>
    <w:rsid w:val="000B7E02"/>
    <w:rsid w:val="000C7F49"/>
    <w:rsid w:val="00102555"/>
    <w:rsid w:val="001045C5"/>
    <w:rsid w:val="00122E87"/>
    <w:rsid w:val="00132C1F"/>
    <w:rsid w:val="00133055"/>
    <w:rsid w:val="00145A51"/>
    <w:rsid w:val="00160405"/>
    <w:rsid w:val="0018757E"/>
    <w:rsid w:val="0019653A"/>
    <w:rsid w:val="001C3F06"/>
    <w:rsid w:val="001C6641"/>
    <w:rsid w:val="001D05D8"/>
    <w:rsid w:val="001D24E3"/>
    <w:rsid w:val="0020087F"/>
    <w:rsid w:val="00214EA8"/>
    <w:rsid w:val="00215836"/>
    <w:rsid w:val="00226195"/>
    <w:rsid w:val="00254101"/>
    <w:rsid w:val="00267CCE"/>
    <w:rsid w:val="00270ADF"/>
    <w:rsid w:val="00277F3C"/>
    <w:rsid w:val="0028388A"/>
    <w:rsid w:val="002866BC"/>
    <w:rsid w:val="0029716C"/>
    <w:rsid w:val="002A68FB"/>
    <w:rsid w:val="002A6E39"/>
    <w:rsid w:val="002B1CD7"/>
    <w:rsid w:val="002B2E91"/>
    <w:rsid w:val="002B7231"/>
    <w:rsid w:val="002C2BC8"/>
    <w:rsid w:val="002D0F31"/>
    <w:rsid w:val="002D3D1D"/>
    <w:rsid w:val="002D7966"/>
    <w:rsid w:val="002E3A8A"/>
    <w:rsid w:val="002F6762"/>
    <w:rsid w:val="003011B5"/>
    <w:rsid w:val="00301353"/>
    <w:rsid w:val="0030165A"/>
    <w:rsid w:val="0035206E"/>
    <w:rsid w:val="0036619C"/>
    <w:rsid w:val="0036738B"/>
    <w:rsid w:val="00372823"/>
    <w:rsid w:val="00377CB8"/>
    <w:rsid w:val="003823F3"/>
    <w:rsid w:val="003A1966"/>
    <w:rsid w:val="003A3C7B"/>
    <w:rsid w:val="003A3ED6"/>
    <w:rsid w:val="003B1029"/>
    <w:rsid w:val="003B6AC8"/>
    <w:rsid w:val="003C271E"/>
    <w:rsid w:val="003D21C6"/>
    <w:rsid w:val="003E32DE"/>
    <w:rsid w:val="003F63F1"/>
    <w:rsid w:val="004046E3"/>
    <w:rsid w:val="0041339B"/>
    <w:rsid w:val="00445DD2"/>
    <w:rsid w:val="00456E6B"/>
    <w:rsid w:val="00457B81"/>
    <w:rsid w:val="00480047"/>
    <w:rsid w:val="004813E4"/>
    <w:rsid w:val="00487924"/>
    <w:rsid w:val="00490FA4"/>
    <w:rsid w:val="004A456F"/>
    <w:rsid w:val="004B02AD"/>
    <w:rsid w:val="004B3701"/>
    <w:rsid w:val="004B3A5B"/>
    <w:rsid w:val="004C2CB7"/>
    <w:rsid w:val="004D3D15"/>
    <w:rsid w:val="004E599F"/>
    <w:rsid w:val="004F7E8C"/>
    <w:rsid w:val="0050643C"/>
    <w:rsid w:val="00513392"/>
    <w:rsid w:val="005246DD"/>
    <w:rsid w:val="005302C1"/>
    <w:rsid w:val="005303F4"/>
    <w:rsid w:val="00550AEE"/>
    <w:rsid w:val="00560BFC"/>
    <w:rsid w:val="00591318"/>
    <w:rsid w:val="005A4502"/>
    <w:rsid w:val="005B33A9"/>
    <w:rsid w:val="005B33C8"/>
    <w:rsid w:val="005F23FB"/>
    <w:rsid w:val="00606E4F"/>
    <w:rsid w:val="0062191F"/>
    <w:rsid w:val="00657577"/>
    <w:rsid w:val="00665294"/>
    <w:rsid w:val="00665C1C"/>
    <w:rsid w:val="00666E7B"/>
    <w:rsid w:val="006674D2"/>
    <w:rsid w:val="00670B17"/>
    <w:rsid w:val="00671D02"/>
    <w:rsid w:val="00676FE7"/>
    <w:rsid w:val="00685A37"/>
    <w:rsid w:val="006A7060"/>
    <w:rsid w:val="006D77BA"/>
    <w:rsid w:val="006E170C"/>
    <w:rsid w:val="006E4E20"/>
    <w:rsid w:val="006E6C4E"/>
    <w:rsid w:val="006F1135"/>
    <w:rsid w:val="006F21C0"/>
    <w:rsid w:val="006F4DAE"/>
    <w:rsid w:val="00713186"/>
    <w:rsid w:val="007327E7"/>
    <w:rsid w:val="00735DD3"/>
    <w:rsid w:val="0073600C"/>
    <w:rsid w:val="00742B91"/>
    <w:rsid w:val="00761AAE"/>
    <w:rsid w:val="00767916"/>
    <w:rsid w:val="0077043E"/>
    <w:rsid w:val="00771AA1"/>
    <w:rsid w:val="007817A8"/>
    <w:rsid w:val="00784C44"/>
    <w:rsid w:val="007A34B2"/>
    <w:rsid w:val="007A5221"/>
    <w:rsid w:val="007C3204"/>
    <w:rsid w:val="008241BA"/>
    <w:rsid w:val="00824A18"/>
    <w:rsid w:val="00835043"/>
    <w:rsid w:val="00845E38"/>
    <w:rsid w:val="00860F49"/>
    <w:rsid w:val="00866003"/>
    <w:rsid w:val="008709C9"/>
    <w:rsid w:val="00881D1D"/>
    <w:rsid w:val="00884235"/>
    <w:rsid w:val="00893F98"/>
    <w:rsid w:val="008B1EF2"/>
    <w:rsid w:val="008B1F96"/>
    <w:rsid w:val="008B67FA"/>
    <w:rsid w:val="008D47BA"/>
    <w:rsid w:val="008D7940"/>
    <w:rsid w:val="00901F5E"/>
    <w:rsid w:val="00907BE2"/>
    <w:rsid w:val="00925E34"/>
    <w:rsid w:val="0095408C"/>
    <w:rsid w:val="00960863"/>
    <w:rsid w:val="00962E1E"/>
    <w:rsid w:val="0097564D"/>
    <w:rsid w:val="00976E80"/>
    <w:rsid w:val="009907D9"/>
    <w:rsid w:val="00990EF5"/>
    <w:rsid w:val="009A1478"/>
    <w:rsid w:val="009A48CC"/>
    <w:rsid w:val="009B0D33"/>
    <w:rsid w:val="009D5567"/>
    <w:rsid w:val="009F23D8"/>
    <w:rsid w:val="009F3E6B"/>
    <w:rsid w:val="00A06D80"/>
    <w:rsid w:val="00A13A0C"/>
    <w:rsid w:val="00A15B53"/>
    <w:rsid w:val="00A24E68"/>
    <w:rsid w:val="00A263C7"/>
    <w:rsid w:val="00A46591"/>
    <w:rsid w:val="00A60F1A"/>
    <w:rsid w:val="00A63A09"/>
    <w:rsid w:val="00A85BB0"/>
    <w:rsid w:val="00AA25A2"/>
    <w:rsid w:val="00AA2F81"/>
    <w:rsid w:val="00AC462F"/>
    <w:rsid w:val="00AF3053"/>
    <w:rsid w:val="00AF4B51"/>
    <w:rsid w:val="00B52891"/>
    <w:rsid w:val="00B55F5C"/>
    <w:rsid w:val="00B570DD"/>
    <w:rsid w:val="00B83EE5"/>
    <w:rsid w:val="00BA4120"/>
    <w:rsid w:val="00BA5A68"/>
    <w:rsid w:val="00BB688B"/>
    <w:rsid w:val="00BC139C"/>
    <w:rsid w:val="00BC1FDA"/>
    <w:rsid w:val="00BD23F9"/>
    <w:rsid w:val="00BE3AE3"/>
    <w:rsid w:val="00BF11ED"/>
    <w:rsid w:val="00C05127"/>
    <w:rsid w:val="00C071E7"/>
    <w:rsid w:val="00C1238E"/>
    <w:rsid w:val="00C207F8"/>
    <w:rsid w:val="00C4385E"/>
    <w:rsid w:val="00C66E6F"/>
    <w:rsid w:val="00C76A8F"/>
    <w:rsid w:val="00C76D92"/>
    <w:rsid w:val="00C81D4F"/>
    <w:rsid w:val="00C9184D"/>
    <w:rsid w:val="00CA1686"/>
    <w:rsid w:val="00CA2F3E"/>
    <w:rsid w:val="00CB67EB"/>
    <w:rsid w:val="00CC4C2F"/>
    <w:rsid w:val="00CC6BB0"/>
    <w:rsid w:val="00D0007D"/>
    <w:rsid w:val="00D03530"/>
    <w:rsid w:val="00D12BB4"/>
    <w:rsid w:val="00D1750A"/>
    <w:rsid w:val="00D2506C"/>
    <w:rsid w:val="00D34BF3"/>
    <w:rsid w:val="00D36F4F"/>
    <w:rsid w:val="00D41C2D"/>
    <w:rsid w:val="00D65A3D"/>
    <w:rsid w:val="00D75C51"/>
    <w:rsid w:val="00D777DF"/>
    <w:rsid w:val="00D80293"/>
    <w:rsid w:val="00D8402C"/>
    <w:rsid w:val="00D94CD2"/>
    <w:rsid w:val="00DD166B"/>
    <w:rsid w:val="00DD2831"/>
    <w:rsid w:val="00DD7ECD"/>
    <w:rsid w:val="00DF3B6F"/>
    <w:rsid w:val="00E042EA"/>
    <w:rsid w:val="00E153C3"/>
    <w:rsid w:val="00E21FC3"/>
    <w:rsid w:val="00E22814"/>
    <w:rsid w:val="00E3475C"/>
    <w:rsid w:val="00E44DE3"/>
    <w:rsid w:val="00E46A8D"/>
    <w:rsid w:val="00E80CFF"/>
    <w:rsid w:val="00E84C37"/>
    <w:rsid w:val="00E87DE2"/>
    <w:rsid w:val="00E9491F"/>
    <w:rsid w:val="00EA16A1"/>
    <w:rsid w:val="00EA3B5E"/>
    <w:rsid w:val="00EC1404"/>
    <w:rsid w:val="00ED2DCE"/>
    <w:rsid w:val="00ED463B"/>
    <w:rsid w:val="00EE079F"/>
    <w:rsid w:val="00EF64B9"/>
    <w:rsid w:val="00F14FC1"/>
    <w:rsid w:val="00F166A3"/>
    <w:rsid w:val="00F169B4"/>
    <w:rsid w:val="00F179DC"/>
    <w:rsid w:val="00F267A2"/>
    <w:rsid w:val="00F33331"/>
    <w:rsid w:val="00F41839"/>
    <w:rsid w:val="00F70A28"/>
    <w:rsid w:val="00F70FD5"/>
    <w:rsid w:val="00F8766D"/>
    <w:rsid w:val="00FB2210"/>
    <w:rsid w:val="00FC40CE"/>
    <w:rsid w:val="00FD4EBF"/>
    <w:rsid w:val="00FE40EF"/>
    <w:rsid w:val="00FF3841"/>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ubtitle" w:semiHidden="0" w:unhideWhenUsed="0" w:qFormat="1"/>
    <w:lsdException w:name="Body Text First Indent" w:unhideWhenUsed="0"/>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42EA"/>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
    <w:semiHidden/>
    <w:unhideWhenUsed/>
    <w:qFormat/>
    <w:rsid w:val="001D24E3"/>
    <w:pPr>
      <w:keepNext/>
      <w:spacing w:before="240" w:after="60"/>
      <w:outlineLvl w:val="3"/>
    </w:pPr>
    <w:rPr>
      <w:b/>
      <w:bCs/>
      <w:sz w:val="28"/>
      <w:szCs w:val="28"/>
    </w:rPr>
  </w:style>
  <w:style w:type="paragraph" w:styleId="5">
    <w:name w:val="heading 5"/>
    <w:basedOn w:val="a0"/>
    <w:next w:val="a0"/>
    <w:link w:val="50"/>
    <w:semiHidden/>
    <w:unhideWhenUsed/>
    <w:qFormat/>
    <w:rsid w:val="001D24E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3204"/>
    <w:rPr>
      <w:rFonts w:ascii="Arial" w:hAnsi="Arial" w:cs="Arial"/>
      <w:b/>
      <w:bCs/>
      <w:kern w:val="32"/>
      <w:sz w:val="32"/>
      <w:szCs w:val="32"/>
      <w:lang w:eastAsia="ru-RU"/>
    </w:rPr>
  </w:style>
  <w:style w:type="character" w:customStyle="1" w:styleId="20">
    <w:name w:val="Заголовок 2 Знак"/>
    <w:link w:val="2"/>
    <w:rsid w:val="007C3204"/>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rsid w:val="007C3204"/>
    <w:rPr>
      <w:rFonts w:ascii="Arial" w:hAnsi="Arial" w:cs="Arial"/>
      <w:b/>
      <w:bCs/>
      <w:sz w:val="26"/>
      <w:szCs w:val="26"/>
      <w:lang w:eastAsia="ru-RU"/>
    </w:rPr>
  </w:style>
  <w:style w:type="table" w:styleId="a4">
    <w:name w:val="Table Grid"/>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rsid w:val="007C3204"/>
    <w:pPr>
      <w:tabs>
        <w:tab w:val="center" w:pos="4677"/>
        <w:tab w:val="right" w:pos="9355"/>
      </w:tabs>
    </w:pPr>
  </w:style>
  <w:style w:type="character" w:customStyle="1" w:styleId="a6">
    <w:name w:val="Верхний колонтитул Знак"/>
    <w:aliases w:val="Знак Знак"/>
    <w:link w:val="a5"/>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sz w:val="28"/>
      <w:szCs w:val="28"/>
    </w:rPr>
  </w:style>
  <w:style w:type="character" w:customStyle="1" w:styleId="ae">
    <w:name w:val="Название Знак"/>
    <w:aliases w:val="Знак9 Знак Знак1,Знак9 Знак2,Название Знак1 Знак1"/>
    <w:link w:val="ad"/>
    <w:uiPriority w:val="10"/>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uiPriority w:val="99"/>
    <w:rsid w:val="007C3204"/>
    <w:pPr>
      <w:spacing w:after="120" w:line="480" w:lineRule="auto"/>
      <w:ind w:left="283"/>
    </w:pPr>
  </w:style>
  <w:style w:type="character" w:customStyle="1" w:styleId="24">
    <w:name w:val="Основной текст с отступом 2 Знак"/>
    <w:link w:val="23"/>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5"/>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paragraph" w:customStyle="1" w:styleId="Standard">
    <w:name w:val="Standard"/>
    <w:rsid w:val="00E80CFF"/>
    <w:pPr>
      <w:suppressAutoHyphens/>
      <w:autoSpaceDN w:val="0"/>
      <w:textAlignment w:val="baseline"/>
    </w:pPr>
    <w:rPr>
      <w:rFonts w:ascii="Times New Roman" w:eastAsia="Times New Roman" w:hAnsi="Times New Roman"/>
      <w:kern w:val="3"/>
      <w:sz w:val="24"/>
      <w:szCs w:val="24"/>
    </w:rPr>
  </w:style>
  <w:style w:type="character" w:styleId="aff6">
    <w:name w:val="FollowedHyperlink"/>
    <w:basedOn w:val="a1"/>
    <w:uiPriority w:val="99"/>
    <w:semiHidden/>
    <w:unhideWhenUsed/>
    <w:rsid w:val="002C2BC8"/>
    <w:rPr>
      <w:color w:val="800080" w:themeColor="followedHyperlink"/>
      <w:u w:val="single"/>
    </w:rPr>
  </w:style>
  <w:style w:type="paragraph" w:styleId="aff7">
    <w:name w:val="No Spacing"/>
    <w:uiPriority w:val="1"/>
    <w:qFormat/>
    <w:rsid w:val="008709C9"/>
    <w:rPr>
      <w:rFonts w:eastAsiaTheme="minorEastAsia"/>
      <w:sz w:val="22"/>
      <w:szCs w:val="22"/>
      <w:lang w:eastAsia="en-US"/>
    </w:rPr>
  </w:style>
  <w:style w:type="character" w:customStyle="1" w:styleId="40">
    <w:name w:val="Заголовок 4 Знак"/>
    <w:basedOn w:val="a1"/>
    <w:link w:val="4"/>
    <w:uiPriority w:val="9"/>
    <w:semiHidden/>
    <w:rsid w:val="001D24E3"/>
    <w:rPr>
      <w:rFonts w:ascii="Times New Roman" w:eastAsia="Times New Roman" w:hAnsi="Times New Roman"/>
      <w:b/>
      <w:bCs/>
      <w:sz w:val="28"/>
      <w:szCs w:val="28"/>
    </w:rPr>
  </w:style>
  <w:style w:type="character" w:customStyle="1" w:styleId="50">
    <w:name w:val="Заголовок 5 Знак"/>
    <w:basedOn w:val="a1"/>
    <w:link w:val="5"/>
    <w:semiHidden/>
    <w:rsid w:val="001D24E3"/>
    <w:rPr>
      <w:rFonts w:ascii="Times New Roman" w:eastAsia="Times New Roman" w:hAnsi="Times New Roman"/>
      <w:b/>
      <w:bCs/>
      <w:i/>
      <w:iCs/>
      <w:sz w:val="26"/>
      <w:szCs w:val="26"/>
    </w:rPr>
  </w:style>
  <w:style w:type="character" w:customStyle="1" w:styleId="aff8">
    <w:name w:val="Текст примечания Знак"/>
    <w:basedOn w:val="a1"/>
    <w:link w:val="aff9"/>
    <w:uiPriority w:val="99"/>
    <w:semiHidden/>
    <w:rsid w:val="001D24E3"/>
    <w:rPr>
      <w:rFonts w:ascii="Times New Roman" w:hAnsi="Times New Roman"/>
    </w:rPr>
  </w:style>
  <w:style w:type="paragraph" w:styleId="aff9">
    <w:name w:val="annotation text"/>
    <w:basedOn w:val="a0"/>
    <w:link w:val="aff8"/>
    <w:uiPriority w:val="99"/>
    <w:semiHidden/>
    <w:unhideWhenUsed/>
    <w:rsid w:val="001D24E3"/>
    <w:rPr>
      <w:rFonts w:eastAsia="Calibri"/>
      <w:sz w:val="20"/>
      <w:szCs w:val="20"/>
    </w:rPr>
  </w:style>
  <w:style w:type="character" w:customStyle="1" w:styleId="16">
    <w:name w:val="Текст примечания Знак1"/>
    <w:basedOn w:val="a1"/>
    <w:uiPriority w:val="99"/>
    <w:semiHidden/>
    <w:rsid w:val="001D24E3"/>
    <w:rPr>
      <w:rFonts w:ascii="Times New Roman" w:eastAsia="Times New Roman" w:hAnsi="Times New Roman"/>
    </w:rPr>
  </w:style>
  <w:style w:type="character" w:customStyle="1" w:styleId="17">
    <w:name w:val="Верхний колонтитул Знак1"/>
    <w:aliases w:val="Знак Знак2"/>
    <w:basedOn w:val="a1"/>
    <w:semiHidden/>
    <w:rsid w:val="001D24E3"/>
    <w:rPr>
      <w:rFonts w:ascii="Times New Roman" w:eastAsia="Times New Roman" w:hAnsi="Times New Roman" w:cs="Times New Roman"/>
      <w:sz w:val="24"/>
      <w:szCs w:val="24"/>
      <w:lang w:eastAsia="ru-RU"/>
    </w:rPr>
  </w:style>
  <w:style w:type="character" w:customStyle="1" w:styleId="27">
    <w:name w:val="Название Знак2"/>
    <w:aliases w:val="Знак9 Знак Знак,Знак9 Знак1,Название Знак1 Знак"/>
    <w:basedOn w:val="a1"/>
    <w:locked/>
    <w:rsid w:val="001D24E3"/>
    <w:rPr>
      <w:sz w:val="28"/>
    </w:rPr>
  </w:style>
  <w:style w:type="paragraph" w:styleId="affa">
    <w:name w:val="Subtitle"/>
    <w:basedOn w:val="a0"/>
    <w:link w:val="affb"/>
    <w:uiPriority w:val="99"/>
    <w:qFormat/>
    <w:rsid w:val="001D24E3"/>
    <w:pPr>
      <w:jc w:val="center"/>
    </w:pPr>
    <w:rPr>
      <w:rFonts w:eastAsia="Calibri"/>
      <w:b/>
      <w:i/>
      <w:color w:val="666699"/>
      <w:sz w:val="20"/>
      <w:szCs w:val="20"/>
    </w:rPr>
  </w:style>
  <w:style w:type="character" w:customStyle="1" w:styleId="affb">
    <w:name w:val="Подзаголовок Знак"/>
    <w:basedOn w:val="a1"/>
    <w:link w:val="affa"/>
    <w:uiPriority w:val="99"/>
    <w:rsid w:val="001D24E3"/>
    <w:rPr>
      <w:rFonts w:ascii="Times New Roman" w:hAnsi="Times New Roman"/>
      <w:b/>
      <w:i/>
      <w:color w:val="666699"/>
    </w:rPr>
  </w:style>
  <w:style w:type="paragraph" w:styleId="affc">
    <w:name w:val="annotation subject"/>
    <w:basedOn w:val="aff9"/>
    <w:next w:val="aff9"/>
    <w:link w:val="18"/>
    <w:uiPriority w:val="99"/>
    <w:semiHidden/>
    <w:unhideWhenUsed/>
    <w:rsid w:val="001D24E3"/>
    <w:rPr>
      <w:b/>
      <w:bCs/>
    </w:rPr>
  </w:style>
  <w:style w:type="character" w:customStyle="1" w:styleId="affd">
    <w:name w:val="Тема примечания Знак"/>
    <w:basedOn w:val="16"/>
    <w:uiPriority w:val="99"/>
    <w:semiHidden/>
    <w:rsid w:val="001D24E3"/>
    <w:rPr>
      <w:rFonts w:ascii="Times New Roman" w:eastAsia="Times New Roman" w:hAnsi="Times New Roman"/>
      <w:b/>
      <w:bCs/>
    </w:rPr>
  </w:style>
  <w:style w:type="character" w:customStyle="1" w:styleId="18">
    <w:name w:val="Тема примечания Знак1"/>
    <w:basedOn w:val="aff8"/>
    <w:link w:val="affc"/>
    <w:uiPriority w:val="99"/>
    <w:semiHidden/>
    <w:locked/>
    <w:rsid w:val="001D24E3"/>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1D24E3"/>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1D24E3"/>
    <w:pPr>
      <w:jc w:val="both"/>
    </w:pPr>
    <w:rPr>
      <w:sz w:val="28"/>
      <w:szCs w:val="20"/>
    </w:rPr>
  </w:style>
  <w:style w:type="paragraph" w:customStyle="1" w:styleId="19">
    <w:name w:val="Обычный1"/>
    <w:next w:val="a0"/>
    <w:uiPriority w:val="99"/>
    <w:qFormat/>
    <w:rsid w:val="001D24E3"/>
    <w:rPr>
      <w:rFonts w:ascii="Times New Roman" w:eastAsia="Times New Roman" w:hAnsi="Times New Roman"/>
    </w:rPr>
  </w:style>
  <w:style w:type="paragraph" w:customStyle="1" w:styleId="afff">
    <w:name w:val="Для таблиц"/>
    <w:basedOn w:val="a0"/>
    <w:uiPriority w:val="99"/>
    <w:rsid w:val="001D24E3"/>
  </w:style>
  <w:style w:type="paragraph" w:customStyle="1" w:styleId="1a">
    <w:name w:val="Без интервала1"/>
    <w:uiPriority w:val="1"/>
    <w:qFormat/>
    <w:rsid w:val="001D24E3"/>
    <w:rPr>
      <w:rFonts w:eastAsia="Times New Roman" w:cs="Calibri"/>
      <w:sz w:val="22"/>
      <w:szCs w:val="22"/>
      <w:lang w:eastAsia="en-US"/>
    </w:rPr>
  </w:style>
  <w:style w:type="paragraph" w:customStyle="1" w:styleId="Default">
    <w:name w:val="Default"/>
    <w:uiPriority w:val="99"/>
    <w:rsid w:val="001D24E3"/>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1D24E3"/>
    <w:rPr>
      <w:rFonts w:ascii="Times New Roman" w:eastAsia="Times New Roman" w:hAnsi="Times New Roman"/>
    </w:rPr>
  </w:style>
  <w:style w:type="character" w:customStyle="1" w:styleId="28">
    <w:name w:val="Основной текст (2)_ Знак"/>
    <w:basedOn w:val="a1"/>
    <w:link w:val="29"/>
    <w:uiPriority w:val="99"/>
    <w:locked/>
    <w:rsid w:val="001D24E3"/>
    <w:rPr>
      <w:color w:val="000000"/>
      <w:sz w:val="28"/>
      <w:szCs w:val="28"/>
      <w:shd w:val="clear" w:color="auto" w:fill="FFFFFF"/>
    </w:rPr>
  </w:style>
  <w:style w:type="paragraph" w:customStyle="1" w:styleId="29">
    <w:name w:val="Основной текст (2)_"/>
    <w:basedOn w:val="a0"/>
    <w:link w:val="28"/>
    <w:uiPriority w:val="99"/>
    <w:rsid w:val="001D24E3"/>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D24E3"/>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basedOn w:val="a1"/>
    <w:link w:val="70"/>
    <w:uiPriority w:val="99"/>
    <w:locked/>
    <w:rsid w:val="001D24E3"/>
    <w:rPr>
      <w:shd w:val="clear" w:color="auto" w:fill="FFFFFF"/>
    </w:rPr>
  </w:style>
  <w:style w:type="paragraph" w:customStyle="1" w:styleId="70">
    <w:name w:val="Основной текст (7)"/>
    <w:basedOn w:val="a0"/>
    <w:link w:val="7"/>
    <w:uiPriority w:val="99"/>
    <w:rsid w:val="001D24E3"/>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basedOn w:val="a1"/>
    <w:link w:val="121"/>
    <w:uiPriority w:val="99"/>
    <w:locked/>
    <w:rsid w:val="001D24E3"/>
    <w:rPr>
      <w:b/>
      <w:bCs/>
      <w:sz w:val="28"/>
      <w:szCs w:val="28"/>
      <w:shd w:val="clear" w:color="auto" w:fill="FFFFFF"/>
    </w:rPr>
  </w:style>
  <w:style w:type="paragraph" w:customStyle="1" w:styleId="121">
    <w:name w:val="Основной текст (12)"/>
    <w:basedOn w:val="a0"/>
    <w:link w:val="120"/>
    <w:uiPriority w:val="99"/>
    <w:rsid w:val="001D24E3"/>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basedOn w:val="a1"/>
    <w:link w:val="201"/>
    <w:uiPriority w:val="99"/>
    <w:locked/>
    <w:rsid w:val="001D24E3"/>
    <w:rPr>
      <w:i/>
      <w:iCs/>
      <w:shd w:val="clear" w:color="auto" w:fill="FFFFFF"/>
    </w:rPr>
  </w:style>
  <w:style w:type="paragraph" w:customStyle="1" w:styleId="201">
    <w:name w:val="Основной текст (20)"/>
    <w:basedOn w:val="a0"/>
    <w:link w:val="200"/>
    <w:uiPriority w:val="99"/>
    <w:rsid w:val="001D24E3"/>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1D24E3"/>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1D24E3"/>
    <w:pPr>
      <w:spacing w:before="100" w:beforeAutospacing="1" w:after="100" w:afterAutospacing="1"/>
    </w:pPr>
  </w:style>
  <w:style w:type="paragraph" w:customStyle="1" w:styleId="p2">
    <w:name w:val="p2"/>
    <w:basedOn w:val="a0"/>
    <w:uiPriority w:val="99"/>
    <w:rsid w:val="001D24E3"/>
    <w:pPr>
      <w:spacing w:before="100" w:beforeAutospacing="1" w:after="100" w:afterAutospacing="1"/>
    </w:pPr>
  </w:style>
  <w:style w:type="paragraph" w:customStyle="1" w:styleId="p4">
    <w:name w:val="p4"/>
    <w:basedOn w:val="a0"/>
    <w:uiPriority w:val="99"/>
    <w:rsid w:val="001D24E3"/>
    <w:pPr>
      <w:spacing w:before="100" w:beforeAutospacing="1" w:after="100" w:afterAutospacing="1"/>
    </w:pPr>
  </w:style>
  <w:style w:type="paragraph" w:customStyle="1" w:styleId="p7">
    <w:name w:val="p7"/>
    <w:basedOn w:val="a0"/>
    <w:uiPriority w:val="99"/>
    <w:rsid w:val="001D24E3"/>
    <w:pPr>
      <w:spacing w:before="100" w:beforeAutospacing="1" w:after="100" w:afterAutospacing="1"/>
    </w:pPr>
  </w:style>
  <w:style w:type="paragraph" w:customStyle="1" w:styleId="p8">
    <w:name w:val="p8"/>
    <w:basedOn w:val="a0"/>
    <w:uiPriority w:val="99"/>
    <w:rsid w:val="001D24E3"/>
    <w:pPr>
      <w:spacing w:before="100" w:beforeAutospacing="1" w:after="100" w:afterAutospacing="1"/>
    </w:pPr>
  </w:style>
  <w:style w:type="paragraph" w:customStyle="1" w:styleId="p1">
    <w:name w:val="p1"/>
    <w:basedOn w:val="a0"/>
    <w:rsid w:val="001D24E3"/>
    <w:pPr>
      <w:spacing w:before="100" w:beforeAutospacing="1" w:after="100" w:afterAutospacing="1"/>
    </w:pPr>
  </w:style>
  <w:style w:type="paragraph" w:customStyle="1" w:styleId="p9">
    <w:name w:val="p9"/>
    <w:basedOn w:val="a0"/>
    <w:uiPriority w:val="99"/>
    <w:rsid w:val="001D24E3"/>
    <w:pPr>
      <w:spacing w:before="100" w:beforeAutospacing="1" w:after="100" w:afterAutospacing="1"/>
    </w:pPr>
  </w:style>
  <w:style w:type="paragraph" w:customStyle="1" w:styleId="p3">
    <w:name w:val="p3"/>
    <w:basedOn w:val="a0"/>
    <w:uiPriority w:val="99"/>
    <w:rsid w:val="001D24E3"/>
    <w:pPr>
      <w:spacing w:before="100" w:beforeAutospacing="1" w:after="100" w:afterAutospacing="1"/>
    </w:pPr>
  </w:style>
  <w:style w:type="paragraph" w:customStyle="1" w:styleId="p10">
    <w:name w:val="p10"/>
    <w:basedOn w:val="a0"/>
    <w:uiPriority w:val="99"/>
    <w:rsid w:val="001D24E3"/>
    <w:pPr>
      <w:spacing w:before="100" w:beforeAutospacing="1" w:after="100" w:afterAutospacing="1"/>
    </w:pPr>
  </w:style>
  <w:style w:type="paragraph" w:customStyle="1" w:styleId="p12">
    <w:name w:val="p12"/>
    <w:basedOn w:val="a0"/>
    <w:uiPriority w:val="99"/>
    <w:rsid w:val="001D24E3"/>
    <w:pPr>
      <w:spacing w:before="100" w:beforeAutospacing="1" w:after="100" w:afterAutospacing="1"/>
    </w:pPr>
  </w:style>
  <w:style w:type="paragraph" w:customStyle="1" w:styleId="p47">
    <w:name w:val="p47"/>
    <w:basedOn w:val="a0"/>
    <w:uiPriority w:val="99"/>
    <w:rsid w:val="001D24E3"/>
    <w:pPr>
      <w:spacing w:before="100" w:beforeAutospacing="1" w:after="100" w:afterAutospacing="1"/>
    </w:pPr>
  </w:style>
  <w:style w:type="paragraph" w:customStyle="1" w:styleId="2b">
    <w:name w:val="Обычный2"/>
    <w:next w:val="a0"/>
    <w:uiPriority w:val="99"/>
    <w:qFormat/>
    <w:rsid w:val="001D24E3"/>
    <w:rPr>
      <w:rFonts w:ascii="Times New Roman" w:eastAsia="Times New Roman" w:hAnsi="Times New Roman"/>
    </w:rPr>
  </w:style>
  <w:style w:type="character" w:customStyle="1" w:styleId="34">
    <w:name w:val="Заголовок №3_"/>
    <w:basedOn w:val="a1"/>
    <w:link w:val="35"/>
    <w:locked/>
    <w:rsid w:val="001D24E3"/>
    <w:rPr>
      <w:b/>
      <w:bCs/>
      <w:sz w:val="28"/>
      <w:szCs w:val="28"/>
      <w:shd w:val="clear" w:color="auto" w:fill="FFFFFF"/>
    </w:rPr>
  </w:style>
  <w:style w:type="paragraph" w:customStyle="1" w:styleId="35">
    <w:name w:val="Заголовок №3"/>
    <w:basedOn w:val="a0"/>
    <w:link w:val="34"/>
    <w:rsid w:val="001D24E3"/>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basedOn w:val="a1"/>
    <w:link w:val="141"/>
    <w:locked/>
    <w:rsid w:val="001D24E3"/>
    <w:rPr>
      <w:shd w:val="clear" w:color="auto" w:fill="FFFFFF"/>
    </w:rPr>
  </w:style>
  <w:style w:type="paragraph" w:customStyle="1" w:styleId="141">
    <w:name w:val="Основной текст (14)"/>
    <w:basedOn w:val="a0"/>
    <w:link w:val="140"/>
    <w:rsid w:val="001D24E3"/>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basedOn w:val="a1"/>
    <w:link w:val="43"/>
    <w:locked/>
    <w:rsid w:val="001D24E3"/>
    <w:rPr>
      <w:shd w:val="clear" w:color="auto" w:fill="FFFFFF"/>
    </w:rPr>
  </w:style>
  <w:style w:type="paragraph" w:customStyle="1" w:styleId="43">
    <w:name w:val="Подпись к таблице (4)"/>
    <w:basedOn w:val="a0"/>
    <w:link w:val="42"/>
    <w:rsid w:val="001D24E3"/>
    <w:pPr>
      <w:widowControl w:val="0"/>
      <w:shd w:val="clear" w:color="auto" w:fill="FFFFFF"/>
      <w:spacing w:line="0" w:lineRule="atLeast"/>
      <w:ind w:hanging="760"/>
    </w:pPr>
    <w:rPr>
      <w:rFonts w:ascii="Calibri" w:eastAsia="Calibri" w:hAnsi="Calibri"/>
      <w:sz w:val="20"/>
      <w:szCs w:val="20"/>
    </w:rPr>
  </w:style>
  <w:style w:type="character" w:customStyle="1" w:styleId="2c">
    <w:name w:val="Подпись к таблице (2)_"/>
    <w:basedOn w:val="a1"/>
    <w:link w:val="2d"/>
    <w:locked/>
    <w:rsid w:val="001D24E3"/>
    <w:rPr>
      <w:shd w:val="clear" w:color="auto" w:fill="FFFFFF"/>
    </w:rPr>
  </w:style>
  <w:style w:type="paragraph" w:customStyle="1" w:styleId="2d">
    <w:name w:val="Подпись к таблице (2)"/>
    <w:basedOn w:val="a0"/>
    <w:link w:val="2c"/>
    <w:rsid w:val="001D24E3"/>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basedOn w:val="a1"/>
    <w:link w:val="45"/>
    <w:locked/>
    <w:rsid w:val="001D24E3"/>
    <w:rPr>
      <w:sz w:val="18"/>
      <w:szCs w:val="18"/>
      <w:shd w:val="clear" w:color="auto" w:fill="FFFFFF"/>
    </w:rPr>
  </w:style>
  <w:style w:type="paragraph" w:customStyle="1" w:styleId="45">
    <w:name w:val="Основной текст (4)"/>
    <w:basedOn w:val="a0"/>
    <w:link w:val="44"/>
    <w:rsid w:val="001D24E3"/>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basedOn w:val="a1"/>
    <w:link w:val="161"/>
    <w:locked/>
    <w:rsid w:val="001D24E3"/>
    <w:rPr>
      <w:b/>
      <w:bCs/>
      <w:shd w:val="clear" w:color="auto" w:fill="FFFFFF"/>
    </w:rPr>
  </w:style>
  <w:style w:type="paragraph" w:customStyle="1" w:styleId="161">
    <w:name w:val="Основной текст (16)"/>
    <w:basedOn w:val="a0"/>
    <w:link w:val="160"/>
    <w:rsid w:val="001D24E3"/>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e">
    <w:name w:val="Заголовок №2_"/>
    <w:basedOn w:val="a1"/>
    <w:link w:val="2f"/>
    <w:locked/>
    <w:rsid w:val="001D24E3"/>
    <w:rPr>
      <w:b/>
      <w:bCs/>
      <w:sz w:val="32"/>
      <w:szCs w:val="32"/>
      <w:shd w:val="clear" w:color="auto" w:fill="FFFFFF"/>
    </w:rPr>
  </w:style>
  <w:style w:type="paragraph" w:customStyle="1" w:styleId="2f">
    <w:name w:val="Заголовок №2"/>
    <w:basedOn w:val="a0"/>
    <w:link w:val="2e"/>
    <w:rsid w:val="001D24E3"/>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Heading3Char1">
    <w:name w:val="Heading 3 Char1"/>
    <w:aliases w:val="Heading 3 Char Char"/>
    <w:basedOn w:val="a1"/>
    <w:uiPriority w:val="99"/>
    <w:rsid w:val="001D24E3"/>
    <w:rPr>
      <w:rFonts w:ascii="Arial" w:hAnsi="Arial" w:cs="Arial" w:hint="default"/>
      <w:b/>
      <w:bCs/>
      <w:color w:val="000000"/>
      <w:sz w:val="26"/>
      <w:szCs w:val="26"/>
      <w:lang w:eastAsia="ru-RU"/>
    </w:rPr>
  </w:style>
  <w:style w:type="character" w:customStyle="1" w:styleId="230">
    <w:name w:val="Основной текст (2)3"/>
    <w:basedOn w:val="28"/>
    <w:uiPriority w:val="99"/>
    <w:rsid w:val="001D24E3"/>
    <w:rPr>
      <w:color w:val="000000"/>
      <w:spacing w:val="0"/>
      <w:w w:val="100"/>
      <w:position w:val="0"/>
      <w:sz w:val="28"/>
      <w:szCs w:val="28"/>
      <w:u w:val="single"/>
      <w:shd w:val="clear" w:color="auto" w:fill="FFFFFF"/>
    </w:rPr>
  </w:style>
  <w:style w:type="character" w:customStyle="1" w:styleId="71">
    <w:name w:val="Основной текст (7) + Курсив"/>
    <w:basedOn w:val="7"/>
    <w:uiPriority w:val="99"/>
    <w:rsid w:val="001D24E3"/>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basedOn w:val="140"/>
    <w:uiPriority w:val="99"/>
    <w:rsid w:val="001D24E3"/>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1D24E3"/>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basedOn w:val="a1"/>
    <w:uiPriority w:val="99"/>
    <w:rsid w:val="001D24E3"/>
    <w:rPr>
      <w:rFonts w:ascii="Times New Roman" w:hAnsi="Times New Roman" w:cs="Times New Roman" w:hint="default"/>
      <w:strike w:val="0"/>
      <w:dstrike w:val="0"/>
      <w:u w:val="none"/>
      <w:effect w:val="none"/>
    </w:rPr>
  </w:style>
  <w:style w:type="character" w:customStyle="1" w:styleId="202">
    <w:name w:val="Основной текст (20) + Не курсив"/>
    <w:basedOn w:val="200"/>
    <w:uiPriority w:val="99"/>
    <w:rsid w:val="001D24E3"/>
    <w:rPr>
      <w:i/>
      <w:iCs/>
      <w:color w:val="000000"/>
      <w:spacing w:val="0"/>
      <w:w w:val="100"/>
      <w:position w:val="0"/>
      <w:sz w:val="24"/>
      <w:szCs w:val="24"/>
      <w:shd w:val="clear" w:color="auto" w:fill="FFFFFF"/>
      <w:lang w:eastAsia="ru-RU"/>
    </w:rPr>
  </w:style>
  <w:style w:type="character" w:customStyle="1" w:styleId="s3">
    <w:name w:val="s3"/>
    <w:basedOn w:val="a1"/>
    <w:rsid w:val="001D24E3"/>
  </w:style>
  <w:style w:type="character" w:customStyle="1" w:styleId="s1">
    <w:name w:val="s1"/>
    <w:basedOn w:val="a1"/>
    <w:rsid w:val="001D24E3"/>
  </w:style>
  <w:style w:type="character" w:customStyle="1" w:styleId="s2">
    <w:name w:val="s2"/>
    <w:basedOn w:val="a1"/>
    <w:rsid w:val="001D24E3"/>
  </w:style>
  <w:style w:type="character" w:customStyle="1" w:styleId="210pt">
    <w:name w:val="Основной текст (2) + 10 pt"/>
    <w:rsid w:val="001D24E3"/>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basedOn w:val="7"/>
    <w:uiPriority w:val="99"/>
    <w:rsid w:val="001D24E3"/>
    <w:rPr>
      <w:rFonts w:ascii="Times New Roman" w:hAnsi="Times New Roman" w:cs="Times New Roman" w:hint="default"/>
      <w:b/>
      <w:bCs/>
      <w:color w:val="000000"/>
      <w:spacing w:val="0"/>
      <w:w w:val="100"/>
      <w:position w:val="0"/>
      <w:sz w:val="24"/>
      <w:szCs w:val="24"/>
      <w:shd w:val="clear" w:color="auto" w:fill="FFFFFF"/>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mczdt.ru/books/44/228361/" TargetMode="External"/><Relationship Id="rId18" Type="http://schemas.openxmlformats.org/officeDocument/2006/relationships/hyperlink" Target="http://umczdt.ru/books/"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footnotes" Target="footnotes.xml"/><Relationship Id="rId12" Type="http://schemas.openxmlformats.org/officeDocument/2006/relationships/hyperlink" Target="http://umczdt.ru/books/44/228360/" TargetMode="External"/><Relationship Id="rId17" Type="http://schemas.openxmlformats.org/officeDocument/2006/relationships/hyperlink" Target="http://irbis.krsk.irgups.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rbis.krsk.irgups.ru/web/index.php?LNG=&amp;C21COM=S&amp;I21DBN=IBIS&amp;P21DBN=IBIS&amp;S21FMT=fullwebr&amp;S21ALL=%28%3C%2E%3EI%3D%2D418780%3C%2E%3E%29&amp;Z21ID=&amp;S21SRW=AVHEAD&amp;S21SRD=DOWN&amp;S21STN=1&amp;S21REF=3&amp;S21CNR=20" TargetMode="External"/><Relationship Id="rId20"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mczdt.ru/books/41/242228/" TargetMode="External"/><Relationship Id="rId24" Type="http://schemas.openxmlformats.org/officeDocument/2006/relationships/hyperlink" Target="http://irbis.krsk.irgups.ru/" TargetMode="External"/><Relationship Id="rId5" Type="http://schemas.openxmlformats.org/officeDocument/2006/relationships/settings" Target="settings.xml"/><Relationship Id="rId15" Type="http://schemas.openxmlformats.org/officeDocument/2006/relationships/hyperlink" Target="http://irbis.krsk.irgups.ru/web/index.php?LNG=&amp;C21COM=S&amp;I21DBN=IBIS&amp;P21DBN=IBIS&amp;S21FMT=fullwebr&amp;S21ALL=%28%3C%2E%3EI%3D656%2E2%2F%D0%92%2068%2D350510%3C%2E%3E%29&amp;Z21ID=&amp;S21SRW=AVHEAD&amp;S21SRD=DOWN&amp;S21STN=1&amp;S21REF=3&amp;S21CNR=20" TargetMode="External"/><Relationship Id="rId23" Type="http://schemas.openxmlformats.org/officeDocument/2006/relationships/hyperlink" Target="http://dcnti.krw.rzd/" TargetMode="External"/><Relationship Id="rId28" Type="http://schemas.openxmlformats.org/officeDocument/2006/relationships/theme" Target="theme/theme1.xml"/><Relationship Id="rId10" Type="http://schemas.openxmlformats.org/officeDocument/2006/relationships/hyperlink" Target="https://umczdt.ru/books/44/232066/" TargetMode="External"/><Relationship Id="rId19" Type="http://schemas.openxmlformats.org/officeDocument/2006/relationships/hyperlink" Target="http://new.znanium.com" TargetMode="External"/><Relationship Id="rId4" Type="http://schemas.microsoft.com/office/2007/relationships/stylesWithEffects" Target="stylesWithEffects.xml"/><Relationship Id="rId9" Type="http://schemas.openxmlformats.org/officeDocument/2006/relationships/hyperlink" Target="http://umczdt.ru/books/937/232065/" TargetMode="External"/><Relationship Id="rId14" Type="http://schemas.openxmlformats.org/officeDocument/2006/relationships/hyperlink" Target="http://umczdt.ru/books/41/30033" TargetMode="External"/><Relationship Id="rId22" Type="http://schemas.openxmlformats.org/officeDocument/2006/relationships/hyperlink" Target="http://www.rzd.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26509-18E3-422D-BBCF-8CF14CB3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8485</Words>
  <Characters>62760</Characters>
  <Application>Microsoft Office Word</Application>
  <DocSecurity>0</DocSecurity>
  <Lines>523</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7</cp:revision>
  <cp:lastPrinted>2022-06-16T04:15:00Z</cp:lastPrinted>
  <dcterms:created xsi:type="dcterms:W3CDTF">2022-05-17T08:14:00Z</dcterms:created>
  <dcterms:modified xsi:type="dcterms:W3CDTF">2022-06-16T04:15:00Z</dcterms:modified>
</cp:coreProperties>
</file>