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DE" w:rsidRPr="00166516" w:rsidRDefault="00634FDE" w:rsidP="00634FDE">
      <w:pPr>
        <w:jc w:val="center"/>
      </w:pPr>
      <w:bookmarkStart w:id="0" w:name="_GoBack"/>
      <w:bookmarkEnd w:id="0"/>
      <w:r w:rsidRPr="00166516">
        <w:t>ФЕДЕРАЛЬНОЕ АГЕНТСТВО ЖЕЛЕЗНОДОРОЖНОГО ТРАНСПОРТА</w:t>
      </w:r>
    </w:p>
    <w:p w:rsidR="00634FDE" w:rsidRPr="00166516" w:rsidRDefault="00634FDE" w:rsidP="00634FDE">
      <w:pPr>
        <w:jc w:val="center"/>
        <w:rPr>
          <w:sz w:val="16"/>
          <w:szCs w:val="16"/>
        </w:rPr>
      </w:pP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634FDE" w:rsidRPr="00166516" w:rsidRDefault="00634FDE" w:rsidP="00634FDE">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634FDE" w:rsidRPr="00166516" w:rsidRDefault="00634FDE" w:rsidP="00634FDE">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634FDE" w:rsidRPr="00166516" w:rsidRDefault="00634FDE" w:rsidP="00634FDE">
      <w:pPr>
        <w:jc w:val="center"/>
        <w:rPr>
          <w:color w:val="000000"/>
        </w:rPr>
      </w:pPr>
      <w:r w:rsidRPr="00166516">
        <w:rPr>
          <w:color w:val="000000"/>
        </w:rPr>
        <w:t>высшего образования «Иркутский государственный университет путей сообщения»</w:t>
      </w:r>
    </w:p>
    <w:p w:rsidR="00DD2831" w:rsidRPr="0010732E" w:rsidRDefault="00634FDE" w:rsidP="00634FDE">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DD2831" w:rsidRDefault="00DD2831" w:rsidP="00DD2831">
      <w:pPr>
        <w:jc w:val="center"/>
        <w:rPr>
          <w:sz w:val="16"/>
          <w:szCs w:val="16"/>
        </w:rPr>
      </w:pPr>
    </w:p>
    <w:p w:rsidR="001045C5" w:rsidRDefault="001045C5" w:rsidP="00DD2831">
      <w:pPr>
        <w:jc w:val="center"/>
        <w:rPr>
          <w:sz w:val="16"/>
          <w:szCs w:val="16"/>
        </w:rPr>
      </w:pPr>
    </w:p>
    <w:tbl>
      <w:tblPr>
        <w:tblW w:w="3960" w:type="dxa"/>
        <w:tblInd w:w="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tblGrid>
      <w:tr w:rsidR="006D0FE6" w:rsidRPr="005303F4" w:rsidTr="006D0FE6">
        <w:tc>
          <w:tcPr>
            <w:tcW w:w="3960" w:type="dxa"/>
            <w:tcBorders>
              <w:top w:val="nil"/>
              <w:left w:val="nil"/>
              <w:bottom w:val="nil"/>
              <w:right w:val="nil"/>
            </w:tcBorders>
          </w:tcPr>
          <w:p w:rsidR="006D0FE6" w:rsidRDefault="006D0FE6" w:rsidP="006D0FE6">
            <w:pPr>
              <w:pStyle w:val="af6"/>
              <w:spacing w:before="0" w:beforeAutospacing="0" w:after="0" w:afterAutospacing="0"/>
              <w:ind w:firstLine="718"/>
            </w:pPr>
            <w:r>
              <w:t xml:space="preserve">УТВЕРЖДЕНА </w:t>
            </w:r>
          </w:p>
          <w:p w:rsidR="006D0FE6" w:rsidRDefault="006D0FE6" w:rsidP="006D0FE6">
            <w:pPr>
              <w:pStyle w:val="af6"/>
              <w:spacing w:before="0" w:beforeAutospacing="0" w:after="0" w:afterAutospacing="0"/>
              <w:ind w:firstLine="718"/>
            </w:pPr>
            <w:r>
              <w:t xml:space="preserve">приказом ректора </w:t>
            </w:r>
          </w:p>
          <w:p w:rsidR="006D0FE6" w:rsidRPr="005303F4" w:rsidRDefault="006D0FE6" w:rsidP="006D0FE6">
            <w:pPr>
              <w:pStyle w:val="af6"/>
              <w:spacing w:before="0" w:beforeAutospacing="0" w:after="0" w:afterAutospacing="0"/>
              <w:ind w:firstLine="718"/>
            </w:pPr>
            <w:r>
              <w:t>от «</w:t>
            </w:r>
            <w:r w:rsidR="004E2FC0">
              <w:t>07» июня 2021 г. № 80</w:t>
            </w:r>
            <w:r>
              <w:t xml:space="preserve"> </w:t>
            </w:r>
          </w:p>
        </w:tc>
      </w:tr>
    </w:tbl>
    <w:p w:rsidR="00377CB8" w:rsidRPr="006D0FE6" w:rsidRDefault="00377CB8" w:rsidP="0010732E">
      <w:pPr>
        <w:rPr>
          <w:b/>
        </w:rPr>
      </w:pPr>
    </w:p>
    <w:p w:rsidR="006D0FE6" w:rsidRPr="006D0FE6" w:rsidRDefault="006D0FE6" w:rsidP="0010732E">
      <w:pPr>
        <w:rPr>
          <w:sz w:val="16"/>
          <w:szCs w:val="16"/>
        </w:rPr>
      </w:pPr>
    </w:p>
    <w:p w:rsidR="007913BD" w:rsidRPr="006D0FE6" w:rsidRDefault="007913BD" w:rsidP="007913BD">
      <w:pPr>
        <w:jc w:val="center"/>
        <w:rPr>
          <w:b/>
          <w:bCs/>
          <w:iCs/>
          <w:sz w:val="32"/>
          <w:szCs w:val="32"/>
        </w:rPr>
      </w:pPr>
      <w:r w:rsidRPr="006D0FE6">
        <w:rPr>
          <w:b/>
          <w:color w:val="000000"/>
          <w:sz w:val="32"/>
          <w:szCs w:val="32"/>
        </w:rPr>
        <w:t>Б</w:t>
      </w:r>
      <w:proofErr w:type="gramStart"/>
      <w:r w:rsidRPr="006D0FE6">
        <w:rPr>
          <w:b/>
          <w:color w:val="000000"/>
          <w:sz w:val="32"/>
          <w:szCs w:val="32"/>
        </w:rPr>
        <w:t>1</w:t>
      </w:r>
      <w:proofErr w:type="gramEnd"/>
      <w:r w:rsidRPr="006D0FE6">
        <w:rPr>
          <w:b/>
          <w:color w:val="000000"/>
          <w:sz w:val="32"/>
          <w:szCs w:val="32"/>
        </w:rPr>
        <w:t>.0.32</w:t>
      </w:r>
      <w:r w:rsidRPr="006D0FE6">
        <w:rPr>
          <w:b/>
          <w:bCs/>
          <w:i/>
          <w:iCs/>
          <w:sz w:val="32"/>
          <w:szCs w:val="32"/>
        </w:rPr>
        <w:t xml:space="preserve"> </w:t>
      </w:r>
      <w:r w:rsidRPr="006D0FE6">
        <w:rPr>
          <w:b/>
          <w:bCs/>
          <w:iCs/>
          <w:sz w:val="32"/>
          <w:szCs w:val="32"/>
        </w:rPr>
        <w:t>Электротехника и электромеханика</w:t>
      </w:r>
    </w:p>
    <w:p w:rsidR="00DD2831" w:rsidRPr="00845E38" w:rsidRDefault="00DD2831" w:rsidP="00DD2831">
      <w:pPr>
        <w:jc w:val="center"/>
        <w:rPr>
          <w:sz w:val="16"/>
          <w:szCs w:val="16"/>
        </w:rPr>
      </w:pPr>
    </w:p>
    <w:p w:rsidR="00DD2831" w:rsidRPr="00490FA4" w:rsidRDefault="00DD2831" w:rsidP="00DF3B6F">
      <w:pPr>
        <w:jc w:val="center"/>
        <w:rPr>
          <w:sz w:val="16"/>
          <w:szCs w:val="16"/>
        </w:rPr>
      </w:pPr>
      <w:r w:rsidRPr="00845E38">
        <w:rPr>
          <w:sz w:val="32"/>
          <w:szCs w:val="32"/>
        </w:rPr>
        <w:t>рабоч</w:t>
      </w:r>
      <w:r w:rsidR="009A1478">
        <w:rPr>
          <w:sz w:val="32"/>
          <w:szCs w:val="32"/>
        </w:rPr>
        <w:t>ая программа дисциплины</w:t>
      </w:r>
    </w:p>
    <w:p w:rsidR="00DD2831" w:rsidRDefault="00DD2831" w:rsidP="00DD2831">
      <w:pPr>
        <w:jc w:val="both"/>
      </w:pPr>
      <w:r>
        <w:t xml:space="preserve">Специальность – </w:t>
      </w:r>
      <w:r w:rsidR="00C643D0">
        <w:rPr>
          <w:color w:val="000000"/>
          <w:u w:val="single"/>
        </w:rPr>
        <w:t>23.05.06 С</w:t>
      </w:r>
      <w:r w:rsidR="007913BD" w:rsidRPr="006D0FE6">
        <w:rPr>
          <w:color w:val="000000"/>
          <w:u w:val="single"/>
        </w:rPr>
        <w:t>троительство железных дорог, мостов и транспортных тоннелей</w:t>
      </w:r>
    </w:p>
    <w:p w:rsidR="007913BD" w:rsidRDefault="00DD2831" w:rsidP="00DD2831">
      <w:pPr>
        <w:jc w:val="both"/>
        <w:rPr>
          <w:bCs/>
        </w:rPr>
      </w:pPr>
      <w:r>
        <w:t xml:space="preserve">Специализация – </w:t>
      </w:r>
      <w:r w:rsidR="000D7361" w:rsidRPr="00C745EA">
        <w:rPr>
          <w:u w:val="single"/>
        </w:rPr>
        <w:t>Управлением техническим состоянием железнодорожного пути</w:t>
      </w:r>
    </w:p>
    <w:p w:rsidR="00DD2831" w:rsidRDefault="00DD2831" w:rsidP="00DD2831">
      <w:pPr>
        <w:jc w:val="both"/>
      </w:pPr>
      <w:r>
        <w:t xml:space="preserve">Квалификация выпускника – </w:t>
      </w:r>
      <w:r w:rsidRPr="006D0FE6">
        <w:rPr>
          <w:iCs/>
          <w:u w:val="single"/>
        </w:rPr>
        <w:t>инженер путей сообщения</w:t>
      </w:r>
    </w:p>
    <w:p w:rsidR="00DD2831" w:rsidRPr="007913BD" w:rsidRDefault="00DD2831" w:rsidP="00DD2831">
      <w:pPr>
        <w:jc w:val="both"/>
      </w:pPr>
      <w:r>
        <w:t xml:space="preserve">Форма </w:t>
      </w:r>
      <w:r w:rsidR="006D0FE6">
        <w:t>и</w:t>
      </w:r>
      <w:r>
        <w:t xml:space="preserve"> срок обучения – </w:t>
      </w:r>
      <w:r w:rsidR="007913BD" w:rsidRPr="006D0FE6">
        <w:rPr>
          <w:iCs/>
          <w:u w:val="single"/>
        </w:rPr>
        <w:t>очная форма</w:t>
      </w:r>
      <w:r w:rsidRPr="006D0FE6">
        <w:rPr>
          <w:iCs/>
          <w:u w:val="single"/>
        </w:rPr>
        <w:t xml:space="preserve"> 5</w:t>
      </w:r>
      <w:r w:rsidR="007913BD" w:rsidRPr="006D0FE6">
        <w:rPr>
          <w:iCs/>
          <w:u w:val="single"/>
        </w:rPr>
        <w:t xml:space="preserve"> лет обучения; заочная форма</w:t>
      </w:r>
      <w:r w:rsidRPr="006D0FE6">
        <w:rPr>
          <w:iCs/>
          <w:u w:val="single"/>
        </w:rPr>
        <w:t xml:space="preserve"> 6 лет обучения</w:t>
      </w:r>
    </w:p>
    <w:p w:rsidR="00DD2831" w:rsidRPr="007913BD" w:rsidRDefault="00DD2831" w:rsidP="00DD2831">
      <w:pPr>
        <w:jc w:val="both"/>
      </w:pPr>
      <w:r>
        <w:t xml:space="preserve">Кафедра-разработчик программы – </w:t>
      </w:r>
      <w:r w:rsidR="00BA5050">
        <w:rPr>
          <w:u w:val="single"/>
        </w:rPr>
        <w:t>Системы обеспечения движения поездов</w:t>
      </w:r>
    </w:p>
    <w:p w:rsidR="00DD2831" w:rsidRDefault="00DD2831" w:rsidP="00DD2831">
      <w:pPr>
        <w:jc w:val="both"/>
        <w:rPr>
          <w:sz w:val="16"/>
          <w:szCs w:val="16"/>
        </w:rPr>
      </w:pPr>
    </w:p>
    <w:tbl>
      <w:tblPr>
        <w:tblW w:w="9828" w:type="dxa"/>
        <w:tblInd w:w="108" w:type="dxa"/>
        <w:tblLook w:val="00A0" w:firstRow="1" w:lastRow="0" w:firstColumn="1" w:lastColumn="0" w:noHBand="0" w:noVBand="0"/>
      </w:tblPr>
      <w:tblGrid>
        <w:gridCol w:w="3544"/>
        <w:gridCol w:w="6284"/>
      </w:tblGrid>
      <w:tr w:rsidR="00DD2831" w:rsidTr="006D0FE6">
        <w:tc>
          <w:tcPr>
            <w:tcW w:w="3544" w:type="dxa"/>
          </w:tcPr>
          <w:p w:rsidR="00DD2831" w:rsidRDefault="00DD2831" w:rsidP="00DD2831">
            <w:pPr>
              <w:jc w:val="both"/>
            </w:pPr>
            <w:r>
              <w:t xml:space="preserve">Общая трудоемкость в </w:t>
            </w:r>
            <w:proofErr w:type="spellStart"/>
            <w:r>
              <w:t>з.е</w:t>
            </w:r>
            <w:proofErr w:type="spellEnd"/>
            <w:r>
              <w:t>. –</w:t>
            </w:r>
            <w:r w:rsidR="00CB705B">
              <w:t>3</w:t>
            </w:r>
          </w:p>
          <w:p w:rsidR="00DF3B6F" w:rsidRDefault="00DF3B6F" w:rsidP="00DD2831">
            <w:pPr>
              <w:jc w:val="both"/>
            </w:pPr>
            <w:r>
              <w:t>Часов по учебному плану –</w:t>
            </w:r>
            <w:r w:rsidR="007913BD">
              <w:t>108</w:t>
            </w:r>
          </w:p>
        </w:tc>
        <w:tc>
          <w:tcPr>
            <w:tcW w:w="6284" w:type="dxa"/>
          </w:tcPr>
          <w:p w:rsidR="00DD2831" w:rsidRPr="00DF3B6F" w:rsidRDefault="00DD2831" w:rsidP="00DD2831">
            <w:pPr>
              <w:jc w:val="both"/>
            </w:pPr>
            <w:r w:rsidRPr="00DF3B6F">
              <w:rPr>
                <w:u w:val="single"/>
              </w:rPr>
              <w:t>Формы промежуточной аттестации в семестрах</w:t>
            </w:r>
            <w:r w:rsidR="006D0FE6">
              <w:rPr>
                <w:u w:val="single"/>
              </w:rPr>
              <w:t>/на курсах</w:t>
            </w:r>
          </w:p>
          <w:p w:rsidR="00DF3B6F" w:rsidRPr="00DF3B6F" w:rsidRDefault="00DF3B6F" w:rsidP="00DD2831">
            <w:pPr>
              <w:jc w:val="both"/>
            </w:pPr>
            <w:r>
              <w:t>очная форма обучения:</w:t>
            </w:r>
          </w:p>
        </w:tc>
      </w:tr>
      <w:tr w:rsidR="00DD2831" w:rsidTr="006D0FE6">
        <w:tc>
          <w:tcPr>
            <w:tcW w:w="3544" w:type="dxa"/>
          </w:tcPr>
          <w:p w:rsidR="00DD2831" w:rsidRDefault="00DD2831" w:rsidP="00DD2831">
            <w:pPr>
              <w:jc w:val="both"/>
            </w:pPr>
          </w:p>
        </w:tc>
        <w:tc>
          <w:tcPr>
            <w:tcW w:w="6284" w:type="dxa"/>
          </w:tcPr>
          <w:p w:rsidR="00DD2831" w:rsidRPr="007913BD" w:rsidRDefault="006D0FE6" w:rsidP="00DD2831">
            <w:pPr>
              <w:jc w:val="both"/>
            </w:pPr>
            <w:r>
              <w:rPr>
                <w:iCs/>
              </w:rPr>
              <w:t>э</w:t>
            </w:r>
            <w:r w:rsidR="007913BD" w:rsidRPr="007913BD">
              <w:rPr>
                <w:iCs/>
              </w:rPr>
              <w:t>кзамен</w:t>
            </w:r>
            <w:r>
              <w:rPr>
                <w:iCs/>
              </w:rPr>
              <w:t xml:space="preserve"> </w:t>
            </w:r>
            <w:r w:rsidR="00931CC4">
              <w:rPr>
                <w:iCs/>
              </w:rPr>
              <w:t xml:space="preserve">- </w:t>
            </w:r>
            <w:r w:rsidR="00666AD9">
              <w:rPr>
                <w:iCs/>
              </w:rPr>
              <w:t>4</w:t>
            </w:r>
            <w:r w:rsidR="00C55D03">
              <w:rPr>
                <w:iCs/>
              </w:rPr>
              <w:t>, РГР – 4 (1)</w:t>
            </w:r>
          </w:p>
          <w:p w:rsidR="00DF3B6F" w:rsidRDefault="00DF3B6F" w:rsidP="00DD2831">
            <w:pPr>
              <w:jc w:val="both"/>
            </w:pPr>
            <w:r>
              <w:t>заочная форма обучения:</w:t>
            </w:r>
          </w:p>
          <w:p w:rsidR="00DF3B6F" w:rsidRPr="007913BD" w:rsidRDefault="006D0FE6" w:rsidP="00DD2831">
            <w:pPr>
              <w:jc w:val="both"/>
            </w:pPr>
            <w:r>
              <w:rPr>
                <w:iCs/>
              </w:rPr>
              <w:t>э</w:t>
            </w:r>
            <w:r w:rsidR="007913BD" w:rsidRPr="007913BD">
              <w:rPr>
                <w:iCs/>
              </w:rPr>
              <w:t>кзамен</w:t>
            </w:r>
            <w:r w:rsidR="00931CC4">
              <w:rPr>
                <w:iCs/>
              </w:rPr>
              <w:t xml:space="preserve"> –</w:t>
            </w:r>
            <w:r>
              <w:rPr>
                <w:iCs/>
              </w:rPr>
              <w:t xml:space="preserve"> </w:t>
            </w:r>
            <w:r w:rsidR="00666AD9">
              <w:rPr>
                <w:iCs/>
              </w:rPr>
              <w:t>3</w:t>
            </w:r>
            <w:r w:rsidR="00931CC4">
              <w:rPr>
                <w:iCs/>
              </w:rPr>
              <w:t>, контрольная работа – 3 (1)</w:t>
            </w:r>
          </w:p>
        </w:tc>
      </w:tr>
    </w:tbl>
    <w:p w:rsidR="00DD2831" w:rsidRPr="00845E38" w:rsidRDefault="00DD2831" w:rsidP="00DD2831">
      <w:pPr>
        <w:jc w:val="both"/>
        <w:rPr>
          <w:sz w:val="16"/>
          <w:szCs w:val="16"/>
        </w:rPr>
      </w:pPr>
    </w:p>
    <w:p w:rsidR="00DD2831" w:rsidRPr="00845E38" w:rsidRDefault="00F179DC" w:rsidP="00F179DC">
      <w:pPr>
        <w:widowControl w:val="0"/>
        <w:autoSpaceDE w:val="0"/>
        <w:autoSpaceDN w:val="0"/>
        <w:adjustRightInd w:val="0"/>
        <w:rPr>
          <w:b/>
          <w:bCs/>
          <w:i/>
          <w:iCs/>
          <w:sz w:val="16"/>
          <w:szCs w:val="16"/>
        </w:rPr>
      </w:pPr>
      <w:r>
        <w:rPr>
          <w:b/>
          <w:bCs/>
          <w:color w:val="000000"/>
        </w:rPr>
        <w:t xml:space="preserve">Очная форма обучения                               </w:t>
      </w:r>
      <w:r w:rsidR="00DD2831">
        <w:rPr>
          <w:b/>
          <w:bCs/>
          <w:color w:val="000000"/>
        </w:rPr>
        <w:t xml:space="preserve">Распределение часов дисциплины </w:t>
      </w:r>
      <w:r w:rsidR="00DD2831" w:rsidRPr="00CA2F3E">
        <w:rPr>
          <w:b/>
          <w:bCs/>
          <w:color w:val="000000"/>
        </w:rPr>
        <w:t>по семестрам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4"/>
        <w:gridCol w:w="1984"/>
      </w:tblGrid>
      <w:tr w:rsidR="007800EF" w:rsidRPr="006D0FE6" w:rsidTr="006D0FE6">
        <w:trPr>
          <w:jc w:val="center"/>
        </w:trPr>
        <w:tc>
          <w:tcPr>
            <w:tcW w:w="3119" w:type="dxa"/>
            <w:vAlign w:val="center"/>
          </w:tcPr>
          <w:p w:rsidR="007800EF" w:rsidRPr="006D0FE6" w:rsidRDefault="007800EF" w:rsidP="004D1F5F">
            <w:pPr>
              <w:jc w:val="center"/>
              <w:rPr>
                <w:sz w:val="20"/>
                <w:szCs w:val="20"/>
              </w:rPr>
            </w:pPr>
            <w:r w:rsidRPr="006D0FE6">
              <w:rPr>
                <w:sz w:val="20"/>
                <w:szCs w:val="20"/>
              </w:rPr>
              <w:t>Семестр</w:t>
            </w:r>
          </w:p>
        </w:tc>
        <w:tc>
          <w:tcPr>
            <w:tcW w:w="1984" w:type="dxa"/>
            <w:vAlign w:val="center"/>
          </w:tcPr>
          <w:p w:rsidR="007800EF" w:rsidRPr="006D0FE6" w:rsidRDefault="006D0FE6" w:rsidP="004D1F5F">
            <w:pPr>
              <w:jc w:val="center"/>
              <w:rPr>
                <w:sz w:val="20"/>
                <w:szCs w:val="20"/>
              </w:rPr>
            </w:pPr>
            <w:r w:rsidRPr="006D0FE6">
              <w:rPr>
                <w:color w:val="000000"/>
                <w:sz w:val="20"/>
                <w:szCs w:val="20"/>
              </w:rPr>
              <w:t>4</w:t>
            </w:r>
          </w:p>
        </w:tc>
        <w:tc>
          <w:tcPr>
            <w:tcW w:w="1984" w:type="dxa"/>
            <w:vMerge w:val="restart"/>
            <w:vAlign w:val="center"/>
          </w:tcPr>
          <w:p w:rsidR="007800EF" w:rsidRPr="006D0FE6" w:rsidRDefault="007800EF" w:rsidP="004D1F5F">
            <w:pPr>
              <w:jc w:val="center"/>
              <w:rPr>
                <w:b/>
                <w:sz w:val="20"/>
                <w:szCs w:val="20"/>
              </w:rPr>
            </w:pPr>
            <w:r w:rsidRPr="006D0FE6">
              <w:rPr>
                <w:b/>
                <w:sz w:val="20"/>
                <w:szCs w:val="20"/>
              </w:rPr>
              <w:t>Итого</w:t>
            </w:r>
          </w:p>
        </w:tc>
      </w:tr>
      <w:tr w:rsidR="007800EF" w:rsidRPr="006D0FE6" w:rsidTr="006D0FE6">
        <w:trPr>
          <w:jc w:val="center"/>
        </w:trPr>
        <w:tc>
          <w:tcPr>
            <w:tcW w:w="3119" w:type="dxa"/>
            <w:vAlign w:val="center"/>
          </w:tcPr>
          <w:p w:rsidR="007800EF" w:rsidRPr="006D0FE6" w:rsidRDefault="007800EF" w:rsidP="004D1F5F">
            <w:pPr>
              <w:jc w:val="center"/>
              <w:rPr>
                <w:sz w:val="20"/>
                <w:szCs w:val="20"/>
              </w:rPr>
            </w:pPr>
            <w:r w:rsidRPr="006D0FE6">
              <w:rPr>
                <w:sz w:val="20"/>
                <w:szCs w:val="20"/>
              </w:rPr>
              <w:t>Число недель в семестре</w:t>
            </w:r>
          </w:p>
        </w:tc>
        <w:tc>
          <w:tcPr>
            <w:tcW w:w="1984" w:type="dxa"/>
            <w:vAlign w:val="center"/>
          </w:tcPr>
          <w:p w:rsidR="007800EF" w:rsidRPr="006D0FE6" w:rsidRDefault="007800EF" w:rsidP="004D1F5F">
            <w:pPr>
              <w:jc w:val="center"/>
              <w:rPr>
                <w:sz w:val="20"/>
                <w:szCs w:val="20"/>
              </w:rPr>
            </w:pPr>
            <w:r w:rsidRPr="006D0FE6">
              <w:rPr>
                <w:sz w:val="20"/>
                <w:szCs w:val="20"/>
              </w:rPr>
              <w:t>17</w:t>
            </w:r>
          </w:p>
        </w:tc>
        <w:tc>
          <w:tcPr>
            <w:tcW w:w="1984" w:type="dxa"/>
            <w:vMerge/>
            <w:vAlign w:val="center"/>
          </w:tcPr>
          <w:p w:rsidR="007800EF" w:rsidRPr="006D0FE6" w:rsidRDefault="007800EF" w:rsidP="004D1F5F">
            <w:pPr>
              <w:jc w:val="center"/>
              <w:rPr>
                <w:b/>
                <w:sz w:val="20"/>
                <w:szCs w:val="20"/>
              </w:rPr>
            </w:pPr>
          </w:p>
        </w:tc>
      </w:tr>
      <w:tr w:rsidR="007800EF" w:rsidRPr="006D0FE6" w:rsidTr="006D0FE6">
        <w:trPr>
          <w:jc w:val="center"/>
        </w:trPr>
        <w:tc>
          <w:tcPr>
            <w:tcW w:w="3119" w:type="dxa"/>
            <w:vAlign w:val="center"/>
          </w:tcPr>
          <w:p w:rsidR="007800EF" w:rsidRPr="006D0FE6" w:rsidRDefault="007800EF" w:rsidP="004D1F5F">
            <w:pPr>
              <w:jc w:val="center"/>
              <w:rPr>
                <w:sz w:val="20"/>
                <w:szCs w:val="20"/>
              </w:rPr>
            </w:pPr>
            <w:r w:rsidRPr="006D0FE6">
              <w:rPr>
                <w:sz w:val="20"/>
                <w:szCs w:val="20"/>
              </w:rPr>
              <w:t>Вид занятий</w:t>
            </w:r>
          </w:p>
        </w:tc>
        <w:tc>
          <w:tcPr>
            <w:tcW w:w="1984" w:type="dxa"/>
            <w:vAlign w:val="center"/>
          </w:tcPr>
          <w:p w:rsidR="007800EF" w:rsidRPr="006D0FE6" w:rsidRDefault="007800EF" w:rsidP="006D0FE6">
            <w:pPr>
              <w:jc w:val="center"/>
              <w:rPr>
                <w:sz w:val="20"/>
                <w:szCs w:val="20"/>
              </w:rPr>
            </w:pPr>
            <w:r w:rsidRPr="006D0FE6">
              <w:rPr>
                <w:sz w:val="20"/>
                <w:szCs w:val="20"/>
              </w:rPr>
              <w:t>Часов</w:t>
            </w:r>
            <w:r w:rsidR="006D0FE6" w:rsidRPr="006D0FE6">
              <w:rPr>
                <w:sz w:val="20"/>
                <w:szCs w:val="20"/>
              </w:rPr>
              <w:t xml:space="preserve"> </w:t>
            </w:r>
            <w:r w:rsidRPr="006D0FE6">
              <w:rPr>
                <w:sz w:val="20"/>
                <w:szCs w:val="20"/>
              </w:rPr>
              <w:t xml:space="preserve">по </w:t>
            </w:r>
            <w:r w:rsidR="006D0FE6" w:rsidRPr="006D0FE6">
              <w:rPr>
                <w:sz w:val="20"/>
                <w:szCs w:val="20"/>
              </w:rPr>
              <w:t>УП</w:t>
            </w:r>
          </w:p>
        </w:tc>
        <w:tc>
          <w:tcPr>
            <w:tcW w:w="1984" w:type="dxa"/>
            <w:vAlign w:val="center"/>
          </w:tcPr>
          <w:p w:rsidR="007800EF" w:rsidRPr="006D0FE6" w:rsidRDefault="007800EF" w:rsidP="006D0FE6">
            <w:pPr>
              <w:jc w:val="center"/>
              <w:rPr>
                <w:b/>
                <w:sz w:val="20"/>
                <w:szCs w:val="20"/>
              </w:rPr>
            </w:pPr>
            <w:r w:rsidRPr="006D0FE6">
              <w:rPr>
                <w:b/>
                <w:sz w:val="20"/>
                <w:szCs w:val="20"/>
              </w:rPr>
              <w:t>Часов</w:t>
            </w:r>
            <w:r w:rsidR="006D0FE6" w:rsidRPr="006D0FE6">
              <w:rPr>
                <w:b/>
                <w:sz w:val="20"/>
                <w:szCs w:val="20"/>
              </w:rPr>
              <w:t xml:space="preserve"> </w:t>
            </w:r>
            <w:r w:rsidRPr="006D0FE6">
              <w:rPr>
                <w:b/>
                <w:sz w:val="20"/>
                <w:szCs w:val="20"/>
              </w:rPr>
              <w:t xml:space="preserve">по </w:t>
            </w:r>
            <w:r w:rsidR="006D0FE6" w:rsidRPr="006D0FE6">
              <w:rPr>
                <w:b/>
                <w:sz w:val="20"/>
                <w:szCs w:val="20"/>
              </w:rPr>
              <w:t>УП</w:t>
            </w:r>
          </w:p>
        </w:tc>
      </w:tr>
      <w:tr w:rsidR="007800EF" w:rsidRPr="006D0FE6" w:rsidTr="006D0FE6">
        <w:trPr>
          <w:jc w:val="center"/>
        </w:trPr>
        <w:tc>
          <w:tcPr>
            <w:tcW w:w="3119" w:type="dxa"/>
          </w:tcPr>
          <w:p w:rsidR="007800EF" w:rsidRPr="006D0FE6" w:rsidRDefault="007800EF" w:rsidP="004D1F5F">
            <w:pPr>
              <w:rPr>
                <w:sz w:val="20"/>
                <w:szCs w:val="20"/>
              </w:rPr>
            </w:pPr>
            <w:r w:rsidRPr="006D0FE6">
              <w:rPr>
                <w:b/>
                <w:bCs/>
                <w:sz w:val="20"/>
                <w:szCs w:val="20"/>
              </w:rPr>
              <w:t>Аудиторная контактная работа по видам учебных занятий</w:t>
            </w:r>
          </w:p>
        </w:tc>
        <w:tc>
          <w:tcPr>
            <w:tcW w:w="1984" w:type="dxa"/>
            <w:vAlign w:val="center"/>
          </w:tcPr>
          <w:p w:rsidR="007800EF" w:rsidRPr="006D0FE6" w:rsidRDefault="006D0FE6" w:rsidP="004D1F5F">
            <w:pPr>
              <w:jc w:val="center"/>
              <w:rPr>
                <w:b/>
                <w:bCs/>
                <w:sz w:val="20"/>
                <w:szCs w:val="20"/>
              </w:rPr>
            </w:pPr>
            <w:r w:rsidRPr="006D0FE6">
              <w:rPr>
                <w:b/>
                <w:bCs/>
                <w:sz w:val="20"/>
                <w:szCs w:val="20"/>
              </w:rPr>
              <w:t>51</w:t>
            </w:r>
          </w:p>
        </w:tc>
        <w:tc>
          <w:tcPr>
            <w:tcW w:w="1984" w:type="dxa"/>
            <w:vAlign w:val="center"/>
          </w:tcPr>
          <w:p w:rsidR="007800EF" w:rsidRPr="006D0FE6" w:rsidRDefault="006D0FE6" w:rsidP="004D1F5F">
            <w:pPr>
              <w:jc w:val="center"/>
              <w:rPr>
                <w:b/>
                <w:bCs/>
                <w:sz w:val="20"/>
                <w:szCs w:val="20"/>
              </w:rPr>
            </w:pPr>
            <w:r w:rsidRPr="006D0FE6">
              <w:rPr>
                <w:b/>
                <w:bCs/>
                <w:sz w:val="20"/>
                <w:szCs w:val="20"/>
              </w:rPr>
              <w:t>51</w:t>
            </w:r>
          </w:p>
        </w:tc>
      </w:tr>
      <w:tr w:rsidR="006D0FE6" w:rsidRPr="006D0FE6" w:rsidTr="006D0FE6">
        <w:trPr>
          <w:jc w:val="center"/>
        </w:trPr>
        <w:tc>
          <w:tcPr>
            <w:tcW w:w="3119" w:type="dxa"/>
            <w:vAlign w:val="center"/>
          </w:tcPr>
          <w:p w:rsidR="006D0FE6" w:rsidRPr="006D0FE6" w:rsidRDefault="006D0FE6" w:rsidP="006D0FE6">
            <w:pPr>
              <w:rPr>
                <w:sz w:val="20"/>
                <w:szCs w:val="20"/>
              </w:rPr>
            </w:pPr>
            <w:r w:rsidRPr="006D0FE6">
              <w:rPr>
                <w:sz w:val="20"/>
                <w:szCs w:val="20"/>
              </w:rPr>
              <w:t xml:space="preserve">– </w:t>
            </w:r>
            <w:r w:rsidRPr="006D0FE6">
              <w:rPr>
                <w:iCs/>
                <w:sz w:val="20"/>
                <w:szCs w:val="20"/>
              </w:rPr>
              <w:t>лекции</w:t>
            </w:r>
          </w:p>
        </w:tc>
        <w:tc>
          <w:tcPr>
            <w:tcW w:w="1984" w:type="dxa"/>
            <w:vAlign w:val="center"/>
          </w:tcPr>
          <w:p w:rsidR="006D0FE6" w:rsidRPr="006D0FE6" w:rsidRDefault="006D0FE6" w:rsidP="004D1F5F">
            <w:pPr>
              <w:jc w:val="center"/>
              <w:rPr>
                <w:sz w:val="20"/>
                <w:szCs w:val="20"/>
              </w:rPr>
            </w:pPr>
            <w:r w:rsidRPr="006D0FE6">
              <w:rPr>
                <w:sz w:val="20"/>
                <w:szCs w:val="20"/>
              </w:rPr>
              <w:t>17</w:t>
            </w:r>
          </w:p>
        </w:tc>
        <w:tc>
          <w:tcPr>
            <w:tcW w:w="1984" w:type="dxa"/>
            <w:vAlign w:val="center"/>
          </w:tcPr>
          <w:p w:rsidR="006D0FE6" w:rsidRPr="006D0FE6" w:rsidRDefault="006D0FE6" w:rsidP="004D1F5F">
            <w:pPr>
              <w:jc w:val="center"/>
              <w:rPr>
                <w:b/>
                <w:sz w:val="20"/>
                <w:szCs w:val="20"/>
              </w:rPr>
            </w:pPr>
            <w:r w:rsidRPr="006D0FE6">
              <w:rPr>
                <w:b/>
                <w:sz w:val="20"/>
                <w:szCs w:val="20"/>
              </w:rPr>
              <w:t>17</w:t>
            </w:r>
          </w:p>
        </w:tc>
      </w:tr>
      <w:tr w:rsidR="006D0FE6" w:rsidRPr="006D0FE6" w:rsidTr="006D0FE6">
        <w:trPr>
          <w:jc w:val="center"/>
        </w:trPr>
        <w:tc>
          <w:tcPr>
            <w:tcW w:w="3119" w:type="dxa"/>
            <w:vAlign w:val="center"/>
          </w:tcPr>
          <w:p w:rsidR="006D0FE6" w:rsidRPr="006D0FE6" w:rsidRDefault="006D0FE6" w:rsidP="006D0FE6">
            <w:pPr>
              <w:rPr>
                <w:sz w:val="20"/>
                <w:szCs w:val="20"/>
              </w:rPr>
            </w:pPr>
            <w:r w:rsidRPr="006D0FE6">
              <w:rPr>
                <w:sz w:val="20"/>
                <w:szCs w:val="20"/>
              </w:rPr>
              <w:t xml:space="preserve">– </w:t>
            </w:r>
            <w:r w:rsidRPr="006D0FE6">
              <w:rPr>
                <w:iCs/>
                <w:sz w:val="20"/>
                <w:szCs w:val="20"/>
              </w:rPr>
              <w:t>практические (семинарские)</w:t>
            </w:r>
          </w:p>
        </w:tc>
        <w:tc>
          <w:tcPr>
            <w:tcW w:w="1984" w:type="dxa"/>
            <w:vAlign w:val="center"/>
          </w:tcPr>
          <w:p w:rsidR="006D0FE6" w:rsidRPr="006D0FE6" w:rsidRDefault="006D0FE6" w:rsidP="004D1F5F">
            <w:pPr>
              <w:jc w:val="center"/>
              <w:rPr>
                <w:sz w:val="20"/>
                <w:szCs w:val="20"/>
              </w:rPr>
            </w:pPr>
            <w:r w:rsidRPr="006D0FE6">
              <w:rPr>
                <w:sz w:val="20"/>
                <w:szCs w:val="20"/>
              </w:rPr>
              <w:t>17</w:t>
            </w:r>
          </w:p>
        </w:tc>
        <w:tc>
          <w:tcPr>
            <w:tcW w:w="1984" w:type="dxa"/>
            <w:vAlign w:val="center"/>
          </w:tcPr>
          <w:p w:rsidR="006D0FE6" w:rsidRPr="006D0FE6" w:rsidRDefault="006D0FE6" w:rsidP="004D1F5F">
            <w:pPr>
              <w:jc w:val="center"/>
              <w:rPr>
                <w:b/>
                <w:sz w:val="20"/>
                <w:szCs w:val="20"/>
              </w:rPr>
            </w:pPr>
            <w:r w:rsidRPr="006D0FE6">
              <w:rPr>
                <w:b/>
                <w:sz w:val="20"/>
                <w:szCs w:val="20"/>
              </w:rPr>
              <w:t>17</w:t>
            </w:r>
          </w:p>
        </w:tc>
      </w:tr>
      <w:tr w:rsidR="006D0FE6" w:rsidRPr="006D0FE6" w:rsidTr="006D0FE6">
        <w:trPr>
          <w:jc w:val="center"/>
        </w:trPr>
        <w:tc>
          <w:tcPr>
            <w:tcW w:w="3119" w:type="dxa"/>
            <w:vAlign w:val="center"/>
          </w:tcPr>
          <w:p w:rsidR="006D0FE6" w:rsidRPr="006D0FE6" w:rsidRDefault="006D0FE6" w:rsidP="006D0FE6">
            <w:pPr>
              <w:rPr>
                <w:sz w:val="20"/>
                <w:szCs w:val="20"/>
              </w:rPr>
            </w:pPr>
            <w:r w:rsidRPr="006D0FE6">
              <w:rPr>
                <w:sz w:val="20"/>
                <w:szCs w:val="20"/>
              </w:rPr>
              <w:t xml:space="preserve">– </w:t>
            </w:r>
            <w:r w:rsidRPr="006D0FE6">
              <w:rPr>
                <w:iCs/>
                <w:sz w:val="20"/>
                <w:szCs w:val="20"/>
              </w:rPr>
              <w:t>лабораторные</w:t>
            </w:r>
          </w:p>
        </w:tc>
        <w:tc>
          <w:tcPr>
            <w:tcW w:w="1984" w:type="dxa"/>
            <w:vAlign w:val="center"/>
          </w:tcPr>
          <w:p w:rsidR="006D0FE6" w:rsidRPr="006D0FE6" w:rsidRDefault="006D0FE6" w:rsidP="004D1F5F">
            <w:pPr>
              <w:jc w:val="center"/>
              <w:rPr>
                <w:sz w:val="20"/>
                <w:szCs w:val="20"/>
              </w:rPr>
            </w:pPr>
            <w:r w:rsidRPr="006D0FE6">
              <w:rPr>
                <w:sz w:val="20"/>
                <w:szCs w:val="20"/>
              </w:rPr>
              <w:t>17</w:t>
            </w:r>
          </w:p>
        </w:tc>
        <w:tc>
          <w:tcPr>
            <w:tcW w:w="1984" w:type="dxa"/>
            <w:vAlign w:val="center"/>
          </w:tcPr>
          <w:p w:rsidR="006D0FE6" w:rsidRPr="006D0FE6" w:rsidRDefault="006D0FE6" w:rsidP="004D1F5F">
            <w:pPr>
              <w:jc w:val="center"/>
              <w:rPr>
                <w:b/>
                <w:sz w:val="20"/>
                <w:szCs w:val="20"/>
              </w:rPr>
            </w:pPr>
            <w:r w:rsidRPr="006D0FE6">
              <w:rPr>
                <w:b/>
                <w:sz w:val="20"/>
                <w:szCs w:val="20"/>
              </w:rPr>
              <w:t>17</w:t>
            </w:r>
          </w:p>
        </w:tc>
      </w:tr>
      <w:tr w:rsidR="007800EF" w:rsidRPr="006D0FE6" w:rsidTr="006D0FE6">
        <w:trPr>
          <w:jc w:val="center"/>
        </w:trPr>
        <w:tc>
          <w:tcPr>
            <w:tcW w:w="3119" w:type="dxa"/>
            <w:vAlign w:val="center"/>
          </w:tcPr>
          <w:p w:rsidR="007800EF" w:rsidRPr="006D0FE6" w:rsidRDefault="007800EF" w:rsidP="004D1F5F">
            <w:pPr>
              <w:rPr>
                <w:b/>
                <w:bCs/>
                <w:sz w:val="20"/>
                <w:szCs w:val="20"/>
              </w:rPr>
            </w:pPr>
            <w:r w:rsidRPr="006D0FE6">
              <w:rPr>
                <w:b/>
                <w:bCs/>
                <w:sz w:val="20"/>
                <w:szCs w:val="20"/>
              </w:rPr>
              <w:t>Самостоятельная работа</w:t>
            </w:r>
          </w:p>
        </w:tc>
        <w:tc>
          <w:tcPr>
            <w:tcW w:w="1984" w:type="dxa"/>
            <w:vAlign w:val="center"/>
          </w:tcPr>
          <w:p w:rsidR="007800EF" w:rsidRPr="006D0FE6" w:rsidRDefault="007800EF" w:rsidP="004D1F5F">
            <w:pPr>
              <w:jc w:val="center"/>
              <w:rPr>
                <w:b/>
                <w:bCs/>
                <w:sz w:val="20"/>
                <w:szCs w:val="20"/>
              </w:rPr>
            </w:pPr>
            <w:r w:rsidRPr="006D0FE6">
              <w:rPr>
                <w:b/>
                <w:bCs/>
                <w:sz w:val="20"/>
                <w:szCs w:val="20"/>
              </w:rPr>
              <w:t>21</w:t>
            </w:r>
          </w:p>
        </w:tc>
        <w:tc>
          <w:tcPr>
            <w:tcW w:w="1984" w:type="dxa"/>
            <w:vAlign w:val="center"/>
          </w:tcPr>
          <w:p w:rsidR="007800EF" w:rsidRPr="006D0FE6" w:rsidRDefault="007800EF" w:rsidP="004D1F5F">
            <w:pPr>
              <w:jc w:val="center"/>
              <w:rPr>
                <w:b/>
                <w:bCs/>
                <w:sz w:val="20"/>
                <w:szCs w:val="20"/>
              </w:rPr>
            </w:pPr>
            <w:r w:rsidRPr="006D0FE6">
              <w:rPr>
                <w:b/>
                <w:bCs/>
                <w:sz w:val="20"/>
                <w:szCs w:val="20"/>
              </w:rPr>
              <w:t>21</w:t>
            </w:r>
          </w:p>
        </w:tc>
      </w:tr>
      <w:tr w:rsidR="007800EF" w:rsidRPr="006D0FE6" w:rsidTr="006D0FE6">
        <w:trPr>
          <w:jc w:val="center"/>
        </w:trPr>
        <w:tc>
          <w:tcPr>
            <w:tcW w:w="3119" w:type="dxa"/>
            <w:vAlign w:val="center"/>
          </w:tcPr>
          <w:p w:rsidR="007800EF" w:rsidRPr="006D0FE6" w:rsidRDefault="007800EF" w:rsidP="004D1F5F">
            <w:pPr>
              <w:rPr>
                <w:b/>
                <w:bCs/>
                <w:iCs/>
                <w:sz w:val="20"/>
                <w:szCs w:val="20"/>
              </w:rPr>
            </w:pPr>
            <w:r w:rsidRPr="006D0FE6">
              <w:rPr>
                <w:b/>
                <w:bCs/>
                <w:iCs/>
                <w:sz w:val="20"/>
                <w:szCs w:val="20"/>
              </w:rPr>
              <w:t>Экзамен</w:t>
            </w:r>
          </w:p>
        </w:tc>
        <w:tc>
          <w:tcPr>
            <w:tcW w:w="1984" w:type="dxa"/>
            <w:vAlign w:val="center"/>
          </w:tcPr>
          <w:p w:rsidR="007800EF" w:rsidRPr="006D0FE6" w:rsidRDefault="007800EF" w:rsidP="004D1F5F">
            <w:pPr>
              <w:jc w:val="center"/>
              <w:rPr>
                <w:b/>
                <w:bCs/>
                <w:sz w:val="20"/>
                <w:szCs w:val="20"/>
              </w:rPr>
            </w:pPr>
            <w:r w:rsidRPr="006D0FE6">
              <w:rPr>
                <w:b/>
                <w:bCs/>
                <w:sz w:val="20"/>
                <w:szCs w:val="20"/>
              </w:rPr>
              <w:t>36</w:t>
            </w:r>
          </w:p>
        </w:tc>
        <w:tc>
          <w:tcPr>
            <w:tcW w:w="1984" w:type="dxa"/>
            <w:vAlign w:val="center"/>
          </w:tcPr>
          <w:p w:rsidR="007800EF" w:rsidRPr="006D0FE6" w:rsidRDefault="007800EF" w:rsidP="004D1F5F">
            <w:pPr>
              <w:jc w:val="center"/>
              <w:rPr>
                <w:b/>
                <w:bCs/>
                <w:sz w:val="20"/>
                <w:szCs w:val="20"/>
              </w:rPr>
            </w:pPr>
            <w:r w:rsidRPr="006D0FE6">
              <w:rPr>
                <w:b/>
                <w:bCs/>
                <w:sz w:val="20"/>
                <w:szCs w:val="20"/>
              </w:rPr>
              <w:t>36</w:t>
            </w:r>
          </w:p>
        </w:tc>
      </w:tr>
      <w:tr w:rsidR="007800EF" w:rsidRPr="006D0FE6" w:rsidTr="006D0FE6">
        <w:trPr>
          <w:jc w:val="center"/>
        </w:trPr>
        <w:tc>
          <w:tcPr>
            <w:tcW w:w="3119" w:type="dxa"/>
          </w:tcPr>
          <w:p w:rsidR="007800EF" w:rsidRPr="006D0FE6" w:rsidRDefault="007800EF" w:rsidP="004D1F5F">
            <w:pPr>
              <w:jc w:val="right"/>
              <w:rPr>
                <w:b/>
                <w:bCs/>
                <w:sz w:val="20"/>
                <w:szCs w:val="20"/>
              </w:rPr>
            </w:pPr>
            <w:r w:rsidRPr="006D0FE6">
              <w:rPr>
                <w:b/>
                <w:bCs/>
                <w:sz w:val="20"/>
                <w:szCs w:val="20"/>
              </w:rPr>
              <w:t>Итого</w:t>
            </w:r>
          </w:p>
        </w:tc>
        <w:tc>
          <w:tcPr>
            <w:tcW w:w="1984" w:type="dxa"/>
            <w:vAlign w:val="center"/>
          </w:tcPr>
          <w:p w:rsidR="007800EF" w:rsidRPr="006D0FE6" w:rsidRDefault="007800EF" w:rsidP="004D1F5F">
            <w:pPr>
              <w:jc w:val="center"/>
              <w:rPr>
                <w:b/>
                <w:bCs/>
                <w:sz w:val="20"/>
                <w:szCs w:val="20"/>
              </w:rPr>
            </w:pPr>
            <w:r w:rsidRPr="006D0FE6">
              <w:rPr>
                <w:b/>
                <w:bCs/>
                <w:sz w:val="20"/>
                <w:szCs w:val="20"/>
              </w:rPr>
              <w:t>108</w:t>
            </w:r>
          </w:p>
        </w:tc>
        <w:tc>
          <w:tcPr>
            <w:tcW w:w="1984" w:type="dxa"/>
            <w:vAlign w:val="center"/>
          </w:tcPr>
          <w:p w:rsidR="007800EF" w:rsidRPr="006D0FE6" w:rsidRDefault="007800EF" w:rsidP="004D1F5F">
            <w:pPr>
              <w:jc w:val="center"/>
              <w:rPr>
                <w:b/>
                <w:bCs/>
                <w:sz w:val="20"/>
                <w:szCs w:val="20"/>
              </w:rPr>
            </w:pPr>
            <w:r w:rsidRPr="006D0FE6">
              <w:rPr>
                <w:b/>
                <w:bCs/>
                <w:sz w:val="20"/>
                <w:szCs w:val="20"/>
              </w:rPr>
              <w:t>108</w:t>
            </w:r>
          </w:p>
        </w:tc>
      </w:tr>
    </w:tbl>
    <w:p w:rsidR="007800EF" w:rsidRDefault="007800EF" w:rsidP="007800EF">
      <w:pPr>
        <w:widowControl w:val="0"/>
        <w:autoSpaceDE w:val="0"/>
        <w:autoSpaceDN w:val="0"/>
        <w:adjustRightInd w:val="0"/>
        <w:jc w:val="center"/>
        <w:rPr>
          <w:color w:val="000000"/>
        </w:rPr>
      </w:pPr>
    </w:p>
    <w:p w:rsidR="00DD2831" w:rsidRPr="00CA2F3E" w:rsidRDefault="00F179DC" w:rsidP="00F179DC">
      <w:pPr>
        <w:rPr>
          <w:b/>
          <w:bCs/>
          <w:color w:val="000000"/>
        </w:rPr>
      </w:pPr>
      <w:r>
        <w:rPr>
          <w:b/>
          <w:bCs/>
          <w:color w:val="000000"/>
        </w:rPr>
        <w:t xml:space="preserve">Заочная форма обучения                                 </w:t>
      </w:r>
      <w:r w:rsidR="00DD2831">
        <w:rPr>
          <w:b/>
          <w:bCs/>
          <w:color w:val="000000"/>
        </w:rPr>
        <w:t>Распределение часов дисциплины по курсам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4"/>
        <w:gridCol w:w="1984"/>
      </w:tblGrid>
      <w:tr w:rsidR="006D0FE6" w:rsidTr="006D0FE6">
        <w:trPr>
          <w:jc w:val="center"/>
        </w:trPr>
        <w:tc>
          <w:tcPr>
            <w:tcW w:w="3119" w:type="dxa"/>
            <w:vAlign w:val="center"/>
          </w:tcPr>
          <w:p w:rsidR="006D0FE6" w:rsidRPr="00976E80" w:rsidRDefault="006D0FE6" w:rsidP="00DD2831">
            <w:pPr>
              <w:jc w:val="center"/>
              <w:rPr>
                <w:sz w:val="20"/>
                <w:szCs w:val="20"/>
              </w:rPr>
            </w:pPr>
            <w:r>
              <w:rPr>
                <w:sz w:val="20"/>
                <w:szCs w:val="20"/>
              </w:rPr>
              <w:t>Курс</w:t>
            </w:r>
          </w:p>
        </w:tc>
        <w:tc>
          <w:tcPr>
            <w:tcW w:w="1984" w:type="dxa"/>
            <w:vAlign w:val="center"/>
          </w:tcPr>
          <w:p w:rsidR="006D0FE6" w:rsidRPr="00976E80" w:rsidRDefault="006D0FE6" w:rsidP="00DD2831">
            <w:pPr>
              <w:jc w:val="center"/>
              <w:rPr>
                <w:sz w:val="20"/>
                <w:szCs w:val="20"/>
              </w:rPr>
            </w:pPr>
            <w:r>
              <w:rPr>
                <w:sz w:val="20"/>
                <w:szCs w:val="20"/>
              </w:rPr>
              <w:t>3</w:t>
            </w:r>
          </w:p>
        </w:tc>
        <w:tc>
          <w:tcPr>
            <w:tcW w:w="1984" w:type="dxa"/>
            <w:vAlign w:val="center"/>
          </w:tcPr>
          <w:p w:rsidR="006D0FE6" w:rsidRPr="0029716C" w:rsidRDefault="006D0FE6" w:rsidP="00DD2831">
            <w:pPr>
              <w:jc w:val="center"/>
              <w:rPr>
                <w:b/>
                <w:bCs/>
                <w:sz w:val="20"/>
                <w:szCs w:val="20"/>
              </w:rPr>
            </w:pPr>
            <w:r w:rsidRPr="0029716C">
              <w:rPr>
                <w:b/>
                <w:bCs/>
                <w:sz w:val="20"/>
                <w:szCs w:val="20"/>
              </w:rPr>
              <w:t>Итого</w:t>
            </w:r>
          </w:p>
        </w:tc>
      </w:tr>
      <w:tr w:rsidR="006D0FE6" w:rsidTr="006D0FE6">
        <w:trPr>
          <w:jc w:val="center"/>
        </w:trPr>
        <w:tc>
          <w:tcPr>
            <w:tcW w:w="3119" w:type="dxa"/>
            <w:vAlign w:val="center"/>
          </w:tcPr>
          <w:p w:rsidR="006D0FE6" w:rsidRPr="00976E80" w:rsidRDefault="006D0FE6" w:rsidP="00DD2831">
            <w:pPr>
              <w:jc w:val="center"/>
              <w:rPr>
                <w:sz w:val="20"/>
                <w:szCs w:val="20"/>
              </w:rPr>
            </w:pPr>
            <w:r w:rsidRPr="00976E80">
              <w:rPr>
                <w:sz w:val="20"/>
                <w:szCs w:val="20"/>
              </w:rPr>
              <w:t>Вид занятий</w:t>
            </w:r>
          </w:p>
        </w:tc>
        <w:tc>
          <w:tcPr>
            <w:tcW w:w="1984" w:type="dxa"/>
            <w:vAlign w:val="center"/>
          </w:tcPr>
          <w:p w:rsidR="006D0FE6" w:rsidRPr="00976E80" w:rsidRDefault="006D0FE6" w:rsidP="00DD2831">
            <w:pPr>
              <w:jc w:val="center"/>
              <w:rPr>
                <w:sz w:val="20"/>
                <w:szCs w:val="20"/>
              </w:rPr>
            </w:pPr>
            <w:r w:rsidRPr="002F6762">
              <w:rPr>
                <w:sz w:val="20"/>
                <w:szCs w:val="20"/>
              </w:rPr>
              <w:t>Часов</w:t>
            </w:r>
            <w:r>
              <w:rPr>
                <w:sz w:val="20"/>
                <w:szCs w:val="20"/>
              </w:rPr>
              <w:t xml:space="preserve"> по УП</w:t>
            </w:r>
          </w:p>
        </w:tc>
        <w:tc>
          <w:tcPr>
            <w:tcW w:w="1984" w:type="dxa"/>
            <w:vAlign w:val="center"/>
          </w:tcPr>
          <w:p w:rsidR="006D0FE6" w:rsidRPr="00845E38" w:rsidRDefault="006D0FE6" w:rsidP="00DD2831">
            <w:pPr>
              <w:jc w:val="center"/>
              <w:rPr>
                <w:b/>
                <w:bCs/>
                <w:sz w:val="20"/>
                <w:szCs w:val="20"/>
              </w:rPr>
            </w:pPr>
            <w:r w:rsidRPr="00845E38">
              <w:rPr>
                <w:b/>
                <w:bCs/>
                <w:sz w:val="20"/>
                <w:szCs w:val="20"/>
              </w:rPr>
              <w:t>Часов по УП</w:t>
            </w:r>
          </w:p>
        </w:tc>
      </w:tr>
      <w:tr w:rsidR="006D0FE6" w:rsidTr="006D0FE6">
        <w:trPr>
          <w:jc w:val="center"/>
        </w:trPr>
        <w:tc>
          <w:tcPr>
            <w:tcW w:w="3119" w:type="dxa"/>
          </w:tcPr>
          <w:p w:rsidR="006D0FE6" w:rsidRPr="00976E80" w:rsidRDefault="006D0FE6" w:rsidP="00DD2831">
            <w:pPr>
              <w:rPr>
                <w:sz w:val="20"/>
                <w:szCs w:val="20"/>
              </w:rPr>
            </w:pPr>
            <w:r w:rsidRPr="00976E80">
              <w:rPr>
                <w:b/>
                <w:bCs/>
                <w:sz w:val="20"/>
                <w:szCs w:val="20"/>
              </w:rPr>
              <w:t>Аудиторная контактная работа</w:t>
            </w:r>
            <w:r>
              <w:rPr>
                <w:b/>
                <w:bCs/>
                <w:sz w:val="20"/>
                <w:szCs w:val="20"/>
              </w:rPr>
              <w:t xml:space="preserve"> </w:t>
            </w:r>
            <w:r w:rsidRPr="00976E80">
              <w:rPr>
                <w:b/>
                <w:bCs/>
                <w:sz w:val="20"/>
                <w:szCs w:val="20"/>
              </w:rPr>
              <w:t>по видам учебных занятий</w:t>
            </w:r>
          </w:p>
        </w:tc>
        <w:tc>
          <w:tcPr>
            <w:tcW w:w="1984" w:type="dxa"/>
            <w:vAlign w:val="center"/>
          </w:tcPr>
          <w:p w:rsidR="006D0FE6" w:rsidRPr="00976E80" w:rsidRDefault="006D0FE6" w:rsidP="00DD2831">
            <w:pPr>
              <w:jc w:val="center"/>
              <w:rPr>
                <w:b/>
                <w:bCs/>
                <w:sz w:val="20"/>
                <w:szCs w:val="20"/>
              </w:rPr>
            </w:pPr>
            <w:r>
              <w:rPr>
                <w:b/>
                <w:bCs/>
                <w:sz w:val="20"/>
                <w:szCs w:val="20"/>
              </w:rPr>
              <w:t>12</w:t>
            </w:r>
          </w:p>
        </w:tc>
        <w:tc>
          <w:tcPr>
            <w:tcW w:w="1984" w:type="dxa"/>
            <w:vAlign w:val="center"/>
          </w:tcPr>
          <w:p w:rsidR="006D0FE6" w:rsidRPr="0029716C" w:rsidRDefault="006D0FE6" w:rsidP="00DD2831">
            <w:pPr>
              <w:jc w:val="center"/>
              <w:rPr>
                <w:b/>
                <w:bCs/>
                <w:sz w:val="20"/>
                <w:szCs w:val="20"/>
              </w:rPr>
            </w:pPr>
            <w:r>
              <w:rPr>
                <w:b/>
                <w:bCs/>
                <w:sz w:val="20"/>
                <w:szCs w:val="20"/>
              </w:rPr>
              <w:t>12</w:t>
            </w:r>
          </w:p>
        </w:tc>
      </w:tr>
      <w:tr w:rsidR="006D0FE6" w:rsidTr="006D0FE6">
        <w:trPr>
          <w:jc w:val="center"/>
        </w:trPr>
        <w:tc>
          <w:tcPr>
            <w:tcW w:w="3119" w:type="dxa"/>
            <w:vAlign w:val="center"/>
          </w:tcPr>
          <w:p w:rsidR="006D0FE6" w:rsidRPr="006D0FE6" w:rsidRDefault="006D0FE6" w:rsidP="00DD2831">
            <w:pPr>
              <w:rPr>
                <w:sz w:val="20"/>
                <w:szCs w:val="20"/>
              </w:rPr>
            </w:pPr>
            <w:r w:rsidRPr="006D0FE6">
              <w:rPr>
                <w:sz w:val="20"/>
                <w:szCs w:val="20"/>
              </w:rPr>
              <w:t xml:space="preserve">– </w:t>
            </w:r>
            <w:r w:rsidRPr="006D0FE6">
              <w:rPr>
                <w:iCs/>
                <w:sz w:val="20"/>
                <w:szCs w:val="20"/>
              </w:rPr>
              <w:t>лекции</w:t>
            </w:r>
          </w:p>
        </w:tc>
        <w:tc>
          <w:tcPr>
            <w:tcW w:w="1984" w:type="dxa"/>
            <w:vAlign w:val="center"/>
          </w:tcPr>
          <w:p w:rsidR="006D0FE6" w:rsidRPr="00976E80" w:rsidRDefault="006D0FE6" w:rsidP="00DD2831">
            <w:pPr>
              <w:jc w:val="center"/>
              <w:rPr>
                <w:sz w:val="20"/>
                <w:szCs w:val="20"/>
              </w:rPr>
            </w:pPr>
            <w:r>
              <w:rPr>
                <w:sz w:val="20"/>
                <w:szCs w:val="20"/>
              </w:rPr>
              <w:t>4</w:t>
            </w:r>
          </w:p>
        </w:tc>
        <w:tc>
          <w:tcPr>
            <w:tcW w:w="1984" w:type="dxa"/>
            <w:vAlign w:val="center"/>
          </w:tcPr>
          <w:p w:rsidR="006D0FE6" w:rsidRPr="0029716C" w:rsidRDefault="006D0FE6" w:rsidP="00DD2831">
            <w:pPr>
              <w:jc w:val="center"/>
              <w:rPr>
                <w:b/>
                <w:bCs/>
                <w:sz w:val="20"/>
                <w:szCs w:val="20"/>
              </w:rPr>
            </w:pPr>
            <w:r>
              <w:rPr>
                <w:b/>
                <w:bCs/>
                <w:sz w:val="20"/>
                <w:szCs w:val="20"/>
              </w:rPr>
              <w:t>4</w:t>
            </w:r>
          </w:p>
        </w:tc>
      </w:tr>
      <w:tr w:rsidR="006D0FE6" w:rsidTr="006D0FE6">
        <w:trPr>
          <w:jc w:val="center"/>
        </w:trPr>
        <w:tc>
          <w:tcPr>
            <w:tcW w:w="3119" w:type="dxa"/>
            <w:vAlign w:val="center"/>
          </w:tcPr>
          <w:p w:rsidR="006D0FE6" w:rsidRPr="006D0FE6" w:rsidRDefault="006D0FE6" w:rsidP="00DD2831">
            <w:pPr>
              <w:rPr>
                <w:sz w:val="20"/>
                <w:szCs w:val="20"/>
              </w:rPr>
            </w:pPr>
            <w:r w:rsidRPr="006D0FE6">
              <w:rPr>
                <w:sz w:val="20"/>
                <w:szCs w:val="20"/>
              </w:rPr>
              <w:t xml:space="preserve">– </w:t>
            </w:r>
            <w:r w:rsidRPr="006D0FE6">
              <w:rPr>
                <w:iCs/>
                <w:sz w:val="20"/>
                <w:szCs w:val="20"/>
              </w:rPr>
              <w:t>практические (семинарские)</w:t>
            </w:r>
          </w:p>
        </w:tc>
        <w:tc>
          <w:tcPr>
            <w:tcW w:w="1984" w:type="dxa"/>
            <w:vAlign w:val="center"/>
          </w:tcPr>
          <w:p w:rsidR="006D0FE6" w:rsidRPr="00976E80" w:rsidRDefault="006D0FE6" w:rsidP="00DD2831">
            <w:pPr>
              <w:jc w:val="center"/>
              <w:rPr>
                <w:sz w:val="20"/>
                <w:szCs w:val="20"/>
              </w:rPr>
            </w:pPr>
            <w:r>
              <w:rPr>
                <w:sz w:val="20"/>
                <w:szCs w:val="20"/>
              </w:rPr>
              <w:t>4</w:t>
            </w:r>
          </w:p>
        </w:tc>
        <w:tc>
          <w:tcPr>
            <w:tcW w:w="1984" w:type="dxa"/>
            <w:vAlign w:val="center"/>
          </w:tcPr>
          <w:p w:rsidR="006D0FE6" w:rsidRPr="0029716C" w:rsidRDefault="006D0FE6" w:rsidP="00DD2831">
            <w:pPr>
              <w:jc w:val="center"/>
              <w:rPr>
                <w:b/>
                <w:bCs/>
                <w:sz w:val="20"/>
                <w:szCs w:val="20"/>
              </w:rPr>
            </w:pPr>
            <w:r>
              <w:rPr>
                <w:b/>
                <w:bCs/>
                <w:sz w:val="20"/>
                <w:szCs w:val="20"/>
              </w:rPr>
              <w:t>4</w:t>
            </w:r>
          </w:p>
        </w:tc>
      </w:tr>
      <w:tr w:rsidR="006D0FE6" w:rsidTr="006D0FE6">
        <w:trPr>
          <w:jc w:val="center"/>
        </w:trPr>
        <w:tc>
          <w:tcPr>
            <w:tcW w:w="3119" w:type="dxa"/>
            <w:vAlign w:val="center"/>
          </w:tcPr>
          <w:p w:rsidR="006D0FE6" w:rsidRPr="006D0FE6" w:rsidRDefault="006D0FE6" w:rsidP="00DD2831">
            <w:pPr>
              <w:rPr>
                <w:sz w:val="20"/>
                <w:szCs w:val="20"/>
              </w:rPr>
            </w:pPr>
            <w:r w:rsidRPr="006D0FE6">
              <w:rPr>
                <w:sz w:val="20"/>
                <w:szCs w:val="20"/>
              </w:rPr>
              <w:t xml:space="preserve">– </w:t>
            </w:r>
            <w:r w:rsidRPr="006D0FE6">
              <w:rPr>
                <w:iCs/>
                <w:sz w:val="20"/>
                <w:szCs w:val="20"/>
              </w:rPr>
              <w:t>лабораторные</w:t>
            </w:r>
          </w:p>
        </w:tc>
        <w:tc>
          <w:tcPr>
            <w:tcW w:w="1984" w:type="dxa"/>
            <w:vAlign w:val="center"/>
          </w:tcPr>
          <w:p w:rsidR="006D0FE6" w:rsidRPr="00976E80" w:rsidRDefault="006D0FE6" w:rsidP="00DD2831">
            <w:pPr>
              <w:jc w:val="center"/>
              <w:rPr>
                <w:sz w:val="20"/>
                <w:szCs w:val="20"/>
              </w:rPr>
            </w:pPr>
            <w:r>
              <w:rPr>
                <w:sz w:val="20"/>
                <w:szCs w:val="20"/>
              </w:rPr>
              <w:t>4</w:t>
            </w:r>
          </w:p>
        </w:tc>
        <w:tc>
          <w:tcPr>
            <w:tcW w:w="1984" w:type="dxa"/>
            <w:vAlign w:val="center"/>
          </w:tcPr>
          <w:p w:rsidR="006D0FE6" w:rsidRPr="0029716C" w:rsidRDefault="006D0FE6" w:rsidP="00DD2831">
            <w:pPr>
              <w:jc w:val="center"/>
              <w:rPr>
                <w:b/>
                <w:bCs/>
                <w:sz w:val="20"/>
                <w:szCs w:val="20"/>
              </w:rPr>
            </w:pPr>
            <w:r>
              <w:rPr>
                <w:b/>
                <w:bCs/>
                <w:sz w:val="20"/>
                <w:szCs w:val="20"/>
              </w:rPr>
              <w:t>4</w:t>
            </w:r>
          </w:p>
        </w:tc>
      </w:tr>
      <w:tr w:rsidR="006D0FE6" w:rsidTr="006D0FE6">
        <w:trPr>
          <w:jc w:val="center"/>
        </w:trPr>
        <w:tc>
          <w:tcPr>
            <w:tcW w:w="3119" w:type="dxa"/>
            <w:vAlign w:val="center"/>
          </w:tcPr>
          <w:p w:rsidR="006D0FE6" w:rsidRPr="00976E80" w:rsidRDefault="006D0FE6" w:rsidP="00DD2831">
            <w:pPr>
              <w:rPr>
                <w:b/>
                <w:bCs/>
                <w:sz w:val="20"/>
                <w:szCs w:val="20"/>
              </w:rPr>
            </w:pPr>
            <w:r w:rsidRPr="00976E80">
              <w:rPr>
                <w:b/>
                <w:bCs/>
                <w:sz w:val="20"/>
                <w:szCs w:val="20"/>
              </w:rPr>
              <w:t>Самостоятельная работа</w:t>
            </w:r>
          </w:p>
        </w:tc>
        <w:tc>
          <w:tcPr>
            <w:tcW w:w="1984" w:type="dxa"/>
            <w:vAlign w:val="center"/>
          </w:tcPr>
          <w:p w:rsidR="006D0FE6" w:rsidRPr="00976E80" w:rsidRDefault="006D0FE6" w:rsidP="00DD2831">
            <w:pPr>
              <w:jc w:val="center"/>
              <w:rPr>
                <w:b/>
                <w:bCs/>
                <w:sz w:val="20"/>
                <w:szCs w:val="20"/>
              </w:rPr>
            </w:pPr>
            <w:r>
              <w:rPr>
                <w:b/>
                <w:bCs/>
                <w:sz w:val="20"/>
                <w:szCs w:val="20"/>
              </w:rPr>
              <w:t>78</w:t>
            </w:r>
          </w:p>
        </w:tc>
        <w:tc>
          <w:tcPr>
            <w:tcW w:w="1984" w:type="dxa"/>
            <w:vAlign w:val="center"/>
          </w:tcPr>
          <w:p w:rsidR="006D0FE6" w:rsidRPr="0029716C" w:rsidRDefault="006D0FE6" w:rsidP="00DD2831">
            <w:pPr>
              <w:jc w:val="center"/>
              <w:rPr>
                <w:b/>
                <w:bCs/>
                <w:sz w:val="20"/>
                <w:szCs w:val="20"/>
              </w:rPr>
            </w:pPr>
            <w:r>
              <w:rPr>
                <w:b/>
                <w:bCs/>
                <w:sz w:val="20"/>
                <w:szCs w:val="20"/>
              </w:rPr>
              <w:t>78</w:t>
            </w:r>
          </w:p>
        </w:tc>
      </w:tr>
      <w:tr w:rsidR="006D0FE6" w:rsidTr="006D0FE6">
        <w:trPr>
          <w:jc w:val="center"/>
        </w:trPr>
        <w:tc>
          <w:tcPr>
            <w:tcW w:w="3119" w:type="dxa"/>
            <w:vAlign w:val="center"/>
          </w:tcPr>
          <w:p w:rsidR="006D0FE6" w:rsidRPr="006D0FE6" w:rsidRDefault="006D0FE6" w:rsidP="006D0FE6">
            <w:pPr>
              <w:rPr>
                <w:b/>
                <w:bCs/>
                <w:iCs/>
                <w:sz w:val="20"/>
                <w:szCs w:val="20"/>
              </w:rPr>
            </w:pPr>
            <w:r w:rsidRPr="006D0FE6">
              <w:rPr>
                <w:b/>
                <w:bCs/>
                <w:iCs/>
                <w:sz w:val="20"/>
                <w:szCs w:val="20"/>
              </w:rPr>
              <w:t>Экзамен</w:t>
            </w:r>
          </w:p>
        </w:tc>
        <w:tc>
          <w:tcPr>
            <w:tcW w:w="1984" w:type="dxa"/>
            <w:vAlign w:val="center"/>
          </w:tcPr>
          <w:p w:rsidR="006D0FE6" w:rsidRPr="00976E80" w:rsidRDefault="006D0FE6" w:rsidP="00DD2831">
            <w:pPr>
              <w:jc w:val="center"/>
              <w:rPr>
                <w:b/>
                <w:bCs/>
                <w:sz w:val="20"/>
                <w:szCs w:val="20"/>
              </w:rPr>
            </w:pPr>
            <w:r>
              <w:rPr>
                <w:b/>
                <w:bCs/>
                <w:sz w:val="20"/>
                <w:szCs w:val="20"/>
              </w:rPr>
              <w:t>18</w:t>
            </w:r>
          </w:p>
        </w:tc>
        <w:tc>
          <w:tcPr>
            <w:tcW w:w="1984" w:type="dxa"/>
            <w:vAlign w:val="center"/>
          </w:tcPr>
          <w:p w:rsidR="006D0FE6" w:rsidRPr="0029716C" w:rsidRDefault="006D0FE6" w:rsidP="00DD2831">
            <w:pPr>
              <w:jc w:val="center"/>
              <w:rPr>
                <w:b/>
                <w:bCs/>
                <w:sz w:val="20"/>
                <w:szCs w:val="20"/>
              </w:rPr>
            </w:pPr>
            <w:r>
              <w:rPr>
                <w:b/>
                <w:bCs/>
                <w:sz w:val="20"/>
                <w:szCs w:val="20"/>
              </w:rPr>
              <w:t>18</w:t>
            </w:r>
          </w:p>
        </w:tc>
      </w:tr>
      <w:tr w:rsidR="006D0FE6" w:rsidTr="006D0FE6">
        <w:trPr>
          <w:jc w:val="center"/>
        </w:trPr>
        <w:tc>
          <w:tcPr>
            <w:tcW w:w="3119" w:type="dxa"/>
          </w:tcPr>
          <w:p w:rsidR="006D0FE6" w:rsidRPr="00976E80" w:rsidRDefault="006D0FE6" w:rsidP="00DD2831">
            <w:pPr>
              <w:jc w:val="right"/>
              <w:rPr>
                <w:b/>
                <w:bCs/>
                <w:sz w:val="20"/>
                <w:szCs w:val="20"/>
              </w:rPr>
            </w:pPr>
            <w:r w:rsidRPr="00976E80">
              <w:rPr>
                <w:b/>
                <w:bCs/>
                <w:sz w:val="20"/>
                <w:szCs w:val="20"/>
              </w:rPr>
              <w:t>Итого</w:t>
            </w:r>
          </w:p>
        </w:tc>
        <w:tc>
          <w:tcPr>
            <w:tcW w:w="1984" w:type="dxa"/>
            <w:vAlign w:val="center"/>
          </w:tcPr>
          <w:p w:rsidR="006D0FE6" w:rsidRPr="00976E80" w:rsidRDefault="006D0FE6" w:rsidP="00DD2831">
            <w:pPr>
              <w:jc w:val="center"/>
              <w:rPr>
                <w:b/>
                <w:bCs/>
                <w:sz w:val="20"/>
                <w:szCs w:val="20"/>
              </w:rPr>
            </w:pPr>
            <w:r>
              <w:rPr>
                <w:b/>
                <w:bCs/>
                <w:sz w:val="20"/>
                <w:szCs w:val="20"/>
              </w:rPr>
              <w:t>108</w:t>
            </w:r>
          </w:p>
        </w:tc>
        <w:tc>
          <w:tcPr>
            <w:tcW w:w="1984" w:type="dxa"/>
            <w:vAlign w:val="center"/>
          </w:tcPr>
          <w:p w:rsidR="006D0FE6" w:rsidRPr="0029716C" w:rsidRDefault="006D0FE6" w:rsidP="00DD2831">
            <w:pPr>
              <w:jc w:val="center"/>
              <w:rPr>
                <w:b/>
                <w:bCs/>
                <w:sz w:val="20"/>
                <w:szCs w:val="20"/>
              </w:rPr>
            </w:pPr>
            <w:r>
              <w:rPr>
                <w:b/>
                <w:bCs/>
                <w:sz w:val="20"/>
                <w:szCs w:val="20"/>
              </w:rPr>
              <w:t>108</w:t>
            </w:r>
          </w:p>
        </w:tc>
      </w:tr>
    </w:tbl>
    <w:p w:rsidR="001045C5" w:rsidRDefault="00DD2831" w:rsidP="0010732E">
      <w:pPr>
        <w:widowControl w:val="0"/>
        <w:autoSpaceDE w:val="0"/>
        <w:autoSpaceDN w:val="0"/>
        <w:adjustRightInd w:val="0"/>
        <w:rPr>
          <w:color w:val="000000"/>
        </w:rPr>
      </w:pPr>
      <w:r>
        <w:rPr>
          <w:color w:val="000000"/>
        </w:rPr>
        <w:t>УП – учебный план.</w:t>
      </w:r>
    </w:p>
    <w:p w:rsidR="00DD2831" w:rsidRDefault="00634FDE" w:rsidP="00DD2831">
      <w:pPr>
        <w:widowControl w:val="0"/>
        <w:autoSpaceDE w:val="0"/>
        <w:autoSpaceDN w:val="0"/>
        <w:adjustRightInd w:val="0"/>
        <w:jc w:val="center"/>
        <w:rPr>
          <w:color w:val="000000"/>
        </w:rPr>
      </w:pPr>
      <w:r>
        <w:rPr>
          <w:color w:val="000000"/>
        </w:rPr>
        <w:t>КРАСНОЯРСК</w:t>
      </w:r>
    </w:p>
    <w:p w:rsidR="006D0FE6" w:rsidRDefault="006D0FE6" w:rsidP="006D0FE6">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Pr="003B1029">
        <w:rPr>
          <w:color w:val="000000"/>
        </w:rPr>
        <w:t>27.03.2018 г. №218</w:t>
      </w:r>
      <w:r>
        <w:rPr>
          <w:color w:val="000000"/>
        </w:rPr>
        <w:t>.</w:t>
      </w:r>
    </w:p>
    <w:p w:rsidR="00F7677F" w:rsidRPr="005B33C8" w:rsidRDefault="00F7677F" w:rsidP="00F7677F">
      <w:pPr>
        <w:widowControl w:val="0"/>
        <w:autoSpaceDE w:val="0"/>
        <w:autoSpaceDN w:val="0"/>
        <w:adjustRightInd w:val="0"/>
        <w:jc w:val="both"/>
      </w:pPr>
    </w:p>
    <w:p w:rsidR="00F7677F" w:rsidRPr="005B33C8" w:rsidRDefault="00F7677F" w:rsidP="00F7677F">
      <w:pPr>
        <w:widowControl w:val="0"/>
        <w:autoSpaceDE w:val="0"/>
        <w:autoSpaceDN w:val="0"/>
        <w:adjustRightInd w:val="0"/>
        <w:rPr>
          <w:shd w:val="clear" w:color="auto" w:fill="D9D9D9"/>
        </w:rPr>
      </w:pPr>
    </w:p>
    <w:p w:rsidR="00634FDE" w:rsidRDefault="006F4FDD" w:rsidP="00634FDE">
      <w:pPr>
        <w:widowControl w:val="0"/>
        <w:autoSpaceDE w:val="0"/>
        <w:autoSpaceDN w:val="0"/>
        <w:adjustRightInd w:val="0"/>
      </w:pPr>
      <w:r>
        <w:t>Программу составил</w:t>
      </w:r>
      <w:r w:rsidR="00634FDE" w:rsidRPr="00F82A74">
        <w:t>:</w:t>
      </w:r>
    </w:p>
    <w:p w:rsidR="00BA5050" w:rsidRPr="00F82A74" w:rsidRDefault="00BA5050" w:rsidP="00634FDE">
      <w:pPr>
        <w:widowControl w:val="0"/>
        <w:autoSpaceDE w:val="0"/>
        <w:autoSpaceDN w:val="0"/>
        <w:adjustRightInd w:val="0"/>
      </w:pPr>
    </w:p>
    <w:p w:rsidR="00BA5050" w:rsidRPr="000D045D" w:rsidRDefault="00BA5050" w:rsidP="00BA5050">
      <w:pPr>
        <w:widowControl w:val="0"/>
        <w:autoSpaceDE w:val="0"/>
        <w:autoSpaceDN w:val="0"/>
        <w:adjustRightInd w:val="0"/>
        <w:ind w:firstLine="709"/>
        <w:jc w:val="both"/>
      </w:pPr>
      <w:r w:rsidRPr="000D045D">
        <w:t xml:space="preserve">канд. </w:t>
      </w:r>
      <w:proofErr w:type="spellStart"/>
      <w:r w:rsidRPr="000D045D">
        <w:t>техн</w:t>
      </w:r>
      <w:proofErr w:type="spellEnd"/>
      <w:r w:rsidRPr="000D045D">
        <w:t>. наук, доцент</w:t>
      </w:r>
      <w:r w:rsidRPr="000D045D">
        <w:tab/>
      </w:r>
      <w:r w:rsidRPr="000D045D">
        <w:tab/>
      </w:r>
      <w:r w:rsidRPr="000D045D">
        <w:tab/>
      </w:r>
      <w:r w:rsidRPr="000D045D">
        <w:tab/>
      </w:r>
      <w:r w:rsidR="00DB6014">
        <w:t xml:space="preserve">                     </w:t>
      </w:r>
      <w:r>
        <w:t>Л</w:t>
      </w:r>
      <w:r w:rsidRPr="000D045D">
        <w:t>.</w:t>
      </w:r>
      <w:r>
        <w:t>И</w:t>
      </w:r>
      <w:r w:rsidRPr="000D045D">
        <w:t xml:space="preserve">. </w:t>
      </w:r>
      <w:proofErr w:type="spellStart"/>
      <w:r>
        <w:t>Жуйко</w:t>
      </w:r>
      <w:proofErr w:type="spellEnd"/>
    </w:p>
    <w:p w:rsidR="00634FDE" w:rsidRPr="00F82A74" w:rsidRDefault="00634FDE" w:rsidP="00634FDE">
      <w:pPr>
        <w:widowControl w:val="0"/>
        <w:autoSpaceDE w:val="0"/>
        <w:autoSpaceDN w:val="0"/>
        <w:adjustRightInd w:val="0"/>
      </w:pPr>
    </w:p>
    <w:p w:rsidR="00F7677F" w:rsidRPr="00685A37" w:rsidRDefault="00F7677F" w:rsidP="00F7677F">
      <w:pPr>
        <w:widowControl w:val="0"/>
        <w:autoSpaceDE w:val="0"/>
        <w:autoSpaceDN w:val="0"/>
        <w:adjustRightInd w:val="0"/>
        <w:rPr>
          <w:i/>
          <w:iCs/>
        </w:rPr>
      </w:pPr>
    </w:p>
    <w:p w:rsidR="006D0FE6" w:rsidRDefault="006D0FE6" w:rsidP="006F4FDD">
      <w:pPr>
        <w:widowControl w:val="0"/>
        <w:autoSpaceDE w:val="0"/>
        <w:autoSpaceDN w:val="0"/>
        <w:adjustRightInd w:val="0"/>
        <w:ind w:firstLine="709"/>
        <w:jc w:val="both"/>
        <w:rPr>
          <w:color w:val="000000"/>
        </w:rPr>
      </w:pPr>
      <w:r w:rsidRPr="006D0FE6">
        <w:rPr>
          <w:color w:val="000000"/>
        </w:rPr>
        <w:t xml:space="preserve">Рабочая программа рассмотрена и одобрена для использования в учебном процессе на заседании </w:t>
      </w:r>
      <w:r w:rsidRPr="006D0FE6">
        <w:t xml:space="preserve">кафедры </w:t>
      </w:r>
      <w:r w:rsidR="00F7677F" w:rsidRPr="005B33C8">
        <w:rPr>
          <w:color w:val="000000"/>
        </w:rPr>
        <w:t>на заседании кафедры</w:t>
      </w:r>
      <w:r w:rsidR="00F7677F">
        <w:rPr>
          <w:color w:val="000000"/>
        </w:rPr>
        <w:t xml:space="preserve"> </w:t>
      </w:r>
      <w:r w:rsidR="00F7677F" w:rsidRPr="00B83EE5">
        <w:rPr>
          <w:color w:val="000000"/>
        </w:rPr>
        <w:t>«</w:t>
      </w:r>
      <w:r w:rsidR="00634FDE">
        <w:rPr>
          <w:iCs/>
        </w:rPr>
        <w:t>Системы обеспечения движения</w:t>
      </w:r>
      <w:r>
        <w:t xml:space="preserve">», </w:t>
      </w:r>
      <w:r w:rsidR="006F4FDD">
        <w:rPr>
          <w:color w:val="000000"/>
        </w:rPr>
        <w:t>протокол от «29</w:t>
      </w:r>
      <w:r w:rsidRPr="006D0FE6">
        <w:rPr>
          <w:color w:val="000000"/>
        </w:rPr>
        <w:t xml:space="preserve">» </w:t>
      </w:r>
      <w:r w:rsidR="006F4FDD">
        <w:rPr>
          <w:color w:val="000000"/>
        </w:rPr>
        <w:t>марта 2021 г. № 8</w:t>
      </w:r>
    </w:p>
    <w:p w:rsidR="006F4FDD" w:rsidRPr="006F4FDD" w:rsidRDefault="006F4FDD" w:rsidP="006F4FDD">
      <w:pPr>
        <w:widowControl w:val="0"/>
        <w:autoSpaceDE w:val="0"/>
        <w:autoSpaceDN w:val="0"/>
        <w:adjustRightInd w:val="0"/>
        <w:ind w:firstLine="709"/>
        <w:jc w:val="both"/>
        <w:rPr>
          <w:color w:val="000000"/>
        </w:rPr>
      </w:pPr>
    </w:p>
    <w:p w:rsidR="00EA1ACD" w:rsidRDefault="00EA1ACD" w:rsidP="00F7677F">
      <w:pPr>
        <w:widowControl w:val="0"/>
        <w:autoSpaceDE w:val="0"/>
        <w:autoSpaceDN w:val="0"/>
        <w:adjustRightInd w:val="0"/>
        <w:rPr>
          <w:color w:val="000000"/>
        </w:rPr>
      </w:pPr>
    </w:p>
    <w:p w:rsidR="004E2FC0" w:rsidRDefault="004E2FC0" w:rsidP="00F7677F">
      <w:pPr>
        <w:widowControl w:val="0"/>
        <w:autoSpaceDE w:val="0"/>
        <w:autoSpaceDN w:val="0"/>
        <w:adjustRightInd w:val="0"/>
        <w:rPr>
          <w:color w:val="000000"/>
        </w:rPr>
      </w:pPr>
    </w:p>
    <w:p w:rsidR="004E2FC0" w:rsidRDefault="004E2FC0" w:rsidP="00F7677F">
      <w:pPr>
        <w:widowControl w:val="0"/>
        <w:autoSpaceDE w:val="0"/>
        <w:autoSpaceDN w:val="0"/>
        <w:adjustRightInd w:val="0"/>
        <w:rPr>
          <w:color w:val="000000"/>
        </w:rPr>
      </w:pPr>
    </w:p>
    <w:p w:rsidR="00F7677F" w:rsidRPr="00685A37" w:rsidRDefault="00F7677F" w:rsidP="00F7677F">
      <w:pPr>
        <w:widowControl w:val="0"/>
        <w:autoSpaceDE w:val="0"/>
        <w:autoSpaceDN w:val="0"/>
        <w:adjustRightInd w:val="0"/>
        <w:rPr>
          <w:i/>
          <w:iCs/>
        </w:rPr>
      </w:pPr>
      <w:r w:rsidRPr="00160405">
        <w:rPr>
          <w:color w:val="000000"/>
        </w:rPr>
        <w:t>Зав. кафедрой</w:t>
      </w:r>
      <w:r>
        <w:rPr>
          <w:i/>
          <w:iCs/>
          <w:color w:val="000000"/>
        </w:rPr>
        <w:t>,</w:t>
      </w:r>
      <w:r w:rsidRPr="006C6410">
        <w:rPr>
          <w:color w:val="000000"/>
          <w:sz w:val="15"/>
          <w:szCs w:val="15"/>
        </w:rPr>
        <w:t xml:space="preserve"> </w:t>
      </w:r>
      <w:r w:rsidRPr="00FB36B3">
        <w:rPr>
          <w:color w:val="000000"/>
        </w:rPr>
        <w:t>к.т.н., доцент</w:t>
      </w:r>
      <w:r w:rsidR="00EA1ACD">
        <w:rPr>
          <w:color w:val="000000"/>
        </w:rPr>
        <w:tab/>
      </w:r>
      <w:r w:rsidR="00EA1ACD">
        <w:rPr>
          <w:color w:val="000000"/>
        </w:rPr>
        <w:tab/>
      </w:r>
      <w:r w:rsidR="00EA1ACD">
        <w:rPr>
          <w:color w:val="000000"/>
        </w:rPr>
        <w:tab/>
      </w:r>
      <w:r w:rsidR="00EA1ACD">
        <w:rPr>
          <w:color w:val="000000"/>
        </w:rPr>
        <w:tab/>
      </w:r>
      <w:r w:rsidR="00EA1ACD">
        <w:rPr>
          <w:color w:val="000000"/>
        </w:rPr>
        <w:tab/>
      </w:r>
      <w:r w:rsidR="00EA1ACD">
        <w:rPr>
          <w:color w:val="000000"/>
        </w:rPr>
        <w:tab/>
      </w:r>
      <w:r w:rsidR="00634FDE">
        <w:rPr>
          <w:color w:val="000000"/>
        </w:rPr>
        <w:t>О.В. Колмаков</w:t>
      </w:r>
    </w:p>
    <w:p w:rsidR="00F7677F" w:rsidRPr="005B33C8" w:rsidRDefault="00F7677F" w:rsidP="00F7677F">
      <w:pPr>
        <w:widowControl w:val="0"/>
        <w:autoSpaceDE w:val="0"/>
        <w:autoSpaceDN w:val="0"/>
        <w:adjustRightInd w:val="0"/>
      </w:pPr>
    </w:p>
    <w:p w:rsidR="00F7677F" w:rsidRDefault="00F7677F" w:rsidP="00F7677F">
      <w:pPr>
        <w:widowControl w:val="0"/>
        <w:autoSpaceDE w:val="0"/>
        <w:autoSpaceDN w:val="0"/>
        <w:adjustRightInd w:val="0"/>
      </w:pPr>
    </w:p>
    <w:p w:rsidR="00EA1ACD" w:rsidRDefault="00EA1ACD" w:rsidP="00EA1ACD">
      <w:r w:rsidRPr="00EA1ACD">
        <w:t xml:space="preserve">СОГЛАСОВАНО </w:t>
      </w:r>
    </w:p>
    <w:p w:rsidR="00BA5050" w:rsidRPr="00EA1ACD" w:rsidRDefault="00BA5050" w:rsidP="00EA1ACD"/>
    <w:p w:rsidR="00096B94" w:rsidRDefault="00EA1ACD" w:rsidP="00096B94">
      <w:pPr>
        <w:pStyle w:val="Standard"/>
        <w:widowControl w:val="0"/>
        <w:jc w:val="both"/>
      </w:pPr>
      <w:r w:rsidRPr="00EA1ACD">
        <w:t xml:space="preserve">Кафедра </w:t>
      </w:r>
      <w:r w:rsidRPr="00EA1ACD">
        <w:rPr>
          <w:color w:val="000000"/>
        </w:rPr>
        <w:t>«</w:t>
      </w:r>
      <w:r w:rsidR="00634FDE">
        <w:rPr>
          <w:iCs/>
        </w:rPr>
        <w:t>Общепрофессиональные дисциплины</w:t>
      </w:r>
      <w:r w:rsidRPr="00EA1ACD">
        <w:t>»</w:t>
      </w:r>
      <w:r w:rsidRPr="00EA1ACD">
        <w:rPr>
          <w:color w:val="000000"/>
        </w:rPr>
        <w:t xml:space="preserve"> </w:t>
      </w:r>
      <w:r w:rsidRPr="00EA1ACD">
        <w:t xml:space="preserve">протокол от </w:t>
      </w:r>
      <w:r w:rsidR="004E2FC0">
        <w:t>«09» апреля 2021г., № 9</w:t>
      </w:r>
    </w:p>
    <w:p w:rsidR="00EA1ACD" w:rsidRPr="00EA1ACD" w:rsidRDefault="00EA1ACD" w:rsidP="00EA1ACD">
      <w:pPr>
        <w:widowControl w:val="0"/>
        <w:autoSpaceDE w:val="0"/>
        <w:autoSpaceDN w:val="0"/>
        <w:adjustRightInd w:val="0"/>
        <w:jc w:val="both"/>
      </w:pPr>
    </w:p>
    <w:p w:rsidR="00EA1ACD" w:rsidRPr="00EA1ACD" w:rsidRDefault="00EA1ACD" w:rsidP="00EA1ACD">
      <w:pPr>
        <w:widowControl w:val="0"/>
        <w:autoSpaceDE w:val="0"/>
        <w:autoSpaceDN w:val="0"/>
        <w:adjustRightInd w:val="0"/>
        <w:jc w:val="both"/>
      </w:pPr>
    </w:p>
    <w:p w:rsidR="00EA1ACD" w:rsidRPr="00EA1ACD" w:rsidRDefault="00EA1ACD" w:rsidP="00EA1ACD">
      <w:pPr>
        <w:widowControl w:val="0"/>
        <w:autoSpaceDE w:val="0"/>
        <w:autoSpaceDN w:val="0"/>
        <w:adjustRightInd w:val="0"/>
        <w:jc w:val="both"/>
        <w:rPr>
          <w:color w:val="000000"/>
        </w:rPr>
      </w:pPr>
    </w:p>
    <w:p w:rsidR="00EA1ACD" w:rsidRPr="00634FDE" w:rsidRDefault="00634FDE" w:rsidP="00EA1ACD">
      <w:pPr>
        <w:widowControl w:val="0"/>
        <w:autoSpaceDE w:val="0"/>
        <w:autoSpaceDN w:val="0"/>
        <w:adjustRightInd w:val="0"/>
        <w:rPr>
          <w:color w:val="000000"/>
        </w:rPr>
      </w:pPr>
      <w:r w:rsidRPr="00166516">
        <w:rPr>
          <w:color w:val="000000"/>
        </w:rPr>
        <w:t>Зав. кафедрой</w:t>
      </w:r>
      <w:r w:rsidRPr="00634FDE">
        <w:rPr>
          <w:color w:val="000000"/>
        </w:rPr>
        <w:t>, канд. ф-м. наук, доцент</w:t>
      </w:r>
      <w:r w:rsidRPr="00634FDE">
        <w:rPr>
          <w:color w:val="000000"/>
        </w:rPr>
        <w:tab/>
      </w:r>
      <w:r>
        <w:rPr>
          <w:color w:val="000000"/>
        </w:rPr>
        <w:tab/>
      </w:r>
      <w:r>
        <w:rPr>
          <w:color w:val="000000"/>
        </w:rPr>
        <w:tab/>
      </w:r>
      <w:r>
        <w:rPr>
          <w:color w:val="000000"/>
        </w:rPr>
        <w:tab/>
      </w:r>
      <w:r>
        <w:rPr>
          <w:color w:val="000000"/>
        </w:rPr>
        <w:tab/>
      </w:r>
      <w:r w:rsidRPr="00634FDE">
        <w:rPr>
          <w:color w:val="000000"/>
        </w:rPr>
        <w:t>Ж.М. Мороз</w:t>
      </w:r>
    </w:p>
    <w:p w:rsidR="00F7677F" w:rsidRDefault="00F7677F" w:rsidP="00F7677F">
      <w:pPr>
        <w:jc w:val="both"/>
      </w:pPr>
    </w:p>
    <w:p w:rsidR="00F7677F" w:rsidRPr="00F54D2F" w:rsidRDefault="00F7677F" w:rsidP="00F7677F">
      <w:pPr>
        <w:jc w:val="both"/>
        <w:rPr>
          <w:color w:val="0070C0"/>
        </w:rPr>
      </w:pPr>
    </w:p>
    <w:p w:rsidR="00F7677F" w:rsidRDefault="00F7677F" w:rsidP="00F7677F"/>
    <w:p w:rsidR="00D36F4F" w:rsidRDefault="00D36F4F" w:rsidP="00DD2831">
      <w:pPr>
        <w:jc w:val="both"/>
        <w:rPr>
          <w:i/>
          <w:iCs/>
          <w:color w:val="000000"/>
        </w:rPr>
      </w:pPr>
    </w:p>
    <w:p w:rsidR="00D36F4F" w:rsidRDefault="00D36F4F" w:rsidP="00DD2831">
      <w:pPr>
        <w:jc w:val="both"/>
        <w:rPr>
          <w:i/>
          <w:iCs/>
          <w:color w:val="000000"/>
        </w:rPr>
      </w:pPr>
    </w:p>
    <w:p w:rsidR="00D36F4F" w:rsidRDefault="00D36F4F"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EA1ACD" w:rsidRDefault="00EA1ACD" w:rsidP="00DD2831">
      <w:pPr>
        <w:jc w:val="both"/>
        <w:rPr>
          <w:i/>
          <w:iCs/>
          <w:color w:val="000000"/>
        </w:rPr>
      </w:pPr>
    </w:p>
    <w:p w:rsidR="00F7677F" w:rsidRDefault="00F7677F" w:rsidP="00DD2831">
      <w:pPr>
        <w:jc w:val="both"/>
        <w:rPr>
          <w:i/>
          <w:iCs/>
          <w:color w:val="000000"/>
        </w:rPr>
      </w:pPr>
    </w:p>
    <w:p w:rsidR="008674DA" w:rsidRDefault="008674DA" w:rsidP="00DD2831">
      <w:pPr>
        <w:jc w:val="both"/>
        <w:rPr>
          <w:i/>
          <w:iCs/>
          <w:color w:val="000000"/>
        </w:rPr>
      </w:pPr>
    </w:p>
    <w:p w:rsidR="00F7677F" w:rsidRDefault="00F7677F" w:rsidP="00DD2831">
      <w:pPr>
        <w:jc w:val="both"/>
        <w:rPr>
          <w:i/>
          <w:iCs/>
          <w:color w:val="000000"/>
        </w:rPr>
      </w:pPr>
    </w:p>
    <w:p w:rsidR="00F7677F" w:rsidRDefault="00F7677F" w:rsidP="00DD2831">
      <w:pPr>
        <w:jc w:val="both"/>
        <w:rPr>
          <w:i/>
          <w:iCs/>
          <w:color w:val="000000"/>
        </w:rPr>
      </w:pPr>
    </w:p>
    <w:p w:rsidR="00D36F4F" w:rsidRDefault="00D36F4F" w:rsidP="00DD2831">
      <w:pPr>
        <w:jc w:val="both"/>
        <w:rPr>
          <w:i/>
          <w:iCs/>
          <w:color w:val="000000"/>
        </w:rPr>
      </w:pPr>
    </w:p>
    <w:p w:rsidR="00125C30" w:rsidRDefault="00125C30" w:rsidP="00DD2831">
      <w:pPr>
        <w:jc w:val="both"/>
        <w:rPr>
          <w:i/>
          <w:iCs/>
          <w:color w:val="000000"/>
        </w:rPr>
      </w:pPr>
    </w:p>
    <w:p w:rsidR="00125C30" w:rsidRDefault="00125C30" w:rsidP="00DD2831">
      <w:pPr>
        <w:jc w:val="both"/>
        <w:rPr>
          <w:i/>
          <w:iCs/>
          <w:color w:val="000000"/>
        </w:rPr>
      </w:pPr>
    </w:p>
    <w:p w:rsidR="002C4E69" w:rsidRDefault="002C4E69" w:rsidP="002C4E69">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570"/>
      </w:tblGrid>
      <w:tr w:rsidR="002C4E69" w:rsidRPr="002C4E69" w:rsidTr="0058377F">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lang w:eastAsia="en-US"/>
              </w:rPr>
              <w:t xml:space="preserve">1 ЦЕЛИ И ЗАДАЧИ ОСВОЕНИЯ ДИСЦИПЛИНЫ </w:t>
            </w:r>
          </w:p>
        </w:tc>
      </w:tr>
      <w:tr w:rsidR="002C4E69" w:rsidRPr="002C4E69" w:rsidTr="0058377F">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sz w:val="20"/>
                <w:szCs w:val="20"/>
                <w:lang w:eastAsia="en-US"/>
              </w:rPr>
              <w:t>1.1 Цели</w:t>
            </w:r>
            <w:r>
              <w:rPr>
                <w:b/>
                <w:bCs/>
                <w:color w:val="000000"/>
                <w:sz w:val="20"/>
                <w:szCs w:val="20"/>
                <w:lang w:eastAsia="en-US"/>
              </w:rPr>
              <w:t xml:space="preserve"> освоения дисциплины </w:t>
            </w:r>
          </w:p>
        </w:tc>
      </w:tr>
      <w:tr w:rsidR="002C4E69" w:rsidRPr="00BA5050" w:rsidTr="0058377F">
        <w:tc>
          <w:tcPr>
            <w:tcW w:w="921" w:type="dxa"/>
            <w:vAlign w:val="center"/>
            <w:hideMark/>
          </w:tcPr>
          <w:p w:rsidR="002C4E69" w:rsidRPr="00BA5050" w:rsidRDefault="002C4E69" w:rsidP="00BA5050">
            <w:pPr>
              <w:widowControl w:val="0"/>
              <w:autoSpaceDE w:val="0"/>
              <w:autoSpaceDN w:val="0"/>
              <w:adjustRightInd w:val="0"/>
              <w:spacing w:line="276" w:lineRule="auto"/>
              <w:jc w:val="both"/>
              <w:rPr>
                <w:color w:val="000000"/>
                <w:sz w:val="20"/>
                <w:szCs w:val="20"/>
              </w:rPr>
            </w:pPr>
            <w:r w:rsidRPr="00BA5050">
              <w:rPr>
                <w:color w:val="000000"/>
                <w:sz w:val="20"/>
                <w:szCs w:val="20"/>
              </w:rPr>
              <w:t>1</w:t>
            </w:r>
          </w:p>
        </w:tc>
        <w:tc>
          <w:tcPr>
            <w:tcW w:w="9570" w:type="dxa"/>
            <w:hideMark/>
          </w:tcPr>
          <w:p w:rsidR="002C4E69" w:rsidRPr="00BA5050" w:rsidRDefault="00BA5050" w:rsidP="00BA5050">
            <w:pPr>
              <w:widowControl w:val="0"/>
              <w:autoSpaceDE w:val="0"/>
              <w:autoSpaceDN w:val="0"/>
              <w:adjustRightInd w:val="0"/>
              <w:spacing w:line="276" w:lineRule="auto"/>
              <w:jc w:val="both"/>
              <w:rPr>
                <w:color w:val="000000"/>
                <w:sz w:val="20"/>
                <w:szCs w:val="20"/>
              </w:rPr>
            </w:pPr>
            <w:r>
              <w:rPr>
                <w:color w:val="000000"/>
                <w:sz w:val="20"/>
                <w:szCs w:val="20"/>
              </w:rPr>
              <w:t>ф</w:t>
            </w:r>
            <w:r w:rsidR="002C4E69">
              <w:rPr>
                <w:color w:val="000000"/>
                <w:sz w:val="20"/>
                <w:szCs w:val="20"/>
              </w:rPr>
              <w:t>ормирование знаний, умений и компетенций в области электротехники, необходимых в профессиональной деятельности специалиста, а также базовая подготовка для успешного изучения специальных дисциплин</w:t>
            </w:r>
            <w:r>
              <w:rPr>
                <w:color w:val="000000"/>
                <w:sz w:val="20"/>
                <w:szCs w:val="20"/>
              </w:rPr>
              <w:t>;</w:t>
            </w:r>
          </w:p>
        </w:tc>
      </w:tr>
      <w:tr w:rsidR="002C4E69" w:rsidRPr="00BA5050" w:rsidTr="0058377F">
        <w:tc>
          <w:tcPr>
            <w:tcW w:w="921" w:type="dxa"/>
            <w:vAlign w:val="center"/>
            <w:hideMark/>
          </w:tcPr>
          <w:p w:rsidR="002C4E69" w:rsidRPr="00BA5050" w:rsidRDefault="002C4E69" w:rsidP="00BA5050">
            <w:pPr>
              <w:widowControl w:val="0"/>
              <w:autoSpaceDE w:val="0"/>
              <w:autoSpaceDN w:val="0"/>
              <w:adjustRightInd w:val="0"/>
              <w:spacing w:line="276" w:lineRule="auto"/>
              <w:jc w:val="both"/>
              <w:rPr>
                <w:color w:val="000000"/>
                <w:sz w:val="20"/>
                <w:szCs w:val="20"/>
              </w:rPr>
            </w:pPr>
            <w:r w:rsidRPr="00BA5050">
              <w:rPr>
                <w:color w:val="000000"/>
                <w:sz w:val="20"/>
                <w:szCs w:val="20"/>
              </w:rPr>
              <w:t>2</w:t>
            </w:r>
          </w:p>
        </w:tc>
        <w:tc>
          <w:tcPr>
            <w:tcW w:w="9570" w:type="dxa"/>
            <w:hideMark/>
          </w:tcPr>
          <w:p w:rsidR="002C4E69" w:rsidRPr="00BA5050" w:rsidRDefault="00A97387" w:rsidP="00BA5050">
            <w:pPr>
              <w:widowControl w:val="0"/>
              <w:autoSpaceDE w:val="0"/>
              <w:autoSpaceDN w:val="0"/>
              <w:adjustRightInd w:val="0"/>
              <w:spacing w:line="276" w:lineRule="auto"/>
              <w:jc w:val="both"/>
              <w:rPr>
                <w:color w:val="000000"/>
                <w:sz w:val="20"/>
                <w:szCs w:val="20"/>
              </w:rPr>
            </w:pPr>
            <w:r>
              <w:rPr>
                <w:color w:val="000000"/>
                <w:sz w:val="20"/>
                <w:szCs w:val="20"/>
              </w:rPr>
              <w:t>осуществление освоения</w:t>
            </w:r>
            <w:r w:rsidR="002C4E69" w:rsidRPr="00BA5050">
              <w:rPr>
                <w:color w:val="000000"/>
                <w:sz w:val="20"/>
                <w:szCs w:val="20"/>
              </w:rPr>
              <w:t xml:space="preserve"> физических явлений, положенных в основу создания и функционирования систем электроснабжения и различных электротехнических устройств</w:t>
            </w:r>
          </w:p>
        </w:tc>
      </w:tr>
      <w:tr w:rsidR="002C4E69" w:rsidRPr="002C4E69" w:rsidTr="0058377F">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sz w:val="20"/>
                <w:szCs w:val="20"/>
                <w:lang w:eastAsia="en-US"/>
              </w:rPr>
              <w:t>1.2 Задачи</w:t>
            </w:r>
            <w:r>
              <w:rPr>
                <w:b/>
                <w:bCs/>
                <w:color w:val="000000"/>
                <w:sz w:val="20"/>
                <w:szCs w:val="20"/>
                <w:lang w:eastAsia="en-US"/>
              </w:rPr>
              <w:t xml:space="preserve"> освоения дисциплины </w:t>
            </w:r>
          </w:p>
        </w:tc>
      </w:tr>
      <w:tr w:rsidR="002C4E69" w:rsidRPr="00BA5050" w:rsidTr="0058377F">
        <w:tc>
          <w:tcPr>
            <w:tcW w:w="921" w:type="dxa"/>
            <w:vAlign w:val="center"/>
            <w:hideMark/>
          </w:tcPr>
          <w:p w:rsidR="002C4E69" w:rsidRPr="00BA5050" w:rsidRDefault="002C4E69" w:rsidP="004D1F5F">
            <w:pPr>
              <w:widowControl w:val="0"/>
              <w:autoSpaceDE w:val="0"/>
              <w:autoSpaceDN w:val="0"/>
              <w:adjustRightInd w:val="0"/>
              <w:spacing w:line="276" w:lineRule="auto"/>
              <w:jc w:val="center"/>
              <w:rPr>
                <w:color w:val="000000"/>
                <w:sz w:val="20"/>
                <w:szCs w:val="20"/>
              </w:rPr>
            </w:pPr>
            <w:r w:rsidRPr="00BA5050">
              <w:rPr>
                <w:color w:val="000000"/>
                <w:sz w:val="20"/>
                <w:szCs w:val="20"/>
              </w:rPr>
              <w:t>1</w:t>
            </w:r>
          </w:p>
        </w:tc>
        <w:tc>
          <w:tcPr>
            <w:tcW w:w="9570" w:type="dxa"/>
            <w:hideMark/>
          </w:tcPr>
          <w:p w:rsidR="002C4E69" w:rsidRPr="00BA5050" w:rsidRDefault="002C4E69" w:rsidP="00BA5050">
            <w:pPr>
              <w:widowControl w:val="0"/>
              <w:autoSpaceDE w:val="0"/>
              <w:autoSpaceDN w:val="0"/>
              <w:adjustRightInd w:val="0"/>
              <w:spacing w:line="276" w:lineRule="auto"/>
              <w:jc w:val="both"/>
              <w:rPr>
                <w:color w:val="000000"/>
                <w:sz w:val="20"/>
                <w:szCs w:val="20"/>
              </w:rPr>
            </w:pPr>
            <w:r w:rsidRPr="00BA5050">
              <w:rPr>
                <w:color w:val="000000"/>
                <w:sz w:val="20"/>
                <w:szCs w:val="20"/>
              </w:rPr>
              <w:t>практически осваивать методы расчета режимов работы электрических и магнитных цепей</w:t>
            </w:r>
            <w:r w:rsidR="00BA5050" w:rsidRPr="00BA5050">
              <w:rPr>
                <w:color w:val="000000"/>
                <w:sz w:val="20"/>
                <w:szCs w:val="20"/>
              </w:rPr>
              <w:t>;</w:t>
            </w:r>
          </w:p>
        </w:tc>
      </w:tr>
      <w:tr w:rsidR="002C4E69" w:rsidRPr="00BA5050" w:rsidTr="0058377F">
        <w:tc>
          <w:tcPr>
            <w:tcW w:w="921" w:type="dxa"/>
            <w:vAlign w:val="center"/>
            <w:hideMark/>
          </w:tcPr>
          <w:p w:rsidR="002C4E69" w:rsidRPr="00BA5050" w:rsidRDefault="002C4E69" w:rsidP="004D1F5F">
            <w:pPr>
              <w:widowControl w:val="0"/>
              <w:autoSpaceDE w:val="0"/>
              <w:autoSpaceDN w:val="0"/>
              <w:adjustRightInd w:val="0"/>
              <w:spacing w:line="276" w:lineRule="auto"/>
              <w:jc w:val="center"/>
              <w:rPr>
                <w:color w:val="000000"/>
                <w:sz w:val="20"/>
                <w:szCs w:val="20"/>
              </w:rPr>
            </w:pPr>
            <w:r w:rsidRPr="00BA5050">
              <w:rPr>
                <w:color w:val="000000"/>
                <w:sz w:val="20"/>
                <w:szCs w:val="20"/>
              </w:rPr>
              <w:t>2</w:t>
            </w:r>
          </w:p>
        </w:tc>
        <w:tc>
          <w:tcPr>
            <w:tcW w:w="9570" w:type="dxa"/>
            <w:hideMark/>
          </w:tcPr>
          <w:p w:rsidR="002C4E69" w:rsidRPr="00BA5050" w:rsidRDefault="00BA5050" w:rsidP="00BA5050">
            <w:pPr>
              <w:widowControl w:val="0"/>
              <w:autoSpaceDE w:val="0"/>
              <w:autoSpaceDN w:val="0"/>
              <w:adjustRightInd w:val="0"/>
              <w:spacing w:line="276" w:lineRule="auto"/>
              <w:jc w:val="both"/>
              <w:rPr>
                <w:color w:val="000000"/>
                <w:sz w:val="20"/>
                <w:szCs w:val="20"/>
              </w:rPr>
            </w:pPr>
            <w:r w:rsidRPr="00BA5050">
              <w:rPr>
                <w:color w:val="000000"/>
                <w:sz w:val="20"/>
                <w:szCs w:val="20"/>
              </w:rPr>
              <w:t>о</w:t>
            </w:r>
            <w:r w:rsidR="002C4E69" w:rsidRPr="00BA5050">
              <w:rPr>
                <w:color w:val="000000"/>
                <w:sz w:val="20"/>
                <w:szCs w:val="20"/>
              </w:rPr>
              <w:t>сваивать основы практической работы по сборке электрических схем и измерению различных электротехнических величин</w:t>
            </w:r>
          </w:p>
        </w:tc>
      </w:tr>
      <w:tr w:rsidR="0058377F" w:rsidRPr="00962B26" w:rsidTr="0058377F">
        <w:tc>
          <w:tcPr>
            <w:tcW w:w="10491" w:type="dxa"/>
            <w:gridSpan w:val="2"/>
            <w:shd w:val="clear" w:color="auto" w:fill="F2F2F2"/>
            <w:vAlign w:val="center"/>
          </w:tcPr>
          <w:p w:rsidR="0058377F" w:rsidRPr="00962B26" w:rsidRDefault="0058377F" w:rsidP="00984FD0">
            <w:pPr>
              <w:widowControl w:val="0"/>
              <w:autoSpaceDE w:val="0"/>
              <w:autoSpaceDN w:val="0"/>
              <w:adjustRightInd w:val="0"/>
              <w:jc w:val="center"/>
              <w:rPr>
                <w:b/>
                <w:bCs/>
                <w:sz w:val="20"/>
                <w:szCs w:val="20"/>
              </w:rPr>
            </w:pPr>
            <w:r w:rsidRPr="00962B26">
              <w:rPr>
                <w:b/>
                <w:bCs/>
                <w:sz w:val="20"/>
                <w:szCs w:val="20"/>
              </w:rPr>
              <w:t>1.</w:t>
            </w:r>
            <w:r>
              <w:rPr>
                <w:b/>
                <w:bCs/>
                <w:sz w:val="20"/>
                <w:szCs w:val="20"/>
              </w:rPr>
              <w:t xml:space="preserve"> 3</w:t>
            </w:r>
            <w:r w:rsidRPr="00A460CD">
              <w:rPr>
                <w:b/>
                <w:bCs/>
                <w:sz w:val="20"/>
                <w:szCs w:val="20"/>
              </w:rPr>
              <w:t xml:space="preserve"> </w:t>
            </w:r>
            <w:r>
              <w:rPr>
                <w:b/>
                <w:bCs/>
                <w:sz w:val="20"/>
                <w:szCs w:val="20"/>
              </w:rPr>
              <w:t xml:space="preserve">Цель воспитания и задачи воспитательной работы </w:t>
            </w:r>
            <w:r w:rsidRPr="00617DE1">
              <w:rPr>
                <w:b/>
                <w:bCs/>
                <w:sz w:val="20"/>
                <w:szCs w:val="20"/>
              </w:rPr>
              <w:t>в рамках дисциплины</w:t>
            </w:r>
          </w:p>
        </w:tc>
      </w:tr>
      <w:tr w:rsidR="0058377F" w:rsidRPr="00AC462F" w:rsidTr="0058377F">
        <w:tc>
          <w:tcPr>
            <w:tcW w:w="10491" w:type="dxa"/>
            <w:gridSpan w:val="2"/>
            <w:vAlign w:val="center"/>
          </w:tcPr>
          <w:p w:rsidR="0058377F" w:rsidRPr="00291BCB" w:rsidRDefault="0058377F" w:rsidP="00984FD0">
            <w:pPr>
              <w:widowControl w:val="0"/>
              <w:autoSpaceDE w:val="0"/>
              <w:autoSpaceDN w:val="0"/>
              <w:adjustRightInd w:val="0"/>
              <w:ind w:firstLine="709"/>
              <w:jc w:val="both"/>
              <w:rPr>
                <w:sz w:val="20"/>
                <w:szCs w:val="20"/>
              </w:rPr>
            </w:pPr>
            <w:r w:rsidRPr="00291BCB">
              <w:rPr>
                <w:sz w:val="20"/>
                <w:szCs w:val="20"/>
              </w:rPr>
              <w:t xml:space="preserve">Цель воспитания </w:t>
            </w:r>
            <w:proofErr w:type="gramStart"/>
            <w:r w:rsidRPr="00291BCB">
              <w:rPr>
                <w:sz w:val="20"/>
                <w:szCs w:val="20"/>
              </w:rPr>
              <w:t>обучающихся</w:t>
            </w:r>
            <w:proofErr w:type="gramEnd"/>
            <w:r w:rsidRPr="00291BCB">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58377F" w:rsidRPr="00291BCB" w:rsidRDefault="0058377F" w:rsidP="00984FD0">
            <w:pPr>
              <w:widowControl w:val="0"/>
              <w:autoSpaceDE w:val="0"/>
              <w:autoSpaceDN w:val="0"/>
              <w:adjustRightInd w:val="0"/>
              <w:ind w:firstLine="709"/>
              <w:jc w:val="both"/>
              <w:rPr>
                <w:sz w:val="20"/>
                <w:szCs w:val="20"/>
              </w:rPr>
            </w:pPr>
            <w:r w:rsidRPr="00291BCB">
              <w:rPr>
                <w:sz w:val="20"/>
                <w:szCs w:val="20"/>
              </w:rPr>
              <w:t xml:space="preserve">Задачи воспитательной работы с </w:t>
            </w:r>
            <w:proofErr w:type="gramStart"/>
            <w:r w:rsidRPr="00291BCB">
              <w:rPr>
                <w:sz w:val="20"/>
                <w:szCs w:val="20"/>
              </w:rPr>
              <w:t>обучающимися</w:t>
            </w:r>
            <w:proofErr w:type="gramEnd"/>
            <w:r w:rsidRPr="00291BCB">
              <w:rPr>
                <w:sz w:val="20"/>
                <w:szCs w:val="20"/>
              </w:rPr>
              <w:t>:</w:t>
            </w:r>
          </w:p>
          <w:p w:rsidR="0058377F" w:rsidRPr="00291BCB" w:rsidRDefault="0058377F" w:rsidP="00984FD0">
            <w:pPr>
              <w:widowControl w:val="0"/>
              <w:autoSpaceDE w:val="0"/>
              <w:autoSpaceDN w:val="0"/>
              <w:adjustRightInd w:val="0"/>
              <w:jc w:val="both"/>
              <w:rPr>
                <w:sz w:val="20"/>
                <w:szCs w:val="20"/>
              </w:rPr>
            </w:pPr>
            <w:r w:rsidRPr="00291BCB">
              <w:rPr>
                <w:sz w:val="20"/>
                <w:szCs w:val="20"/>
              </w:rPr>
              <w:t>– развитие мировоззрения и актуализация системы базовых ценностей личности;</w:t>
            </w:r>
          </w:p>
          <w:p w:rsidR="0058377F" w:rsidRPr="00291BCB" w:rsidRDefault="0058377F" w:rsidP="00984FD0">
            <w:pPr>
              <w:widowControl w:val="0"/>
              <w:autoSpaceDE w:val="0"/>
              <w:autoSpaceDN w:val="0"/>
              <w:adjustRightInd w:val="0"/>
              <w:jc w:val="both"/>
              <w:rPr>
                <w:sz w:val="20"/>
                <w:szCs w:val="20"/>
              </w:rPr>
            </w:pPr>
            <w:r w:rsidRPr="00291BCB">
              <w:rPr>
                <w:sz w:val="20"/>
                <w:szCs w:val="20"/>
              </w:rPr>
              <w:t>– приобщение студенчества к общечеловеческим нормам морали, национальным устоям и академическим традициям;</w:t>
            </w:r>
          </w:p>
          <w:p w:rsidR="0058377F" w:rsidRPr="00291BCB" w:rsidRDefault="0058377F" w:rsidP="00984FD0">
            <w:pPr>
              <w:widowControl w:val="0"/>
              <w:autoSpaceDE w:val="0"/>
              <w:autoSpaceDN w:val="0"/>
              <w:adjustRightInd w:val="0"/>
              <w:jc w:val="both"/>
              <w:rPr>
                <w:sz w:val="20"/>
                <w:szCs w:val="20"/>
              </w:rPr>
            </w:pPr>
            <w:r w:rsidRPr="00291BCB">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58377F" w:rsidRPr="00291BCB" w:rsidRDefault="0058377F" w:rsidP="00984FD0">
            <w:pPr>
              <w:widowControl w:val="0"/>
              <w:autoSpaceDE w:val="0"/>
              <w:autoSpaceDN w:val="0"/>
              <w:adjustRightInd w:val="0"/>
              <w:jc w:val="both"/>
              <w:rPr>
                <w:sz w:val="20"/>
                <w:szCs w:val="20"/>
              </w:rPr>
            </w:pPr>
            <w:r w:rsidRPr="00291BCB">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58377F" w:rsidRPr="00291BCB" w:rsidRDefault="0058377F" w:rsidP="00984FD0">
            <w:pPr>
              <w:widowControl w:val="0"/>
              <w:autoSpaceDE w:val="0"/>
              <w:autoSpaceDN w:val="0"/>
              <w:adjustRightInd w:val="0"/>
              <w:jc w:val="both"/>
              <w:rPr>
                <w:sz w:val="20"/>
                <w:szCs w:val="20"/>
              </w:rPr>
            </w:pPr>
            <w:r w:rsidRPr="00291BCB">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58377F" w:rsidRPr="00291BCB" w:rsidRDefault="0058377F" w:rsidP="00984FD0">
            <w:pPr>
              <w:widowControl w:val="0"/>
              <w:autoSpaceDE w:val="0"/>
              <w:autoSpaceDN w:val="0"/>
              <w:adjustRightInd w:val="0"/>
              <w:jc w:val="both"/>
              <w:rPr>
                <w:sz w:val="20"/>
                <w:szCs w:val="20"/>
              </w:rPr>
            </w:pPr>
            <w:r w:rsidRPr="00291BCB">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58377F" w:rsidRPr="00AC462F" w:rsidRDefault="0058377F" w:rsidP="00984FD0">
            <w:pPr>
              <w:widowControl w:val="0"/>
              <w:autoSpaceDE w:val="0"/>
              <w:autoSpaceDN w:val="0"/>
              <w:adjustRightInd w:val="0"/>
              <w:rPr>
                <w:bCs/>
                <w:sz w:val="20"/>
                <w:szCs w:val="20"/>
              </w:rPr>
            </w:pPr>
            <w:r w:rsidRPr="00291BCB">
              <w:rPr>
                <w:bCs/>
                <w:sz w:val="20"/>
                <w:szCs w:val="20"/>
              </w:rPr>
              <w:t xml:space="preserve">– </w:t>
            </w:r>
            <w:r w:rsidRPr="00291BCB">
              <w:rPr>
                <w:sz w:val="20"/>
                <w:szCs w:val="20"/>
              </w:rPr>
              <w:t xml:space="preserve">формирование </w:t>
            </w:r>
            <w:r w:rsidRPr="00291BCB">
              <w:rPr>
                <w:bCs/>
                <w:sz w:val="20"/>
                <w:szCs w:val="20"/>
              </w:rPr>
              <w:t xml:space="preserve">у </w:t>
            </w:r>
            <w:proofErr w:type="gramStart"/>
            <w:r w:rsidRPr="00291BCB">
              <w:rPr>
                <w:bCs/>
                <w:sz w:val="20"/>
                <w:szCs w:val="20"/>
              </w:rPr>
              <w:t>обучающихся</w:t>
            </w:r>
            <w:proofErr w:type="gramEnd"/>
            <w:r w:rsidRPr="00291BCB">
              <w:rPr>
                <w:bCs/>
                <w:sz w:val="20"/>
                <w:szCs w:val="20"/>
              </w:rPr>
              <w:t xml:space="preserve"> </w:t>
            </w:r>
            <w:r w:rsidRPr="00291BCB">
              <w:rPr>
                <w:sz w:val="20"/>
                <w:szCs w:val="20"/>
              </w:rPr>
              <w:t>исследовательского и критического мышления.</w:t>
            </w:r>
          </w:p>
        </w:tc>
      </w:tr>
    </w:tbl>
    <w:p w:rsidR="002C4E69" w:rsidRDefault="002C4E69" w:rsidP="002C4E69">
      <w:pPr>
        <w:widowControl w:val="0"/>
        <w:autoSpaceDE w:val="0"/>
        <w:autoSpaceDN w:val="0"/>
        <w:adjustRightInd w:val="0"/>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570"/>
      </w:tblGrid>
      <w:tr w:rsidR="002C4E69" w:rsidRPr="002C4E69" w:rsidTr="00DD5E6D">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lang w:eastAsia="en-US"/>
              </w:rPr>
              <w:t>2 МЕСТО ДИСЦИПЛИНЫ В СТРУКТУРЕ ОПОП</w:t>
            </w:r>
          </w:p>
        </w:tc>
      </w:tr>
      <w:tr w:rsidR="002C4E69" w:rsidRPr="002C4E69" w:rsidTr="00DD5E6D">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sz w:val="20"/>
                <w:szCs w:val="20"/>
                <w:lang w:eastAsia="en-US"/>
              </w:rPr>
            </w:pPr>
            <w:r>
              <w:rPr>
                <w:b/>
                <w:bCs/>
                <w:sz w:val="20"/>
                <w:szCs w:val="20"/>
                <w:lang w:eastAsia="en-US"/>
              </w:rPr>
              <w:t>2.1 Требования к предварительной подготовке обучающегося</w:t>
            </w:r>
          </w:p>
        </w:tc>
      </w:tr>
      <w:tr w:rsidR="002C4E69" w:rsidRPr="00BA5050" w:rsidTr="00DD5E6D">
        <w:tc>
          <w:tcPr>
            <w:tcW w:w="921" w:type="dxa"/>
            <w:vAlign w:val="center"/>
            <w:hideMark/>
          </w:tcPr>
          <w:p w:rsidR="002C4E69" w:rsidRPr="00BA5050" w:rsidRDefault="002C4E69" w:rsidP="004D1F5F">
            <w:pPr>
              <w:widowControl w:val="0"/>
              <w:autoSpaceDE w:val="0"/>
              <w:autoSpaceDN w:val="0"/>
              <w:adjustRightInd w:val="0"/>
              <w:spacing w:line="276" w:lineRule="auto"/>
              <w:jc w:val="center"/>
              <w:rPr>
                <w:color w:val="000000"/>
                <w:sz w:val="20"/>
                <w:szCs w:val="20"/>
              </w:rPr>
            </w:pPr>
            <w:r w:rsidRPr="00BA5050">
              <w:rPr>
                <w:color w:val="000000"/>
                <w:sz w:val="20"/>
                <w:szCs w:val="20"/>
              </w:rPr>
              <w:t>1</w:t>
            </w:r>
          </w:p>
        </w:tc>
        <w:tc>
          <w:tcPr>
            <w:tcW w:w="9570" w:type="dxa"/>
            <w:hideMark/>
          </w:tcPr>
          <w:p w:rsidR="002C4E69" w:rsidRPr="00BA5050" w:rsidRDefault="002C4E69" w:rsidP="00BA5050">
            <w:pPr>
              <w:widowControl w:val="0"/>
              <w:autoSpaceDE w:val="0"/>
              <w:autoSpaceDN w:val="0"/>
              <w:adjustRightInd w:val="0"/>
              <w:spacing w:line="276" w:lineRule="auto"/>
              <w:rPr>
                <w:color w:val="000000"/>
                <w:sz w:val="20"/>
                <w:szCs w:val="20"/>
              </w:rPr>
            </w:pPr>
            <w:r w:rsidRPr="00BA5050">
              <w:rPr>
                <w:color w:val="000000"/>
                <w:sz w:val="20"/>
                <w:szCs w:val="20"/>
              </w:rPr>
              <w:t>Дисциплина опирается на содержание следующих учебных дисциплин: Физика, Математика, Информатика</w:t>
            </w:r>
          </w:p>
        </w:tc>
      </w:tr>
      <w:tr w:rsidR="002C4E69" w:rsidRPr="002C4E69" w:rsidTr="00DD5E6D">
        <w:tc>
          <w:tcPr>
            <w:tcW w:w="10491" w:type="dxa"/>
            <w:gridSpan w:val="2"/>
            <w:shd w:val="clear" w:color="auto" w:fill="F2F2F2"/>
            <w:vAlign w:val="center"/>
            <w:hideMark/>
          </w:tcPr>
          <w:p w:rsidR="002C4E69" w:rsidRDefault="002C4E69" w:rsidP="004D1F5F">
            <w:pPr>
              <w:widowControl w:val="0"/>
              <w:autoSpaceDE w:val="0"/>
              <w:autoSpaceDN w:val="0"/>
              <w:adjustRightInd w:val="0"/>
              <w:spacing w:line="276" w:lineRule="auto"/>
              <w:jc w:val="center"/>
              <w:rPr>
                <w:b/>
                <w:bCs/>
                <w:color w:val="000000"/>
                <w:sz w:val="20"/>
                <w:szCs w:val="20"/>
                <w:lang w:eastAsia="en-US"/>
              </w:rPr>
            </w:pPr>
            <w:r>
              <w:rPr>
                <w:b/>
                <w:bCs/>
                <w:sz w:val="20"/>
                <w:szCs w:val="20"/>
                <w:lang w:eastAsia="en-US"/>
              </w:rPr>
              <w:t>2.2 Дисциплины (модули) и практики, для которых изучение данной</w:t>
            </w:r>
            <w:r>
              <w:rPr>
                <w:b/>
                <w:bCs/>
                <w:color w:val="000000"/>
                <w:sz w:val="20"/>
                <w:szCs w:val="20"/>
                <w:lang w:eastAsia="en-US"/>
              </w:rPr>
              <w:t xml:space="preserve"> дисциплины (модуля)</w:t>
            </w:r>
          </w:p>
          <w:p w:rsidR="002C4E69" w:rsidRDefault="002C4E69" w:rsidP="004D1F5F">
            <w:pPr>
              <w:widowControl w:val="0"/>
              <w:autoSpaceDE w:val="0"/>
              <w:autoSpaceDN w:val="0"/>
              <w:adjustRightInd w:val="0"/>
              <w:spacing w:line="276" w:lineRule="auto"/>
              <w:jc w:val="center"/>
              <w:rPr>
                <w:sz w:val="20"/>
                <w:szCs w:val="20"/>
                <w:lang w:eastAsia="en-US"/>
              </w:rPr>
            </w:pPr>
            <w:r>
              <w:rPr>
                <w:b/>
                <w:bCs/>
                <w:sz w:val="20"/>
                <w:szCs w:val="20"/>
                <w:lang w:eastAsia="en-US"/>
              </w:rPr>
              <w:t>необходимо как предшествующее</w:t>
            </w:r>
          </w:p>
        </w:tc>
      </w:tr>
      <w:tr w:rsidR="002C4E69" w:rsidRPr="00BA5050" w:rsidTr="00DD5E6D">
        <w:tc>
          <w:tcPr>
            <w:tcW w:w="921" w:type="dxa"/>
            <w:vAlign w:val="center"/>
            <w:hideMark/>
          </w:tcPr>
          <w:p w:rsidR="002C4E69" w:rsidRPr="00BA5050" w:rsidRDefault="002C4E69" w:rsidP="004D1F5F">
            <w:pPr>
              <w:widowControl w:val="0"/>
              <w:autoSpaceDE w:val="0"/>
              <w:autoSpaceDN w:val="0"/>
              <w:adjustRightInd w:val="0"/>
              <w:spacing w:line="276" w:lineRule="auto"/>
              <w:jc w:val="center"/>
              <w:rPr>
                <w:color w:val="000000"/>
                <w:sz w:val="20"/>
                <w:szCs w:val="20"/>
              </w:rPr>
            </w:pPr>
            <w:r w:rsidRPr="00BA5050">
              <w:rPr>
                <w:color w:val="000000"/>
                <w:sz w:val="20"/>
                <w:szCs w:val="20"/>
              </w:rPr>
              <w:t>1</w:t>
            </w:r>
          </w:p>
        </w:tc>
        <w:tc>
          <w:tcPr>
            <w:tcW w:w="9570" w:type="dxa"/>
            <w:hideMark/>
          </w:tcPr>
          <w:p w:rsidR="002C4E69" w:rsidRPr="00BA5050" w:rsidRDefault="002C4E69" w:rsidP="00BA5050">
            <w:pPr>
              <w:widowControl w:val="0"/>
              <w:autoSpaceDE w:val="0"/>
              <w:autoSpaceDN w:val="0"/>
              <w:adjustRightInd w:val="0"/>
              <w:spacing w:line="276" w:lineRule="auto"/>
              <w:jc w:val="both"/>
              <w:rPr>
                <w:color w:val="000000"/>
                <w:sz w:val="20"/>
                <w:szCs w:val="20"/>
              </w:rPr>
            </w:pPr>
            <w:r w:rsidRPr="00BA5050">
              <w:rPr>
                <w:color w:val="000000"/>
                <w:sz w:val="20"/>
                <w:szCs w:val="20"/>
              </w:rPr>
              <w:t xml:space="preserve">Дисциплина является опорой для изучения следующих учебных дисциплин: </w:t>
            </w:r>
            <w:r w:rsidR="00BA5050" w:rsidRPr="00BA5050">
              <w:rPr>
                <w:color w:val="000000"/>
                <w:sz w:val="20"/>
                <w:szCs w:val="20"/>
              </w:rPr>
              <w:t>Б</w:t>
            </w:r>
            <w:proofErr w:type="gramStart"/>
            <w:r w:rsidR="00BA5050" w:rsidRPr="00BA5050">
              <w:rPr>
                <w:color w:val="000000"/>
                <w:sz w:val="20"/>
                <w:szCs w:val="20"/>
              </w:rPr>
              <w:t>1</w:t>
            </w:r>
            <w:proofErr w:type="gramEnd"/>
            <w:r w:rsidR="00BA5050" w:rsidRPr="00BA5050">
              <w:rPr>
                <w:color w:val="000000"/>
                <w:sz w:val="20"/>
                <w:szCs w:val="20"/>
              </w:rPr>
              <w:t xml:space="preserve">.О.42 </w:t>
            </w:r>
            <w:r w:rsidRPr="00BA5050">
              <w:rPr>
                <w:color w:val="000000"/>
                <w:sz w:val="20"/>
                <w:szCs w:val="20"/>
              </w:rPr>
              <w:t>«</w:t>
            </w:r>
            <w:r w:rsidR="00BA5050" w:rsidRPr="00BA5050">
              <w:rPr>
                <w:color w:val="000000"/>
                <w:sz w:val="20"/>
                <w:szCs w:val="20"/>
              </w:rPr>
              <w:t>Технология и механизация содержания железнодорожного пути</w:t>
            </w:r>
            <w:r w:rsidRPr="00BA5050">
              <w:rPr>
                <w:color w:val="000000"/>
                <w:sz w:val="20"/>
                <w:szCs w:val="20"/>
              </w:rPr>
              <w:t xml:space="preserve">»; </w:t>
            </w:r>
            <w:r w:rsidR="00BA5050" w:rsidRPr="00BA5050">
              <w:rPr>
                <w:color w:val="000000"/>
                <w:sz w:val="20"/>
                <w:szCs w:val="20"/>
              </w:rPr>
              <w:t xml:space="preserve">Б1.О.22 </w:t>
            </w:r>
            <w:r w:rsidRPr="00BA5050">
              <w:rPr>
                <w:color w:val="000000"/>
                <w:sz w:val="20"/>
                <w:szCs w:val="20"/>
              </w:rPr>
              <w:t>«</w:t>
            </w:r>
            <w:r w:rsidR="00BA5050" w:rsidRPr="00BA5050">
              <w:rPr>
                <w:color w:val="000000"/>
                <w:sz w:val="20"/>
                <w:szCs w:val="20"/>
              </w:rPr>
              <w:t>Основы теории надежности</w:t>
            </w:r>
            <w:r w:rsidRPr="00BA5050">
              <w:rPr>
                <w:color w:val="000000"/>
                <w:sz w:val="20"/>
                <w:szCs w:val="20"/>
              </w:rPr>
              <w:t>».</w:t>
            </w:r>
          </w:p>
        </w:tc>
      </w:tr>
    </w:tbl>
    <w:p w:rsidR="0028388A" w:rsidRDefault="0028388A" w:rsidP="007C3204">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717"/>
        <w:gridCol w:w="5521"/>
      </w:tblGrid>
      <w:tr w:rsidR="00C81D4F" w:rsidRPr="00735DD3" w:rsidTr="00DD5E6D">
        <w:tc>
          <w:tcPr>
            <w:tcW w:w="10491" w:type="dxa"/>
            <w:gridSpan w:val="3"/>
            <w:shd w:val="clear" w:color="auto" w:fill="F2F2F2"/>
          </w:tcPr>
          <w:p w:rsidR="00C81D4F" w:rsidRPr="00735DD3"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w:t>
            </w:r>
            <w:proofErr w:type="gramStart"/>
            <w:r w:rsidR="009A1478">
              <w:rPr>
                <w:b/>
                <w:bCs/>
              </w:rPr>
              <w:t xml:space="preserve">ОБУЧЕНИЯ ПО </w:t>
            </w:r>
            <w:r w:rsidR="006E170C">
              <w:rPr>
                <w:b/>
                <w:bCs/>
              </w:rPr>
              <w:t>ДИСЦИПЛИНЕ</w:t>
            </w:r>
            <w:proofErr w:type="gramEnd"/>
            <w:r w:rsidRPr="00735DD3">
              <w:rPr>
                <w:b/>
                <w:bCs/>
              </w:rPr>
              <w:t>, СООТНЕСЕННЫЕ С ТРЕБОВАНИЯМИ К РЕЗУЛЬТАТАМ ОСВОЕНИЯ</w:t>
            </w:r>
          </w:p>
          <w:p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rsidTr="00DD5E6D">
        <w:tc>
          <w:tcPr>
            <w:tcW w:w="2253"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17"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521"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9A1478" w:rsidRPr="00735DD3" w:rsidTr="00DD5E6D">
        <w:tc>
          <w:tcPr>
            <w:tcW w:w="2253" w:type="dxa"/>
            <w:vMerge w:val="restart"/>
            <w:shd w:val="clear" w:color="auto" w:fill="auto"/>
            <w:vAlign w:val="center"/>
          </w:tcPr>
          <w:p w:rsidR="009A1478" w:rsidRPr="009A1478" w:rsidRDefault="00B019DA" w:rsidP="009A1478">
            <w:pPr>
              <w:widowControl w:val="0"/>
              <w:autoSpaceDE w:val="0"/>
              <w:autoSpaceDN w:val="0"/>
              <w:adjustRightInd w:val="0"/>
              <w:rPr>
                <w:b/>
                <w:bCs/>
                <w:sz w:val="20"/>
                <w:szCs w:val="20"/>
              </w:rPr>
            </w:pPr>
            <w:r w:rsidRPr="00F175DF">
              <w:rPr>
                <w:bCs/>
                <w:sz w:val="20"/>
                <w:szCs w:val="20"/>
              </w:rPr>
              <w:t xml:space="preserve">ОПК-1. </w:t>
            </w:r>
            <w:proofErr w:type="gramStart"/>
            <w:r w:rsidRPr="00F175DF">
              <w:rPr>
                <w:bCs/>
                <w:sz w:val="20"/>
                <w:szCs w:val="20"/>
              </w:rPr>
              <w:t>Способен</w:t>
            </w:r>
            <w:proofErr w:type="gramEnd"/>
            <w:r w:rsidRPr="00F175DF">
              <w:rPr>
                <w:bCs/>
                <w:sz w:val="20"/>
                <w:szCs w:val="20"/>
              </w:rPr>
              <w:t xml:space="preserve">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2717" w:type="dxa"/>
            <w:vMerge w:val="restart"/>
            <w:shd w:val="clear" w:color="auto" w:fill="auto"/>
            <w:vAlign w:val="center"/>
          </w:tcPr>
          <w:p w:rsidR="00B019DA" w:rsidRDefault="00B019DA" w:rsidP="00B019DA">
            <w:pPr>
              <w:widowControl w:val="0"/>
              <w:autoSpaceDE w:val="0"/>
              <w:autoSpaceDN w:val="0"/>
              <w:adjustRightInd w:val="0"/>
              <w:rPr>
                <w:bCs/>
                <w:sz w:val="20"/>
                <w:szCs w:val="20"/>
              </w:rPr>
            </w:pPr>
            <w:r w:rsidRPr="00F175DF">
              <w:rPr>
                <w:bCs/>
                <w:sz w:val="20"/>
                <w:szCs w:val="20"/>
              </w:rPr>
              <w:t xml:space="preserve">ОПК-1.2 </w:t>
            </w:r>
          </w:p>
          <w:p w:rsidR="009A1478" w:rsidRPr="009A1478" w:rsidRDefault="00B019DA" w:rsidP="00B019DA">
            <w:pPr>
              <w:widowControl w:val="0"/>
              <w:autoSpaceDE w:val="0"/>
              <w:autoSpaceDN w:val="0"/>
              <w:adjustRightInd w:val="0"/>
              <w:rPr>
                <w:b/>
                <w:bCs/>
                <w:sz w:val="20"/>
                <w:szCs w:val="20"/>
              </w:rPr>
            </w:pPr>
            <w:r w:rsidRPr="00F175DF">
              <w:rPr>
                <w:bCs/>
                <w:sz w:val="20"/>
                <w:szCs w:val="20"/>
              </w:rPr>
              <w:t>Применяет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tc>
        <w:tc>
          <w:tcPr>
            <w:tcW w:w="5521" w:type="dxa"/>
            <w:shd w:val="clear" w:color="auto" w:fill="auto"/>
            <w:vAlign w:val="center"/>
          </w:tcPr>
          <w:p w:rsidR="009A1478" w:rsidRPr="009A1478" w:rsidRDefault="009A1478" w:rsidP="009A1478">
            <w:pPr>
              <w:widowControl w:val="0"/>
              <w:autoSpaceDE w:val="0"/>
              <w:autoSpaceDN w:val="0"/>
              <w:adjustRightInd w:val="0"/>
              <w:rPr>
                <w:bCs/>
                <w:sz w:val="20"/>
                <w:szCs w:val="20"/>
              </w:rPr>
            </w:pPr>
            <w:r w:rsidRPr="009A1478">
              <w:rPr>
                <w:b/>
                <w:bCs/>
                <w:sz w:val="20"/>
                <w:szCs w:val="20"/>
              </w:rPr>
              <w:t>Знать:</w:t>
            </w:r>
            <w:r w:rsidRPr="009A1478">
              <w:rPr>
                <w:bCs/>
                <w:sz w:val="20"/>
                <w:szCs w:val="20"/>
              </w:rPr>
              <w:t xml:space="preserve"> </w:t>
            </w:r>
            <w:r w:rsidR="00B019DA" w:rsidRPr="00344435">
              <w:rPr>
                <w:color w:val="000000"/>
                <w:sz w:val="20"/>
                <w:szCs w:val="20"/>
              </w:rPr>
              <w:t xml:space="preserve">основные положения теории и практики расчета однофазных и трехфазных электрических цепей, устройство, принципы работы электрических машин и электрооборудования, типовые схемы электроснабжения строительных объектов, основы электроники и </w:t>
            </w:r>
            <w:proofErr w:type="spellStart"/>
            <w:r w:rsidR="00B019DA" w:rsidRPr="00344435">
              <w:rPr>
                <w:color w:val="000000"/>
                <w:sz w:val="20"/>
                <w:szCs w:val="20"/>
              </w:rPr>
              <w:t>электроизмерений</w:t>
            </w:r>
            <w:proofErr w:type="spellEnd"/>
          </w:p>
        </w:tc>
      </w:tr>
      <w:tr w:rsidR="009A1478" w:rsidRPr="00735DD3" w:rsidTr="00DD5E6D">
        <w:tc>
          <w:tcPr>
            <w:tcW w:w="2253"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2717"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5521" w:type="dxa"/>
            <w:shd w:val="clear" w:color="auto" w:fill="auto"/>
            <w:vAlign w:val="center"/>
          </w:tcPr>
          <w:p w:rsidR="009A1478" w:rsidRPr="00BA5050" w:rsidRDefault="009A1478" w:rsidP="00BA5050">
            <w:pPr>
              <w:jc w:val="both"/>
              <w:rPr>
                <w:color w:val="000000"/>
              </w:rPr>
            </w:pPr>
            <w:r w:rsidRPr="009A1478">
              <w:rPr>
                <w:b/>
                <w:bCs/>
                <w:sz w:val="20"/>
                <w:szCs w:val="20"/>
              </w:rPr>
              <w:t>Уметь:</w:t>
            </w:r>
            <w:r w:rsidRPr="009A1478">
              <w:rPr>
                <w:bCs/>
                <w:sz w:val="20"/>
                <w:szCs w:val="20"/>
              </w:rPr>
              <w:t xml:space="preserve"> </w:t>
            </w:r>
            <w:r w:rsidR="00B019DA" w:rsidRPr="00344435">
              <w:rPr>
                <w:color w:val="000000"/>
                <w:sz w:val="20"/>
                <w:szCs w:val="20"/>
              </w:rPr>
              <w:t>совместно со специалистами-электриками выбирать и использовать электрооборудование и средства механизации, применяемые на строительных объектах</w:t>
            </w:r>
            <w:r w:rsidR="00B019DA" w:rsidRPr="00344435">
              <w:t xml:space="preserve">  </w:t>
            </w:r>
          </w:p>
        </w:tc>
      </w:tr>
      <w:tr w:rsidR="009A1478" w:rsidRPr="00735DD3" w:rsidTr="00DD5E6D">
        <w:tc>
          <w:tcPr>
            <w:tcW w:w="2253"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2717"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5521" w:type="dxa"/>
            <w:shd w:val="clear" w:color="auto" w:fill="auto"/>
            <w:vAlign w:val="center"/>
          </w:tcPr>
          <w:p w:rsidR="00B019DA" w:rsidRPr="00344435" w:rsidRDefault="009A1478" w:rsidP="00EA1ACD">
            <w:pPr>
              <w:jc w:val="both"/>
              <w:rPr>
                <w:color w:val="000000"/>
              </w:rPr>
            </w:pPr>
            <w:r>
              <w:rPr>
                <w:b/>
                <w:bCs/>
                <w:sz w:val="20"/>
                <w:szCs w:val="20"/>
              </w:rPr>
              <w:t>Владеть:</w:t>
            </w:r>
            <w:r w:rsidR="00B019DA" w:rsidRPr="00344435">
              <w:rPr>
                <w:color w:val="000000"/>
                <w:sz w:val="20"/>
                <w:szCs w:val="20"/>
              </w:rPr>
              <w:t xml:space="preserve"> навыками применения современных методов проектирования и расчета систем инженерного, в том числе электрического оборудования зданий, сооружений, </w:t>
            </w:r>
            <w:r w:rsidR="00B019DA" w:rsidRPr="00344435">
              <w:rPr>
                <w:color w:val="000000"/>
                <w:sz w:val="20"/>
                <w:szCs w:val="20"/>
              </w:rPr>
              <w:lastRenderedPageBreak/>
              <w:t>населенных мест и городов</w:t>
            </w:r>
            <w:r w:rsidR="00B019DA" w:rsidRPr="00344435">
              <w:t xml:space="preserve"> </w:t>
            </w:r>
          </w:p>
          <w:p w:rsidR="009A1478" w:rsidRPr="009A1478" w:rsidRDefault="009A1478" w:rsidP="009A1478">
            <w:pPr>
              <w:widowControl w:val="0"/>
              <w:autoSpaceDE w:val="0"/>
              <w:autoSpaceDN w:val="0"/>
              <w:adjustRightInd w:val="0"/>
              <w:rPr>
                <w:bCs/>
                <w:sz w:val="20"/>
                <w:szCs w:val="20"/>
              </w:rPr>
            </w:pPr>
            <w:r>
              <w:rPr>
                <w:bCs/>
                <w:sz w:val="20"/>
                <w:szCs w:val="20"/>
              </w:rPr>
              <w:t xml:space="preserve"> </w:t>
            </w:r>
          </w:p>
        </w:tc>
      </w:tr>
    </w:tbl>
    <w:p w:rsidR="00EA1ACD" w:rsidRDefault="00EA1ACD" w:rsidP="00C81D4F">
      <w:pPr>
        <w:widowControl w:val="0"/>
        <w:autoSpaceDE w:val="0"/>
        <w:autoSpaceDN w:val="0"/>
        <w:adjustRightInd w:val="0"/>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3124"/>
        <w:gridCol w:w="586"/>
        <w:gridCol w:w="311"/>
        <w:gridCol w:w="534"/>
        <w:gridCol w:w="52"/>
        <w:gridCol w:w="405"/>
        <w:gridCol w:w="586"/>
        <w:gridCol w:w="586"/>
        <w:gridCol w:w="586"/>
        <w:gridCol w:w="311"/>
        <w:gridCol w:w="534"/>
        <w:gridCol w:w="52"/>
        <w:gridCol w:w="405"/>
        <w:gridCol w:w="586"/>
        <w:gridCol w:w="586"/>
        <w:gridCol w:w="801"/>
      </w:tblGrid>
      <w:tr w:rsidR="00EA1ACD" w:rsidRPr="00EA1ACD" w:rsidTr="00DD5E6D">
        <w:trPr>
          <w:jc w:val="center"/>
        </w:trPr>
        <w:tc>
          <w:tcPr>
            <w:tcW w:w="10519" w:type="dxa"/>
            <w:gridSpan w:val="17"/>
            <w:shd w:val="clear" w:color="auto" w:fill="F2F2F2"/>
          </w:tcPr>
          <w:p w:rsidR="00EA1ACD" w:rsidRPr="00EA1ACD" w:rsidRDefault="00EA1ACD" w:rsidP="006D0FE6">
            <w:pPr>
              <w:widowControl w:val="0"/>
              <w:autoSpaceDE w:val="0"/>
              <w:autoSpaceDN w:val="0"/>
              <w:adjustRightInd w:val="0"/>
              <w:jc w:val="center"/>
              <w:rPr>
                <w:lang w:val="en-US"/>
              </w:rPr>
            </w:pPr>
            <w:r w:rsidRPr="00EA1ACD">
              <w:rPr>
                <w:b/>
                <w:bCs/>
              </w:rPr>
              <w:t>4 СТРУКТУРА И СОДЕРЖАНИЕ ДИСЦИПЛИНЫ</w:t>
            </w:r>
          </w:p>
        </w:tc>
      </w:tr>
      <w:tr w:rsidR="00461048" w:rsidRPr="00EA1ACD" w:rsidTr="00DD5E6D">
        <w:trPr>
          <w:jc w:val="center"/>
        </w:trPr>
        <w:tc>
          <w:tcPr>
            <w:tcW w:w="474" w:type="dxa"/>
            <w:vMerge w:val="restart"/>
            <w:shd w:val="clear" w:color="auto" w:fill="auto"/>
            <w:vAlign w:val="center"/>
          </w:tcPr>
          <w:p w:rsidR="00461048" w:rsidRPr="00EA1ACD" w:rsidRDefault="00461048" w:rsidP="006D0FE6">
            <w:pPr>
              <w:jc w:val="center"/>
              <w:rPr>
                <w:sz w:val="16"/>
                <w:szCs w:val="16"/>
                <w:lang w:val="en-US"/>
              </w:rPr>
            </w:pPr>
            <w:r w:rsidRPr="00EA1ACD">
              <w:rPr>
                <w:b/>
                <w:sz w:val="16"/>
                <w:szCs w:val="16"/>
              </w:rPr>
              <w:t>Код</w:t>
            </w:r>
          </w:p>
        </w:tc>
        <w:tc>
          <w:tcPr>
            <w:tcW w:w="3124" w:type="dxa"/>
            <w:vMerge w:val="restart"/>
            <w:shd w:val="clear" w:color="auto" w:fill="auto"/>
            <w:vAlign w:val="center"/>
          </w:tcPr>
          <w:p w:rsidR="00461048" w:rsidRPr="00EA1ACD" w:rsidRDefault="00461048" w:rsidP="006D0FE6">
            <w:pPr>
              <w:ind w:right="-68"/>
              <w:jc w:val="center"/>
              <w:rPr>
                <w:b/>
                <w:bCs/>
                <w:sz w:val="16"/>
                <w:szCs w:val="16"/>
              </w:rPr>
            </w:pPr>
            <w:r w:rsidRPr="00EA1ACD">
              <w:rPr>
                <w:b/>
                <w:bCs/>
                <w:sz w:val="16"/>
                <w:szCs w:val="16"/>
              </w:rPr>
              <w:t>Наименование разделов, тем</w:t>
            </w:r>
          </w:p>
          <w:p w:rsidR="00461048" w:rsidRPr="00EA1ACD" w:rsidRDefault="00461048" w:rsidP="006D0FE6">
            <w:pPr>
              <w:ind w:right="-68"/>
              <w:jc w:val="center"/>
              <w:rPr>
                <w:sz w:val="16"/>
                <w:szCs w:val="16"/>
              </w:rPr>
            </w:pPr>
            <w:r w:rsidRPr="00EA1ACD">
              <w:rPr>
                <w:b/>
                <w:bCs/>
                <w:sz w:val="16"/>
                <w:szCs w:val="16"/>
              </w:rPr>
              <w:t>и видов работы</w:t>
            </w:r>
          </w:p>
        </w:tc>
        <w:tc>
          <w:tcPr>
            <w:tcW w:w="586" w:type="dxa"/>
          </w:tcPr>
          <w:p w:rsidR="00461048" w:rsidRPr="00EA1ACD" w:rsidRDefault="00461048" w:rsidP="006D0FE6">
            <w:pPr>
              <w:widowControl w:val="0"/>
              <w:autoSpaceDE w:val="0"/>
              <w:autoSpaceDN w:val="0"/>
              <w:adjustRightInd w:val="0"/>
              <w:jc w:val="center"/>
              <w:rPr>
                <w:b/>
                <w:sz w:val="16"/>
                <w:szCs w:val="16"/>
              </w:rPr>
            </w:pPr>
          </w:p>
        </w:tc>
        <w:tc>
          <w:tcPr>
            <w:tcW w:w="2474" w:type="dxa"/>
            <w:gridSpan w:val="6"/>
            <w:shd w:val="clear" w:color="auto" w:fill="auto"/>
            <w:vAlign w:val="center"/>
          </w:tcPr>
          <w:p w:rsidR="00461048" w:rsidRPr="00EA1ACD" w:rsidRDefault="00461048" w:rsidP="006D0FE6">
            <w:pPr>
              <w:widowControl w:val="0"/>
              <w:autoSpaceDE w:val="0"/>
              <w:autoSpaceDN w:val="0"/>
              <w:adjustRightInd w:val="0"/>
              <w:jc w:val="center"/>
              <w:rPr>
                <w:sz w:val="16"/>
                <w:szCs w:val="16"/>
                <w:lang w:val="en-US"/>
              </w:rPr>
            </w:pPr>
            <w:r w:rsidRPr="00EA1ACD">
              <w:rPr>
                <w:b/>
                <w:sz w:val="16"/>
                <w:szCs w:val="16"/>
              </w:rPr>
              <w:t>Очная форма</w:t>
            </w:r>
          </w:p>
        </w:tc>
        <w:tc>
          <w:tcPr>
            <w:tcW w:w="586" w:type="dxa"/>
          </w:tcPr>
          <w:p w:rsidR="00461048" w:rsidRPr="00EA1ACD" w:rsidRDefault="00461048" w:rsidP="006D0FE6">
            <w:pPr>
              <w:widowControl w:val="0"/>
              <w:autoSpaceDE w:val="0"/>
              <w:autoSpaceDN w:val="0"/>
              <w:adjustRightInd w:val="0"/>
              <w:jc w:val="center"/>
              <w:rPr>
                <w:b/>
                <w:sz w:val="16"/>
                <w:szCs w:val="16"/>
              </w:rPr>
            </w:pPr>
          </w:p>
        </w:tc>
        <w:tc>
          <w:tcPr>
            <w:tcW w:w="2474" w:type="dxa"/>
            <w:gridSpan w:val="6"/>
            <w:shd w:val="clear" w:color="auto" w:fill="auto"/>
            <w:vAlign w:val="center"/>
          </w:tcPr>
          <w:p w:rsidR="00461048" w:rsidRPr="00EA1ACD" w:rsidRDefault="00461048" w:rsidP="006D0FE6">
            <w:pPr>
              <w:widowControl w:val="0"/>
              <w:autoSpaceDE w:val="0"/>
              <w:autoSpaceDN w:val="0"/>
              <w:adjustRightInd w:val="0"/>
              <w:jc w:val="center"/>
              <w:rPr>
                <w:sz w:val="16"/>
                <w:szCs w:val="16"/>
                <w:lang w:val="en-US"/>
              </w:rPr>
            </w:pPr>
            <w:r w:rsidRPr="00EA1ACD">
              <w:rPr>
                <w:b/>
                <w:sz w:val="16"/>
                <w:szCs w:val="16"/>
              </w:rPr>
              <w:t>Заочная форма</w:t>
            </w:r>
          </w:p>
        </w:tc>
        <w:tc>
          <w:tcPr>
            <w:tcW w:w="801" w:type="dxa"/>
            <w:vMerge w:val="restart"/>
            <w:shd w:val="clear" w:color="auto" w:fill="auto"/>
            <w:vAlign w:val="center"/>
          </w:tcPr>
          <w:p w:rsidR="00461048" w:rsidRPr="00EA1ACD" w:rsidRDefault="00461048" w:rsidP="006D0FE6">
            <w:pPr>
              <w:widowControl w:val="0"/>
              <w:autoSpaceDE w:val="0"/>
              <w:autoSpaceDN w:val="0"/>
              <w:adjustRightInd w:val="0"/>
              <w:jc w:val="center"/>
              <w:rPr>
                <w:sz w:val="16"/>
                <w:szCs w:val="16"/>
                <w:lang w:val="en-US"/>
              </w:rPr>
            </w:pPr>
            <w:r w:rsidRPr="00EA1ACD">
              <w:rPr>
                <w:b/>
                <w:bCs/>
                <w:sz w:val="16"/>
                <w:szCs w:val="16"/>
              </w:rPr>
              <w:t>*Код индикатора достижения компетенции</w:t>
            </w:r>
          </w:p>
        </w:tc>
      </w:tr>
      <w:tr w:rsidR="00461048" w:rsidRPr="00EA1ACD" w:rsidTr="00DD5E6D">
        <w:trPr>
          <w:jc w:val="center"/>
        </w:trPr>
        <w:tc>
          <w:tcPr>
            <w:tcW w:w="474" w:type="dxa"/>
            <w:vMerge/>
            <w:shd w:val="clear" w:color="auto" w:fill="auto"/>
            <w:vAlign w:val="center"/>
          </w:tcPr>
          <w:p w:rsidR="00461048" w:rsidRPr="00EA1ACD" w:rsidRDefault="00461048" w:rsidP="006D0FE6">
            <w:pPr>
              <w:jc w:val="center"/>
              <w:rPr>
                <w:b/>
                <w:sz w:val="16"/>
                <w:szCs w:val="16"/>
              </w:rPr>
            </w:pPr>
          </w:p>
        </w:tc>
        <w:tc>
          <w:tcPr>
            <w:tcW w:w="3124" w:type="dxa"/>
            <w:vMerge/>
            <w:shd w:val="clear" w:color="auto" w:fill="auto"/>
            <w:vAlign w:val="center"/>
          </w:tcPr>
          <w:p w:rsidR="00461048" w:rsidRPr="00EA1ACD" w:rsidRDefault="00461048" w:rsidP="006D0FE6">
            <w:pPr>
              <w:ind w:right="-68"/>
              <w:jc w:val="center"/>
              <w:rPr>
                <w:b/>
                <w:sz w:val="16"/>
                <w:szCs w:val="16"/>
              </w:rPr>
            </w:pPr>
          </w:p>
        </w:tc>
        <w:tc>
          <w:tcPr>
            <w:tcW w:w="897" w:type="dxa"/>
            <w:gridSpan w:val="2"/>
            <w:vMerge w:val="restart"/>
            <w:shd w:val="clear" w:color="auto" w:fill="auto"/>
            <w:vAlign w:val="center"/>
          </w:tcPr>
          <w:p w:rsidR="00461048" w:rsidRPr="00EA1ACD" w:rsidRDefault="00461048" w:rsidP="006D0FE6">
            <w:pPr>
              <w:widowControl w:val="0"/>
              <w:autoSpaceDE w:val="0"/>
              <w:autoSpaceDN w:val="0"/>
              <w:adjustRightInd w:val="0"/>
              <w:jc w:val="center"/>
              <w:rPr>
                <w:sz w:val="16"/>
                <w:szCs w:val="16"/>
              </w:rPr>
            </w:pPr>
            <w:r w:rsidRPr="00EA1ACD">
              <w:rPr>
                <w:b/>
                <w:bCs/>
                <w:sz w:val="16"/>
                <w:szCs w:val="16"/>
              </w:rPr>
              <w:t>Семестр</w:t>
            </w:r>
          </w:p>
        </w:tc>
        <w:tc>
          <w:tcPr>
            <w:tcW w:w="586" w:type="dxa"/>
            <w:gridSpan w:val="2"/>
          </w:tcPr>
          <w:p w:rsidR="00461048" w:rsidRPr="00EA1ACD" w:rsidRDefault="00461048" w:rsidP="006D0FE6">
            <w:pPr>
              <w:widowControl w:val="0"/>
              <w:autoSpaceDE w:val="0"/>
              <w:autoSpaceDN w:val="0"/>
              <w:adjustRightInd w:val="0"/>
              <w:jc w:val="center"/>
              <w:rPr>
                <w:b/>
                <w:sz w:val="16"/>
                <w:szCs w:val="16"/>
              </w:rPr>
            </w:pPr>
          </w:p>
        </w:tc>
        <w:tc>
          <w:tcPr>
            <w:tcW w:w="1577" w:type="dxa"/>
            <w:gridSpan w:val="3"/>
            <w:shd w:val="clear" w:color="auto" w:fill="auto"/>
            <w:vAlign w:val="center"/>
          </w:tcPr>
          <w:p w:rsidR="00461048" w:rsidRPr="00EA1ACD" w:rsidRDefault="00461048" w:rsidP="006D0FE6">
            <w:pPr>
              <w:widowControl w:val="0"/>
              <w:autoSpaceDE w:val="0"/>
              <w:autoSpaceDN w:val="0"/>
              <w:adjustRightInd w:val="0"/>
              <w:jc w:val="center"/>
              <w:rPr>
                <w:sz w:val="16"/>
                <w:szCs w:val="16"/>
              </w:rPr>
            </w:pPr>
            <w:r w:rsidRPr="00EA1ACD">
              <w:rPr>
                <w:b/>
                <w:sz w:val="16"/>
                <w:szCs w:val="16"/>
              </w:rPr>
              <w:t>Часы</w:t>
            </w:r>
          </w:p>
        </w:tc>
        <w:tc>
          <w:tcPr>
            <w:tcW w:w="897" w:type="dxa"/>
            <w:gridSpan w:val="2"/>
            <w:vMerge w:val="restart"/>
            <w:shd w:val="clear" w:color="auto" w:fill="auto"/>
            <w:vAlign w:val="center"/>
          </w:tcPr>
          <w:p w:rsidR="00461048" w:rsidRPr="00EA1ACD" w:rsidRDefault="00461048" w:rsidP="006D0FE6">
            <w:pPr>
              <w:widowControl w:val="0"/>
              <w:autoSpaceDE w:val="0"/>
              <w:autoSpaceDN w:val="0"/>
              <w:adjustRightInd w:val="0"/>
              <w:jc w:val="center"/>
              <w:rPr>
                <w:sz w:val="16"/>
                <w:szCs w:val="16"/>
              </w:rPr>
            </w:pPr>
            <w:r w:rsidRPr="00EA1ACD">
              <w:rPr>
                <w:b/>
                <w:bCs/>
                <w:sz w:val="16"/>
                <w:szCs w:val="16"/>
              </w:rPr>
              <w:t>Семестр</w:t>
            </w:r>
          </w:p>
        </w:tc>
        <w:tc>
          <w:tcPr>
            <w:tcW w:w="586" w:type="dxa"/>
            <w:gridSpan w:val="2"/>
          </w:tcPr>
          <w:p w:rsidR="00461048" w:rsidRPr="00EA1ACD" w:rsidRDefault="00461048" w:rsidP="006D0FE6">
            <w:pPr>
              <w:widowControl w:val="0"/>
              <w:autoSpaceDE w:val="0"/>
              <w:autoSpaceDN w:val="0"/>
              <w:adjustRightInd w:val="0"/>
              <w:jc w:val="center"/>
              <w:rPr>
                <w:b/>
                <w:sz w:val="16"/>
                <w:szCs w:val="16"/>
              </w:rPr>
            </w:pPr>
          </w:p>
        </w:tc>
        <w:tc>
          <w:tcPr>
            <w:tcW w:w="1577" w:type="dxa"/>
            <w:gridSpan w:val="3"/>
            <w:shd w:val="clear" w:color="auto" w:fill="auto"/>
            <w:vAlign w:val="center"/>
          </w:tcPr>
          <w:p w:rsidR="00461048" w:rsidRPr="00EA1ACD" w:rsidRDefault="00461048" w:rsidP="006D0FE6">
            <w:pPr>
              <w:widowControl w:val="0"/>
              <w:autoSpaceDE w:val="0"/>
              <w:autoSpaceDN w:val="0"/>
              <w:adjustRightInd w:val="0"/>
              <w:jc w:val="center"/>
              <w:rPr>
                <w:sz w:val="16"/>
                <w:szCs w:val="16"/>
              </w:rPr>
            </w:pPr>
            <w:r w:rsidRPr="00EA1ACD">
              <w:rPr>
                <w:b/>
                <w:sz w:val="16"/>
                <w:szCs w:val="16"/>
              </w:rPr>
              <w:t>Часы</w:t>
            </w:r>
          </w:p>
        </w:tc>
        <w:tc>
          <w:tcPr>
            <w:tcW w:w="801" w:type="dxa"/>
            <w:vMerge/>
            <w:shd w:val="clear" w:color="auto" w:fill="auto"/>
            <w:vAlign w:val="center"/>
          </w:tcPr>
          <w:p w:rsidR="00461048" w:rsidRPr="00EA1ACD" w:rsidRDefault="00461048" w:rsidP="006D0FE6">
            <w:pPr>
              <w:widowControl w:val="0"/>
              <w:autoSpaceDE w:val="0"/>
              <w:autoSpaceDN w:val="0"/>
              <w:adjustRightInd w:val="0"/>
              <w:jc w:val="center"/>
              <w:rPr>
                <w:sz w:val="16"/>
                <w:szCs w:val="16"/>
              </w:rPr>
            </w:pPr>
          </w:p>
        </w:tc>
      </w:tr>
      <w:tr w:rsidR="00461048" w:rsidRPr="00EA1ACD" w:rsidTr="00DD5E6D">
        <w:trPr>
          <w:jc w:val="center"/>
        </w:trPr>
        <w:tc>
          <w:tcPr>
            <w:tcW w:w="474" w:type="dxa"/>
            <w:vMerge/>
            <w:shd w:val="clear" w:color="auto" w:fill="auto"/>
            <w:vAlign w:val="center"/>
          </w:tcPr>
          <w:p w:rsidR="00461048" w:rsidRPr="00EA1ACD" w:rsidRDefault="00461048" w:rsidP="006D0FE6">
            <w:pPr>
              <w:jc w:val="center"/>
              <w:rPr>
                <w:b/>
                <w:sz w:val="16"/>
                <w:szCs w:val="16"/>
              </w:rPr>
            </w:pPr>
          </w:p>
        </w:tc>
        <w:tc>
          <w:tcPr>
            <w:tcW w:w="3124" w:type="dxa"/>
            <w:vMerge/>
            <w:shd w:val="clear" w:color="auto" w:fill="auto"/>
            <w:vAlign w:val="center"/>
          </w:tcPr>
          <w:p w:rsidR="00461048" w:rsidRPr="00EA1ACD" w:rsidRDefault="00461048" w:rsidP="006D0FE6">
            <w:pPr>
              <w:jc w:val="center"/>
              <w:rPr>
                <w:b/>
                <w:sz w:val="16"/>
                <w:szCs w:val="16"/>
              </w:rPr>
            </w:pPr>
          </w:p>
        </w:tc>
        <w:tc>
          <w:tcPr>
            <w:tcW w:w="897" w:type="dxa"/>
            <w:gridSpan w:val="2"/>
            <w:vMerge/>
            <w:shd w:val="clear" w:color="auto" w:fill="auto"/>
            <w:vAlign w:val="center"/>
          </w:tcPr>
          <w:p w:rsidR="00461048" w:rsidRPr="00EA1ACD" w:rsidRDefault="00461048" w:rsidP="006D0FE6">
            <w:pPr>
              <w:widowControl w:val="0"/>
              <w:autoSpaceDE w:val="0"/>
              <w:autoSpaceDN w:val="0"/>
              <w:adjustRightInd w:val="0"/>
              <w:jc w:val="center"/>
              <w:rPr>
                <w:sz w:val="16"/>
                <w:szCs w:val="16"/>
              </w:rPr>
            </w:pPr>
          </w:p>
        </w:tc>
        <w:tc>
          <w:tcPr>
            <w:tcW w:w="534" w:type="dxa"/>
            <w:shd w:val="clear" w:color="auto" w:fill="auto"/>
            <w:vAlign w:val="center"/>
          </w:tcPr>
          <w:p w:rsidR="00461048" w:rsidRPr="00EA1ACD" w:rsidRDefault="00461048" w:rsidP="006D0FE6">
            <w:pPr>
              <w:widowControl w:val="0"/>
              <w:autoSpaceDE w:val="0"/>
              <w:autoSpaceDN w:val="0"/>
              <w:adjustRightInd w:val="0"/>
              <w:jc w:val="center"/>
              <w:rPr>
                <w:b/>
                <w:sz w:val="16"/>
                <w:szCs w:val="16"/>
              </w:rPr>
            </w:pPr>
            <w:r w:rsidRPr="00EA1ACD">
              <w:rPr>
                <w:b/>
                <w:sz w:val="16"/>
                <w:szCs w:val="16"/>
              </w:rPr>
              <w:t>Лек</w:t>
            </w:r>
          </w:p>
        </w:tc>
        <w:tc>
          <w:tcPr>
            <w:tcW w:w="457" w:type="dxa"/>
            <w:gridSpan w:val="2"/>
            <w:shd w:val="clear" w:color="auto" w:fill="auto"/>
            <w:vAlign w:val="center"/>
          </w:tcPr>
          <w:p w:rsidR="00461048" w:rsidRPr="00EA1ACD" w:rsidRDefault="00461048" w:rsidP="006D0FE6">
            <w:pPr>
              <w:jc w:val="center"/>
              <w:rPr>
                <w:b/>
                <w:sz w:val="16"/>
                <w:szCs w:val="16"/>
              </w:rPr>
            </w:pPr>
            <w:proofErr w:type="spellStart"/>
            <w:proofErr w:type="gramStart"/>
            <w:r w:rsidRPr="00EA1ACD">
              <w:rPr>
                <w:b/>
                <w:sz w:val="16"/>
                <w:szCs w:val="16"/>
              </w:rPr>
              <w:t>Пр</w:t>
            </w:r>
            <w:proofErr w:type="spellEnd"/>
            <w:proofErr w:type="gramEnd"/>
          </w:p>
        </w:tc>
        <w:tc>
          <w:tcPr>
            <w:tcW w:w="586" w:type="dxa"/>
          </w:tcPr>
          <w:p w:rsidR="00461048" w:rsidRPr="00EA1ACD" w:rsidRDefault="00461048" w:rsidP="006D0FE6">
            <w:pPr>
              <w:jc w:val="center"/>
              <w:rPr>
                <w:b/>
                <w:sz w:val="16"/>
                <w:szCs w:val="16"/>
              </w:rPr>
            </w:pPr>
            <w:proofErr w:type="spellStart"/>
            <w:proofErr w:type="gramStart"/>
            <w:r w:rsidRPr="00EA1ACD">
              <w:rPr>
                <w:b/>
                <w:sz w:val="16"/>
                <w:szCs w:val="16"/>
              </w:rPr>
              <w:t>Лаб</w:t>
            </w:r>
            <w:proofErr w:type="spellEnd"/>
            <w:proofErr w:type="gramEnd"/>
          </w:p>
        </w:tc>
        <w:tc>
          <w:tcPr>
            <w:tcW w:w="586" w:type="dxa"/>
            <w:shd w:val="clear" w:color="auto" w:fill="auto"/>
            <w:vAlign w:val="center"/>
          </w:tcPr>
          <w:p w:rsidR="00461048" w:rsidRPr="00EA1ACD" w:rsidRDefault="00461048" w:rsidP="006D0FE6">
            <w:pPr>
              <w:jc w:val="center"/>
              <w:rPr>
                <w:b/>
                <w:sz w:val="16"/>
                <w:szCs w:val="16"/>
              </w:rPr>
            </w:pPr>
            <w:r w:rsidRPr="00EA1ACD">
              <w:rPr>
                <w:b/>
                <w:sz w:val="16"/>
                <w:szCs w:val="16"/>
              </w:rPr>
              <w:t>СРС</w:t>
            </w:r>
          </w:p>
        </w:tc>
        <w:tc>
          <w:tcPr>
            <w:tcW w:w="897" w:type="dxa"/>
            <w:gridSpan w:val="2"/>
            <w:vMerge/>
            <w:shd w:val="clear" w:color="auto" w:fill="auto"/>
            <w:vAlign w:val="center"/>
          </w:tcPr>
          <w:p w:rsidR="00461048" w:rsidRPr="00EA1ACD" w:rsidRDefault="00461048" w:rsidP="006D0FE6">
            <w:pPr>
              <w:widowControl w:val="0"/>
              <w:autoSpaceDE w:val="0"/>
              <w:autoSpaceDN w:val="0"/>
              <w:adjustRightInd w:val="0"/>
              <w:jc w:val="center"/>
              <w:rPr>
                <w:sz w:val="16"/>
                <w:szCs w:val="16"/>
              </w:rPr>
            </w:pPr>
          </w:p>
        </w:tc>
        <w:tc>
          <w:tcPr>
            <w:tcW w:w="534" w:type="dxa"/>
            <w:shd w:val="clear" w:color="auto" w:fill="auto"/>
            <w:vAlign w:val="center"/>
          </w:tcPr>
          <w:p w:rsidR="00461048" w:rsidRPr="00EA1ACD" w:rsidRDefault="00461048" w:rsidP="006D0FE6">
            <w:pPr>
              <w:widowControl w:val="0"/>
              <w:autoSpaceDE w:val="0"/>
              <w:autoSpaceDN w:val="0"/>
              <w:adjustRightInd w:val="0"/>
              <w:jc w:val="center"/>
              <w:rPr>
                <w:b/>
                <w:sz w:val="16"/>
                <w:szCs w:val="16"/>
              </w:rPr>
            </w:pPr>
            <w:r w:rsidRPr="00EA1ACD">
              <w:rPr>
                <w:b/>
                <w:sz w:val="16"/>
                <w:szCs w:val="16"/>
              </w:rPr>
              <w:t>Лек</w:t>
            </w:r>
          </w:p>
        </w:tc>
        <w:tc>
          <w:tcPr>
            <w:tcW w:w="457" w:type="dxa"/>
            <w:gridSpan w:val="2"/>
            <w:shd w:val="clear" w:color="auto" w:fill="auto"/>
            <w:vAlign w:val="center"/>
          </w:tcPr>
          <w:p w:rsidR="00461048" w:rsidRPr="00EA1ACD" w:rsidRDefault="00461048" w:rsidP="006D0FE6">
            <w:pPr>
              <w:jc w:val="center"/>
              <w:rPr>
                <w:b/>
                <w:sz w:val="16"/>
                <w:szCs w:val="16"/>
              </w:rPr>
            </w:pPr>
            <w:proofErr w:type="spellStart"/>
            <w:proofErr w:type="gramStart"/>
            <w:r w:rsidRPr="00EA1ACD">
              <w:rPr>
                <w:b/>
                <w:sz w:val="16"/>
                <w:szCs w:val="16"/>
              </w:rPr>
              <w:t>Пр</w:t>
            </w:r>
            <w:proofErr w:type="spellEnd"/>
            <w:proofErr w:type="gramEnd"/>
          </w:p>
        </w:tc>
        <w:tc>
          <w:tcPr>
            <w:tcW w:w="586" w:type="dxa"/>
          </w:tcPr>
          <w:p w:rsidR="00461048" w:rsidRPr="00EA1ACD" w:rsidRDefault="00461048" w:rsidP="006D0FE6">
            <w:pPr>
              <w:jc w:val="center"/>
              <w:rPr>
                <w:b/>
                <w:sz w:val="16"/>
                <w:szCs w:val="16"/>
              </w:rPr>
            </w:pPr>
            <w:proofErr w:type="spellStart"/>
            <w:proofErr w:type="gramStart"/>
            <w:r w:rsidRPr="00EA1ACD">
              <w:rPr>
                <w:b/>
                <w:sz w:val="16"/>
                <w:szCs w:val="16"/>
              </w:rPr>
              <w:t>Лаб</w:t>
            </w:r>
            <w:proofErr w:type="spellEnd"/>
            <w:proofErr w:type="gramEnd"/>
          </w:p>
        </w:tc>
        <w:tc>
          <w:tcPr>
            <w:tcW w:w="586" w:type="dxa"/>
            <w:shd w:val="clear" w:color="auto" w:fill="auto"/>
            <w:vAlign w:val="center"/>
          </w:tcPr>
          <w:p w:rsidR="00461048" w:rsidRPr="00EA1ACD" w:rsidRDefault="00461048" w:rsidP="006D0FE6">
            <w:pPr>
              <w:jc w:val="center"/>
              <w:rPr>
                <w:b/>
                <w:sz w:val="16"/>
                <w:szCs w:val="16"/>
              </w:rPr>
            </w:pPr>
            <w:r w:rsidRPr="00EA1ACD">
              <w:rPr>
                <w:b/>
                <w:sz w:val="16"/>
                <w:szCs w:val="16"/>
              </w:rPr>
              <w:t>СРС</w:t>
            </w:r>
          </w:p>
        </w:tc>
        <w:tc>
          <w:tcPr>
            <w:tcW w:w="801" w:type="dxa"/>
            <w:vMerge/>
            <w:shd w:val="clear" w:color="auto" w:fill="auto"/>
            <w:vAlign w:val="center"/>
          </w:tcPr>
          <w:p w:rsidR="00461048" w:rsidRPr="00EA1ACD" w:rsidRDefault="00461048" w:rsidP="006D0FE6">
            <w:pPr>
              <w:widowControl w:val="0"/>
              <w:autoSpaceDE w:val="0"/>
              <w:autoSpaceDN w:val="0"/>
              <w:adjustRightInd w:val="0"/>
              <w:jc w:val="center"/>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b/>
                <w:sz w:val="16"/>
                <w:szCs w:val="16"/>
              </w:rPr>
            </w:pPr>
            <w:r w:rsidRPr="00EA1ACD">
              <w:rPr>
                <w:b/>
                <w:sz w:val="16"/>
                <w:szCs w:val="16"/>
              </w:rPr>
              <w:t>1.0</w:t>
            </w:r>
          </w:p>
        </w:tc>
        <w:tc>
          <w:tcPr>
            <w:tcW w:w="3124" w:type="dxa"/>
            <w:shd w:val="clear" w:color="auto" w:fill="auto"/>
            <w:vAlign w:val="center"/>
          </w:tcPr>
          <w:p w:rsidR="00461048" w:rsidRPr="00EA1ACD" w:rsidRDefault="00461048" w:rsidP="006D0FE6">
            <w:pPr>
              <w:jc w:val="both"/>
              <w:rPr>
                <w:b/>
                <w:sz w:val="16"/>
                <w:szCs w:val="16"/>
              </w:rPr>
            </w:pPr>
            <w:r w:rsidRPr="00EA1ACD">
              <w:rPr>
                <w:b/>
                <w:sz w:val="16"/>
                <w:szCs w:val="16"/>
              </w:rPr>
              <w:t xml:space="preserve">Раздел 1. </w:t>
            </w:r>
            <w:r w:rsidRPr="00EA1ACD">
              <w:rPr>
                <w:b/>
                <w:color w:val="000000"/>
                <w:sz w:val="16"/>
                <w:szCs w:val="16"/>
                <w:lang w:eastAsia="en-US"/>
              </w:rPr>
              <w:t xml:space="preserve">Основные законы электротехники </w:t>
            </w:r>
            <w:r w:rsidRPr="00EA1ACD">
              <w:rPr>
                <w:sz w:val="16"/>
                <w:szCs w:val="16"/>
                <w:lang w:eastAsia="en-US"/>
              </w:rPr>
              <w:t xml:space="preserve">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01" w:type="dxa"/>
            <w:shd w:val="clear" w:color="auto" w:fill="auto"/>
          </w:tcPr>
          <w:p w:rsidR="00461048" w:rsidRPr="00EA1ACD" w:rsidRDefault="00461048" w:rsidP="006D0FE6">
            <w:pPr>
              <w:widowControl w:val="0"/>
              <w:autoSpaceDE w:val="0"/>
              <w:autoSpaceDN w:val="0"/>
              <w:adjustRightInd w:val="0"/>
              <w:rPr>
                <w:bCs/>
                <w:sz w:val="16"/>
                <w:szCs w:val="16"/>
              </w:rPr>
            </w:pPr>
            <w:r w:rsidRPr="00EA1ACD">
              <w:rPr>
                <w:bCs/>
                <w:sz w:val="16"/>
                <w:szCs w:val="16"/>
              </w:rPr>
              <w:t xml:space="preserve">ОПК-1.2 </w:t>
            </w:r>
          </w:p>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1.1</w:t>
            </w:r>
          </w:p>
        </w:tc>
        <w:tc>
          <w:tcPr>
            <w:tcW w:w="3124" w:type="dxa"/>
            <w:shd w:val="clear" w:color="auto" w:fill="auto"/>
            <w:vAlign w:val="center"/>
          </w:tcPr>
          <w:p w:rsidR="00461048" w:rsidRPr="00EA1ACD" w:rsidRDefault="00461048" w:rsidP="006D0FE6">
            <w:pPr>
              <w:tabs>
                <w:tab w:val="left" w:pos="567"/>
              </w:tabs>
              <w:jc w:val="both"/>
              <w:textAlignment w:val="baseline"/>
              <w:rPr>
                <w:i/>
                <w:sz w:val="16"/>
                <w:szCs w:val="16"/>
                <w:lang w:eastAsia="en-US"/>
              </w:rPr>
            </w:pPr>
            <w:r w:rsidRPr="00EA1ACD">
              <w:rPr>
                <w:sz w:val="16"/>
                <w:szCs w:val="16"/>
                <w:lang w:eastAsia="en-US"/>
              </w:rPr>
              <w:t>Введение. Цели и задачи курса Идеализированные  пассивные элементы схем замещения: резистивный, индуктивный емкостный. Идеализированные активные элементы схем замещения: источник напряжения, источник тока, управляемые источники. Схемы замещения реальных пассивных и активных элементов. Законы Кирхгофа. Классификация электрических цепей</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1.2</w:t>
            </w:r>
          </w:p>
        </w:tc>
        <w:tc>
          <w:tcPr>
            <w:tcW w:w="3124" w:type="dxa"/>
            <w:shd w:val="clear" w:color="auto" w:fill="auto"/>
            <w:vAlign w:val="center"/>
          </w:tcPr>
          <w:p w:rsidR="00461048" w:rsidRPr="00EA1ACD" w:rsidRDefault="00461048" w:rsidP="006D0FE6">
            <w:pPr>
              <w:tabs>
                <w:tab w:val="left" w:pos="567"/>
              </w:tabs>
              <w:jc w:val="both"/>
              <w:textAlignment w:val="baseline"/>
              <w:rPr>
                <w:i/>
                <w:sz w:val="16"/>
                <w:szCs w:val="16"/>
              </w:rPr>
            </w:pPr>
            <w:r w:rsidRPr="00EA1ACD">
              <w:rPr>
                <w:sz w:val="16"/>
                <w:szCs w:val="16"/>
                <w:lang w:eastAsia="en-US"/>
              </w:rPr>
              <w:t>Линейные электрические цепи (ЛЭЦ) и их свойства. Принципы суперпозиции, компенсации, взаимности. Расчет ЛЭЦ с несколькими источниками: метод законов Кирхгофа, метод узловых потенциалов, метод двух узлов, метод наложения. Баланс мощностей. Метод эквивалентного генератора.</w:t>
            </w:r>
            <w:r w:rsidRPr="00EA1ACD">
              <w:rPr>
                <w:color w:val="000000"/>
                <w:sz w:val="16"/>
                <w:szCs w:val="16"/>
                <w:lang w:val="en-US" w:eastAsia="en-US"/>
              </w:rPr>
              <w:t>/</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1.3</w:t>
            </w:r>
          </w:p>
        </w:tc>
        <w:tc>
          <w:tcPr>
            <w:tcW w:w="3124" w:type="dxa"/>
            <w:shd w:val="clear" w:color="auto" w:fill="auto"/>
            <w:vAlign w:val="center"/>
          </w:tcPr>
          <w:p w:rsidR="00461048" w:rsidRPr="00EA1ACD" w:rsidRDefault="00461048" w:rsidP="006D0FE6">
            <w:pPr>
              <w:tabs>
                <w:tab w:val="left" w:pos="567"/>
              </w:tabs>
              <w:jc w:val="both"/>
              <w:textAlignment w:val="baseline"/>
              <w:rPr>
                <w:i/>
                <w:sz w:val="16"/>
                <w:szCs w:val="16"/>
                <w:lang w:eastAsia="en-US"/>
              </w:rPr>
            </w:pPr>
            <w:r w:rsidRPr="00EA1ACD">
              <w:rPr>
                <w:sz w:val="16"/>
                <w:szCs w:val="16"/>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1.4</w:t>
            </w:r>
          </w:p>
        </w:tc>
        <w:tc>
          <w:tcPr>
            <w:tcW w:w="3124" w:type="dxa"/>
            <w:shd w:val="clear" w:color="auto" w:fill="auto"/>
            <w:vAlign w:val="center"/>
          </w:tcPr>
          <w:p w:rsidR="00461048" w:rsidRPr="00EA1ACD" w:rsidRDefault="00461048" w:rsidP="006D0FE6">
            <w:pPr>
              <w:overflowPunct w:val="0"/>
              <w:autoSpaceDE w:val="0"/>
              <w:autoSpaceDN w:val="0"/>
              <w:adjustRightInd w:val="0"/>
              <w:jc w:val="both"/>
              <w:textAlignment w:val="baseline"/>
              <w:rPr>
                <w:sz w:val="16"/>
                <w:szCs w:val="16"/>
                <w:lang w:eastAsia="en-US"/>
              </w:rPr>
            </w:pPr>
            <w:r w:rsidRPr="00EA1ACD">
              <w:rPr>
                <w:sz w:val="16"/>
                <w:szCs w:val="16"/>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r w:rsidRPr="00EA1ACD">
              <w:rPr>
                <w:color w:val="000000"/>
                <w:sz w:val="16"/>
                <w:szCs w:val="16"/>
                <w:lang w:eastAsia="en-US"/>
              </w:rPr>
              <w:t>/</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1.5</w:t>
            </w:r>
          </w:p>
        </w:tc>
        <w:tc>
          <w:tcPr>
            <w:tcW w:w="3124" w:type="dxa"/>
            <w:shd w:val="clear" w:color="auto" w:fill="auto"/>
            <w:vAlign w:val="center"/>
          </w:tcPr>
          <w:p w:rsidR="00461048" w:rsidRPr="00EA1ACD" w:rsidRDefault="00461048" w:rsidP="006D0FE6">
            <w:pPr>
              <w:overflowPunct w:val="0"/>
              <w:autoSpaceDE w:val="0"/>
              <w:autoSpaceDN w:val="0"/>
              <w:adjustRightInd w:val="0"/>
              <w:textAlignment w:val="baseline"/>
              <w:rPr>
                <w:sz w:val="16"/>
                <w:szCs w:val="16"/>
                <w:lang w:eastAsia="en-US"/>
              </w:rPr>
            </w:pPr>
            <w:r w:rsidRPr="00EA1ACD">
              <w:rPr>
                <w:sz w:val="16"/>
                <w:szCs w:val="16"/>
                <w:lang w:eastAsia="en-US"/>
              </w:rPr>
              <w:t>Переходные процессы в линейных электрических цепях. Причины возникновения переходных процессов. Законы коммутации. Классический метод анализа простейших цепей</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1.6</w:t>
            </w:r>
          </w:p>
        </w:tc>
        <w:tc>
          <w:tcPr>
            <w:tcW w:w="3124" w:type="dxa"/>
            <w:shd w:val="clear" w:color="auto" w:fill="auto"/>
            <w:vAlign w:val="center"/>
          </w:tcPr>
          <w:p w:rsidR="00461048" w:rsidRPr="00EA1ACD" w:rsidRDefault="00461048" w:rsidP="006D0FE6">
            <w:pPr>
              <w:jc w:val="both"/>
              <w:rPr>
                <w:sz w:val="16"/>
                <w:szCs w:val="16"/>
              </w:rPr>
            </w:pPr>
            <w:r w:rsidRPr="00EA1ACD">
              <w:rPr>
                <w:sz w:val="16"/>
                <w:szCs w:val="16"/>
                <w:lang w:eastAsia="en-US"/>
              </w:rPr>
              <w:t>Расчет ЛЭЦ с несколькими источниками: метод законов Кирхгофа</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vAlign w:val="center"/>
          </w:tcPr>
          <w:p w:rsidR="00461048" w:rsidRPr="00EA1ACD" w:rsidRDefault="00461048" w:rsidP="006D0FE6">
            <w:pPr>
              <w:jc w:val="center"/>
              <w:rPr>
                <w:sz w:val="16"/>
                <w:szCs w:val="16"/>
              </w:rPr>
            </w:pPr>
            <w:r w:rsidRPr="00EA1ACD">
              <w:rPr>
                <w:sz w:val="16"/>
                <w:szCs w:val="16"/>
              </w:rPr>
              <w:t>1.7</w:t>
            </w:r>
          </w:p>
        </w:tc>
        <w:tc>
          <w:tcPr>
            <w:tcW w:w="3124" w:type="dxa"/>
            <w:shd w:val="clear" w:color="auto" w:fill="auto"/>
            <w:vAlign w:val="center"/>
          </w:tcPr>
          <w:p w:rsidR="00461048" w:rsidRPr="00EA1ACD" w:rsidRDefault="00461048" w:rsidP="006D0FE6">
            <w:pPr>
              <w:overflowPunct w:val="0"/>
              <w:autoSpaceDE w:val="0"/>
              <w:autoSpaceDN w:val="0"/>
              <w:adjustRightInd w:val="0"/>
              <w:textAlignment w:val="baseline"/>
              <w:rPr>
                <w:sz w:val="16"/>
                <w:szCs w:val="16"/>
                <w:lang w:eastAsia="en-US"/>
              </w:rPr>
            </w:pPr>
            <w:r w:rsidRPr="00EA1ACD">
              <w:rPr>
                <w:sz w:val="16"/>
                <w:szCs w:val="16"/>
                <w:lang w:eastAsia="en-US"/>
              </w:rPr>
              <w:t>Метод двух узлов, метод наложения. Баланс мощностей</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1.8</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lang w:eastAsia="en-US"/>
              </w:rPr>
              <w:t>Представление синусоидальных величин комплексными числами. Основные  методы расчета ЛЭЦ в символической форме</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1.9</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lang w:eastAsia="en-US"/>
              </w:rPr>
              <w:t>Представление периодических несинусоидальных величин рядом Фурье. Гармонический состав, амплитудный и фазовый спектры</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1.10</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lang w:eastAsia="en-US"/>
              </w:rPr>
              <w:t>Законы коммутации. Классический метод анализа простейших переходных процессов</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1.11</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Вводное занятие</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1.12</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napToGrid w:val="0"/>
                <w:sz w:val="16"/>
                <w:szCs w:val="16"/>
                <w:lang w:eastAsia="en-US"/>
              </w:rPr>
              <w:t>Цепи с одним источником ЭДС</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1.13</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lang w:eastAsia="en-US"/>
              </w:rPr>
              <w:t xml:space="preserve">Цепи с несколькими источниками ЭДС </w:t>
            </w:r>
            <w:r w:rsidRPr="00EA1ACD">
              <w:rPr>
                <w:snapToGrid w:val="0"/>
                <w:sz w:val="16"/>
                <w:szCs w:val="16"/>
                <w:lang w:eastAsia="en-US"/>
              </w:rPr>
              <w:t xml:space="preserve">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6F4FDD" w:rsidP="006D0FE6">
            <w:pPr>
              <w:widowControl w:val="0"/>
              <w:autoSpaceDE w:val="0"/>
              <w:autoSpaceDN w:val="0"/>
              <w:adjustRightInd w:val="0"/>
              <w:rPr>
                <w:sz w:val="16"/>
                <w:szCs w:val="16"/>
              </w:rPr>
            </w:pPr>
            <w:r>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1.14</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napToGrid w:val="0"/>
                <w:sz w:val="16"/>
                <w:szCs w:val="16"/>
                <w:lang w:eastAsia="en-US"/>
              </w:rPr>
              <w:t>Последовательное соединение катушки и конденсатора при гармоническом воздействии</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1.15</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 xml:space="preserve">Исследование трехфазной цепи при соединении приемников звездой» и </w:t>
            </w:r>
            <w:r w:rsidRPr="00EA1ACD">
              <w:rPr>
                <w:color w:val="000000"/>
                <w:sz w:val="16"/>
                <w:szCs w:val="16"/>
                <w:lang w:eastAsia="en-US"/>
              </w:rPr>
              <w:lastRenderedPageBreak/>
              <w:t>«треугольником</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lastRenderedPageBreak/>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6F4FDD" w:rsidP="006D0FE6">
            <w:pPr>
              <w:widowControl w:val="0"/>
              <w:autoSpaceDE w:val="0"/>
              <w:autoSpaceDN w:val="0"/>
              <w:adjustRightInd w:val="0"/>
              <w:rPr>
                <w:sz w:val="16"/>
                <w:szCs w:val="16"/>
              </w:rPr>
            </w:pPr>
            <w:r>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lastRenderedPageBreak/>
              <w:t>1.16</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 xml:space="preserve">Проработка лекционного материала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1.17</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color w:val="000000"/>
                <w:sz w:val="16"/>
                <w:szCs w:val="16"/>
                <w:lang w:eastAsia="en-US"/>
              </w:rPr>
              <w:t xml:space="preserve">Подготовка к лабораторным занятиям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1.18</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 xml:space="preserve">Подготовка к текущему контролю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b/>
                <w:color w:val="000000"/>
                <w:sz w:val="16"/>
                <w:szCs w:val="16"/>
                <w:lang w:eastAsia="en-US"/>
              </w:rPr>
              <w:t xml:space="preserve">Раздел 2. </w:t>
            </w:r>
            <w:r w:rsidRPr="00EA1ACD">
              <w:rPr>
                <w:b/>
                <w:sz w:val="16"/>
                <w:szCs w:val="16"/>
                <w:lang w:eastAsia="en-US"/>
              </w:rPr>
              <w:t>Основные типы электрических машин и  трансформаторов и области их применения</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01" w:type="dxa"/>
            <w:shd w:val="clear" w:color="auto" w:fill="auto"/>
          </w:tcPr>
          <w:p w:rsidR="00461048" w:rsidRPr="00EA1ACD" w:rsidRDefault="00461048" w:rsidP="006D0FE6">
            <w:pPr>
              <w:widowControl w:val="0"/>
              <w:autoSpaceDE w:val="0"/>
              <w:autoSpaceDN w:val="0"/>
              <w:adjustRightInd w:val="0"/>
              <w:rPr>
                <w:bCs/>
                <w:sz w:val="16"/>
                <w:szCs w:val="16"/>
              </w:rPr>
            </w:pPr>
            <w:r w:rsidRPr="00EA1ACD">
              <w:rPr>
                <w:bCs/>
                <w:sz w:val="16"/>
                <w:szCs w:val="16"/>
              </w:rPr>
              <w:t xml:space="preserve">ОПК-1.2 </w:t>
            </w:r>
          </w:p>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2.1</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lang w:eastAsia="en-US"/>
              </w:rPr>
              <w:t>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двигателя. ЭДС обмоток ротора и статора</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2.2</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lang w:eastAsia="en-US"/>
              </w:rPr>
              <w:t>Графический метод анализа нелинейных цепей</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2.3</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Определение параметров и основных характеристик однофазного трансформатора</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2.4</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 xml:space="preserve">Проработка лекционного материала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2.5</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 xml:space="preserve">Подготовка к лабораторным занятиям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2.6</w:t>
            </w:r>
          </w:p>
        </w:tc>
        <w:tc>
          <w:tcPr>
            <w:tcW w:w="3124" w:type="dxa"/>
            <w:shd w:val="clear" w:color="auto" w:fill="auto"/>
          </w:tcPr>
          <w:p w:rsidR="00461048" w:rsidRPr="00EA1ACD" w:rsidRDefault="00461048" w:rsidP="006D0FE6">
            <w:pPr>
              <w:widowControl w:val="0"/>
              <w:autoSpaceDE w:val="0"/>
              <w:autoSpaceDN w:val="0"/>
              <w:adjustRightInd w:val="0"/>
              <w:rPr>
                <w:sz w:val="16"/>
                <w:szCs w:val="16"/>
              </w:rPr>
            </w:pPr>
            <w:r w:rsidRPr="00EA1ACD">
              <w:rPr>
                <w:color w:val="000000"/>
                <w:sz w:val="16"/>
                <w:szCs w:val="16"/>
                <w:lang w:eastAsia="en-US"/>
              </w:rPr>
              <w:t xml:space="preserve">Подготовка к текущему контролю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b/>
                <w:color w:val="000000"/>
                <w:sz w:val="16"/>
                <w:szCs w:val="16"/>
                <w:lang w:eastAsia="en-US"/>
              </w:rPr>
              <w:t xml:space="preserve">Раздел 3. </w:t>
            </w:r>
            <w:r w:rsidRPr="00EA1ACD">
              <w:rPr>
                <w:b/>
                <w:sz w:val="16"/>
                <w:szCs w:val="16"/>
                <w:lang w:eastAsia="en-US"/>
              </w:rPr>
              <w:t>Основные типы и  области применения  полупроводниковых электронных приборов и  устройств</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01" w:type="dxa"/>
            <w:shd w:val="clear" w:color="auto" w:fill="auto"/>
          </w:tcPr>
          <w:p w:rsidR="00461048" w:rsidRPr="00EA1ACD" w:rsidRDefault="00461048" w:rsidP="006D0FE6">
            <w:pPr>
              <w:widowControl w:val="0"/>
              <w:autoSpaceDE w:val="0"/>
              <w:autoSpaceDN w:val="0"/>
              <w:adjustRightInd w:val="0"/>
              <w:rPr>
                <w:bCs/>
                <w:sz w:val="16"/>
                <w:szCs w:val="16"/>
              </w:rPr>
            </w:pPr>
            <w:r w:rsidRPr="00EA1ACD">
              <w:rPr>
                <w:bCs/>
                <w:sz w:val="16"/>
                <w:szCs w:val="16"/>
              </w:rPr>
              <w:t xml:space="preserve">ОПК-1.2 </w:t>
            </w:r>
          </w:p>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3.1</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sz w:val="16"/>
                <w:szCs w:val="16"/>
                <w:lang w:eastAsia="en-US"/>
              </w:rPr>
              <w:t>Физические основы работы p-n-перехода. Диоды: технология изготовление и конструкция. ВАХ диода и её отличие от ВАХ p-n-перехода.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3.2</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sz w:val="16"/>
                <w:szCs w:val="16"/>
                <w:lang w:eastAsia="en-US"/>
              </w:rPr>
              <w:t>Общие понятия об усилителях. Основные параметры усилителей. Неуправляемые и управляемые аналоговые ключи. Логические элементы</w:t>
            </w:r>
            <w:proofErr w:type="gramStart"/>
            <w:r w:rsidRPr="00EA1ACD">
              <w:rPr>
                <w:sz w:val="16"/>
                <w:szCs w:val="16"/>
                <w:lang w:eastAsia="en-US"/>
              </w:rPr>
              <w:t xml:space="preserve"> И</w:t>
            </w:r>
            <w:proofErr w:type="gramEnd"/>
            <w:r w:rsidRPr="00EA1ACD">
              <w:rPr>
                <w:sz w:val="16"/>
                <w:szCs w:val="16"/>
                <w:lang w:eastAsia="en-US"/>
              </w:rPr>
              <w:t>, ИЛИ, НЕ, таблицы истинности. Микроэлектронная реализация логических элементов.</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3.3</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sz w:val="16"/>
                <w:szCs w:val="16"/>
                <w:lang w:val="en-US" w:eastAsia="en-US"/>
              </w:rPr>
              <w:t>h-</w:t>
            </w:r>
            <w:r w:rsidRPr="00EA1ACD">
              <w:rPr>
                <w:sz w:val="16"/>
                <w:szCs w:val="16"/>
                <w:lang w:eastAsia="en-US"/>
              </w:rPr>
              <w:t>параметры транзисторов</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3.4</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snapToGrid w:val="0"/>
                <w:sz w:val="16"/>
                <w:szCs w:val="16"/>
                <w:lang w:eastAsia="en-US"/>
              </w:rPr>
              <w:t>Исследование вольт-амперных характеристик полупроводниковых приборов</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3.5</w:t>
            </w:r>
          </w:p>
        </w:tc>
        <w:tc>
          <w:tcPr>
            <w:tcW w:w="3124" w:type="dxa"/>
            <w:shd w:val="clear" w:color="auto" w:fill="auto"/>
          </w:tcPr>
          <w:p w:rsidR="00461048" w:rsidRPr="00EA1ACD" w:rsidRDefault="00461048" w:rsidP="006D0FE6">
            <w:pPr>
              <w:widowControl w:val="0"/>
              <w:autoSpaceDE w:val="0"/>
              <w:autoSpaceDN w:val="0"/>
              <w:adjustRightInd w:val="0"/>
              <w:rPr>
                <w:snapToGrid w:val="0"/>
                <w:sz w:val="16"/>
                <w:szCs w:val="16"/>
                <w:lang w:eastAsia="en-US"/>
              </w:rPr>
            </w:pPr>
            <w:r w:rsidRPr="00EA1ACD">
              <w:rPr>
                <w:sz w:val="16"/>
                <w:szCs w:val="16"/>
                <w:lang w:eastAsia="en-US"/>
              </w:rPr>
              <w:t>Исследование каскада усиления на биполярном транзисторе</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3.6</w:t>
            </w:r>
          </w:p>
        </w:tc>
        <w:tc>
          <w:tcPr>
            <w:tcW w:w="3124" w:type="dxa"/>
            <w:shd w:val="clear" w:color="auto" w:fill="auto"/>
          </w:tcPr>
          <w:p w:rsidR="00461048" w:rsidRPr="00EA1ACD" w:rsidRDefault="00461048" w:rsidP="006D0FE6">
            <w:pPr>
              <w:widowControl w:val="0"/>
              <w:autoSpaceDE w:val="0"/>
              <w:autoSpaceDN w:val="0"/>
              <w:adjustRightInd w:val="0"/>
              <w:rPr>
                <w:snapToGrid w:val="0"/>
                <w:sz w:val="16"/>
                <w:szCs w:val="16"/>
                <w:lang w:eastAsia="en-US"/>
              </w:rPr>
            </w:pPr>
            <w:r w:rsidRPr="00EA1ACD">
              <w:rPr>
                <w:color w:val="000000"/>
                <w:sz w:val="16"/>
                <w:szCs w:val="16"/>
                <w:lang w:eastAsia="en-US"/>
              </w:rPr>
              <w:t xml:space="preserve">Проработка лекционного материала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3.7</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color w:val="000000"/>
                <w:sz w:val="16"/>
                <w:szCs w:val="16"/>
                <w:lang w:eastAsia="en-US"/>
              </w:rPr>
              <w:t xml:space="preserve">Подготовка к лабораторным занятиям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3.8</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color w:val="000000"/>
                <w:sz w:val="16"/>
                <w:szCs w:val="16"/>
                <w:lang w:eastAsia="en-US"/>
              </w:rPr>
              <w:t xml:space="preserve">Подготовка к текущему контролю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p>
        </w:tc>
        <w:tc>
          <w:tcPr>
            <w:tcW w:w="3124" w:type="dxa"/>
            <w:shd w:val="clear" w:color="auto" w:fill="auto"/>
            <w:vAlign w:val="center"/>
          </w:tcPr>
          <w:p w:rsidR="00461048" w:rsidRPr="00EA1ACD" w:rsidRDefault="00461048" w:rsidP="006D0FE6">
            <w:pPr>
              <w:spacing w:line="276" w:lineRule="auto"/>
              <w:rPr>
                <w:i/>
                <w:iCs/>
                <w:sz w:val="16"/>
                <w:szCs w:val="16"/>
                <w:lang w:eastAsia="en-US"/>
              </w:rPr>
            </w:pPr>
            <w:r w:rsidRPr="00EA1ACD">
              <w:rPr>
                <w:b/>
                <w:color w:val="000000"/>
                <w:sz w:val="16"/>
                <w:szCs w:val="16"/>
                <w:lang w:eastAsia="en-US"/>
              </w:rPr>
              <w:t xml:space="preserve">Раздел 4. </w:t>
            </w:r>
            <w:r w:rsidRPr="00EA1ACD">
              <w:rPr>
                <w:b/>
                <w:sz w:val="16"/>
                <w:szCs w:val="16"/>
                <w:lang w:eastAsia="en-US"/>
              </w:rPr>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r w:rsidRPr="00EA1ACD">
              <w:rPr>
                <w:sz w:val="16"/>
                <w:szCs w:val="16"/>
                <w:lang w:eastAsia="en-US"/>
              </w:rPr>
              <w:t xml:space="preserve">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01" w:type="dxa"/>
            <w:shd w:val="clear" w:color="auto" w:fill="auto"/>
          </w:tcPr>
          <w:p w:rsidR="00461048" w:rsidRPr="00EA1ACD" w:rsidRDefault="00461048" w:rsidP="006D0FE6">
            <w:pPr>
              <w:widowControl w:val="0"/>
              <w:autoSpaceDE w:val="0"/>
              <w:autoSpaceDN w:val="0"/>
              <w:adjustRightInd w:val="0"/>
              <w:rPr>
                <w:bCs/>
                <w:sz w:val="16"/>
                <w:szCs w:val="16"/>
              </w:rPr>
            </w:pPr>
            <w:r w:rsidRPr="00EA1ACD">
              <w:rPr>
                <w:bCs/>
                <w:sz w:val="16"/>
                <w:szCs w:val="16"/>
              </w:rPr>
              <w:t xml:space="preserve">ОПК-1.2 </w:t>
            </w:r>
          </w:p>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4.1</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sz w:val="16"/>
                <w:szCs w:val="16"/>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4.2</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iCs/>
                <w:sz w:val="16"/>
                <w:szCs w:val="16"/>
                <w:lang w:eastAsia="en-US"/>
              </w:rPr>
              <w:t>Основные методы оценки погрешностей измерений</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4.3</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iCs/>
                <w:sz w:val="16"/>
                <w:szCs w:val="16"/>
                <w:lang w:eastAsia="en-US"/>
              </w:rPr>
              <w:t>Рабочие характеристики асинхронного двигателя</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4.4</w:t>
            </w:r>
          </w:p>
        </w:tc>
        <w:tc>
          <w:tcPr>
            <w:tcW w:w="3124" w:type="dxa"/>
            <w:shd w:val="clear" w:color="auto" w:fill="auto"/>
          </w:tcPr>
          <w:p w:rsidR="00461048" w:rsidRPr="00EA1ACD" w:rsidRDefault="006F4FDD" w:rsidP="006F4FDD">
            <w:pPr>
              <w:widowControl w:val="0"/>
              <w:autoSpaceDE w:val="0"/>
              <w:autoSpaceDN w:val="0"/>
              <w:adjustRightInd w:val="0"/>
              <w:rPr>
                <w:iCs/>
                <w:sz w:val="16"/>
                <w:szCs w:val="16"/>
                <w:lang w:eastAsia="en-US"/>
              </w:rPr>
            </w:pPr>
            <w:r>
              <w:rPr>
                <w:sz w:val="16"/>
                <w:szCs w:val="16"/>
                <w:lang w:eastAsia="en-US"/>
              </w:rPr>
              <w:t>Измерение активной мощности в цепях синусоидального тока</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586" w:type="dxa"/>
            <w:shd w:val="clear" w:color="auto" w:fill="auto"/>
          </w:tcPr>
          <w:p w:rsidR="00461048" w:rsidRPr="00EA1ACD" w:rsidRDefault="00461048" w:rsidP="006D0FE6">
            <w:pPr>
              <w:widowControl w:val="0"/>
              <w:autoSpaceDE w:val="0"/>
              <w:autoSpaceDN w:val="0"/>
              <w:adjustRightInd w:val="0"/>
              <w:rPr>
                <w:sz w:val="16"/>
                <w:szCs w:val="16"/>
              </w:rPr>
            </w:pP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4.5</w:t>
            </w:r>
          </w:p>
        </w:tc>
        <w:tc>
          <w:tcPr>
            <w:tcW w:w="3124" w:type="dxa"/>
            <w:shd w:val="clear" w:color="auto" w:fill="auto"/>
          </w:tcPr>
          <w:p w:rsidR="00461048" w:rsidRPr="00EA1ACD" w:rsidRDefault="00461048" w:rsidP="006D0FE6">
            <w:pPr>
              <w:widowControl w:val="0"/>
              <w:autoSpaceDE w:val="0"/>
              <w:autoSpaceDN w:val="0"/>
              <w:adjustRightInd w:val="0"/>
              <w:rPr>
                <w:iCs/>
                <w:sz w:val="16"/>
                <w:szCs w:val="16"/>
                <w:lang w:eastAsia="en-US"/>
              </w:rPr>
            </w:pPr>
            <w:r w:rsidRPr="00EA1ACD">
              <w:rPr>
                <w:color w:val="000000"/>
                <w:sz w:val="16"/>
                <w:szCs w:val="16"/>
                <w:lang w:eastAsia="en-US"/>
              </w:rPr>
              <w:t xml:space="preserve">Проработка лекционного материала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4.6</w:t>
            </w:r>
          </w:p>
        </w:tc>
        <w:tc>
          <w:tcPr>
            <w:tcW w:w="3124" w:type="dxa"/>
            <w:shd w:val="clear" w:color="auto" w:fill="auto"/>
          </w:tcPr>
          <w:p w:rsidR="00461048" w:rsidRPr="00EA1ACD" w:rsidRDefault="00461048" w:rsidP="006D0FE6">
            <w:pPr>
              <w:widowControl w:val="0"/>
              <w:autoSpaceDE w:val="0"/>
              <w:autoSpaceDN w:val="0"/>
              <w:adjustRightInd w:val="0"/>
              <w:rPr>
                <w:iCs/>
                <w:sz w:val="16"/>
                <w:szCs w:val="16"/>
                <w:lang w:eastAsia="en-US"/>
              </w:rPr>
            </w:pPr>
            <w:r w:rsidRPr="00EA1ACD">
              <w:rPr>
                <w:color w:val="000000"/>
                <w:sz w:val="16"/>
                <w:szCs w:val="16"/>
                <w:lang w:eastAsia="en-US"/>
              </w:rPr>
              <w:t xml:space="preserve">Подготовка к лабораторным занятиям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2</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4.7</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color w:val="000000"/>
                <w:sz w:val="16"/>
                <w:szCs w:val="16"/>
                <w:lang w:eastAsia="en-US"/>
              </w:rPr>
              <w:t xml:space="preserve">Подготовка к текущему контролю  </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1</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r w:rsidR="00461048" w:rsidRPr="00EA1ACD" w:rsidTr="00DD5E6D">
        <w:trPr>
          <w:jc w:val="center"/>
        </w:trPr>
        <w:tc>
          <w:tcPr>
            <w:tcW w:w="474"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lastRenderedPageBreak/>
              <w:t>4.8</w:t>
            </w:r>
          </w:p>
        </w:tc>
        <w:tc>
          <w:tcPr>
            <w:tcW w:w="3124" w:type="dxa"/>
            <w:shd w:val="clear" w:color="auto" w:fill="auto"/>
          </w:tcPr>
          <w:p w:rsidR="00461048" w:rsidRPr="00EA1ACD" w:rsidRDefault="00461048" w:rsidP="006D0FE6">
            <w:pPr>
              <w:widowControl w:val="0"/>
              <w:autoSpaceDE w:val="0"/>
              <w:autoSpaceDN w:val="0"/>
              <w:adjustRightInd w:val="0"/>
              <w:rPr>
                <w:color w:val="000000"/>
                <w:sz w:val="16"/>
                <w:szCs w:val="16"/>
                <w:lang w:eastAsia="en-US"/>
              </w:rPr>
            </w:pPr>
            <w:r w:rsidRPr="00EA1ACD">
              <w:rPr>
                <w:color w:val="000000"/>
                <w:sz w:val="16"/>
                <w:szCs w:val="16"/>
                <w:lang w:eastAsia="en-US"/>
              </w:rPr>
              <w:t>Подготовка к аттестации</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4</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5</w:t>
            </w:r>
          </w:p>
        </w:tc>
        <w:tc>
          <w:tcPr>
            <w:tcW w:w="897" w:type="dxa"/>
            <w:gridSpan w:val="2"/>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6</w:t>
            </w:r>
          </w:p>
        </w:tc>
        <w:tc>
          <w:tcPr>
            <w:tcW w:w="534" w:type="dxa"/>
            <w:shd w:val="clear" w:color="auto" w:fill="auto"/>
          </w:tcPr>
          <w:p w:rsidR="00461048" w:rsidRPr="00EA1ACD" w:rsidRDefault="00461048" w:rsidP="006D0FE6">
            <w:pPr>
              <w:widowControl w:val="0"/>
              <w:autoSpaceDE w:val="0"/>
              <w:autoSpaceDN w:val="0"/>
              <w:adjustRightInd w:val="0"/>
              <w:rPr>
                <w:sz w:val="16"/>
                <w:szCs w:val="16"/>
              </w:rPr>
            </w:pPr>
          </w:p>
        </w:tc>
        <w:tc>
          <w:tcPr>
            <w:tcW w:w="457" w:type="dxa"/>
            <w:gridSpan w:val="2"/>
            <w:shd w:val="clear" w:color="auto" w:fill="auto"/>
          </w:tcPr>
          <w:p w:rsidR="00461048" w:rsidRPr="00EA1ACD" w:rsidRDefault="00461048" w:rsidP="006D0FE6">
            <w:pPr>
              <w:widowControl w:val="0"/>
              <w:autoSpaceDE w:val="0"/>
              <w:autoSpaceDN w:val="0"/>
              <w:adjustRightInd w:val="0"/>
              <w:rPr>
                <w:sz w:val="16"/>
                <w:szCs w:val="16"/>
              </w:rPr>
            </w:pPr>
          </w:p>
        </w:tc>
        <w:tc>
          <w:tcPr>
            <w:tcW w:w="586" w:type="dxa"/>
          </w:tcPr>
          <w:p w:rsidR="00461048" w:rsidRPr="00EA1ACD" w:rsidRDefault="00461048" w:rsidP="006D0FE6">
            <w:pPr>
              <w:widowControl w:val="0"/>
              <w:autoSpaceDE w:val="0"/>
              <w:autoSpaceDN w:val="0"/>
              <w:adjustRightInd w:val="0"/>
              <w:rPr>
                <w:sz w:val="16"/>
                <w:szCs w:val="16"/>
              </w:rPr>
            </w:pPr>
          </w:p>
        </w:tc>
        <w:tc>
          <w:tcPr>
            <w:tcW w:w="586" w:type="dxa"/>
            <w:shd w:val="clear" w:color="auto" w:fill="auto"/>
          </w:tcPr>
          <w:p w:rsidR="00461048" w:rsidRPr="00EA1ACD" w:rsidRDefault="00461048" w:rsidP="006D0FE6">
            <w:pPr>
              <w:widowControl w:val="0"/>
              <w:autoSpaceDE w:val="0"/>
              <w:autoSpaceDN w:val="0"/>
              <w:adjustRightInd w:val="0"/>
              <w:rPr>
                <w:sz w:val="16"/>
                <w:szCs w:val="16"/>
              </w:rPr>
            </w:pPr>
            <w:r w:rsidRPr="00EA1ACD">
              <w:rPr>
                <w:sz w:val="16"/>
                <w:szCs w:val="16"/>
              </w:rPr>
              <w:t>6</w:t>
            </w:r>
          </w:p>
        </w:tc>
        <w:tc>
          <w:tcPr>
            <w:tcW w:w="801" w:type="dxa"/>
            <w:shd w:val="clear" w:color="auto" w:fill="auto"/>
          </w:tcPr>
          <w:p w:rsidR="00461048" w:rsidRPr="00EA1ACD" w:rsidRDefault="00461048" w:rsidP="006D0FE6">
            <w:pPr>
              <w:widowControl w:val="0"/>
              <w:autoSpaceDE w:val="0"/>
              <w:autoSpaceDN w:val="0"/>
              <w:adjustRightInd w:val="0"/>
              <w:rPr>
                <w:sz w:val="16"/>
                <w:szCs w:val="16"/>
              </w:rPr>
            </w:pPr>
          </w:p>
        </w:tc>
      </w:tr>
    </w:tbl>
    <w:p w:rsidR="00461048" w:rsidRDefault="00461048" w:rsidP="00461048">
      <w:pPr>
        <w:widowControl w:val="0"/>
        <w:autoSpaceDE w:val="0"/>
        <w:autoSpaceDN w:val="0"/>
        <w:adjustRightInd w:val="0"/>
        <w:jc w:val="both"/>
      </w:pPr>
      <w:r>
        <w:t xml:space="preserve">* </w:t>
      </w:r>
      <w:r w:rsidRPr="00591318">
        <w:t xml:space="preserve">Код </w:t>
      </w:r>
      <w:r w:rsidRPr="00591318">
        <w:rPr>
          <w:bCs/>
        </w:rPr>
        <w:t xml:space="preserve">индикатора достижения </w:t>
      </w:r>
      <w:r w:rsidRPr="00591318">
        <w:t>компетенции</w:t>
      </w:r>
      <w:r>
        <w:t xml:space="preserve"> проставляется или для всего раздела или для каждой темы или для каждого вида работы.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BA5A68" w:rsidRPr="000C7F49" w:rsidTr="00DD5E6D">
        <w:tc>
          <w:tcPr>
            <w:tcW w:w="10491"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sidR="00F179DC">
              <w:rPr>
                <w:b/>
                <w:bCs/>
              </w:rPr>
              <w:t>ДИСЦИПЛИНЕ</w:t>
            </w:r>
          </w:p>
        </w:tc>
      </w:tr>
      <w:tr w:rsidR="00BA5A68" w:rsidRPr="000C7F49" w:rsidTr="00DD5E6D">
        <w:tc>
          <w:tcPr>
            <w:tcW w:w="10491" w:type="dxa"/>
            <w:vAlign w:val="center"/>
          </w:tcPr>
          <w:p w:rsidR="00CC6BB0" w:rsidRDefault="00CC6BB0" w:rsidP="00CC6BB0">
            <w:pPr>
              <w:ind w:firstLine="540"/>
              <w:jc w:val="both"/>
              <w:rPr>
                <w:sz w:val="20"/>
                <w:szCs w:val="20"/>
              </w:rPr>
            </w:pPr>
            <w:r w:rsidRPr="00102555">
              <w:rPr>
                <w:sz w:val="20"/>
                <w:szCs w:val="20"/>
              </w:rPr>
              <w:t>Фонд оценочных сре</w:t>
            </w:r>
            <w:proofErr w:type="gramStart"/>
            <w:r w:rsidRPr="00102555">
              <w:rPr>
                <w:sz w:val="20"/>
                <w:szCs w:val="20"/>
              </w:rPr>
              <w:t>дств дл</w:t>
            </w:r>
            <w:proofErr w:type="gramEnd"/>
            <w:r w:rsidRPr="00102555">
              <w:rPr>
                <w:sz w:val="20"/>
                <w:szCs w:val="20"/>
              </w:rPr>
              <w:t>я проведения текущего контроля успеваемости и промежуточной аттестации по дисциплине</w:t>
            </w:r>
            <w:r>
              <w:rPr>
                <w:sz w:val="20"/>
                <w:szCs w:val="20"/>
              </w:rPr>
              <w:t>:</w:t>
            </w:r>
          </w:p>
          <w:p w:rsidR="00CC6BB0" w:rsidRDefault="00CC6BB0" w:rsidP="00CC6BB0">
            <w:pPr>
              <w:ind w:firstLine="540"/>
              <w:jc w:val="both"/>
              <w:rPr>
                <w:sz w:val="20"/>
                <w:szCs w:val="20"/>
              </w:rPr>
            </w:pPr>
            <w:r w:rsidRPr="00866003">
              <w:rPr>
                <w:sz w:val="20"/>
                <w:szCs w:val="20"/>
              </w:rPr>
              <w:t>–</w:t>
            </w:r>
            <w:r>
              <w:rPr>
                <w:sz w:val="20"/>
                <w:szCs w:val="20"/>
              </w:rPr>
              <w:t xml:space="preserve"> </w:t>
            </w:r>
            <w:proofErr w:type="gramStart"/>
            <w:r>
              <w:rPr>
                <w:sz w:val="20"/>
                <w:szCs w:val="20"/>
              </w:rPr>
              <w:t>оформлен</w:t>
            </w:r>
            <w:proofErr w:type="gramEnd"/>
            <w:r w:rsidRPr="00102555">
              <w:rPr>
                <w:sz w:val="20"/>
                <w:szCs w:val="20"/>
              </w:rPr>
              <w:t xml:space="preserve"> в виде приложения № 1</w:t>
            </w:r>
            <w:r>
              <w:rPr>
                <w:sz w:val="20"/>
                <w:szCs w:val="20"/>
              </w:rPr>
              <w:t xml:space="preserve"> к рабочей программе дисциплины;</w:t>
            </w:r>
          </w:p>
          <w:p w:rsidR="00CC6BB0" w:rsidRPr="006D77BA" w:rsidRDefault="00CC6BB0" w:rsidP="00CC6BB0">
            <w:pPr>
              <w:ind w:firstLine="540"/>
              <w:jc w:val="both"/>
              <w:rPr>
                <w:sz w:val="20"/>
                <w:szCs w:val="20"/>
              </w:rPr>
            </w:pPr>
            <w:r w:rsidRPr="00866003">
              <w:rPr>
                <w:sz w:val="20"/>
                <w:szCs w:val="20"/>
              </w:rPr>
              <w:t>–</w:t>
            </w:r>
            <w:r>
              <w:rPr>
                <w:sz w:val="20"/>
                <w:szCs w:val="20"/>
              </w:rPr>
              <w:t xml:space="preserve">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обучающемуся</w:t>
            </w:r>
            <w:proofErr w:type="gramEnd"/>
            <w:r w:rsidRPr="0018757E">
              <w:rPr>
                <w:sz w:val="20"/>
                <w:szCs w:val="20"/>
              </w:rPr>
              <w:t xml:space="preserve"> через его личный кабинет.</w:t>
            </w:r>
          </w:p>
        </w:tc>
      </w:tr>
    </w:tbl>
    <w:p w:rsidR="00BA5A68" w:rsidRPr="002B7231" w:rsidRDefault="00BA5A68" w:rsidP="007C3204">
      <w:pPr>
        <w:widowControl w:val="0"/>
        <w:autoSpaceDE w:val="0"/>
        <w:autoSpaceDN w:val="0"/>
        <w:adjustRightInd w:val="0"/>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259"/>
        <w:gridCol w:w="1237"/>
        <w:gridCol w:w="4818"/>
        <w:gridCol w:w="1463"/>
        <w:gridCol w:w="26"/>
        <w:gridCol w:w="1455"/>
      </w:tblGrid>
      <w:tr w:rsidR="005F736E" w:rsidTr="00DD5E6D">
        <w:trPr>
          <w:jc w:val="center"/>
        </w:trPr>
        <w:tc>
          <w:tcPr>
            <w:tcW w:w="10284" w:type="dxa"/>
            <w:gridSpan w:val="7"/>
            <w:shd w:val="clear" w:color="auto" w:fill="F2F2F2"/>
          </w:tcPr>
          <w:p w:rsidR="005F736E" w:rsidRDefault="005F736E" w:rsidP="00EA1ACD">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5F736E" w:rsidRPr="001C6641" w:rsidRDefault="005F736E" w:rsidP="00EA1ACD">
            <w:pPr>
              <w:widowControl w:val="0"/>
              <w:autoSpaceDE w:val="0"/>
              <w:autoSpaceDN w:val="0"/>
              <w:adjustRightInd w:val="0"/>
              <w:jc w:val="center"/>
              <w:rPr>
                <w:b/>
                <w:bCs/>
                <w:sz w:val="20"/>
                <w:szCs w:val="20"/>
              </w:rPr>
            </w:pPr>
            <w:r w:rsidRPr="001C6641">
              <w:rPr>
                <w:b/>
                <w:bCs/>
              </w:rPr>
              <w:t>ДИСЦИПЛИНЫ</w:t>
            </w:r>
            <w:r>
              <w:rPr>
                <w:b/>
                <w:bCs/>
              </w:rPr>
              <w:t xml:space="preserve"> </w:t>
            </w:r>
          </w:p>
        </w:tc>
      </w:tr>
      <w:tr w:rsidR="005F736E" w:rsidTr="00DD5E6D">
        <w:trPr>
          <w:jc w:val="center"/>
        </w:trPr>
        <w:tc>
          <w:tcPr>
            <w:tcW w:w="10284" w:type="dxa"/>
            <w:gridSpan w:val="7"/>
            <w:shd w:val="clear" w:color="auto" w:fill="F2F2F2"/>
          </w:tcPr>
          <w:p w:rsidR="005F736E" w:rsidRPr="002B2E91" w:rsidRDefault="005F736E" w:rsidP="00EA1ACD">
            <w:pPr>
              <w:widowControl w:val="0"/>
              <w:autoSpaceDE w:val="0"/>
              <w:autoSpaceDN w:val="0"/>
              <w:adjustRightInd w:val="0"/>
              <w:jc w:val="center"/>
              <w:rPr>
                <w:b/>
                <w:bCs/>
                <w:sz w:val="20"/>
                <w:szCs w:val="20"/>
              </w:rPr>
            </w:pPr>
            <w:r>
              <w:rPr>
                <w:b/>
                <w:bCs/>
                <w:sz w:val="20"/>
                <w:szCs w:val="20"/>
              </w:rPr>
              <w:t>6.1 Учебная литература</w:t>
            </w:r>
          </w:p>
        </w:tc>
      </w:tr>
      <w:tr w:rsidR="005F736E" w:rsidTr="00DD5E6D">
        <w:trPr>
          <w:jc w:val="center"/>
        </w:trPr>
        <w:tc>
          <w:tcPr>
            <w:tcW w:w="10284" w:type="dxa"/>
            <w:gridSpan w:val="7"/>
            <w:shd w:val="clear" w:color="auto" w:fill="FFFFFF"/>
          </w:tcPr>
          <w:p w:rsidR="005F736E" w:rsidRPr="002B2E91" w:rsidRDefault="005F736E" w:rsidP="00EA1ACD">
            <w:pPr>
              <w:widowControl w:val="0"/>
              <w:autoSpaceDE w:val="0"/>
              <w:autoSpaceDN w:val="0"/>
              <w:adjustRightInd w:val="0"/>
              <w:jc w:val="center"/>
              <w:rPr>
                <w:b/>
                <w:bCs/>
                <w:sz w:val="20"/>
                <w:szCs w:val="20"/>
              </w:rPr>
            </w:pPr>
            <w:r>
              <w:rPr>
                <w:b/>
                <w:bCs/>
                <w:sz w:val="20"/>
                <w:szCs w:val="20"/>
              </w:rPr>
              <w:t>6.1.1 Основная литература</w:t>
            </w:r>
          </w:p>
        </w:tc>
      </w:tr>
      <w:tr w:rsidR="005F736E" w:rsidTr="00DD5E6D">
        <w:trPr>
          <w:jc w:val="center"/>
        </w:trPr>
        <w:tc>
          <w:tcPr>
            <w:tcW w:w="1026" w:type="dxa"/>
            <w:vAlign w:val="center"/>
          </w:tcPr>
          <w:p w:rsidR="005F736E" w:rsidRPr="002B2E91" w:rsidRDefault="005F736E" w:rsidP="00EA1ACD">
            <w:pPr>
              <w:widowControl w:val="0"/>
              <w:autoSpaceDE w:val="0"/>
              <w:autoSpaceDN w:val="0"/>
              <w:adjustRightInd w:val="0"/>
              <w:jc w:val="center"/>
              <w:rPr>
                <w:sz w:val="20"/>
                <w:szCs w:val="20"/>
              </w:rPr>
            </w:pPr>
          </w:p>
        </w:tc>
        <w:tc>
          <w:tcPr>
            <w:tcW w:w="1496"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818" w:type="dxa"/>
            <w:vAlign w:val="center"/>
          </w:tcPr>
          <w:p w:rsidR="005F736E" w:rsidRDefault="005F736E" w:rsidP="00EA1ACD">
            <w:pPr>
              <w:widowControl w:val="0"/>
              <w:autoSpaceDE w:val="0"/>
              <w:autoSpaceDN w:val="0"/>
              <w:adjustRightInd w:val="0"/>
              <w:jc w:val="center"/>
              <w:rPr>
                <w:sz w:val="20"/>
                <w:szCs w:val="20"/>
              </w:rPr>
            </w:pPr>
            <w:r w:rsidRPr="002B2E91">
              <w:rPr>
                <w:sz w:val="20"/>
                <w:szCs w:val="20"/>
              </w:rPr>
              <w:t>Заглавие</w:t>
            </w:r>
          </w:p>
          <w:p w:rsidR="005F736E" w:rsidRPr="002B2E91" w:rsidRDefault="005F736E" w:rsidP="00EA1ACD">
            <w:pPr>
              <w:widowControl w:val="0"/>
              <w:autoSpaceDE w:val="0"/>
              <w:autoSpaceDN w:val="0"/>
              <w:adjustRightInd w:val="0"/>
              <w:jc w:val="center"/>
              <w:rPr>
                <w:sz w:val="20"/>
                <w:szCs w:val="20"/>
              </w:rPr>
            </w:pPr>
          </w:p>
        </w:tc>
        <w:tc>
          <w:tcPr>
            <w:tcW w:w="1463"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rsidR="005F736E" w:rsidRPr="002B2E91"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1"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F736E" w:rsidTr="00DD5E6D">
        <w:trPr>
          <w:jc w:val="center"/>
        </w:trPr>
        <w:tc>
          <w:tcPr>
            <w:tcW w:w="1026" w:type="dxa"/>
          </w:tcPr>
          <w:p w:rsidR="005F736E" w:rsidRPr="00E62F59" w:rsidRDefault="00E62F59" w:rsidP="00E62F59">
            <w:pPr>
              <w:widowControl w:val="0"/>
              <w:autoSpaceDE w:val="0"/>
              <w:autoSpaceDN w:val="0"/>
              <w:adjustRightInd w:val="0"/>
              <w:jc w:val="center"/>
              <w:rPr>
                <w:sz w:val="20"/>
                <w:szCs w:val="20"/>
                <w:lang w:val="en-US"/>
              </w:rPr>
            </w:pPr>
            <w:r>
              <w:rPr>
                <w:sz w:val="20"/>
                <w:szCs w:val="20"/>
                <w:lang w:val="en-US"/>
              </w:rPr>
              <w:t>6.1.1.1</w:t>
            </w:r>
          </w:p>
        </w:tc>
        <w:tc>
          <w:tcPr>
            <w:tcW w:w="1496" w:type="dxa"/>
            <w:gridSpan w:val="2"/>
          </w:tcPr>
          <w:p w:rsidR="005F736E" w:rsidRPr="00AB0001" w:rsidRDefault="007E6899" w:rsidP="00EA1ACD">
            <w:pPr>
              <w:widowControl w:val="0"/>
              <w:autoSpaceDE w:val="0"/>
              <w:autoSpaceDN w:val="0"/>
              <w:adjustRightInd w:val="0"/>
              <w:rPr>
                <w:sz w:val="20"/>
                <w:szCs w:val="20"/>
              </w:rPr>
            </w:pPr>
            <w:r>
              <w:rPr>
                <w:sz w:val="20"/>
                <w:szCs w:val="20"/>
              </w:rPr>
              <w:t>И.И.</w:t>
            </w:r>
            <w:r w:rsidR="00766183">
              <w:rPr>
                <w:sz w:val="20"/>
                <w:szCs w:val="20"/>
              </w:rPr>
              <w:t xml:space="preserve"> </w:t>
            </w:r>
            <w:r>
              <w:rPr>
                <w:sz w:val="20"/>
                <w:szCs w:val="20"/>
              </w:rPr>
              <w:t>Иванов</w:t>
            </w:r>
          </w:p>
        </w:tc>
        <w:tc>
          <w:tcPr>
            <w:tcW w:w="4818" w:type="dxa"/>
          </w:tcPr>
          <w:p w:rsidR="007E6899" w:rsidRDefault="00E91C94" w:rsidP="00E91C94">
            <w:pPr>
              <w:rPr>
                <w:color w:val="000000"/>
                <w:sz w:val="20"/>
                <w:szCs w:val="20"/>
                <w:shd w:val="clear" w:color="auto" w:fill="FFFFFF"/>
              </w:rPr>
            </w:pPr>
            <w:r w:rsidRPr="00F31C9F">
              <w:rPr>
                <w:color w:val="000000"/>
                <w:sz w:val="20"/>
                <w:szCs w:val="20"/>
                <w:shd w:val="clear" w:color="auto" w:fill="FFFFFF"/>
              </w:rPr>
              <w:t>    Электротехника и основы электроники</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учебник / И. И. Иванов, Г. И. Соловьев, В. Я. Фролов. - 11-е изд., стер. - Санкт-Петербург</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Москва ; Краснодар : Лань, 2021. - 736 с. </w:t>
            </w:r>
            <w:proofErr w:type="spellStart"/>
            <w:r w:rsidRPr="00F31C9F">
              <w:rPr>
                <w:color w:val="000000"/>
                <w:sz w:val="20"/>
                <w:szCs w:val="20"/>
                <w:shd w:val="clear" w:color="auto" w:fill="FFFFFF"/>
              </w:rPr>
              <w:t>on-line</w:t>
            </w:r>
            <w:proofErr w:type="spellEnd"/>
            <w:r w:rsidRPr="00F31C9F">
              <w:rPr>
                <w:color w:val="000000"/>
                <w:sz w:val="20"/>
                <w:szCs w:val="20"/>
                <w:shd w:val="clear" w:color="auto" w:fill="FFFFFF"/>
              </w:rPr>
              <w:t>. -  lanbook.com. - </w:t>
            </w:r>
            <w:r w:rsidRPr="00F31C9F">
              <w:rPr>
                <w:b/>
                <w:bCs/>
                <w:color w:val="000000"/>
                <w:sz w:val="20"/>
                <w:szCs w:val="20"/>
                <w:shd w:val="clear" w:color="auto" w:fill="FFFFFF"/>
              </w:rPr>
              <w:t>ISBN </w:t>
            </w:r>
            <w:r w:rsidRPr="00F31C9F">
              <w:rPr>
                <w:color w:val="000000"/>
                <w:sz w:val="20"/>
                <w:szCs w:val="20"/>
                <w:shd w:val="clear" w:color="auto" w:fill="FFFFFF"/>
              </w:rPr>
              <w:t>978-5-8114-7115-7</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Б. ц.. - Текст</w:t>
            </w:r>
            <w:proofErr w:type="gramStart"/>
            <w:r w:rsidRPr="00F31C9F">
              <w:rPr>
                <w:color w:val="000000"/>
                <w:sz w:val="20"/>
                <w:szCs w:val="20"/>
                <w:shd w:val="clear" w:color="auto" w:fill="FFFFFF"/>
              </w:rPr>
              <w:t xml:space="preserve"> :</w:t>
            </w:r>
            <w:proofErr w:type="gramEnd"/>
            <w:r w:rsidRPr="00F31C9F">
              <w:rPr>
                <w:color w:val="000000"/>
                <w:sz w:val="20"/>
                <w:szCs w:val="20"/>
                <w:shd w:val="clear" w:color="auto" w:fill="FFFFFF"/>
              </w:rPr>
              <w:t xml:space="preserve"> электронный.</w:t>
            </w:r>
          </w:p>
          <w:p w:rsidR="007E6899" w:rsidRDefault="002C0460" w:rsidP="007E6899">
            <w:hyperlink r:id="rId7" w:history="1">
              <w:r w:rsidR="007E6899" w:rsidRPr="00CE6B6F">
                <w:rPr>
                  <w:rStyle w:val="a9"/>
                </w:rPr>
                <w:t>https://e.lanbook.com/book/155680</w:t>
              </w:r>
            </w:hyperlink>
          </w:p>
          <w:p w:rsidR="005F736E" w:rsidRPr="003B41DB" w:rsidRDefault="002C0460" w:rsidP="003B41DB">
            <w:pPr>
              <w:rPr>
                <w:sz w:val="20"/>
                <w:szCs w:val="20"/>
              </w:rPr>
            </w:pPr>
            <w:hyperlink r:id="rId8" w:history="1">
              <w:r w:rsidR="007E6899" w:rsidRPr="007E6899">
                <w:rPr>
                  <w:rStyle w:val="a9"/>
                  <w:sz w:val="20"/>
                  <w:szCs w:val="20"/>
                </w:rPr>
                <w:t>http://irbis.krsk.irgups.ru/web/index.php?</w:t>
              </w:r>
              <w:proofErr w:type="gramStart"/>
              <w:r w:rsidR="007E6899" w:rsidRPr="007E6899">
                <w:rPr>
                  <w:rStyle w:val="a9"/>
                  <w:sz w:val="20"/>
                  <w:szCs w:val="20"/>
                </w:rPr>
                <w:t>LNG=&amp;Z21ID=1455e0n9dsslpue6i8o2l831&amp;I21DBN=IBIS&amp;P21DBN=IBIS&amp;S21STN=1&amp;S21REF=&amp;S21FMT=fullwebr&amp;C21COM=S&amp;S21CNR=&amp;S21P01=0&amp;S21P02=1&amp;S21P03=A=&amp;S21STR=%D0%98%D0%B2%D0%B0%D0%BD%D0%BE%D0%B2%20%D0%98%D0%B2%D0%B0%D0%BD%20%D0%98%D0%B2%D0%B0%D0%BD%D0%BE%D0%B2%D0%B8%D1%87</w:t>
              </w:r>
            </w:hyperlink>
            <w:proofErr w:type="gramEnd"/>
          </w:p>
        </w:tc>
        <w:tc>
          <w:tcPr>
            <w:tcW w:w="1463" w:type="dxa"/>
          </w:tcPr>
          <w:p w:rsidR="00E91C94" w:rsidRDefault="00E91C94" w:rsidP="00EA1ACD">
            <w:pPr>
              <w:widowControl w:val="0"/>
              <w:autoSpaceDE w:val="0"/>
              <w:autoSpaceDN w:val="0"/>
              <w:adjustRightInd w:val="0"/>
              <w:rPr>
                <w:sz w:val="20"/>
                <w:szCs w:val="20"/>
              </w:rPr>
            </w:pPr>
            <w:r>
              <w:rPr>
                <w:sz w:val="20"/>
                <w:szCs w:val="20"/>
              </w:rPr>
              <w:t>Москва</w:t>
            </w:r>
            <w:proofErr w:type="gramStart"/>
            <w:r>
              <w:rPr>
                <w:sz w:val="20"/>
                <w:szCs w:val="20"/>
              </w:rPr>
              <w:t xml:space="preserve"> :</w:t>
            </w:r>
            <w:proofErr w:type="gramEnd"/>
          </w:p>
          <w:p w:rsidR="005F736E" w:rsidRDefault="00E91C94" w:rsidP="00EA1ACD">
            <w:pPr>
              <w:widowControl w:val="0"/>
              <w:autoSpaceDE w:val="0"/>
              <w:autoSpaceDN w:val="0"/>
              <w:adjustRightInd w:val="0"/>
              <w:rPr>
                <w:sz w:val="20"/>
                <w:szCs w:val="20"/>
              </w:rPr>
            </w:pPr>
            <w:r>
              <w:rPr>
                <w:sz w:val="20"/>
                <w:szCs w:val="20"/>
              </w:rPr>
              <w:t>Лань 2021</w:t>
            </w: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Default="00766183" w:rsidP="00EA1ACD">
            <w:pPr>
              <w:widowControl w:val="0"/>
              <w:autoSpaceDE w:val="0"/>
              <w:autoSpaceDN w:val="0"/>
              <w:adjustRightInd w:val="0"/>
              <w:rPr>
                <w:sz w:val="20"/>
                <w:szCs w:val="20"/>
              </w:rPr>
            </w:pPr>
          </w:p>
          <w:p w:rsidR="00766183" w:rsidRPr="00AB0001" w:rsidRDefault="00766183" w:rsidP="00EA1ACD">
            <w:pPr>
              <w:widowControl w:val="0"/>
              <w:autoSpaceDE w:val="0"/>
              <w:autoSpaceDN w:val="0"/>
              <w:adjustRightInd w:val="0"/>
              <w:rPr>
                <w:sz w:val="20"/>
                <w:szCs w:val="20"/>
              </w:rPr>
            </w:pPr>
          </w:p>
        </w:tc>
        <w:tc>
          <w:tcPr>
            <w:tcW w:w="1481" w:type="dxa"/>
            <w:gridSpan w:val="2"/>
          </w:tcPr>
          <w:p w:rsidR="005F736E" w:rsidRPr="002B2E91" w:rsidRDefault="003B41DB" w:rsidP="00E62F59">
            <w:pPr>
              <w:widowControl w:val="0"/>
              <w:autoSpaceDE w:val="0"/>
              <w:autoSpaceDN w:val="0"/>
              <w:adjustRightInd w:val="0"/>
              <w:jc w:val="center"/>
              <w:rPr>
                <w:sz w:val="20"/>
                <w:szCs w:val="20"/>
              </w:rPr>
            </w:pPr>
            <w:r>
              <w:rPr>
                <w:sz w:val="20"/>
                <w:szCs w:val="20"/>
              </w:rPr>
              <w:t>100% онлайн</w:t>
            </w:r>
          </w:p>
        </w:tc>
      </w:tr>
      <w:tr w:rsidR="00766183" w:rsidTr="00DD5E6D">
        <w:trPr>
          <w:jc w:val="center"/>
        </w:trPr>
        <w:tc>
          <w:tcPr>
            <w:tcW w:w="1026" w:type="dxa"/>
          </w:tcPr>
          <w:p w:rsidR="00766183" w:rsidRPr="00766183" w:rsidRDefault="00766183" w:rsidP="00E62F59">
            <w:pPr>
              <w:widowControl w:val="0"/>
              <w:autoSpaceDE w:val="0"/>
              <w:autoSpaceDN w:val="0"/>
              <w:adjustRightInd w:val="0"/>
              <w:jc w:val="center"/>
              <w:rPr>
                <w:sz w:val="20"/>
                <w:szCs w:val="20"/>
              </w:rPr>
            </w:pPr>
            <w:r>
              <w:rPr>
                <w:sz w:val="20"/>
                <w:szCs w:val="20"/>
              </w:rPr>
              <w:t>6.1.1.2</w:t>
            </w:r>
          </w:p>
        </w:tc>
        <w:tc>
          <w:tcPr>
            <w:tcW w:w="1496" w:type="dxa"/>
            <w:gridSpan w:val="2"/>
          </w:tcPr>
          <w:p w:rsidR="00766183" w:rsidRDefault="00766183" w:rsidP="00EA1ACD">
            <w:pPr>
              <w:widowControl w:val="0"/>
              <w:autoSpaceDE w:val="0"/>
              <w:autoSpaceDN w:val="0"/>
              <w:adjustRightInd w:val="0"/>
              <w:rPr>
                <w:sz w:val="20"/>
                <w:szCs w:val="20"/>
              </w:rPr>
            </w:pPr>
            <w:r>
              <w:rPr>
                <w:sz w:val="20"/>
                <w:szCs w:val="20"/>
              </w:rPr>
              <w:t>А.С. Касаткин</w:t>
            </w:r>
          </w:p>
          <w:p w:rsidR="00766183" w:rsidRDefault="00766183" w:rsidP="00EA1ACD">
            <w:pPr>
              <w:widowControl w:val="0"/>
              <w:autoSpaceDE w:val="0"/>
              <w:autoSpaceDN w:val="0"/>
              <w:adjustRightInd w:val="0"/>
              <w:rPr>
                <w:sz w:val="20"/>
                <w:szCs w:val="20"/>
              </w:rPr>
            </w:pPr>
            <w:r>
              <w:rPr>
                <w:sz w:val="20"/>
                <w:szCs w:val="20"/>
              </w:rPr>
              <w:t>М.В. Немцов</w:t>
            </w:r>
          </w:p>
        </w:tc>
        <w:tc>
          <w:tcPr>
            <w:tcW w:w="4818" w:type="dxa"/>
          </w:tcPr>
          <w:p w:rsidR="00766183" w:rsidRDefault="00766183" w:rsidP="007E6899">
            <w:pPr>
              <w:rPr>
                <w:color w:val="000000"/>
                <w:sz w:val="20"/>
                <w:szCs w:val="20"/>
                <w:shd w:val="clear" w:color="auto" w:fill="FFFFFF"/>
              </w:rPr>
            </w:pPr>
            <w:r>
              <w:rPr>
                <w:color w:val="000000"/>
                <w:sz w:val="20"/>
                <w:szCs w:val="20"/>
                <w:shd w:val="clear" w:color="auto" w:fill="FFFFFF"/>
              </w:rPr>
              <w:t> Электротехника : учеб</w:t>
            </w:r>
            <w:proofErr w:type="gramStart"/>
            <w:r>
              <w:rPr>
                <w:color w:val="000000"/>
                <w:sz w:val="20"/>
                <w:szCs w:val="20"/>
                <w:shd w:val="clear" w:color="auto" w:fill="FFFFFF"/>
              </w:rPr>
              <w:t>.</w:t>
            </w:r>
            <w:proofErr w:type="gramEnd"/>
            <w:r>
              <w:rPr>
                <w:color w:val="000000"/>
                <w:sz w:val="20"/>
                <w:szCs w:val="20"/>
                <w:shd w:val="clear" w:color="auto" w:fill="FFFFFF"/>
              </w:rPr>
              <w:t xml:space="preserve"> </w:t>
            </w:r>
            <w:proofErr w:type="gramStart"/>
            <w:r>
              <w:rPr>
                <w:color w:val="000000"/>
                <w:sz w:val="20"/>
                <w:szCs w:val="20"/>
                <w:shd w:val="clear" w:color="auto" w:fill="FFFFFF"/>
              </w:rPr>
              <w:t>д</w:t>
            </w:r>
            <w:proofErr w:type="gramEnd"/>
            <w:r>
              <w:rPr>
                <w:color w:val="000000"/>
                <w:sz w:val="20"/>
                <w:szCs w:val="20"/>
                <w:shd w:val="clear" w:color="auto" w:fill="FFFFFF"/>
              </w:rPr>
              <w:t>ля ВУЗ / А. С. Касаткин, М. В. Немцов. - 11-е изд., стер. - М.</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Академия, 2008. - 544 с. - (</w:t>
            </w:r>
            <w:proofErr w:type="spellStart"/>
            <w:r>
              <w:rPr>
                <w:color w:val="000000"/>
                <w:sz w:val="20"/>
                <w:szCs w:val="20"/>
                <w:shd w:val="clear" w:color="auto" w:fill="FFFFFF"/>
              </w:rPr>
              <w:t>Высш</w:t>
            </w:r>
            <w:proofErr w:type="spellEnd"/>
            <w:r>
              <w:rPr>
                <w:color w:val="000000"/>
                <w:sz w:val="20"/>
                <w:szCs w:val="20"/>
                <w:shd w:val="clear" w:color="auto" w:fill="FFFFFF"/>
              </w:rPr>
              <w:t>. проф. образование). - </w:t>
            </w:r>
            <w:r>
              <w:rPr>
                <w:b/>
                <w:bCs/>
                <w:color w:val="000000"/>
                <w:sz w:val="20"/>
                <w:szCs w:val="20"/>
                <w:shd w:val="clear" w:color="auto" w:fill="FFFFFF"/>
              </w:rPr>
              <w:t>ISBN </w:t>
            </w:r>
            <w:r>
              <w:rPr>
                <w:color w:val="000000"/>
                <w:sz w:val="20"/>
                <w:szCs w:val="20"/>
                <w:shd w:val="clear" w:color="auto" w:fill="FFFFFF"/>
              </w:rPr>
              <w:t>978-57695-4348-7  - Текст</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непосредственный.</w:t>
            </w:r>
          </w:p>
        </w:tc>
        <w:tc>
          <w:tcPr>
            <w:tcW w:w="1463" w:type="dxa"/>
          </w:tcPr>
          <w:p w:rsidR="005466C6" w:rsidRPr="00E62F59" w:rsidRDefault="00766183" w:rsidP="00EA1ACD">
            <w:pPr>
              <w:widowControl w:val="0"/>
              <w:autoSpaceDE w:val="0"/>
              <w:autoSpaceDN w:val="0"/>
              <w:adjustRightInd w:val="0"/>
              <w:rPr>
                <w:sz w:val="20"/>
                <w:szCs w:val="20"/>
              </w:rPr>
            </w:pPr>
            <w:r>
              <w:rPr>
                <w:sz w:val="20"/>
                <w:szCs w:val="20"/>
              </w:rPr>
              <w:t>М.</w:t>
            </w:r>
            <w:proofErr w:type="gramStart"/>
            <w:r>
              <w:rPr>
                <w:sz w:val="20"/>
                <w:szCs w:val="20"/>
              </w:rPr>
              <w:t xml:space="preserve"> :</w:t>
            </w:r>
            <w:proofErr w:type="gramEnd"/>
            <w:r>
              <w:rPr>
                <w:sz w:val="20"/>
                <w:szCs w:val="20"/>
              </w:rPr>
              <w:t xml:space="preserve">  Академия</w:t>
            </w:r>
            <w:r w:rsidR="005466C6">
              <w:rPr>
                <w:sz w:val="20"/>
                <w:szCs w:val="20"/>
              </w:rPr>
              <w:t>, 2008</w:t>
            </w:r>
          </w:p>
        </w:tc>
        <w:tc>
          <w:tcPr>
            <w:tcW w:w="1481" w:type="dxa"/>
            <w:gridSpan w:val="2"/>
          </w:tcPr>
          <w:p w:rsidR="00766183" w:rsidRDefault="00766183" w:rsidP="00E62F59">
            <w:pPr>
              <w:widowControl w:val="0"/>
              <w:autoSpaceDE w:val="0"/>
              <w:autoSpaceDN w:val="0"/>
              <w:adjustRightInd w:val="0"/>
              <w:jc w:val="center"/>
              <w:rPr>
                <w:sz w:val="20"/>
                <w:szCs w:val="20"/>
              </w:rPr>
            </w:pPr>
            <w:r>
              <w:rPr>
                <w:sz w:val="20"/>
                <w:szCs w:val="20"/>
              </w:rPr>
              <w:t>96</w:t>
            </w:r>
          </w:p>
        </w:tc>
      </w:tr>
      <w:tr w:rsidR="005F736E" w:rsidTr="00DD5E6D">
        <w:trPr>
          <w:jc w:val="center"/>
        </w:trPr>
        <w:tc>
          <w:tcPr>
            <w:tcW w:w="10284" w:type="dxa"/>
            <w:gridSpan w:val="7"/>
            <w:shd w:val="clear" w:color="auto" w:fill="FFFFFF"/>
          </w:tcPr>
          <w:p w:rsidR="005F736E" w:rsidRPr="002B2E91" w:rsidRDefault="005F736E" w:rsidP="00EA1ACD">
            <w:pPr>
              <w:widowControl w:val="0"/>
              <w:autoSpaceDE w:val="0"/>
              <w:autoSpaceDN w:val="0"/>
              <w:adjustRightInd w:val="0"/>
              <w:jc w:val="center"/>
              <w:rPr>
                <w:sz w:val="20"/>
                <w:szCs w:val="20"/>
              </w:rPr>
            </w:pPr>
            <w:r>
              <w:rPr>
                <w:b/>
                <w:bCs/>
                <w:sz w:val="20"/>
                <w:szCs w:val="20"/>
              </w:rPr>
              <w:t>6.1.2 Дополнительная литература</w:t>
            </w:r>
          </w:p>
        </w:tc>
      </w:tr>
      <w:tr w:rsidR="005F736E" w:rsidTr="00DD5E6D">
        <w:trPr>
          <w:jc w:val="center"/>
        </w:trPr>
        <w:tc>
          <w:tcPr>
            <w:tcW w:w="1026" w:type="dxa"/>
          </w:tcPr>
          <w:p w:rsidR="005F736E" w:rsidRDefault="005F736E" w:rsidP="00EA1ACD">
            <w:pPr>
              <w:widowControl w:val="0"/>
              <w:autoSpaceDE w:val="0"/>
              <w:autoSpaceDN w:val="0"/>
              <w:adjustRightInd w:val="0"/>
              <w:rPr>
                <w:sz w:val="20"/>
                <w:szCs w:val="20"/>
              </w:rPr>
            </w:pPr>
          </w:p>
        </w:tc>
        <w:tc>
          <w:tcPr>
            <w:tcW w:w="1496"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818"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rsidR="005F736E" w:rsidRPr="002B2E91"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1"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466C6" w:rsidTr="00DD5E6D">
        <w:trPr>
          <w:jc w:val="center"/>
        </w:trPr>
        <w:tc>
          <w:tcPr>
            <w:tcW w:w="1026" w:type="dxa"/>
          </w:tcPr>
          <w:p w:rsidR="005466C6" w:rsidRPr="000968BF" w:rsidRDefault="000968BF" w:rsidP="00E62F59">
            <w:pPr>
              <w:widowControl w:val="0"/>
              <w:autoSpaceDE w:val="0"/>
              <w:autoSpaceDN w:val="0"/>
              <w:adjustRightInd w:val="0"/>
              <w:jc w:val="center"/>
              <w:rPr>
                <w:sz w:val="20"/>
                <w:szCs w:val="20"/>
              </w:rPr>
            </w:pPr>
            <w:r>
              <w:rPr>
                <w:sz w:val="20"/>
                <w:szCs w:val="20"/>
              </w:rPr>
              <w:t>6.1.2.1</w:t>
            </w:r>
          </w:p>
        </w:tc>
        <w:tc>
          <w:tcPr>
            <w:tcW w:w="1496" w:type="dxa"/>
            <w:gridSpan w:val="2"/>
          </w:tcPr>
          <w:p w:rsidR="005466C6" w:rsidRPr="00E62F59" w:rsidRDefault="000968BF" w:rsidP="00EA1ACD">
            <w:pPr>
              <w:widowControl w:val="0"/>
              <w:autoSpaceDE w:val="0"/>
              <w:autoSpaceDN w:val="0"/>
              <w:adjustRightInd w:val="0"/>
              <w:rPr>
                <w:sz w:val="20"/>
                <w:szCs w:val="20"/>
              </w:rPr>
            </w:pPr>
            <w:r>
              <w:rPr>
                <w:sz w:val="20"/>
                <w:szCs w:val="20"/>
              </w:rPr>
              <w:t xml:space="preserve">Г.Г. </w:t>
            </w:r>
            <w:proofErr w:type="spellStart"/>
            <w:r>
              <w:rPr>
                <w:sz w:val="20"/>
                <w:szCs w:val="20"/>
              </w:rPr>
              <w:t>Рекус</w:t>
            </w:r>
            <w:proofErr w:type="spellEnd"/>
          </w:p>
        </w:tc>
        <w:tc>
          <w:tcPr>
            <w:tcW w:w="4818" w:type="dxa"/>
          </w:tcPr>
          <w:p w:rsidR="005466C6" w:rsidRPr="005466C6" w:rsidRDefault="005466C6" w:rsidP="005466C6">
            <w:pPr>
              <w:rPr>
                <w:color w:val="000000"/>
                <w:sz w:val="20"/>
                <w:szCs w:val="20"/>
                <w:shd w:val="clear" w:color="auto" w:fill="FFFFFF"/>
              </w:rPr>
            </w:pPr>
            <w:proofErr w:type="spellStart"/>
            <w:r w:rsidRPr="005466C6">
              <w:rPr>
                <w:color w:val="000000"/>
                <w:sz w:val="20"/>
                <w:szCs w:val="20"/>
                <w:shd w:val="clear" w:color="auto" w:fill="FFFFFF"/>
              </w:rPr>
              <w:t>Рекус</w:t>
            </w:r>
            <w:proofErr w:type="spellEnd"/>
            <w:r w:rsidRPr="005466C6">
              <w:rPr>
                <w:color w:val="000000"/>
                <w:sz w:val="20"/>
                <w:szCs w:val="20"/>
                <w:shd w:val="clear" w:color="auto" w:fill="FFFFFF"/>
              </w:rPr>
              <w:t>, Григорий Гаврилович</w:t>
            </w:r>
            <w:r>
              <w:rPr>
                <w:color w:val="000000"/>
                <w:sz w:val="20"/>
                <w:szCs w:val="20"/>
                <w:shd w:val="clear" w:color="auto" w:fill="FFFFFF"/>
              </w:rPr>
              <w:t xml:space="preserve">. Сборник задач и упражнений по </w:t>
            </w:r>
            <w:proofErr w:type="spellStart"/>
            <w:r>
              <w:rPr>
                <w:color w:val="000000"/>
                <w:sz w:val="20"/>
                <w:szCs w:val="20"/>
                <w:shd w:val="clear" w:color="auto" w:fill="FFFFFF"/>
              </w:rPr>
              <w:t>электротекник</w:t>
            </w:r>
            <w:r w:rsidRPr="005466C6">
              <w:rPr>
                <w:color w:val="000000"/>
                <w:sz w:val="20"/>
                <w:szCs w:val="20"/>
                <w:shd w:val="clear" w:color="auto" w:fill="FFFFFF"/>
              </w:rPr>
              <w:t>е</w:t>
            </w:r>
            <w:proofErr w:type="spellEnd"/>
            <w:r w:rsidRPr="005466C6">
              <w:rPr>
                <w:color w:val="000000"/>
                <w:sz w:val="20"/>
                <w:szCs w:val="20"/>
                <w:shd w:val="clear" w:color="auto" w:fill="FFFFFF"/>
              </w:rPr>
              <w:t xml:space="preserve"> и основам электроники</w:t>
            </w:r>
            <w:proofErr w:type="gramStart"/>
            <w:r w:rsidRPr="005466C6">
              <w:rPr>
                <w:color w:val="000000"/>
                <w:sz w:val="20"/>
                <w:szCs w:val="20"/>
                <w:shd w:val="clear" w:color="auto" w:fill="FFFFFF"/>
              </w:rPr>
              <w:t xml:space="preserve"> :</w:t>
            </w:r>
            <w:proofErr w:type="gramEnd"/>
            <w:r w:rsidRPr="005466C6">
              <w:rPr>
                <w:color w:val="000000"/>
                <w:sz w:val="20"/>
                <w:szCs w:val="20"/>
                <w:shd w:val="clear" w:color="auto" w:fill="FFFFFF"/>
              </w:rPr>
              <w:t xml:space="preserve"> учебное пособие / Г. Г. </w:t>
            </w:r>
            <w:proofErr w:type="spellStart"/>
            <w:r w:rsidRPr="005466C6">
              <w:rPr>
                <w:color w:val="000000"/>
                <w:sz w:val="20"/>
                <w:szCs w:val="20"/>
                <w:shd w:val="clear" w:color="auto" w:fill="FFFFFF"/>
              </w:rPr>
              <w:t>Рекус</w:t>
            </w:r>
            <w:proofErr w:type="spellEnd"/>
            <w:r w:rsidRPr="005466C6">
              <w:rPr>
                <w:color w:val="000000"/>
                <w:sz w:val="20"/>
                <w:szCs w:val="20"/>
                <w:shd w:val="clear" w:color="auto" w:fill="FFFFFF"/>
              </w:rPr>
              <w:t xml:space="preserve">, А. И. Белоусов, 2014. - 417 с. </w:t>
            </w:r>
            <w:proofErr w:type="spellStart"/>
            <w:r w:rsidRPr="005466C6">
              <w:rPr>
                <w:color w:val="000000"/>
                <w:sz w:val="20"/>
                <w:szCs w:val="20"/>
                <w:shd w:val="clear" w:color="auto" w:fill="FFFFFF"/>
              </w:rPr>
              <w:t>on-lin</w:t>
            </w:r>
            <w:r>
              <w:rPr>
                <w:color w:val="000000"/>
                <w:sz w:val="20"/>
                <w:szCs w:val="20"/>
                <w:shd w:val="clear" w:color="auto" w:fill="FFFFFF"/>
              </w:rPr>
              <w:t>e</w:t>
            </w:r>
            <w:proofErr w:type="spellEnd"/>
            <w:r w:rsidRPr="005466C6">
              <w:rPr>
                <w:color w:val="000000"/>
                <w:sz w:val="20"/>
                <w:szCs w:val="20"/>
                <w:shd w:val="clear" w:color="auto" w:fill="FFFFFF"/>
              </w:rPr>
              <w:t>. - Текст</w:t>
            </w:r>
            <w:proofErr w:type="gramStart"/>
            <w:r w:rsidRPr="005466C6">
              <w:rPr>
                <w:color w:val="000000"/>
                <w:sz w:val="20"/>
                <w:szCs w:val="20"/>
                <w:shd w:val="clear" w:color="auto" w:fill="FFFFFF"/>
              </w:rPr>
              <w:t xml:space="preserve"> :</w:t>
            </w:r>
            <w:proofErr w:type="gramEnd"/>
            <w:r w:rsidRPr="005466C6">
              <w:rPr>
                <w:color w:val="000000"/>
                <w:sz w:val="20"/>
                <w:szCs w:val="20"/>
                <w:shd w:val="clear" w:color="auto" w:fill="FFFFFF"/>
              </w:rPr>
              <w:t xml:space="preserve"> электронный.</w:t>
            </w:r>
          </w:p>
          <w:p w:rsidR="005466C6" w:rsidRDefault="002C0460" w:rsidP="005466C6">
            <w:pPr>
              <w:shd w:val="clear" w:color="auto" w:fill="FFFFFF"/>
              <w:rPr>
                <w:sz w:val="20"/>
                <w:szCs w:val="20"/>
              </w:rPr>
            </w:pPr>
            <w:hyperlink r:id="rId9" w:history="1">
              <w:proofErr w:type="gramStart"/>
              <w:r w:rsidR="005466C6" w:rsidRPr="00CE6B6F">
                <w:rPr>
                  <w:rStyle w:val="a9"/>
                  <w:sz w:val="20"/>
                  <w:szCs w:val="20"/>
                </w:rPr>
                <w:t>https://biblioclub.ru/index.php?page=book_red&amp;action=auth_for_org&amp;domain=irbis.krsk.irgups.ru&amp;user_id=leonidesplus&amp;login=%D0%96%D1%83%D0%B9%D0%BA%D0%BE&amp;time=20220421020432&amp;sign=9dd9b346b9bbaf761927fe8c14c6e8c5&amp;type=7&amp;first_name=%D0%9B%D0%B5%D0%BE%D0%BD%D0%B8%D0%B4&amp;last_name=%D0%96%D1%83%D0%B9%D0</w:t>
              </w:r>
              <w:proofErr w:type="gramEnd"/>
              <w:r w:rsidR="005466C6" w:rsidRPr="00CE6B6F">
                <w:rPr>
                  <w:rStyle w:val="a9"/>
                  <w:sz w:val="20"/>
                  <w:szCs w:val="20"/>
                </w:rPr>
                <w:t>%BA%D0%BE&amp;parent_name=%D0%98%D0%B2%D0%B0%D0%BD%D0%BE%D0%B2%D0%B8%D1%87&amp;utf=1&amp;id=236121</w:t>
              </w:r>
            </w:hyperlink>
          </w:p>
          <w:p w:rsidR="005466C6" w:rsidRPr="00E62F59" w:rsidRDefault="005466C6" w:rsidP="005466C6">
            <w:pPr>
              <w:shd w:val="clear" w:color="auto" w:fill="FFFFFF"/>
              <w:rPr>
                <w:sz w:val="20"/>
                <w:szCs w:val="20"/>
              </w:rPr>
            </w:pPr>
          </w:p>
        </w:tc>
        <w:tc>
          <w:tcPr>
            <w:tcW w:w="1463" w:type="dxa"/>
          </w:tcPr>
          <w:p w:rsidR="005466C6" w:rsidRPr="00E62F59" w:rsidRDefault="00952569" w:rsidP="00EA1ACD">
            <w:pPr>
              <w:widowControl w:val="0"/>
              <w:autoSpaceDE w:val="0"/>
              <w:autoSpaceDN w:val="0"/>
              <w:adjustRightInd w:val="0"/>
              <w:rPr>
                <w:sz w:val="20"/>
                <w:szCs w:val="20"/>
              </w:rPr>
            </w:pPr>
            <w:r>
              <w:rPr>
                <w:color w:val="000000"/>
                <w:sz w:val="20"/>
                <w:szCs w:val="20"/>
                <w:shd w:val="clear" w:color="auto" w:fill="FFFFFF"/>
              </w:rPr>
              <w:t>Москва</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w:t>
            </w:r>
            <w:proofErr w:type="spellStart"/>
            <w:r>
              <w:rPr>
                <w:color w:val="000000"/>
                <w:sz w:val="20"/>
                <w:szCs w:val="20"/>
                <w:shd w:val="clear" w:color="auto" w:fill="FFFFFF"/>
              </w:rPr>
              <w:t>Директ</w:t>
            </w:r>
            <w:proofErr w:type="spellEnd"/>
            <w:r>
              <w:rPr>
                <w:color w:val="000000"/>
                <w:sz w:val="20"/>
                <w:szCs w:val="20"/>
                <w:shd w:val="clear" w:color="auto" w:fill="FFFFFF"/>
              </w:rPr>
              <w:t xml:space="preserve">-Медиа, 2014. </w:t>
            </w:r>
          </w:p>
        </w:tc>
        <w:tc>
          <w:tcPr>
            <w:tcW w:w="1481" w:type="dxa"/>
            <w:gridSpan w:val="2"/>
          </w:tcPr>
          <w:p w:rsidR="005466C6" w:rsidRPr="005466C6" w:rsidRDefault="005466C6" w:rsidP="00E62F59">
            <w:pPr>
              <w:widowControl w:val="0"/>
              <w:autoSpaceDE w:val="0"/>
              <w:autoSpaceDN w:val="0"/>
              <w:adjustRightInd w:val="0"/>
              <w:jc w:val="center"/>
              <w:rPr>
                <w:sz w:val="20"/>
                <w:szCs w:val="20"/>
              </w:rPr>
            </w:pPr>
            <w:r w:rsidRPr="00E62F59">
              <w:rPr>
                <w:sz w:val="20"/>
                <w:szCs w:val="20"/>
              </w:rPr>
              <w:t>100% онлайн</w:t>
            </w:r>
          </w:p>
        </w:tc>
      </w:tr>
      <w:tr w:rsidR="00952569" w:rsidTr="00DD5E6D">
        <w:trPr>
          <w:jc w:val="center"/>
        </w:trPr>
        <w:tc>
          <w:tcPr>
            <w:tcW w:w="1026" w:type="dxa"/>
          </w:tcPr>
          <w:p w:rsidR="00952569" w:rsidRPr="000968BF" w:rsidRDefault="000968BF" w:rsidP="00E62F59">
            <w:pPr>
              <w:widowControl w:val="0"/>
              <w:autoSpaceDE w:val="0"/>
              <w:autoSpaceDN w:val="0"/>
              <w:adjustRightInd w:val="0"/>
              <w:jc w:val="center"/>
              <w:rPr>
                <w:sz w:val="20"/>
                <w:szCs w:val="20"/>
              </w:rPr>
            </w:pPr>
            <w:r>
              <w:rPr>
                <w:sz w:val="20"/>
                <w:szCs w:val="20"/>
              </w:rPr>
              <w:t>6.1.2.2</w:t>
            </w:r>
          </w:p>
        </w:tc>
        <w:tc>
          <w:tcPr>
            <w:tcW w:w="1496" w:type="dxa"/>
            <w:gridSpan w:val="2"/>
          </w:tcPr>
          <w:p w:rsidR="00952569" w:rsidRPr="00E62F59" w:rsidRDefault="000968BF" w:rsidP="00EA1ACD">
            <w:pPr>
              <w:widowControl w:val="0"/>
              <w:autoSpaceDE w:val="0"/>
              <w:autoSpaceDN w:val="0"/>
              <w:adjustRightInd w:val="0"/>
              <w:rPr>
                <w:sz w:val="20"/>
                <w:szCs w:val="20"/>
              </w:rPr>
            </w:pPr>
            <w:r>
              <w:rPr>
                <w:sz w:val="20"/>
                <w:szCs w:val="20"/>
              </w:rPr>
              <w:t>В.В. Сапожников</w:t>
            </w:r>
          </w:p>
        </w:tc>
        <w:tc>
          <w:tcPr>
            <w:tcW w:w="4818" w:type="dxa"/>
          </w:tcPr>
          <w:p w:rsidR="00952569" w:rsidRDefault="00952569" w:rsidP="00952569">
            <w:pPr>
              <w:rPr>
                <w:color w:val="000000"/>
                <w:sz w:val="20"/>
                <w:szCs w:val="20"/>
                <w:shd w:val="clear" w:color="auto" w:fill="FFFFFF"/>
              </w:rPr>
            </w:pPr>
            <w:r w:rsidRPr="006A6BA6">
              <w:rPr>
                <w:color w:val="000000"/>
                <w:sz w:val="20"/>
                <w:szCs w:val="20"/>
                <w:shd w:val="clear" w:color="auto" w:fill="FFFFFF"/>
              </w:rPr>
              <w:t>Теория дискретных устройств железнодорожной автоматики, телемеханики и связи</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учебник для вузов железнодорожного транспорта / В. В. </w:t>
            </w:r>
            <w:r w:rsidRPr="006A6BA6">
              <w:rPr>
                <w:color w:val="000000"/>
                <w:sz w:val="20"/>
                <w:szCs w:val="20"/>
                <w:shd w:val="clear" w:color="auto" w:fill="FFFFFF"/>
              </w:rPr>
              <w:lastRenderedPageBreak/>
              <w:t xml:space="preserve">Сапожников, Вл. В. Сапожников, Д. В. </w:t>
            </w:r>
            <w:proofErr w:type="spellStart"/>
            <w:r w:rsidRPr="006A6BA6">
              <w:rPr>
                <w:color w:val="000000"/>
                <w:sz w:val="20"/>
                <w:szCs w:val="20"/>
                <w:shd w:val="clear" w:color="auto" w:fill="FFFFFF"/>
              </w:rPr>
              <w:t>Ефанов</w:t>
            </w:r>
            <w:proofErr w:type="spellEnd"/>
            <w:r w:rsidRPr="006A6BA6">
              <w:rPr>
                <w:color w:val="000000"/>
                <w:sz w:val="20"/>
                <w:szCs w:val="20"/>
                <w:shd w:val="clear" w:color="auto" w:fill="FFFFFF"/>
              </w:rPr>
              <w:t xml:space="preserve"> ; ред. В. В. Сапожников ; </w:t>
            </w:r>
            <w:proofErr w:type="spellStart"/>
            <w:r w:rsidRPr="006A6BA6">
              <w:rPr>
                <w:color w:val="000000"/>
                <w:sz w:val="20"/>
                <w:szCs w:val="20"/>
                <w:shd w:val="clear" w:color="auto" w:fill="FFFFFF"/>
              </w:rPr>
              <w:t>рец</w:t>
            </w:r>
            <w:proofErr w:type="spellEnd"/>
            <w:r w:rsidRPr="006A6BA6">
              <w:rPr>
                <w:color w:val="000000"/>
                <w:sz w:val="20"/>
                <w:szCs w:val="20"/>
                <w:shd w:val="clear" w:color="auto" w:fill="FFFFFF"/>
              </w:rPr>
              <w:t xml:space="preserve">. Н. В. </w:t>
            </w:r>
            <w:proofErr w:type="spellStart"/>
            <w:r w:rsidRPr="006A6BA6">
              <w:rPr>
                <w:color w:val="000000"/>
                <w:sz w:val="20"/>
                <w:szCs w:val="20"/>
                <w:shd w:val="clear" w:color="auto" w:fill="FFFFFF"/>
              </w:rPr>
              <w:t>Нестерович</w:t>
            </w:r>
            <w:proofErr w:type="spellEnd"/>
            <w:r w:rsidRPr="006A6BA6">
              <w:rPr>
                <w:color w:val="000000"/>
                <w:sz w:val="20"/>
                <w:szCs w:val="20"/>
                <w:shd w:val="clear" w:color="auto" w:fill="FFFFFF"/>
              </w:rPr>
              <w:t>. - Москва</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УМЦ ЖДТ, 2016. - 339 с. </w:t>
            </w:r>
            <w:proofErr w:type="spellStart"/>
            <w:r w:rsidRPr="006A6BA6">
              <w:rPr>
                <w:color w:val="000000"/>
                <w:sz w:val="20"/>
                <w:szCs w:val="20"/>
                <w:shd w:val="clear" w:color="auto" w:fill="FFFFFF"/>
              </w:rPr>
              <w:t>on-line</w:t>
            </w:r>
            <w:proofErr w:type="spellEnd"/>
            <w:r w:rsidRPr="006A6BA6">
              <w:rPr>
                <w:color w:val="000000"/>
                <w:sz w:val="20"/>
                <w:szCs w:val="20"/>
                <w:shd w:val="clear" w:color="auto" w:fill="FFFFFF"/>
              </w:rPr>
              <w:t>. - (Высшее образование). -  ЭБ «УМЦ ЖДТ». - </w:t>
            </w:r>
            <w:r w:rsidRPr="006A6BA6">
              <w:rPr>
                <w:b/>
                <w:bCs/>
                <w:color w:val="000000"/>
                <w:sz w:val="20"/>
                <w:szCs w:val="20"/>
                <w:shd w:val="clear" w:color="auto" w:fill="FFFFFF"/>
              </w:rPr>
              <w:t>ISBN </w:t>
            </w:r>
            <w:r w:rsidRPr="006A6BA6">
              <w:rPr>
                <w:color w:val="000000"/>
                <w:sz w:val="20"/>
                <w:szCs w:val="20"/>
                <w:shd w:val="clear" w:color="auto" w:fill="FFFFFF"/>
              </w:rPr>
              <w:t>978-5-89035-900-1</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Б. ц.. - Текст</w:t>
            </w:r>
            <w:proofErr w:type="gramStart"/>
            <w:r w:rsidRPr="006A6BA6">
              <w:rPr>
                <w:color w:val="000000"/>
                <w:sz w:val="20"/>
                <w:szCs w:val="20"/>
                <w:shd w:val="clear" w:color="auto" w:fill="FFFFFF"/>
              </w:rPr>
              <w:t xml:space="preserve"> :</w:t>
            </w:r>
            <w:proofErr w:type="gramEnd"/>
            <w:r w:rsidRPr="006A6BA6">
              <w:rPr>
                <w:color w:val="000000"/>
                <w:sz w:val="20"/>
                <w:szCs w:val="20"/>
                <w:shd w:val="clear" w:color="auto" w:fill="FFFFFF"/>
              </w:rPr>
              <w:t xml:space="preserve"> электронный.</w:t>
            </w:r>
          </w:p>
          <w:p w:rsidR="000968BF" w:rsidRDefault="002C0460" w:rsidP="00952569">
            <w:hyperlink r:id="rId10" w:history="1">
              <w:r w:rsidR="000968BF" w:rsidRPr="00CE6B6F">
                <w:rPr>
                  <w:rStyle w:val="a9"/>
                </w:rPr>
                <w:t>http://umczdt.ru/books/41/18753/</w:t>
              </w:r>
            </w:hyperlink>
          </w:p>
          <w:p w:rsidR="000968BF" w:rsidRPr="000968BF" w:rsidRDefault="002C0460" w:rsidP="00952569">
            <w:pPr>
              <w:rPr>
                <w:sz w:val="20"/>
                <w:szCs w:val="20"/>
              </w:rPr>
            </w:pPr>
            <w:hyperlink r:id="rId11" w:history="1">
              <w:r w:rsidR="000968BF" w:rsidRPr="000968BF">
                <w:rPr>
                  <w:rStyle w:val="a9"/>
                  <w:sz w:val="20"/>
                  <w:szCs w:val="20"/>
                </w:rPr>
                <w:t>http://irbis.krsk.irgups.ru/web/index.php?</w:t>
              </w:r>
              <w:proofErr w:type="gramStart"/>
              <w:r w:rsidR="000968BF" w:rsidRPr="000968BF">
                <w:rPr>
                  <w:rStyle w:val="a9"/>
                  <w:sz w:val="20"/>
                  <w:szCs w:val="20"/>
                </w:rPr>
                <w:t>LNG=&amp;Z21ID=1354e3n9dsslpue6i7o7l434&amp;I21DBN=IBIS&amp;P21DBN=IBIS&amp;S21STN=1&amp;S21REF=&amp;S21FMT=fullwebr&amp;C21COM=S&amp;S21CNR=&amp;S21P01=0&amp;S21P02=1&amp;S21P03=A=&amp;S21STR=%D0%A1%D0%B0%D0%BF%D0%BE%D0%B6%D0%BD%D0%B8%D0%BA%D0%BE%D0%B2%20%D0%92%D0%B0%D0%BB%D0%B5%D1%80%D0%B8%D0%B9%20%20%D0</w:t>
              </w:r>
              <w:proofErr w:type="gramEnd"/>
              <w:r w:rsidR="000968BF" w:rsidRPr="000968BF">
                <w:rPr>
                  <w:rStyle w:val="a9"/>
                  <w:sz w:val="20"/>
                  <w:szCs w:val="20"/>
                </w:rPr>
                <w:t>%92%D0%BB%D0%B0%D0%B4%D0%B8%D0%BC%D0%B8%D1%80%D0%BE%D0%B2%D0%B8%D1%87</w:t>
              </w:r>
            </w:hyperlink>
          </w:p>
          <w:p w:rsidR="00952569" w:rsidRPr="005466C6" w:rsidRDefault="00952569" w:rsidP="005466C6">
            <w:pPr>
              <w:rPr>
                <w:color w:val="000000"/>
                <w:sz w:val="20"/>
                <w:szCs w:val="20"/>
                <w:shd w:val="clear" w:color="auto" w:fill="FFFFFF"/>
              </w:rPr>
            </w:pPr>
          </w:p>
        </w:tc>
        <w:tc>
          <w:tcPr>
            <w:tcW w:w="1463" w:type="dxa"/>
          </w:tcPr>
          <w:p w:rsidR="00952569" w:rsidRDefault="000968BF" w:rsidP="00EA1ACD">
            <w:pPr>
              <w:widowControl w:val="0"/>
              <w:autoSpaceDE w:val="0"/>
              <w:autoSpaceDN w:val="0"/>
              <w:adjustRightInd w:val="0"/>
              <w:rPr>
                <w:color w:val="000000"/>
                <w:sz w:val="20"/>
                <w:szCs w:val="20"/>
                <w:shd w:val="clear" w:color="auto" w:fill="FFFFFF"/>
              </w:rPr>
            </w:pPr>
            <w:r>
              <w:rPr>
                <w:color w:val="000000"/>
                <w:sz w:val="20"/>
                <w:szCs w:val="20"/>
                <w:shd w:val="clear" w:color="auto" w:fill="FFFFFF"/>
              </w:rPr>
              <w:lastRenderedPageBreak/>
              <w:t>Москва</w:t>
            </w:r>
            <w:proofErr w:type="gramStart"/>
            <w:r>
              <w:rPr>
                <w:color w:val="000000"/>
                <w:sz w:val="20"/>
                <w:szCs w:val="20"/>
                <w:shd w:val="clear" w:color="auto" w:fill="FFFFFF"/>
              </w:rPr>
              <w:t xml:space="preserve"> :</w:t>
            </w:r>
            <w:proofErr w:type="gramEnd"/>
            <w:r>
              <w:rPr>
                <w:color w:val="000000"/>
                <w:sz w:val="20"/>
                <w:szCs w:val="20"/>
                <w:shd w:val="clear" w:color="auto" w:fill="FFFFFF"/>
              </w:rPr>
              <w:t xml:space="preserve"> УМЦ ЖДТ,</w:t>
            </w:r>
          </w:p>
          <w:p w:rsidR="000968BF" w:rsidRDefault="000968BF" w:rsidP="00EA1ACD">
            <w:pPr>
              <w:widowControl w:val="0"/>
              <w:autoSpaceDE w:val="0"/>
              <w:autoSpaceDN w:val="0"/>
              <w:adjustRightInd w:val="0"/>
              <w:rPr>
                <w:color w:val="000000"/>
                <w:sz w:val="20"/>
                <w:szCs w:val="20"/>
                <w:shd w:val="clear" w:color="auto" w:fill="FFFFFF"/>
              </w:rPr>
            </w:pPr>
            <w:r>
              <w:rPr>
                <w:color w:val="000000"/>
                <w:sz w:val="20"/>
                <w:szCs w:val="20"/>
                <w:shd w:val="clear" w:color="auto" w:fill="FFFFFF"/>
              </w:rPr>
              <w:t>2016</w:t>
            </w:r>
          </w:p>
        </w:tc>
        <w:tc>
          <w:tcPr>
            <w:tcW w:w="1481" w:type="dxa"/>
            <w:gridSpan w:val="2"/>
          </w:tcPr>
          <w:p w:rsidR="00952569" w:rsidRPr="00E62F59" w:rsidRDefault="000968BF" w:rsidP="00E62F59">
            <w:pPr>
              <w:widowControl w:val="0"/>
              <w:autoSpaceDE w:val="0"/>
              <w:autoSpaceDN w:val="0"/>
              <w:adjustRightInd w:val="0"/>
              <w:jc w:val="center"/>
              <w:rPr>
                <w:sz w:val="20"/>
                <w:szCs w:val="20"/>
              </w:rPr>
            </w:pPr>
            <w:r w:rsidRPr="00E62F59">
              <w:rPr>
                <w:sz w:val="20"/>
                <w:szCs w:val="20"/>
              </w:rPr>
              <w:t>100% онлайн</w:t>
            </w:r>
          </w:p>
        </w:tc>
      </w:tr>
      <w:tr w:rsidR="005F736E" w:rsidTr="00DD5E6D">
        <w:trPr>
          <w:jc w:val="center"/>
        </w:trPr>
        <w:tc>
          <w:tcPr>
            <w:tcW w:w="10284" w:type="dxa"/>
            <w:gridSpan w:val="7"/>
            <w:shd w:val="clear" w:color="auto" w:fill="FFFFFF"/>
          </w:tcPr>
          <w:p w:rsidR="005F736E" w:rsidRPr="002B2E91" w:rsidRDefault="005F736E" w:rsidP="00EA1ACD">
            <w:pPr>
              <w:widowControl w:val="0"/>
              <w:autoSpaceDE w:val="0"/>
              <w:autoSpaceDN w:val="0"/>
              <w:adjustRightInd w:val="0"/>
              <w:jc w:val="center"/>
              <w:rPr>
                <w:sz w:val="20"/>
                <w:szCs w:val="20"/>
              </w:rPr>
            </w:pPr>
            <w:r>
              <w:rPr>
                <w:b/>
                <w:bCs/>
                <w:sz w:val="20"/>
                <w:szCs w:val="20"/>
              </w:rPr>
              <w:lastRenderedPageBreak/>
              <w:t>6.1.3 Методические разработки</w:t>
            </w:r>
          </w:p>
        </w:tc>
      </w:tr>
      <w:tr w:rsidR="005F736E" w:rsidTr="00E62F59">
        <w:trPr>
          <w:jc w:val="center"/>
        </w:trPr>
        <w:tc>
          <w:tcPr>
            <w:tcW w:w="1026" w:type="dxa"/>
          </w:tcPr>
          <w:p w:rsidR="005F736E" w:rsidRDefault="005F736E" w:rsidP="00EA1ACD">
            <w:pPr>
              <w:widowControl w:val="0"/>
              <w:autoSpaceDE w:val="0"/>
              <w:autoSpaceDN w:val="0"/>
              <w:adjustRightInd w:val="0"/>
              <w:rPr>
                <w:sz w:val="20"/>
                <w:szCs w:val="20"/>
              </w:rPr>
            </w:pPr>
          </w:p>
        </w:tc>
        <w:tc>
          <w:tcPr>
            <w:tcW w:w="1496"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Авторы, составители</w:t>
            </w:r>
          </w:p>
        </w:tc>
        <w:tc>
          <w:tcPr>
            <w:tcW w:w="4818"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Заглавие</w:t>
            </w:r>
          </w:p>
        </w:tc>
        <w:tc>
          <w:tcPr>
            <w:tcW w:w="1489" w:type="dxa"/>
            <w:gridSpan w:val="2"/>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Издательство,</w:t>
            </w:r>
          </w:p>
          <w:p w:rsidR="005F736E" w:rsidRDefault="005F736E" w:rsidP="00EA1ACD">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5F736E" w:rsidRDefault="005F736E" w:rsidP="00EA1ACD">
            <w:pPr>
              <w:widowControl w:val="0"/>
              <w:autoSpaceDE w:val="0"/>
              <w:autoSpaceDN w:val="0"/>
              <w:adjustRightInd w:val="0"/>
              <w:jc w:val="center"/>
              <w:rPr>
                <w:sz w:val="20"/>
                <w:szCs w:val="20"/>
              </w:rPr>
            </w:pPr>
            <w:r>
              <w:rPr>
                <w:sz w:val="20"/>
                <w:szCs w:val="20"/>
              </w:rPr>
              <w:t>Личный</w:t>
            </w:r>
          </w:p>
          <w:p w:rsidR="005F736E" w:rsidRDefault="005F736E" w:rsidP="00EA1ACD">
            <w:pPr>
              <w:widowControl w:val="0"/>
              <w:autoSpaceDE w:val="0"/>
              <w:autoSpaceDN w:val="0"/>
              <w:adjustRightInd w:val="0"/>
              <w:jc w:val="center"/>
              <w:rPr>
                <w:sz w:val="20"/>
                <w:szCs w:val="20"/>
              </w:rPr>
            </w:pPr>
            <w:r>
              <w:rPr>
                <w:sz w:val="20"/>
                <w:szCs w:val="20"/>
              </w:rPr>
              <w:t>кабинет</w:t>
            </w:r>
          </w:p>
          <w:p w:rsidR="005F736E" w:rsidRPr="002B2E91" w:rsidRDefault="005F736E" w:rsidP="00EA1ACD">
            <w:pPr>
              <w:widowControl w:val="0"/>
              <w:autoSpaceDE w:val="0"/>
              <w:autoSpaceDN w:val="0"/>
              <w:adjustRightInd w:val="0"/>
              <w:jc w:val="center"/>
              <w:rPr>
                <w:sz w:val="20"/>
                <w:szCs w:val="20"/>
              </w:rPr>
            </w:pPr>
            <w:r>
              <w:rPr>
                <w:sz w:val="20"/>
                <w:szCs w:val="20"/>
              </w:rPr>
              <w:t>обучающегося</w:t>
            </w:r>
          </w:p>
        </w:tc>
        <w:tc>
          <w:tcPr>
            <w:tcW w:w="1455" w:type="dxa"/>
            <w:vAlign w:val="center"/>
          </w:tcPr>
          <w:p w:rsidR="005F736E" w:rsidRPr="002B2E91" w:rsidRDefault="005F736E" w:rsidP="00EA1ACD">
            <w:pPr>
              <w:widowControl w:val="0"/>
              <w:autoSpaceDE w:val="0"/>
              <w:autoSpaceDN w:val="0"/>
              <w:adjustRightInd w:val="0"/>
              <w:jc w:val="center"/>
              <w:rPr>
                <w:sz w:val="20"/>
                <w:szCs w:val="20"/>
              </w:rPr>
            </w:pPr>
            <w:r w:rsidRPr="002B2E91">
              <w:rPr>
                <w:sz w:val="20"/>
                <w:szCs w:val="20"/>
              </w:rPr>
              <w:t>Кол-во экз.</w:t>
            </w:r>
          </w:p>
          <w:p w:rsidR="005F736E" w:rsidRDefault="005F736E" w:rsidP="00EA1ACD">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5F736E" w:rsidRPr="002B2E91" w:rsidRDefault="005F736E" w:rsidP="00EA1ACD">
            <w:pPr>
              <w:widowControl w:val="0"/>
              <w:autoSpaceDE w:val="0"/>
              <w:autoSpaceDN w:val="0"/>
              <w:adjustRightInd w:val="0"/>
              <w:jc w:val="center"/>
              <w:rPr>
                <w:sz w:val="20"/>
                <w:szCs w:val="20"/>
              </w:rPr>
            </w:pPr>
            <w:r>
              <w:rPr>
                <w:sz w:val="20"/>
                <w:szCs w:val="20"/>
              </w:rPr>
              <w:t>100% онлайн</w:t>
            </w:r>
          </w:p>
        </w:tc>
      </w:tr>
      <w:tr w:rsidR="005F736E" w:rsidTr="00E62F59">
        <w:trPr>
          <w:jc w:val="center"/>
        </w:trPr>
        <w:tc>
          <w:tcPr>
            <w:tcW w:w="1026" w:type="dxa"/>
          </w:tcPr>
          <w:p w:rsidR="005F736E" w:rsidRPr="002B2E91" w:rsidRDefault="00E62F59" w:rsidP="00E62F59">
            <w:pPr>
              <w:widowControl w:val="0"/>
              <w:autoSpaceDE w:val="0"/>
              <w:autoSpaceDN w:val="0"/>
              <w:adjustRightInd w:val="0"/>
              <w:jc w:val="center"/>
              <w:rPr>
                <w:sz w:val="20"/>
                <w:szCs w:val="20"/>
              </w:rPr>
            </w:pPr>
            <w:r>
              <w:rPr>
                <w:sz w:val="20"/>
                <w:szCs w:val="20"/>
                <w:lang w:val="en-US"/>
              </w:rPr>
              <w:t>6.1.3.1</w:t>
            </w:r>
          </w:p>
        </w:tc>
        <w:tc>
          <w:tcPr>
            <w:tcW w:w="1496" w:type="dxa"/>
            <w:gridSpan w:val="2"/>
          </w:tcPr>
          <w:p w:rsidR="00B97279" w:rsidRDefault="00E62F59" w:rsidP="00B97279">
            <w:pPr>
              <w:widowControl w:val="0"/>
              <w:autoSpaceDE w:val="0"/>
              <w:autoSpaceDN w:val="0"/>
              <w:adjustRightInd w:val="0"/>
              <w:rPr>
                <w:sz w:val="20"/>
                <w:szCs w:val="20"/>
              </w:rPr>
            </w:pPr>
            <w:r w:rsidRPr="00E62F59">
              <w:rPr>
                <w:sz w:val="20"/>
                <w:szCs w:val="20"/>
              </w:rPr>
              <w:t xml:space="preserve">А. Г. </w:t>
            </w:r>
            <w:proofErr w:type="spellStart"/>
            <w:r w:rsidRPr="00E62F59">
              <w:rPr>
                <w:sz w:val="20"/>
                <w:szCs w:val="20"/>
              </w:rPr>
              <w:t>Туйгунова</w:t>
            </w:r>
            <w:proofErr w:type="spellEnd"/>
            <w:r w:rsidRPr="00E62F59">
              <w:rPr>
                <w:sz w:val="20"/>
                <w:szCs w:val="20"/>
              </w:rPr>
              <w:t xml:space="preserve">, </w:t>
            </w:r>
          </w:p>
          <w:p w:rsidR="005F736E" w:rsidRPr="00271458" w:rsidRDefault="00E62F59" w:rsidP="00B97279">
            <w:pPr>
              <w:widowControl w:val="0"/>
              <w:autoSpaceDE w:val="0"/>
              <w:autoSpaceDN w:val="0"/>
              <w:adjustRightInd w:val="0"/>
              <w:rPr>
                <w:sz w:val="20"/>
                <w:szCs w:val="20"/>
              </w:rPr>
            </w:pPr>
            <w:r w:rsidRPr="00E62F59">
              <w:rPr>
                <w:sz w:val="20"/>
                <w:szCs w:val="20"/>
              </w:rPr>
              <w:t xml:space="preserve">Л. И. </w:t>
            </w:r>
            <w:proofErr w:type="spellStart"/>
            <w:r w:rsidRPr="00E62F59">
              <w:rPr>
                <w:sz w:val="20"/>
                <w:szCs w:val="20"/>
              </w:rPr>
              <w:t>Жуйко</w:t>
            </w:r>
            <w:proofErr w:type="spellEnd"/>
            <w:r w:rsidRPr="00E62F59">
              <w:rPr>
                <w:sz w:val="20"/>
                <w:szCs w:val="20"/>
              </w:rPr>
              <w:t>, О. В. Колмаков</w:t>
            </w:r>
            <w:proofErr w:type="gramStart"/>
            <w:r w:rsidRPr="00E62F59">
              <w:rPr>
                <w:sz w:val="20"/>
                <w:szCs w:val="20"/>
              </w:rPr>
              <w:t xml:space="preserve"> ;</w:t>
            </w:r>
            <w:proofErr w:type="gramEnd"/>
            <w:r w:rsidRPr="00E62F59">
              <w:rPr>
                <w:sz w:val="20"/>
                <w:szCs w:val="20"/>
              </w:rPr>
              <w:t xml:space="preserve"> </w:t>
            </w:r>
          </w:p>
        </w:tc>
        <w:tc>
          <w:tcPr>
            <w:tcW w:w="4818" w:type="dxa"/>
          </w:tcPr>
          <w:p w:rsidR="00B97279" w:rsidRPr="00111A72" w:rsidRDefault="00B97279" w:rsidP="00B97279">
            <w:pPr>
              <w:rPr>
                <w:sz w:val="20"/>
                <w:szCs w:val="20"/>
              </w:rPr>
            </w:pPr>
            <w:proofErr w:type="spellStart"/>
            <w:r w:rsidRPr="00B97279">
              <w:rPr>
                <w:color w:val="000000"/>
                <w:sz w:val="20"/>
                <w:szCs w:val="20"/>
                <w:shd w:val="clear" w:color="auto" w:fill="FFFFFF"/>
              </w:rPr>
              <w:t>Туйгунова</w:t>
            </w:r>
            <w:proofErr w:type="spellEnd"/>
            <w:r w:rsidRPr="00B97279">
              <w:rPr>
                <w:color w:val="000000"/>
                <w:sz w:val="20"/>
                <w:szCs w:val="20"/>
                <w:shd w:val="clear" w:color="auto" w:fill="FFFFFF"/>
              </w:rPr>
              <w:t xml:space="preserve">, Альбина Григорьевна. Электротехника и </w:t>
            </w:r>
            <w:proofErr w:type="spellStart"/>
            <w:r w:rsidRPr="00B97279">
              <w:rPr>
                <w:color w:val="000000"/>
                <w:sz w:val="20"/>
                <w:szCs w:val="20"/>
                <w:shd w:val="clear" w:color="auto" w:fill="FFFFFF"/>
              </w:rPr>
              <w:t>жлектромеханика</w:t>
            </w:r>
            <w:proofErr w:type="spellEnd"/>
            <w:r w:rsidRPr="00B97279">
              <w:rPr>
                <w:color w:val="000000"/>
                <w:sz w:val="20"/>
                <w:szCs w:val="20"/>
                <w:shd w:val="clear" w:color="auto" w:fill="FFFFFF"/>
              </w:rPr>
              <w:t>:</w:t>
            </w:r>
            <w:r w:rsidRPr="00111A72">
              <w:rPr>
                <w:color w:val="000000"/>
                <w:sz w:val="20"/>
                <w:szCs w:val="20"/>
                <w:shd w:val="clear" w:color="auto" w:fill="FFFFFF"/>
              </w:rPr>
              <w:t xml:space="preserve"> лабораторный практикум для студентов всех форм обучения специальности 23.05.06 Строительство железных дорог, мостов и транспортных тоннелей / А. Г. </w:t>
            </w:r>
            <w:proofErr w:type="spellStart"/>
            <w:r w:rsidRPr="00111A72">
              <w:rPr>
                <w:color w:val="000000"/>
                <w:sz w:val="20"/>
                <w:szCs w:val="20"/>
                <w:shd w:val="clear" w:color="auto" w:fill="FFFFFF"/>
              </w:rPr>
              <w:t>Туйгунова</w:t>
            </w:r>
            <w:proofErr w:type="spellEnd"/>
            <w:r w:rsidRPr="00111A72">
              <w:rPr>
                <w:color w:val="000000"/>
                <w:sz w:val="20"/>
                <w:szCs w:val="20"/>
                <w:shd w:val="clear" w:color="auto" w:fill="FFFFFF"/>
              </w:rPr>
              <w:t xml:space="preserve">, Л. И. </w:t>
            </w:r>
            <w:proofErr w:type="spellStart"/>
            <w:r w:rsidRPr="00111A72">
              <w:rPr>
                <w:color w:val="000000"/>
                <w:sz w:val="20"/>
                <w:szCs w:val="20"/>
                <w:shd w:val="clear" w:color="auto" w:fill="FFFFFF"/>
              </w:rPr>
              <w:t>Жуйко</w:t>
            </w:r>
            <w:proofErr w:type="spellEnd"/>
            <w:r w:rsidRPr="00111A72">
              <w:rPr>
                <w:color w:val="000000"/>
                <w:sz w:val="20"/>
                <w:szCs w:val="20"/>
                <w:shd w:val="clear" w:color="auto" w:fill="FFFFFF"/>
              </w:rPr>
              <w:t xml:space="preserve">, О. В. Колмаков, 2020. - 95 с. </w:t>
            </w:r>
            <w:proofErr w:type="spellStart"/>
            <w:r w:rsidRPr="00111A72">
              <w:rPr>
                <w:color w:val="000000"/>
                <w:sz w:val="20"/>
                <w:szCs w:val="20"/>
                <w:shd w:val="clear" w:color="auto" w:fill="FFFFFF"/>
              </w:rPr>
              <w:t>on-line</w:t>
            </w:r>
            <w:proofErr w:type="spellEnd"/>
            <w:r w:rsidRPr="00111A72">
              <w:rPr>
                <w:color w:val="000000"/>
                <w:sz w:val="20"/>
                <w:szCs w:val="20"/>
                <w:shd w:val="clear" w:color="auto" w:fill="FFFFFF"/>
              </w:rPr>
              <w:t>. - Текст</w:t>
            </w:r>
            <w:proofErr w:type="gramStart"/>
            <w:r w:rsidRPr="00111A72">
              <w:rPr>
                <w:color w:val="000000"/>
                <w:sz w:val="20"/>
                <w:szCs w:val="20"/>
                <w:shd w:val="clear" w:color="auto" w:fill="FFFFFF"/>
              </w:rPr>
              <w:t xml:space="preserve"> :</w:t>
            </w:r>
            <w:proofErr w:type="gramEnd"/>
            <w:r w:rsidRPr="00111A72">
              <w:rPr>
                <w:color w:val="000000"/>
                <w:sz w:val="20"/>
                <w:szCs w:val="20"/>
                <w:shd w:val="clear" w:color="auto" w:fill="FFFFFF"/>
              </w:rPr>
              <w:t xml:space="preserve"> электронный.</w:t>
            </w:r>
          </w:p>
          <w:p w:rsidR="005F736E" w:rsidRPr="00B97279" w:rsidRDefault="002C0460" w:rsidP="00B97279">
            <w:pPr>
              <w:widowControl w:val="0"/>
              <w:autoSpaceDE w:val="0"/>
              <w:autoSpaceDN w:val="0"/>
              <w:adjustRightInd w:val="0"/>
              <w:rPr>
                <w:sz w:val="20"/>
                <w:szCs w:val="20"/>
              </w:rPr>
            </w:pPr>
            <w:hyperlink r:id="rId12" w:history="1">
              <w:r w:rsidR="00B97279" w:rsidRPr="00B97279">
                <w:rPr>
                  <w:rStyle w:val="a9"/>
                  <w:sz w:val="20"/>
                  <w:szCs w:val="20"/>
                </w:rPr>
                <w:t>http://irbis.krsk.irgups.ru/web_ft/index.php?C21COM=S&amp;S21COLORTERMS=1&amp;P21DBN=IBIS&amp;I21DBN=IBIS_FULLTEXT&amp;LNG=&amp;Z21ID=leonidesplus&amp;S21FMT=briefHTML_ft&amp;USES21ALL=1&amp;S21ALL=%3C%2E%3EI%3D621%2E3%2F%D0%A2%2081%2D493574%3C%2E%3E&amp;FT_PREFIX=KT=&amp;SEARCH_STRING=&amp;S21STN=1&amp;S21REF=10&amp;S21CNR=5&amp;auto_open=4</w:t>
              </w:r>
            </w:hyperlink>
            <w:r w:rsidR="00E62F59" w:rsidRPr="00B97279">
              <w:rPr>
                <w:sz w:val="20"/>
                <w:szCs w:val="20"/>
              </w:rPr>
              <w:t xml:space="preserve"> </w:t>
            </w:r>
          </w:p>
        </w:tc>
        <w:tc>
          <w:tcPr>
            <w:tcW w:w="1489" w:type="dxa"/>
            <w:gridSpan w:val="2"/>
          </w:tcPr>
          <w:p w:rsidR="005F736E" w:rsidRPr="00271458" w:rsidRDefault="00B97279" w:rsidP="00EA1ACD">
            <w:pPr>
              <w:widowControl w:val="0"/>
              <w:autoSpaceDE w:val="0"/>
              <w:autoSpaceDN w:val="0"/>
              <w:adjustRightInd w:val="0"/>
              <w:rPr>
                <w:sz w:val="20"/>
                <w:szCs w:val="20"/>
              </w:rPr>
            </w:pPr>
            <w:r>
              <w:rPr>
                <w:sz w:val="20"/>
                <w:szCs w:val="20"/>
              </w:rPr>
              <w:t>Красноярск</w:t>
            </w:r>
            <w:proofErr w:type="gramStart"/>
            <w:r>
              <w:rPr>
                <w:sz w:val="20"/>
                <w:szCs w:val="20"/>
              </w:rPr>
              <w:t xml:space="preserve"> :</w:t>
            </w:r>
            <w:proofErr w:type="gramEnd"/>
            <w:r>
              <w:rPr>
                <w:sz w:val="20"/>
                <w:szCs w:val="20"/>
              </w:rPr>
              <w:t xml:space="preserve">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2020</w:t>
            </w:r>
          </w:p>
        </w:tc>
        <w:tc>
          <w:tcPr>
            <w:tcW w:w="1455" w:type="dxa"/>
          </w:tcPr>
          <w:p w:rsidR="005F736E" w:rsidRPr="002B2E91" w:rsidRDefault="00E62F59" w:rsidP="00E62F59">
            <w:pPr>
              <w:widowControl w:val="0"/>
              <w:autoSpaceDE w:val="0"/>
              <w:autoSpaceDN w:val="0"/>
              <w:adjustRightInd w:val="0"/>
              <w:jc w:val="center"/>
              <w:rPr>
                <w:sz w:val="20"/>
                <w:szCs w:val="20"/>
              </w:rPr>
            </w:pPr>
            <w:r w:rsidRPr="00E62F59">
              <w:rPr>
                <w:sz w:val="20"/>
                <w:szCs w:val="20"/>
              </w:rPr>
              <w:t>100% онлайн</w:t>
            </w:r>
          </w:p>
        </w:tc>
      </w:tr>
      <w:tr w:rsidR="00E62F59" w:rsidTr="00E62F59">
        <w:trPr>
          <w:jc w:val="center"/>
        </w:trPr>
        <w:tc>
          <w:tcPr>
            <w:tcW w:w="1026" w:type="dxa"/>
          </w:tcPr>
          <w:p w:rsidR="00E62F59" w:rsidRDefault="00E62F59" w:rsidP="00E62F59">
            <w:pPr>
              <w:widowControl w:val="0"/>
              <w:autoSpaceDE w:val="0"/>
              <w:autoSpaceDN w:val="0"/>
              <w:adjustRightInd w:val="0"/>
              <w:jc w:val="center"/>
              <w:rPr>
                <w:sz w:val="20"/>
                <w:szCs w:val="20"/>
                <w:lang w:val="en-US"/>
              </w:rPr>
            </w:pPr>
            <w:r>
              <w:rPr>
                <w:sz w:val="20"/>
                <w:szCs w:val="20"/>
                <w:lang w:val="en-US"/>
              </w:rPr>
              <w:t>6.1.3.2</w:t>
            </w:r>
          </w:p>
        </w:tc>
        <w:tc>
          <w:tcPr>
            <w:tcW w:w="1496" w:type="dxa"/>
            <w:gridSpan w:val="2"/>
          </w:tcPr>
          <w:p w:rsidR="00E62F59" w:rsidRPr="00E62F59" w:rsidRDefault="00E62F59" w:rsidP="00EA1ACD">
            <w:pPr>
              <w:widowControl w:val="0"/>
              <w:autoSpaceDE w:val="0"/>
              <w:autoSpaceDN w:val="0"/>
              <w:adjustRightInd w:val="0"/>
              <w:rPr>
                <w:sz w:val="20"/>
                <w:szCs w:val="20"/>
              </w:rPr>
            </w:pPr>
            <w:r w:rsidRPr="00E62F59">
              <w:rPr>
                <w:sz w:val="20"/>
                <w:szCs w:val="20"/>
              </w:rPr>
              <w:t xml:space="preserve">А. Р. </w:t>
            </w:r>
            <w:proofErr w:type="spellStart"/>
            <w:r w:rsidRPr="00E62F59">
              <w:rPr>
                <w:sz w:val="20"/>
                <w:szCs w:val="20"/>
              </w:rPr>
              <w:t>Христинич</w:t>
            </w:r>
            <w:proofErr w:type="spellEnd"/>
          </w:p>
        </w:tc>
        <w:tc>
          <w:tcPr>
            <w:tcW w:w="4818" w:type="dxa"/>
          </w:tcPr>
          <w:p w:rsidR="00E62F59" w:rsidRPr="00E62F59" w:rsidRDefault="00E62F59" w:rsidP="00EA1ACD">
            <w:pPr>
              <w:widowControl w:val="0"/>
              <w:autoSpaceDE w:val="0"/>
              <w:autoSpaceDN w:val="0"/>
              <w:adjustRightInd w:val="0"/>
              <w:rPr>
                <w:sz w:val="20"/>
                <w:szCs w:val="20"/>
              </w:rPr>
            </w:pPr>
            <w:r w:rsidRPr="00E62F59">
              <w:rPr>
                <w:sz w:val="20"/>
                <w:szCs w:val="20"/>
              </w:rPr>
              <w:t>Теоретические основы электротехники [Электронный ресурс]</w:t>
            </w:r>
            <w:proofErr w:type="gramStart"/>
            <w:r w:rsidRPr="00E62F59">
              <w:rPr>
                <w:sz w:val="20"/>
                <w:szCs w:val="20"/>
              </w:rPr>
              <w:t xml:space="preserve"> :</w:t>
            </w:r>
            <w:proofErr w:type="gramEnd"/>
            <w:r w:rsidRPr="00E62F59">
              <w:rPr>
                <w:sz w:val="20"/>
                <w:szCs w:val="20"/>
              </w:rPr>
              <w:t xml:space="preserve"> методические указания к лекционным занятиям для обучающихся очной формы обучения специальность 23.05.05 Системы обеспечения движения поездов, специализация №1 «Электроснабжение железных дорог», специализация №2 «Автоматика и телемеханика на железнодорожном транспорте».- </w:t>
            </w:r>
            <w:hyperlink r:id="rId13" w:history="1">
              <w:r w:rsidRPr="008A1CE2">
                <w:rPr>
                  <w:rStyle w:val="a9"/>
                  <w:sz w:val="20"/>
                  <w:szCs w:val="20"/>
                </w:rPr>
                <w:t>http://irbis.krsk.irgups.ru/cgi-bin/irbis64r_opak81/cgiirbis_64.exe?&amp;C21COM=2&amp;I21DBN=IBIS&amp;P21DBN=IBIS&amp;Image_file_name=%5CFul%5C2503.pdf&amp;IMAGE_FILE_DOWNLOAD=1</w:t>
              </w:r>
            </w:hyperlink>
            <w:r>
              <w:rPr>
                <w:sz w:val="20"/>
                <w:szCs w:val="20"/>
              </w:rPr>
              <w:t xml:space="preserve"> </w:t>
            </w:r>
          </w:p>
        </w:tc>
        <w:tc>
          <w:tcPr>
            <w:tcW w:w="1489" w:type="dxa"/>
            <w:gridSpan w:val="2"/>
          </w:tcPr>
          <w:p w:rsidR="00E62F59" w:rsidRPr="00E62F59" w:rsidRDefault="00E62F59" w:rsidP="00EA1ACD">
            <w:pPr>
              <w:widowControl w:val="0"/>
              <w:autoSpaceDE w:val="0"/>
              <w:autoSpaceDN w:val="0"/>
              <w:adjustRightInd w:val="0"/>
              <w:rPr>
                <w:sz w:val="20"/>
                <w:szCs w:val="20"/>
              </w:rPr>
            </w:pPr>
            <w:r w:rsidRPr="00E62F59">
              <w:rPr>
                <w:sz w:val="20"/>
                <w:szCs w:val="20"/>
              </w:rPr>
              <w:t>Красноярск</w:t>
            </w:r>
            <w:proofErr w:type="gramStart"/>
            <w:r w:rsidRPr="00E62F59">
              <w:rPr>
                <w:sz w:val="20"/>
                <w:szCs w:val="20"/>
              </w:rPr>
              <w:t xml:space="preserve"> :</w:t>
            </w:r>
            <w:proofErr w:type="gramEnd"/>
            <w:r w:rsidRPr="00E62F59">
              <w:rPr>
                <w:sz w:val="20"/>
                <w:szCs w:val="20"/>
              </w:rPr>
              <w:t xml:space="preserve"> </w:t>
            </w:r>
            <w:proofErr w:type="spellStart"/>
            <w:r w:rsidRPr="00E62F59">
              <w:rPr>
                <w:sz w:val="20"/>
                <w:szCs w:val="20"/>
              </w:rPr>
              <w:t>КрИЖТ</w:t>
            </w:r>
            <w:proofErr w:type="spellEnd"/>
            <w:r w:rsidRPr="00E62F59">
              <w:rPr>
                <w:sz w:val="20"/>
                <w:szCs w:val="20"/>
              </w:rPr>
              <w:t xml:space="preserve"> </w:t>
            </w:r>
            <w:proofErr w:type="spellStart"/>
            <w:r w:rsidRPr="00E62F59">
              <w:rPr>
                <w:sz w:val="20"/>
                <w:szCs w:val="20"/>
              </w:rPr>
              <w:t>ИрГУПС</w:t>
            </w:r>
            <w:proofErr w:type="spellEnd"/>
            <w:r w:rsidRPr="00E62F59">
              <w:rPr>
                <w:sz w:val="20"/>
                <w:szCs w:val="20"/>
              </w:rPr>
              <w:t>, 2019</w:t>
            </w:r>
          </w:p>
        </w:tc>
        <w:tc>
          <w:tcPr>
            <w:tcW w:w="1455" w:type="dxa"/>
          </w:tcPr>
          <w:p w:rsidR="00E62F59" w:rsidRPr="00E62F59" w:rsidRDefault="00E62F59" w:rsidP="00E62F59">
            <w:pPr>
              <w:widowControl w:val="0"/>
              <w:autoSpaceDE w:val="0"/>
              <w:autoSpaceDN w:val="0"/>
              <w:adjustRightInd w:val="0"/>
              <w:jc w:val="center"/>
              <w:rPr>
                <w:sz w:val="20"/>
                <w:szCs w:val="20"/>
              </w:rPr>
            </w:pPr>
            <w:r w:rsidRPr="00E62F59">
              <w:rPr>
                <w:sz w:val="20"/>
                <w:szCs w:val="20"/>
              </w:rPr>
              <w:t>100% онлайн</w:t>
            </w:r>
          </w:p>
        </w:tc>
      </w:tr>
      <w:tr w:rsidR="005F736E" w:rsidRPr="002B2E91" w:rsidTr="00DD5E6D">
        <w:trPr>
          <w:jc w:val="center"/>
        </w:trPr>
        <w:tc>
          <w:tcPr>
            <w:tcW w:w="10284" w:type="dxa"/>
            <w:gridSpan w:val="7"/>
            <w:shd w:val="clear" w:color="auto" w:fill="F2F2F2"/>
          </w:tcPr>
          <w:p w:rsidR="005F736E" w:rsidRPr="002B2E91" w:rsidRDefault="005F736E" w:rsidP="00EA1ACD">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Перечень р</w:t>
            </w:r>
            <w:r w:rsidRPr="002B2E91">
              <w:rPr>
                <w:b/>
                <w:bCs/>
                <w:sz w:val="20"/>
                <w:szCs w:val="20"/>
                <w:shd w:val="clear" w:color="auto" w:fill="E6E6E6"/>
              </w:rPr>
              <w:t>есурс</w:t>
            </w:r>
            <w:r>
              <w:rPr>
                <w:b/>
                <w:bCs/>
                <w:sz w:val="20"/>
                <w:szCs w:val="20"/>
                <w:shd w:val="clear" w:color="auto" w:fill="E6E6E6"/>
              </w:rPr>
              <w:t xml:space="preserve">ов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6.2.1</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Электронная библиотека </w:t>
            </w:r>
            <w:proofErr w:type="spellStart"/>
            <w:r w:rsidRPr="000D045D">
              <w:rPr>
                <w:color w:val="000000"/>
                <w:sz w:val="20"/>
                <w:szCs w:val="20"/>
              </w:rPr>
              <w:t>КрИЖТ</w:t>
            </w:r>
            <w:proofErr w:type="spellEnd"/>
            <w:r w:rsidRPr="000D045D">
              <w:rPr>
                <w:color w:val="000000"/>
                <w:sz w:val="20"/>
                <w:szCs w:val="20"/>
              </w:rPr>
              <w:t xml:space="preserve"> </w:t>
            </w:r>
            <w:proofErr w:type="spellStart"/>
            <w:r w:rsidRPr="000D045D">
              <w:rPr>
                <w:color w:val="000000"/>
                <w:sz w:val="20"/>
                <w:szCs w:val="20"/>
              </w:rPr>
              <w:t>ИрГУПС</w:t>
            </w:r>
            <w:proofErr w:type="spellEnd"/>
            <w:proofErr w:type="gramStart"/>
            <w:r w:rsidRPr="000D045D">
              <w:rPr>
                <w:color w:val="000000"/>
                <w:sz w:val="20"/>
                <w:szCs w:val="20"/>
              </w:rPr>
              <w:t xml:space="preserve"> :</w:t>
            </w:r>
            <w:proofErr w:type="gramEnd"/>
            <w:r w:rsidRPr="000D045D">
              <w:rPr>
                <w:color w:val="000000"/>
                <w:sz w:val="20"/>
                <w:szCs w:val="20"/>
              </w:rPr>
              <w:t xml:space="preserve"> сайт. – Красноярск. – URL: </w:t>
            </w:r>
            <w:hyperlink r:id="rId14" w:history="1">
              <w:r w:rsidRPr="000D045D">
                <w:rPr>
                  <w:rStyle w:val="a9"/>
                  <w:sz w:val="20"/>
                  <w:szCs w:val="20"/>
                </w:rPr>
                <w:t>http://irbis.krsk.irgups.ru/</w:t>
              </w:r>
            </w:hyperlink>
            <w:r w:rsidRPr="000D045D">
              <w:rPr>
                <w:color w:val="000000"/>
                <w:sz w:val="20"/>
                <w:szCs w:val="20"/>
              </w:rPr>
              <w:t xml:space="preserve"> . – Режим доступа: после авторизации.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6.2.2</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«УМЦ ЖДТ»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5" w:history="1">
              <w:r w:rsidRPr="000D045D">
                <w:rPr>
                  <w:rStyle w:val="a9"/>
                  <w:sz w:val="20"/>
                  <w:szCs w:val="20"/>
                </w:rPr>
                <w:t>http://umczdt.ru/books/</w:t>
              </w:r>
            </w:hyperlink>
            <w:r w:rsidRPr="000D045D">
              <w:rPr>
                <w:color w:val="000000"/>
                <w:sz w:val="20"/>
                <w:szCs w:val="20"/>
              </w:rPr>
              <w:t>.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6.2.3</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Znanium.com</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ООО «ЗНАНИУМ». – Москва. 2011 – 2020. – URL: </w:t>
            </w:r>
            <w:hyperlink r:id="rId16" w:history="1">
              <w:r w:rsidRPr="000D045D">
                <w:rPr>
                  <w:rStyle w:val="a9"/>
                  <w:sz w:val="20"/>
                  <w:szCs w:val="20"/>
                </w:rPr>
                <w:t>http://</w:t>
              </w:r>
              <w:r w:rsidRPr="000D045D">
                <w:rPr>
                  <w:rStyle w:val="a9"/>
                  <w:sz w:val="20"/>
                  <w:szCs w:val="20"/>
                  <w:lang w:val="en-US"/>
                </w:rPr>
                <w:t>new</w:t>
              </w:r>
              <w:r w:rsidRPr="000D045D">
                <w:rPr>
                  <w:rStyle w:val="a9"/>
                  <w:sz w:val="20"/>
                  <w:szCs w:val="20"/>
                </w:rPr>
                <w:t>.znanium.com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6.2.4</w:t>
            </w:r>
          </w:p>
        </w:tc>
        <w:tc>
          <w:tcPr>
            <w:tcW w:w="8999" w:type="dxa"/>
            <w:gridSpan w:val="5"/>
          </w:tcPr>
          <w:p w:rsidR="00BA5050" w:rsidRPr="000D045D" w:rsidRDefault="002C0460" w:rsidP="00BA5050">
            <w:pPr>
              <w:widowControl w:val="0"/>
              <w:autoSpaceDE w:val="0"/>
              <w:autoSpaceDN w:val="0"/>
              <w:adjustRightInd w:val="0"/>
              <w:spacing w:before="15" w:after="15" w:line="218" w:lineRule="exact"/>
              <w:ind w:left="15" w:right="15"/>
              <w:jc w:val="both"/>
              <w:rPr>
                <w:color w:val="000000"/>
                <w:sz w:val="20"/>
                <w:szCs w:val="20"/>
              </w:rPr>
            </w:pPr>
            <w:hyperlink r:id="rId17" w:history="1">
              <w:r w:rsidR="00BA5050" w:rsidRPr="000D045D">
                <w:rPr>
                  <w:rStyle w:val="a9"/>
                  <w:color w:val="000000"/>
                  <w:sz w:val="20"/>
                  <w:szCs w:val="20"/>
                </w:rPr>
                <w:t>Образовательная платформа Юрайт</w:t>
              </w:r>
            </w:hyperlink>
            <w:proofErr w:type="gramStart"/>
            <w:r w:rsidR="00BA5050" w:rsidRPr="000D045D">
              <w:rPr>
                <w:color w:val="000000"/>
                <w:sz w:val="20"/>
                <w:szCs w:val="20"/>
              </w:rPr>
              <w:t xml:space="preserve"> :</w:t>
            </w:r>
            <w:proofErr w:type="gramEnd"/>
            <w:r w:rsidR="00BA5050" w:rsidRPr="000D045D">
              <w:rPr>
                <w:color w:val="000000"/>
                <w:sz w:val="20"/>
                <w:szCs w:val="20"/>
              </w:rPr>
              <w:t xml:space="preserve"> электронная библиотека : сайт / ООО «Электронное издательство </w:t>
            </w:r>
            <w:proofErr w:type="spellStart"/>
            <w:r w:rsidR="00BA5050" w:rsidRPr="000D045D">
              <w:rPr>
                <w:color w:val="000000"/>
                <w:sz w:val="20"/>
                <w:szCs w:val="20"/>
              </w:rPr>
              <w:t>Юрайт</w:t>
            </w:r>
            <w:proofErr w:type="spellEnd"/>
            <w:r w:rsidR="00BA5050" w:rsidRPr="000D045D">
              <w:rPr>
                <w:color w:val="000000"/>
                <w:sz w:val="20"/>
                <w:szCs w:val="20"/>
              </w:rPr>
              <w:t xml:space="preserve">». – Москва. – URL: </w:t>
            </w:r>
            <w:hyperlink r:id="rId18" w:history="1">
              <w:r w:rsidR="00BA5050" w:rsidRPr="000D045D">
                <w:rPr>
                  <w:rStyle w:val="a9"/>
                  <w:sz w:val="20"/>
                  <w:szCs w:val="20"/>
                </w:rPr>
                <w:t>https://urait.ru/</w:t>
              </w:r>
            </w:hyperlink>
            <w:r w:rsidR="00BA5050" w:rsidRPr="000D045D">
              <w:rPr>
                <w:color w:val="000000"/>
                <w:sz w:val="20"/>
                <w:szCs w:val="20"/>
              </w:rPr>
              <w:t>.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6.2.5</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Лань</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Издательство Лань. – Санкт-Петербург, 2011 –    . – </w:t>
            </w:r>
            <w:r w:rsidRPr="000D045D">
              <w:rPr>
                <w:color w:val="000000"/>
                <w:sz w:val="20"/>
                <w:szCs w:val="20"/>
              </w:rPr>
              <w:lastRenderedPageBreak/>
              <w:t xml:space="preserve">URL: </w:t>
            </w:r>
            <w:hyperlink r:id="rId19" w:history="1">
              <w:r w:rsidRPr="000D045D">
                <w:rPr>
                  <w:rStyle w:val="a9"/>
                  <w:sz w:val="20"/>
                  <w:szCs w:val="20"/>
                </w:rPr>
                <w:t>http://e.lanbook.com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lastRenderedPageBreak/>
              <w:t>6.2.6</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ЭБС </w:t>
            </w:r>
            <w:r w:rsidRPr="000D045D">
              <w:rPr>
                <w:bCs/>
                <w:color w:val="000000"/>
                <w:sz w:val="20"/>
                <w:szCs w:val="20"/>
              </w:rPr>
              <w:t>«Университетская библиотека онлайн»</w:t>
            </w:r>
            <w:proofErr w:type="gramStart"/>
            <w:r w:rsidRPr="000D045D">
              <w:rPr>
                <w:color w:val="000000"/>
                <w:sz w:val="20"/>
                <w:szCs w:val="20"/>
              </w:rPr>
              <w:t xml:space="preserve"> :</w:t>
            </w:r>
            <w:proofErr w:type="gramEnd"/>
            <w:r w:rsidRPr="000D045D">
              <w:rPr>
                <w:color w:val="000000"/>
                <w:sz w:val="20"/>
                <w:szCs w:val="20"/>
              </w:rPr>
              <w:t xml:space="preserve"> электронная библиотека : сайт / ООО «</w:t>
            </w:r>
            <w:proofErr w:type="spellStart"/>
            <w:r w:rsidRPr="000D045D">
              <w:rPr>
                <w:color w:val="000000"/>
                <w:sz w:val="20"/>
                <w:szCs w:val="20"/>
              </w:rPr>
              <w:t>Директ</w:t>
            </w:r>
            <w:proofErr w:type="spellEnd"/>
            <w:r w:rsidRPr="000D045D">
              <w:rPr>
                <w:color w:val="000000"/>
                <w:sz w:val="20"/>
                <w:szCs w:val="20"/>
              </w:rPr>
              <w:t>-Медиа». – Москва, 2001 –    . – URL: //</w:t>
            </w:r>
            <w:proofErr w:type="spellStart"/>
            <w:r w:rsidRPr="000D045D">
              <w:rPr>
                <w:color w:val="000000"/>
                <w:sz w:val="20"/>
                <w:szCs w:val="20"/>
              </w:rPr>
              <w:t>http</w:t>
            </w:r>
            <w:proofErr w:type="spellEnd"/>
            <w:r w:rsidRPr="000D045D">
              <w:rPr>
                <w:color w:val="000000"/>
                <w:sz w:val="20"/>
                <w:szCs w:val="20"/>
              </w:rPr>
              <w:t>://biblioclub.ru/.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6.2.7</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Национальная электронная библиотека</w:t>
            </w:r>
            <w:proofErr w:type="gramStart"/>
            <w:r w:rsidRPr="000D045D">
              <w:rPr>
                <w:color w:val="000000"/>
                <w:sz w:val="20"/>
                <w:szCs w:val="20"/>
              </w:rPr>
              <w:t xml:space="preserve"> :</w:t>
            </w:r>
            <w:proofErr w:type="gramEnd"/>
            <w:r w:rsidRPr="000D045D">
              <w:rPr>
                <w:color w:val="000000"/>
                <w:sz w:val="20"/>
                <w:szCs w:val="20"/>
              </w:rPr>
              <w:t xml:space="preserve"> федеральный проект : сайт / Министерство Культуры РФ. – Москва, 2016 –    . – URL: </w:t>
            </w:r>
            <w:hyperlink r:id="rId20" w:history="1">
              <w:r w:rsidRPr="000D045D">
                <w:rPr>
                  <w:rStyle w:val="a9"/>
                  <w:sz w:val="20"/>
                  <w:szCs w:val="20"/>
                </w:rPr>
                <w:t>https://rusneb.ru/</w:t>
              </w:r>
            </w:hyperlink>
            <w:r w:rsidRPr="000D045D">
              <w:rPr>
                <w:color w:val="000000"/>
                <w:sz w:val="20"/>
                <w:szCs w:val="20"/>
              </w:rPr>
              <w:t xml:space="preserve"> . – Режим доступа: по подписке. – Текст: электронный.</w:t>
            </w:r>
          </w:p>
        </w:tc>
      </w:tr>
      <w:tr w:rsidR="00BA5050" w:rsidRPr="00B94402" w:rsidTr="00DD5E6D">
        <w:trPr>
          <w:jc w:val="center"/>
        </w:trPr>
        <w:tc>
          <w:tcPr>
            <w:tcW w:w="1285" w:type="dxa"/>
            <w:gridSpan w:val="2"/>
            <w:vAlign w:val="center"/>
          </w:tcPr>
          <w:p w:rsidR="00BA5050" w:rsidRPr="00166516" w:rsidRDefault="00BA5050" w:rsidP="00BA5050">
            <w:pPr>
              <w:widowControl w:val="0"/>
              <w:autoSpaceDE w:val="0"/>
              <w:autoSpaceDN w:val="0"/>
              <w:adjustRightInd w:val="0"/>
              <w:jc w:val="center"/>
              <w:rPr>
                <w:sz w:val="20"/>
                <w:szCs w:val="20"/>
              </w:rPr>
            </w:pPr>
            <w:r w:rsidRPr="00166516">
              <w:rPr>
                <w:sz w:val="20"/>
                <w:szCs w:val="20"/>
              </w:rPr>
              <w:t>6.2.8</w:t>
            </w:r>
          </w:p>
        </w:tc>
        <w:tc>
          <w:tcPr>
            <w:tcW w:w="8999" w:type="dxa"/>
            <w:gridSpan w:val="5"/>
          </w:tcPr>
          <w:p w:rsidR="00BA5050" w:rsidRPr="000D045D" w:rsidRDefault="00BA5050" w:rsidP="00BA5050">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Научно-техническая библиотека Российского университета транспорта (МИИТ)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Российский университет транспорта (МИИТ). – Москва. – URL: </w:t>
            </w:r>
            <w:hyperlink r:id="rId21" w:history="1">
              <w:r w:rsidRPr="000D045D">
                <w:rPr>
                  <w:rStyle w:val="a9"/>
                  <w:sz w:val="20"/>
                  <w:szCs w:val="20"/>
                </w:rPr>
                <w:t>http://library.miit.ru/</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для </w:t>
            </w:r>
            <w:proofErr w:type="spellStart"/>
            <w:r w:rsidRPr="000D045D">
              <w:rPr>
                <w:color w:val="000000"/>
                <w:sz w:val="20"/>
                <w:szCs w:val="20"/>
              </w:rPr>
              <w:t>зарегистрир</w:t>
            </w:r>
            <w:proofErr w:type="spellEnd"/>
            <w:r w:rsidRPr="000D045D">
              <w:rPr>
                <w:color w:val="000000"/>
                <w:sz w:val="20"/>
                <w:szCs w:val="20"/>
              </w:rPr>
              <w:t>. пользователей. – Текст: электронный.</w:t>
            </w:r>
          </w:p>
        </w:tc>
      </w:tr>
      <w:tr w:rsidR="005F736E" w:rsidRPr="00B94402" w:rsidTr="00DD5E6D">
        <w:trPr>
          <w:jc w:val="center"/>
        </w:trPr>
        <w:tc>
          <w:tcPr>
            <w:tcW w:w="10284" w:type="dxa"/>
            <w:gridSpan w:val="7"/>
            <w:shd w:val="clear" w:color="auto" w:fill="F2F2F2"/>
            <w:vAlign w:val="center"/>
          </w:tcPr>
          <w:p w:rsidR="005F736E" w:rsidRPr="00B94402" w:rsidRDefault="005F736E" w:rsidP="00EA1ACD">
            <w:pPr>
              <w:widowControl w:val="0"/>
              <w:autoSpaceDE w:val="0"/>
              <w:autoSpaceDN w:val="0"/>
              <w:adjustRightInd w:val="0"/>
              <w:jc w:val="center"/>
              <w:rPr>
                <w:b/>
                <w:bCs/>
                <w:sz w:val="20"/>
                <w:szCs w:val="20"/>
              </w:rPr>
            </w:pPr>
            <w:r w:rsidRPr="00B94402">
              <w:rPr>
                <w:b/>
                <w:bCs/>
                <w:sz w:val="20"/>
                <w:szCs w:val="20"/>
              </w:rPr>
              <w:t>6.3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w:t>
            </w:r>
          </w:p>
          <w:p w:rsidR="005F736E" w:rsidRPr="00B94402" w:rsidRDefault="005F736E" w:rsidP="00EA1ACD">
            <w:pPr>
              <w:widowControl w:val="0"/>
              <w:autoSpaceDE w:val="0"/>
              <w:autoSpaceDN w:val="0"/>
              <w:adjustRightInd w:val="0"/>
              <w:jc w:val="center"/>
              <w:rPr>
                <w:b/>
                <w:bCs/>
                <w:sz w:val="20"/>
                <w:szCs w:val="20"/>
              </w:rPr>
            </w:pPr>
            <w:r w:rsidRPr="00B94402">
              <w:rPr>
                <w:b/>
                <w:bCs/>
                <w:sz w:val="20"/>
                <w:szCs w:val="20"/>
              </w:rPr>
              <w:t>и информационных справочных систем (при необходимости)</w:t>
            </w:r>
          </w:p>
        </w:tc>
      </w:tr>
      <w:tr w:rsidR="005F736E" w:rsidRPr="00B94402" w:rsidTr="00DD5E6D">
        <w:trPr>
          <w:jc w:val="center"/>
        </w:trPr>
        <w:tc>
          <w:tcPr>
            <w:tcW w:w="10284" w:type="dxa"/>
            <w:gridSpan w:val="7"/>
            <w:shd w:val="clear" w:color="auto" w:fill="F2F2F2"/>
            <w:vAlign w:val="center"/>
          </w:tcPr>
          <w:p w:rsidR="005F736E" w:rsidRPr="00B94402" w:rsidRDefault="005F736E" w:rsidP="00EA1ACD">
            <w:pPr>
              <w:widowControl w:val="0"/>
              <w:autoSpaceDE w:val="0"/>
              <w:autoSpaceDN w:val="0"/>
              <w:adjustRightInd w:val="0"/>
              <w:jc w:val="center"/>
              <w:rPr>
                <w:b/>
                <w:bCs/>
                <w:sz w:val="20"/>
                <w:szCs w:val="20"/>
              </w:rPr>
            </w:pPr>
            <w:r w:rsidRPr="00B94402">
              <w:rPr>
                <w:b/>
                <w:bCs/>
                <w:sz w:val="20"/>
                <w:szCs w:val="20"/>
              </w:rPr>
              <w:t>6.3.1 Перечень базового программного обеспечения</w:t>
            </w:r>
          </w:p>
        </w:tc>
      </w:tr>
      <w:tr w:rsidR="00BA5050" w:rsidRPr="00BA5050" w:rsidTr="00DD5E6D">
        <w:trPr>
          <w:jc w:val="center"/>
        </w:trPr>
        <w:tc>
          <w:tcPr>
            <w:tcW w:w="1285" w:type="dxa"/>
            <w:gridSpan w:val="2"/>
            <w:vAlign w:val="center"/>
          </w:tcPr>
          <w:p w:rsidR="00BA5050" w:rsidRPr="00B94402" w:rsidRDefault="00BA5050" w:rsidP="00BA5050">
            <w:pPr>
              <w:widowControl w:val="0"/>
              <w:autoSpaceDE w:val="0"/>
              <w:autoSpaceDN w:val="0"/>
              <w:adjustRightInd w:val="0"/>
              <w:jc w:val="center"/>
              <w:rPr>
                <w:sz w:val="20"/>
                <w:szCs w:val="20"/>
              </w:rPr>
            </w:pPr>
            <w:r w:rsidRPr="00B94402">
              <w:rPr>
                <w:sz w:val="20"/>
                <w:szCs w:val="20"/>
              </w:rPr>
              <w:t>6.3.1.1</w:t>
            </w:r>
          </w:p>
        </w:tc>
        <w:tc>
          <w:tcPr>
            <w:tcW w:w="8999" w:type="dxa"/>
            <w:gridSpan w:val="5"/>
          </w:tcPr>
          <w:p w:rsidR="00BA5050" w:rsidRPr="00753AE5" w:rsidRDefault="00BA5050" w:rsidP="00BA5050">
            <w:pPr>
              <w:shd w:val="clear" w:color="auto" w:fill="FDFDFD"/>
              <w:rPr>
                <w:color w:val="000000"/>
                <w:sz w:val="20"/>
                <w:szCs w:val="20"/>
              </w:rPr>
            </w:pPr>
            <w:proofErr w:type="spellStart"/>
            <w:r w:rsidRPr="00753AE5">
              <w:rPr>
                <w:color w:val="000000"/>
                <w:sz w:val="20"/>
                <w:szCs w:val="20"/>
              </w:rPr>
              <w:t>Microsoft</w:t>
            </w:r>
            <w:proofErr w:type="spellEnd"/>
            <w:r w:rsidRPr="00753AE5">
              <w:rPr>
                <w:color w:val="000000"/>
                <w:sz w:val="20"/>
                <w:szCs w:val="20"/>
              </w:rPr>
              <w:t xml:space="preserve"> </w:t>
            </w:r>
            <w:proofErr w:type="spellStart"/>
            <w:r w:rsidRPr="00753AE5">
              <w:rPr>
                <w:color w:val="000000"/>
                <w:sz w:val="20"/>
                <w:szCs w:val="20"/>
              </w:rPr>
              <w:t>Windows</w:t>
            </w:r>
            <w:proofErr w:type="spellEnd"/>
            <w:r w:rsidRPr="00753AE5">
              <w:rPr>
                <w:color w:val="000000"/>
                <w:sz w:val="20"/>
                <w:szCs w:val="20"/>
              </w:rPr>
              <w:t xml:space="preserve"> </w:t>
            </w:r>
            <w:proofErr w:type="spellStart"/>
            <w:r w:rsidRPr="00753AE5">
              <w:rPr>
                <w:color w:val="000000"/>
                <w:sz w:val="20"/>
                <w:szCs w:val="20"/>
              </w:rPr>
              <w:t>Vista</w:t>
            </w:r>
            <w:proofErr w:type="spellEnd"/>
            <w:r w:rsidRPr="00753AE5">
              <w:rPr>
                <w:color w:val="000000"/>
                <w:sz w:val="20"/>
                <w:szCs w:val="20"/>
              </w:rPr>
              <w:t xml:space="preserve"> </w:t>
            </w:r>
            <w:proofErr w:type="spellStart"/>
            <w:r w:rsidRPr="00753AE5">
              <w:rPr>
                <w:color w:val="000000"/>
                <w:sz w:val="20"/>
                <w:szCs w:val="20"/>
              </w:rPr>
              <w:t>Business</w:t>
            </w:r>
            <w:proofErr w:type="spellEnd"/>
            <w:r w:rsidRPr="00753AE5">
              <w:rPr>
                <w:color w:val="000000"/>
                <w:sz w:val="20"/>
                <w:szCs w:val="20"/>
              </w:rPr>
              <w:t xml:space="preserve"> </w:t>
            </w:r>
            <w:proofErr w:type="spellStart"/>
            <w:r w:rsidRPr="00753AE5">
              <w:rPr>
                <w:color w:val="000000"/>
                <w:sz w:val="20"/>
                <w:szCs w:val="20"/>
              </w:rPr>
              <w:t>Russian</w:t>
            </w:r>
            <w:proofErr w:type="spellEnd"/>
            <w:r w:rsidRPr="00753AE5">
              <w:rPr>
                <w:color w:val="000000"/>
                <w:sz w:val="20"/>
                <w:szCs w:val="20"/>
              </w:rPr>
              <w:t xml:space="preserve">, </w:t>
            </w:r>
            <w:proofErr w:type="spellStart"/>
            <w:r w:rsidRPr="00753AE5">
              <w:rPr>
                <w:color w:val="000000"/>
                <w:sz w:val="20"/>
                <w:szCs w:val="20"/>
              </w:rPr>
              <w:t>авторизационный</w:t>
            </w:r>
            <w:proofErr w:type="spellEnd"/>
            <w:r w:rsidRPr="00753AE5">
              <w:rPr>
                <w:color w:val="000000"/>
                <w:sz w:val="20"/>
                <w:szCs w:val="20"/>
              </w:rPr>
              <w:t xml:space="preserve"> номер лицензиата 64787976ZZS1011, номер лицензии 44799789.</w:t>
            </w:r>
          </w:p>
        </w:tc>
      </w:tr>
      <w:tr w:rsidR="00BA5050" w:rsidRPr="002C0460" w:rsidTr="00DD5E6D">
        <w:trPr>
          <w:jc w:val="center"/>
        </w:trPr>
        <w:tc>
          <w:tcPr>
            <w:tcW w:w="1285" w:type="dxa"/>
            <w:gridSpan w:val="2"/>
            <w:vAlign w:val="center"/>
          </w:tcPr>
          <w:p w:rsidR="00BA5050" w:rsidRPr="00B94402" w:rsidRDefault="00BA5050" w:rsidP="00BA5050">
            <w:pPr>
              <w:widowControl w:val="0"/>
              <w:autoSpaceDE w:val="0"/>
              <w:autoSpaceDN w:val="0"/>
              <w:adjustRightInd w:val="0"/>
              <w:jc w:val="center"/>
              <w:rPr>
                <w:sz w:val="20"/>
                <w:szCs w:val="20"/>
              </w:rPr>
            </w:pPr>
            <w:r w:rsidRPr="00B94402">
              <w:rPr>
                <w:sz w:val="20"/>
                <w:szCs w:val="20"/>
              </w:rPr>
              <w:t>6.3.1.2</w:t>
            </w:r>
          </w:p>
        </w:tc>
        <w:tc>
          <w:tcPr>
            <w:tcW w:w="8999" w:type="dxa"/>
            <w:gridSpan w:val="5"/>
          </w:tcPr>
          <w:p w:rsidR="00BA5050" w:rsidRPr="00BA5050" w:rsidRDefault="00BA5050" w:rsidP="00BA5050">
            <w:pPr>
              <w:rPr>
                <w:lang w:val="en-US"/>
              </w:rPr>
            </w:pPr>
            <w:r w:rsidRPr="00753AE5">
              <w:rPr>
                <w:color w:val="000000"/>
                <w:sz w:val="20"/>
                <w:szCs w:val="20"/>
                <w:lang w:val="en-US"/>
              </w:rPr>
              <w:t>Microsoft Office Standard 2013 Russian OLP NL Academic Edition (</w:t>
            </w:r>
            <w:r w:rsidRPr="00753AE5">
              <w:rPr>
                <w:color w:val="000000"/>
                <w:sz w:val="20"/>
                <w:szCs w:val="20"/>
              </w:rPr>
              <w:t>дог</w:t>
            </w:r>
            <w:r w:rsidRPr="00753AE5">
              <w:rPr>
                <w:color w:val="000000"/>
                <w:sz w:val="20"/>
                <w:szCs w:val="20"/>
                <w:lang w:val="en-US"/>
              </w:rPr>
              <w:t xml:space="preserve"> №2 </w:t>
            </w:r>
            <w:r w:rsidRPr="00753AE5">
              <w:rPr>
                <w:color w:val="000000"/>
                <w:sz w:val="20"/>
                <w:szCs w:val="20"/>
              </w:rPr>
              <w:t>от</w:t>
            </w:r>
            <w:r w:rsidRPr="00753AE5">
              <w:rPr>
                <w:color w:val="000000"/>
                <w:sz w:val="20"/>
                <w:szCs w:val="20"/>
                <w:lang w:val="en-US"/>
              </w:rPr>
              <w:t xml:space="preserve"> 29.05.2014 – 100 </w:t>
            </w:r>
            <w:r w:rsidRPr="00753AE5">
              <w:rPr>
                <w:color w:val="000000"/>
                <w:sz w:val="20"/>
                <w:szCs w:val="20"/>
              </w:rPr>
              <w:t>лицензий</w:t>
            </w:r>
            <w:r w:rsidRPr="00753AE5">
              <w:rPr>
                <w:color w:val="000000"/>
                <w:sz w:val="20"/>
                <w:szCs w:val="20"/>
                <w:lang w:val="en-US"/>
              </w:rPr>
              <w:t xml:space="preserve">; </w:t>
            </w:r>
            <w:r w:rsidRPr="00753AE5">
              <w:rPr>
                <w:color w:val="000000"/>
                <w:sz w:val="20"/>
                <w:szCs w:val="20"/>
              </w:rPr>
              <w:t>дог</w:t>
            </w:r>
            <w:r w:rsidRPr="00753AE5">
              <w:rPr>
                <w:color w:val="000000"/>
                <w:sz w:val="20"/>
                <w:szCs w:val="20"/>
                <w:lang w:val="en-US"/>
              </w:rPr>
              <w:t xml:space="preserve"> №0319100020315000013-00 </w:t>
            </w:r>
            <w:r w:rsidRPr="00753AE5">
              <w:rPr>
                <w:color w:val="000000"/>
                <w:sz w:val="20"/>
                <w:szCs w:val="20"/>
              </w:rPr>
              <w:t>от</w:t>
            </w:r>
            <w:r w:rsidRPr="00753AE5">
              <w:rPr>
                <w:color w:val="000000"/>
                <w:sz w:val="20"/>
                <w:szCs w:val="20"/>
                <w:lang w:val="en-US"/>
              </w:rPr>
              <w:t xml:space="preserve"> 07.12.2015 – 87 </w:t>
            </w:r>
            <w:r w:rsidRPr="00753AE5">
              <w:rPr>
                <w:color w:val="000000"/>
                <w:sz w:val="20"/>
                <w:szCs w:val="20"/>
              </w:rPr>
              <w:t>лицензий</w:t>
            </w:r>
            <w:r w:rsidRPr="00753AE5">
              <w:rPr>
                <w:color w:val="000000"/>
                <w:sz w:val="20"/>
                <w:szCs w:val="20"/>
                <w:lang w:val="en-US"/>
              </w:rPr>
              <w:t>).</w:t>
            </w:r>
          </w:p>
        </w:tc>
      </w:tr>
      <w:tr w:rsidR="005F736E" w:rsidRPr="00B94402" w:rsidTr="00DD5E6D">
        <w:trPr>
          <w:jc w:val="center"/>
        </w:trPr>
        <w:tc>
          <w:tcPr>
            <w:tcW w:w="10284" w:type="dxa"/>
            <w:gridSpan w:val="7"/>
            <w:shd w:val="clear" w:color="auto" w:fill="F2F2F2"/>
            <w:vAlign w:val="center"/>
          </w:tcPr>
          <w:p w:rsidR="005F736E" w:rsidRPr="00B94402" w:rsidRDefault="005F736E" w:rsidP="00EA1ACD">
            <w:pPr>
              <w:widowControl w:val="0"/>
              <w:autoSpaceDE w:val="0"/>
              <w:autoSpaceDN w:val="0"/>
              <w:adjustRightInd w:val="0"/>
              <w:jc w:val="center"/>
              <w:rPr>
                <w:sz w:val="20"/>
                <w:szCs w:val="20"/>
              </w:rPr>
            </w:pPr>
            <w:r w:rsidRPr="00B94402">
              <w:rPr>
                <w:b/>
                <w:bCs/>
                <w:sz w:val="20"/>
                <w:szCs w:val="20"/>
              </w:rPr>
              <w:t>6.3.3 Перечень информационных справочных систем</w:t>
            </w:r>
          </w:p>
        </w:tc>
      </w:tr>
      <w:tr w:rsidR="005F736E" w:rsidRPr="00B94402" w:rsidTr="00DD5E6D">
        <w:trPr>
          <w:jc w:val="center"/>
        </w:trPr>
        <w:tc>
          <w:tcPr>
            <w:tcW w:w="1285" w:type="dxa"/>
            <w:gridSpan w:val="2"/>
            <w:vAlign w:val="center"/>
          </w:tcPr>
          <w:p w:rsidR="005F736E" w:rsidRPr="00B94402" w:rsidRDefault="005F736E" w:rsidP="00EA1ACD">
            <w:pPr>
              <w:widowControl w:val="0"/>
              <w:autoSpaceDE w:val="0"/>
              <w:autoSpaceDN w:val="0"/>
              <w:adjustRightInd w:val="0"/>
              <w:jc w:val="center"/>
              <w:rPr>
                <w:sz w:val="20"/>
                <w:szCs w:val="20"/>
              </w:rPr>
            </w:pPr>
            <w:r w:rsidRPr="00B94402">
              <w:rPr>
                <w:sz w:val="20"/>
                <w:szCs w:val="20"/>
              </w:rPr>
              <w:t>6.3.3.1</w:t>
            </w:r>
          </w:p>
        </w:tc>
        <w:tc>
          <w:tcPr>
            <w:tcW w:w="8999" w:type="dxa"/>
            <w:gridSpan w:val="5"/>
          </w:tcPr>
          <w:p w:rsidR="005F736E" w:rsidRPr="00B94402" w:rsidRDefault="00BA5050" w:rsidP="00EA1ACD">
            <w:pPr>
              <w:widowControl w:val="0"/>
              <w:autoSpaceDE w:val="0"/>
              <w:autoSpaceDN w:val="0"/>
              <w:adjustRightInd w:val="0"/>
              <w:rPr>
                <w:sz w:val="20"/>
                <w:szCs w:val="20"/>
              </w:rPr>
            </w:pPr>
            <w:r w:rsidRPr="00FA7E6E">
              <w:rPr>
                <w:iCs/>
                <w:kern w:val="3"/>
                <w:sz w:val="20"/>
                <w:szCs w:val="20"/>
              </w:rPr>
              <w:t>Консультант Плюс</w:t>
            </w:r>
            <w:proofErr w:type="gramStart"/>
            <w:r w:rsidRPr="00FA7E6E">
              <w:rPr>
                <w:iCs/>
                <w:kern w:val="3"/>
                <w:sz w:val="20"/>
                <w:szCs w:val="20"/>
              </w:rPr>
              <w:t xml:space="preserve"> :</w:t>
            </w:r>
            <w:proofErr w:type="gramEnd"/>
            <w:r w:rsidRPr="00FA7E6E">
              <w:rPr>
                <w:iCs/>
                <w:kern w:val="3"/>
                <w:sz w:val="20"/>
                <w:szCs w:val="20"/>
              </w:rPr>
              <w:t xml:space="preserve"> справочно-правовая система : база данных / Региональные информационные центры </w:t>
            </w:r>
            <w:proofErr w:type="spellStart"/>
            <w:r w:rsidRPr="00FA7E6E">
              <w:rPr>
                <w:iCs/>
                <w:kern w:val="3"/>
                <w:sz w:val="20"/>
                <w:szCs w:val="20"/>
              </w:rPr>
              <w:t>КонсультантПлюс</w:t>
            </w:r>
            <w:proofErr w:type="spellEnd"/>
            <w:r w:rsidRPr="00FA7E6E">
              <w:rPr>
                <w:iCs/>
                <w:kern w:val="3"/>
                <w:sz w:val="20"/>
                <w:szCs w:val="20"/>
              </w:rPr>
              <w:t xml:space="preserve"> ООО ИЦ «ИСКРА». – Москва, 1992 – . – Режим доступа: из локальной сети вуза. – Текст</w:t>
            </w:r>
            <w:proofErr w:type="gramStart"/>
            <w:r w:rsidRPr="00FA7E6E">
              <w:rPr>
                <w:iCs/>
                <w:kern w:val="3"/>
                <w:sz w:val="20"/>
                <w:szCs w:val="20"/>
              </w:rPr>
              <w:t xml:space="preserve"> :</w:t>
            </w:r>
            <w:proofErr w:type="gramEnd"/>
            <w:r w:rsidRPr="00FA7E6E">
              <w:rPr>
                <w:iCs/>
                <w:kern w:val="3"/>
                <w:sz w:val="20"/>
                <w:szCs w:val="20"/>
              </w:rPr>
              <w:t xml:space="preserve"> электронный.</w:t>
            </w:r>
          </w:p>
        </w:tc>
      </w:tr>
      <w:tr w:rsidR="00280DC1" w:rsidTr="00DD5E6D">
        <w:trPr>
          <w:jc w:val="center"/>
        </w:trPr>
        <w:tc>
          <w:tcPr>
            <w:tcW w:w="10284" w:type="dxa"/>
            <w:gridSpan w:val="7"/>
            <w:shd w:val="clear" w:color="auto" w:fill="F2F2F2"/>
            <w:vAlign w:val="center"/>
          </w:tcPr>
          <w:p w:rsidR="00280DC1" w:rsidRPr="00C9184D" w:rsidRDefault="00280DC1" w:rsidP="00EA1ACD">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6.4.1</w:t>
            </w:r>
          </w:p>
        </w:tc>
        <w:tc>
          <w:tcPr>
            <w:tcW w:w="8999" w:type="dxa"/>
            <w:gridSpan w:val="5"/>
          </w:tcPr>
          <w:p w:rsidR="00280DC1" w:rsidRPr="001E57E6" w:rsidRDefault="00280DC1" w:rsidP="00EA1ACD">
            <w:pPr>
              <w:autoSpaceDE w:val="0"/>
              <w:autoSpaceDN w:val="0"/>
              <w:adjustRightInd w:val="0"/>
              <w:rPr>
                <w:color w:val="FF0000"/>
                <w:sz w:val="20"/>
                <w:szCs w:val="20"/>
              </w:rPr>
            </w:pPr>
            <w:r>
              <w:rPr>
                <w:sz w:val="20"/>
                <w:szCs w:val="20"/>
                <w:lang w:eastAsia="en-US"/>
              </w:rPr>
              <w:t>П</w:t>
            </w:r>
            <w:r w:rsidRPr="001A07DF">
              <w:rPr>
                <w:sz w:val="20"/>
                <w:szCs w:val="20"/>
                <w:lang w:eastAsia="en-US"/>
              </w:rPr>
              <w:t>равила</w:t>
            </w:r>
            <w:r>
              <w:rPr>
                <w:sz w:val="20"/>
                <w:szCs w:val="20"/>
                <w:lang w:eastAsia="en-US"/>
              </w:rPr>
              <w:t xml:space="preserve"> </w:t>
            </w:r>
            <w:r w:rsidRPr="001A07DF">
              <w:rPr>
                <w:sz w:val="20"/>
                <w:szCs w:val="20"/>
                <w:lang w:eastAsia="en-US"/>
              </w:rPr>
              <w:t xml:space="preserve">технической эксплуатации железных дорог </w:t>
            </w:r>
            <w:r>
              <w:rPr>
                <w:sz w:val="20"/>
                <w:szCs w:val="20"/>
                <w:lang w:eastAsia="en-US"/>
              </w:rPr>
              <w:t>Р</w:t>
            </w:r>
            <w:r w:rsidRPr="001A07DF">
              <w:rPr>
                <w:sz w:val="20"/>
                <w:szCs w:val="20"/>
                <w:lang w:eastAsia="en-US"/>
              </w:rPr>
              <w:t xml:space="preserve">оссийской </w:t>
            </w:r>
            <w:r>
              <w:rPr>
                <w:sz w:val="20"/>
                <w:szCs w:val="20"/>
                <w:lang w:eastAsia="en-US"/>
              </w:rPr>
              <w:t>Ф</w:t>
            </w:r>
            <w:r w:rsidRPr="001A07DF">
              <w:rPr>
                <w:sz w:val="20"/>
                <w:szCs w:val="20"/>
                <w:lang w:eastAsia="en-US"/>
              </w:rPr>
              <w:t>едерации</w:t>
            </w:r>
            <w:r>
              <w:rPr>
                <w:sz w:val="20"/>
                <w:szCs w:val="20"/>
                <w:lang w:eastAsia="en-US"/>
              </w:rPr>
              <w:t xml:space="preserve"> </w:t>
            </w:r>
            <w:r w:rsidRPr="001A07DF">
              <w:rPr>
                <w:sz w:val="20"/>
                <w:szCs w:val="20"/>
                <w:lang w:eastAsia="en-US"/>
              </w:rPr>
              <w:t>(Утверждены Приказом Минтранса России от 21 декабря 2010 г. N 286)</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6.4.2</w:t>
            </w:r>
          </w:p>
        </w:tc>
        <w:tc>
          <w:tcPr>
            <w:tcW w:w="8999" w:type="dxa"/>
            <w:gridSpan w:val="5"/>
          </w:tcPr>
          <w:p w:rsidR="00280DC1" w:rsidRPr="001E57E6" w:rsidRDefault="00280DC1" w:rsidP="00EA1ACD">
            <w:pPr>
              <w:pStyle w:val="Default"/>
              <w:rPr>
                <w:color w:val="FF0000"/>
                <w:sz w:val="20"/>
                <w:szCs w:val="20"/>
              </w:rPr>
            </w:pPr>
            <w:r w:rsidRPr="00280824">
              <w:rPr>
                <w:rFonts w:ascii="Times New Roman" w:hAnsi="Times New Roman" w:cs="Times New Roman"/>
                <w:sz w:val="20"/>
                <w:szCs w:val="20"/>
              </w:rPr>
              <w:t>Инструкция по сигнализации на железнодорожном транспорте Российской Федерации. Приложение N 7</w:t>
            </w:r>
            <w:r>
              <w:rPr>
                <w:rFonts w:ascii="Times New Roman" w:hAnsi="Times New Roman" w:cs="Times New Roman"/>
                <w:sz w:val="20"/>
                <w:szCs w:val="20"/>
              </w:rPr>
              <w:t xml:space="preserve"> </w:t>
            </w:r>
            <w:r w:rsidRPr="00280824">
              <w:rPr>
                <w:rFonts w:ascii="Times New Roman" w:hAnsi="Times New Roman" w:cs="Times New Roman"/>
                <w:sz w:val="20"/>
                <w:szCs w:val="20"/>
              </w:rPr>
              <w:t>к Правилам технической эксплуатации железных дорог Российской Федерации</w:t>
            </w:r>
            <w:r>
              <w:rPr>
                <w:rFonts w:ascii="Times New Roman" w:hAnsi="Times New Roman" w:cs="Times New Roman"/>
                <w:sz w:val="20"/>
                <w:szCs w:val="20"/>
              </w:rPr>
              <w:t xml:space="preserve"> </w:t>
            </w:r>
            <w:r w:rsidRPr="00C33FB8">
              <w:rPr>
                <w:rFonts w:ascii="Times New Roman" w:hAnsi="Times New Roman" w:cs="Times New Roman"/>
                <w:sz w:val="20"/>
                <w:szCs w:val="20"/>
              </w:rPr>
              <w:t>(</w:t>
            </w:r>
            <w:proofErr w:type="gramStart"/>
            <w:r w:rsidRPr="00C33FB8">
              <w:rPr>
                <w:rFonts w:ascii="Times New Roman" w:hAnsi="Times New Roman" w:cs="Times New Roman"/>
                <w:sz w:val="20"/>
                <w:szCs w:val="20"/>
              </w:rPr>
              <w:t>введена</w:t>
            </w:r>
            <w:proofErr w:type="gramEnd"/>
            <w:r w:rsidRPr="00C33FB8">
              <w:rPr>
                <w:rFonts w:ascii="Times New Roman" w:hAnsi="Times New Roman" w:cs="Times New Roman"/>
                <w:sz w:val="20"/>
                <w:szCs w:val="20"/>
              </w:rPr>
              <w:t xml:space="preserve"> Приказом Минтранса России от 04.06.2012 N 162</w:t>
            </w:r>
            <w:r>
              <w:rPr>
                <w:rFonts w:ascii="Times New Roman" w:hAnsi="Times New Roman" w:cs="Times New Roman"/>
                <w:sz w:val="20"/>
                <w:szCs w:val="20"/>
              </w:rPr>
              <w:t>)</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6.4.3</w:t>
            </w:r>
          </w:p>
        </w:tc>
        <w:tc>
          <w:tcPr>
            <w:tcW w:w="8999" w:type="dxa"/>
            <w:gridSpan w:val="5"/>
          </w:tcPr>
          <w:p w:rsidR="00280DC1" w:rsidRPr="00683C2F" w:rsidRDefault="00280DC1" w:rsidP="00EA1ACD">
            <w:pPr>
              <w:autoSpaceDE w:val="0"/>
              <w:autoSpaceDN w:val="0"/>
              <w:adjustRightInd w:val="0"/>
              <w:rPr>
                <w:color w:val="FF0000"/>
                <w:sz w:val="20"/>
                <w:szCs w:val="20"/>
              </w:rPr>
            </w:pPr>
            <w:r>
              <w:rPr>
                <w:sz w:val="20"/>
                <w:szCs w:val="20"/>
                <w:lang w:eastAsia="en-US"/>
              </w:rPr>
              <w:t>И</w:t>
            </w:r>
            <w:r w:rsidRPr="00683C2F">
              <w:rPr>
                <w:sz w:val="20"/>
                <w:szCs w:val="20"/>
                <w:lang w:eastAsia="en-US"/>
              </w:rPr>
              <w:t xml:space="preserve">нструкция по движению поездов и маневровой работе на железнодорожном транспорте </w:t>
            </w:r>
            <w:r>
              <w:rPr>
                <w:sz w:val="20"/>
                <w:szCs w:val="20"/>
                <w:lang w:eastAsia="en-US"/>
              </w:rPr>
              <w:t>Р</w:t>
            </w:r>
            <w:r w:rsidRPr="00683C2F">
              <w:rPr>
                <w:sz w:val="20"/>
                <w:szCs w:val="20"/>
                <w:lang w:eastAsia="en-US"/>
              </w:rPr>
              <w:t xml:space="preserve">оссийской </w:t>
            </w:r>
            <w:r>
              <w:rPr>
                <w:sz w:val="20"/>
                <w:szCs w:val="20"/>
                <w:lang w:eastAsia="en-US"/>
              </w:rPr>
              <w:t>Ф</w:t>
            </w:r>
            <w:r w:rsidRPr="00683C2F">
              <w:rPr>
                <w:sz w:val="20"/>
                <w:szCs w:val="20"/>
                <w:lang w:eastAsia="en-US"/>
              </w:rPr>
              <w:t>едерации</w:t>
            </w:r>
            <w:r w:rsidRPr="00280824">
              <w:rPr>
                <w:color w:val="000000"/>
                <w:sz w:val="20"/>
                <w:szCs w:val="20"/>
                <w:lang w:eastAsia="en-US"/>
              </w:rPr>
              <w:t>.</w:t>
            </w:r>
            <w:r w:rsidRPr="00280824">
              <w:rPr>
                <w:sz w:val="20"/>
                <w:szCs w:val="20"/>
                <w:lang w:eastAsia="en-US"/>
              </w:rPr>
              <w:t xml:space="preserve"> </w:t>
            </w:r>
            <w:r w:rsidRPr="00280824">
              <w:rPr>
                <w:color w:val="000000"/>
                <w:sz w:val="20"/>
                <w:szCs w:val="20"/>
                <w:lang w:eastAsia="en-US"/>
              </w:rPr>
              <w:t>Приложение N 7</w:t>
            </w:r>
            <w:r>
              <w:rPr>
                <w:sz w:val="20"/>
                <w:szCs w:val="20"/>
              </w:rPr>
              <w:t xml:space="preserve"> </w:t>
            </w:r>
            <w:r w:rsidRPr="00280824">
              <w:rPr>
                <w:color w:val="000000"/>
                <w:sz w:val="20"/>
                <w:szCs w:val="20"/>
                <w:lang w:eastAsia="en-US"/>
              </w:rPr>
              <w:t>к Правилам технической эксплуатации железных дорог Российской Федерации</w:t>
            </w:r>
            <w:r>
              <w:rPr>
                <w:sz w:val="20"/>
                <w:szCs w:val="20"/>
              </w:rPr>
              <w:t xml:space="preserve"> </w:t>
            </w:r>
            <w:r w:rsidRPr="00C33FB8">
              <w:rPr>
                <w:sz w:val="20"/>
                <w:szCs w:val="20"/>
              </w:rPr>
              <w:t>(</w:t>
            </w:r>
            <w:proofErr w:type="gramStart"/>
            <w:r w:rsidRPr="00C33FB8">
              <w:rPr>
                <w:sz w:val="20"/>
                <w:szCs w:val="20"/>
              </w:rPr>
              <w:t>введена</w:t>
            </w:r>
            <w:proofErr w:type="gramEnd"/>
            <w:r w:rsidRPr="00C33FB8">
              <w:rPr>
                <w:sz w:val="20"/>
                <w:szCs w:val="20"/>
              </w:rPr>
              <w:t xml:space="preserve"> Приказом Минтранса России от 04.06.2012 N 162</w:t>
            </w:r>
            <w:r>
              <w:rPr>
                <w:sz w:val="20"/>
                <w:szCs w:val="20"/>
              </w:rPr>
              <w:t>)</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6.4.4</w:t>
            </w:r>
          </w:p>
        </w:tc>
        <w:tc>
          <w:tcPr>
            <w:tcW w:w="8999" w:type="dxa"/>
            <w:gridSpan w:val="5"/>
          </w:tcPr>
          <w:p w:rsidR="00280DC1" w:rsidRDefault="00280DC1" w:rsidP="00EA1ACD">
            <w:pPr>
              <w:autoSpaceDE w:val="0"/>
              <w:autoSpaceDN w:val="0"/>
              <w:adjustRightInd w:val="0"/>
              <w:rPr>
                <w:sz w:val="20"/>
                <w:szCs w:val="20"/>
                <w:lang w:eastAsia="en-US"/>
              </w:rPr>
            </w:pPr>
            <w:r>
              <w:rPr>
                <w:sz w:val="20"/>
                <w:szCs w:val="20"/>
                <w:lang w:eastAsia="en-US"/>
              </w:rPr>
              <w:t>Указания по применению светофорной сигнализации на железных дорогах (Дополнение к РУ-30-80): ГТСС, СПб: 1994 (Утверждены указанием МПС РФ № Г-772У от 13.09.1994)</w:t>
            </w:r>
          </w:p>
        </w:tc>
      </w:tr>
      <w:tr w:rsidR="00280DC1" w:rsidTr="00DD5E6D">
        <w:trPr>
          <w:jc w:val="center"/>
        </w:trPr>
        <w:tc>
          <w:tcPr>
            <w:tcW w:w="1285" w:type="dxa"/>
            <w:gridSpan w:val="2"/>
            <w:vAlign w:val="center"/>
          </w:tcPr>
          <w:p w:rsidR="00280DC1" w:rsidRPr="0038021C" w:rsidRDefault="00280DC1" w:rsidP="00EA1ACD">
            <w:pPr>
              <w:widowControl w:val="0"/>
              <w:autoSpaceDE w:val="0"/>
              <w:autoSpaceDN w:val="0"/>
              <w:adjustRightInd w:val="0"/>
              <w:jc w:val="center"/>
              <w:rPr>
                <w:sz w:val="20"/>
                <w:szCs w:val="20"/>
              </w:rPr>
            </w:pPr>
            <w:r w:rsidRPr="0038021C">
              <w:rPr>
                <w:sz w:val="20"/>
                <w:szCs w:val="20"/>
              </w:rPr>
              <w:t>6.4.5</w:t>
            </w:r>
          </w:p>
        </w:tc>
        <w:tc>
          <w:tcPr>
            <w:tcW w:w="8999" w:type="dxa"/>
            <w:gridSpan w:val="5"/>
          </w:tcPr>
          <w:p w:rsidR="00280DC1" w:rsidRDefault="00280DC1" w:rsidP="00EA1ACD">
            <w:pPr>
              <w:autoSpaceDE w:val="0"/>
              <w:autoSpaceDN w:val="0"/>
              <w:adjustRightInd w:val="0"/>
              <w:rPr>
                <w:sz w:val="20"/>
                <w:szCs w:val="20"/>
                <w:lang w:eastAsia="en-US"/>
              </w:rPr>
            </w:pPr>
            <w:r>
              <w:rPr>
                <w:sz w:val="20"/>
                <w:szCs w:val="20"/>
                <w:lang w:eastAsia="en-US"/>
              </w:rPr>
              <w:t>Нормы технологического проектирования устройств автоматики и телемеханики на федеральном железнодорожном транспорте (Утверждены указанием МПС РФ № А-1113 от 24.06.1999, с изменениями и дополнениями от 11.07.2011 г)</w:t>
            </w:r>
          </w:p>
        </w:tc>
      </w:tr>
    </w:tbl>
    <w:p w:rsidR="00BA5A68" w:rsidRPr="00445DD2" w:rsidRDefault="00BA5A68" w:rsidP="007C3204">
      <w:pPr>
        <w:widowControl w:val="0"/>
        <w:autoSpaceDE w:val="0"/>
        <w:autoSpaceDN w:val="0"/>
        <w:adjustRightInd w:val="0"/>
        <w:jc w:val="both"/>
        <w:rPr>
          <w:i/>
          <w:i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9157"/>
      </w:tblGrid>
      <w:tr w:rsidR="00BA5A68" w:rsidTr="00DD5E6D">
        <w:tc>
          <w:tcPr>
            <w:tcW w:w="10207" w:type="dxa"/>
            <w:gridSpan w:val="2"/>
            <w:shd w:val="clear" w:color="auto" w:fill="F2F2F2"/>
            <w:vAlign w:val="center"/>
          </w:tcPr>
          <w:p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BA5A68" w:rsidRDefault="00BA5A68" w:rsidP="000651A0">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sidR="00606E4F">
              <w:rPr>
                <w:b/>
                <w:bCs/>
              </w:rPr>
              <w:t>ОСУЩЕСТВЛЕНИЯ УЧЕБНОГО</w:t>
            </w:r>
            <w:r>
              <w:rPr>
                <w:b/>
                <w:bCs/>
              </w:rPr>
              <w:t xml:space="preserve"> ПРОЦЕССА</w:t>
            </w:r>
          </w:p>
          <w:p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1</w:t>
            </w:r>
          </w:p>
        </w:tc>
        <w:tc>
          <w:tcPr>
            <w:tcW w:w="9157" w:type="dxa"/>
            <w:vAlign w:val="center"/>
          </w:tcPr>
          <w:p w:rsidR="00DD5E6D" w:rsidRPr="00E72AD7" w:rsidRDefault="00DD5E6D" w:rsidP="00E72AD7">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w:t>
            </w:r>
            <w:proofErr w:type="gramStart"/>
            <w:r w:rsidRPr="00166516">
              <w:rPr>
                <w:color w:val="000000"/>
                <w:sz w:val="20"/>
                <w:szCs w:val="20"/>
              </w:rPr>
              <w:t xml:space="preserve"> А</w:t>
            </w:r>
            <w:proofErr w:type="gramEnd"/>
            <w:r w:rsidRPr="00166516">
              <w:rPr>
                <w:color w:val="000000"/>
                <w:sz w:val="20"/>
                <w:szCs w:val="20"/>
              </w:rPr>
              <w:t xml:space="preserve">,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2И</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2</w:t>
            </w:r>
          </w:p>
        </w:tc>
        <w:tc>
          <w:tcPr>
            <w:tcW w:w="9157" w:type="dxa"/>
            <w:vAlign w:val="center"/>
          </w:tcPr>
          <w:p w:rsidR="00DD5E6D" w:rsidRPr="00166516" w:rsidRDefault="00DD5E6D" w:rsidP="00BA5050">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3</w:t>
            </w:r>
          </w:p>
        </w:tc>
        <w:tc>
          <w:tcPr>
            <w:tcW w:w="9157" w:type="dxa"/>
            <w:vAlign w:val="center"/>
          </w:tcPr>
          <w:p w:rsidR="00DD5E6D" w:rsidRPr="00166516" w:rsidRDefault="00DD5E6D" w:rsidP="00BF4AB8">
            <w:pPr>
              <w:keepNext/>
              <w:widowControl w:val="0"/>
              <w:autoSpaceDE w:val="0"/>
              <w:autoSpaceDN w:val="0"/>
              <w:adjustRightInd w:val="0"/>
              <w:ind w:right="17"/>
              <w:rPr>
                <w:bCs/>
                <w:color w:val="000000"/>
                <w:sz w:val="20"/>
              </w:rPr>
            </w:pPr>
            <w:proofErr w:type="gramStart"/>
            <w:r w:rsidRPr="00166516">
              <w:rPr>
                <w:rFonts w:eastAsia="MS ??"/>
                <w:color w:val="000000"/>
                <w:sz w:val="20"/>
                <w:szCs w:val="20"/>
              </w:rPr>
              <w:t>Учебная Лаборатория «</w:t>
            </w:r>
            <w:r w:rsidR="00BF4AB8">
              <w:rPr>
                <w:rFonts w:eastAsia="MS ??"/>
                <w:color w:val="000000"/>
                <w:sz w:val="20"/>
                <w:szCs w:val="20"/>
              </w:rPr>
              <w:t>Электротехника и электромеханика</w:t>
            </w:r>
            <w:r w:rsidRPr="00166516">
              <w:rPr>
                <w:rFonts w:eastAsia="MS ??"/>
                <w:color w:val="000000"/>
                <w:sz w:val="20"/>
                <w:szCs w:val="20"/>
              </w:rPr>
              <w:t>»; г. Красноярск, ул. Новая З</w:t>
            </w:r>
            <w:r w:rsidR="00BF4AB8">
              <w:rPr>
                <w:rFonts w:eastAsia="MS ??"/>
                <w:color w:val="000000"/>
                <w:sz w:val="20"/>
                <w:szCs w:val="20"/>
              </w:rPr>
              <w:t>аря, д. 2И, корпус Л, ауд. Л 506</w:t>
            </w:r>
            <w:proofErr w:type="gramEnd"/>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4</w:t>
            </w:r>
          </w:p>
        </w:tc>
        <w:tc>
          <w:tcPr>
            <w:tcW w:w="9157" w:type="dxa"/>
            <w:vAlign w:val="center"/>
          </w:tcPr>
          <w:p w:rsidR="00DD5E6D" w:rsidRPr="00166516" w:rsidRDefault="00DD5E6D" w:rsidP="00BA5050">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DD5E6D" w:rsidTr="00BA5050">
        <w:tc>
          <w:tcPr>
            <w:tcW w:w="1050" w:type="dxa"/>
            <w:vAlign w:val="center"/>
          </w:tcPr>
          <w:p w:rsidR="00DD5E6D" w:rsidRPr="00F82A74" w:rsidRDefault="00DD5E6D" w:rsidP="00BA5050">
            <w:pPr>
              <w:widowControl w:val="0"/>
              <w:autoSpaceDE w:val="0"/>
              <w:autoSpaceDN w:val="0"/>
              <w:adjustRightInd w:val="0"/>
              <w:jc w:val="center"/>
              <w:rPr>
                <w:sz w:val="20"/>
                <w:szCs w:val="20"/>
              </w:rPr>
            </w:pPr>
            <w:r>
              <w:rPr>
                <w:sz w:val="20"/>
                <w:szCs w:val="20"/>
              </w:rPr>
              <w:t>5</w:t>
            </w:r>
          </w:p>
        </w:tc>
        <w:tc>
          <w:tcPr>
            <w:tcW w:w="9157" w:type="dxa"/>
            <w:vAlign w:val="center"/>
          </w:tcPr>
          <w:p w:rsidR="00DD5E6D" w:rsidRPr="00166516" w:rsidRDefault="00DD5E6D" w:rsidP="00BA5050">
            <w:pPr>
              <w:widowControl w:val="0"/>
              <w:autoSpaceDE w:val="0"/>
              <w:autoSpaceDN w:val="0"/>
              <w:adjustRightInd w:val="0"/>
              <w:ind w:left="17" w:right="125"/>
              <w:contextualSpacing/>
              <w:jc w:val="both"/>
              <w:rPr>
                <w:bCs/>
                <w:sz w:val="20"/>
              </w:rPr>
            </w:pPr>
            <w:proofErr w:type="gramStart"/>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roofErr w:type="gramEnd"/>
          </w:p>
          <w:p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w:t>
            </w:r>
            <w:proofErr w:type="gramStart"/>
            <w:r w:rsidRPr="00166516">
              <w:rPr>
                <w:bCs/>
                <w:sz w:val="20"/>
              </w:rPr>
              <w:t>обучающихся</w:t>
            </w:r>
            <w:proofErr w:type="gramEnd"/>
            <w:r w:rsidRPr="00166516">
              <w:rPr>
                <w:bCs/>
                <w:sz w:val="20"/>
              </w:rPr>
              <w:t>:</w:t>
            </w:r>
          </w:p>
          <w:p w:rsidR="00DD5E6D" w:rsidRPr="00166516" w:rsidRDefault="00DD5E6D" w:rsidP="00BA5050">
            <w:pPr>
              <w:widowControl w:val="0"/>
              <w:autoSpaceDE w:val="0"/>
              <w:autoSpaceDN w:val="0"/>
              <w:adjustRightInd w:val="0"/>
              <w:ind w:left="17" w:right="125"/>
              <w:contextualSpacing/>
              <w:jc w:val="both"/>
              <w:rPr>
                <w:bCs/>
                <w:sz w:val="20"/>
              </w:rPr>
            </w:pPr>
            <w:r>
              <w:rPr>
                <w:bCs/>
                <w:sz w:val="20"/>
              </w:rPr>
              <w:t>– читальный зал библиотеки;</w:t>
            </w:r>
          </w:p>
          <w:p w:rsidR="00DD5E6D" w:rsidRPr="00166516" w:rsidRDefault="00DD5E6D" w:rsidP="00BA5050">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rsidR="00F179DC" w:rsidRDefault="00F179DC" w:rsidP="007C3204">
      <w:pPr>
        <w:widowControl w:val="0"/>
        <w:autoSpaceDE w:val="0"/>
        <w:autoSpaceDN w:val="0"/>
        <w:adjustRightInd w:val="0"/>
        <w:jc w:val="right"/>
        <w:rPr>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8235"/>
      </w:tblGrid>
      <w:tr w:rsidR="00BA5A68" w:rsidTr="00DD5E6D">
        <w:tc>
          <w:tcPr>
            <w:tcW w:w="10207" w:type="dxa"/>
            <w:gridSpan w:val="2"/>
            <w:shd w:val="clear" w:color="auto" w:fill="F2F2F2"/>
            <w:vAlign w:val="center"/>
          </w:tcPr>
          <w:p w:rsidR="00C66E6F" w:rsidRDefault="00BA5A68" w:rsidP="00C66E6F">
            <w:pPr>
              <w:widowControl w:val="0"/>
              <w:autoSpaceDE w:val="0"/>
              <w:autoSpaceDN w:val="0"/>
              <w:adjustRightInd w:val="0"/>
              <w:jc w:val="center"/>
              <w:rPr>
                <w:b/>
                <w:bCs/>
              </w:rPr>
            </w:pPr>
            <w:r>
              <w:rPr>
                <w:b/>
                <w:bCs/>
              </w:rPr>
              <w:t>8 МЕТОДИ</w:t>
            </w:r>
            <w:r w:rsidR="00606E4F">
              <w:rPr>
                <w:b/>
                <w:bCs/>
              </w:rPr>
              <w:t xml:space="preserve">ЧЕСКИЕ УКАЗАНИЯ ДЛЯ </w:t>
            </w:r>
            <w:proofErr w:type="gramStart"/>
            <w:r w:rsidR="00606E4F">
              <w:rPr>
                <w:b/>
                <w:bCs/>
              </w:rPr>
              <w:t>ОБУЧАЮЩИХСЯ</w:t>
            </w:r>
            <w:proofErr w:type="gramEnd"/>
          </w:p>
          <w:p w:rsidR="00BA5A68" w:rsidRPr="002B2E91" w:rsidRDefault="00BA5A68" w:rsidP="00C66E6F">
            <w:pPr>
              <w:widowControl w:val="0"/>
              <w:autoSpaceDE w:val="0"/>
              <w:autoSpaceDN w:val="0"/>
              <w:adjustRightInd w:val="0"/>
              <w:jc w:val="center"/>
              <w:rPr>
                <w:sz w:val="20"/>
                <w:szCs w:val="20"/>
              </w:rPr>
            </w:pPr>
            <w:r>
              <w:rPr>
                <w:b/>
                <w:bCs/>
              </w:rPr>
              <w:t>ПО ОСВОЕНИЮ</w:t>
            </w:r>
            <w:r w:rsidR="00606E4F">
              <w:rPr>
                <w:b/>
                <w:bCs/>
              </w:rPr>
              <w:t xml:space="preserve"> </w:t>
            </w:r>
            <w:r w:rsidR="00F179DC">
              <w:rPr>
                <w:b/>
                <w:bCs/>
              </w:rPr>
              <w:t>ДИСЦИПЛИНЫ</w:t>
            </w:r>
          </w:p>
        </w:tc>
      </w:tr>
      <w:tr w:rsidR="00BA5A68" w:rsidRPr="00145A51" w:rsidTr="00DD5E6D">
        <w:tc>
          <w:tcPr>
            <w:tcW w:w="10207" w:type="dxa"/>
            <w:gridSpan w:val="2"/>
            <w:vAlign w:val="center"/>
          </w:tcPr>
          <w:p w:rsidR="00BA5A68" w:rsidRPr="00145A51" w:rsidRDefault="00BA5A68" w:rsidP="000651A0">
            <w:pPr>
              <w:autoSpaceDE w:val="0"/>
              <w:autoSpaceDN w:val="0"/>
              <w:adjustRightInd w:val="0"/>
              <w:jc w:val="center"/>
              <w:rPr>
                <w:i/>
                <w:iCs/>
                <w:color w:val="FF0000"/>
                <w:sz w:val="20"/>
                <w:szCs w:val="20"/>
              </w:rPr>
            </w:pPr>
          </w:p>
        </w:tc>
      </w:tr>
      <w:tr w:rsidR="00D65A3D" w:rsidTr="00DD5E6D">
        <w:tc>
          <w:tcPr>
            <w:tcW w:w="1972"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 xml:space="preserve">Вид учебной </w:t>
            </w:r>
            <w:r w:rsidRPr="005E7B5E">
              <w:rPr>
                <w:sz w:val="20"/>
                <w:szCs w:val="20"/>
              </w:rPr>
              <w:lastRenderedPageBreak/>
              <w:t>деятельности</w:t>
            </w:r>
          </w:p>
        </w:tc>
        <w:tc>
          <w:tcPr>
            <w:tcW w:w="8235"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lastRenderedPageBreak/>
              <w:t xml:space="preserve">Организация учебной деятельности </w:t>
            </w:r>
            <w:proofErr w:type="gramStart"/>
            <w:r w:rsidRPr="005E7B5E">
              <w:rPr>
                <w:sz w:val="20"/>
                <w:szCs w:val="20"/>
              </w:rPr>
              <w:t>обучающегося</w:t>
            </w:r>
            <w:proofErr w:type="gramEnd"/>
          </w:p>
        </w:tc>
      </w:tr>
      <w:tr w:rsidR="00DD5E6D" w:rsidTr="00DD5E6D">
        <w:tc>
          <w:tcPr>
            <w:tcW w:w="1972" w:type="dxa"/>
            <w:vAlign w:val="center"/>
          </w:tcPr>
          <w:p w:rsidR="00DD5E6D" w:rsidRPr="00F82A74" w:rsidRDefault="00DD5E6D" w:rsidP="00BA5050">
            <w:pPr>
              <w:autoSpaceDE w:val="0"/>
              <w:autoSpaceDN w:val="0"/>
              <w:adjustRightInd w:val="0"/>
              <w:jc w:val="center"/>
              <w:rPr>
                <w:sz w:val="20"/>
                <w:szCs w:val="20"/>
              </w:rPr>
            </w:pPr>
            <w:r w:rsidRPr="00F82A74">
              <w:rPr>
                <w:sz w:val="20"/>
                <w:szCs w:val="20"/>
              </w:rPr>
              <w:lastRenderedPageBreak/>
              <w:t>Лекция</w:t>
            </w:r>
          </w:p>
        </w:tc>
        <w:tc>
          <w:tcPr>
            <w:tcW w:w="8235" w:type="dxa"/>
            <w:vAlign w:val="center"/>
          </w:tcPr>
          <w:p w:rsidR="00DD5E6D" w:rsidRPr="00F82A74" w:rsidRDefault="003A4800" w:rsidP="004164F7">
            <w:pPr>
              <w:autoSpaceDE w:val="0"/>
              <w:autoSpaceDN w:val="0"/>
              <w:adjustRightInd w:val="0"/>
              <w:jc w:val="both"/>
              <w:rPr>
                <w:sz w:val="20"/>
                <w:szCs w:val="20"/>
              </w:rPr>
            </w:pPr>
            <w:r>
              <w:rPr>
                <w:sz w:val="20"/>
                <w:szCs w:val="20"/>
              </w:rPr>
              <w:t xml:space="preserve">          </w:t>
            </w:r>
            <w:r w:rsidR="004164F7" w:rsidRPr="004C5399">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proofErr w:type="gramStart"/>
            <w:r w:rsidR="004164F7" w:rsidRPr="004C5399">
              <w:rPr>
                <w:sz w:val="20"/>
                <w:szCs w:val="20"/>
              </w:rPr>
              <w:t>обучающемуся</w:t>
            </w:r>
            <w:proofErr w:type="gramEnd"/>
            <w:r w:rsidR="004164F7" w:rsidRPr="004C5399">
              <w:rPr>
                <w:sz w:val="20"/>
                <w:szCs w:val="20"/>
              </w:rPr>
              <w:t xml:space="preserve"> необходимо конспектировать. В конспект рекомендуется выписывать определения, формулировки и доказательства теорем, формулы и т.п. </w:t>
            </w:r>
            <w:proofErr w:type="gramStart"/>
            <w:r w:rsidR="004164F7" w:rsidRPr="004C5399">
              <w:rPr>
                <w:sz w:val="20"/>
                <w:szCs w:val="20"/>
              </w:rPr>
              <w:t>На полях конспекта следует помечать вопросы, выделенные обучающимся для консультации с преподавателем.</w:t>
            </w:r>
            <w:proofErr w:type="gramEnd"/>
            <w:r w:rsidR="004164F7" w:rsidRPr="004C5399">
              <w:rPr>
                <w:sz w:val="20"/>
                <w:szCs w:val="20"/>
              </w:rPr>
              <w:t xml:space="preserve"> Вы</w:t>
            </w:r>
            <w:r w:rsidR="004164F7">
              <w:rPr>
                <w:sz w:val="20"/>
                <w:szCs w:val="20"/>
              </w:rPr>
              <w:t>воды, полученные в виде формул,</w:t>
            </w:r>
            <w:r w:rsidR="004164F7" w:rsidRPr="004C5399">
              <w:rPr>
                <w:sz w:val="20"/>
                <w:szCs w:val="20"/>
              </w:rPr>
              <w:t xml:space="preserve">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DD5E6D" w:rsidTr="00BA5050">
        <w:tc>
          <w:tcPr>
            <w:tcW w:w="1972"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Практическое занятие</w:t>
            </w:r>
          </w:p>
        </w:tc>
        <w:tc>
          <w:tcPr>
            <w:tcW w:w="8235" w:type="dxa"/>
          </w:tcPr>
          <w:p w:rsidR="004164F7" w:rsidRPr="004C5399" w:rsidRDefault="004164F7" w:rsidP="004164F7">
            <w:pPr>
              <w:ind w:firstLine="614"/>
              <w:jc w:val="both"/>
              <w:rPr>
                <w:sz w:val="20"/>
                <w:szCs w:val="20"/>
              </w:rPr>
            </w:pPr>
            <w:r w:rsidRPr="004C5399">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4164F7" w:rsidRPr="004C5399" w:rsidRDefault="004164F7" w:rsidP="004164F7">
            <w:pPr>
              <w:ind w:firstLine="614"/>
              <w:jc w:val="both"/>
              <w:rPr>
                <w:sz w:val="20"/>
                <w:szCs w:val="20"/>
              </w:rPr>
            </w:pPr>
            <w:r w:rsidRPr="004C5399">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DD5E6D" w:rsidRPr="00F82A74" w:rsidRDefault="004164F7" w:rsidP="004164F7">
            <w:pPr>
              <w:ind w:firstLine="614"/>
              <w:jc w:val="both"/>
              <w:rPr>
                <w:sz w:val="20"/>
                <w:szCs w:val="20"/>
              </w:rPr>
            </w:pPr>
            <w:r w:rsidRPr="004C5399">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Pr>
                <w:sz w:val="20"/>
                <w:szCs w:val="20"/>
              </w:rPr>
              <w:t>.</w:t>
            </w:r>
          </w:p>
        </w:tc>
      </w:tr>
      <w:tr w:rsidR="00DD5E6D" w:rsidTr="00DD5E6D">
        <w:tc>
          <w:tcPr>
            <w:tcW w:w="1972" w:type="dxa"/>
            <w:vAlign w:val="center"/>
          </w:tcPr>
          <w:p w:rsidR="00DD5E6D" w:rsidRPr="00F82A74" w:rsidRDefault="00DD5E6D" w:rsidP="00BA5050">
            <w:pPr>
              <w:widowControl w:val="0"/>
              <w:autoSpaceDE w:val="0"/>
              <w:autoSpaceDN w:val="0"/>
              <w:adjustRightInd w:val="0"/>
              <w:jc w:val="center"/>
              <w:rPr>
                <w:sz w:val="20"/>
                <w:szCs w:val="20"/>
              </w:rPr>
            </w:pPr>
            <w:r w:rsidRPr="00F82A74">
              <w:rPr>
                <w:sz w:val="20"/>
                <w:szCs w:val="20"/>
              </w:rPr>
              <w:t>Лабораторное занятие</w:t>
            </w:r>
          </w:p>
        </w:tc>
        <w:tc>
          <w:tcPr>
            <w:tcW w:w="8235" w:type="dxa"/>
          </w:tcPr>
          <w:p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При подготовке к лабораторным занятиям изучается теоретический материал и рекомендуемая литература по теме занятия. </w:t>
            </w:r>
          </w:p>
          <w:p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Используя методические указания к лабораторным занятиям, необходимо ознакомиться с целью занятия и методикой его выполнения. </w:t>
            </w:r>
          </w:p>
          <w:p w:rsidR="00DD5E6D" w:rsidRPr="00F82A74" w:rsidRDefault="00DD5E6D" w:rsidP="00BA5050">
            <w:pPr>
              <w:autoSpaceDE w:val="0"/>
              <w:autoSpaceDN w:val="0"/>
              <w:adjustRightInd w:val="0"/>
              <w:jc w:val="both"/>
              <w:rPr>
                <w:color w:val="000000"/>
                <w:sz w:val="20"/>
                <w:szCs w:val="20"/>
              </w:rPr>
            </w:pPr>
            <w:r w:rsidRPr="00F82A74">
              <w:rPr>
                <w:color w:val="000000"/>
                <w:sz w:val="20"/>
                <w:szCs w:val="20"/>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rsidR="00DD5E6D" w:rsidRPr="00F82A74" w:rsidRDefault="00DD5E6D" w:rsidP="00BA5050">
            <w:pPr>
              <w:autoSpaceDE w:val="0"/>
              <w:autoSpaceDN w:val="0"/>
              <w:adjustRightInd w:val="0"/>
              <w:jc w:val="both"/>
              <w:rPr>
                <w:sz w:val="20"/>
                <w:szCs w:val="20"/>
              </w:rPr>
            </w:pPr>
            <w:proofErr w:type="gramStart"/>
            <w:r w:rsidRPr="00F82A74">
              <w:rPr>
                <w:color w:val="000000"/>
                <w:sz w:val="20"/>
                <w:szCs w:val="20"/>
              </w:rPr>
              <w:t>Для защиты лабораторных занятий студент должен выполнить контрольные задания и ответить на дополнительные вопросы к лабораторным, студент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proofErr w:type="gramEnd"/>
          </w:p>
        </w:tc>
      </w:tr>
      <w:tr w:rsidR="00DD5E6D" w:rsidTr="00BA5050">
        <w:tc>
          <w:tcPr>
            <w:tcW w:w="1972" w:type="dxa"/>
            <w:vAlign w:val="center"/>
          </w:tcPr>
          <w:p w:rsidR="00DD5E6D" w:rsidRPr="00F82A74" w:rsidRDefault="00DD5E6D" w:rsidP="00BA5050">
            <w:pPr>
              <w:jc w:val="center"/>
              <w:rPr>
                <w:sz w:val="20"/>
                <w:szCs w:val="20"/>
              </w:rPr>
            </w:pPr>
            <w:r w:rsidRPr="00F82A74">
              <w:rPr>
                <w:sz w:val="20"/>
                <w:szCs w:val="20"/>
              </w:rPr>
              <w:t>Самостоятельная работа над дисциплиной</w:t>
            </w:r>
          </w:p>
          <w:p w:rsidR="00DD5E6D" w:rsidRPr="00F82A74" w:rsidRDefault="00DD5E6D" w:rsidP="00BA5050">
            <w:pPr>
              <w:jc w:val="center"/>
              <w:rPr>
                <w:sz w:val="20"/>
                <w:szCs w:val="20"/>
              </w:rPr>
            </w:pPr>
          </w:p>
        </w:tc>
        <w:tc>
          <w:tcPr>
            <w:tcW w:w="8235" w:type="dxa"/>
          </w:tcPr>
          <w:p w:rsidR="004164F7" w:rsidRPr="00B019EF" w:rsidRDefault="004164F7" w:rsidP="004164F7">
            <w:pPr>
              <w:autoSpaceDE w:val="0"/>
              <w:autoSpaceDN w:val="0"/>
              <w:adjustRightInd w:val="0"/>
              <w:ind w:firstLine="614"/>
              <w:jc w:val="both"/>
              <w:rPr>
                <w:sz w:val="20"/>
                <w:szCs w:val="20"/>
              </w:rPr>
            </w:pPr>
            <w:r w:rsidRPr="00B019EF">
              <w:rPr>
                <w:sz w:val="20"/>
                <w:szCs w:val="20"/>
              </w:rPr>
              <w:t xml:space="preserve">Обучение по дисциплине предусматривает активную самостоятельную работу </w:t>
            </w:r>
            <w:proofErr w:type="gramStart"/>
            <w:r w:rsidRPr="00B019EF">
              <w:rPr>
                <w:sz w:val="20"/>
                <w:szCs w:val="20"/>
              </w:rPr>
              <w:t>обучающегося</w:t>
            </w:r>
            <w:proofErr w:type="gramEnd"/>
            <w:r w:rsidRPr="00B019EF">
              <w:rPr>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w:t>
            </w:r>
            <w:proofErr w:type="spellStart"/>
            <w:r w:rsidRPr="00B019EF">
              <w:rPr>
                <w:sz w:val="20"/>
                <w:szCs w:val="20"/>
              </w:rPr>
              <w:t>разноуровневые</w:t>
            </w:r>
            <w:proofErr w:type="spellEnd"/>
            <w:r w:rsidRPr="00B019EF">
              <w:rPr>
                <w:sz w:val="20"/>
                <w:szCs w:val="20"/>
              </w:rPr>
              <w:t xml:space="preserve"> задачи в рамках выполнения расчетно-графических / контрольных работ. При выполнении домашних заданий </w:t>
            </w:r>
            <w:proofErr w:type="gramStart"/>
            <w:r w:rsidRPr="00B019EF">
              <w:rPr>
                <w:sz w:val="20"/>
                <w:szCs w:val="20"/>
              </w:rPr>
              <w:t>обучающемуся</w:t>
            </w:r>
            <w:proofErr w:type="gramEnd"/>
            <w:r w:rsidRPr="00B019EF">
              <w:rPr>
                <w:sz w:val="20"/>
                <w:szCs w:val="20"/>
              </w:rPr>
              <w:t xml:space="preserve">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4164F7" w:rsidRPr="00B019EF" w:rsidRDefault="004164F7" w:rsidP="004164F7">
            <w:pPr>
              <w:autoSpaceDE w:val="0"/>
              <w:autoSpaceDN w:val="0"/>
              <w:adjustRightInd w:val="0"/>
              <w:jc w:val="both"/>
              <w:rPr>
                <w:sz w:val="20"/>
                <w:szCs w:val="20"/>
              </w:rPr>
            </w:pPr>
            <w:proofErr w:type="gramStart"/>
            <w:r w:rsidRPr="00B019EF">
              <w:rPr>
                <w:sz w:val="20"/>
                <w:szCs w:val="20"/>
              </w:rPr>
              <w:t>Рас</w:t>
            </w:r>
            <w:r>
              <w:rPr>
                <w:sz w:val="20"/>
                <w:szCs w:val="20"/>
              </w:rPr>
              <w:t xml:space="preserve">четно-графические, контрольные </w:t>
            </w:r>
            <w:r w:rsidRPr="00B019EF">
              <w:rPr>
                <w:sz w:val="20"/>
                <w:szCs w:val="20"/>
              </w:rPr>
              <w:t xml:space="preserve">работы должны быть выполнены обучающимся в </w:t>
            </w:r>
            <w:r w:rsidRPr="00B019EF">
              <w:rPr>
                <w:sz w:val="20"/>
                <w:szCs w:val="20"/>
              </w:rPr>
              <w:lastRenderedPageBreak/>
              <w:t>установленные преподавателем сроки в соответствии с требованиями к оформлению (текстовой и графической частей), сформулированным в Положении «Требования к оформлению текстовой и графической документации.</w:t>
            </w:r>
            <w:proofErr w:type="gramEnd"/>
            <w:r w:rsidRPr="00B019EF">
              <w:rPr>
                <w:sz w:val="20"/>
                <w:szCs w:val="20"/>
              </w:rPr>
              <w:t xml:space="preserve"> </w:t>
            </w:r>
            <w:proofErr w:type="spellStart"/>
            <w:r w:rsidRPr="00B019EF">
              <w:rPr>
                <w:sz w:val="20"/>
                <w:szCs w:val="20"/>
              </w:rPr>
              <w:t>Нормоконтроль</w:t>
            </w:r>
            <w:proofErr w:type="spellEnd"/>
            <w:r w:rsidRPr="00B019EF">
              <w:rPr>
                <w:sz w:val="20"/>
                <w:szCs w:val="20"/>
              </w:rPr>
              <w:t>».</w:t>
            </w:r>
          </w:p>
          <w:p w:rsidR="004164F7" w:rsidRPr="00B019EF" w:rsidRDefault="004164F7" w:rsidP="004164F7">
            <w:pPr>
              <w:autoSpaceDE w:val="0"/>
              <w:autoSpaceDN w:val="0"/>
              <w:adjustRightInd w:val="0"/>
              <w:ind w:firstLine="614"/>
              <w:jc w:val="both"/>
              <w:rPr>
                <w:sz w:val="20"/>
                <w:szCs w:val="20"/>
              </w:rPr>
            </w:pPr>
            <w:proofErr w:type="gramStart"/>
            <w:r w:rsidRPr="00B019EF">
              <w:rPr>
                <w:sz w:val="20"/>
                <w:szCs w:val="20"/>
              </w:rPr>
              <w:t>Обучающийся</w:t>
            </w:r>
            <w:proofErr w:type="gramEnd"/>
            <w:r w:rsidRPr="00B019EF">
              <w:rPr>
                <w:sz w:val="20"/>
                <w:szCs w:val="20"/>
              </w:rPr>
              <w:t xml:space="preserve"> заочной формы обучения выполняет контрольные работы по варианту, соответствующему последней цифре учебного номера (шифра) обучающегося. </w:t>
            </w:r>
          </w:p>
          <w:p w:rsidR="00DD5E6D" w:rsidRPr="00F82A74" w:rsidRDefault="004164F7" w:rsidP="004164F7">
            <w:pPr>
              <w:jc w:val="both"/>
              <w:rPr>
                <w:sz w:val="20"/>
                <w:szCs w:val="20"/>
              </w:rPr>
            </w:pPr>
            <w:r w:rsidRPr="00B019EF">
              <w:rPr>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DD5E6D" w:rsidTr="00DD5E6D">
        <w:tc>
          <w:tcPr>
            <w:tcW w:w="10207" w:type="dxa"/>
            <w:gridSpan w:val="2"/>
            <w:vAlign w:val="center"/>
          </w:tcPr>
          <w:p w:rsidR="00DD5E6D" w:rsidRPr="00F82A74" w:rsidRDefault="00DD5E6D" w:rsidP="00BA5050">
            <w:pPr>
              <w:widowControl w:val="0"/>
              <w:autoSpaceDE w:val="0"/>
              <w:autoSpaceDN w:val="0"/>
              <w:adjustRightInd w:val="0"/>
              <w:jc w:val="both"/>
              <w:rPr>
                <w:sz w:val="20"/>
                <w:szCs w:val="20"/>
              </w:rPr>
            </w:pPr>
            <w:r w:rsidRPr="00166516">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r w:rsidRPr="00166516">
              <w:rPr>
                <w:rFonts w:ascii="Calibri" w:hAnsi="Calibri" w:cs="Tahoma"/>
                <w:sz w:val="20"/>
                <w:szCs w:val="20"/>
              </w:rPr>
              <w:t xml:space="preserve"> </w:t>
            </w:r>
            <w:hyperlink r:id="rId22" w:history="1">
              <w:r w:rsidRPr="00166516">
                <w:rPr>
                  <w:color w:val="0000FF"/>
                  <w:sz w:val="20"/>
                  <w:szCs w:val="20"/>
                  <w:u w:val="single"/>
                </w:rPr>
                <w:t>http://irbis.krsk.irgups.ru</w:t>
              </w:r>
            </w:hyperlink>
            <w:r w:rsidRPr="00166516">
              <w:rPr>
                <w:szCs w:val="20"/>
              </w:rPr>
              <w:t>.</w:t>
            </w:r>
          </w:p>
        </w:tc>
      </w:tr>
    </w:tbl>
    <w:p w:rsidR="00BA5A68" w:rsidRDefault="00DD5E6D" w:rsidP="007C3204">
      <w:pPr>
        <w:pStyle w:val="af"/>
        <w:snapToGrid w:val="0"/>
        <w:ind w:firstLine="0"/>
        <w:jc w:val="center"/>
        <w:rPr>
          <w:sz w:val="26"/>
          <w:szCs w:val="26"/>
        </w:rPr>
      </w:pPr>
      <w:r>
        <w:rPr>
          <w:sz w:val="26"/>
          <w:szCs w:val="26"/>
        </w:rPr>
        <w:br w:type="page"/>
      </w:r>
      <w:r w:rsidR="00BA5A68">
        <w:rPr>
          <w:sz w:val="26"/>
          <w:szCs w:val="26"/>
        </w:rPr>
        <w:lastRenderedPageBreak/>
        <w:t>Лист регистрации дополнений и изменений рабоч</w:t>
      </w:r>
      <w:r w:rsidR="00C66E6F">
        <w:rPr>
          <w:sz w:val="26"/>
          <w:szCs w:val="26"/>
        </w:rPr>
        <w:t>ей программы дисциплины</w:t>
      </w:r>
    </w:p>
    <w:p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rsidTr="00D36F4F">
        <w:tc>
          <w:tcPr>
            <w:tcW w:w="78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snapToGrid w:val="0"/>
              <w:jc w:val="center"/>
              <w:rPr>
                <w:sz w:val="20"/>
                <w:szCs w:val="20"/>
              </w:rPr>
            </w:pPr>
            <w:r w:rsidRPr="0036619C">
              <w:rPr>
                <w:sz w:val="20"/>
                <w:szCs w:val="20"/>
              </w:rPr>
              <w:t>Основание</w:t>
            </w:r>
          </w:p>
          <w:p w:rsidR="00BA5A68" w:rsidRDefault="00BA5A68" w:rsidP="000651A0">
            <w:pPr>
              <w:snapToGrid w:val="0"/>
              <w:jc w:val="center"/>
              <w:rPr>
                <w:sz w:val="20"/>
                <w:szCs w:val="20"/>
              </w:rPr>
            </w:pPr>
            <w:r>
              <w:rPr>
                <w:sz w:val="20"/>
                <w:szCs w:val="20"/>
              </w:rPr>
              <w:t>для внесения</w:t>
            </w:r>
          </w:p>
          <w:p w:rsidR="00BA5A68" w:rsidRPr="0036619C" w:rsidRDefault="00BA5A68" w:rsidP="000651A0">
            <w:pPr>
              <w:snapToGrid w:val="0"/>
              <w:jc w:val="center"/>
              <w:rPr>
                <w:sz w:val="20"/>
                <w:szCs w:val="20"/>
              </w:rPr>
            </w:pPr>
            <w:r w:rsidRPr="0036619C">
              <w:rPr>
                <w:sz w:val="20"/>
                <w:szCs w:val="20"/>
              </w:rPr>
              <w:t>изменения,</w:t>
            </w:r>
          </w:p>
          <w:p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Default="00BA5A68" w:rsidP="000651A0">
            <w:pPr>
              <w:pStyle w:val="af"/>
              <w:snapToGrid w:val="0"/>
              <w:ind w:firstLine="0"/>
              <w:jc w:val="center"/>
              <w:rPr>
                <w:sz w:val="20"/>
                <w:szCs w:val="20"/>
              </w:rPr>
            </w:pPr>
            <w:r>
              <w:rPr>
                <w:sz w:val="20"/>
                <w:szCs w:val="20"/>
              </w:rPr>
              <w:t>Подпись</w:t>
            </w:r>
          </w:p>
          <w:p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A5A68" w:rsidRPr="0036619C" w:rsidRDefault="00BA5A68" w:rsidP="000651A0">
            <w:pPr>
              <w:pStyle w:val="af"/>
              <w:snapToGrid w:val="0"/>
              <w:ind w:firstLine="0"/>
              <w:rPr>
                <w:sz w:val="20"/>
                <w:szCs w:val="20"/>
              </w:rPr>
            </w:pPr>
            <w:r w:rsidRPr="0036619C">
              <w:rPr>
                <w:sz w:val="20"/>
                <w:szCs w:val="20"/>
              </w:rPr>
              <w:t>Дата</w:t>
            </w:r>
          </w:p>
        </w:tc>
      </w:tr>
      <w:tr w:rsidR="00BA5A68" w:rsidTr="00D36F4F">
        <w:trPr>
          <w:trHeight w:val="344"/>
        </w:trPr>
        <w:tc>
          <w:tcPr>
            <w:tcW w:w="78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Default="00BA5A68" w:rsidP="000651A0">
            <w:pPr>
              <w:pStyle w:val="af"/>
              <w:snapToGrid w:val="0"/>
              <w:ind w:hanging="5"/>
              <w:jc w:val="center"/>
              <w:rPr>
                <w:sz w:val="20"/>
                <w:szCs w:val="20"/>
              </w:rPr>
            </w:pPr>
            <w:r w:rsidRPr="0036619C">
              <w:rPr>
                <w:sz w:val="20"/>
                <w:szCs w:val="20"/>
              </w:rPr>
              <w:t>№</w:t>
            </w:r>
          </w:p>
          <w:p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bl>
    <w:p w:rsidR="00151F07" w:rsidRDefault="00151F07"/>
    <w:p w:rsidR="00151F07" w:rsidRDefault="00151F07" w:rsidP="00151F07">
      <w:pPr>
        <w:jc w:val="center"/>
      </w:pPr>
      <w:r>
        <w:br w:type="page"/>
      </w:r>
      <w:r>
        <w:lastRenderedPageBreak/>
        <w:t>ФЕДЕРАЛЬНОЕ АГЕНТСТВО ЖЕЛЕЗНОДОРОЖНОГО ТРАНСПОРТА</w:t>
      </w:r>
    </w:p>
    <w:p w:rsidR="00151F07" w:rsidRDefault="00151F07" w:rsidP="00151F07">
      <w:pPr>
        <w:jc w:val="center"/>
        <w:rPr>
          <w:sz w:val="16"/>
          <w:szCs w:val="16"/>
        </w:rPr>
      </w:pPr>
    </w:p>
    <w:p w:rsidR="00151F07" w:rsidRDefault="00151F07" w:rsidP="00151F07">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rsidR="00151F07" w:rsidRDefault="00151F07" w:rsidP="00151F07">
      <w:pPr>
        <w:widowControl w:val="0"/>
        <w:autoSpaceDE w:val="0"/>
        <w:autoSpaceDN w:val="0"/>
        <w:adjustRightInd w:val="0"/>
        <w:spacing w:line="247" w:lineRule="exact"/>
        <w:ind w:right="15"/>
        <w:jc w:val="center"/>
        <w:rPr>
          <w:color w:val="000000"/>
        </w:rPr>
      </w:pPr>
      <w:r>
        <w:rPr>
          <w:color w:val="000000"/>
        </w:rPr>
        <w:t>высшего образования</w:t>
      </w:r>
    </w:p>
    <w:p w:rsidR="00151F07" w:rsidRDefault="00151F07" w:rsidP="00151F07">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rsidR="00151F07" w:rsidRDefault="00151F07" w:rsidP="00151F07">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rsidR="00151F07" w:rsidRDefault="00151F07" w:rsidP="00151F07">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rsidR="00151F07" w:rsidRDefault="00151F07" w:rsidP="00151F07">
      <w:pPr>
        <w:jc w:val="center"/>
        <w:rPr>
          <w:color w:val="000000"/>
        </w:rPr>
      </w:pPr>
      <w:r>
        <w:rPr>
          <w:color w:val="000000"/>
        </w:rPr>
        <w:t>высшего образования «Иркутский государственный университет путей сообщения»</w:t>
      </w:r>
    </w:p>
    <w:p w:rsidR="00151F07" w:rsidRDefault="00151F07" w:rsidP="00151F07">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151F07" w:rsidRDefault="00151F07" w:rsidP="00151F07">
      <w:pPr>
        <w:rPr>
          <w:sz w:val="26"/>
          <w:szCs w:val="26"/>
        </w:rPr>
      </w:pPr>
    </w:p>
    <w:p w:rsidR="00151F07" w:rsidRDefault="00151F07" w:rsidP="00151F07">
      <w:pPr>
        <w:jc w:val="center"/>
        <w:rPr>
          <w:sz w:val="26"/>
          <w:szCs w:val="26"/>
        </w:rPr>
      </w:pPr>
    </w:p>
    <w:p w:rsidR="00151F07" w:rsidRDefault="00151F07" w:rsidP="00151F07">
      <w:pPr>
        <w:jc w:val="center"/>
        <w:rPr>
          <w:sz w:val="26"/>
          <w:szCs w:val="26"/>
        </w:rPr>
      </w:pPr>
    </w:p>
    <w:p w:rsidR="00151F07" w:rsidRDefault="00151F07" w:rsidP="00151F07">
      <w:pPr>
        <w:jc w:val="center"/>
        <w:rPr>
          <w:sz w:val="26"/>
          <w:szCs w:val="26"/>
        </w:rPr>
      </w:pPr>
    </w:p>
    <w:p w:rsidR="00151F07" w:rsidRDefault="00151F07" w:rsidP="00151F07">
      <w:pPr>
        <w:jc w:val="center"/>
        <w:rPr>
          <w:sz w:val="26"/>
          <w:szCs w:val="26"/>
        </w:rPr>
      </w:pPr>
    </w:p>
    <w:p w:rsidR="00151F07" w:rsidRDefault="00151F07" w:rsidP="00151F07">
      <w:pPr>
        <w:jc w:val="center"/>
        <w:rPr>
          <w:sz w:val="26"/>
          <w:szCs w:val="26"/>
        </w:rPr>
      </w:pPr>
    </w:p>
    <w:p w:rsidR="00151F07" w:rsidRDefault="00151F07" w:rsidP="00151F07">
      <w:pPr>
        <w:tabs>
          <w:tab w:val="left" w:pos="0"/>
        </w:tabs>
        <w:jc w:val="both"/>
        <w:outlineLvl w:val="0"/>
        <w:rPr>
          <w:sz w:val="26"/>
          <w:szCs w:val="26"/>
        </w:rPr>
      </w:pPr>
    </w:p>
    <w:p w:rsidR="00151F07" w:rsidRDefault="00151F07" w:rsidP="00151F07">
      <w:pPr>
        <w:tabs>
          <w:tab w:val="left" w:pos="0"/>
        </w:tabs>
        <w:jc w:val="both"/>
        <w:outlineLvl w:val="0"/>
        <w:rPr>
          <w:sz w:val="26"/>
          <w:szCs w:val="26"/>
        </w:rPr>
      </w:pPr>
    </w:p>
    <w:p w:rsidR="00151F07" w:rsidRDefault="00151F07" w:rsidP="00151F07">
      <w:pPr>
        <w:tabs>
          <w:tab w:val="left" w:pos="0"/>
        </w:tabs>
        <w:jc w:val="both"/>
        <w:outlineLvl w:val="0"/>
        <w:rPr>
          <w:sz w:val="26"/>
          <w:szCs w:val="26"/>
        </w:rPr>
      </w:pPr>
    </w:p>
    <w:p w:rsidR="00151F07" w:rsidRDefault="00151F07" w:rsidP="00151F07">
      <w:pPr>
        <w:tabs>
          <w:tab w:val="left" w:pos="0"/>
        </w:tabs>
        <w:jc w:val="both"/>
        <w:outlineLvl w:val="0"/>
        <w:rPr>
          <w:sz w:val="26"/>
          <w:szCs w:val="26"/>
        </w:rPr>
      </w:pPr>
    </w:p>
    <w:p w:rsidR="00151F07" w:rsidRDefault="00151F07" w:rsidP="00151F07">
      <w:pPr>
        <w:tabs>
          <w:tab w:val="left" w:pos="0"/>
        </w:tabs>
        <w:jc w:val="both"/>
        <w:outlineLvl w:val="0"/>
        <w:rPr>
          <w:sz w:val="26"/>
          <w:szCs w:val="26"/>
        </w:rPr>
      </w:pPr>
    </w:p>
    <w:p w:rsidR="00151F07" w:rsidRDefault="00151F07" w:rsidP="00151F07">
      <w:pPr>
        <w:jc w:val="center"/>
        <w:rPr>
          <w:b/>
          <w:sz w:val="32"/>
          <w:szCs w:val="32"/>
        </w:rPr>
      </w:pPr>
      <w:r>
        <w:rPr>
          <w:b/>
          <w:sz w:val="32"/>
          <w:szCs w:val="32"/>
        </w:rPr>
        <w:t>ФОНД ОЦЕНОЧНЫХ СРЕДСТВ</w:t>
      </w:r>
    </w:p>
    <w:p w:rsidR="00151F07" w:rsidRDefault="00151F07" w:rsidP="00151F07">
      <w:pPr>
        <w:jc w:val="center"/>
        <w:rPr>
          <w:b/>
          <w:sz w:val="32"/>
          <w:szCs w:val="32"/>
        </w:rPr>
      </w:pPr>
    </w:p>
    <w:p w:rsidR="00151F07" w:rsidRDefault="00151F07" w:rsidP="00151F07">
      <w:pPr>
        <w:jc w:val="center"/>
        <w:rPr>
          <w:b/>
          <w:sz w:val="32"/>
          <w:szCs w:val="32"/>
        </w:rPr>
      </w:pPr>
      <w:r>
        <w:rPr>
          <w:b/>
          <w:sz w:val="32"/>
          <w:szCs w:val="32"/>
        </w:rPr>
        <w:t>для проведения текущего контроля успеваемости</w:t>
      </w:r>
    </w:p>
    <w:p w:rsidR="00151F07" w:rsidRDefault="00151F07" w:rsidP="00151F07">
      <w:pPr>
        <w:jc w:val="center"/>
        <w:rPr>
          <w:b/>
          <w:sz w:val="32"/>
          <w:szCs w:val="32"/>
        </w:rPr>
      </w:pPr>
      <w:r>
        <w:rPr>
          <w:b/>
          <w:sz w:val="32"/>
          <w:szCs w:val="32"/>
        </w:rPr>
        <w:t>и промежуточной аттестации по дисциплине</w:t>
      </w:r>
    </w:p>
    <w:p w:rsidR="00151F07" w:rsidRDefault="00151F07" w:rsidP="00151F07">
      <w:pPr>
        <w:jc w:val="center"/>
        <w:rPr>
          <w:b/>
          <w:bCs/>
          <w:iCs/>
          <w:sz w:val="32"/>
          <w:szCs w:val="32"/>
        </w:rPr>
      </w:pPr>
      <w:r>
        <w:rPr>
          <w:b/>
          <w:color w:val="000000"/>
          <w:sz w:val="32"/>
          <w:szCs w:val="32"/>
        </w:rPr>
        <w:t>Б</w:t>
      </w:r>
      <w:proofErr w:type="gramStart"/>
      <w:r>
        <w:rPr>
          <w:b/>
          <w:color w:val="000000"/>
          <w:sz w:val="32"/>
          <w:szCs w:val="32"/>
        </w:rPr>
        <w:t>1</w:t>
      </w:r>
      <w:proofErr w:type="gramEnd"/>
      <w:r>
        <w:rPr>
          <w:b/>
          <w:color w:val="000000"/>
          <w:sz w:val="32"/>
          <w:szCs w:val="32"/>
        </w:rPr>
        <w:t>.0.32</w:t>
      </w:r>
      <w:r>
        <w:rPr>
          <w:b/>
          <w:bCs/>
          <w:i/>
          <w:iCs/>
          <w:sz w:val="32"/>
          <w:szCs w:val="32"/>
        </w:rPr>
        <w:t xml:space="preserve"> </w:t>
      </w:r>
      <w:r>
        <w:rPr>
          <w:b/>
          <w:bCs/>
          <w:iCs/>
          <w:sz w:val="32"/>
          <w:szCs w:val="32"/>
        </w:rPr>
        <w:t>Электротехника и электромеханика</w:t>
      </w:r>
    </w:p>
    <w:p w:rsidR="00151F07" w:rsidRDefault="00151F07" w:rsidP="00151F07">
      <w:pPr>
        <w:tabs>
          <w:tab w:val="right" w:leader="underscore" w:pos="9639"/>
        </w:tabs>
        <w:rPr>
          <w:bCs/>
          <w:sz w:val="36"/>
          <w:szCs w:val="36"/>
        </w:rPr>
      </w:pPr>
    </w:p>
    <w:p w:rsidR="00151F07" w:rsidRDefault="00151F07" w:rsidP="00151F07">
      <w:pPr>
        <w:jc w:val="center"/>
      </w:pPr>
    </w:p>
    <w:p w:rsidR="00151F07" w:rsidRDefault="00151F07" w:rsidP="00151F07">
      <w:pPr>
        <w:pStyle w:val="p1"/>
        <w:shd w:val="clear" w:color="auto" w:fill="FFFFFF"/>
        <w:spacing w:before="0" w:beforeAutospacing="0" w:after="0" w:afterAutospacing="0"/>
        <w:jc w:val="right"/>
        <w:outlineLvl w:val="0"/>
        <w:rPr>
          <w:b/>
          <w:bCs/>
          <w:iCs/>
          <w:color w:val="000000"/>
          <w:sz w:val="28"/>
          <w:szCs w:val="28"/>
        </w:rPr>
      </w:pPr>
      <w:r>
        <w:rPr>
          <w:rStyle w:val="s1"/>
          <w:b/>
          <w:bCs/>
          <w:iCs/>
          <w:color w:val="000000"/>
          <w:sz w:val="28"/>
          <w:szCs w:val="28"/>
        </w:rPr>
        <w:t>Приложение № 1 к рабочей программе</w:t>
      </w:r>
    </w:p>
    <w:p w:rsidR="00151F07" w:rsidRDefault="00151F07" w:rsidP="00151F07">
      <w:pPr>
        <w:jc w:val="both"/>
      </w:pPr>
    </w:p>
    <w:p w:rsidR="00151F07" w:rsidRDefault="00151F07" w:rsidP="00151F07">
      <w:pPr>
        <w:jc w:val="both"/>
      </w:pPr>
    </w:p>
    <w:p w:rsidR="00151F07" w:rsidRDefault="00151F07" w:rsidP="00151F07">
      <w:pPr>
        <w:jc w:val="both"/>
        <w:rPr>
          <w:sz w:val="26"/>
          <w:szCs w:val="26"/>
        </w:rPr>
      </w:pPr>
    </w:p>
    <w:p w:rsidR="00151F07" w:rsidRDefault="00151F07" w:rsidP="00151F07">
      <w:pPr>
        <w:jc w:val="both"/>
        <w:rPr>
          <w:sz w:val="26"/>
          <w:szCs w:val="26"/>
        </w:rPr>
      </w:pPr>
    </w:p>
    <w:p w:rsidR="00151F07" w:rsidRDefault="00151F07" w:rsidP="00151F07">
      <w:pPr>
        <w:jc w:val="both"/>
      </w:pPr>
      <w:r>
        <w:t>Специальность – 23</w:t>
      </w:r>
      <w:r>
        <w:rPr>
          <w:iCs/>
        </w:rPr>
        <w:t>.05.06</w:t>
      </w:r>
      <w:r>
        <w:t xml:space="preserve"> </w:t>
      </w:r>
      <w:r>
        <w:rPr>
          <w:iCs/>
        </w:rPr>
        <w:t>Строительство железных дорог, мостов и транспортных тоннелей</w:t>
      </w:r>
    </w:p>
    <w:p w:rsidR="00151F07" w:rsidRDefault="00151F07" w:rsidP="00151F07">
      <w:pPr>
        <w:jc w:val="both"/>
      </w:pPr>
      <w:r>
        <w:t xml:space="preserve">Специализация – </w:t>
      </w:r>
      <w:r>
        <w:rPr>
          <w:u w:val="single"/>
        </w:rPr>
        <w:t>Управлением техническим состоянием железнодорожного пути</w:t>
      </w:r>
    </w:p>
    <w:p w:rsidR="00151F07" w:rsidRDefault="00151F07" w:rsidP="00151F07">
      <w:pPr>
        <w:jc w:val="both"/>
        <w:rPr>
          <w:bCs/>
        </w:rPr>
      </w:pPr>
      <w:r>
        <w:rPr>
          <w:bCs/>
        </w:rPr>
        <w:t xml:space="preserve">  </w:t>
      </w:r>
    </w:p>
    <w:p w:rsidR="00151F07" w:rsidRDefault="00151F07" w:rsidP="00151F07">
      <w:pPr>
        <w:jc w:val="both"/>
        <w:rPr>
          <w:bCs/>
        </w:rPr>
      </w:pPr>
      <w:r>
        <w:rPr>
          <w:bCs/>
        </w:rPr>
        <w:t xml:space="preserve">                                 </w:t>
      </w:r>
    </w:p>
    <w:p w:rsidR="00151F07" w:rsidRDefault="00151F07" w:rsidP="00151F07">
      <w:pPr>
        <w:jc w:val="both"/>
        <w:rPr>
          <w:sz w:val="26"/>
          <w:szCs w:val="26"/>
        </w:rPr>
      </w:pPr>
      <w:r>
        <w:rPr>
          <w:bCs/>
        </w:rPr>
        <w:t xml:space="preserve">    </w:t>
      </w:r>
    </w:p>
    <w:p w:rsidR="00151F07" w:rsidRDefault="00151F07" w:rsidP="00151F07">
      <w:pPr>
        <w:jc w:val="both"/>
        <w:rPr>
          <w:sz w:val="26"/>
          <w:szCs w:val="26"/>
        </w:rPr>
      </w:pPr>
    </w:p>
    <w:p w:rsidR="00151F07" w:rsidRDefault="00151F07" w:rsidP="00151F07">
      <w:pPr>
        <w:jc w:val="both"/>
        <w:rPr>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sz w:val="26"/>
          <w:szCs w:val="26"/>
        </w:rPr>
      </w:pPr>
    </w:p>
    <w:p w:rsidR="00151F07" w:rsidRDefault="00151F07" w:rsidP="00151F07">
      <w:pPr>
        <w:widowControl w:val="0"/>
        <w:autoSpaceDE w:val="0"/>
        <w:autoSpaceDN w:val="0"/>
        <w:adjustRightInd w:val="0"/>
        <w:jc w:val="center"/>
        <w:rPr>
          <w:color w:val="000000"/>
        </w:rPr>
      </w:pPr>
      <w:r>
        <w:rPr>
          <w:color w:val="000000"/>
        </w:rPr>
        <w:t>КРАСНОЯРСК</w:t>
      </w:r>
    </w:p>
    <w:p w:rsidR="00151F07" w:rsidRDefault="00151F07" w:rsidP="00151F07">
      <w:pPr>
        <w:jc w:val="center"/>
        <w:rPr>
          <w:b/>
          <w:sz w:val="28"/>
          <w:szCs w:val="28"/>
        </w:rPr>
      </w:pPr>
    </w:p>
    <w:p w:rsidR="00151F07" w:rsidRDefault="00151F07" w:rsidP="00151F07">
      <w:pPr>
        <w:jc w:val="center"/>
        <w:rPr>
          <w:sz w:val="28"/>
          <w:szCs w:val="28"/>
        </w:rPr>
      </w:pPr>
      <w:r>
        <w:rPr>
          <w:b/>
          <w:sz w:val="28"/>
          <w:szCs w:val="28"/>
        </w:rPr>
        <w:t>1. Общие положения</w:t>
      </w:r>
    </w:p>
    <w:p w:rsidR="00151F07" w:rsidRDefault="00151F07" w:rsidP="00151F07">
      <w:pPr>
        <w:ind w:firstLine="720"/>
        <w:jc w:val="both"/>
      </w:pPr>
      <w:r>
        <w:lastRenderedPageBreak/>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151F07" w:rsidRDefault="00151F07" w:rsidP="00151F07">
      <w:pPr>
        <w:ind w:firstLine="720"/>
        <w:jc w:val="both"/>
      </w:pPr>
      <w:r>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t>сформированности</w:t>
      </w:r>
      <w:proofErr w:type="spellEnd"/>
      <w:r>
        <w:t xml:space="preserve"> компетенций </w:t>
      </w:r>
      <w:proofErr w:type="gramStart"/>
      <w:r>
        <w:t>у</w:t>
      </w:r>
      <w:proofErr w:type="gramEnd"/>
      <w:r>
        <w:t xml:space="preserve"> обучающихся.</w:t>
      </w:r>
    </w:p>
    <w:p w:rsidR="00151F07" w:rsidRDefault="00151F07" w:rsidP="00151F07">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rsidR="00151F07" w:rsidRDefault="00151F07" w:rsidP="00151F07">
      <w:pPr>
        <w:pStyle w:val="211"/>
        <w:shd w:val="clear" w:color="auto" w:fill="auto"/>
        <w:tabs>
          <w:tab w:val="left" w:pos="1044"/>
        </w:tabs>
        <w:spacing w:before="0" w:after="0" w:line="240" w:lineRule="auto"/>
        <w:ind w:firstLine="902"/>
        <w:jc w:val="both"/>
        <w:rPr>
          <w:sz w:val="24"/>
          <w:szCs w:val="24"/>
        </w:rPr>
      </w:pPr>
      <w:r>
        <w:rPr>
          <w:sz w:val="24"/>
          <w:szCs w:val="24"/>
        </w:rPr>
        <w:t>– оценка достижений обучающихся в процессе изучения дисциплины (модуля) или прохождения практики;</w:t>
      </w:r>
    </w:p>
    <w:p w:rsidR="00151F07" w:rsidRDefault="00151F07" w:rsidP="00151F07">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151F07" w:rsidRDefault="00151F07" w:rsidP="00151F07">
      <w:pPr>
        <w:pStyle w:val="211"/>
        <w:shd w:val="clear" w:color="auto" w:fill="auto"/>
        <w:tabs>
          <w:tab w:val="left" w:pos="1044"/>
        </w:tabs>
        <w:spacing w:before="0" w:after="0" w:line="240" w:lineRule="auto"/>
        <w:ind w:firstLine="902"/>
        <w:jc w:val="both"/>
        <w:rPr>
          <w:sz w:val="24"/>
          <w:szCs w:val="24"/>
        </w:rPr>
      </w:pPr>
      <w:r>
        <w:rPr>
          <w:sz w:val="24"/>
          <w:szCs w:val="24"/>
        </w:rPr>
        <w:t xml:space="preserve">– самоподготовка и самоконтроль </w:t>
      </w:r>
      <w:proofErr w:type="gramStart"/>
      <w:r>
        <w:rPr>
          <w:sz w:val="24"/>
          <w:szCs w:val="24"/>
        </w:rPr>
        <w:t>обучающихся</w:t>
      </w:r>
      <w:proofErr w:type="gramEnd"/>
      <w:r>
        <w:rPr>
          <w:sz w:val="24"/>
          <w:szCs w:val="24"/>
        </w:rPr>
        <w:t xml:space="preserve"> в процессе обучения.</w:t>
      </w:r>
    </w:p>
    <w:p w:rsidR="00151F07" w:rsidRDefault="00151F07" w:rsidP="00151F07">
      <w:pPr>
        <w:pStyle w:val="211"/>
        <w:shd w:val="clear" w:color="auto" w:fill="auto"/>
        <w:tabs>
          <w:tab w:val="left" w:pos="1477"/>
        </w:tabs>
        <w:spacing w:before="0" w:after="0" w:line="240" w:lineRule="auto"/>
        <w:ind w:firstLine="720"/>
        <w:jc w:val="both"/>
        <w:rPr>
          <w:sz w:val="24"/>
          <w:szCs w:val="24"/>
        </w:rPr>
      </w:pPr>
      <w:r>
        <w:rPr>
          <w:sz w:val="24"/>
          <w:szCs w:val="24"/>
        </w:rPr>
        <w:t>Фонд оценочных сре</w:t>
      </w:r>
      <w:proofErr w:type="gramStart"/>
      <w:r>
        <w:rPr>
          <w:sz w:val="24"/>
          <w:szCs w:val="24"/>
        </w:rPr>
        <w:t>дств сф</w:t>
      </w:r>
      <w:proofErr w:type="gramEnd"/>
      <w:r>
        <w:rPr>
          <w:sz w:val="24"/>
          <w:szCs w:val="24"/>
        </w:rPr>
        <w:t xml:space="preserve">ормирован на основе ключевых принципов оценивания: </w:t>
      </w:r>
      <w:proofErr w:type="spellStart"/>
      <w:r>
        <w:rPr>
          <w:sz w:val="24"/>
          <w:szCs w:val="24"/>
        </w:rPr>
        <w:t>валидность</w:t>
      </w:r>
      <w:proofErr w:type="spellEnd"/>
      <w:r>
        <w:rPr>
          <w:sz w:val="24"/>
          <w:szCs w:val="24"/>
        </w:rPr>
        <w:t>, надежность, объективность, эффективность.</w:t>
      </w:r>
    </w:p>
    <w:p w:rsidR="00151F07" w:rsidRDefault="00151F07" w:rsidP="00151F07">
      <w:pPr>
        <w:ind w:firstLine="720"/>
        <w:jc w:val="both"/>
      </w:pPr>
      <w:r>
        <w:t xml:space="preserve">Для оценки уровня </w:t>
      </w:r>
      <w:proofErr w:type="spellStart"/>
      <w:r>
        <w:t>сформированности</w:t>
      </w:r>
      <w:proofErr w:type="spellEnd"/>
      <w:r>
        <w:t xml:space="preserve"> компетенций используется трехуровневая система:</w:t>
      </w:r>
    </w:p>
    <w:p w:rsidR="00151F07" w:rsidRDefault="00151F07" w:rsidP="00151F07">
      <w:pPr>
        <w:autoSpaceDE w:val="0"/>
        <w:ind w:firstLine="709"/>
        <w:jc w:val="both"/>
        <w:rPr>
          <w:color w:val="000000"/>
          <w:lang w:eastAsia="en-US"/>
        </w:rPr>
      </w:pPr>
      <w:r>
        <w:t>– минимальный уровень освоения, обязательный для всех обучающихся по завершению освоения ОПОП;</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151F07" w:rsidRDefault="00151F07" w:rsidP="00151F07">
      <w:pPr>
        <w:autoSpaceDE w:val="0"/>
        <w:ind w:firstLine="709"/>
        <w:jc w:val="both"/>
        <w:rPr>
          <w:color w:val="000000"/>
          <w:lang w:eastAsia="en-US"/>
        </w:rPr>
      </w:pPr>
      <w:r>
        <w:t xml:space="preserve">– базовый уровень освоения, превышение минимальных характеристик </w:t>
      </w:r>
      <w:proofErr w:type="spellStart"/>
      <w:r>
        <w:t>сформированности</w:t>
      </w:r>
      <w:proofErr w:type="spellEnd"/>
      <w:r>
        <w:t xml:space="preserve">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151F07" w:rsidRDefault="00151F07" w:rsidP="00151F07">
      <w:pPr>
        <w:autoSpaceDE w:val="0"/>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151F07" w:rsidRDefault="00151F07" w:rsidP="00151F07">
      <w:pPr>
        <w:autoSpaceDE w:val="0"/>
        <w:ind w:firstLine="709"/>
        <w:jc w:val="both"/>
        <w:rPr>
          <w:color w:val="000000"/>
        </w:rPr>
      </w:pPr>
    </w:p>
    <w:p w:rsidR="00151F07" w:rsidRDefault="00151F07" w:rsidP="00151F07">
      <w:pPr>
        <w:autoSpaceDE w:val="0"/>
        <w:ind w:firstLine="709"/>
        <w:jc w:val="both"/>
        <w:rPr>
          <w:color w:val="000000"/>
        </w:rPr>
      </w:pPr>
    </w:p>
    <w:p w:rsidR="00151F07" w:rsidRDefault="00151F07" w:rsidP="00151F07">
      <w:pPr>
        <w:pStyle w:val="af6"/>
        <w:spacing w:before="0" w:beforeAutospacing="0" w:after="0" w:afterAutospacing="0"/>
        <w:jc w:val="center"/>
        <w:rPr>
          <w:rStyle w:val="s2"/>
          <w:b/>
          <w:bCs/>
          <w:sz w:val="28"/>
          <w:szCs w:val="28"/>
        </w:rPr>
      </w:pPr>
      <w:r>
        <w:rPr>
          <w:b/>
          <w:sz w:val="28"/>
          <w:szCs w:val="28"/>
        </w:rPr>
        <w:t xml:space="preserve">2. </w:t>
      </w:r>
      <w:r>
        <w:rPr>
          <w:rStyle w:val="s2"/>
          <w:b/>
          <w:bCs/>
          <w:sz w:val="28"/>
          <w:szCs w:val="28"/>
        </w:rPr>
        <w:t>Перечень компетенций с указанием этапов их формирования.</w:t>
      </w:r>
    </w:p>
    <w:p w:rsidR="00151F07" w:rsidRDefault="00151F07" w:rsidP="00151F07">
      <w:pPr>
        <w:pStyle w:val="af6"/>
        <w:spacing w:before="0" w:beforeAutospacing="0" w:after="0" w:afterAutospacing="0"/>
        <w:jc w:val="center"/>
        <w:rPr>
          <w:rStyle w:val="s2"/>
          <w:b/>
          <w:bCs/>
          <w:sz w:val="28"/>
          <w:szCs w:val="28"/>
        </w:rPr>
      </w:pPr>
      <w:r>
        <w:rPr>
          <w:rStyle w:val="s2"/>
          <w:b/>
          <w:bCs/>
          <w:sz w:val="28"/>
          <w:szCs w:val="28"/>
        </w:rPr>
        <w:t xml:space="preserve">Программа контрольно-оценочных мероприятий. </w:t>
      </w:r>
    </w:p>
    <w:p w:rsidR="00151F07" w:rsidRDefault="00151F07" w:rsidP="00151F07">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151F07" w:rsidRDefault="00151F07" w:rsidP="00151F07">
      <w:pPr>
        <w:pStyle w:val="af6"/>
        <w:spacing w:before="0" w:beforeAutospacing="0" w:after="0" w:afterAutospacing="0"/>
        <w:ind w:firstLine="709"/>
        <w:jc w:val="both"/>
      </w:pPr>
      <w:r>
        <w:t>Дисциплина «Электротехника и электромеханика» участвует в формировании компетенций:</w:t>
      </w:r>
    </w:p>
    <w:p w:rsidR="00151F07" w:rsidRDefault="00151F07" w:rsidP="00151F07">
      <w:pPr>
        <w:pStyle w:val="af6"/>
        <w:spacing w:before="0" w:beforeAutospacing="0" w:after="0" w:afterAutospacing="0"/>
        <w:ind w:firstLine="709"/>
        <w:jc w:val="both"/>
      </w:pPr>
      <w:r>
        <w:rPr>
          <w:b/>
        </w:rPr>
        <w:t>ОПК-1</w:t>
      </w:r>
      <w:r>
        <w:t xml:space="preserve">- </w:t>
      </w:r>
      <w:proofErr w:type="gramStart"/>
      <w:r>
        <w:t>Способен</w:t>
      </w:r>
      <w:proofErr w:type="gramEnd"/>
      <w:r>
        <w:t xml:space="preserve"> решать инженерные задачи в профессиональной деятельности с использованием методов естественных наук, математического анализа и моделирования</w:t>
      </w:r>
    </w:p>
    <w:p w:rsidR="00151F07" w:rsidRDefault="00151F07" w:rsidP="00151F07">
      <w:pPr>
        <w:pStyle w:val="af6"/>
        <w:spacing w:before="0" w:beforeAutospacing="0" w:after="0" w:afterAutospacing="0"/>
        <w:ind w:firstLine="709"/>
        <w:jc w:val="both"/>
      </w:pPr>
    </w:p>
    <w:p w:rsidR="00151F07" w:rsidRDefault="00151F07" w:rsidP="00151F07">
      <w:pPr>
        <w:jc w:val="center"/>
        <w:rPr>
          <w:b/>
        </w:rPr>
      </w:pPr>
      <w:r>
        <w:rPr>
          <w:b/>
        </w:rPr>
        <w:t>Программа контрольно-оценочных мероприятий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3"/>
        <w:gridCol w:w="2412"/>
      </w:tblGrid>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bCs/>
                <w:sz w:val="20"/>
                <w:szCs w:val="20"/>
                <w:lang w:eastAsia="en-US"/>
              </w:rPr>
              <w:t>Код индикатора достижения компетенции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rsidR="00151F07" w:rsidRDefault="00151F07">
            <w:pPr>
              <w:spacing w:line="276" w:lineRule="auto"/>
              <w:jc w:val="center"/>
              <w:rPr>
                <w:i/>
                <w:sz w:val="20"/>
                <w:szCs w:val="20"/>
                <w:lang w:eastAsia="en-US"/>
              </w:rPr>
            </w:pPr>
            <w:r>
              <w:rPr>
                <w:sz w:val="20"/>
                <w:szCs w:val="20"/>
                <w:lang w:eastAsia="en-US"/>
              </w:rPr>
              <w:t>(форма проведения*)</w:t>
            </w:r>
          </w:p>
        </w:tc>
      </w:tr>
      <w:tr w:rsidR="00151F07" w:rsidRPr="00151F07" w:rsidTr="00151F07">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i/>
                <w:sz w:val="20"/>
                <w:szCs w:val="20"/>
                <w:lang w:eastAsia="en-US"/>
              </w:rPr>
            </w:pPr>
            <w:r>
              <w:rPr>
                <w:b/>
                <w:sz w:val="20"/>
                <w:szCs w:val="20"/>
                <w:lang w:eastAsia="en-US"/>
              </w:rPr>
              <w:t>4</w:t>
            </w:r>
            <w:r>
              <w:rPr>
                <w:b/>
                <w:sz w:val="20"/>
                <w:szCs w:val="20"/>
                <w:lang w:val="en-US" w:eastAsia="en-US"/>
              </w:rPr>
              <w:t xml:space="preserve"> </w:t>
            </w:r>
            <w:proofErr w:type="spellStart"/>
            <w:r>
              <w:rPr>
                <w:b/>
                <w:sz w:val="20"/>
                <w:szCs w:val="20"/>
                <w:lang w:val="en-US" w:eastAsia="en-US"/>
              </w:rPr>
              <w:t>семестр</w:t>
            </w:r>
            <w:proofErr w:type="spellEnd"/>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«Цепи с одним источником ЭДС»</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468"/>
              </w:tabs>
              <w:autoSpaceDE w:val="0"/>
              <w:autoSpaceDN w:val="0"/>
              <w:adjustRightInd w:val="0"/>
              <w:spacing w:line="276" w:lineRule="auto"/>
              <w:rPr>
                <w:i/>
                <w:sz w:val="20"/>
                <w:szCs w:val="20"/>
                <w:lang w:eastAsia="en-US"/>
              </w:rPr>
            </w:pPr>
            <w:r>
              <w:rPr>
                <w:sz w:val="20"/>
                <w:szCs w:val="20"/>
                <w:lang w:eastAsia="en-US"/>
              </w:rPr>
              <w:t xml:space="preserve">Защита лабораторных работ, собеседование (устно) </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Тема: «Цепи с несколькими источниками ЭДС»</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rPr>
                <w:i/>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 xml:space="preserve">Тема: «Последовательное соединение катушки и конденсатора при гармоническом воздействии» </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rPr>
                <w:i/>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w:t>
            </w:r>
            <w:r>
              <w:rPr>
                <w:color w:val="000000"/>
                <w:sz w:val="20"/>
                <w:szCs w:val="20"/>
                <w:lang w:eastAsia="en-US"/>
              </w:rPr>
              <w:t>Исследование трехфазной цепи при соединении приемников «звездой» и «треугольником</w:t>
            </w:r>
            <w:r>
              <w:rPr>
                <w:sz w:val="20"/>
                <w:szCs w:val="20"/>
                <w:lang w:eastAsia="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i/>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«Определение параметров и основных характеристик однофазного трансформатора»</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151F07" w:rsidRPr="00151F07" w:rsidTr="00151F07">
        <w:trPr>
          <w:trHeight w:val="894"/>
        </w:trPr>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«Исследование вольт-амперных характеристик» полупроводниковых приборов»</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«Исследование каскада усиления на биполярном транзисторе»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РГР «Расчёт электрических цепей постоянного и переменного токов»</w:t>
            </w:r>
          </w:p>
        </w:tc>
        <w:tc>
          <w:tcPr>
            <w:tcW w:w="1273"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sz w:val="20"/>
                <w:szCs w:val="20"/>
                <w:lang w:eastAsia="en-US"/>
              </w:rPr>
            </w:pP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 xml:space="preserve">Письменная </w:t>
            </w:r>
            <w:proofErr w:type="gramStart"/>
            <w:r>
              <w:rPr>
                <w:sz w:val="20"/>
                <w:szCs w:val="20"/>
                <w:lang w:eastAsia="en-US"/>
              </w:rPr>
              <w:t>расчетно-графической</w:t>
            </w:r>
            <w:proofErr w:type="gramEnd"/>
            <w:r>
              <w:rPr>
                <w:sz w:val="20"/>
                <w:szCs w:val="20"/>
                <w:lang w:eastAsia="en-US"/>
              </w:rPr>
              <w:t xml:space="preserve"> работа (по индивидуальному варианту). </w:t>
            </w:r>
          </w:p>
          <w:p w:rsidR="00151F07" w:rsidRDefault="00151F07">
            <w:pPr>
              <w:spacing w:line="276" w:lineRule="auto"/>
              <w:jc w:val="both"/>
              <w:rPr>
                <w:sz w:val="20"/>
                <w:szCs w:val="20"/>
                <w:lang w:eastAsia="en-US"/>
              </w:rPr>
            </w:pPr>
            <w:r>
              <w:rPr>
                <w:sz w:val="20"/>
                <w:szCs w:val="20"/>
                <w:lang w:eastAsia="en-US"/>
              </w:rPr>
              <w:t>Защита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 xml:space="preserve">Тема: «Измерение активной мощности в цепях синусоидального тока» </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iCs/>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19-21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Промежуточная аттестация – экзамен</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b/>
                <w:color w:val="000000"/>
                <w:sz w:val="20"/>
                <w:szCs w:val="20"/>
                <w:lang w:eastAsia="en-US"/>
              </w:rPr>
            </w:pPr>
            <w:r>
              <w:rPr>
                <w:sz w:val="20"/>
                <w:szCs w:val="20"/>
                <w:lang w:eastAsia="en-US"/>
              </w:rPr>
              <w:t xml:space="preserve">Раздел 1. </w:t>
            </w:r>
            <w:r>
              <w:rPr>
                <w:color w:val="000000"/>
                <w:sz w:val="20"/>
                <w:szCs w:val="20"/>
                <w:lang w:eastAsia="en-US"/>
              </w:rPr>
              <w:t>Основные законы электротехники</w:t>
            </w:r>
          </w:p>
          <w:p w:rsidR="00151F07" w:rsidRDefault="00151F07">
            <w:pPr>
              <w:spacing w:line="276" w:lineRule="auto"/>
              <w:rPr>
                <w:color w:val="000000"/>
                <w:sz w:val="20"/>
                <w:szCs w:val="20"/>
                <w:lang w:eastAsia="en-US"/>
              </w:rPr>
            </w:pPr>
            <w:r>
              <w:rPr>
                <w:sz w:val="20"/>
                <w:szCs w:val="20"/>
                <w:lang w:eastAsia="en-US"/>
              </w:rPr>
              <w:t xml:space="preserve">Раздел 2. </w:t>
            </w:r>
            <w:r>
              <w:rPr>
                <w:color w:val="000000"/>
                <w:sz w:val="20"/>
                <w:szCs w:val="20"/>
                <w:lang w:eastAsia="en-US"/>
              </w:rPr>
              <w:t xml:space="preserve">Основные типы электрических машин и трансформаторов и области их применения </w:t>
            </w:r>
          </w:p>
          <w:p w:rsidR="00151F07" w:rsidRDefault="00151F07">
            <w:pPr>
              <w:spacing w:line="276" w:lineRule="auto"/>
              <w:rPr>
                <w:sz w:val="20"/>
                <w:szCs w:val="20"/>
                <w:lang w:eastAsia="en-US"/>
              </w:rPr>
            </w:pPr>
            <w:r>
              <w:rPr>
                <w:sz w:val="20"/>
                <w:szCs w:val="20"/>
                <w:lang w:eastAsia="en-US"/>
              </w:rPr>
              <w:t xml:space="preserve">Раздел 3. Основные типы и области применения полупроводниковых электронных приборов и устройств Раздел 4. </w:t>
            </w:r>
            <w:r>
              <w:rPr>
                <w:color w:val="000000"/>
                <w:sz w:val="20"/>
                <w:szCs w:val="20"/>
                <w:lang w:eastAsia="en-US"/>
              </w:rPr>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 xml:space="preserve">Собеседование </w:t>
            </w:r>
          </w:p>
          <w:p w:rsidR="00151F07" w:rsidRDefault="00151F07">
            <w:pPr>
              <w:spacing w:line="276" w:lineRule="auto"/>
              <w:jc w:val="both"/>
              <w:rPr>
                <w:sz w:val="20"/>
                <w:szCs w:val="20"/>
                <w:lang w:eastAsia="en-US"/>
              </w:rPr>
            </w:pPr>
            <w:r>
              <w:rPr>
                <w:sz w:val="20"/>
                <w:szCs w:val="20"/>
                <w:lang w:eastAsia="en-US"/>
              </w:rPr>
              <w:t xml:space="preserve">(устно), </w:t>
            </w:r>
          </w:p>
          <w:p w:rsidR="00151F07" w:rsidRDefault="00151F07">
            <w:pPr>
              <w:spacing w:line="276" w:lineRule="auto"/>
              <w:jc w:val="both"/>
              <w:rPr>
                <w:sz w:val="20"/>
                <w:szCs w:val="20"/>
                <w:lang w:eastAsia="en-US"/>
              </w:rPr>
            </w:pPr>
            <w:r>
              <w:rPr>
                <w:sz w:val="20"/>
                <w:szCs w:val="20"/>
                <w:lang w:eastAsia="en-US"/>
              </w:rPr>
              <w:t>Тестирование</w:t>
            </w:r>
          </w:p>
          <w:p w:rsidR="00151F07" w:rsidRDefault="00151F07">
            <w:pPr>
              <w:spacing w:line="276" w:lineRule="auto"/>
              <w:jc w:val="both"/>
              <w:rPr>
                <w:i/>
                <w:sz w:val="20"/>
                <w:szCs w:val="20"/>
                <w:lang w:eastAsia="en-US"/>
              </w:rPr>
            </w:pPr>
            <w:r>
              <w:rPr>
                <w:sz w:val="20"/>
                <w:szCs w:val="20"/>
                <w:lang w:eastAsia="en-US"/>
              </w:rPr>
              <w:t>(письменно)</w:t>
            </w:r>
          </w:p>
        </w:tc>
      </w:tr>
    </w:tbl>
    <w:p w:rsidR="00151F07" w:rsidRDefault="00151F07" w:rsidP="00151F07">
      <w:pPr>
        <w:jc w:val="both"/>
        <w:rPr>
          <w:iCs/>
        </w:rPr>
      </w:pPr>
      <w:r>
        <w:rPr>
          <w:iCs/>
        </w:rPr>
        <w:t>*Форма проведения контрольно-оценочного мероприятия: устно, письменно, компьютерные технологии.</w:t>
      </w:r>
    </w:p>
    <w:p w:rsidR="00151F07" w:rsidRDefault="00151F07" w:rsidP="00151F07">
      <w:pPr>
        <w:jc w:val="center"/>
        <w:rPr>
          <w:b/>
          <w:sz w:val="28"/>
          <w:szCs w:val="28"/>
        </w:rPr>
      </w:pPr>
    </w:p>
    <w:p w:rsidR="00151F07" w:rsidRDefault="00151F07" w:rsidP="00151F07">
      <w:pPr>
        <w:jc w:val="center"/>
        <w:rPr>
          <w:b/>
          <w:sz w:val="28"/>
          <w:szCs w:val="28"/>
        </w:rPr>
      </w:pPr>
    </w:p>
    <w:p w:rsidR="00151F07" w:rsidRDefault="00151F07" w:rsidP="00151F07">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3"/>
        <w:gridCol w:w="2412"/>
      </w:tblGrid>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bCs/>
                <w:sz w:val="20"/>
                <w:szCs w:val="20"/>
                <w:lang w:eastAsia="en-US"/>
              </w:rPr>
              <w:t>Код индикатора достижения компетенции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151F07" w:rsidRDefault="00151F07">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rsidR="00151F07" w:rsidRDefault="00151F07">
            <w:pPr>
              <w:spacing w:line="276" w:lineRule="auto"/>
              <w:jc w:val="center"/>
              <w:rPr>
                <w:i/>
                <w:sz w:val="20"/>
                <w:szCs w:val="20"/>
                <w:lang w:eastAsia="en-US"/>
              </w:rPr>
            </w:pPr>
            <w:r>
              <w:rPr>
                <w:sz w:val="20"/>
                <w:szCs w:val="20"/>
                <w:lang w:eastAsia="en-US"/>
              </w:rPr>
              <w:t>(форма проведения*)</w:t>
            </w:r>
          </w:p>
        </w:tc>
      </w:tr>
      <w:tr w:rsidR="00151F07" w:rsidRPr="00151F07" w:rsidTr="00151F07">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i/>
                <w:sz w:val="20"/>
                <w:szCs w:val="20"/>
                <w:lang w:eastAsia="en-US"/>
              </w:rPr>
            </w:pPr>
            <w:r>
              <w:rPr>
                <w:b/>
                <w:sz w:val="20"/>
                <w:szCs w:val="20"/>
                <w:lang w:eastAsia="en-US"/>
              </w:rPr>
              <w:t>Курс 3, сессия 1</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«Цепи с несколькими источниками ЭДС»</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both"/>
              <w:rPr>
                <w:i/>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Тема: «</w:t>
            </w:r>
            <w:r>
              <w:rPr>
                <w:color w:val="000000"/>
                <w:sz w:val="20"/>
                <w:szCs w:val="20"/>
                <w:lang w:eastAsia="en-US"/>
              </w:rPr>
              <w:t>Исследование трехфазной цепи при соединении приемников «звездой» и «треугольником</w:t>
            </w:r>
            <w:r>
              <w:rPr>
                <w:sz w:val="20"/>
                <w:szCs w:val="20"/>
                <w:lang w:eastAsia="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both"/>
              <w:rPr>
                <w:sz w:val="20"/>
                <w:szCs w:val="20"/>
                <w:lang w:eastAsia="en-US"/>
              </w:rPr>
            </w:pPr>
            <w:r>
              <w:rPr>
                <w:sz w:val="20"/>
                <w:szCs w:val="20"/>
                <w:lang w:eastAsia="en-US"/>
              </w:rPr>
              <w:t>Защита лабораторных работ, собеседование (устно)</w:t>
            </w:r>
          </w:p>
        </w:tc>
      </w:tr>
      <w:tr w:rsidR="00151F07" w:rsidRPr="00151F07" w:rsidTr="00151F07">
        <w:tc>
          <w:tcPr>
            <w:tcW w:w="10068" w:type="dxa"/>
            <w:gridSpan w:val="6"/>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b/>
                <w:sz w:val="20"/>
                <w:szCs w:val="20"/>
                <w:lang w:eastAsia="en-US"/>
              </w:rPr>
            </w:pPr>
            <w:r>
              <w:rPr>
                <w:b/>
                <w:sz w:val="20"/>
                <w:szCs w:val="20"/>
                <w:lang w:eastAsia="en-US"/>
              </w:rPr>
              <w:t>Курс 3, сессия 2</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Текущий контроль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 xml:space="preserve"> Контрольная работа «Расчёт электрических цепей постоянного и переменного токов»</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Защита контрольной работы (устно)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Промежуточная аттестация – экзамен</w:t>
            </w:r>
          </w:p>
        </w:tc>
        <w:tc>
          <w:tcPr>
            <w:tcW w:w="34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b/>
                <w:color w:val="000000"/>
                <w:sz w:val="20"/>
                <w:szCs w:val="20"/>
                <w:lang w:eastAsia="en-US"/>
              </w:rPr>
            </w:pPr>
            <w:r>
              <w:rPr>
                <w:sz w:val="20"/>
                <w:szCs w:val="20"/>
                <w:lang w:eastAsia="en-US"/>
              </w:rPr>
              <w:t xml:space="preserve">Раздел 1. </w:t>
            </w:r>
            <w:r>
              <w:rPr>
                <w:color w:val="000000"/>
                <w:sz w:val="20"/>
                <w:szCs w:val="20"/>
                <w:lang w:eastAsia="en-US"/>
              </w:rPr>
              <w:t>Основные законы электротехники</w:t>
            </w:r>
          </w:p>
          <w:p w:rsidR="00151F07" w:rsidRDefault="00151F07">
            <w:pPr>
              <w:spacing w:line="276" w:lineRule="auto"/>
              <w:rPr>
                <w:color w:val="000000"/>
                <w:sz w:val="20"/>
                <w:szCs w:val="20"/>
                <w:lang w:eastAsia="en-US"/>
              </w:rPr>
            </w:pPr>
            <w:r>
              <w:rPr>
                <w:sz w:val="20"/>
                <w:szCs w:val="20"/>
                <w:lang w:eastAsia="en-US"/>
              </w:rPr>
              <w:t xml:space="preserve">Раздел 2. </w:t>
            </w:r>
            <w:r>
              <w:rPr>
                <w:color w:val="000000"/>
                <w:sz w:val="20"/>
                <w:szCs w:val="20"/>
                <w:lang w:eastAsia="en-US"/>
              </w:rPr>
              <w:t xml:space="preserve">Основные типы электрических машин и трансформаторов и области их применения </w:t>
            </w:r>
          </w:p>
          <w:p w:rsidR="00151F07" w:rsidRDefault="00151F07">
            <w:pPr>
              <w:spacing w:line="276" w:lineRule="auto"/>
              <w:jc w:val="both"/>
              <w:rPr>
                <w:sz w:val="20"/>
                <w:szCs w:val="20"/>
                <w:lang w:eastAsia="en-US"/>
              </w:rPr>
            </w:pPr>
            <w:r>
              <w:rPr>
                <w:sz w:val="20"/>
                <w:szCs w:val="20"/>
                <w:lang w:eastAsia="en-US"/>
              </w:rPr>
              <w:t xml:space="preserve">Раздел 3. Основные типы и области применения полупроводниковых электронных приборов и устройств Раздел 4. </w:t>
            </w:r>
            <w:r>
              <w:rPr>
                <w:color w:val="000000"/>
                <w:sz w:val="20"/>
                <w:szCs w:val="20"/>
                <w:lang w:eastAsia="en-US"/>
              </w:rPr>
              <w:t>Методы измерения электрических и магнитных величин, принципы работы основных электрических машин и аппаратов, их рабочие и пусковые характеристики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ОПК-1.2</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 xml:space="preserve">Собеседование </w:t>
            </w:r>
          </w:p>
          <w:p w:rsidR="00151F07" w:rsidRDefault="00151F07">
            <w:pPr>
              <w:spacing w:line="276" w:lineRule="auto"/>
              <w:jc w:val="both"/>
              <w:rPr>
                <w:sz w:val="20"/>
                <w:szCs w:val="20"/>
                <w:lang w:eastAsia="en-US"/>
              </w:rPr>
            </w:pPr>
            <w:r>
              <w:rPr>
                <w:sz w:val="20"/>
                <w:szCs w:val="20"/>
                <w:lang w:eastAsia="en-US"/>
              </w:rPr>
              <w:t xml:space="preserve">(устно), </w:t>
            </w:r>
          </w:p>
          <w:p w:rsidR="00151F07" w:rsidRDefault="00151F07">
            <w:pPr>
              <w:spacing w:line="276" w:lineRule="auto"/>
              <w:jc w:val="both"/>
              <w:rPr>
                <w:i/>
                <w:sz w:val="20"/>
                <w:szCs w:val="20"/>
                <w:lang w:eastAsia="en-US"/>
              </w:rPr>
            </w:pPr>
            <w:r>
              <w:rPr>
                <w:sz w:val="20"/>
                <w:szCs w:val="20"/>
                <w:lang w:eastAsia="en-US"/>
              </w:rPr>
              <w:t>Тестирование (письменно)</w:t>
            </w:r>
          </w:p>
        </w:tc>
      </w:tr>
      <w:tr w:rsidR="00151F07" w:rsidRPr="00151F07" w:rsidTr="00151F07">
        <w:tc>
          <w:tcPr>
            <w:tcW w:w="426" w:type="dxa"/>
            <w:tcBorders>
              <w:top w:val="single" w:sz="4" w:space="0" w:color="auto"/>
              <w:left w:val="single" w:sz="4" w:space="0" w:color="auto"/>
              <w:bottom w:val="single" w:sz="4" w:space="0" w:color="auto"/>
              <w:right w:val="single" w:sz="4" w:space="0" w:color="auto"/>
            </w:tcBorders>
            <w:vAlign w:val="center"/>
          </w:tcPr>
          <w:p w:rsidR="00151F07" w:rsidRDefault="00151F07">
            <w:pPr>
              <w:widowControl w:val="0"/>
              <w:autoSpaceDE w:val="0"/>
              <w:autoSpaceDN w:val="0"/>
              <w:adjustRightInd w:val="0"/>
              <w:spacing w:line="276" w:lineRule="auto"/>
              <w:jc w:val="center"/>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151F07" w:rsidRDefault="00151F07">
            <w:pPr>
              <w:widowControl w:val="0"/>
              <w:autoSpaceDE w:val="0"/>
              <w:autoSpaceDN w:val="0"/>
              <w:adjustRightInd w:val="0"/>
              <w:spacing w:line="276" w:lineRule="auto"/>
              <w:jc w:val="center"/>
              <w:rPr>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rPr>
                <w:sz w:val="16"/>
                <w:szCs w:val="16"/>
                <w:lang w:eastAsia="en-US"/>
              </w:rPr>
            </w:pPr>
          </w:p>
        </w:tc>
        <w:tc>
          <w:tcPr>
            <w:tcW w:w="3404"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rPr>
                <w:color w:val="333333"/>
                <w:sz w:val="16"/>
                <w:szCs w:val="16"/>
                <w:lang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rsidR="00151F07" w:rsidRDefault="00151F07">
            <w:pPr>
              <w:widowControl w:val="0"/>
              <w:autoSpaceDE w:val="0"/>
              <w:autoSpaceDN w:val="0"/>
              <w:adjustRightInd w:val="0"/>
              <w:spacing w:line="276" w:lineRule="auto"/>
              <w:jc w:val="center"/>
              <w:rPr>
                <w:sz w:val="16"/>
                <w:szCs w:val="16"/>
                <w:lang w:eastAsia="en-US"/>
              </w:rPr>
            </w:pPr>
          </w:p>
        </w:tc>
        <w:tc>
          <w:tcPr>
            <w:tcW w:w="2413" w:type="dxa"/>
            <w:tcBorders>
              <w:top w:val="single" w:sz="4" w:space="0" w:color="auto"/>
              <w:left w:val="single" w:sz="4" w:space="0" w:color="auto"/>
              <w:bottom w:val="single" w:sz="4" w:space="0" w:color="auto"/>
              <w:right w:val="single" w:sz="4" w:space="0" w:color="auto"/>
            </w:tcBorders>
            <w:vAlign w:val="center"/>
          </w:tcPr>
          <w:p w:rsidR="00151F07" w:rsidRDefault="00151F07">
            <w:pPr>
              <w:widowControl w:val="0"/>
              <w:autoSpaceDE w:val="0"/>
              <w:autoSpaceDN w:val="0"/>
              <w:adjustRightInd w:val="0"/>
              <w:spacing w:line="276" w:lineRule="auto"/>
              <w:rPr>
                <w:i/>
                <w:sz w:val="16"/>
                <w:szCs w:val="16"/>
                <w:lang w:eastAsia="en-US"/>
              </w:rPr>
            </w:pPr>
          </w:p>
        </w:tc>
      </w:tr>
    </w:tbl>
    <w:p w:rsidR="00151F07" w:rsidRDefault="00151F07" w:rsidP="00151F07">
      <w:pPr>
        <w:jc w:val="both"/>
      </w:pPr>
      <w:r>
        <w:t>*Форма проведения контрольно-оценочного мероприятия: устно, письменно, компьютерные технологии.</w:t>
      </w:r>
    </w:p>
    <w:p w:rsidR="00151F07" w:rsidRDefault="00151F07" w:rsidP="00151F07">
      <w:pPr>
        <w:rPr>
          <w:b/>
          <w:sz w:val="28"/>
          <w:szCs w:val="28"/>
        </w:rPr>
      </w:pPr>
    </w:p>
    <w:p w:rsidR="00151F07" w:rsidRDefault="00151F07" w:rsidP="00151F07">
      <w:pPr>
        <w:jc w:val="center"/>
        <w:rPr>
          <w:b/>
        </w:rPr>
      </w:pPr>
      <w:r>
        <w:rPr>
          <w:b/>
        </w:rPr>
        <w:t>Описание показателей и критериев оценивания компетенций</w:t>
      </w:r>
    </w:p>
    <w:p w:rsidR="00151F07" w:rsidRDefault="00151F07" w:rsidP="00151F07">
      <w:pPr>
        <w:jc w:val="center"/>
      </w:pPr>
      <w:r>
        <w:rPr>
          <w:b/>
        </w:rPr>
        <w:t>на различных этапах их формирования.  Описание шкал оценивания</w:t>
      </w:r>
    </w:p>
    <w:p w:rsidR="00151F07" w:rsidRDefault="00151F07" w:rsidP="00151F07">
      <w:pPr>
        <w:ind w:firstLine="540"/>
        <w:jc w:val="both"/>
      </w:pPr>
      <w: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51F07" w:rsidRDefault="00151F07" w:rsidP="00151F07">
      <w:pPr>
        <w:ind w:firstLine="540"/>
        <w:jc w:val="both"/>
      </w:pPr>
      <w: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t>обучающихся</w:t>
      </w:r>
      <w:proofErr w:type="gramEnd"/>
      <w: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151F07" w:rsidRDefault="00151F07" w:rsidP="00151F07">
      <w:pPr>
        <w:ind w:firstLine="540"/>
        <w:jc w:val="both"/>
      </w:pPr>
      <w:r>
        <w:t xml:space="preserve">Для оценивания результатов обучения используется </w:t>
      </w:r>
      <w:proofErr w:type="gramStart"/>
      <w:r>
        <w:t>четырёх-балльная</w:t>
      </w:r>
      <w:proofErr w:type="gramEnd"/>
      <w:r>
        <w:t xml:space="preserve"> шкала: «отлично», «хорошо», «удовлетворительно», «неудовлетворительно» и/или двухбалльная шкала: «зачтено», «не зачтено».</w:t>
      </w:r>
    </w:p>
    <w:p w:rsidR="00151F07" w:rsidRDefault="00151F07" w:rsidP="00151F07">
      <w:pPr>
        <w:ind w:firstLine="540"/>
        <w:jc w:val="both"/>
      </w:pPr>
      <w:r>
        <w:t>Перечень оценочных средств, используемых для оценивания компетенций на различных этапах их формирования, а также краткая характеристика этих сре</w:t>
      </w:r>
      <w:proofErr w:type="gramStart"/>
      <w:r>
        <w:t>дств пр</w:t>
      </w:r>
      <w:proofErr w:type="gramEnd"/>
      <w:r>
        <w:t>иведены в таблице</w:t>
      </w:r>
    </w:p>
    <w:p w:rsidR="00151F07" w:rsidRDefault="00151F07" w:rsidP="00151F07">
      <w:pPr>
        <w:ind w:firstLine="540"/>
        <w:jc w:val="both"/>
        <w:rPr>
          <w:i/>
          <w:color w:val="FF0000"/>
        </w:rPr>
      </w:pPr>
    </w:p>
    <w:tbl>
      <w:tblPr>
        <w:tblW w:w="10035" w:type="dxa"/>
        <w:tblInd w:w="108" w:type="dxa"/>
        <w:tblLayout w:type="fixed"/>
        <w:tblLook w:val="01E0" w:firstRow="1" w:lastRow="1" w:firstColumn="1" w:lastColumn="1" w:noHBand="0" w:noVBand="0"/>
      </w:tblPr>
      <w:tblGrid>
        <w:gridCol w:w="446"/>
        <w:gridCol w:w="1683"/>
        <w:gridCol w:w="5777"/>
        <w:gridCol w:w="2129"/>
      </w:tblGrid>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Наименование</w:t>
            </w:r>
          </w:p>
          <w:p w:rsidR="00151F07" w:rsidRDefault="00151F07">
            <w:pPr>
              <w:spacing w:line="276" w:lineRule="auto"/>
              <w:jc w:val="center"/>
              <w:rPr>
                <w:sz w:val="20"/>
                <w:szCs w:val="20"/>
                <w:lang w:eastAsia="en-US"/>
              </w:rPr>
            </w:pPr>
            <w:r>
              <w:rPr>
                <w:sz w:val="20"/>
                <w:szCs w:val="20"/>
                <w:lang w:eastAsia="en-US"/>
              </w:rPr>
              <w:t>оценочного</w:t>
            </w:r>
          </w:p>
          <w:p w:rsidR="00151F07" w:rsidRDefault="00151F07">
            <w:pPr>
              <w:spacing w:line="276" w:lineRule="auto"/>
              <w:jc w:val="center"/>
              <w:rPr>
                <w:sz w:val="20"/>
                <w:szCs w:val="20"/>
                <w:lang w:eastAsia="en-US"/>
              </w:rPr>
            </w:pPr>
            <w:r>
              <w:rPr>
                <w:sz w:val="20"/>
                <w:szCs w:val="20"/>
                <w:lang w:eastAsia="en-US"/>
              </w:rPr>
              <w:t>средства</w:t>
            </w:r>
          </w:p>
        </w:tc>
        <w:tc>
          <w:tcPr>
            <w:tcW w:w="577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Краткая характеристика оценочного средства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Представление</w:t>
            </w:r>
          </w:p>
          <w:p w:rsidR="00151F07" w:rsidRDefault="00151F07">
            <w:pPr>
              <w:spacing w:line="276" w:lineRule="auto"/>
              <w:jc w:val="center"/>
              <w:rPr>
                <w:sz w:val="20"/>
                <w:szCs w:val="20"/>
                <w:lang w:eastAsia="en-US"/>
              </w:rPr>
            </w:pPr>
            <w:r>
              <w:rPr>
                <w:sz w:val="20"/>
                <w:szCs w:val="20"/>
                <w:lang w:eastAsia="en-US"/>
              </w:rPr>
              <w:t>оценочного</w:t>
            </w:r>
          </w:p>
          <w:p w:rsidR="00151F07" w:rsidRDefault="00151F07">
            <w:pPr>
              <w:spacing w:line="276" w:lineRule="auto"/>
              <w:jc w:val="center"/>
              <w:rPr>
                <w:sz w:val="20"/>
                <w:szCs w:val="20"/>
                <w:lang w:eastAsia="en-US"/>
              </w:rPr>
            </w:pPr>
            <w:r>
              <w:rPr>
                <w:sz w:val="20"/>
                <w:szCs w:val="20"/>
                <w:lang w:eastAsia="en-US"/>
              </w:rPr>
              <w:t>средства в ФОС</w:t>
            </w:r>
          </w:p>
        </w:tc>
      </w:tr>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1</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1944"/>
              </w:tabs>
              <w:spacing w:line="276" w:lineRule="auto"/>
              <w:ind w:right="49"/>
              <w:rPr>
                <w:sz w:val="20"/>
                <w:szCs w:val="20"/>
                <w:lang w:eastAsia="en-US"/>
              </w:rPr>
            </w:pPr>
            <w:r>
              <w:rPr>
                <w:sz w:val="20"/>
                <w:szCs w:val="20"/>
                <w:lang w:eastAsia="en-US"/>
              </w:rPr>
              <w:t xml:space="preserve">Расчетно-графическая </w:t>
            </w:r>
            <w:r>
              <w:rPr>
                <w:sz w:val="20"/>
                <w:szCs w:val="20"/>
                <w:lang w:eastAsia="en-US"/>
              </w:rPr>
              <w:lastRenderedPageBreak/>
              <w:t>работа (РГР)</w:t>
            </w:r>
          </w:p>
        </w:tc>
        <w:tc>
          <w:tcPr>
            <w:tcW w:w="577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lastRenderedPageBreak/>
              <w:t xml:space="preserve">Средство для проверки умений применять полученные знания по заранее определенной методике для решения задач или </w:t>
            </w:r>
            <w:r>
              <w:rPr>
                <w:sz w:val="20"/>
                <w:szCs w:val="20"/>
                <w:lang w:eastAsia="en-US"/>
              </w:rPr>
              <w:lastRenderedPageBreak/>
              <w:t>заданий по разделу дисциплины.</w:t>
            </w:r>
          </w:p>
          <w:p w:rsidR="00151F07" w:rsidRDefault="00151F07">
            <w:pPr>
              <w:spacing w:line="276" w:lineRule="auto"/>
              <w:jc w:val="both"/>
              <w:rPr>
                <w:sz w:val="20"/>
                <w:szCs w:val="20"/>
                <w:lang w:eastAsia="en-US"/>
              </w:rPr>
            </w:pPr>
            <w:r>
              <w:rPr>
                <w:sz w:val="20"/>
                <w:szCs w:val="20"/>
                <w:lang w:eastAsia="en-US"/>
              </w:rPr>
              <w:t>Может быть использовано для оценки знаний, умений, навыков и (или) опыта деятельности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lastRenderedPageBreak/>
              <w:t xml:space="preserve">Комплекты заданий для выполнения </w:t>
            </w:r>
            <w:r>
              <w:rPr>
                <w:sz w:val="20"/>
                <w:szCs w:val="20"/>
                <w:lang w:eastAsia="en-US"/>
              </w:rPr>
              <w:lastRenderedPageBreak/>
              <w:t xml:space="preserve">расчетно-графических работ </w:t>
            </w:r>
            <w:r>
              <w:rPr>
                <w:color w:val="000000"/>
                <w:sz w:val="20"/>
                <w:szCs w:val="20"/>
                <w:lang w:eastAsia="en-US"/>
              </w:rPr>
              <w:t>по темам/разделам дисциплины</w:t>
            </w:r>
          </w:p>
        </w:tc>
      </w:tr>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lastRenderedPageBreak/>
              <w:t>2</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Контрольная работа (</w:t>
            </w:r>
            <w:proofErr w:type="gramStart"/>
            <w:r>
              <w:rPr>
                <w:sz w:val="20"/>
                <w:szCs w:val="20"/>
                <w:lang w:eastAsia="en-US"/>
              </w:rPr>
              <w:t>КР</w:t>
            </w:r>
            <w:proofErr w:type="gramEnd"/>
            <w:r>
              <w:rPr>
                <w:sz w:val="20"/>
                <w:szCs w:val="20"/>
                <w:lang w:eastAsia="en-US"/>
              </w:rPr>
              <w:t>)</w:t>
            </w:r>
          </w:p>
        </w:tc>
        <w:tc>
          <w:tcPr>
            <w:tcW w:w="577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Средство проверки умений применять полученные знания для решения задач определенного типа по теме или разделу.</w:t>
            </w:r>
          </w:p>
          <w:p w:rsidR="00151F07" w:rsidRDefault="00151F07">
            <w:pPr>
              <w:spacing w:line="276" w:lineRule="auto"/>
              <w:jc w:val="both"/>
              <w:rPr>
                <w:sz w:val="20"/>
                <w:szCs w:val="20"/>
                <w:lang w:eastAsia="en-US"/>
              </w:rPr>
            </w:pPr>
            <w:r>
              <w:rPr>
                <w:sz w:val="20"/>
                <w:szCs w:val="20"/>
                <w:lang w:eastAsia="en-US"/>
              </w:rPr>
              <w:t>Может быть использовано для оценки знаний и умений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 xml:space="preserve">Комплекты контрольных заданий </w:t>
            </w:r>
            <w:r>
              <w:rPr>
                <w:color w:val="000000"/>
                <w:sz w:val="20"/>
                <w:szCs w:val="20"/>
                <w:lang w:eastAsia="en-US"/>
              </w:rPr>
              <w:t>по темам дисциплины</w:t>
            </w:r>
            <w:r>
              <w:rPr>
                <w:sz w:val="20"/>
                <w:szCs w:val="20"/>
                <w:lang w:eastAsia="en-US"/>
              </w:rPr>
              <w:t xml:space="preserve"> (не менее двух вариантов)</w:t>
            </w:r>
          </w:p>
        </w:tc>
      </w:tr>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Собеседование</w:t>
            </w:r>
          </w:p>
        </w:tc>
        <w:tc>
          <w:tcPr>
            <w:tcW w:w="577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 xml:space="preserve">Средство контроля на практическом занятии, организованное как специальная беседа преподавателя с </w:t>
            </w:r>
            <w:proofErr w:type="gramStart"/>
            <w:r>
              <w:rPr>
                <w:sz w:val="20"/>
                <w:szCs w:val="20"/>
                <w:lang w:eastAsia="en-US"/>
              </w:rPr>
              <w:t>обучающимся</w:t>
            </w:r>
            <w:proofErr w:type="gramEnd"/>
            <w:r>
              <w:rPr>
                <w:sz w:val="20"/>
                <w:szCs w:val="20"/>
                <w:lang w:eastAsia="en-US"/>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151F07" w:rsidRDefault="00151F07">
            <w:pPr>
              <w:spacing w:line="276" w:lineRule="auto"/>
              <w:jc w:val="both"/>
              <w:rPr>
                <w:sz w:val="20"/>
                <w:szCs w:val="20"/>
                <w:lang w:eastAsia="en-US"/>
              </w:rPr>
            </w:pPr>
            <w:r>
              <w:rPr>
                <w:sz w:val="20"/>
                <w:szCs w:val="20"/>
                <w:lang w:eastAsia="en-US"/>
              </w:rPr>
              <w:t>Может быть использовано для оценки знаний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Вопросы по темам/разделам дисциплины</w:t>
            </w:r>
          </w:p>
        </w:tc>
      </w:tr>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4</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Защита лабораторной работы</w:t>
            </w:r>
          </w:p>
        </w:tc>
        <w:tc>
          <w:tcPr>
            <w:tcW w:w="577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rsidR="00151F07" w:rsidRDefault="00151F07">
            <w:pPr>
              <w:spacing w:line="276" w:lineRule="auto"/>
              <w:jc w:val="both"/>
              <w:rPr>
                <w:sz w:val="20"/>
                <w:szCs w:val="20"/>
                <w:lang w:eastAsia="en-US"/>
              </w:rPr>
            </w:pPr>
            <w:r>
              <w:rPr>
                <w:sz w:val="20"/>
                <w:szCs w:val="20"/>
                <w:lang w:eastAsia="en-US"/>
              </w:rPr>
              <w:t>Может быть использовано для оценки умений, навыков и (или) опыта деятельности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Темы лабораторных работ и требования к их защите</w:t>
            </w:r>
          </w:p>
        </w:tc>
      </w:tr>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5</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Тест</w:t>
            </w:r>
          </w:p>
        </w:tc>
        <w:tc>
          <w:tcPr>
            <w:tcW w:w="5775"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ind w:left="64" w:right="22" w:firstLine="8"/>
              <w:jc w:val="both"/>
              <w:rPr>
                <w:sz w:val="20"/>
                <w:szCs w:val="20"/>
                <w:lang w:eastAsia="en-US"/>
              </w:rPr>
            </w:pPr>
            <w:r>
              <w:rPr>
                <w:sz w:val="20"/>
                <w:szCs w:val="20"/>
                <w:lang w:eastAsia="en-US"/>
              </w:rPr>
              <w:t>Система стандартизированных заданий, позволяющая автоматизировать процедуру измерения уровня знаний и умений обучающегося.</w:t>
            </w:r>
          </w:p>
          <w:p w:rsidR="00151F07" w:rsidRDefault="00151F07">
            <w:pPr>
              <w:spacing w:line="276" w:lineRule="auto"/>
              <w:jc w:val="both"/>
              <w:rPr>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Фонд тестовых заданий</w:t>
            </w:r>
          </w:p>
        </w:tc>
      </w:tr>
      <w:tr w:rsidR="00151F07" w:rsidRPr="00151F07" w:rsidTr="00151F07">
        <w:tc>
          <w:tcPr>
            <w:tcW w:w="44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6</w:t>
            </w:r>
          </w:p>
        </w:tc>
        <w:tc>
          <w:tcPr>
            <w:tcW w:w="16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Экзамен</w:t>
            </w:r>
          </w:p>
        </w:tc>
        <w:tc>
          <w:tcPr>
            <w:tcW w:w="577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Средство, позволяющее оценить знания, умения, навыков и (или) опыта деятельности обучающегося по дисциплине.</w:t>
            </w:r>
          </w:p>
          <w:p w:rsidR="00151F07" w:rsidRDefault="00151F07">
            <w:pPr>
              <w:spacing w:line="276" w:lineRule="auto"/>
              <w:jc w:val="both"/>
              <w:rPr>
                <w:sz w:val="20"/>
                <w:szCs w:val="20"/>
                <w:lang w:eastAsia="en-US"/>
              </w:rPr>
            </w:pPr>
            <w:r>
              <w:rPr>
                <w:sz w:val="20"/>
                <w:szCs w:val="20"/>
                <w:lang w:eastAsia="en-US"/>
              </w:rPr>
              <w:t>Может быть использовано для оценки знаний, умений, навыков и (или) опыта деятельности обучающихся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Перечень теоретических вопросов и практических заданий (билетов) к экзамену</w:t>
            </w:r>
          </w:p>
        </w:tc>
      </w:tr>
    </w:tbl>
    <w:p w:rsidR="00151F07" w:rsidRDefault="00151F07" w:rsidP="00151F07">
      <w:pPr>
        <w:ind w:firstLine="540"/>
        <w:jc w:val="both"/>
        <w:rPr>
          <w:sz w:val="20"/>
          <w:szCs w:val="20"/>
        </w:rPr>
      </w:pPr>
    </w:p>
    <w:p w:rsidR="00151F07" w:rsidRDefault="00151F07" w:rsidP="00151F07">
      <w:pPr>
        <w:ind w:firstLine="567"/>
        <w:jc w:val="center"/>
        <w:rPr>
          <w:b/>
        </w:rPr>
      </w:pPr>
    </w:p>
    <w:p w:rsidR="00151F07" w:rsidRDefault="00151F07" w:rsidP="00151F07">
      <w:pPr>
        <w:ind w:firstLine="567"/>
        <w:jc w:val="center"/>
        <w:rPr>
          <w:b/>
        </w:rPr>
      </w:pPr>
      <w:r>
        <w:rPr>
          <w:b/>
        </w:rPr>
        <w:t>Критерии и шкалы оценивания компетенций в результате изучения дисциплины</w:t>
      </w:r>
    </w:p>
    <w:p w:rsidR="00151F07" w:rsidRDefault="00151F07" w:rsidP="00151F07">
      <w:pPr>
        <w:ind w:firstLine="567"/>
        <w:jc w:val="center"/>
        <w:rPr>
          <w:b/>
        </w:rPr>
      </w:pPr>
      <w:r>
        <w:rPr>
          <w:b/>
        </w:rPr>
        <w:t xml:space="preserve">при проведении промежуточной аттестации в форме экзамена. </w:t>
      </w:r>
      <w:r>
        <w:rPr>
          <w:b/>
          <w:bCs/>
        </w:rPr>
        <w:t>Шкала оценивания уровня освоения компетенций.</w:t>
      </w:r>
      <w:r>
        <w:rPr>
          <w:b/>
        </w:rPr>
        <w:t xml:space="preserve"> 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84"/>
        <w:gridCol w:w="5810"/>
        <w:gridCol w:w="1704"/>
      </w:tblGrid>
      <w:tr w:rsidR="00151F07" w:rsidRPr="00151F07" w:rsidTr="00151F07">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Шкалы оценивания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Критерии оценивания</w:t>
            </w:r>
          </w:p>
        </w:tc>
        <w:tc>
          <w:tcPr>
            <w:tcW w:w="17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color w:val="333333"/>
                <w:sz w:val="20"/>
                <w:szCs w:val="20"/>
                <w:lang w:eastAsia="en-US"/>
              </w:rPr>
            </w:pPr>
            <w:r>
              <w:rPr>
                <w:color w:val="333333"/>
                <w:sz w:val="20"/>
                <w:szCs w:val="20"/>
                <w:lang w:eastAsia="en-US"/>
              </w:rPr>
              <w:t>Уровень</w:t>
            </w:r>
          </w:p>
          <w:p w:rsidR="00151F07" w:rsidRDefault="00151F07">
            <w:pPr>
              <w:spacing w:line="276" w:lineRule="auto"/>
              <w:jc w:val="center"/>
              <w:rPr>
                <w:color w:val="333333"/>
                <w:sz w:val="20"/>
                <w:szCs w:val="20"/>
                <w:lang w:eastAsia="en-US"/>
              </w:rPr>
            </w:pPr>
            <w:r>
              <w:rPr>
                <w:color w:val="333333"/>
                <w:sz w:val="20"/>
                <w:szCs w:val="20"/>
                <w:lang w:eastAsia="en-US"/>
              </w:rPr>
              <w:t>освоения</w:t>
            </w:r>
          </w:p>
          <w:p w:rsidR="00151F07" w:rsidRDefault="00151F07">
            <w:pPr>
              <w:spacing w:line="276" w:lineRule="auto"/>
              <w:jc w:val="center"/>
              <w:rPr>
                <w:color w:val="333333"/>
                <w:sz w:val="20"/>
                <w:szCs w:val="20"/>
                <w:lang w:eastAsia="en-US"/>
              </w:rPr>
            </w:pPr>
            <w:r>
              <w:rPr>
                <w:color w:val="333333"/>
                <w:sz w:val="20"/>
                <w:szCs w:val="20"/>
                <w:lang w:eastAsia="en-US"/>
              </w:rPr>
              <w:t>компетенций</w:t>
            </w:r>
          </w:p>
        </w:tc>
      </w:tr>
      <w:tr w:rsidR="00151F07" w:rsidRPr="00151F07" w:rsidTr="00151F07">
        <w:tc>
          <w:tcPr>
            <w:tcW w:w="226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«отлично»</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151F07" w:rsidRPr="00151F07" w:rsidRDefault="00151F07">
            <w:pPr>
              <w:spacing w:line="276" w:lineRule="auto"/>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color w:val="333333"/>
                <w:sz w:val="20"/>
                <w:szCs w:val="20"/>
                <w:lang w:eastAsia="en-US"/>
              </w:rPr>
            </w:pPr>
            <w:r>
              <w:rPr>
                <w:color w:val="333333"/>
                <w:sz w:val="20"/>
                <w:szCs w:val="20"/>
                <w:lang w:eastAsia="en-US"/>
              </w:rPr>
              <w:t>Высокий</w:t>
            </w:r>
          </w:p>
        </w:tc>
      </w:tr>
      <w:tr w:rsidR="00151F07" w:rsidRPr="00151F07" w:rsidTr="00151F07">
        <w:trPr>
          <w:trHeight w:val="1994"/>
        </w:trPr>
        <w:tc>
          <w:tcPr>
            <w:tcW w:w="226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«хорошо»</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151F07" w:rsidRPr="00151F07" w:rsidRDefault="00151F07">
            <w:pPr>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color w:val="333333"/>
                <w:sz w:val="20"/>
                <w:szCs w:val="20"/>
                <w:lang w:eastAsia="en-US"/>
              </w:rPr>
            </w:pPr>
            <w:r>
              <w:rPr>
                <w:color w:val="333333"/>
                <w:sz w:val="20"/>
                <w:szCs w:val="20"/>
                <w:lang w:eastAsia="en-US"/>
              </w:rPr>
              <w:t>Базовый</w:t>
            </w:r>
          </w:p>
        </w:tc>
      </w:tr>
      <w:tr w:rsidR="00151F07" w:rsidRPr="00151F07" w:rsidTr="00151F07">
        <w:tc>
          <w:tcPr>
            <w:tcW w:w="226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«удовлетворительно»</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151F07" w:rsidRPr="00151F07" w:rsidRDefault="00151F07">
            <w:pPr>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с существенными неточностями ответил на теоретические вопросы. Показал удовлетворительные знания в </w:t>
            </w:r>
            <w:r>
              <w:rPr>
                <w:sz w:val="20"/>
                <w:szCs w:val="20"/>
                <w:lang w:eastAsia="en-US"/>
              </w:rPr>
              <w:lastRenderedPageBreak/>
              <w:t>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color w:val="333333"/>
                <w:sz w:val="20"/>
                <w:szCs w:val="20"/>
                <w:lang w:eastAsia="en-US"/>
              </w:rPr>
            </w:pPr>
            <w:r>
              <w:rPr>
                <w:color w:val="333333"/>
                <w:sz w:val="20"/>
                <w:szCs w:val="20"/>
                <w:lang w:eastAsia="en-US"/>
              </w:rPr>
              <w:lastRenderedPageBreak/>
              <w:t>Минимальный</w:t>
            </w:r>
          </w:p>
        </w:tc>
      </w:tr>
      <w:tr w:rsidR="00151F07" w:rsidRPr="00151F07" w:rsidTr="00151F07">
        <w:tc>
          <w:tcPr>
            <w:tcW w:w="226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lastRenderedPageBreak/>
              <w:t>«неудовлетворительно»</w:t>
            </w:r>
          </w:p>
        </w:tc>
        <w:tc>
          <w:tcPr>
            <w:tcW w:w="284" w:type="dxa"/>
            <w:tcBorders>
              <w:top w:val="single" w:sz="4" w:space="0" w:color="auto"/>
              <w:left w:val="single" w:sz="4" w:space="0" w:color="auto"/>
              <w:bottom w:val="single" w:sz="4" w:space="0" w:color="auto"/>
              <w:right w:val="single" w:sz="4" w:space="0" w:color="auto"/>
            </w:tcBorders>
            <w:vAlign w:val="center"/>
            <w:hideMark/>
          </w:tcPr>
          <w:p w:rsidR="00151F07" w:rsidRPr="00151F07" w:rsidRDefault="00151F07">
            <w:pPr>
              <w:spacing w:line="276" w:lineRule="auto"/>
              <w:rPr>
                <w:rFonts w:ascii="Calibri" w:eastAsia="Calibri" w:hAnsi="Calibri"/>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sz w:val="20"/>
                <w:szCs w:val="20"/>
                <w:lang w:eastAsia="en-US"/>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color w:val="333333"/>
                <w:sz w:val="20"/>
                <w:szCs w:val="20"/>
                <w:lang w:eastAsia="en-US"/>
              </w:rPr>
            </w:pPr>
            <w:r>
              <w:rPr>
                <w:color w:val="333333"/>
                <w:sz w:val="20"/>
                <w:szCs w:val="20"/>
                <w:lang w:eastAsia="en-US"/>
              </w:rPr>
              <w:t>Компетенции</w:t>
            </w:r>
          </w:p>
          <w:p w:rsidR="00151F07" w:rsidRDefault="00151F07">
            <w:pPr>
              <w:spacing w:line="276" w:lineRule="auto"/>
              <w:jc w:val="center"/>
              <w:rPr>
                <w:color w:val="333333"/>
                <w:sz w:val="20"/>
                <w:szCs w:val="20"/>
                <w:lang w:eastAsia="en-US"/>
              </w:rPr>
            </w:pPr>
            <w:r>
              <w:rPr>
                <w:color w:val="333333"/>
                <w:sz w:val="20"/>
                <w:szCs w:val="20"/>
                <w:lang w:eastAsia="en-US"/>
              </w:rPr>
              <w:t>не сформированы</w:t>
            </w:r>
          </w:p>
        </w:tc>
      </w:tr>
    </w:tbl>
    <w:p w:rsidR="00151F07" w:rsidRDefault="00151F07" w:rsidP="00151F07">
      <w:pPr>
        <w:pStyle w:val="Style1"/>
        <w:widowControl/>
        <w:tabs>
          <w:tab w:val="num" w:pos="435"/>
        </w:tabs>
        <w:jc w:val="center"/>
        <w:rPr>
          <w:rStyle w:val="FontStyle20"/>
          <w:b w:val="0"/>
        </w:rPr>
      </w:pPr>
    </w:p>
    <w:p w:rsidR="00151F07" w:rsidRDefault="00151F07" w:rsidP="00151F07">
      <w:pPr>
        <w:ind w:firstLine="567"/>
        <w:jc w:val="center"/>
        <w:rPr>
          <w:b/>
        </w:rPr>
      </w:pPr>
      <w:r>
        <w:rPr>
          <w:b/>
        </w:rPr>
        <w:t>Критерии и шкалы оценивания результатов обучения при проведении</w:t>
      </w:r>
    </w:p>
    <w:p w:rsidR="00151F07" w:rsidRDefault="00151F07" w:rsidP="00151F07">
      <w:pPr>
        <w:ind w:firstLine="567"/>
        <w:jc w:val="center"/>
        <w:rPr>
          <w:b/>
        </w:rPr>
      </w:pPr>
      <w:r>
        <w:rPr>
          <w:b/>
        </w:rPr>
        <w:t>текущего контроля успеваемости</w:t>
      </w:r>
    </w:p>
    <w:p w:rsidR="00151F07" w:rsidRDefault="00151F07" w:rsidP="00151F07">
      <w:pPr>
        <w:ind w:firstLine="567"/>
        <w:jc w:val="center"/>
        <w:rPr>
          <w:b/>
        </w:rPr>
      </w:pPr>
    </w:p>
    <w:p w:rsidR="00151F07" w:rsidRDefault="00151F07" w:rsidP="00151F07">
      <w:r>
        <w:t>Расчетно-графическая работа (РГР)</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05"/>
      </w:tblGrid>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Шкала оценивания</w:t>
            </w:r>
          </w:p>
        </w:tc>
        <w:tc>
          <w:tcPr>
            <w:tcW w:w="780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sz w:val="20"/>
                <w:szCs w:val="20"/>
                <w:lang w:eastAsia="en-US"/>
              </w:rPr>
            </w:pPr>
            <w:r>
              <w:rPr>
                <w:sz w:val="20"/>
                <w:szCs w:val="20"/>
                <w:lang w:eastAsia="en-US"/>
              </w:rPr>
              <w:t>Критерии оценивания</w:t>
            </w:r>
          </w:p>
        </w:tc>
      </w:tr>
      <w:tr w:rsidR="00151F07" w:rsidRPr="00151F07" w:rsidTr="00151F07">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«зачтено»</w:t>
            </w:r>
          </w:p>
        </w:tc>
        <w:tc>
          <w:tcPr>
            <w:tcW w:w="780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w:t>
            </w:r>
            <w:proofErr w:type="gramStart"/>
            <w:r>
              <w:rPr>
                <w:sz w:val="20"/>
                <w:szCs w:val="20"/>
                <w:lang w:eastAsia="en-US"/>
              </w:rPr>
              <w:t>оформлена</w:t>
            </w:r>
            <w:proofErr w:type="gramEnd"/>
            <w:r>
              <w:rPr>
                <w:sz w:val="20"/>
                <w:szCs w:val="20"/>
                <w:lang w:eastAsia="en-US"/>
              </w:rPr>
              <w:t xml:space="preserve"> аккуратно и в соответствии с предъявляемыми требованиями</w:t>
            </w:r>
          </w:p>
        </w:tc>
      </w:tr>
      <w:tr w:rsidR="00151F07" w:rsidRPr="00151F07" w:rsidTr="00151F07">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780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151F07" w:rsidRPr="00151F07" w:rsidTr="00151F07">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780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«не зачтено»</w:t>
            </w:r>
          </w:p>
        </w:tc>
        <w:tc>
          <w:tcPr>
            <w:tcW w:w="780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sz w:val="20"/>
                <w:szCs w:val="20"/>
                <w:lang w:eastAsia="en-US"/>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151F07" w:rsidRDefault="00151F07" w:rsidP="00151F07">
      <w:pPr>
        <w:jc w:val="center"/>
      </w:pPr>
    </w:p>
    <w:p w:rsidR="00151F07" w:rsidRDefault="00151F07" w:rsidP="00151F07">
      <w:pPr>
        <w:rPr>
          <w:i/>
        </w:rPr>
      </w:pPr>
      <w:r>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Шкала оценивания</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sz w:val="20"/>
                <w:szCs w:val="20"/>
                <w:lang w:eastAsia="en-US"/>
              </w:rPr>
            </w:pPr>
            <w:r>
              <w:rPr>
                <w:sz w:val="20"/>
                <w:szCs w:val="20"/>
                <w:lang w:eastAsia="en-US"/>
              </w:rPr>
              <w:t>Критерии оценивания</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«отлично»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«хорошо»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proofErr w:type="gramStart"/>
            <w:r>
              <w:rPr>
                <w:sz w:val="20"/>
                <w:szCs w:val="20"/>
                <w:lang w:eastAsia="en-US"/>
              </w:rPr>
              <w:t>Обучающийся</w:t>
            </w:r>
            <w:proofErr w:type="gramEnd"/>
            <w:r>
              <w:rPr>
                <w:sz w:val="20"/>
                <w:szCs w:val="20"/>
                <w:lang w:eastAsia="en-US"/>
              </w:rPr>
              <w:t xml:space="preserve">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«неудовлетворительно»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sz w:val="20"/>
                <w:szCs w:val="20"/>
                <w:lang w:eastAsia="en-US"/>
              </w:rPr>
              <w:t>Обучающийся не полностью выполнил задания контрольной работы, при этом проявил недостаточный уровень знаний и умений</w:t>
            </w:r>
          </w:p>
        </w:tc>
      </w:tr>
    </w:tbl>
    <w:p w:rsidR="00151F07" w:rsidRDefault="00151F07" w:rsidP="00151F07">
      <w:pPr>
        <w:rPr>
          <w:rStyle w:val="FontStyle20"/>
          <w:rFonts w:eastAsia="Calibri"/>
        </w:rPr>
      </w:pPr>
    </w:p>
    <w:p w:rsidR="00151F07" w:rsidRDefault="00151F07" w:rsidP="00151F07">
      <w:r>
        <w:t xml:space="preserve">Собеседования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Шкала оценивания</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sz w:val="20"/>
                <w:szCs w:val="20"/>
                <w:lang w:eastAsia="en-US"/>
              </w:rPr>
            </w:pPr>
            <w:r>
              <w:rPr>
                <w:sz w:val="20"/>
                <w:szCs w:val="20"/>
                <w:lang w:eastAsia="en-US"/>
              </w:rPr>
              <w:t>Критерии оценивания</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«отлично»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rStyle w:val="210pt"/>
                <w:rFonts w:eastAsia="Calibri"/>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Pr>
                <w:rStyle w:val="210pt"/>
                <w:rFonts w:eastAsia="Calibri"/>
              </w:rPr>
              <w:t>Обучающийся</w:t>
            </w:r>
            <w:proofErr w:type="gramEnd"/>
            <w:r>
              <w:rPr>
                <w:rStyle w:val="210pt"/>
                <w:rFonts w:eastAsia="Calibri"/>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lastRenderedPageBreak/>
              <w:t>«хорошо»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rStyle w:val="210pt"/>
                <w:rFonts w:eastAsia="Calibri"/>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rStyle w:val="210pt"/>
                <w:rFonts w:eastAsia="Calibri"/>
              </w:rPr>
            </w:pPr>
            <w:proofErr w:type="gramStart"/>
            <w:r>
              <w:rPr>
                <w:rStyle w:val="210pt"/>
                <w:rFonts w:eastAsia="Calibri"/>
              </w:rPr>
              <w:t>Обучающийся</w:t>
            </w:r>
            <w:proofErr w:type="gramEnd"/>
            <w:r>
              <w:rPr>
                <w:rStyle w:val="210pt"/>
                <w:rFonts w:eastAsia="Calibri"/>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151F07" w:rsidRDefault="00151F07">
            <w:pPr>
              <w:spacing w:line="276" w:lineRule="auto"/>
              <w:jc w:val="both"/>
              <w:rPr>
                <w:u w:val="single"/>
                <w:lang w:eastAsia="en-US"/>
              </w:rPr>
            </w:pPr>
            <w:r>
              <w:rPr>
                <w:rStyle w:val="210pt"/>
                <w:rFonts w:eastAsia="Calibri"/>
              </w:rPr>
              <w:t>Слабое знание программного материала, при ответе возникают ошибки, затруднения при выполнении практических работ</w:t>
            </w:r>
          </w:p>
        </w:tc>
      </w:tr>
      <w:tr w:rsidR="00151F07" w:rsidRPr="00151F07" w:rsidTr="00151F07">
        <w:tc>
          <w:tcPr>
            <w:tcW w:w="0" w:type="auto"/>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«неудовлетворительно»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rStyle w:val="210pt"/>
                <w:rFonts w:eastAsia="Calibri"/>
              </w:rPr>
              <w:t>Не было попытки выполнить задание</w:t>
            </w:r>
          </w:p>
        </w:tc>
      </w:tr>
    </w:tbl>
    <w:p w:rsidR="00151F07" w:rsidRDefault="00151F07" w:rsidP="00151F07">
      <w:pPr>
        <w:rPr>
          <w:rStyle w:val="FontStyle20"/>
          <w:rFonts w:eastAsia="Calibri"/>
          <w:b w:val="0"/>
        </w:rPr>
      </w:pPr>
    </w:p>
    <w:p w:rsidR="00151F07" w:rsidRDefault="00151F07" w:rsidP="00151F07">
      <w:pPr>
        <w:rPr>
          <w:rStyle w:val="FontStyle20"/>
          <w:rFonts w:eastAsia="Calibri"/>
          <w:b w:val="0"/>
          <w:bCs w:val="0"/>
        </w:rPr>
      </w:pPr>
    </w:p>
    <w:p w:rsidR="00151F07" w:rsidRDefault="00151F07" w:rsidP="00151F07">
      <w:pPr>
        <w:rPr>
          <w:rStyle w:val="FontStyle20"/>
          <w:rFonts w:eastAsia="Calibri"/>
          <w:b w:val="0"/>
          <w:bCs w:val="0"/>
        </w:rPr>
      </w:pPr>
    </w:p>
    <w:p w:rsidR="00151F07" w:rsidRDefault="00151F07" w:rsidP="00151F07">
      <w:pPr>
        <w:rPr>
          <w:rStyle w:val="FontStyle20"/>
          <w:rFonts w:eastAsia="Calibri"/>
          <w:b w:val="0"/>
          <w:bCs w:val="0"/>
        </w:rPr>
      </w:pPr>
    </w:p>
    <w:p w:rsidR="00151F07" w:rsidRDefault="00151F07" w:rsidP="00151F07">
      <w:pPr>
        <w:rPr>
          <w:rStyle w:val="FontStyle20"/>
          <w:rFonts w:eastAsia="Calibri"/>
          <w:b w:val="0"/>
          <w:bCs w:val="0"/>
        </w:rPr>
      </w:pPr>
    </w:p>
    <w:p w:rsidR="00151F07" w:rsidRDefault="00151F07" w:rsidP="00151F07"/>
    <w:p w:rsidR="00151F07" w:rsidRDefault="00151F07" w:rsidP="00151F07">
      <w:r>
        <w:t>Защита лабораторной работы</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13"/>
      </w:tblGrid>
      <w:tr w:rsidR="00151F07" w:rsidRPr="00151F07" w:rsidTr="00151F07">
        <w:tc>
          <w:tcPr>
            <w:tcW w:w="251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sz w:val="20"/>
                <w:szCs w:val="20"/>
                <w:lang w:eastAsia="en-US"/>
              </w:rPr>
            </w:pPr>
            <w:r>
              <w:rPr>
                <w:sz w:val="20"/>
                <w:szCs w:val="20"/>
                <w:lang w:eastAsia="en-US"/>
              </w:rPr>
              <w:t>Критерии оценивания</w:t>
            </w:r>
          </w:p>
        </w:tc>
      </w:tr>
      <w:tr w:rsidR="00151F07" w:rsidRPr="00151F07" w:rsidTr="00151F07">
        <w:trPr>
          <w:trHeight w:val="1799"/>
        </w:trPr>
        <w:tc>
          <w:tcPr>
            <w:tcW w:w="251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«отлично»</w:t>
            </w:r>
          </w:p>
        </w:tc>
        <w:tc>
          <w:tcPr>
            <w:tcW w:w="7513" w:type="dxa"/>
            <w:tcBorders>
              <w:top w:val="single" w:sz="4" w:space="0" w:color="auto"/>
              <w:left w:val="single" w:sz="4" w:space="0" w:color="auto"/>
              <w:bottom w:val="single" w:sz="4" w:space="0" w:color="auto"/>
              <w:right w:val="single" w:sz="4" w:space="0" w:color="auto"/>
            </w:tcBorders>
            <w:hideMark/>
          </w:tcPr>
          <w:p w:rsidR="00151F07" w:rsidRDefault="00151F07">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в обозначенный преподавателем срок, письменный отчет без замечаний.</w:t>
            </w:r>
          </w:p>
          <w:p w:rsidR="00151F07" w:rsidRDefault="00151F07">
            <w:pPr>
              <w:tabs>
                <w:tab w:val="center" w:pos="4677"/>
                <w:tab w:val="left" w:pos="7650"/>
              </w:tabs>
              <w:spacing w:line="276" w:lineRule="auto"/>
              <w:jc w:val="both"/>
              <w:rPr>
                <w:sz w:val="20"/>
                <w:szCs w:val="20"/>
                <w:lang w:eastAsia="en-US"/>
              </w:rPr>
            </w:pPr>
            <w:proofErr w:type="gramStart"/>
            <w:r>
              <w:rPr>
                <w:sz w:val="20"/>
                <w:szCs w:val="20"/>
                <w:lang w:eastAsia="en-US"/>
              </w:rPr>
              <w:t>Лабораторная работа выполнена обучающимся в полном объеме с соблюдением необходимой последовательности.</w:t>
            </w:r>
            <w:proofErr w:type="gramEnd"/>
            <w:r>
              <w:rPr>
                <w:sz w:val="20"/>
                <w:szCs w:val="20"/>
                <w:lang w:eastAsia="en-US"/>
              </w:rPr>
              <w:t xml:space="preserve"> </w:t>
            </w:r>
            <w:proofErr w:type="gramStart"/>
            <w:r>
              <w:rPr>
                <w:sz w:val="20"/>
                <w:szCs w:val="20"/>
                <w:lang w:eastAsia="en-US"/>
              </w:rPr>
              <w:t>Обучающийся</w:t>
            </w:r>
            <w:proofErr w:type="gramEnd"/>
            <w:r>
              <w:rPr>
                <w:sz w:val="20"/>
                <w:szCs w:val="20"/>
                <w:lang w:eastAsia="en-US"/>
              </w:rPr>
              <w:t xml:space="preserve">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151F07" w:rsidRPr="00151F07" w:rsidTr="00151F07">
        <w:tc>
          <w:tcPr>
            <w:tcW w:w="251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«хорошо»</w:t>
            </w:r>
          </w:p>
        </w:tc>
        <w:tc>
          <w:tcPr>
            <w:tcW w:w="7513" w:type="dxa"/>
            <w:tcBorders>
              <w:top w:val="single" w:sz="4" w:space="0" w:color="auto"/>
              <w:left w:val="single" w:sz="4" w:space="0" w:color="auto"/>
              <w:bottom w:val="single" w:sz="4" w:space="0" w:color="auto"/>
              <w:right w:val="single" w:sz="4" w:space="0" w:color="auto"/>
            </w:tcBorders>
            <w:hideMark/>
          </w:tcPr>
          <w:p w:rsidR="00151F07" w:rsidRDefault="00151F07">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в обозначенный преподавателем срок, письменный отчет с небольшими недочетами.</w:t>
            </w:r>
          </w:p>
          <w:p w:rsidR="00151F07" w:rsidRDefault="00151F07">
            <w:pPr>
              <w:tabs>
                <w:tab w:val="center" w:pos="4677"/>
                <w:tab w:val="left" w:pos="7650"/>
              </w:tabs>
              <w:spacing w:line="276" w:lineRule="auto"/>
              <w:jc w:val="both"/>
              <w:rPr>
                <w:sz w:val="20"/>
                <w:szCs w:val="20"/>
                <w:lang w:eastAsia="en-US"/>
              </w:rPr>
            </w:pPr>
            <w:r>
              <w:rPr>
                <w:sz w:val="20"/>
                <w:szCs w:val="20"/>
                <w:lang w:eastAsia="en-US"/>
              </w:rPr>
              <w:t xml:space="preserve">Лабораторная работа выполнена </w:t>
            </w:r>
            <w:proofErr w:type="gramStart"/>
            <w:r>
              <w:rPr>
                <w:sz w:val="20"/>
                <w:szCs w:val="20"/>
                <w:lang w:eastAsia="en-US"/>
              </w:rPr>
              <w:t>обучающимся</w:t>
            </w:r>
            <w:proofErr w:type="gramEnd"/>
            <w:r>
              <w:rPr>
                <w:sz w:val="20"/>
                <w:szCs w:val="20"/>
                <w:lang w:eastAsia="en-US"/>
              </w:rPr>
              <w:t xml:space="preserve">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w:t>
            </w:r>
            <w:proofErr w:type="gramStart"/>
            <w:r>
              <w:rPr>
                <w:sz w:val="20"/>
                <w:szCs w:val="20"/>
                <w:lang w:eastAsia="en-US"/>
              </w:rPr>
              <w:t>обучающимся</w:t>
            </w:r>
            <w:proofErr w:type="gramEnd"/>
            <w:r>
              <w:rPr>
                <w:sz w:val="20"/>
                <w:szCs w:val="20"/>
                <w:lang w:eastAsia="en-US"/>
              </w:rPr>
              <w:t xml:space="preserve">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(отчета)</w:t>
            </w:r>
          </w:p>
        </w:tc>
      </w:tr>
      <w:tr w:rsidR="00151F07" w:rsidRPr="00151F07" w:rsidTr="00151F07">
        <w:tc>
          <w:tcPr>
            <w:tcW w:w="251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151F07" w:rsidRDefault="00151F07">
            <w:pPr>
              <w:tabs>
                <w:tab w:val="center" w:pos="4677"/>
                <w:tab w:val="left" w:pos="7650"/>
              </w:tabs>
              <w:spacing w:line="276" w:lineRule="auto"/>
              <w:jc w:val="both"/>
              <w:rPr>
                <w:sz w:val="20"/>
                <w:szCs w:val="20"/>
                <w:lang w:eastAsia="en-US"/>
              </w:rPr>
            </w:pPr>
            <w:r>
              <w:rPr>
                <w:sz w:val="20"/>
                <w:szCs w:val="20"/>
                <w:lang w:eastAsia="en-US"/>
              </w:rPr>
              <w:t>Лабораторная работа выполнена с задержкой, письменный отчет с недочетами.</w:t>
            </w:r>
          </w:p>
          <w:p w:rsidR="00151F07" w:rsidRDefault="00151F07">
            <w:pPr>
              <w:tabs>
                <w:tab w:val="center" w:pos="4677"/>
                <w:tab w:val="left" w:pos="7650"/>
              </w:tabs>
              <w:spacing w:line="276" w:lineRule="auto"/>
              <w:jc w:val="both"/>
              <w:rPr>
                <w:sz w:val="20"/>
                <w:szCs w:val="20"/>
                <w:lang w:eastAsia="en-US"/>
              </w:rPr>
            </w:pPr>
            <w:r>
              <w:rPr>
                <w:sz w:val="20"/>
                <w:szCs w:val="20"/>
                <w:lang w:eastAsia="en-US"/>
              </w:rPr>
              <w:t xml:space="preserve">Лабораторная работа выполняется и оформляется </w:t>
            </w:r>
            <w:proofErr w:type="gramStart"/>
            <w:r>
              <w:rPr>
                <w:sz w:val="20"/>
                <w:szCs w:val="20"/>
                <w:lang w:eastAsia="en-US"/>
              </w:rPr>
              <w:t>обучающимся</w:t>
            </w:r>
            <w:proofErr w:type="gramEnd"/>
            <w:r>
              <w:rPr>
                <w:sz w:val="20"/>
                <w:szCs w:val="20"/>
                <w:lang w:eastAsia="en-US"/>
              </w:rPr>
              <w:t xml:space="preserve"> при посторонней помощи. На выполнение работы затрачивается много времени. </w:t>
            </w:r>
            <w:proofErr w:type="gramStart"/>
            <w:r>
              <w:rPr>
                <w:sz w:val="20"/>
                <w:szCs w:val="20"/>
                <w:lang w:eastAsia="en-US"/>
              </w:rPr>
              <w:t>Обучающийся</w:t>
            </w:r>
            <w:proofErr w:type="gramEnd"/>
            <w:r>
              <w:rPr>
                <w:sz w:val="20"/>
                <w:szCs w:val="20"/>
                <w:lang w:eastAsia="en-US"/>
              </w:rPr>
              <w:t xml:space="preserve"> показывает знания теоретического материала, но испытывает затруднение при самостоятельной работе с источниками знаний или приборами</w:t>
            </w:r>
          </w:p>
        </w:tc>
      </w:tr>
      <w:tr w:rsidR="00151F07" w:rsidRPr="00151F07" w:rsidTr="00151F07">
        <w:tc>
          <w:tcPr>
            <w:tcW w:w="2518"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151F07" w:rsidRDefault="00151F07">
            <w:pPr>
              <w:tabs>
                <w:tab w:val="center" w:pos="4677"/>
                <w:tab w:val="left" w:pos="7650"/>
              </w:tabs>
              <w:spacing w:line="276" w:lineRule="auto"/>
              <w:jc w:val="both"/>
              <w:rPr>
                <w:sz w:val="20"/>
                <w:szCs w:val="20"/>
                <w:lang w:eastAsia="en-US"/>
              </w:rPr>
            </w:pPr>
            <w:r>
              <w:rPr>
                <w:sz w:val="20"/>
                <w:szCs w:val="20"/>
                <w:lang w:eastAsia="en-US"/>
              </w:rPr>
              <w:t>Лабораторная работа не выполнена, письменный отчет не представлен.</w:t>
            </w:r>
          </w:p>
          <w:p w:rsidR="00151F07" w:rsidRDefault="00151F07">
            <w:pPr>
              <w:tabs>
                <w:tab w:val="center" w:pos="4677"/>
                <w:tab w:val="left" w:pos="7650"/>
              </w:tabs>
              <w:spacing w:line="276" w:lineRule="auto"/>
              <w:jc w:val="both"/>
              <w:rPr>
                <w:sz w:val="20"/>
                <w:szCs w:val="20"/>
                <w:lang w:eastAsia="en-US"/>
              </w:rPr>
            </w:pPr>
            <w:proofErr w:type="gramStart"/>
            <w:r>
              <w:rPr>
                <w:sz w:val="20"/>
                <w:szCs w:val="20"/>
                <w:lang w:eastAsia="en-US"/>
              </w:rPr>
              <w:t>Результаты, полученные обучающимся не позволяют</w:t>
            </w:r>
            <w:proofErr w:type="gramEnd"/>
            <w:r>
              <w:rPr>
                <w:sz w:val="20"/>
                <w:szCs w:val="20"/>
                <w:lang w:eastAsia="en-US"/>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151F07" w:rsidRDefault="00151F07">
            <w:pPr>
              <w:tabs>
                <w:tab w:val="center" w:pos="4677"/>
                <w:tab w:val="left" w:pos="7650"/>
              </w:tabs>
              <w:spacing w:line="276" w:lineRule="auto"/>
              <w:jc w:val="both"/>
              <w:rPr>
                <w:sz w:val="20"/>
                <w:szCs w:val="20"/>
                <w:lang w:eastAsia="en-US"/>
              </w:rPr>
            </w:pPr>
            <w:r>
              <w:rPr>
                <w:sz w:val="20"/>
                <w:szCs w:val="20"/>
                <w:lang w:eastAsia="en-US"/>
              </w:rPr>
              <w:t>Лабораторная работа</w:t>
            </w:r>
            <w:r>
              <w:rPr>
                <w:color w:val="000000"/>
                <w:sz w:val="20"/>
                <w:szCs w:val="20"/>
                <w:shd w:val="clear" w:color="auto" w:fill="FFFFFF"/>
                <w:lang w:eastAsia="en-US"/>
              </w:rPr>
              <w:t xml:space="preserve"> не выполнена, у учащегося отсутствуют </w:t>
            </w:r>
            <w:r>
              <w:rPr>
                <w:sz w:val="20"/>
                <w:szCs w:val="20"/>
                <w:lang w:eastAsia="en-US"/>
              </w:rPr>
              <w:t>необходимые для проведения работы теоретические знания, практические умения и навыки</w:t>
            </w:r>
          </w:p>
        </w:tc>
      </w:tr>
    </w:tbl>
    <w:p w:rsidR="00151F07" w:rsidRDefault="00151F07" w:rsidP="00151F07"/>
    <w:p w:rsidR="00151F07" w:rsidRDefault="00151F07" w:rsidP="00151F07">
      <w:pPr>
        <w:pStyle w:val="70"/>
        <w:shd w:val="clear" w:color="auto" w:fill="auto"/>
        <w:tabs>
          <w:tab w:val="left" w:pos="1108"/>
        </w:tabs>
        <w:spacing w:after="0" w:line="240" w:lineRule="auto"/>
        <w:ind w:right="221"/>
        <w:jc w:val="both"/>
        <w:rPr>
          <w:rStyle w:val="72"/>
        </w:rPr>
      </w:pPr>
    </w:p>
    <w:p w:rsidR="00151F07" w:rsidRDefault="00151F07" w:rsidP="00151F07">
      <w:pPr>
        <w:pStyle w:val="70"/>
        <w:shd w:val="clear" w:color="auto" w:fill="auto"/>
        <w:tabs>
          <w:tab w:val="left" w:pos="1108"/>
        </w:tabs>
        <w:spacing w:after="0" w:line="240" w:lineRule="auto"/>
        <w:ind w:right="221"/>
        <w:jc w:val="both"/>
        <w:rPr>
          <w:rStyle w:val="72"/>
        </w:rPr>
      </w:pPr>
    </w:p>
    <w:p w:rsidR="00151F07" w:rsidRDefault="00151F07" w:rsidP="00151F07">
      <w:pPr>
        <w:pStyle w:val="70"/>
        <w:shd w:val="clear" w:color="auto" w:fill="auto"/>
        <w:tabs>
          <w:tab w:val="left" w:pos="1108"/>
        </w:tabs>
        <w:spacing w:after="0" w:line="240" w:lineRule="auto"/>
        <w:ind w:right="221"/>
        <w:jc w:val="both"/>
        <w:rPr>
          <w:rStyle w:val="72"/>
          <w:b w:val="0"/>
          <w:bCs w:val="0"/>
        </w:rPr>
      </w:pPr>
      <w:r>
        <w:rPr>
          <w:rStyle w:val="72"/>
        </w:rPr>
        <w:t xml:space="preserve">Тест </w:t>
      </w:r>
    </w:p>
    <w:p w:rsidR="00151F07" w:rsidRDefault="00151F07" w:rsidP="00151F07">
      <w:pPr>
        <w:ind w:firstLine="720"/>
        <w:jc w:val="both"/>
      </w:pPr>
      <w:r>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t xml:space="preserve">умений, навыков и (или) опыта деятельности). </w:t>
      </w:r>
    </w:p>
    <w:p w:rsidR="00151F07" w:rsidRDefault="00151F07" w:rsidP="00151F07">
      <w:pPr>
        <w:widowControl w:val="0"/>
        <w:ind w:firstLine="720"/>
        <w:jc w:val="both"/>
      </w:pPr>
      <w:r>
        <w:rPr>
          <w:b/>
        </w:rPr>
        <w:t>Тест</w:t>
      </w:r>
      <w:r>
        <w:t xml:space="preserve"> (педагогический тест) – это система заданий – тестовых заданий возрастающей </w:t>
      </w:r>
      <w:r>
        <w:lastRenderedPageBreak/>
        <w:t>трудности, специфической формы, позволяющая эффективно измерить уровень знаний, умений, навыков и (или) опыта деятельности обучающихся.</w:t>
      </w:r>
    </w:p>
    <w:p w:rsidR="00151F07" w:rsidRDefault="00151F07" w:rsidP="00151F07">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151F07" w:rsidRDefault="00151F07" w:rsidP="00151F07">
      <w:pPr>
        <w:ind w:firstLine="709"/>
        <w:jc w:val="both"/>
        <w:rPr>
          <w:b/>
          <w:bCs/>
          <w:iCs/>
          <w:lang w:eastAsia="en-US"/>
        </w:rPr>
      </w:pPr>
      <w:r>
        <w:rPr>
          <w:b/>
          <w:bCs/>
          <w:iCs/>
          <w:lang w:eastAsia="en-US"/>
        </w:rPr>
        <w:t>Типы тестовых заданий:</w:t>
      </w:r>
    </w:p>
    <w:p w:rsidR="00151F07" w:rsidRDefault="00151F07" w:rsidP="00151F07">
      <w:pPr>
        <w:autoSpaceDE w:val="0"/>
        <w:autoSpaceDN w:val="0"/>
        <w:adjustRightInd w:val="0"/>
        <w:jc w:val="both"/>
      </w:pPr>
      <w:r>
        <w:t>А: тестовое задание закрытой формы (ТЗ с выбором одного или нескольких правильных ответов);</w:t>
      </w:r>
    </w:p>
    <w:p w:rsidR="00151F07" w:rsidRDefault="00151F07" w:rsidP="00151F07">
      <w:pPr>
        <w:jc w:val="both"/>
        <w:rPr>
          <w:b/>
          <w:bCs/>
          <w:lang w:eastAsia="en-US"/>
        </w:rPr>
      </w:pPr>
      <w:proofErr w:type="gramStart"/>
      <w:r>
        <w:t>В: тестовое задание открытой формы (с конструируемым ответом:</w:t>
      </w:r>
      <w:proofErr w:type="gramEnd"/>
      <w:r>
        <w:t xml:space="preserve"> </w:t>
      </w:r>
      <w:proofErr w:type="gramStart"/>
      <w:r>
        <w:t>ТЗ с кратким регламентируемым ответом (ТЗ дополнения); ТЗ свободного изложения (с развернутым ответом в произвольной форме));</w:t>
      </w:r>
      <w:proofErr w:type="gramEnd"/>
    </w:p>
    <w:p w:rsidR="00151F07" w:rsidRDefault="00151F07" w:rsidP="00151F07">
      <w:pPr>
        <w:autoSpaceDE w:val="0"/>
        <w:autoSpaceDN w:val="0"/>
        <w:adjustRightInd w:val="0"/>
      </w:pPr>
      <w:r>
        <w:t>С: тестовое задание на установление соответствия;</w:t>
      </w:r>
    </w:p>
    <w:p w:rsidR="00151F07" w:rsidRDefault="00151F07" w:rsidP="00151F07">
      <w:pPr>
        <w:autoSpaceDE w:val="0"/>
        <w:autoSpaceDN w:val="0"/>
        <w:adjustRightInd w:val="0"/>
        <w:rPr>
          <w:lang w:eastAsia="en-US"/>
        </w:rPr>
      </w:pPr>
      <w:r>
        <w:t>Д: тестовое задание на установление правильной последовательности.</w:t>
      </w:r>
    </w:p>
    <w:p w:rsidR="00151F07" w:rsidRDefault="00151F07" w:rsidP="00151F07">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151F07" w:rsidRDefault="00151F07" w:rsidP="00151F07">
      <w:pPr>
        <w:ind w:firstLine="720"/>
        <w:jc w:val="both"/>
      </w:pPr>
      <w:r>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151F07" w:rsidRDefault="00151F07" w:rsidP="00151F07">
      <w:pPr>
        <w:ind w:firstLine="720"/>
        <w:jc w:val="both"/>
      </w:pPr>
      <w:r>
        <w:t>Результаты тестирования могут быть использованы при проведении промежуточной аттестации.</w:t>
      </w:r>
    </w:p>
    <w:p w:rsidR="00151F07" w:rsidRDefault="00151F07" w:rsidP="00151F07">
      <w:pPr>
        <w:ind w:firstLine="720"/>
        <w:jc w:val="both"/>
      </w:pPr>
      <w:r>
        <w:t>Промежуточная аттестация в форме экзамена – результаты тестирования являются допуском к экзамену:</w:t>
      </w:r>
    </w:p>
    <w:tbl>
      <w:tblPr>
        <w:tblW w:w="9416" w:type="dxa"/>
        <w:jc w:val="center"/>
        <w:tblLook w:val="01E0" w:firstRow="1" w:lastRow="1" w:firstColumn="1" w:lastColumn="1" w:noHBand="0" w:noVBand="0"/>
      </w:tblPr>
      <w:tblGrid>
        <w:gridCol w:w="6334"/>
        <w:gridCol w:w="3082"/>
      </w:tblGrid>
      <w:tr w:rsidR="00151F07" w:rsidRPr="00151F07" w:rsidTr="00151F07">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iCs/>
                <w:lang w:eastAsia="en-US"/>
              </w:rPr>
            </w:pPr>
            <w:r>
              <w:rPr>
                <w:iCs/>
                <w:lang w:eastAsia="en-US"/>
              </w:rPr>
              <w:t>Критерии оценивания</w:t>
            </w:r>
          </w:p>
        </w:tc>
        <w:tc>
          <w:tcPr>
            <w:tcW w:w="30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iCs/>
                <w:lang w:eastAsia="en-US"/>
              </w:rPr>
            </w:pPr>
            <w:r>
              <w:rPr>
                <w:iCs/>
                <w:lang w:eastAsia="en-US"/>
              </w:rPr>
              <w:t>Шкала оценивания</w:t>
            </w:r>
          </w:p>
        </w:tc>
      </w:tr>
      <w:tr w:rsidR="00151F07" w:rsidRPr="00151F07" w:rsidTr="00151F07">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iCs/>
                <w:lang w:eastAsia="en-US"/>
              </w:rPr>
            </w:pPr>
            <w:proofErr w:type="gramStart"/>
            <w:r>
              <w:rPr>
                <w:iCs/>
                <w:lang w:eastAsia="en-US"/>
              </w:rPr>
              <w:t>Обучающийся</w:t>
            </w:r>
            <w:proofErr w:type="gramEnd"/>
            <w:r>
              <w:rPr>
                <w:iCs/>
                <w:lang w:eastAsia="en-US"/>
              </w:rPr>
              <w:t xml:space="preserve"> набрал при тестировании 60 и более баллов</w:t>
            </w:r>
          </w:p>
        </w:tc>
        <w:tc>
          <w:tcPr>
            <w:tcW w:w="30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iCs/>
                <w:lang w:eastAsia="en-US"/>
              </w:rPr>
            </w:pPr>
            <w:r>
              <w:rPr>
                <w:iCs/>
                <w:lang w:eastAsia="en-US"/>
              </w:rPr>
              <w:t>Обучающийся</w:t>
            </w:r>
          </w:p>
          <w:p w:rsidR="00151F07" w:rsidRDefault="00151F07">
            <w:pPr>
              <w:spacing w:line="276" w:lineRule="auto"/>
              <w:jc w:val="center"/>
              <w:rPr>
                <w:iCs/>
                <w:lang w:eastAsia="en-US"/>
              </w:rPr>
            </w:pPr>
            <w:r>
              <w:rPr>
                <w:iCs/>
                <w:lang w:eastAsia="en-US"/>
              </w:rPr>
              <w:t xml:space="preserve">к экзамену </w:t>
            </w:r>
            <w:proofErr w:type="gramStart"/>
            <w:r>
              <w:rPr>
                <w:iCs/>
                <w:lang w:eastAsia="en-US"/>
              </w:rPr>
              <w:t>допущен</w:t>
            </w:r>
            <w:proofErr w:type="gramEnd"/>
          </w:p>
        </w:tc>
      </w:tr>
      <w:tr w:rsidR="00151F07" w:rsidRPr="00151F07" w:rsidTr="00151F07">
        <w:trPr>
          <w:jc w:val="center"/>
        </w:trPr>
        <w:tc>
          <w:tcPr>
            <w:tcW w:w="633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iCs/>
                <w:lang w:eastAsia="en-US"/>
              </w:rPr>
            </w:pPr>
            <w:proofErr w:type="gramStart"/>
            <w:r>
              <w:rPr>
                <w:iCs/>
                <w:lang w:eastAsia="en-US"/>
              </w:rPr>
              <w:t>Обучающийся</w:t>
            </w:r>
            <w:proofErr w:type="gramEnd"/>
            <w:r>
              <w:rPr>
                <w:iCs/>
                <w:lang w:eastAsia="en-US"/>
              </w:rPr>
              <w:t xml:space="preserve"> набрал при тестировании менее 60 баллов</w:t>
            </w:r>
          </w:p>
        </w:tc>
        <w:tc>
          <w:tcPr>
            <w:tcW w:w="308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iCs/>
                <w:lang w:eastAsia="en-US"/>
              </w:rPr>
            </w:pPr>
            <w:r>
              <w:rPr>
                <w:iCs/>
                <w:lang w:eastAsia="en-US"/>
              </w:rPr>
              <w:t>Обучающийся</w:t>
            </w:r>
          </w:p>
          <w:p w:rsidR="00151F07" w:rsidRDefault="00151F07">
            <w:pPr>
              <w:spacing w:line="276" w:lineRule="auto"/>
              <w:jc w:val="center"/>
              <w:rPr>
                <w:iCs/>
                <w:lang w:eastAsia="en-US"/>
              </w:rPr>
            </w:pPr>
            <w:r>
              <w:rPr>
                <w:iCs/>
                <w:lang w:eastAsia="en-US"/>
              </w:rPr>
              <w:t xml:space="preserve">к экзамену не </w:t>
            </w:r>
            <w:proofErr w:type="gramStart"/>
            <w:r>
              <w:rPr>
                <w:iCs/>
                <w:lang w:eastAsia="en-US"/>
              </w:rPr>
              <w:t>допущен</w:t>
            </w:r>
            <w:proofErr w:type="gramEnd"/>
          </w:p>
        </w:tc>
      </w:tr>
    </w:tbl>
    <w:p w:rsidR="00151F07" w:rsidRDefault="00151F07" w:rsidP="00151F07">
      <w:pPr>
        <w:pStyle w:val="af6"/>
        <w:spacing w:before="0" w:beforeAutospacing="0" w:after="0" w:afterAutospacing="0"/>
        <w:rPr>
          <w:sz w:val="26"/>
          <w:szCs w:val="26"/>
        </w:rPr>
      </w:pPr>
    </w:p>
    <w:p w:rsidR="00151F07" w:rsidRDefault="00151F07" w:rsidP="00151F07">
      <w:pPr>
        <w:pStyle w:val="af6"/>
        <w:spacing w:before="0" w:beforeAutospacing="0" w:after="0" w:afterAutospacing="0"/>
        <w:rPr>
          <w:sz w:val="26"/>
          <w:szCs w:val="26"/>
        </w:rPr>
      </w:pPr>
    </w:p>
    <w:p w:rsidR="00151F07" w:rsidRDefault="00151F07" w:rsidP="00151F07">
      <w:pPr>
        <w:jc w:val="center"/>
        <w:rPr>
          <w:b/>
          <w:sz w:val="28"/>
          <w:szCs w:val="28"/>
        </w:rPr>
      </w:pPr>
      <w:r>
        <w:rPr>
          <w:b/>
          <w:sz w:val="28"/>
          <w:szCs w:val="28"/>
        </w:rPr>
        <w:t>3. Типовые контрольные задания или иные материалы, необходимые</w:t>
      </w:r>
    </w:p>
    <w:p w:rsidR="00151F07" w:rsidRDefault="00151F07" w:rsidP="00151F07">
      <w:pPr>
        <w:jc w:val="center"/>
        <w:rPr>
          <w:b/>
          <w:sz w:val="28"/>
          <w:szCs w:val="28"/>
        </w:rPr>
      </w:pPr>
      <w:r>
        <w:rPr>
          <w:b/>
          <w:sz w:val="28"/>
          <w:szCs w:val="28"/>
        </w:rPr>
        <w:t>для оценки знаний, умений, навыков и (или) опыта деятельности</w:t>
      </w:r>
    </w:p>
    <w:p w:rsidR="00151F07" w:rsidRDefault="00151F07" w:rsidP="00151F07">
      <w:pPr>
        <w:jc w:val="center"/>
        <w:rPr>
          <w:b/>
          <w:sz w:val="28"/>
          <w:szCs w:val="28"/>
        </w:rPr>
      </w:pPr>
    </w:p>
    <w:p w:rsidR="00151F07" w:rsidRDefault="00151F07" w:rsidP="00151F07">
      <w:pPr>
        <w:jc w:val="center"/>
        <w:rPr>
          <w:b/>
        </w:rPr>
      </w:pPr>
      <w:r>
        <w:rPr>
          <w:b/>
        </w:rPr>
        <w:t>3.1 Типовые вопросы для собеседования</w:t>
      </w:r>
    </w:p>
    <w:p w:rsidR="00151F07" w:rsidRDefault="00151F07" w:rsidP="00151F07">
      <w:pPr>
        <w:jc w:val="center"/>
        <w:rPr>
          <w:b/>
        </w:rPr>
      </w:pPr>
    </w:p>
    <w:p w:rsidR="00151F07" w:rsidRDefault="00151F07" w:rsidP="00151F07">
      <w:pPr>
        <w:pStyle w:val="27"/>
        <w:numPr>
          <w:ilvl w:val="0"/>
          <w:numId w:val="34"/>
        </w:numPr>
      </w:pPr>
      <w:r>
        <w:t>Определение электрической цепи, электрической схемы, ветви цепи, узла цепи, неразветвленной и разветвленной цепи</w:t>
      </w:r>
    </w:p>
    <w:p w:rsidR="00151F07" w:rsidRDefault="00151F07" w:rsidP="00151F07">
      <w:pPr>
        <w:pStyle w:val="27"/>
        <w:numPr>
          <w:ilvl w:val="0"/>
          <w:numId w:val="34"/>
        </w:numPr>
      </w:pPr>
      <w:r>
        <w:t>Электрический ток и напряжение. Положительные направления токов и напряжений. Обобщенный закон Ома. Закон Ома для элементов цепи</w:t>
      </w:r>
    </w:p>
    <w:p w:rsidR="00151F07" w:rsidRDefault="00151F07" w:rsidP="00151F07">
      <w:pPr>
        <w:pStyle w:val="27"/>
        <w:numPr>
          <w:ilvl w:val="0"/>
          <w:numId w:val="34"/>
        </w:numPr>
      </w:pPr>
      <w:r>
        <w:t>Источники электрической энергии постоянного тока. Источник ЭДС и источник тока</w:t>
      </w:r>
    </w:p>
    <w:p w:rsidR="00151F07" w:rsidRDefault="00151F07" w:rsidP="00151F07">
      <w:pPr>
        <w:pStyle w:val="27"/>
        <w:numPr>
          <w:ilvl w:val="0"/>
          <w:numId w:val="34"/>
        </w:numPr>
      </w:pPr>
      <w:r>
        <w:t>Первое и второе правило Кирхгофа для цепи постоянного тока</w:t>
      </w:r>
    </w:p>
    <w:p w:rsidR="00151F07" w:rsidRDefault="00151F07" w:rsidP="00151F07">
      <w:pPr>
        <w:pStyle w:val="27"/>
        <w:numPr>
          <w:ilvl w:val="0"/>
          <w:numId w:val="34"/>
        </w:numPr>
      </w:pPr>
      <w:r>
        <w:t xml:space="preserve">Применение закона Ома и правил Кирхгофа для расчета электрических цепей (рассмотреть пример) </w:t>
      </w:r>
    </w:p>
    <w:p w:rsidR="00151F07" w:rsidRDefault="00151F07" w:rsidP="00151F07">
      <w:pPr>
        <w:pStyle w:val="27"/>
        <w:numPr>
          <w:ilvl w:val="0"/>
          <w:numId w:val="34"/>
        </w:numPr>
      </w:pPr>
      <w:r>
        <w:t xml:space="preserve">Линейные и нелинейные элементы цепи. Вольт-амперная характеристика (ВАХ) нелинейных резистивных элементов цепи </w:t>
      </w:r>
    </w:p>
    <w:p w:rsidR="00151F07" w:rsidRDefault="00151F07" w:rsidP="00151F07">
      <w:pPr>
        <w:pStyle w:val="27"/>
        <w:numPr>
          <w:ilvl w:val="0"/>
          <w:numId w:val="34"/>
        </w:numPr>
      </w:pPr>
      <w:r>
        <w:t>Индуктивный элемент в цепи переменного тока</w:t>
      </w:r>
    </w:p>
    <w:p w:rsidR="00151F07" w:rsidRDefault="00151F07" w:rsidP="00151F07">
      <w:pPr>
        <w:pStyle w:val="27"/>
        <w:numPr>
          <w:ilvl w:val="0"/>
          <w:numId w:val="34"/>
        </w:numPr>
      </w:pPr>
      <w:r>
        <w:t>Емкостный элемент в цепи переменного тока</w:t>
      </w:r>
    </w:p>
    <w:p w:rsidR="00151F07" w:rsidRDefault="00151F07" w:rsidP="00151F07">
      <w:pPr>
        <w:pStyle w:val="27"/>
        <w:numPr>
          <w:ilvl w:val="0"/>
          <w:numId w:val="34"/>
        </w:numPr>
      </w:pPr>
      <w:r>
        <w:lastRenderedPageBreak/>
        <w:t>Источники электрической энергии переменного тока. Максимальное, среднее и действующее значения синусоидальных ЭДС, напряжений и токов (определение)</w:t>
      </w:r>
    </w:p>
    <w:p w:rsidR="00151F07" w:rsidRDefault="00151F07" w:rsidP="00151F07">
      <w:pPr>
        <w:pStyle w:val="27"/>
        <w:numPr>
          <w:ilvl w:val="0"/>
          <w:numId w:val="34"/>
        </w:numPr>
      </w:pPr>
      <w:r>
        <w:t>Представление синусоидальных величин комплексными числами. Векторная диаграмма</w:t>
      </w:r>
    </w:p>
    <w:p w:rsidR="00151F07" w:rsidRDefault="00151F07" w:rsidP="00151F07">
      <w:pPr>
        <w:pStyle w:val="27"/>
        <w:numPr>
          <w:ilvl w:val="0"/>
          <w:numId w:val="34"/>
        </w:numPr>
      </w:pPr>
      <w:r>
        <w:t>Закон Ома в комплексной форме для резистивного элемента</w:t>
      </w:r>
    </w:p>
    <w:p w:rsidR="00151F07" w:rsidRDefault="00151F07" w:rsidP="00151F07">
      <w:pPr>
        <w:pStyle w:val="27"/>
        <w:numPr>
          <w:ilvl w:val="0"/>
          <w:numId w:val="34"/>
        </w:numPr>
      </w:pPr>
      <w:r>
        <w:t>Закон Ома в комплексной форме для индуктивного элемента</w:t>
      </w:r>
    </w:p>
    <w:p w:rsidR="00151F07" w:rsidRDefault="00151F07" w:rsidP="00151F07">
      <w:pPr>
        <w:pStyle w:val="27"/>
        <w:numPr>
          <w:ilvl w:val="0"/>
          <w:numId w:val="34"/>
        </w:numPr>
      </w:pPr>
      <w:r>
        <w:t>Закон Ома в комплексной форме для емкостного элемента</w:t>
      </w:r>
    </w:p>
    <w:p w:rsidR="00151F07" w:rsidRDefault="00151F07" w:rsidP="00151F07">
      <w:pPr>
        <w:pStyle w:val="27"/>
        <w:numPr>
          <w:ilvl w:val="0"/>
          <w:numId w:val="34"/>
        </w:numPr>
      </w:pPr>
      <w:r>
        <w:t>Правила Кирхгофа для цепей синусоидального тока</w:t>
      </w:r>
    </w:p>
    <w:p w:rsidR="00151F07" w:rsidRDefault="00151F07" w:rsidP="00151F07">
      <w:pPr>
        <w:pStyle w:val="27"/>
        <w:numPr>
          <w:ilvl w:val="0"/>
          <w:numId w:val="34"/>
        </w:numPr>
      </w:pPr>
      <w:r>
        <w:t>Комплексный метод анализа цепей синусоидального тока</w:t>
      </w:r>
    </w:p>
    <w:p w:rsidR="00151F07" w:rsidRDefault="00151F07" w:rsidP="00151F07">
      <w:pPr>
        <w:pStyle w:val="27"/>
        <w:numPr>
          <w:ilvl w:val="0"/>
          <w:numId w:val="34"/>
        </w:numPr>
      </w:pPr>
      <w:r>
        <w:t>Комплексное сопротивление и комплексная проводимость. Активное, реактивное и полное сопротивления пассивного двухполюсника</w:t>
      </w:r>
    </w:p>
    <w:p w:rsidR="00151F07" w:rsidRDefault="00151F07" w:rsidP="00151F07">
      <w:pPr>
        <w:pStyle w:val="27"/>
        <w:numPr>
          <w:ilvl w:val="0"/>
          <w:numId w:val="34"/>
        </w:numPr>
      </w:pPr>
      <w:r>
        <w:t>Активная, реактивная и полная мощности пассивного двухполюсника</w:t>
      </w:r>
    </w:p>
    <w:p w:rsidR="00151F07" w:rsidRDefault="00151F07" w:rsidP="00151F07">
      <w:pPr>
        <w:pStyle w:val="27"/>
        <w:numPr>
          <w:ilvl w:val="0"/>
          <w:numId w:val="34"/>
        </w:numPr>
      </w:pPr>
      <w:r>
        <w:t>Резонанс токов в цепях синусоидального тока</w:t>
      </w:r>
    </w:p>
    <w:p w:rsidR="00151F07" w:rsidRDefault="00151F07" w:rsidP="00151F07">
      <w:pPr>
        <w:pStyle w:val="27"/>
        <w:rPr>
          <w:i/>
        </w:rPr>
      </w:pPr>
      <w:r>
        <w:t>19.</w:t>
      </w:r>
      <w:r>
        <w:tab/>
        <w:t>Резонанс напряжений в цепях синусоидального тока</w:t>
      </w:r>
    </w:p>
    <w:p w:rsidR="00151F07" w:rsidRDefault="00151F07" w:rsidP="00151F07">
      <w:pPr>
        <w:pStyle w:val="27"/>
      </w:pPr>
      <w:r>
        <w:t>20.</w:t>
      </w:r>
      <w:r>
        <w:tab/>
        <w:t xml:space="preserve">Периодические несинусоидальные токи. Разложение ЭДС, токов и напряжений в гармонический ряд. Гармоники </w:t>
      </w:r>
    </w:p>
    <w:p w:rsidR="00151F07" w:rsidRDefault="00151F07" w:rsidP="00151F07">
      <w:pPr>
        <w:pStyle w:val="27"/>
        <w:numPr>
          <w:ilvl w:val="0"/>
          <w:numId w:val="36"/>
        </w:numPr>
      </w:pPr>
      <w:r>
        <w:t>Действующее значение периодического несинусоидального тока</w:t>
      </w:r>
    </w:p>
    <w:p w:rsidR="00151F07" w:rsidRDefault="00151F07" w:rsidP="00151F07">
      <w:pPr>
        <w:pStyle w:val="27"/>
        <w:numPr>
          <w:ilvl w:val="0"/>
          <w:numId w:val="36"/>
        </w:numPr>
      </w:pPr>
      <w:r>
        <w:t>Активная мощность периодического несинусоидального тока</w:t>
      </w:r>
    </w:p>
    <w:p w:rsidR="00151F07" w:rsidRDefault="00151F07" w:rsidP="00151F07">
      <w:pPr>
        <w:pStyle w:val="27"/>
        <w:numPr>
          <w:ilvl w:val="0"/>
          <w:numId w:val="36"/>
        </w:numPr>
      </w:pPr>
      <w:r>
        <w:t>Пассивные электрические фильтры</w:t>
      </w:r>
      <w:r>
        <w:rPr>
          <w:lang w:val="en-US"/>
        </w:rPr>
        <w:t xml:space="preserve"> </w:t>
      </w:r>
    </w:p>
    <w:p w:rsidR="00151F07" w:rsidRDefault="00151F07" w:rsidP="00151F07">
      <w:pPr>
        <w:pStyle w:val="27"/>
        <w:numPr>
          <w:ilvl w:val="0"/>
          <w:numId w:val="36"/>
        </w:numPr>
      </w:pPr>
      <w:r>
        <w:t>Трехфазные цепи. Соединение источника и приемника по схеме звезда-звезда</w:t>
      </w:r>
    </w:p>
    <w:p w:rsidR="00151F07" w:rsidRDefault="00151F07" w:rsidP="00151F07">
      <w:pPr>
        <w:pStyle w:val="27"/>
        <w:numPr>
          <w:ilvl w:val="0"/>
          <w:numId w:val="36"/>
        </w:numPr>
      </w:pPr>
      <w:r>
        <w:t>Активная, реактивная и полная мощность трехфазной симметричной системы</w:t>
      </w:r>
    </w:p>
    <w:p w:rsidR="00151F07" w:rsidRDefault="00151F07" w:rsidP="00151F07">
      <w:pPr>
        <w:pStyle w:val="27"/>
        <w:numPr>
          <w:ilvl w:val="0"/>
          <w:numId w:val="36"/>
        </w:numPr>
      </w:pPr>
      <w:r>
        <w:t>Переходные процессы в линейных электрических цепях. Общая характеристика классического метода расчета переходных процессов</w:t>
      </w:r>
    </w:p>
    <w:p w:rsidR="00151F07" w:rsidRDefault="00151F07" w:rsidP="00151F07">
      <w:pPr>
        <w:pStyle w:val="27"/>
        <w:numPr>
          <w:ilvl w:val="0"/>
          <w:numId w:val="36"/>
        </w:numPr>
      </w:pPr>
      <w:r>
        <w:t>Законы коммутации</w:t>
      </w:r>
    </w:p>
    <w:p w:rsidR="00151F07" w:rsidRDefault="00151F07" w:rsidP="00151F07">
      <w:pPr>
        <w:pStyle w:val="27"/>
        <w:numPr>
          <w:ilvl w:val="0"/>
          <w:numId w:val="36"/>
        </w:numPr>
      </w:pPr>
      <w:r>
        <w:t xml:space="preserve">Переходные процессы в цепи постоянного тока с одним индуктивным элементом. Подключение источника ЭДС </w:t>
      </w:r>
    </w:p>
    <w:p w:rsidR="00151F07" w:rsidRDefault="00151F07" w:rsidP="00151F07">
      <w:pPr>
        <w:pStyle w:val="27"/>
        <w:numPr>
          <w:ilvl w:val="0"/>
          <w:numId w:val="36"/>
        </w:numPr>
      </w:pPr>
      <w:r>
        <w:t>Принцип работы трансформатора. Основные энергетические соотношения</w:t>
      </w:r>
    </w:p>
    <w:p w:rsidR="00151F07" w:rsidRDefault="00151F07" w:rsidP="00151F07">
      <w:pPr>
        <w:pStyle w:val="27"/>
        <w:numPr>
          <w:ilvl w:val="0"/>
          <w:numId w:val="36"/>
        </w:numPr>
      </w:pPr>
      <w:r>
        <w:t>Электроны и дырки в полупроводниках</w:t>
      </w:r>
    </w:p>
    <w:p w:rsidR="00151F07" w:rsidRDefault="00151F07" w:rsidP="00151F07">
      <w:pPr>
        <w:pStyle w:val="27"/>
        <w:numPr>
          <w:ilvl w:val="0"/>
          <w:numId w:val="36"/>
        </w:numPr>
      </w:pPr>
      <w:proofErr w:type="gramStart"/>
      <w:r>
        <w:rPr>
          <w:lang w:val="en-US"/>
        </w:rPr>
        <w:t>p-n</w:t>
      </w:r>
      <w:proofErr w:type="gramEnd"/>
      <w:r>
        <w:rPr>
          <w:lang w:val="en-US"/>
        </w:rPr>
        <w:t xml:space="preserve"> </w:t>
      </w:r>
      <w:r>
        <w:t>переход. Полупроводниковый диод</w:t>
      </w:r>
    </w:p>
    <w:p w:rsidR="00151F07" w:rsidRDefault="00151F07" w:rsidP="00151F07">
      <w:pPr>
        <w:pStyle w:val="27"/>
        <w:numPr>
          <w:ilvl w:val="0"/>
          <w:numId w:val="36"/>
        </w:numPr>
      </w:pPr>
      <w:r>
        <w:t>Биполярный транзистор</w:t>
      </w:r>
    </w:p>
    <w:p w:rsidR="00151F07" w:rsidRDefault="00151F07" w:rsidP="00151F07">
      <w:pPr>
        <w:jc w:val="center"/>
        <w:rPr>
          <w:b/>
          <w:sz w:val="28"/>
          <w:szCs w:val="28"/>
        </w:rPr>
      </w:pPr>
    </w:p>
    <w:p w:rsidR="00151F07" w:rsidRDefault="00151F07" w:rsidP="00151F07">
      <w:pPr>
        <w:jc w:val="center"/>
        <w:rPr>
          <w:b/>
        </w:rPr>
      </w:pPr>
    </w:p>
    <w:p w:rsidR="00151F07" w:rsidRDefault="00151F07" w:rsidP="00151F07">
      <w:pPr>
        <w:jc w:val="center"/>
        <w:rPr>
          <w:b/>
        </w:rPr>
      </w:pPr>
      <w:r>
        <w:rPr>
          <w:b/>
        </w:rPr>
        <w:t>3.2 Типовые контрольные задания расчетно-графических работ</w:t>
      </w:r>
    </w:p>
    <w:p w:rsidR="00151F07" w:rsidRDefault="00151F07" w:rsidP="00151F07">
      <w:pPr>
        <w:jc w:val="center"/>
        <w:rPr>
          <w:b/>
        </w:rPr>
      </w:pPr>
    </w:p>
    <w:p w:rsidR="00151F07" w:rsidRDefault="00151F07" w:rsidP="00151F07">
      <w:pPr>
        <w:ind w:firstLine="540"/>
        <w:jc w:val="both"/>
      </w:pPr>
      <w:r>
        <w:t xml:space="preserve">Варианты РГР выложены в электронной информационно-образовательной среде </w:t>
      </w:r>
      <w:proofErr w:type="spellStart"/>
      <w:r>
        <w:t>КрИЖТ</w:t>
      </w:r>
      <w:proofErr w:type="spellEnd"/>
      <w:r>
        <w:t xml:space="preserve"> </w:t>
      </w:r>
      <w:proofErr w:type="spellStart"/>
      <w:r>
        <w:t>ИрГУПС</w:t>
      </w:r>
      <w:proofErr w:type="spellEnd"/>
      <w:r>
        <w:t xml:space="preserve">, доступной </w:t>
      </w:r>
      <w:proofErr w:type="gramStart"/>
      <w:r>
        <w:t>обучающемуся</w:t>
      </w:r>
      <w:proofErr w:type="gramEnd"/>
      <w:r>
        <w:t xml:space="preserve"> через его личный кабинет.</w:t>
      </w:r>
    </w:p>
    <w:p w:rsidR="00151F07" w:rsidRDefault="00151F07" w:rsidP="00151F07">
      <w:pPr>
        <w:ind w:firstLine="540"/>
        <w:jc w:val="both"/>
        <w:rPr>
          <w:b/>
        </w:rPr>
      </w:pPr>
    </w:p>
    <w:p w:rsidR="00151F07" w:rsidRDefault="00151F07" w:rsidP="00151F07">
      <w:pPr>
        <w:jc w:val="center"/>
      </w:pPr>
      <w:r>
        <w:t>ЗАДАНИЕ 1</w:t>
      </w:r>
    </w:p>
    <w:p w:rsidR="00151F07" w:rsidRDefault="00151F07" w:rsidP="00151F07">
      <w:pPr>
        <w:jc w:val="center"/>
      </w:pPr>
      <w:r>
        <w:t>Расчёт разветвлённой электрической цепи постоянного тока с одним источником энергии</w:t>
      </w:r>
    </w:p>
    <w:p w:rsidR="00151F07" w:rsidRDefault="00151F07" w:rsidP="00151F07">
      <w:pPr>
        <w:spacing w:before="120" w:after="120"/>
        <w:ind w:firstLine="709"/>
        <w:jc w:val="both"/>
      </w:pPr>
      <w:r>
        <w:t xml:space="preserve">В цепи, схема которой приведена на рисунке, входное напряжение </w:t>
      </w:r>
      <w:r>
        <w:rPr>
          <w:i/>
          <w:lang w:val="en-US"/>
        </w:rPr>
        <w:t>U</w:t>
      </w:r>
      <w:r>
        <w:t xml:space="preserve"> = 10 В. Сопротивления резисторов </w:t>
      </w:r>
      <w:r>
        <w:rPr>
          <w:i/>
        </w:rPr>
        <w:t>R</w:t>
      </w:r>
      <w:r>
        <w:rPr>
          <w:vertAlign w:val="subscript"/>
        </w:rPr>
        <w:t>1</w:t>
      </w:r>
      <w:r>
        <w:t xml:space="preserve"> = 4  Ом, </w:t>
      </w:r>
      <w:r>
        <w:rPr>
          <w:i/>
        </w:rPr>
        <w:t>R</w:t>
      </w:r>
      <w:r>
        <w:rPr>
          <w:vertAlign w:val="subscript"/>
        </w:rPr>
        <w:t>2</w:t>
      </w:r>
      <w:r>
        <w:t xml:space="preserve"> = 6 Ом, </w:t>
      </w:r>
      <w:r>
        <w:rPr>
          <w:i/>
        </w:rPr>
        <w:t>R</w:t>
      </w:r>
      <w:r>
        <w:rPr>
          <w:vertAlign w:val="subscript"/>
        </w:rPr>
        <w:t>3</w:t>
      </w:r>
      <w:r>
        <w:t> = 15 Ом,</w:t>
      </w:r>
      <w:r>
        <w:rPr>
          <w:i/>
        </w:rPr>
        <w:t xml:space="preserve"> R</w:t>
      </w:r>
      <w:r>
        <w:rPr>
          <w:vertAlign w:val="subscript"/>
        </w:rPr>
        <w:t>4</w:t>
      </w:r>
      <w:r>
        <w:t xml:space="preserve"> = 7 Ом, </w:t>
      </w:r>
      <w:r>
        <w:rPr>
          <w:i/>
        </w:rPr>
        <w:t>R</w:t>
      </w:r>
      <w:r>
        <w:rPr>
          <w:vertAlign w:val="subscript"/>
        </w:rPr>
        <w:t>5</w:t>
      </w:r>
      <w:r>
        <w:t xml:space="preserve"> = 3 Ом, </w:t>
      </w:r>
      <w:r>
        <w:rPr>
          <w:i/>
        </w:rPr>
        <w:t>R</w:t>
      </w:r>
      <w:r>
        <w:rPr>
          <w:vertAlign w:val="subscript"/>
        </w:rPr>
        <w:t>6</w:t>
      </w:r>
      <w:r>
        <w:t xml:space="preserve"> = 10 Ом, </w:t>
      </w:r>
      <w:r>
        <w:rPr>
          <w:i/>
        </w:rPr>
        <w:t>R</w:t>
      </w:r>
      <w:r>
        <w:rPr>
          <w:vertAlign w:val="subscript"/>
        </w:rPr>
        <w:t>7</w:t>
      </w:r>
      <w:r>
        <w:t xml:space="preserve"> = 5  Ом. </w:t>
      </w:r>
    </w:p>
    <w:p w:rsidR="00151F07" w:rsidRDefault="00151F07" w:rsidP="00151F07">
      <w:pPr>
        <w:spacing w:before="120" w:after="120"/>
        <w:ind w:firstLine="709"/>
        <w:jc w:val="both"/>
      </w:pPr>
      <w:r>
        <w:t xml:space="preserve">Определить: </w:t>
      </w:r>
    </w:p>
    <w:p w:rsidR="00151F07" w:rsidRDefault="00151F07" w:rsidP="00151F07">
      <w:pPr>
        <w:numPr>
          <w:ilvl w:val="0"/>
          <w:numId w:val="38"/>
        </w:numPr>
        <w:ind w:left="1066" w:hanging="357"/>
        <w:jc w:val="both"/>
      </w:pPr>
      <w:r>
        <w:t xml:space="preserve">токи во всех ветвях цепи; </w:t>
      </w:r>
    </w:p>
    <w:p w:rsidR="00151F07" w:rsidRDefault="00151F07" w:rsidP="00151F07">
      <w:pPr>
        <w:numPr>
          <w:ilvl w:val="0"/>
          <w:numId w:val="38"/>
        </w:numPr>
        <w:ind w:left="1066" w:hanging="357"/>
        <w:jc w:val="both"/>
      </w:pPr>
      <w:r>
        <w:t>сделать проверку на баланс мощностей.</w:t>
      </w:r>
    </w:p>
    <w:tbl>
      <w:tblPr>
        <w:tblW w:w="0" w:type="auto"/>
        <w:jc w:val="center"/>
        <w:tblLook w:val="01E0" w:firstRow="1" w:lastRow="1" w:firstColumn="1" w:lastColumn="1" w:noHBand="0" w:noVBand="0"/>
      </w:tblPr>
      <w:tblGrid>
        <w:gridCol w:w="4914"/>
      </w:tblGrid>
      <w:tr w:rsidR="00151F07" w:rsidRPr="00151F07" w:rsidTr="00151F07">
        <w:trPr>
          <w:trHeight w:val="2444"/>
          <w:jc w:val="center"/>
        </w:trPr>
        <w:tc>
          <w:tcPr>
            <w:tcW w:w="4914" w:type="dxa"/>
            <w:hideMark/>
          </w:tcPr>
          <w:p w:rsidR="00151F07" w:rsidRDefault="00151F07">
            <w:pPr>
              <w:spacing w:line="276" w:lineRule="auto"/>
              <w:jc w:val="center"/>
              <w:rPr>
                <w:sz w:val="28"/>
                <w:szCs w:val="28"/>
                <w:lang w:eastAsia="en-US"/>
              </w:rPr>
            </w:pPr>
            <w:r w:rsidRPr="000C6E86">
              <w:rPr>
                <w:sz w:val="28"/>
                <w:szCs w:val="28"/>
                <w:lang w:eastAsia="en-US"/>
              </w:rPr>
              <w:object w:dxaOrig="412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95pt;height:118.9pt" o:ole="">
                  <v:imagedata r:id="rId23" o:title=""/>
                </v:shape>
                <o:OLEObject Type="Embed" ProgID="Visio.Drawing.11" ShapeID="_x0000_i1025" DrawAspect="Content" ObjectID="_1716802285" r:id="rId24"/>
              </w:object>
            </w:r>
          </w:p>
        </w:tc>
      </w:tr>
    </w:tbl>
    <w:p w:rsidR="00151F07" w:rsidRDefault="00151F07" w:rsidP="00151F07">
      <w:pPr>
        <w:jc w:val="center"/>
      </w:pPr>
    </w:p>
    <w:p w:rsidR="00151F07" w:rsidRDefault="00151F07" w:rsidP="00151F07">
      <w:pPr>
        <w:spacing w:before="120" w:after="120"/>
        <w:ind w:firstLine="709"/>
        <w:jc w:val="both"/>
      </w:pPr>
      <w:r>
        <w:tab/>
        <w:t xml:space="preserve">Пример вариантов схем и параметров к </w:t>
      </w:r>
      <w:r>
        <w:rPr>
          <w:bCs/>
        </w:rPr>
        <w:t xml:space="preserve">заданию </w:t>
      </w:r>
      <w:r>
        <w:t>№1</w:t>
      </w:r>
    </w:p>
    <w:p w:rsidR="00151F07" w:rsidRDefault="00151F07" w:rsidP="00151F07">
      <w:pPr>
        <w:jc w:val="both"/>
        <w:rPr>
          <w:sz w:val="28"/>
          <w:szCs w:val="28"/>
        </w:rPr>
      </w:pPr>
      <w:r>
        <w:t xml:space="preserve">                                </w:t>
      </w:r>
      <w:r>
        <w:object w:dxaOrig="3195" w:dyaOrig="2220">
          <v:shape id="_x0000_i1026" type="#_x0000_t75" style="width:159.9pt;height:111.35pt" o:ole="">
            <v:imagedata r:id="rId25" o:title=""/>
          </v:shape>
          <o:OLEObject Type="Embed" ProgID="Visio.Drawing.11" ShapeID="_x0000_i1026" DrawAspect="Content" ObjectID="_1716802286" r:id="rId26"/>
        </w:object>
      </w:r>
      <w:r>
        <w:object w:dxaOrig="2595" w:dyaOrig="1875">
          <v:shape id="_x0000_i1027" type="#_x0000_t75" style="width:129.75pt;height:93.75pt" o:ole="">
            <v:imagedata r:id="rId27" o:title=""/>
          </v:shape>
          <o:OLEObject Type="Embed" ProgID="Visio.Drawing.11" ShapeID="_x0000_i1027" DrawAspect="Content" ObjectID="_1716802287" r:id="rId28"/>
        </w:object>
      </w:r>
    </w:p>
    <w:p w:rsidR="00151F07" w:rsidRDefault="00151F07" w:rsidP="00151F07">
      <w:pPr>
        <w:spacing w:before="120" w:after="120"/>
        <w:ind w:firstLine="709"/>
        <w:jc w:val="center"/>
      </w:pPr>
      <w:r>
        <w:t>Пример вариантов параметров схем к заданию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78"/>
        <w:gridCol w:w="794"/>
        <w:gridCol w:w="794"/>
        <w:gridCol w:w="794"/>
        <w:gridCol w:w="794"/>
        <w:gridCol w:w="794"/>
        <w:gridCol w:w="794"/>
        <w:gridCol w:w="794"/>
        <w:gridCol w:w="583"/>
      </w:tblGrid>
      <w:tr w:rsidR="00151F07" w:rsidRPr="00151F07" w:rsidTr="00151F07">
        <w:trP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 вар.</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 схемы</w:t>
            </w:r>
          </w:p>
        </w:tc>
        <w:tc>
          <w:tcPr>
            <w:tcW w:w="6141" w:type="dxa"/>
            <w:gridSpan w:val="8"/>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rsrt"/>
              <w:spacing w:before="0" w:beforeAutospacing="0" w:after="0" w:afterAutospacing="0" w:line="276" w:lineRule="auto"/>
              <w:jc w:val="center"/>
              <w:rPr>
                <w:lang w:eastAsia="en-US"/>
              </w:rPr>
            </w:pPr>
            <w:r>
              <w:rPr>
                <w:lang w:eastAsia="en-US"/>
              </w:rPr>
              <w:t>Параметры элементов электрической схемы</w:t>
            </w:r>
          </w:p>
        </w:tc>
      </w:tr>
      <w:tr w:rsidR="00151F07" w:rsidRPr="00151F07" w:rsidTr="00151F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rsrt"/>
              <w:spacing w:before="0" w:beforeAutospacing="0" w:after="0" w:afterAutospacing="0" w:line="276" w:lineRule="auto"/>
              <w:jc w:val="center"/>
              <w:rPr>
                <w:vertAlign w:val="subscript"/>
                <w:lang w:val="en-US" w:eastAsia="en-US"/>
              </w:rPr>
            </w:pPr>
            <w:r>
              <w:rPr>
                <w:i/>
                <w:lang w:val="en-US" w:eastAsia="en-US"/>
              </w:rPr>
              <w:t>R</w:t>
            </w:r>
            <w:r>
              <w:rPr>
                <w:vertAlign w:val="subscript"/>
                <w:lang w:val="en-US" w:eastAsia="en-US"/>
              </w:rPr>
              <w:t>1</w:t>
            </w:r>
            <w:r>
              <w:rPr>
                <w:vertAlign w:val="subscript"/>
                <w:lang w:eastAsia="en-US"/>
              </w:rPr>
              <w:t>,</w:t>
            </w:r>
          </w:p>
          <w:p w:rsidR="00151F07" w:rsidRDefault="00151F07">
            <w:pPr>
              <w:pStyle w:val="rsrt"/>
              <w:spacing w:before="0" w:beforeAutospacing="0" w:after="0" w:afterAutospacing="0" w:line="276" w:lineRule="auto"/>
              <w:jc w:val="center"/>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2,</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3,</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4,</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5,</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6,</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7,</w:t>
            </w:r>
          </w:p>
          <w:p w:rsidR="00151F07" w:rsidRDefault="00151F07">
            <w:pPr>
              <w:spacing w:line="276" w:lineRule="auto"/>
              <w:rPr>
                <w:lang w:eastAsia="en-US"/>
              </w:rPr>
            </w:pPr>
            <w:proofErr w:type="spellStart"/>
            <w:r>
              <w:rPr>
                <w:lang w:val="en-US" w:eastAsia="en-US"/>
              </w:rPr>
              <w:t>Ом</w:t>
            </w:r>
            <w:proofErr w:type="spellEnd"/>
          </w:p>
        </w:tc>
        <w:tc>
          <w:tcPr>
            <w:tcW w:w="58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rsrt"/>
              <w:spacing w:before="0" w:beforeAutospacing="0" w:after="0" w:afterAutospacing="0" w:line="276" w:lineRule="auto"/>
              <w:jc w:val="center"/>
              <w:rPr>
                <w:lang w:eastAsia="en-US"/>
              </w:rPr>
            </w:pPr>
            <w:r>
              <w:rPr>
                <w:i/>
                <w:lang w:val="en-US" w:eastAsia="en-US"/>
              </w:rPr>
              <w:t>U</w:t>
            </w:r>
            <w:r>
              <w:rPr>
                <w:lang w:val="en-US" w:eastAsia="en-US"/>
              </w:rPr>
              <w:t xml:space="preserve">, </w:t>
            </w:r>
            <w:r>
              <w:rPr>
                <w:lang w:eastAsia="en-US"/>
              </w:rPr>
              <w:t>В</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1</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36</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2</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1.7</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24</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3</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12</w:t>
            </w:r>
          </w:p>
        </w:tc>
      </w:tr>
      <w:tr w:rsidR="00151F07" w:rsidRPr="00151F07" w:rsidTr="00151F07">
        <w:trPr>
          <w:trHeight w:val="70"/>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1.9</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5</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12</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5</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36</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6</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1.11</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eastAsia="en-US"/>
              </w:rPr>
              <w:t>1</w:t>
            </w: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12</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7</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110</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8</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24</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9</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val="en-US" w:eastAsia="en-US"/>
              </w:rPr>
              <w:t>2</w:t>
            </w:r>
            <w:r>
              <w:rPr>
                <w:lang w:eastAsia="en-US"/>
              </w:rPr>
              <w:t>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36</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10</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220</w:t>
            </w:r>
          </w:p>
        </w:tc>
      </w:tr>
    </w:tbl>
    <w:p w:rsidR="00151F07" w:rsidRDefault="00151F07" w:rsidP="00151F07">
      <w:pPr>
        <w:jc w:val="both"/>
      </w:pPr>
    </w:p>
    <w:p w:rsidR="00151F07" w:rsidRDefault="00151F07" w:rsidP="00151F07">
      <w:pPr>
        <w:jc w:val="center"/>
      </w:pPr>
    </w:p>
    <w:p w:rsidR="00151F07" w:rsidRDefault="00151F07" w:rsidP="00151F07">
      <w:pPr>
        <w:jc w:val="center"/>
      </w:pPr>
      <w:r>
        <w:t>ЗАДАНИЕ 2</w:t>
      </w:r>
    </w:p>
    <w:p w:rsidR="00151F07" w:rsidRDefault="00151F07" w:rsidP="00151F07">
      <w:pPr>
        <w:jc w:val="center"/>
      </w:pPr>
      <w:r>
        <w:t>Расчёт разветвлённой электрической цепи постоянного тока с несколькими источниками энергии</w:t>
      </w:r>
    </w:p>
    <w:p w:rsidR="00151F07" w:rsidRDefault="00151F07" w:rsidP="00151F07">
      <w:pPr>
        <w:pStyle w:val="af2"/>
        <w:spacing w:before="120"/>
        <w:ind w:firstLine="709"/>
      </w:pPr>
      <w:r>
        <w:t>Для электрической цепи постоянного тока, схемы и параметры элементов которой заданы для каждого варианта, определить:</w:t>
      </w:r>
    </w:p>
    <w:p w:rsidR="00151F07" w:rsidRDefault="00151F07" w:rsidP="00151F07">
      <w:pPr>
        <w:tabs>
          <w:tab w:val="left" w:pos="1068"/>
        </w:tabs>
        <w:ind w:firstLine="709"/>
        <w:jc w:val="both"/>
      </w:pPr>
      <w:r>
        <w:t>1) токи в ветвях (их значения и фактическое положительное направление) при помощи уравнений Кирхгофа, методом контурных токов, методом узлового напряжения,</w:t>
      </w:r>
    </w:p>
    <w:p w:rsidR="00151F07" w:rsidRDefault="00151F07" w:rsidP="00151F07">
      <w:pPr>
        <w:tabs>
          <w:tab w:val="left" w:pos="1068"/>
        </w:tabs>
        <w:ind w:firstLine="709"/>
        <w:jc w:val="both"/>
      </w:pPr>
      <w:r>
        <w:t>2) ток в сопротивлении (указанном в таблице 1.2.) методом эквивалентного генератора;</w:t>
      </w:r>
    </w:p>
    <w:p w:rsidR="00151F07" w:rsidRDefault="00151F07" w:rsidP="00151F07">
      <w:pPr>
        <w:ind w:firstLine="709"/>
        <w:jc w:val="both"/>
      </w:pPr>
      <w:r>
        <w:t>3) показания вольтметра и ваттметра;</w:t>
      </w:r>
    </w:p>
    <w:p w:rsidR="00151F07" w:rsidRDefault="00151F07" w:rsidP="00151F07">
      <w:pPr>
        <w:ind w:firstLine="709"/>
        <w:jc w:val="both"/>
      </w:pPr>
      <w:r>
        <w:t>4) составить баланс мощностей;</w:t>
      </w:r>
    </w:p>
    <w:p w:rsidR="00151F07" w:rsidRDefault="00151F07" w:rsidP="00151F07">
      <w:pPr>
        <w:ind w:firstLine="709"/>
        <w:jc w:val="both"/>
      </w:pPr>
      <w:r>
        <w:t>5) результаты расчёта токов, проведённого двумя методами, свести в таблицу.</w:t>
      </w:r>
    </w:p>
    <w:p w:rsidR="00151F07" w:rsidRDefault="00151F07" w:rsidP="00151F07">
      <w:pPr>
        <w:ind w:firstLine="709"/>
        <w:jc w:val="both"/>
      </w:pPr>
    </w:p>
    <w:p w:rsidR="00151F07" w:rsidRDefault="00151F07" w:rsidP="00151F07">
      <w:pPr>
        <w:pStyle w:val="aff8"/>
        <w:spacing w:before="0" w:after="120"/>
        <w:jc w:val="center"/>
        <w:rPr>
          <w:sz w:val="24"/>
          <w:szCs w:val="24"/>
        </w:rPr>
      </w:pPr>
      <w:r>
        <w:rPr>
          <w:sz w:val="24"/>
          <w:szCs w:val="24"/>
        </w:rPr>
        <w:t>Примеры вариантов схем к заданию №2</w:t>
      </w:r>
    </w:p>
    <w:tbl>
      <w:tblPr>
        <w:tblW w:w="0" w:type="auto"/>
        <w:jc w:val="center"/>
        <w:tblLook w:val="01E0" w:firstRow="1" w:lastRow="1" w:firstColumn="1" w:lastColumn="1" w:noHBand="0" w:noVBand="0"/>
      </w:tblPr>
      <w:tblGrid>
        <w:gridCol w:w="4785"/>
        <w:gridCol w:w="4786"/>
      </w:tblGrid>
      <w:tr w:rsidR="00151F07" w:rsidRPr="00151F07" w:rsidTr="00151F07">
        <w:trPr>
          <w:jc w:val="center"/>
        </w:trPr>
        <w:tc>
          <w:tcPr>
            <w:tcW w:w="4785" w:type="dxa"/>
            <w:hideMark/>
          </w:tcPr>
          <w:p w:rsidR="00151F07" w:rsidRDefault="00151F07">
            <w:pPr>
              <w:spacing w:line="276" w:lineRule="auto"/>
              <w:jc w:val="center"/>
              <w:rPr>
                <w:lang w:eastAsia="en-US"/>
              </w:rPr>
            </w:pPr>
            <w:r>
              <w:rPr>
                <w:noProof/>
              </w:rPr>
              <w:drawing>
                <wp:inline distT="0" distB="0" distL="0" distR="0">
                  <wp:extent cx="1690370" cy="1180465"/>
                  <wp:effectExtent l="0" t="0" r="0" b="635"/>
                  <wp:docPr id="4" name="Рисунок 148" descr="Описание: image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Описание: image2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151F07" w:rsidRDefault="00151F07">
            <w:pPr>
              <w:spacing w:line="276" w:lineRule="auto"/>
              <w:jc w:val="center"/>
              <w:rPr>
                <w:lang w:eastAsia="en-US"/>
              </w:rPr>
            </w:pPr>
            <w:r>
              <w:rPr>
                <w:noProof/>
              </w:rPr>
              <w:drawing>
                <wp:inline distT="0" distB="0" distL="0" distR="0">
                  <wp:extent cx="1690370" cy="1169670"/>
                  <wp:effectExtent l="0" t="0" r="0" b="0"/>
                  <wp:docPr id="5" name="Рисунок 149" descr="Описание: image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Описание: image2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151F07" w:rsidRPr="00151F07" w:rsidTr="00151F07">
        <w:trPr>
          <w:jc w:val="center"/>
        </w:trPr>
        <w:tc>
          <w:tcPr>
            <w:tcW w:w="4785" w:type="dxa"/>
            <w:hideMark/>
          </w:tcPr>
          <w:p w:rsidR="00151F07" w:rsidRDefault="00151F07">
            <w:pPr>
              <w:spacing w:line="276" w:lineRule="auto"/>
              <w:jc w:val="center"/>
              <w:rPr>
                <w:lang w:val="en-US" w:eastAsia="en-US"/>
              </w:rPr>
            </w:pPr>
            <w:r>
              <w:rPr>
                <w:lang w:eastAsia="en-US"/>
              </w:rPr>
              <w:t>Рис. 1</w:t>
            </w:r>
          </w:p>
        </w:tc>
        <w:tc>
          <w:tcPr>
            <w:tcW w:w="4786" w:type="dxa"/>
            <w:hideMark/>
          </w:tcPr>
          <w:p w:rsidR="00151F07" w:rsidRDefault="00151F07">
            <w:pPr>
              <w:spacing w:line="276" w:lineRule="auto"/>
              <w:jc w:val="center"/>
              <w:rPr>
                <w:lang w:val="en-US" w:eastAsia="en-US"/>
              </w:rPr>
            </w:pPr>
            <w:r>
              <w:rPr>
                <w:lang w:eastAsia="en-US"/>
              </w:rPr>
              <w:t>Рис. 2</w:t>
            </w:r>
          </w:p>
        </w:tc>
      </w:tr>
      <w:tr w:rsidR="00151F07" w:rsidRPr="00151F07" w:rsidTr="00151F07">
        <w:trPr>
          <w:jc w:val="center"/>
        </w:trPr>
        <w:tc>
          <w:tcPr>
            <w:tcW w:w="4785" w:type="dxa"/>
            <w:hideMark/>
          </w:tcPr>
          <w:p w:rsidR="00151F07" w:rsidRDefault="00151F07">
            <w:pPr>
              <w:spacing w:line="276" w:lineRule="auto"/>
              <w:jc w:val="center"/>
              <w:rPr>
                <w:lang w:eastAsia="en-US"/>
              </w:rPr>
            </w:pPr>
            <w:r>
              <w:rPr>
                <w:noProof/>
              </w:rPr>
              <w:drawing>
                <wp:inline distT="0" distB="0" distL="0" distR="0">
                  <wp:extent cx="1690370" cy="1180465"/>
                  <wp:effectExtent l="0" t="0" r="0" b="635"/>
                  <wp:docPr id="6" name="Рисунок 150" descr="Описание: imag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Описание: image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151F07" w:rsidRDefault="00151F07">
            <w:pPr>
              <w:spacing w:line="276" w:lineRule="auto"/>
              <w:jc w:val="center"/>
              <w:rPr>
                <w:lang w:eastAsia="en-US"/>
              </w:rPr>
            </w:pPr>
            <w:r>
              <w:rPr>
                <w:noProof/>
              </w:rPr>
              <w:drawing>
                <wp:inline distT="0" distB="0" distL="0" distR="0">
                  <wp:extent cx="1690370" cy="1169670"/>
                  <wp:effectExtent l="0" t="0" r="0" b="0"/>
                  <wp:docPr id="7" name="Рисунок 151" descr="Описание: image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Описание: image2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151F07" w:rsidRPr="00151F07" w:rsidTr="00151F07">
        <w:trPr>
          <w:jc w:val="center"/>
        </w:trPr>
        <w:tc>
          <w:tcPr>
            <w:tcW w:w="4785" w:type="dxa"/>
            <w:hideMark/>
          </w:tcPr>
          <w:p w:rsidR="00151F07" w:rsidRDefault="00151F07">
            <w:pPr>
              <w:spacing w:line="276" w:lineRule="auto"/>
              <w:jc w:val="center"/>
              <w:rPr>
                <w:lang w:val="en-US" w:eastAsia="en-US"/>
              </w:rPr>
            </w:pPr>
            <w:r>
              <w:rPr>
                <w:lang w:eastAsia="en-US"/>
              </w:rPr>
              <w:t>Рис. 3</w:t>
            </w:r>
          </w:p>
        </w:tc>
        <w:tc>
          <w:tcPr>
            <w:tcW w:w="4786" w:type="dxa"/>
            <w:hideMark/>
          </w:tcPr>
          <w:p w:rsidR="00151F07" w:rsidRDefault="00151F07">
            <w:pPr>
              <w:spacing w:line="276" w:lineRule="auto"/>
              <w:jc w:val="center"/>
              <w:rPr>
                <w:lang w:val="en-US" w:eastAsia="en-US"/>
              </w:rPr>
            </w:pPr>
            <w:r>
              <w:rPr>
                <w:lang w:eastAsia="en-US"/>
              </w:rPr>
              <w:t>Рис. 4</w:t>
            </w:r>
          </w:p>
        </w:tc>
      </w:tr>
    </w:tbl>
    <w:p w:rsidR="00151F07" w:rsidRDefault="00151F07" w:rsidP="00151F07">
      <w:pPr>
        <w:spacing w:before="120" w:after="120"/>
        <w:ind w:firstLine="709"/>
        <w:jc w:val="both"/>
      </w:pPr>
      <w:r>
        <w:t>Примеры вариантов параметров схем к заданию №2</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946"/>
        <w:gridCol w:w="1065"/>
        <w:gridCol w:w="1065"/>
        <w:gridCol w:w="1065"/>
        <w:gridCol w:w="1065"/>
        <w:gridCol w:w="1065"/>
        <w:gridCol w:w="1065"/>
      </w:tblGrid>
      <w:tr w:rsidR="00151F07" w:rsidRPr="00151F07" w:rsidTr="00151F07">
        <w:trPr>
          <w:trHeight w:val="20"/>
          <w:tblHeader/>
          <w:jc w:val="center"/>
        </w:trPr>
        <w:tc>
          <w:tcPr>
            <w:tcW w:w="4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1F07" w:rsidRDefault="00151F07">
            <w:pPr>
              <w:spacing w:line="276" w:lineRule="auto"/>
              <w:ind w:left="113" w:right="113"/>
              <w:jc w:val="center"/>
              <w:rPr>
                <w:lang w:eastAsia="en-US"/>
              </w:rPr>
            </w:pPr>
            <w:r>
              <w:rPr>
                <w:lang w:eastAsia="en-US"/>
              </w:rPr>
              <w:t>№ вар.</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w:t>
            </w:r>
          </w:p>
          <w:p w:rsidR="00151F07" w:rsidRDefault="00151F07">
            <w:pPr>
              <w:spacing w:line="276" w:lineRule="auto"/>
              <w:jc w:val="center"/>
              <w:rPr>
                <w:lang w:eastAsia="en-US"/>
              </w:rPr>
            </w:pPr>
            <w:r>
              <w:rPr>
                <w:lang w:eastAsia="en-US"/>
              </w:rPr>
              <w:t>схем</w:t>
            </w:r>
          </w:p>
        </w:tc>
        <w:tc>
          <w:tcPr>
            <w:tcW w:w="6396" w:type="dxa"/>
            <w:gridSpan w:val="6"/>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Параметры элементов электрической схемы</w:t>
            </w:r>
          </w:p>
        </w:tc>
      </w:tr>
      <w:tr w:rsidR="00151F07" w:rsidRPr="00151F07" w:rsidTr="00151F07">
        <w:trPr>
          <w:cantSplit/>
          <w:trHeight w:val="1658"/>
          <w:tblHeade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i/>
                <w:lang w:eastAsia="en-US"/>
              </w:rPr>
              <w:t>Е</w:t>
            </w:r>
            <w:r>
              <w:rPr>
                <w:vertAlign w:val="subscript"/>
                <w:lang w:eastAsia="en-US"/>
              </w:rPr>
              <w:t>1</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i/>
                <w:lang w:eastAsia="en-US"/>
              </w:rPr>
              <w:t>Е</w:t>
            </w:r>
            <w:r>
              <w:rPr>
                <w:vertAlign w:val="subscript"/>
                <w:lang w:eastAsia="en-US"/>
              </w:rPr>
              <w:t>2</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i/>
                <w:lang w:eastAsia="en-US"/>
              </w:rPr>
              <w:t>Е</w:t>
            </w:r>
            <w:r>
              <w:rPr>
                <w:vertAlign w:val="subscript"/>
                <w:lang w:eastAsia="en-US"/>
              </w:rPr>
              <w:t>3</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before="100" w:beforeAutospacing="1" w:after="100" w:afterAutospacing="1" w:line="276" w:lineRule="auto"/>
              <w:jc w:val="center"/>
              <w:rPr>
                <w:lang w:eastAsia="en-US"/>
              </w:rPr>
            </w:pPr>
            <w:r>
              <w:rPr>
                <w:i/>
                <w:lang w:eastAsia="en-US"/>
              </w:rPr>
              <w:t>R</w:t>
            </w:r>
            <w:r>
              <w:rPr>
                <w:vertAlign w:val="subscript"/>
                <w:lang w:eastAsia="en-US"/>
              </w:rPr>
              <w:t>1</w:t>
            </w:r>
            <w:r>
              <w:rPr>
                <w:lang w:eastAsia="en-US"/>
              </w:rPr>
              <w:t>, 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before="100" w:beforeAutospacing="1" w:after="100" w:afterAutospacing="1" w:line="276" w:lineRule="auto"/>
              <w:jc w:val="center"/>
              <w:rPr>
                <w:lang w:eastAsia="en-US"/>
              </w:rPr>
            </w:pPr>
            <w:r>
              <w:rPr>
                <w:i/>
                <w:lang w:eastAsia="en-US"/>
              </w:rPr>
              <w:t>R</w:t>
            </w:r>
            <w:r>
              <w:rPr>
                <w:vertAlign w:val="subscript"/>
                <w:lang w:eastAsia="en-US"/>
              </w:rPr>
              <w:t>2</w:t>
            </w:r>
            <w:r>
              <w:rPr>
                <w:lang w:eastAsia="en-US"/>
              </w:rPr>
              <w:t>, Ом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val="en-US" w:eastAsia="en-US"/>
              </w:rPr>
            </w:pPr>
            <w:r>
              <w:rPr>
                <w:i/>
                <w:lang w:eastAsia="en-US"/>
              </w:rPr>
              <w:t>R</w:t>
            </w:r>
            <w:r>
              <w:rPr>
                <w:vertAlign w:val="subscript"/>
                <w:lang w:eastAsia="en-US"/>
              </w:rPr>
              <w:t>3</w:t>
            </w:r>
            <w:r>
              <w:rPr>
                <w:lang w:eastAsia="en-US"/>
              </w:rPr>
              <w:t>, Ом</w:t>
            </w:r>
          </w:p>
        </w:tc>
      </w:tr>
      <w:tr w:rsidR="00151F07" w:rsidRPr="00151F07" w:rsidTr="00151F07">
        <w:trPr>
          <w:trHeight w:val="182"/>
          <w:tblHeader/>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2</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b/>
                <w:lang w:eastAsia="en-US"/>
              </w:rPr>
            </w:pPr>
            <w:r>
              <w:rPr>
                <w:lang w:eastAsia="en-US"/>
              </w:rPr>
              <w:t>9</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01</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02</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03</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04</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2</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05</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10</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06</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07</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08</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r>
    </w:tbl>
    <w:p w:rsidR="00151F07" w:rsidRDefault="00151F07" w:rsidP="00151F07">
      <w:pPr>
        <w:ind w:firstLine="709"/>
        <w:jc w:val="both"/>
      </w:pPr>
    </w:p>
    <w:p w:rsidR="00151F07" w:rsidRDefault="00151F07" w:rsidP="00151F07">
      <w:pPr>
        <w:jc w:val="center"/>
      </w:pPr>
    </w:p>
    <w:p w:rsidR="00151F07" w:rsidRDefault="00151F07" w:rsidP="00151F07">
      <w:pPr>
        <w:jc w:val="center"/>
      </w:pPr>
      <w:r>
        <w:t>ЗАДАНИЕ 3</w:t>
      </w:r>
    </w:p>
    <w:p w:rsidR="00151F07" w:rsidRDefault="00151F07" w:rsidP="00151F07">
      <w:pPr>
        <w:jc w:val="center"/>
      </w:pPr>
      <w:r>
        <w:t>Расчёт электрической цепи однофазного синусоидального тока</w:t>
      </w:r>
    </w:p>
    <w:p w:rsidR="00151F07" w:rsidRDefault="00151F07" w:rsidP="00151F07">
      <w:pPr>
        <w:pStyle w:val="af2"/>
        <w:spacing w:before="120"/>
        <w:ind w:firstLine="709"/>
      </w:pPr>
      <w:r>
        <w:t>В электрической цепи однофазного синусоидального тока, схема и параметры элементов которой заданы для каждого варианта в таблице, определить:</w:t>
      </w:r>
    </w:p>
    <w:p w:rsidR="00151F07" w:rsidRDefault="00151F07" w:rsidP="00151F07">
      <w:pPr>
        <w:tabs>
          <w:tab w:val="left" w:pos="1068"/>
        </w:tabs>
        <w:ind w:left="1068" w:hanging="360"/>
        <w:jc w:val="both"/>
      </w:pPr>
      <w:r>
        <w:t>1)</w:t>
      </w:r>
      <w:r>
        <w:tab/>
        <w:t>полное сопротивление электрической цепи и его характер;</w:t>
      </w:r>
    </w:p>
    <w:p w:rsidR="00151F07" w:rsidRDefault="00151F07" w:rsidP="00151F07">
      <w:pPr>
        <w:tabs>
          <w:tab w:val="left" w:pos="1068"/>
        </w:tabs>
        <w:ind w:left="1068" w:hanging="360"/>
        <w:jc w:val="both"/>
      </w:pPr>
      <w:r>
        <w:t>2)</w:t>
      </w:r>
      <w:r>
        <w:tab/>
        <w:t>действующие значения токов в ветвях;</w:t>
      </w:r>
    </w:p>
    <w:p w:rsidR="00151F07" w:rsidRDefault="00151F07" w:rsidP="00151F07">
      <w:pPr>
        <w:numPr>
          <w:ilvl w:val="0"/>
          <w:numId w:val="40"/>
        </w:numPr>
        <w:jc w:val="both"/>
      </w:pPr>
      <w:r>
        <w:t>показания вольтметра и ваттметра;</w:t>
      </w:r>
    </w:p>
    <w:p w:rsidR="00151F07" w:rsidRDefault="00151F07" w:rsidP="00151F07">
      <w:pPr>
        <w:numPr>
          <w:ilvl w:val="0"/>
          <w:numId w:val="40"/>
        </w:numPr>
        <w:ind w:right="-569"/>
        <w:jc w:val="both"/>
      </w:pPr>
      <w:r>
        <w:t>построить векторную диаграмму токов и топографическую диаграмму напряжений для всей цепи.  Частота сети 50Гц.</w:t>
      </w:r>
    </w:p>
    <w:p w:rsidR="00151F07" w:rsidRDefault="00151F07" w:rsidP="00151F07">
      <w:pPr>
        <w:spacing w:before="120" w:after="120"/>
        <w:ind w:firstLine="709"/>
        <w:jc w:val="both"/>
      </w:pPr>
      <w:r>
        <w:t xml:space="preserve">Примеры вариантов параметров схем к </w:t>
      </w:r>
      <w:r>
        <w:rPr>
          <w:bCs/>
        </w:rPr>
        <w:t xml:space="preserve">заданию </w:t>
      </w:r>
      <w:r>
        <w:t>№3</w:t>
      </w:r>
    </w:p>
    <w:tbl>
      <w:tblPr>
        <w:tblW w:w="9585" w:type="dxa"/>
        <w:jc w:val="center"/>
        <w:tblLayout w:type="fixed"/>
        <w:tblLook w:val="04A0" w:firstRow="1" w:lastRow="0" w:firstColumn="1" w:lastColumn="0" w:noHBand="0" w:noVBand="1"/>
      </w:tblPr>
      <w:tblGrid>
        <w:gridCol w:w="576"/>
        <w:gridCol w:w="715"/>
        <w:gridCol w:w="828"/>
        <w:gridCol w:w="829"/>
        <w:gridCol w:w="829"/>
        <w:gridCol w:w="830"/>
        <w:gridCol w:w="830"/>
        <w:gridCol w:w="829"/>
        <w:gridCol w:w="830"/>
        <w:gridCol w:w="829"/>
        <w:gridCol w:w="830"/>
        <w:gridCol w:w="830"/>
      </w:tblGrid>
      <w:tr w:rsidR="00151F07" w:rsidRPr="00151F07" w:rsidTr="00151F07">
        <w:trPr>
          <w:cantSplit/>
          <w:trHeight w:val="229"/>
          <w:jc w:val="center"/>
        </w:trPr>
        <w:tc>
          <w:tcPr>
            <w:tcW w:w="577" w:type="dxa"/>
            <w:vMerge w:val="restart"/>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lastRenderedPageBreak/>
              <w:t>№</w:t>
            </w:r>
          </w:p>
          <w:p w:rsidR="00151F07" w:rsidRDefault="00151F07">
            <w:pPr>
              <w:spacing w:line="276" w:lineRule="auto"/>
              <w:jc w:val="both"/>
              <w:rPr>
                <w:lang w:eastAsia="en-US"/>
              </w:rPr>
            </w:pPr>
            <w:r>
              <w:rPr>
                <w:lang w:eastAsia="en-US"/>
              </w:rPr>
              <w:t>вар.</w:t>
            </w:r>
          </w:p>
        </w:tc>
        <w:tc>
          <w:tcPr>
            <w:tcW w:w="716" w:type="dxa"/>
            <w:vMerge w:val="restart"/>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w:t>
            </w:r>
          </w:p>
          <w:p w:rsidR="00151F07" w:rsidRDefault="00151F07">
            <w:pPr>
              <w:spacing w:line="276" w:lineRule="auto"/>
              <w:jc w:val="both"/>
              <w:rPr>
                <w:lang w:eastAsia="en-US"/>
              </w:rPr>
            </w:pPr>
            <w:r>
              <w:rPr>
                <w:lang w:eastAsia="en-US"/>
              </w:rPr>
              <w:t>схемы</w:t>
            </w:r>
          </w:p>
        </w:tc>
        <w:tc>
          <w:tcPr>
            <w:tcW w:w="8286" w:type="dxa"/>
            <w:gridSpan w:val="10"/>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center"/>
              <w:rPr>
                <w:lang w:eastAsia="en-US"/>
              </w:rPr>
            </w:pPr>
            <w:r>
              <w:rPr>
                <w:lang w:eastAsia="en-US"/>
              </w:rPr>
              <w:t>Параметры элементов электрической цепи</w:t>
            </w:r>
          </w:p>
        </w:tc>
      </w:tr>
      <w:tr w:rsidR="00151F07" w:rsidRPr="00151F07" w:rsidTr="00151F07">
        <w:trPr>
          <w:cantSplit/>
          <w:trHeight w:val="229"/>
          <w:jc w:val="center"/>
        </w:trPr>
        <w:tc>
          <w:tcPr>
            <w:tcW w:w="577" w:type="dxa"/>
            <w:vMerge/>
            <w:tcBorders>
              <w:top w:val="single" w:sz="6" w:space="0" w:color="auto"/>
              <w:left w:val="single" w:sz="6" w:space="0" w:color="auto"/>
              <w:bottom w:val="single" w:sz="6" w:space="0" w:color="auto"/>
              <w:right w:val="single" w:sz="6" w:space="0" w:color="auto"/>
            </w:tcBorders>
            <w:vAlign w:val="center"/>
            <w:hideMark/>
          </w:tcPr>
          <w:p w:rsidR="00151F07" w:rsidRDefault="00151F07">
            <w:pPr>
              <w:rPr>
                <w:lang w:eastAsia="en-US"/>
              </w:rPr>
            </w:pPr>
          </w:p>
        </w:tc>
        <w:tc>
          <w:tcPr>
            <w:tcW w:w="716" w:type="dxa"/>
            <w:vMerge/>
            <w:tcBorders>
              <w:top w:val="single" w:sz="6" w:space="0" w:color="auto"/>
              <w:left w:val="single" w:sz="6" w:space="0" w:color="auto"/>
              <w:bottom w:val="single" w:sz="6" w:space="0" w:color="auto"/>
              <w:right w:val="single" w:sz="6" w:space="0" w:color="auto"/>
            </w:tcBorders>
            <w:vAlign w:val="center"/>
            <w:hideMark/>
          </w:tcPr>
          <w:p w:rsidR="00151F07" w:rsidRDefault="00151F07">
            <w:pPr>
              <w:rPr>
                <w:lang w:eastAsia="en-US"/>
              </w:rPr>
            </w:pP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i/>
                <w:lang w:eastAsia="en-US"/>
              </w:rPr>
            </w:pPr>
            <w:r>
              <w:rPr>
                <w:i/>
                <w:lang w:val="en-US" w:eastAsia="en-US"/>
              </w:rPr>
              <w:t>E</w:t>
            </w:r>
          </w:p>
          <w:p w:rsidR="00151F07" w:rsidRDefault="00151F07">
            <w:pPr>
              <w:spacing w:line="276" w:lineRule="auto"/>
              <w:jc w:val="both"/>
              <w:rPr>
                <w:lang w:eastAsia="en-US"/>
              </w:rPr>
            </w:pPr>
            <w:r>
              <w:rPr>
                <w:lang w:eastAsia="en-US"/>
              </w:rPr>
              <w:t>В</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R</w:t>
            </w:r>
            <w:r>
              <w:rPr>
                <w:vertAlign w:val="subscript"/>
                <w:lang w:eastAsia="en-US"/>
              </w:rPr>
              <w:t>1</w:t>
            </w:r>
          </w:p>
          <w:p w:rsidR="00151F07" w:rsidRDefault="00151F07">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C</w:t>
            </w:r>
            <w:r>
              <w:rPr>
                <w:vertAlign w:val="subscript"/>
                <w:lang w:eastAsia="en-US"/>
              </w:rPr>
              <w:t>1</w:t>
            </w:r>
          </w:p>
          <w:p w:rsidR="00151F07" w:rsidRDefault="00151F07">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L</w:t>
            </w:r>
            <w:r>
              <w:rPr>
                <w:vertAlign w:val="subscript"/>
                <w:lang w:eastAsia="en-US"/>
              </w:rPr>
              <w:t>1</w:t>
            </w:r>
          </w:p>
          <w:p w:rsidR="00151F07" w:rsidRDefault="00151F07">
            <w:pPr>
              <w:spacing w:line="276" w:lineRule="auto"/>
              <w:jc w:val="both"/>
              <w:rPr>
                <w:lang w:eastAsia="en-US"/>
              </w:rPr>
            </w:pPr>
            <w:proofErr w:type="spellStart"/>
            <w:r>
              <w:rPr>
                <w:lang w:eastAsia="en-US"/>
              </w:rPr>
              <w:t>мГн</w:t>
            </w:r>
            <w:proofErr w:type="spellEnd"/>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R</w:t>
            </w:r>
            <w:r>
              <w:rPr>
                <w:vertAlign w:val="subscript"/>
                <w:lang w:eastAsia="en-US"/>
              </w:rPr>
              <w:t>2</w:t>
            </w:r>
          </w:p>
          <w:p w:rsidR="00151F07" w:rsidRDefault="00151F07">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C</w:t>
            </w:r>
            <w:r>
              <w:rPr>
                <w:vertAlign w:val="subscript"/>
                <w:lang w:eastAsia="en-US"/>
              </w:rPr>
              <w:t>2</w:t>
            </w:r>
          </w:p>
          <w:p w:rsidR="00151F07" w:rsidRDefault="00151F07">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L</w:t>
            </w:r>
            <w:r>
              <w:rPr>
                <w:vertAlign w:val="subscript"/>
                <w:lang w:eastAsia="en-US"/>
              </w:rPr>
              <w:t>2</w:t>
            </w:r>
          </w:p>
          <w:p w:rsidR="00151F07" w:rsidRDefault="00151F07">
            <w:pPr>
              <w:spacing w:line="276" w:lineRule="auto"/>
              <w:jc w:val="both"/>
              <w:rPr>
                <w:lang w:eastAsia="en-US"/>
              </w:rPr>
            </w:pPr>
            <w:proofErr w:type="spellStart"/>
            <w:r>
              <w:rPr>
                <w:lang w:eastAsia="en-US"/>
              </w:rPr>
              <w:t>мГн</w:t>
            </w:r>
            <w:proofErr w:type="spellEnd"/>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R</w:t>
            </w:r>
            <w:r>
              <w:rPr>
                <w:vertAlign w:val="subscript"/>
                <w:lang w:eastAsia="en-US"/>
              </w:rPr>
              <w:t>3</w:t>
            </w:r>
          </w:p>
          <w:p w:rsidR="00151F07" w:rsidRDefault="00151F07">
            <w:pPr>
              <w:spacing w:line="276" w:lineRule="auto"/>
              <w:jc w:val="both"/>
              <w:rPr>
                <w:lang w:eastAsia="en-US"/>
              </w:rPr>
            </w:pPr>
            <w:r>
              <w:rPr>
                <w:lang w:eastAsia="en-US"/>
              </w:rPr>
              <w:t>Ом</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C</w:t>
            </w:r>
            <w:r>
              <w:rPr>
                <w:vertAlign w:val="subscript"/>
                <w:lang w:eastAsia="en-US"/>
              </w:rPr>
              <w:t>3</w:t>
            </w:r>
          </w:p>
          <w:p w:rsidR="00151F07" w:rsidRDefault="00151F07">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L</w:t>
            </w:r>
            <w:r>
              <w:rPr>
                <w:vertAlign w:val="subscript"/>
                <w:lang w:eastAsia="en-US"/>
              </w:rPr>
              <w:t>3</w:t>
            </w:r>
          </w:p>
          <w:p w:rsidR="00151F07" w:rsidRDefault="00151F07">
            <w:pPr>
              <w:spacing w:line="276" w:lineRule="auto"/>
              <w:jc w:val="both"/>
              <w:rPr>
                <w:lang w:eastAsia="en-US"/>
              </w:rPr>
            </w:pPr>
            <w:proofErr w:type="spellStart"/>
            <w:r>
              <w:rPr>
                <w:lang w:eastAsia="en-US"/>
              </w:rPr>
              <w:t>мГн</w:t>
            </w:r>
            <w:proofErr w:type="spellEnd"/>
          </w:p>
        </w:tc>
      </w:tr>
      <w:tr w:rsidR="00151F07" w:rsidRPr="00151F07" w:rsidTr="00151F07">
        <w:trPr>
          <w:cantSplit/>
          <w:trHeight w:val="229"/>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01</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1.1</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5</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9,4</w:t>
            </w:r>
          </w:p>
        </w:tc>
      </w:tr>
      <w:tr w:rsidR="00151F07" w:rsidRPr="00151F07" w:rsidTr="00151F07">
        <w:trPr>
          <w:cantSplit/>
          <w:trHeight w:val="262"/>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02</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1.2</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637</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15,9</w:t>
            </w:r>
          </w:p>
        </w:tc>
      </w:tr>
      <w:tr w:rsidR="00151F07" w:rsidRPr="00151F07" w:rsidTr="00151F07">
        <w:trPr>
          <w:cantSplit/>
          <w:trHeight w:val="280"/>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03</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1.3</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120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4</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15,9</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r>
      <w:tr w:rsidR="00151F07" w:rsidRPr="00151F07" w:rsidTr="00151F07">
        <w:trPr>
          <w:cantSplit/>
          <w:trHeight w:val="256"/>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04</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1.4</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47,7</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4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9,4</w:t>
            </w:r>
          </w:p>
        </w:tc>
      </w:tr>
      <w:tr w:rsidR="00151F07" w:rsidRPr="00151F07" w:rsidTr="00151F07">
        <w:trPr>
          <w:cantSplit/>
          <w:trHeight w:val="274"/>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05</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130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15,9</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9,4</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8</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r>
    </w:tbl>
    <w:p w:rsidR="00151F07" w:rsidRDefault="00151F07" w:rsidP="00151F07"/>
    <w:p w:rsidR="00151F07" w:rsidRDefault="00151F07" w:rsidP="00151F07">
      <w:pPr>
        <w:spacing w:before="120" w:after="120"/>
        <w:ind w:firstLine="709"/>
        <w:jc w:val="both"/>
      </w:pPr>
      <w:r>
        <w:t>Примеры схем к контрольному заданию №3</w:t>
      </w:r>
    </w:p>
    <w:tbl>
      <w:tblPr>
        <w:tblW w:w="0" w:type="auto"/>
        <w:jc w:val="center"/>
        <w:tblLook w:val="01E0" w:firstRow="1" w:lastRow="1" w:firstColumn="1" w:lastColumn="1" w:noHBand="0" w:noVBand="0"/>
      </w:tblPr>
      <w:tblGrid>
        <w:gridCol w:w="5048"/>
        <w:gridCol w:w="4523"/>
      </w:tblGrid>
      <w:tr w:rsidR="00151F07" w:rsidRPr="00151F07" w:rsidTr="00151F07">
        <w:trPr>
          <w:jc w:val="center"/>
        </w:trPr>
        <w:tc>
          <w:tcPr>
            <w:tcW w:w="5048" w:type="dxa"/>
            <w:vAlign w:val="center"/>
            <w:hideMark/>
          </w:tcPr>
          <w:bookmarkStart w:id="1" w:name="_MON_1208021359"/>
          <w:bookmarkStart w:id="2" w:name="_MON_1356727547"/>
          <w:bookmarkEnd w:id="1"/>
          <w:bookmarkEnd w:id="2"/>
          <w:p w:rsidR="00151F07" w:rsidRDefault="00151F07">
            <w:pPr>
              <w:spacing w:line="276" w:lineRule="auto"/>
              <w:jc w:val="center"/>
              <w:rPr>
                <w:sz w:val="28"/>
                <w:szCs w:val="28"/>
                <w:lang w:eastAsia="en-US"/>
              </w:rPr>
            </w:pPr>
            <w:r w:rsidRPr="000C6E86">
              <w:rPr>
                <w:sz w:val="28"/>
                <w:szCs w:val="28"/>
                <w:lang w:eastAsia="en-US"/>
              </w:rPr>
              <w:object w:dxaOrig="3435" w:dyaOrig="2010">
                <v:shape id="_x0000_i1028" type="#_x0000_t75" style="width:171.65pt;height:100.45pt" o:ole="" fillcolor="window">
                  <v:imagedata r:id="rId33" o:title=""/>
                </v:shape>
                <o:OLEObject Type="Embed" ProgID="Word.Picture.8" ShapeID="_x0000_i1028" DrawAspect="Content" ObjectID="_1716802288" r:id="rId34"/>
              </w:object>
            </w:r>
          </w:p>
        </w:tc>
        <w:tc>
          <w:tcPr>
            <w:tcW w:w="4523" w:type="dxa"/>
            <w:hideMark/>
          </w:tcPr>
          <w:p w:rsidR="00151F07" w:rsidRDefault="00151F07">
            <w:pPr>
              <w:spacing w:line="276" w:lineRule="auto"/>
              <w:jc w:val="center"/>
              <w:rPr>
                <w:sz w:val="28"/>
                <w:szCs w:val="28"/>
                <w:lang w:eastAsia="en-US"/>
              </w:rPr>
            </w:pPr>
            <w:r w:rsidRPr="000C6E86">
              <w:rPr>
                <w:sz w:val="28"/>
                <w:szCs w:val="28"/>
                <w:lang w:eastAsia="en-US"/>
              </w:rPr>
              <w:object w:dxaOrig="3690" w:dyaOrig="2250">
                <v:shape id="_x0000_i1029" type="#_x0000_t75" style="width:184.2pt;height:112.2pt" o:ole="">
                  <v:imagedata r:id="rId35" o:title=""/>
                </v:shape>
                <o:OLEObject Type="Embed" ProgID="Visio.Drawing.11" ShapeID="_x0000_i1029" DrawAspect="Content" ObjectID="_1716802289" r:id="rId36"/>
              </w:object>
            </w:r>
          </w:p>
        </w:tc>
      </w:tr>
    </w:tbl>
    <w:p w:rsidR="00151F07" w:rsidRDefault="00151F07" w:rsidP="00151F07">
      <w:pPr>
        <w:jc w:val="center"/>
        <w:rPr>
          <w:b/>
          <w:i/>
        </w:rPr>
      </w:pPr>
    </w:p>
    <w:p w:rsidR="00151F07" w:rsidRDefault="00151F07" w:rsidP="00151F07">
      <w:pPr>
        <w:jc w:val="center"/>
      </w:pPr>
    </w:p>
    <w:p w:rsidR="00151F07" w:rsidRDefault="00151F07" w:rsidP="00151F07">
      <w:pPr>
        <w:jc w:val="center"/>
      </w:pPr>
    </w:p>
    <w:p w:rsidR="00151F07" w:rsidRDefault="00151F07" w:rsidP="00151F07">
      <w:pPr>
        <w:jc w:val="center"/>
      </w:pPr>
    </w:p>
    <w:p w:rsidR="00151F07" w:rsidRDefault="00151F07" w:rsidP="00151F07">
      <w:pPr>
        <w:jc w:val="center"/>
      </w:pPr>
    </w:p>
    <w:p w:rsidR="00151F07" w:rsidRDefault="00151F07" w:rsidP="00151F07">
      <w:pPr>
        <w:jc w:val="center"/>
      </w:pPr>
      <w:r>
        <w:t>ЗАДАНИЕ 4</w:t>
      </w:r>
    </w:p>
    <w:p w:rsidR="00151F07" w:rsidRDefault="00151F07" w:rsidP="00151F07">
      <w:pPr>
        <w:jc w:val="center"/>
      </w:pPr>
      <w:r>
        <w:rPr>
          <w:bCs/>
          <w:iCs/>
        </w:rPr>
        <w:t>Расчет трехфазной цепи переменного тока</w:t>
      </w:r>
    </w:p>
    <w:p w:rsidR="00151F07" w:rsidRDefault="00151F07" w:rsidP="00151F07">
      <w:pPr>
        <w:ind w:firstLine="709"/>
        <w:jc w:val="both"/>
      </w:pPr>
      <w:r>
        <w:t xml:space="preserve">К трехфазной линии с линейным напряжением </w:t>
      </w:r>
      <w:r>
        <w:rPr>
          <w:i/>
          <w:lang w:val="en-US"/>
        </w:rPr>
        <w:t>U</w:t>
      </w:r>
      <w:r>
        <w:rPr>
          <w:vertAlign w:val="subscript"/>
        </w:rPr>
        <w:t xml:space="preserve">л </w:t>
      </w:r>
      <w:r>
        <w:t xml:space="preserve">= 220 В подключен трехфазный приемник. Активное и реактивное сопротивления фазы приемника соответственно равны: </w:t>
      </w:r>
    </w:p>
    <w:p w:rsidR="00151F07" w:rsidRDefault="00151F07" w:rsidP="00151F07">
      <w:pPr>
        <w:ind w:firstLine="709"/>
        <w:jc w:val="both"/>
      </w:pPr>
      <w:r>
        <w:rPr>
          <w:i/>
          <w:lang w:val="en-US"/>
        </w:rPr>
        <w:t>R</w:t>
      </w:r>
      <w:r>
        <w:rPr>
          <w:vertAlign w:val="subscript"/>
        </w:rPr>
        <w:t xml:space="preserve">1 </w:t>
      </w:r>
      <w:r>
        <w:t>= 40 Ом</w:t>
      </w:r>
      <w:proofErr w:type="gramStart"/>
      <w:r>
        <w:t xml:space="preserve">,  </w:t>
      </w:r>
      <w:r>
        <w:rPr>
          <w:i/>
          <w:lang w:val="en-US"/>
        </w:rPr>
        <w:t>X</w:t>
      </w:r>
      <w:r>
        <w:rPr>
          <w:i/>
          <w:vertAlign w:val="subscript"/>
          <w:lang w:val="en-US"/>
        </w:rPr>
        <w:t>L</w:t>
      </w:r>
      <w:r>
        <w:rPr>
          <w:vertAlign w:val="subscript"/>
        </w:rPr>
        <w:t>1</w:t>
      </w:r>
      <w:proofErr w:type="gramEnd"/>
      <w:r>
        <w:rPr>
          <w:vertAlign w:val="subscript"/>
        </w:rPr>
        <w:t xml:space="preserve"> </w:t>
      </w:r>
      <w:r>
        <w:t xml:space="preserve">= 20 Ом,  </w:t>
      </w:r>
      <w:r>
        <w:rPr>
          <w:i/>
          <w:lang w:val="en-US"/>
        </w:rPr>
        <w:t>R</w:t>
      </w:r>
      <w:r>
        <w:rPr>
          <w:vertAlign w:val="subscript"/>
        </w:rPr>
        <w:t xml:space="preserve">2 </w:t>
      </w:r>
      <w:r>
        <w:t xml:space="preserve">= 30 Ом,  </w:t>
      </w:r>
      <w:r>
        <w:rPr>
          <w:i/>
          <w:lang w:val="en-US"/>
        </w:rPr>
        <w:t>X</w:t>
      </w:r>
      <w:r w:rsidRPr="004E2FC0">
        <w:rPr>
          <w:i/>
          <w:vertAlign w:val="subscript"/>
        </w:rPr>
        <w:t xml:space="preserve"> </w:t>
      </w:r>
      <w:r>
        <w:rPr>
          <w:i/>
          <w:vertAlign w:val="subscript"/>
          <w:lang w:val="en-US"/>
        </w:rPr>
        <w:t>C</w:t>
      </w:r>
      <w:r>
        <w:rPr>
          <w:vertAlign w:val="subscript"/>
        </w:rPr>
        <w:t xml:space="preserve">2 </w:t>
      </w:r>
      <w:r>
        <w:t xml:space="preserve">= 30 Ом,  </w:t>
      </w:r>
      <w:r>
        <w:rPr>
          <w:i/>
          <w:lang w:val="en-US"/>
        </w:rPr>
        <w:t>R</w:t>
      </w:r>
      <w:r>
        <w:rPr>
          <w:vertAlign w:val="subscript"/>
        </w:rPr>
        <w:t xml:space="preserve">3 </w:t>
      </w:r>
      <w:r>
        <w:t>= 80 Ом.</w:t>
      </w:r>
    </w:p>
    <w:p w:rsidR="00151F07" w:rsidRDefault="00151F07" w:rsidP="00151F07">
      <w:pPr>
        <w:spacing w:before="120"/>
        <w:ind w:firstLine="709"/>
        <w:jc w:val="both"/>
      </w:pPr>
      <w:r>
        <w:t>Требуется:</w:t>
      </w:r>
    </w:p>
    <w:p w:rsidR="00151F07" w:rsidRDefault="00151F07" w:rsidP="00151F07">
      <w:pPr>
        <w:pStyle w:val="af6"/>
        <w:spacing w:before="0" w:beforeAutospacing="0" w:after="0" w:afterAutospacing="0"/>
        <w:ind w:firstLine="709"/>
        <w:jc w:val="both"/>
      </w:pPr>
      <w:r>
        <w:t xml:space="preserve">1) нарисовать схему соединения приемников в звезду с нейтральным проводом; </w:t>
      </w:r>
    </w:p>
    <w:p w:rsidR="00151F07" w:rsidRDefault="00151F07" w:rsidP="00151F07">
      <w:pPr>
        <w:pStyle w:val="af6"/>
        <w:spacing w:before="0" w:beforeAutospacing="0" w:after="0" w:afterAutospacing="0"/>
        <w:ind w:firstLine="709"/>
        <w:jc w:val="both"/>
      </w:pPr>
      <w:r>
        <w:t xml:space="preserve">2) определить токи в линейных и нейтральном проводах; </w:t>
      </w:r>
    </w:p>
    <w:p w:rsidR="00151F07" w:rsidRDefault="00151F07" w:rsidP="00151F07">
      <w:pPr>
        <w:pStyle w:val="af6"/>
        <w:spacing w:before="0" w:beforeAutospacing="0" w:after="0" w:afterAutospacing="0"/>
        <w:ind w:firstLine="709"/>
        <w:jc w:val="both"/>
      </w:pPr>
      <w:r>
        <w:t xml:space="preserve">3) определить активную и реактивную мощности, потребляемые цепью; </w:t>
      </w:r>
    </w:p>
    <w:p w:rsidR="00151F07" w:rsidRDefault="00151F07" w:rsidP="00151F07">
      <w:pPr>
        <w:pStyle w:val="af6"/>
        <w:spacing w:before="0" w:beforeAutospacing="0" w:after="0" w:afterAutospacing="0"/>
        <w:ind w:firstLine="709"/>
        <w:jc w:val="both"/>
      </w:pPr>
      <w:r>
        <w:t>4) включить эти же элементы приемника по схеме треугольника, определить фазные и линейные токи;</w:t>
      </w:r>
    </w:p>
    <w:p w:rsidR="00151F07" w:rsidRDefault="00151F07" w:rsidP="00151F07">
      <w:pPr>
        <w:pStyle w:val="af6"/>
        <w:spacing w:before="0" w:beforeAutospacing="0" w:after="0" w:afterAutospacing="0"/>
        <w:ind w:firstLine="709"/>
        <w:jc w:val="both"/>
      </w:pPr>
      <w:r>
        <w:t>5) для обеих схем включения провести сравнительный анализ линейных токов в расчетной трехфазной цепи для различных схем соединения и построить векторные диаграммы токов и напряжений.</w:t>
      </w:r>
    </w:p>
    <w:p w:rsidR="00151F07" w:rsidRDefault="00151F07" w:rsidP="00151F07">
      <w:pPr>
        <w:pStyle w:val="af6"/>
        <w:spacing w:before="0" w:beforeAutospacing="0" w:after="0" w:afterAutospacing="0"/>
        <w:ind w:firstLine="709"/>
        <w:jc w:val="both"/>
      </w:pPr>
    </w:p>
    <w:p w:rsidR="00151F07" w:rsidRDefault="00151F07" w:rsidP="00151F07">
      <w:pPr>
        <w:jc w:val="center"/>
      </w:pPr>
      <w:r>
        <w:object w:dxaOrig="4140" w:dyaOrig="2910">
          <v:shape id="_x0000_i1030" type="#_x0000_t75" style="width:206.8pt;height:145.65pt" o:ole="">
            <v:imagedata r:id="rId37" o:title=""/>
          </v:shape>
          <o:OLEObject Type="Embed" ProgID="Visio.Drawing.11" ShapeID="_x0000_i1030" DrawAspect="Content" ObjectID="_1716802290" r:id="rId38"/>
        </w:object>
      </w:r>
    </w:p>
    <w:p w:rsidR="00151F07" w:rsidRDefault="00151F07" w:rsidP="00151F07">
      <w:pPr>
        <w:jc w:val="center"/>
      </w:pPr>
    </w:p>
    <w:p w:rsidR="00151F07" w:rsidRDefault="00151F07" w:rsidP="00151F07">
      <w:pPr>
        <w:jc w:val="center"/>
      </w:pPr>
      <w:r>
        <w:t>Схема соединения фаз потребителя «звезда» с нейтральным проводом</w:t>
      </w:r>
    </w:p>
    <w:p w:rsidR="00151F07" w:rsidRDefault="00151F07" w:rsidP="00151F07">
      <w:pPr>
        <w:jc w:val="center"/>
      </w:pPr>
    </w:p>
    <w:p w:rsidR="00151F07" w:rsidRDefault="00151F07" w:rsidP="00151F07">
      <w:pPr>
        <w:jc w:val="center"/>
      </w:pPr>
      <w:r>
        <w:object w:dxaOrig="4470" w:dyaOrig="2835">
          <v:shape id="_x0000_i1031" type="#_x0000_t75" style="width:223.55pt;height:141.5pt" o:ole="">
            <v:imagedata r:id="rId39" o:title=""/>
          </v:shape>
          <o:OLEObject Type="Embed" ProgID="Visio.Drawing.11" ShapeID="_x0000_i1031" DrawAspect="Content" ObjectID="_1716802291" r:id="rId40"/>
        </w:object>
      </w:r>
    </w:p>
    <w:p w:rsidR="00151F07" w:rsidRDefault="00151F07" w:rsidP="00151F07">
      <w:pPr>
        <w:jc w:val="center"/>
      </w:pPr>
      <w:r>
        <w:t>Схема соединения фаз потребителя «треугольником»</w:t>
      </w:r>
    </w:p>
    <w:p w:rsidR="00151F07" w:rsidRDefault="00151F07" w:rsidP="00151F07">
      <w:pPr>
        <w:jc w:val="center"/>
      </w:pPr>
    </w:p>
    <w:p w:rsidR="00151F07" w:rsidRDefault="00151F07" w:rsidP="00151F07">
      <w:pPr>
        <w:spacing w:before="120" w:after="120"/>
        <w:ind w:firstLine="709"/>
        <w:jc w:val="both"/>
      </w:pPr>
      <w:r>
        <w:t xml:space="preserve">Пример вариантов заданий к </w:t>
      </w:r>
      <w:r>
        <w:rPr>
          <w:bCs/>
        </w:rPr>
        <w:t xml:space="preserve">задаче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92"/>
        <w:gridCol w:w="811"/>
        <w:gridCol w:w="811"/>
        <w:gridCol w:w="812"/>
        <w:gridCol w:w="811"/>
        <w:gridCol w:w="811"/>
        <w:gridCol w:w="812"/>
        <w:gridCol w:w="811"/>
        <w:gridCol w:w="811"/>
        <w:gridCol w:w="812"/>
      </w:tblGrid>
      <w:tr w:rsidR="00151F07" w:rsidRPr="00151F07" w:rsidTr="00151F07">
        <w:trPr>
          <w:jc w:val="center"/>
        </w:trPr>
        <w:tc>
          <w:tcPr>
            <w:tcW w:w="1284" w:type="dxa"/>
            <w:vMerge w:val="restart"/>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варианта</w:t>
            </w:r>
          </w:p>
        </w:tc>
        <w:tc>
          <w:tcPr>
            <w:tcW w:w="8194" w:type="dxa"/>
            <w:gridSpan w:val="10"/>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Данные к задаче №4</w:t>
            </w:r>
          </w:p>
        </w:tc>
      </w:tr>
      <w:tr w:rsidR="00151F07" w:rsidRPr="00151F07" w:rsidTr="00151F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892" w:type="dxa"/>
            <w:tcBorders>
              <w:top w:val="single" w:sz="4" w:space="0" w:color="auto"/>
              <w:left w:val="single" w:sz="4" w:space="0" w:color="auto"/>
              <w:bottom w:val="single" w:sz="4" w:space="0" w:color="auto"/>
              <w:right w:val="single" w:sz="4" w:space="0" w:color="auto"/>
            </w:tcBorders>
          </w:tcPr>
          <w:p w:rsidR="00151F07" w:rsidRDefault="00151F07">
            <w:pPr>
              <w:spacing w:line="276" w:lineRule="auto"/>
              <w:jc w:val="center"/>
              <w:rPr>
                <w:lang w:eastAsia="en-US"/>
              </w:rPr>
            </w:pPr>
          </w:p>
        </w:tc>
        <w:tc>
          <w:tcPr>
            <w:tcW w:w="2434" w:type="dxa"/>
            <w:gridSpan w:val="3"/>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xml:space="preserve">Фаза </w:t>
            </w:r>
            <w:r>
              <w:rPr>
                <w:i/>
                <w:lang w:eastAsia="en-US"/>
              </w:rPr>
              <w:t>а</w:t>
            </w:r>
            <w:r>
              <w:rPr>
                <w:lang w:eastAsia="en-US"/>
              </w:rPr>
              <w:t xml:space="preserve"> (</w:t>
            </w:r>
            <w:proofErr w:type="spellStart"/>
            <w:r>
              <w:rPr>
                <w:i/>
                <w:lang w:eastAsia="en-US"/>
              </w:rPr>
              <w:t>ав</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xml:space="preserve">Фаза </w:t>
            </w:r>
            <w:r>
              <w:rPr>
                <w:i/>
                <w:lang w:eastAsia="en-US"/>
              </w:rPr>
              <w:t>в</w:t>
            </w:r>
            <w:r>
              <w:rPr>
                <w:lang w:eastAsia="en-US"/>
              </w:rPr>
              <w:t xml:space="preserve"> (</w:t>
            </w:r>
            <w:proofErr w:type="spellStart"/>
            <w:r>
              <w:rPr>
                <w:i/>
                <w:lang w:eastAsia="en-US"/>
              </w:rPr>
              <w:t>вс</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xml:space="preserve">Фаза </w:t>
            </w:r>
            <w:r>
              <w:rPr>
                <w:i/>
                <w:lang w:eastAsia="en-US"/>
              </w:rPr>
              <w:t>с</w:t>
            </w:r>
            <w:r>
              <w:rPr>
                <w:lang w:eastAsia="en-US"/>
              </w:rPr>
              <w:t xml:space="preserve"> (</w:t>
            </w:r>
            <w:proofErr w:type="spellStart"/>
            <w:r>
              <w:rPr>
                <w:i/>
                <w:lang w:eastAsia="en-US"/>
              </w:rPr>
              <w:t>са</w:t>
            </w:r>
            <w:proofErr w:type="spellEnd"/>
            <w:r>
              <w:rPr>
                <w:lang w:eastAsia="en-US"/>
              </w:rPr>
              <w:t>)</w:t>
            </w:r>
          </w:p>
        </w:tc>
      </w:tr>
      <w:tr w:rsidR="00151F07" w:rsidRPr="00151F07" w:rsidTr="00151F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i/>
                <w:lang w:val="en-US" w:eastAsia="en-US"/>
              </w:rPr>
              <w:t>U</w:t>
            </w:r>
            <w:r>
              <w:rPr>
                <w:vertAlign w:val="subscript"/>
                <w:lang w:eastAsia="en-US"/>
              </w:rPr>
              <w:t>л</w:t>
            </w:r>
            <w:r>
              <w:rPr>
                <w:lang w:eastAsia="en-US"/>
              </w:rPr>
              <w:t>, В</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i/>
                <w:lang w:val="en-US" w:eastAsia="en-US"/>
              </w:rPr>
              <w:t>R</w:t>
            </w:r>
            <w:r>
              <w:rPr>
                <w:vertAlign w:val="subscript"/>
                <w:lang w:eastAsia="en-US"/>
              </w:rPr>
              <w:t>1</w:t>
            </w:r>
            <w:r>
              <w:rPr>
                <w:lang w:eastAsia="en-US"/>
              </w:rPr>
              <w:t>,</w:t>
            </w:r>
          </w:p>
          <w:p w:rsidR="00151F07" w:rsidRDefault="00151F07">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L</w:t>
            </w:r>
            <w:r>
              <w:rPr>
                <w:vertAlign w:val="subscript"/>
                <w:lang w:eastAsia="en-US"/>
              </w:rPr>
              <w:t>1</w:t>
            </w:r>
            <w:r>
              <w:rPr>
                <w:lang w:eastAsia="en-US"/>
              </w:rPr>
              <w:t>,</w:t>
            </w:r>
          </w:p>
          <w:p w:rsidR="00151F07" w:rsidRDefault="00151F07">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C</w:t>
            </w:r>
            <w:r>
              <w:rPr>
                <w:vertAlign w:val="subscript"/>
                <w:lang w:eastAsia="en-US"/>
              </w:rPr>
              <w:t>1</w:t>
            </w:r>
            <w:r>
              <w:rPr>
                <w:lang w:eastAsia="en-US"/>
              </w:rPr>
              <w:t>,</w:t>
            </w:r>
          </w:p>
          <w:p w:rsidR="00151F07" w:rsidRDefault="00151F07">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i/>
                <w:lang w:val="en-US" w:eastAsia="en-US"/>
              </w:rPr>
              <w:t>R</w:t>
            </w:r>
            <w:r>
              <w:rPr>
                <w:vertAlign w:val="subscript"/>
                <w:lang w:val="en-US" w:eastAsia="en-US"/>
              </w:rPr>
              <w:t>2</w:t>
            </w:r>
            <w:r>
              <w:rPr>
                <w:lang w:eastAsia="en-US"/>
              </w:rPr>
              <w:t>,</w:t>
            </w:r>
          </w:p>
          <w:p w:rsidR="00151F07" w:rsidRDefault="00151F07">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L2</w:t>
            </w:r>
            <w:r>
              <w:rPr>
                <w:lang w:eastAsia="en-US"/>
              </w:rPr>
              <w:t>,</w:t>
            </w:r>
          </w:p>
          <w:p w:rsidR="00151F07" w:rsidRDefault="00151F07">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C2</w:t>
            </w:r>
            <w:r>
              <w:rPr>
                <w:lang w:eastAsia="en-US"/>
              </w:rPr>
              <w:t>,</w:t>
            </w:r>
          </w:p>
          <w:p w:rsidR="00151F07" w:rsidRDefault="00151F07">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tcPr>
          <w:p w:rsidR="00151F07" w:rsidRDefault="00151F07">
            <w:pPr>
              <w:spacing w:line="276" w:lineRule="auto"/>
              <w:jc w:val="center"/>
              <w:rPr>
                <w:lang w:eastAsia="en-US"/>
              </w:rPr>
            </w:pPr>
            <w:r>
              <w:rPr>
                <w:i/>
                <w:lang w:val="en-US" w:eastAsia="en-US"/>
              </w:rPr>
              <w:t>R</w:t>
            </w:r>
            <w:r>
              <w:rPr>
                <w:vertAlign w:val="subscript"/>
                <w:lang w:eastAsia="en-US"/>
              </w:rPr>
              <w:t>3</w:t>
            </w:r>
            <w:r>
              <w:rPr>
                <w:lang w:eastAsia="en-US"/>
              </w:rPr>
              <w:t>,</w:t>
            </w:r>
          </w:p>
          <w:p w:rsidR="00151F07" w:rsidRDefault="00151F07">
            <w:pPr>
              <w:spacing w:line="276" w:lineRule="auto"/>
              <w:jc w:val="center"/>
              <w:rPr>
                <w:lang w:eastAsia="en-US"/>
              </w:rPr>
            </w:pP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L3</w:t>
            </w:r>
            <w:r>
              <w:rPr>
                <w:lang w:eastAsia="en-US"/>
              </w:rPr>
              <w:t>,</w:t>
            </w:r>
          </w:p>
          <w:p w:rsidR="00151F07" w:rsidRDefault="00151F07">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C3</w:t>
            </w:r>
            <w:r>
              <w:rPr>
                <w:lang w:eastAsia="en-US"/>
              </w:rPr>
              <w:t>,</w:t>
            </w:r>
          </w:p>
          <w:p w:rsidR="00151F07" w:rsidRDefault="00151F07">
            <w:pPr>
              <w:spacing w:line="276" w:lineRule="auto"/>
              <w:jc w:val="center"/>
              <w:rPr>
                <w:lang w:eastAsia="en-US"/>
              </w:rPr>
            </w:pPr>
            <w:r>
              <w:rPr>
                <w:lang w:eastAsia="en-US"/>
              </w:rPr>
              <w:t>Ом</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6</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9</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18</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7</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7</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eastAsia="en-US"/>
              </w:rPr>
              <w:t>-</w:t>
            </w: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eastAsia="en-US"/>
              </w:rPr>
              <w:t>-</w:t>
            </w:r>
            <w:r>
              <w:rPr>
                <w:lang w:val="en-US" w:eastAsia="en-US"/>
              </w:rPr>
              <w:t>40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8</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9</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eastAsia="en-US"/>
              </w:rPr>
              <w:t>-</w:t>
            </w:r>
            <w:r>
              <w:rPr>
                <w:lang w:val="en-US" w:eastAsia="en-US"/>
              </w:rPr>
              <w:t>20</w:t>
            </w:r>
          </w:p>
        </w:tc>
      </w:tr>
    </w:tbl>
    <w:p w:rsidR="00151F07" w:rsidRDefault="00151F07" w:rsidP="00151F07">
      <w:pPr>
        <w:jc w:val="center"/>
      </w:pPr>
    </w:p>
    <w:p w:rsidR="00151F07" w:rsidRDefault="00151F07" w:rsidP="00151F07">
      <w:pPr>
        <w:jc w:val="center"/>
      </w:pPr>
    </w:p>
    <w:p w:rsidR="00151F07" w:rsidRDefault="00151F07" w:rsidP="00151F07">
      <w:pPr>
        <w:jc w:val="center"/>
        <w:rPr>
          <w:b/>
        </w:rPr>
      </w:pPr>
      <w:r>
        <w:rPr>
          <w:b/>
        </w:rPr>
        <w:t>3.3 Типовые контрольные задания для проведения контрольных работ</w:t>
      </w:r>
    </w:p>
    <w:p w:rsidR="00151F07" w:rsidRDefault="00151F07" w:rsidP="00151F07">
      <w:pPr>
        <w:ind w:firstLine="540"/>
        <w:jc w:val="both"/>
      </w:pPr>
      <w:r>
        <w:t>Ниже приведены образцы типовых вариантов контрольных работ, предусмотренных рабочей программой дисциплины</w:t>
      </w:r>
    </w:p>
    <w:p w:rsidR="00151F07" w:rsidRDefault="00151F07" w:rsidP="00151F07">
      <w:pPr>
        <w:jc w:val="center"/>
        <w:rPr>
          <w:b/>
        </w:rPr>
      </w:pPr>
    </w:p>
    <w:p w:rsidR="00151F07" w:rsidRDefault="00151F07" w:rsidP="00151F07">
      <w:pPr>
        <w:ind w:firstLine="540"/>
        <w:jc w:val="both"/>
      </w:pPr>
      <w:r>
        <w:t xml:space="preserve">Варианты контрольных работ выложены в электронной информационно-образовательной среде </w:t>
      </w:r>
      <w:proofErr w:type="spellStart"/>
      <w:r>
        <w:t>КрИЖТ</w:t>
      </w:r>
      <w:proofErr w:type="spellEnd"/>
      <w:r>
        <w:t xml:space="preserve"> </w:t>
      </w:r>
      <w:proofErr w:type="spellStart"/>
      <w:r>
        <w:t>ИрГУПС</w:t>
      </w:r>
      <w:proofErr w:type="spellEnd"/>
      <w:r>
        <w:t>, доступной обучающемуся через его личный кабинет.</w:t>
      </w:r>
    </w:p>
    <w:p w:rsidR="00151F07" w:rsidRDefault="00151F07" w:rsidP="00151F07">
      <w:pPr>
        <w:ind w:firstLine="540"/>
        <w:jc w:val="both"/>
        <w:rPr>
          <w:b/>
        </w:rPr>
      </w:pPr>
    </w:p>
    <w:p w:rsidR="00151F07" w:rsidRDefault="00151F07" w:rsidP="00151F07">
      <w:pPr>
        <w:jc w:val="center"/>
      </w:pPr>
      <w:r>
        <w:t>ЗАДАНИЕ 1</w:t>
      </w:r>
    </w:p>
    <w:p w:rsidR="00151F07" w:rsidRDefault="00151F07" w:rsidP="00151F07">
      <w:pPr>
        <w:jc w:val="center"/>
      </w:pPr>
      <w:r>
        <w:t>Расчёт разветвлённой электрической цепи постоянного тока с одним источником энергии</w:t>
      </w:r>
    </w:p>
    <w:p w:rsidR="00151F07" w:rsidRDefault="00151F07" w:rsidP="00151F07">
      <w:pPr>
        <w:spacing w:before="120" w:after="120"/>
        <w:ind w:firstLine="709"/>
        <w:jc w:val="both"/>
      </w:pPr>
      <w:r>
        <w:t xml:space="preserve">В цепи, схема которой приведена на рисунке, входное напряжение </w:t>
      </w:r>
      <w:r>
        <w:rPr>
          <w:i/>
          <w:lang w:val="en-US"/>
        </w:rPr>
        <w:t>U</w:t>
      </w:r>
      <w:r>
        <w:t xml:space="preserve"> = 10 В. Сопротивления резисторов </w:t>
      </w:r>
      <w:r>
        <w:rPr>
          <w:i/>
        </w:rPr>
        <w:t>R</w:t>
      </w:r>
      <w:r>
        <w:rPr>
          <w:vertAlign w:val="subscript"/>
        </w:rPr>
        <w:t>1</w:t>
      </w:r>
      <w:r>
        <w:t xml:space="preserve"> = 4  Ом, </w:t>
      </w:r>
      <w:r>
        <w:rPr>
          <w:i/>
        </w:rPr>
        <w:t>R</w:t>
      </w:r>
      <w:r>
        <w:rPr>
          <w:vertAlign w:val="subscript"/>
        </w:rPr>
        <w:t>2</w:t>
      </w:r>
      <w:r>
        <w:t xml:space="preserve"> = 6 Ом, </w:t>
      </w:r>
      <w:r>
        <w:rPr>
          <w:i/>
        </w:rPr>
        <w:t>R</w:t>
      </w:r>
      <w:r>
        <w:rPr>
          <w:vertAlign w:val="subscript"/>
        </w:rPr>
        <w:t>3</w:t>
      </w:r>
      <w:r>
        <w:t> = 15 Ом,</w:t>
      </w:r>
      <w:r>
        <w:rPr>
          <w:i/>
        </w:rPr>
        <w:t xml:space="preserve"> R</w:t>
      </w:r>
      <w:r>
        <w:rPr>
          <w:vertAlign w:val="subscript"/>
        </w:rPr>
        <w:t>4</w:t>
      </w:r>
      <w:r>
        <w:t xml:space="preserve"> = 7 Ом, </w:t>
      </w:r>
      <w:r>
        <w:rPr>
          <w:i/>
        </w:rPr>
        <w:t>R</w:t>
      </w:r>
      <w:r>
        <w:rPr>
          <w:vertAlign w:val="subscript"/>
        </w:rPr>
        <w:t>5</w:t>
      </w:r>
      <w:r>
        <w:t xml:space="preserve"> = 3 Ом, </w:t>
      </w:r>
      <w:r>
        <w:rPr>
          <w:i/>
        </w:rPr>
        <w:t>R</w:t>
      </w:r>
      <w:r>
        <w:rPr>
          <w:vertAlign w:val="subscript"/>
        </w:rPr>
        <w:t>6</w:t>
      </w:r>
      <w:r>
        <w:t xml:space="preserve"> = 10 Ом, </w:t>
      </w:r>
      <w:r>
        <w:rPr>
          <w:i/>
        </w:rPr>
        <w:t>R</w:t>
      </w:r>
      <w:r>
        <w:rPr>
          <w:vertAlign w:val="subscript"/>
        </w:rPr>
        <w:t>7</w:t>
      </w:r>
      <w:r>
        <w:t xml:space="preserve"> = 5  Ом. </w:t>
      </w:r>
    </w:p>
    <w:p w:rsidR="00151F07" w:rsidRDefault="00151F07" w:rsidP="00151F07">
      <w:pPr>
        <w:spacing w:before="120" w:after="120"/>
        <w:ind w:firstLine="709"/>
        <w:jc w:val="both"/>
      </w:pPr>
      <w:r>
        <w:t xml:space="preserve">Определить: </w:t>
      </w:r>
    </w:p>
    <w:p w:rsidR="00151F07" w:rsidRDefault="00151F07" w:rsidP="00151F07">
      <w:pPr>
        <w:numPr>
          <w:ilvl w:val="0"/>
          <w:numId w:val="38"/>
        </w:numPr>
        <w:ind w:left="1066" w:hanging="357"/>
        <w:jc w:val="both"/>
      </w:pPr>
      <w:r>
        <w:t xml:space="preserve">токи во всех ветвях цепи; </w:t>
      </w:r>
    </w:p>
    <w:p w:rsidR="00151F07" w:rsidRDefault="00151F07" w:rsidP="00151F07">
      <w:pPr>
        <w:numPr>
          <w:ilvl w:val="0"/>
          <w:numId w:val="38"/>
        </w:numPr>
        <w:ind w:left="1066" w:hanging="357"/>
        <w:jc w:val="both"/>
      </w:pPr>
      <w:r>
        <w:lastRenderedPageBreak/>
        <w:t>сделать проверку на баланс мощностей.</w:t>
      </w:r>
    </w:p>
    <w:tbl>
      <w:tblPr>
        <w:tblW w:w="0" w:type="auto"/>
        <w:jc w:val="center"/>
        <w:tblLook w:val="01E0" w:firstRow="1" w:lastRow="1" w:firstColumn="1" w:lastColumn="1" w:noHBand="0" w:noVBand="0"/>
      </w:tblPr>
      <w:tblGrid>
        <w:gridCol w:w="4914"/>
      </w:tblGrid>
      <w:tr w:rsidR="00151F07" w:rsidRPr="00151F07" w:rsidTr="00151F07">
        <w:trPr>
          <w:trHeight w:val="2444"/>
          <w:jc w:val="center"/>
        </w:trPr>
        <w:tc>
          <w:tcPr>
            <w:tcW w:w="4914" w:type="dxa"/>
            <w:hideMark/>
          </w:tcPr>
          <w:p w:rsidR="00151F07" w:rsidRDefault="00151F07">
            <w:pPr>
              <w:spacing w:line="276" w:lineRule="auto"/>
              <w:jc w:val="center"/>
              <w:rPr>
                <w:sz w:val="28"/>
                <w:szCs w:val="28"/>
                <w:lang w:eastAsia="en-US"/>
              </w:rPr>
            </w:pPr>
            <w:r w:rsidRPr="000C6E86">
              <w:rPr>
                <w:sz w:val="28"/>
                <w:szCs w:val="28"/>
                <w:lang w:eastAsia="en-US"/>
              </w:rPr>
              <w:object w:dxaOrig="4125" w:dyaOrig="2370">
                <v:shape id="_x0000_i1032" type="#_x0000_t75" style="width:205.95pt;height:118.9pt" o:ole="">
                  <v:imagedata r:id="rId23" o:title=""/>
                </v:shape>
                <o:OLEObject Type="Embed" ProgID="Visio.Drawing.11" ShapeID="_x0000_i1032" DrawAspect="Content" ObjectID="_1716802292" r:id="rId41"/>
              </w:object>
            </w:r>
          </w:p>
        </w:tc>
      </w:tr>
    </w:tbl>
    <w:p w:rsidR="00151F07" w:rsidRDefault="00151F07" w:rsidP="00151F07">
      <w:pPr>
        <w:jc w:val="center"/>
      </w:pPr>
    </w:p>
    <w:p w:rsidR="00151F07" w:rsidRDefault="00151F07" w:rsidP="00151F07">
      <w:pPr>
        <w:spacing w:before="120" w:after="120"/>
        <w:ind w:firstLine="709"/>
        <w:jc w:val="both"/>
      </w:pPr>
      <w:r>
        <w:tab/>
        <w:t xml:space="preserve">Пример вариантов схем и параметров к </w:t>
      </w:r>
      <w:r>
        <w:rPr>
          <w:bCs/>
        </w:rPr>
        <w:t xml:space="preserve">заданию </w:t>
      </w:r>
      <w:r>
        <w:t>№1</w:t>
      </w:r>
    </w:p>
    <w:p w:rsidR="00151F07" w:rsidRDefault="00151F07" w:rsidP="00151F07">
      <w:pPr>
        <w:jc w:val="both"/>
        <w:rPr>
          <w:sz w:val="28"/>
          <w:szCs w:val="28"/>
        </w:rPr>
      </w:pPr>
      <w:r>
        <w:t xml:space="preserve">                                </w:t>
      </w:r>
      <w:r>
        <w:object w:dxaOrig="3195" w:dyaOrig="2220">
          <v:shape id="_x0000_i1033" type="#_x0000_t75" style="width:159.9pt;height:111.35pt" o:ole="">
            <v:imagedata r:id="rId25" o:title=""/>
          </v:shape>
          <o:OLEObject Type="Embed" ProgID="Visio.Drawing.11" ShapeID="_x0000_i1033" DrawAspect="Content" ObjectID="_1716802293" r:id="rId42"/>
        </w:object>
      </w:r>
      <w:r>
        <w:object w:dxaOrig="2595" w:dyaOrig="1875">
          <v:shape id="_x0000_i1034" type="#_x0000_t75" style="width:129.75pt;height:93.75pt" o:ole="">
            <v:imagedata r:id="rId27" o:title=""/>
          </v:shape>
          <o:OLEObject Type="Embed" ProgID="Visio.Drawing.11" ShapeID="_x0000_i1034" DrawAspect="Content" ObjectID="_1716802294" r:id="rId43"/>
        </w:object>
      </w:r>
    </w:p>
    <w:p w:rsidR="00151F07" w:rsidRDefault="00151F07" w:rsidP="00151F07">
      <w:pPr>
        <w:spacing w:before="120" w:after="120"/>
        <w:ind w:firstLine="709"/>
        <w:jc w:val="center"/>
      </w:pPr>
      <w:r>
        <w:t>Пример вариантов параметров схем к заданию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78"/>
        <w:gridCol w:w="794"/>
        <w:gridCol w:w="794"/>
        <w:gridCol w:w="794"/>
        <w:gridCol w:w="794"/>
        <w:gridCol w:w="794"/>
        <w:gridCol w:w="794"/>
        <w:gridCol w:w="794"/>
        <w:gridCol w:w="583"/>
      </w:tblGrid>
      <w:tr w:rsidR="00151F07" w:rsidRPr="00151F07" w:rsidTr="00151F07">
        <w:trP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 вар.</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 схемы</w:t>
            </w:r>
          </w:p>
        </w:tc>
        <w:tc>
          <w:tcPr>
            <w:tcW w:w="6141" w:type="dxa"/>
            <w:gridSpan w:val="8"/>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rsrt"/>
              <w:spacing w:before="0" w:beforeAutospacing="0" w:after="0" w:afterAutospacing="0" w:line="276" w:lineRule="auto"/>
              <w:jc w:val="center"/>
              <w:rPr>
                <w:lang w:eastAsia="en-US"/>
              </w:rPr>
            </w:pPr>
            <w:r>
              <w:rPr>
                <w:lang w:eastAsia="en-US"/>
              </w:rPr>
              <w:t>Параметры элементов электрической схемы</w:t>
            </w:r>
          </w:p>
        </w:tc>
      </w:tr>
      <w:tr w:rsidR="00151F07" w:rsidRPr="00151F07" w:rsidTr="00151F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rsrt"/>
              <w:spacing w:before="0" w:beforeAutospacing="0" w:after="0" w:afterAutospacing="0" w:line="276" w:lineRule="auto"/>
              <w:jc w:val="center"/>
              <w:rPr>
                <w:vertAlign w:val="subscript"/>
                <w:lang w:val="en-US" w:eastAsia="en-US"/>
              </w:rPr>
            </w:pPr>
            <w:r>
              <w:rPr>
                <w:i/>
                <w:lang w:val="en-US" w:eastAsia="en-US"/>
              </w:rPr>
              <w:t>R</w:t>
            </w:r>
            <w:r>
              <w:rPr>
                <w:vertAlign w:val="subscript"/>
                <w:lang w:val="en-US" w:eastAsia="en-US"/>
              </w:rPr>
              <w:t>1</w:t>
            </w:r>
            <w:r>
              <w:rPr>
                <w:vertAlign w:val="subscript"/>
                <w:lang w:eastAsia="en-US"/>
              </w:rPr>
              <w:t>,</w:t>
            </w:r>
          </w:p>
          <w:p w:rsidR="00151F07" w:rsidRDefault="00151F07">
            <w:pPr>
              <w:pStyle w:val="rsrt"/>
              <w:spacing w:before="0" w:beforeAutospacing="0" w:after="0" w:afterAutospacing="0" w:line="276" w:lineRule="auto"/>
              <w:jc w:val="center"/>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2,</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3,</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4,</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5,</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6,</w:t>
            </w:r>
          </w:p>
          <w:p w:rsidR="00151F07" w:rsidRDefault="00151F07">
            <w:pPr>
              <w:spacing w:line="276" w:lineRule="auto"/>
              <w:rPr>
                <w:lang w:eastAsia="en-US"/>
              </w:rPr>
            </w:pPr>
            <w:proofErr w:type="spellStart"/>
            <w:r>
              <w:rPr>
                <w:lang w:val="en-US" w:eastAsia="en-US"/>
              </w:rPr>
              <w:t>Ом</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vertAlign w:val="subscript"/>
                <w:lang w:val="en-US" w:eastAsia="en-US"/>
              </w:rPr>
            </w:pPr>
            <w:r>
              <w:rPr>
                <w:i/>
                <w:lang w:val="en-US" w:eastAsia="en-US"/>
              </w:rPr>
              <w:t>R</w:t>
            </w:r>
            <w:r>
              <w:rPr>
                <w:vertAlign w:val="subscript"/>
                <w:lang w:eastAsia="en-US"/>
              </w:rPr>
              <w:t>7,</w:t>
            </w:r>
          </w:p>
          <w:p w:rsidR="00151F07" w:rsidRDefault="00151F07">
            <w:pPr>
              <w:spacing w:line="276" w:lineRule="auto"/>
              <w:rPr>
                <w:lang w:eastAsia="en-US"/>
              </w:rPr>
            </w:pPr>
            <w:proofErr w:type="spellStart"/>
            <w:r>
              <w:rPr>
                <w:lang w:val="en-US" w:eastAsia="en-US"/>
              </w:rPr>
              <w:t>Ом</w:t>
            </w:r>
            <w:proofErr w:type="spellEnd"/>
          </w:p>
        </w:tc>
        <w:tc>
          <w:tcPr>
            <w:tcW w:w="58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rsrt"/>
              <w:spacing w:before="0" w:beforeAutospacing="0" w:after="0" w:afterAutospacing="0" w:line="276" w:lineRule="auto"/>
              <w:jc w:val="center"/>
              <w:rPr>
                <w:lang w:eastAsia="en-US"/>
              </w:rPr>
            </w:pPr>
            <w:r>
              <w:rPr>
                <w:i/>
                <w:lang w:val="en-US" w:eastAsia="en-US"/>
              </w:rPr>
              <w:t>U</w:t>
            </w:r>
            <w:r>
              <w:rPr>
                <w:lang w:val="en-US" w:eastAsia="en-US"/>
              </w:rPr>
              <w:t xml:space="preserve">, </w:t>
            </w:r>
            <w:r>
              <w:rPr>
                <w:lang w:eastAsia="en-US"/>
              </w:rPr>
              <w:t>В</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1</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36</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2</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1.7</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24</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3</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12</w:t>
            </w:r>
          </w:p>
        </w:tc>
      </w:tr>
      <w:tr w:rsidR="00151F07" w:rsidRPr="00151F07" w:rsidTr="00151F07">
        <w:trPr>
          <w:trHeight w:val="70"/>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4</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1.9</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5</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12</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5</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36</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6</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1.11</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eastAsia="en-US"/>
              </w:rPr>
              <w:t>1</w:t>
            </w: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12</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7</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110</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8</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24</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9</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1.14</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6</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val="en-US" w:eastAsia="en-US"/>
              </w:rPr>
              <w:t>2</w:t>
            </w:r>
            <w:r>
              <w:rPr>
                <w:lang w:eastAsia="en-US"/>
              </w:rPr>
              <w:t>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val="en-US" w:eastAsia="en-US"/>
              </w:rPr>
            </w:pPr>
            <w:r>
              <w:rPr>
                <w:lang w:val="en-US"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36</w:t>
            </w:r>
          </w:p>
        </w:tc>
      </w:tr>
      <w:tr w:rsidR="00151F07" w:rsidRPr="00151F07" w:rsidTr="00151F07">
        <w:trPr>
          <w:jc w:val="center"/>
        </w:trPr>
        <w:tc>
          <w:tcPr>
            <w:tcW w:w="779"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center"/>
              <w:rPr>
                <w:lang w:eastAsia="en-US"/>
              </w:rPr>
            </w:pPr>
            <w:r>
              <w:rPr>
                <w:lang w:eastAsia="en-US"/>
              </w:rPr>
              <w:t>10</w:t>
            </w:r>
          </w:p>
        </w:tc>
        <w:tc>
          <w:tcPr>
            <w:tcW w:w="1078"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rPr>
                <w:lang w:eastAsia="en-US"/>
              </w:rPr>
            </w:pPr>
            <w:r>
              <w:rPr>
                <w:lang w:eastAsia="en-US"/>
              </w:rPr>
              <w:t>1.15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18</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15</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151F07" w:rsidRDefault="00151F07">
            <w:pPr>
              <w:pStyle w:val="rsrt"/>
              <w:spacing w:before="0" w:beforeAutospacing="0" w:after="0" w:afterAutospacing="0" w:line="276" w:lineRule="auto"/>
              <w:jc w:val="both"/>
              <w:rPr>
                <w:lang w:eastAsia="en-US"/>
              </w:rPr>
            </w:pPr>
            <w:r>
              <w:rPr>
                <w:lang w:eastAsia="en-US"/>
              </w:rPr>
              <w:t>-</w:t>
            </w:r>
          </w:p>
        </w:tc>
        <w:tc>
          <w:tcPr>
            <w:tcW w:w="58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eastAsia="en-US"/>
              </w:rPr>
              <w:t>220</w:t>
            </w:r>
          </w:p>
        </w:tc>
      </w:tr>
    </w:tbl>
    <w:p w:rsidR="00151F07" w:rsidRDefault="00151F07" w:rsidP="00151F07">
      <w:pPr>
        <w:jc w:val="both"/>
      </w:pPr>
    </w:p>
    <w:p w:rsidR="00151F07" w:rsidRDefault="00151F07" w:rsidP="00151F07">
      <w:pPr>
        <w:jc w:val="center"/>
      </w:pPr>
    </w:p>
    <w:p w:rsidR="00151F07" w:rsidRDefault="00151F07" w:rsidP="00151F07">
      <w:pPr>
        <w:jc w:val="center"/>
      </w:pPr>
      <w:r>
        <w:t>ЗАДАНИЕ 2</w:t>
      </w:r>
    </w:p>
    <w:p w:rsidR="00151F07" w:rsidRDefault="00151F07" w:rsidP="00151F07">
      <w:pPr>
        <w:jc w:val="center"/>
      </w:pPr>
      <w:r>
        <w:t>Расчёт разветвлённой электрической цепи постоянного тока с несколькими источниками энергии</w:t>
      </w:r>
    </w:p>
    <w:p w:rsidR="00151F07" w:rsidRDefault="00151F07" w:rsidP="00151F07">
      <w:pPr>
        <w:pStyle w:val="af2"/>
        <w:spacing w:before="120"/>
        <w:ind w:firstLine="709"/>
      </w:pPr>
      <w:r>
        <w:t>Для электрической цепи постоянного тока, схемы и параметры элементов которой заданы для каждого варианта, определить:</w:t>
      </w:r>
    </w:p>
    <w:p w:rsidR="00151F07" w:rsidRDefault="00151F07" w:rsidP="00151F07">
      <w:pPr>
        <w:tabs>
          <w:tab w:val="left" w:pos="1068"/>
        </w:tabs>
        <w:ind w:firstLine="709"/>
        <w:jc w:val="both"/>
      </w:pPr>
      <w:r>
        <w:t>1) токи в ветвях (их значения и фактическое положительное направление) при помощи уравнений Кирхгофа, методом контурных токов, методом узлового напряжения,</w:t>
      </w:r>
    </w:p>
    <w:p w:rsidR="00151F07" w:rsidRDefault="00151F07" w:rsidP="00151F07">
      <w:pPr>
        <w:tabs>
          <w:tab w:val="left" w:pos="1068"/>
        </w:tabs>
        <w:ind w:firstLine="709"/>
        <w:jc w:val="both"/>
      </w:pPr>
      <w:r>
        <w:t>2) ток в сопротивлении (указанном в таблице 1.2.) методом эквивалентного генератора;</w:t>
      </w:r>
    </w:p>
    <w:p w:rsidR="00151F07" w:rsidRDefault="00151F07" w:rsidP="00151F07">
      <w:pPr>
        <w:ind w:firstLine="709"/>
        <w:jc w:val="both"/>
      </w:pPr>
      <w:r>
        <w:t>3) показания вольтметра и ваттметра;</w:t>
      </w:r>
    </w:p>
    <w:p w:rsidR="00151F07" w:rsidRDefault="00151F07" w:rsidP="00151F07">
      <w:pPr>
        <w:ind w:firstLine="709"/>
        <w:jc w:val="both"/>
      </w:pPr>
      <w:r>
        <w:t>4) составить баланс мощностей;</w:t>
      </w:r>
    </w:p>
    <w:p w:rsidR="00151F07" w:rsidRDefault="00151F07" w:rsidP="00151F07">
      <w:pPr>
        <w:ind w:firstLine="709"/>
        <w:jc w:val="both"/>
      </w:pPr>
      <w:r>
        <w:lastRenderedPageBreak/>
        <w:t>5) результаты расчёта токов, проведённого двумя методами, свести в таблицу.</w:t>
      </w:r>
    </w:p>
    <w:p w:rsidR="00151F07" w:rsidRDefault="00151F07" w:rsidP="00151F07">
      <w:pPr>
        <w:ind w:firstLine="709"/>
        <w:jc w:val="both"/>
      </w:pPr>
    </w:p>
    <w:p w:rsidR="00151F07" w:rsidRDefault="00151F07" w:rsidP="00151F07">
      <w:pPr>
        <w:pStyle w:val="aff8"/>
        <w:spacing w:before="0" w:after="120"/>
        <w:jc w:val="center"/>
        <w:rPr>
          <w:sz w:val="24"/>
          <w:szCs w:val="24"/>
        </w:rPr>
      </w:pPr>
      <w:r>
        <w:rPr>
          <w:sz w:val="24"/>
          <w:szCs w:val="24"/>
        </w:rPr>
        <w:t>Примеры вариантов схем к заданию №2</w:t>
      </w:r>
    </w:p>
    <w:tbl>
      <w:tblPr>
        <w:tblW w:w="0" w:type="auto"/>
        <w:jc w:val="center"/>
        <w:tblLook w:val="01E0" w:firstRow="1" w:lastRow="1" w:firstColumn="1" w:lastColumn="1" w:noHBand="0" w:noVBand="0"/>
      </w:tblPr>
      <w:tblGrid>
        <w:gridCol w:w="4785"/>
        <w:gridCol w:w="4786"/>
      </w:tblGrid>
      <w:tr w:rsidR="00151F07" w:rsidRPr="00151F07" w:rsidTr="00151F07">
        <w:trPr>
          <w:jc w:val="center"/>
        </w:trPr>
        <w:tc>
          <w:tcPr>
            <w:tcW w:w="4785" w:type="dxa"/>
            <w:hideMark/>
          </w:tcPr>
          <w:p w:rsidR="00151F07" w:rsidRDefault="00151F07">
            <w:pPr>
              <w:spacing w:line="276" w:lineRule="auto"/>
              <w:jc w:val="center"/>
              <w:rPr>
                <w:lang w:eastAsia="en-US"/>
              </w:rPr>
            </w:pPr>
            <w:r>
              <w:rPr>
                <w:noProof/>
              </w:rPr>
              <w:drawing>
                <wp:inline distT="0" distB="0" distL="0" distR="0">
                  <wp:extent cx="1690370" cy="1180465"/>
                  <wp:effectExtent l="0" t="0" r="0" b="635"/>
                  <wp:docPr id="15" name="Рисунок 1" descr="Описание: image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2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151F07" w:rsidRDefault="00151F07">
            <w:pPr>
              <w:spacing w:line="276" w:lineRule="auto"/>
              <w:jc w:val="center"/>
              <w:rPr>
                <w:lang w:eastAsia="en-US"/>
              </w:rPr>
            </w:pPr>
            <w:r>
              <w:rPr>
                <w:noProof/>
              </w:rPr>
              <w:drawing>
                <wp:inline distT="0" distB="0" distL="0" distR="0">
                  <wp:extent cx="1690370" cy="1169670"/>
                  <wp:effectExtent l="0" t="0" r="0" b="0"/>
                  <wp:docPr id="16" name="Рисунок 2" descr="Описание: image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2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151F07" w:rsidRPr="00151F07" w:rsidTr="00151F07">
        <w:trPr>
          <w:jc w:val="center"/>
        </w:trPr>
        <w:tc>
          <w:tcPr>
            <w:tcW w:w="4785" w:type="dxa"/>
            <w:hideMark/>
          </w:tcPr>
          <w:p w:rsidR="00151F07" w:rsidRDefault="00151F07">
            <w:pPr>
              <w:spacing w:line="276" w:lineRule="auto"/>
              <w:jc w:val="center"/>
              <w:rPr>
                <w:lang w:val="en-US" w:eastAsia="en-US"/>
              </w:rPr>
            </w:pPr>
            <w:r>
              <w:rPr>
                <w:lang w:eastAsia="en-US"/>
              </w:rPr>
              <w:t>Рис. 1</w:t>
            </w:r>
          </w:p>
        </w:tc>
        <w:tc>
          <w:tcPr>
            <w:tcW w:w="4786" w:type="dxa"/>
            <w:hideMark/>
          </w:tcPr>
          <w:p w:rsidR="00151F07" w:rsidRDefault="00151F07">
            <w:pPr>
              <w:spacing w:line="276" w:lineRule="auto"/>
              <w:jc w:val="center"/>
              <w:rPr>
                <w:lang w:val="en-US" w:eastAsia="en-US"/>
              </w:rPr>
            </w:pPr>
            <w:r>
              <w:rPr>
                <w:lang w:eastAsia="en-US"/>
              </w:rPr>
              <w:t>Рис. 2</w:t>
            </w:r>
          </w:p>
        </w:tc>
      </w:tr>
      <w:tr w:rsidR="00151F07" w:rsidRPr="00151F07" w:rsidTr="00151F07">
        <w:trPr>
          <w:jc w:val="center"/>
        </w:trPr>
        <w:tc>
          <w:tcPr>
            <w:tcW w:w="4785" w:type="dxa"/>
            <w:hideMark/>
          </w:tcPr>
          <w:p w:rsidR="00151F07" w:rsidRDefault="00151F07">
            <w:pPr>
              <w:spacing w:line="276" w:lineRule="auto"/>
              <w:jc w:val="center"/>
              <w:rPr>
                <w:lang w:eastAsia="en-US"/>
              </w:rPr>
            </w:pPr>
            <w:r>
              <w:rPr>
                <w:noProof/>
              </w:rPr>
              <w:drawing>
                <wp:inline distT="0" distB="0" distL="0" distR="0">
                  <wp:extent cx="1690370" cy="1180465"/>
                  <wp:effectExtent l="0" t="0" r="0" b="635"/>
                  <wp:docPr id="17" name="Рисунок 3" descr="Описание: imag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mage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0370" cy="1180465"/>
                          </a:xfrm>
                          <a:prstGeom prst="rect">
                            <a:avLst/>
                          </a:prstGeom>
                          <a:noFill/>
                          <a:ln>
                            <a:noFill/>
                          </a:ln>
                        </pic:spPr>
                      </pic:pic>
                    </a:graphicData>
                  </a:graphic>
                </wp:inline>
              </w:drawing>
            </w:r>
          </w:p>
        </w:tc>
        <w:tc>
          <w:tcPr>
            <w:tcW w:w="4786" w:type="dxa"/>
            <w:hideMark/>
          </w:tcPr>
          <w:p w:rsidR="00151F07" w:rsidRDefault="00151F07">
            <w:pPr>
              <w:spacing w:line="276" w:lineRule="auto"/>
              <w:jc w:val="center"/>
              <w:rPr>
                <w:lang w:eastAsia="en-US"/>
              </w:rPr>
            </w:pPr>
            <w:r>
              <w:rPr>
                <w:noProof/>
              </w:rPr>
              <w:drawing>
                <wp:inline distT="0" distB="0" distL="0" distR="0">
                  <wp:extent cx="1690370" cy="1169670"/>
                  <wp:effectExtent l="0" t="0" r="0" b="0"/>
                  <wp:docPr id="18" name="Рисунок 4" descr="Описание: image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age2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90370" cy="1169670"/>
                          </a:xfrm>
                          <a:prstGeom prst="rect">
                            <a:avLst/>
                          </a:prstGeom>
                          <a:noFill/>
                          <a:ln>
                            <a:noFill/>
                          </a:ln>
                        </pic:spPr>
                      </pic:pic>
                    </a:graphicData>
                  </a:graphic>
                </wp:inline>
              </w:drawing>
            </w:r>
          </w:p>
        </w:tc>
      </w:tr>
      <w:tr w:rsidR="00151F07" w:rsidRPr="00151F07" w:rsidTr="00151F07">
        <w:trPr>
          <w:jc w:val="center"/>
        </w:trPr>
        <w:tc>
          <w:tcPr>
            <w:tcW w:w="4785" w:type="dxa"/>
            <w:hideMark/>
          </w:tcPr>
          <w:p w:rsidR="00151F07" w:rsidRDefault="00151F07">
            <w:pPr>
              <w:spacing w:line="276" w:lineRule="auto"/>
              <w:jc w:val="center"/>
              <w:rPr>
                <w:lang w:val="en-US" w:eastAsia="en-US"/>
              </w:rPr>
            </w:pPr>
            <w:r>
              <w:rPr>
                <w:lang w:eastAsia="en-US"/>
              </w:rPr>
              <w:t>Рис. 3</w:t>
            </w:r>
          </w:p>
        </w:tc>
        <w:tc>
          <w:tcPr>
            <w:tcW w:w="4786" w:type="dxa"/>
            <w:hideMark/>
          </w:tcPr>
          <w:p w:rsidR="00151F07" w:rsidRDefault="00151F07">
            <w:pPr>
              <w:spacing w:line="276" w:lineRule="auto"/>
              <w:jc w:val="center"/>
              <w:rPr>
                <w:lang w:val="en-US" w:eastAsia="en-US"/>
              </w:rPr>
            </w:pPr>
            <w:r>
              <w:rPr>
                <w:lang w:eastAsia="en-US"/>
              </w:rPr>
              <w:t>Рис. 4</w:t>
            </w:r>
          </w:p>
        </w:tc>
      </w:tr>
    </w:tbl>
    <w:p w:rsidR="00151F07" w:rsidRDefault="00151F07" w:rsidP="00151F07">
      <w:pPr>
        <w:spacing w:before="120" w:after="120"/>
        <w:ind w:firstLine="709"/>
        <w:jc w:val="both"/>
      </w:pPr>
      <w:r>
        <w:t>Примеры вариантов параметров схем к заданию №2</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4"/>
        <w:gridCol w:w="946"/>
        <w:gridCol w:w="1065"/>
        <w:gridCol w:w="1065"/>
        <w:gridCol w:w="1065"/>
        <w:gridCol w:w="1065"/>
        <w:gridCol w:w="1065"/>
        <w:gridCol w:w="1065"/>
      </w:tblGrid>
      <w:tr w:rsidR="00151F07" w:rsidRPr="00151F07" w:rsidTr="00151F07">
        <w:trPr>
          <w:trHeight w:val="20"/>
          <w:tblHeader/>
          <w:jc w:val="center"/>
        </w:trPr>
        <w:tc>
          <w:tcPr>
            <w:tcW w:w="4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1F07" w:rsidRDefault="00151F07">
            <w:pPr>
              <w:spacing w:line="276" w:lineRule="auto"/>
              <w:ind w:left="113" w:right="113"/>
              <w:jc w:val="center"/>
              <w:rPr>
                <w:lang w:eastAsia="en-US"/>
              </w:rPr>
            </w:pPr>
            <w:r>
              <w:rPr>
                <w:lang w:eastAsia="en-US"/>
              </w:rPr>
              <w:t>№ вар.</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w:t>
            </w:r>
          </w:p>
          <w:p w:rsidR="00151F07" w:rsidRDefault="00151F07">
            <w:pPr>
              <w:spacing w:line="276" w:lineRule="auto"/>
              <w:jc w:val="center"/>
              <w:rPr>
                <w:lang w:eastAsia="en-US"/>
              </w:rPr>
            </w:pPr>
            <w:r>
              <w:rPr>
                <w:lang w:eastAsia="en-US"/>
              </w:rPr>
              <w:t>схем</w:t>
            </w:r>
          </w:p>
        </w:tc>
        <w:tc>
          <w:tcPr>
            <w:tcW w:w="6396" w:type="dxa"/>
            <w:gridSpan w:val="6"/>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Параметры элементов электрической схемы</w:t>
            </w:r>
          </w:p>
        </w:tc>
      </w:tr>
      <w:tr w:rsidR="00151F07" w:rsidRPr="00151F07" w:rsidTr="00151F07">
        <w:trPr>
          <w:cantSplit/>
          <w:trHeight w:val="1658"/>
          <w:tblHeader/>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i/>
                <w:lang w:eastAsia="en-US"/>
              </w:rPr>
              <w:t>Е</w:t>
            </w:r>
            <w:r>
              <w:rPr>
                <w:vertAlign w:val="subscript"/>
                <w:lang w:eastAsia="en-US"/>
              </w:rPr>
              <w:t>1</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i/>
                <w:lang w:eastAsia="en-US"/>
              </w:rPr>
              <w:t>Е</w:t>
            </w:r>
            <w:r>
              <w:rPr>
                <w:vertAlign w:val="subscript"/>
                <w:lang w:eastAsia="en-US"/>
              </w:rPr>
              <w:t>2</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i/>
                <w:lang w:eastAsia="en-US"/>
              </w:rPr>
              <w:t>Е</w:t>
            </w:r>
            <w:r>
              <w:rPr>
                <w:vertAlign w:val="subscript"/>
                <w:lang w:eastAsia="en-US"/>
              </w:rPr>
              <w:t>3</w:t>
            </w:r>
            <w:r>
              <w:rPr>
                <w:lang w:eastAsia="en-US"/>
              </w:rPr>
              <w:t>, В</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before="100" w:beforeAutospacing="1" w:after="100" w:afterAutospacing="1" w:line="276" w:lineRule="auto"/>
              <w:jc w:val="center"/>
              <w:rPr>
                <w:lang w:eastAsia="en-US"/>
              </w:rPr>
            </w:pPr>
            <w:r>
              <w:rPr>
                <w:i/>
                <w:lang w:eastAsia="en-US"/>
              </w:rPr>
              <w:t>R</w:t>
            </w:r>
            <w:r>
              <w:rPr>
                <w:vertAlign w:val="subscript"/>
                <w:lang w:eastAsia="en-US"/>
              </w:rPr>
              <w:t>1</w:t>
            </w:r>
            <w:r>
              <w:rPr>
                <w:lang w:eastAsia="en-US"/>
              </w:rPr>
              <w:t>, 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before="100" w:beforeAutospacing="1" w:after="100" w:afterAutospacing="1" w:line="276" w:lineRule="auto"/>
              <w:jc w:val="center"/>
              <w:rPr>
                <w:lang w:eastAsia="en-US"/>
              </w:rPr>
            </w:pPr>
            <w:r>
              <w:rPr>
                <w:i/>
                <w:lang w:eastAsia="en-US"/>
              </w:rPr>
              <w:t>R</w:t>
            </w:r>
            <w:r>
              <w:rPr>
                <w:vertAlign w:val="subscript"/>
                <w:lang w:eastAsia="en-US"/>
              </w:rPr>
              <w:t>2</w:t>
            </w:r>
            <w:r>
              <w:rPr>
                <w:lang w:eastAsia="en-US"/>
              </w:rPr>
              <w:t>, Ом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val="en-US" w:eastAsia="en-US"/>
              </w:rPr>
            </w:pPr>
            <w:r>
              <w:rPr>
                <w:i/>
                <w:lang w:eastAsia="en-US"/>
              </w:rPr>
              <w:t>R</w:t>
            </w:r>
            <w:r>
              <w:rPr>
                <w:vertAlign w:val="subscript"/>
                <w:lang w:eastAsia="en-US"/>
              </w:rPr>
              <w:t>3</w:t>
            </w:r>
            <w:r>
              <w:rPr>
                <w:lang w:eastAsia="en-US"/>
              </w:rPr>
              <w:t>, Ом</w:t>
            </w:r>
          </w:p>
        </w:tc>
      </w:tr>
      <w:tr w:rsidR="00151F07" w:rsidRPr="00151F07" w:rsidTr="00151F07">
        <w:trPr>
          <w:trHeight w:val="182"/>
          <w:tblHeader/>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1</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2</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b/>
                <w:lang w:eastAsia="en-US"/>
              </w:rPr>
            </w:pPr>
            <w:r>
              <w:rPr>
                <w:lang w:eastAsia="en-US"/>
              </w:rPr>
              <w:t>9</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01</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02</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03</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1</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20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04</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2</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05</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7</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10</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06</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07</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5</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9</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6</w:t>
            </w:r>
          </w:p>
        </w:tc>
      </w:tr>
      <w:tr w:rsidR="00151F07" w:rsidRPr="00151F07" w:rsidTr="00151F07">
        <w:trPr>
          <w:trHeight w:val="20"/>
          <w:jc w:val="center"/>
        </w:trPr>
        <w:tc>
          <w:tcPr>
            <w:tcW w:w="493"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eastAsia="en-US"/>
              </w:rPr>
            </w:pPr>
            <w:r>
              <w:rPr>
                <w:lang w:eastAsia="en-US"/>
              </w:rPr>
              <w:t>08</w:t>
            </w:r>
          </w:p>
        </w:tc>
        <w:tc>
          <w:tcPr>
            <w:tcW w:w="945"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Рис. 6</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50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 </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10</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3</w:t>
            </w:r>
          </w:p>
        </w:tc>
        <w:tc>
          <w:tcPr>
            <w:tcW w:w="1066" w:type="dxa"/>
            <w:tcBorders>
              <w:top w:val="single" w:sz="4" w:space="0" w:color="auto"/>
              <w:left w:val="single" w:sz="4" w:space="0" w:color="auto"/>
              <w:bottom w:val="single" w:sz="4" w:space="0" w:color="auto"/>
              <w:right w:val="single" w:sz="4" w:space="0" w:color="auto"/>
            </w:tcBorders>
            <w:hideMark/>
          </w:tcPr>
          <w:p w:rsidR="00151F07" w:rsidRDefault="00151F07">
            <w:pPr>
              <w:spacing w:before="100" w:beforeAutospacing="1" w:after="100" w:afterAutospacing="1" w:line="276" w:lineRule="auto"/>
              <w:jc w:val="center"/>
              <w:rPr>
                <w:lang w:eastAsia="en-US"/>
              </w:rPr>
            </w:pPr>
            <w:r>
              <w:rPr>
                <w:lang w:eastAsia="en-US"/>
              </w:rPr>
              <w:t>8</w:t>
            </w:r>
          </w:p>
        </w:tc>
      </w:tr>
    </w:tbl>
    <w:p w:rsidR="00151F07" w:rsidRDefault="00151F07" w:rsidP="00151F07">
      <w:pPr>
        <w:ind w:firstLine="709"/>
        <w:jc w:val="both"/>
      </w:pPr>
    </w:p>
    <w:p w:rsidR="00151F07" w:rsidRDefault="00151F07" w:rsidP="00151F07">
      <w:pPr>
        <w:jc w:val="center"/>
      </w:pPr>
    </w:p>
    <w:p w:rsidR="00151F07" w:rsidRDefault="00151F07" w:rsidP="00151F07">
      <w:pPr>
        <w:jc w:val="center"/>
      </w:pPr>
      <w:r>
        <w:t>ЗАДАНИЕ 3</w:t>
      </w:r>
    </w:p>
    <w:p w:rsidR="00151F07" w:rsidRDefault="00151F07" w:rsidP="00151F07">
      <w:pPr>
        <w:jc w:val="center"/>
      </w:pPr>
      <w:r>
        <w:t>Расчёт электрической цепи однофазного синусоидального тока</w:t>
      </w:r>
    </w:p>
    <w:p w:rsidR="00151F07" w:rsidRDefault="00151F07" w:rsidP="00151F07">
      <w:pPr>
        <w:pStyle w:val="af2"/>
        <w:spacing w:before="120"/>
        <w:ind w:firstLine="709"/>
      </w:pPr>
      <w:r>
        <w:t>В электрической цепи однофазного синусоидального тока, схема и параметры элементов которой заданы для каждого варианта в таблице, определить:</w:t>
      </w:r>
    </w:p>
    <w:p w:rsidR="00151F07" w:rsidRDefault="00151F07" w:rsidP="00151F07">
      <w:pPr>
        <w:tabs>
          <w:tab w:val="left" w:pos="1068"/>
        </w:tabs>
        <w:ind w:left="1068" w:hanging="360"/>
        <w:jc w:val="both"/>
      </w:pPr>
      <w:r>
        <w:t>1)</w:t>
      </w:r>
      <w:r>
        <w:tab/>
        <w:t>полное сопротивление электрической цепи и его характер;</w:t>
      </w:r>
    </w:p>
    <w:p w:rsidR="00151F07" w:rsidRDefault="00151F07" w:rsidP="00151F07">
      <w:pPr>
        <w:tabs>
          <w:tab w:val="left" w:pos="1068"/>
        </w:tabs>
        <w:ind w:left="1068" w:hanging="360"/>
        <w:jc w:val="both"/>
      </w:pPr>
      <w:r>
        <w:t>2)</w:t>
      </w:r>
      <w:r>
        <w:tab/>
        <w:t>действующие значения токов в ветвях;</w:t>
      </w:r>
    </w:p>
    <w:p w:rsidR="00151F07" w:rsidRDefault="00151F07" w:rsidP="00151F07">
      <w:pPr>
        <w:numPr>
          <w:ilvl w:val="0"/>
          <w:numId w:val="40"/>
        </w:numPr>
        <w:jc w:val="both"/>
      </w:pPr>
      <w:r>
        <w:t>показания вольтметра и ваттметра;</w:t>
      </w:r>
    </w:p>
    <w:p w:rsidR="00151F07" w:rsidRDefault="00151F07" w:rsidP="00151F07">
      <w:pPr>
        <w:numPr>
          <w:ilvl w:val="0"/>
          <w:numId w:val="40"/>
        </w:numPr>
        <w:ind w:right="-569"/>
        <w:jc w:val="both"/>
      </w:pPr>
      <w:r>
        <w:t>построить векторную диаграмму токов и топографическую диаграмму напряжений для всей цепи.  Частота сети 50Гц.</w:t>
      </w:r>
    </w:p>
    <w:p w:rsidR="00151F07" w:rsidRDefault="00151F07" w:rsidP="00151F07">
      <w:pPr>
        <w:spacing w:before="120" w:after="120"/>
        <w:ind w:firstLine="709"/>
        <w:jc w:val="both"/>
      </w:pPr>
      <w:r>
        <w:t xml:space="preserve">Примеры вариантов параметров схем к </w:t>
      </w:r>
      <w:r>
        <w:rPr>
          <w:bCs/>
        </w:rPr>
        <w:t xml:space="preserve">заданию </w:t>
      </w:r>
      <w:r>
        <w:t>№3</w:t>
      </w:r>
    </w:p>
    <w:tbl>
      <w:tblPr>
        <w:tblW w:w="9585" w:type="dxa"/>
        <w:jc w:val="center"/>
        <w:tblLayout w:type="fixed"/>
        <w:tblLook w:val="04A0" w:firstRow="1" w:lastRow="0" w:firstColumn="1" w:lastColumn="0" w:noHBand="0" w:noVBand="1"/>
      </w:tblPr>
      <w:tblGrid>
        <w:gridCol w:w="576"/>
        <w:gridCol w:w="715"/>
        <w:gridCol w:w="828"/>
        <w:gridCol w:w="829"/>
        <w:gridCol w:w="829"/>
        <w:gridCol w:w="830"/>
        <w:gridCol w:w="830"/>
        <w:gridCol w:w="829"/>
        <w:gridCol w:w="830"/>
        <w:gridCol w:w="829"/>
        <w:gridCol w:w="830"/>
        <w:gridCol w:w="830"/>
      </w:tblGrid>
      <w:tr w:rsidR="00151F07" w:rsidRPr="00151F07" w:rsidTr="00151F07">
        <w:trPr>
          <w:cantSplit/>
          <w:trHeight w:val="229"/>
          <w:jc w:val="center"/>
        </w:trPr>
        <w:tc>
          <w:tcPr>
            <w:tcW w:w="577" w:type="dxa"/>
            <w:vMerge w:val="restart"/>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lastRenderedPageBreak/>
              <w:t>№</w:t>
            </w:r>
          </w:p>
          <w:p w:rsidR="00151F07" w:rsidRDefault="00151F07">
            <w:pPr>
              <w:spacing w:line="276" w:lineRule="auto"/>
              <w:jc w:val="both"/>
              <w:rPr>
                <w:lang w:eastAsia="en-US"/>
              </w:rPr>
            </w:pPr>
            <w:r>
              <w:rPr>
                <w:lang w:eastAsia="en-US"/>
              </w:rPr>
              <w:t>вар.</w:t>
            </w:r>
          </w:p>
        </w:tc>
        <w:tc>
          <w:tcPr>
            <w:tcW w:w="716" w:type="dxa"/>
            <w:vMerge w:val="restart"/>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w:t>
            </w:r>
          </w:p>
          <w:p w:rsidR="00151F07" w:rsidRDefault="00151F07">
            <w:pPr>
              <w:spacing w:line="276" w:lineRule="auto"/>
              <w:jc w:val="both"/>
              <w:rPr>
                <w:lang w:eastAsia="en-US"/>
              </w:rPr>
            </w:pPr>
            <w:r>
              <w:rPr>
                <w:lang w:eastAsia="en-US"/>
              </w:rPr>
              <w:t>схемы</w:t>
            </w:r>
          </w:p>
        </w:tc>
        <w:tc>
          <w:tcPr>
            <w:tcW w:w="8286" w:type="dxa"/>
            <w:gridSpan w:val="10"/>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center"/>
              <w:rPr>
                <w:lang w:eastAsia="en-US"/>
              </w:rPr>
            </w:pPr>
            <w:r>
              <w:rPr>
                <w:lang w:eastAsia="en-US"/>
              </w:rPr>
              <w:t>Параметры элементов электрической цепи</w:t>
            </w:r>
          </w:p>
        </w:tc>
      </w:tr>
      <w:tr w:rsidR="00151F07" w:rsidRPr="00151F07" w:rsidTr="00151F07">
        <w:trPr>
          <w:cantSplit/>
          <w:trHeight w:val="229"/>
          <w:jc w:val="center"/>
        </w:trPr>
        <w:tc>
          <w:tcPr>
            <w:tcW w:w="577" w:type="dxa"/>
            <w:vMerge/>
            <w:tcBorders>
              <w:top w:val="single" w:sz="6" w:space="0" w:color="auto"/>
              <w:left w:val="single" w:sz="6" w:space="0" w:color="auto"/>
              <w:bottom w:val="single" w:sz="6" w:space="0" w:color="auto"/>
              <w:right w:val="single" w:sz="6" w:space="0" w:color="auto"/>
            </w:tcBorders>
            <w:vAlign w:val="center"/>
            <w:hideMark/>
          </w:tcPr>
          <w:p w:rsidR="00151F07" w:rsidRDefault="00151F07">
            <w:pPr>
              <w:rPr>
                <w:lang w:eastAsia="en-US"/>
              </w:rPr>
            </w:pPr>
          </w:p>
        </w:tc>
        <w:tc>
          <w:tcPr>
            <w:tcW w:w="716" w:type="dxa"/>
            <w:vMerge/>
            <w:tcBorders>
              <w:top w:val="single" w:sz="6" w:space="0" w:color="auto"/>
              <w:left w:val="single" w:sz="6" w:space="0" w:color="auto"/>
              <w:bottom w:val="single" w:sz="6" w:space="0" w:color="auto"/>
              <w:right w:val="single" w:sz="6" w:space="0" w:color="auto"/>
            </w:tcBorders>
            <w:vAlign w:val="center"/>
            <w:hideMark/>
          </w:tcPr>
          <w:p w:rsidR="00151F07" w:rsidRDefault="00151F07">
            <w:pPr>
              <w:rPr>
                <w:lang w:eastAsia="en-US"/>
              </w:rPr>
            </w:pP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i/>
                <w:lang w:eastAsia="en-US"/>
              </w:rPr>
            </w:pPr>
            <w:r>
              <w:rPr>
                <w:i/>
                <w:lang w:val="en-US" w:eastAsia="en-US"/>
              </w:rPr>
              <w:t>E</w:t>
            </w:r>
          </w:p>
          <w:p w:rsidR="00151F07" w:rsidRDefault="00151F07">
            <w:pPr>
              <w:spacing w:line="276" w:lineRule="auto"/>
              <w:jc w:val="both"/>
              <w:rPr>
                <w:lang w:eastAsia="en-US"/>
              </w:rPr>
            </w:pPr>
            <w:r>
              <w:rPr>
                <w:lang w:eastAsia="en-US"/>
              </w:rPr>
              <w:t>В</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R</w:t>
            </w:r>
            <w:r>
              <w:rPr>
                <w:vertAlign w:val="subscript"/>
                <w:lang w:eastAsia="en-US"/>
              </w:rPr>
              <w:t>1</w:t>
            </w:r>
          </w:p>
          <w:p w:rsidR="00151F07" w:rsidRDefault="00151F07">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C</w:t>
            </w:r>
            <w:r>
              <w:rPr>
                <w:vertAlign w:val="subscript"/>
                <w:lang w:eastAsia="en-US"/>
              </w:rPr>
              <w:t>1</w:t>
            </w:r>
          </w:p>
          <w:p w:rsidR="00151F07" w:rsidRDefault="00151F07">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L</w:t>
            </w:r>
            <w:r>
              <w:rPr>
                <w:vertAlign w:val="subscript"/>
                <w:lang w:eastAsia="en-US"/>
              </w:rPr>
              <w:t>1</w:t>
            </w:r>
          </w:p>
          <w:p w:rsidR="00151F07" w:rsidRDefault="00151F07">
            <w:pPr>
              <w:spacing w:line="276" w:lineRule="auto"/>
              <w:jc w:val="both"/>
              <w:rPr>
                <w:lang w:eastAsia="en-US"/>
              </w:rPr>
            </w:pPr>
            <w:proofErr w:type="spellStart"/>
            <w:r>
              <w:rPr>
                <w:lang w:eastAsia="en-US"/>
              </w:rPr>
              <w:t>мГн</w:t>
            </w:r>
            <w:proofErr w:type="spellEnd"/>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R</w:t>
            </w:r>
            <w:r>
              <w:rPr>
                <w:vertAlign w:val="subscript"/>
                <w:lang w:eastAsia="en-US"/>
              </w:rPr>
              <w:t>2</w:t>
            </w:r>
          </w:p>
          <w:p w:rsidR="00151F07" w:rsidRDefault="00151F07">
            <w:pPr>
              <w:spacing w:line="276" w:lineRule="auto"/>
              <w:jc w:val="both"/>
              <w:rPr>
                <w:lang w:eastAsia="en-US"/>
              </w:rPr>
            </w:pPr>
            <w:r>
              <w:rPr>
                <w:lang w:eastAsia="en-US"/>
              </w:rPr>
              <w:t>Ом</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C</w:t>
            </w:r>
            <w:r>
              <w:rPr>
                <w:vertAlign w:val="subscript"/>
                <w:lang w:eastAsia="en-US"/>
              </w:rPr>
              <w:t>2</w:t>
            </w:r>
          </w:p>
          <w:p w:rsidR="00151F07" w:rsidRDefault="00151F07">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L</w:t>
            </w:r>
            <w:r>
              <w:rPr>
                <w:vertAlign w:val="subscript"/>
                <w:lang w:eastAsia="en-US"/>
              </w:rPr>
              <w:t>2</w:t>
            </w:r>
          </w:p>
          <w:p w:rsidR="00151F07" w:rsidRDefault="00151F07">
            <w:pPr>
              <w:spacing w:line="276" w:lineRule="auto"/>
              <w:jc w:val="both"/>
              <w:rPr>
                <w:lang w:eastAsia="en-US"/>
              </w:rPr>
            </w:pPr>
            <w:proofErr w:type="spellStart"/>
            <w:r>
              <w:rPr>
                <w:lang w:eastAsia="en-US"/>
              </w:rPr>
              <w:t>мГн</w:t>
            </w:r>
            <w:proofErr w:type="spellEnd"/>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R</w:t>
            </w:r>
            <w:r>
              <w:rPr>
                <w:vertAlign w:val="subscript"/>
                <w:lang w:eastAsia="en-US"/>
              </w:rPr>
              <w:t>3</w:t>
            </w:r>
          </w:p>
          <w:p w:rsidR="00151F07" w:rsidRDefault="00151F07">
            <w:pPr>
              <w:spacing w:line="276" w:lineRule="auto"/>
              <w:jc w:val="both"/>
              <w:rPr>
                <w:lang w:eastAsia="en-US"/>
              </w:rPr>
            </w:pPr>
            <w:r>
              <w:rPr>
                <w:lang w:eastAsia="en-US"/>
              </w:rPr>
              <w:t>Ом</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C</w:t>
            </w:r>
            <w:r>
              <w:rPr>
                <w:vertAlign w:val="subscript"/>
                <w:lang w:eastAsia="en-US"/>
              </w:rPr>
              <w:t>3</w:t>
            </w:r>
          </w:p>
          <w:p w:rsidR="00151F07" w:rsidRDefault="00151F07">
            <w:pPr>
              <w:spacing w:line="276" w:lineRule="auto"/>
              <w:jc w:val="both"/>
              <w:rPr>
                <w:lang w:eastAsia="en-US"/>
              </w:rPr>
            </w:pPr>
            <w:r>
              <w:rPr>
                <w:lang w:eastAsia="en-US"/>
              </w:rPr>
              <w:t>мкФ</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i/>
                <w:lang w:val="en-US" w:eastAsia="en-US"/>
              </w:rPr>
              <w:t>L</w:t>
            </w:r>
            <w:r>
              <w:rPr>
                <w:vertAlign w:val="subscript"/>
                <w:lang w:eastAsia="en-US"/>
              </w:rPr>
              <w:t>3</w:t>
            </w:r>
          </w:p>
          <w:p w:rsidR="00151F07" w:rsidRDefault="00151F07">
            <w:pPr>
              <w:spacing w:line="276" w:lineRule="auto"/>
              <w:jc w:val="both"/>
              <w:rPr>
                <w:lang w:eastAsia="en-US"/>
              </w:rPr>
            </w:pPr>
            <w:proofErr w:type="spellStart"/>
            <w:r>
              <w:rPr>
                <w:lang w:eastAsia="en-US"/>
              </w:rPr>
              <w:t>мГн</w:t>
            </w:r>
            <w:proofErr w:type="spellEnd"/>
          </w:p>
        </w:tc>
      </w:tr>
      <w:tr w:rsidR="00151F07" w:rsidRPr="00151F07" w:rsidTr="00151F07">
        <w:trPr>
          <w:cantSplit/>
          <w:trHeight w:val="229"/>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01</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1.1</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5</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9,4</w:t>
            </w:r>
          </w:p>
        </w:tc>
      </w:tr>
      <w:tr w:rsidR="00151F07" w:rsidRPr="00151F07" w:rsidTr="00151F07">
        <w:trPr>
          <w:cantSplit/>
          <w:trHeight w:val="262"/>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02</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1.2</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637</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15,9</w:t>
            </w:r>
          </w:p>
        </w:tc>
      </w:tr>
      <w:tr w:rsidR="00151F07" w:rsidRPr="00151F07" w:rsidTr="00151F07">
        <w:trPr>
          <w:cantSplit/>
          <w:trHeight w:val="280"/>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03</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1.3</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120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4</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8</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15,9</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5</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r>
      <w:tr w:rsidR="00151F07" w:rsidRPr="00151F07" w:rsidTr="00151F07">
        <w:trPr>
          <w:cantSplit/>
          <w:trHeight w:val="256"/>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04</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1.4</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200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47,7</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4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9,4</w:t>
            </w:r>
          </w:p>
        </w:tc>
      </w:tr>
      <w:tr w:rsidR="00151F07" w:rsidRPr="00151F07" w:rsidTr="00151F07">
        <w:trPr>
          <w:cantSplit/>
          <w:trHeight w:val="274"/>
          <w:jc w:val="center"/>
        </w:trPr>
        <w:tc>
          <w:tcPr>
            <w:tcW w:w="577"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05</w:t>
            </w:r>
          </w:p>
        </w:tc>
        <w:tc>
          <w:tcPr>
            <w:tcW w:w="716"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130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15,9</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318</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9,4</w:t>
            </w:r>
          </w:p>
        </w:tc>
        <w:tc>
          <w:tcPr>
            <w:tcW w:w="828"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8</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500</w:t>
            </w:r>
          </w:p>
        </w:tc>
        <w:tc>
          <w:tcPr>
            <w:tcW w:w="829" w:type="dxa"/>
            <w:tcBorders>
              <w:top w:val="single" w:sz="6" w:space="0" w:color="auto"/>
              <w:left w:val="single" w:sz="6" w:space="0" w:color="auto"/>
              <w:bottom w:val="single" w:sz="6" w:space="0" w:color="auto"/>
              <w:right w:val="single" w:sz="6" w:space="0" w:color="auto"/>
            </w:tcBorders>
            <w:hideMark/>
          </w:tcPr>
          <w:p w:rsidR="00151F07" w:rsidRDefault="00151F07">
            <w:pPr>
              <w:spacing w:line="276" w:lineRule="auto"/>
              <w:jc w:val="both"/>
              <w:rPr>
                <w:lang w:eastAsia="en-US"/>
              </w:rPr>
            </w:pPr>
            <w:r>
              <w:rPr>
                <w:lang w:eastAsia="en-US"/>
              </w:rPr>
              <w:t xml:space="preserve">  -</w:t>
            </w:r>
          </w:p>
        </w:tc>
      </w:tr>
    </w:tbl>
    <w:p w:rsidR="00151F07" w:rsidRDefault="00151F07" w:rsidP="00151F07"/>
    <w:p w:rsidR="00151F07" w:rsidRDefault="00151F07" w:rsidP="00151F07">
      <w:pPr>
        <w:spacing w:before="120" w:after="120"/>
        <w:ind w:firstLine="709"/>
        <w:jc w:val="both"/>
      </w:pPr>
      <w:r>
        <w:t>Примеры схем к контрольному заданию №3</w:t>
      </w:r>
    </w:p>
    <w:tbl>
      <w:tblPr>
        <w:tblW w:w="0" w:type="auto"/>
        <w:jc w:val="center"/>
        <w:tblLook w:val="01E0" w:firstRow="1" w:lastRow="1" w:firstColumn="1" w:lastColumn="1" w:noHBand="0" w:noVBand="0"/>
      </w:tblPr>
      <w:tblGrid>
        <w:gridCol w:w="5048"/>
        <w:gridCol w:w="4523"/>
      </w:tblGrid>
      <w:tr w:rsidR="00151F07" w:rsidRPr="00151F07" w:rsidTr="00151F07">
        <w:trPr>
          <w:jc w:val="center"/>
        </w:trPr>
        <w:tc>
          <w:tcPr>
            <w:tcW w:w="5048" w:type="dxa"/>
            <w:vAlign w:val="center"/>
            <w:hideMark/>
          </w:tcPr>
          <w:p w:rsidR="00151F07" w:rsidRDefault="00151F07">
            <w:pPr>
              <w:spacing w:line="276" w:lineRule="auto"/>
              <w:jc w:val="center"/>
              <w:rPr>
                <w:sz w:val="28"/>
                <w:szCs w:val="28"/>
                <w:lang w:eastAsia="en-US"/>
              </w:rPr>
            </w:pPr>
            <w:r w:rsidRPr="000C6E86">
              <w:rPr>
                <w:sz w:val="28"/>
                <w:szCs w:val="28"/>
                <w:lang w:eastAsia="en-US"/>
              </w:rPr>
              <w:object w:dxaOrig="3435" w:dyaOrig="2010">
                <v:shape id="_x0000_i1035" type="#_x0000_t75" style="width:171.65pt;height:100.45pt" o:ole="" fillcolor="window">
                  <v:imagedata r:id="rId33" o:title=""/>
                </v:shape>
                <o:OLEObject Type="Embed" ProgID="Word.Picture.8" ShapeID="_x0000_i1035" DrawAspect="Content" ObjectID="_1716802295" r:id="rId44"/>
              </w:object>
            </w:r>
          </w:p>
        </w:tc>
        <w:tc>
          <w:tcPr>
            <w:tcW w:w="4523" w:type="dxa"/>
            <w:hideMark/>
          </w:tcPr>
          <w:p w:rsidR="00151F07" w:rsidRDefault="00151F07">
            <w:pPr>
              <w:spacing w:line="276" w:lineRule="auto"/>
              <w:jc w:val="center"/>
              <w:rPr>
                <w:sz w:val="28"/>
                <w:szCs w:val="28"/>
                <w:lang w:eastAsia="en-US"/>
              </w:rPr>
            </w:pPr>
            <w:r w:rsidRPr="000C6E86">
              <w:rPr>
                <w:sz w:val="28"/>
                <w:szCs w:val="28"/>
                <w:lang w:eastAsia="en-US"/>
              </w:rPr>
              <w:object w:dxaOrig="3690" w:dyaOrig="2250">
                <v:shape id="_x0000_i1036" type="#_x0000_t75" style="width:184.2pt;height:112.2pt" o:ole="">
                  <v:imagedata r:id="rId35" o:title=""/>
                </v:shape>
                <o:OLEObject Type="Embed" ProgID="Visio.Drawing.11" ShapeID="_x0000_i1036" DrawAspect="Content" ObjectID="_1716802296" r:id="rId45"/>
              </w:object>
            </w:r>
          </w:p>
        </w:tc>
      </w:tr>
    </w:tbl>
    <w:p w:rsidR="00151F07" w:rsidRDefault="00151F07" w:rsidP="00151F07">
      <w:pPr>
        <w:jc w:val="center"/>
        <w:rPr>
          <w:b/>
          <w:i/>
        </w:rPr>
      </w:pPr>
    </w:p>
    <w:p w:rsidR="00151F07" w:rsidRDefault="00151F07" w:rsidP="00151F07">
      <w:pPr>
        <w:jc w:val="center"/>
      </w:pPr>
    </w:p>
    <w:p w:rsidR="00151F07" w:rsidRDefault="00151F07" w:rsidP="00151F07">
      <w:pPr>
        <w:jc w:val="center"/>
      </w:pPr>
      <w:r>
        <w:t>ЗАДАНИЕ 4</w:t>
      </w:r>
    </w:p>
    <w:p w:rsidR="00151F07" w:rsidRDefault="00151F07" w:rsidP="00151F07">
      <w:pPr>
        <w:jc w:val="center"/>
      </w:pPr>
      <w:r>
        <w:rPr>
          <w:bCs/>
          <w:iCs/>
        </w:rPr>
        <w:t>Расчет трехфазной цепи переменного тока</w:t>
      </w:r>
    </w:p>
    <w:p w:rsidR="00151F07" w:rsidRDefault="00151F07" w:rsidP="00151F07">
      <w:pPr>
        <w:ind w:firstLine="709"/>
        <w:jc w:val="both"/>
      </w:pPr>
      <w:r>
        <w:t xml:space="preserve">К трехфазной линии с линейным напряжением </w:t>
      </w:r>
      <w:r>
        <w:rPr>
          <w:i/>
          <w:lang w:val="en-US"/>
        </w:rPr>
        <w:t>U</w:t>
      </w:r>
      <w:r>
        <w:rPr>
          <w:vertAlign w:val="subscript"/>
        </w:rPr>
        <w:t xml:space="preserve">л </w:t>
      </w:r>
      <w:r>
        <w:t xml:space="preserve">= 220 В подключен трехфазный приемник. Активное и реактивное сопротивления фазы приемника соответственно равны: </w:t>
      </w:r>
    </w:p>
    <w:p w:rsidR="00151F07" w:rsidRDefault="00151F07" w:rsidP="00151F07">
      <w:pPr>
        <w:ind w:firstLine="709"/>
        <w:jc w:val="both"/>
      </w:pPr>
      <w:r>
        <w:rPr>
          <w:i/>
          <w:lang w:val="en-US"/>
        </w:rPr>
        <w:t>R</w:t>
      </w:r>
      <w:r>
        <w:rPr>
          <w:vertAlign w:val="subscript"/>
        </w:rPr>
        <w:t xml:space="preserve">1 </w:t>
      </w:r>
      <w:r>
        <w:t>= 40 Ом</w:t>
      </w:r>
      <w:proofErr w:type="gramStart"/>
      <w:r>
        <w:t xml:space="preserve">,  </w:t>
      </w:r>
      <w:r>
        <w:rPr>
          <w:i/>
          <w:lang w:val="en-US"/>
        </w:rPr>
        <w:t>X</w:t>
      </w:r>
      <w:r>
        <w:rPr>
          <w:i/>
          <w:vertAlign w:val="subscript"/>
          <w:lang w:val="en-US"/>
        </w:rPr>
        <w:t>L</w:t>
      </w:r>
      <w:r>
        <w:rPr>
          <w:vertAlign w:val="subscript"/>
        </w:rPr>
        <w:t>1</w:t>
      </w:r>
      <w:proofErr w:type="gramEnd"/>
      <w:r>
        <w:rPr>
          <w:vertAlign w:val="subscript"/>
        </w:rPr>
        <w:t xml:space="preserve"> </w:t>
      </w:r>
      <w:r>
        <w:t xml:space="preserve">= 20 Ом,  </w:t>
      </w:r>
      <w:r>
        <w:rPr>
          <w:i/>
          <w:lang w:val="en-US"/>
        </w:rPr>
        <w:t>R</w:t>
      </w:r>
      <w:r>
        <w:rPr>
          <w:vertAlign w:val="subscript"/>
        </w:rPr>
        <w:t xml:space="preserve">2 </w:t>
      </w:r>
      <w:r>
        <w:t xml:space="preserve">= 30 Ом,  </w:t>
      </w:r>
      <w:r>
        <w:rPr>
          <w:i/>
          <w:lang w:val="en-US"/>
        </w:rPr>
        <w:t>X</w:t>
      </w:r>
      <w:r w:rsidRPr="004E2FC0">
        <w:rPr>
          <w:i/>
          <w:vertAlign w:val="subscript"/>
        </w:rPr>
        <w:t xml:space="preserve"> </w:t>
      </w:r>
      <w:r>
        <w:rPr>
          <w:i/>
          <w:vertAlign w:val="subscript"/>
          <w:lang w:val="en-US"/>
        </w:rPr>
        <w:t>C</w:t>
      </w:r>
      <w:r>
        <w:rPr>
          <w:vertAlign w:val="subscript"/>
        </w:rPr>
        <w:t xml:space="preserve">2 </w:t>
      </w:r>
      <w:r>
        <w:t xml:space="preserve">= 30 Ом,  </w:t>
      </w:r>
      <w:r>
        <w:rPr>
          <w:i/>
          <w:lang w:val="en-US"/>
        </w:rPr>
        <w:t>R</w:t>
      </w:r>
      <w:r>
        <w:rPr>
          <w:vertAlign w:val="subscript"/>
        </w:rPr>
        <w:t xml:space="preserve">3 </w:t>
      </w:r>
      <w:r>
        <w:t>= 80 Ом.</w:t>
      </w:r>
    </w:p>
    <w:p w:rsidR="00151F07" w:rsidRDefault="00151F07" w:rsidP="00151F07">
      <w:pPr>
        <w:spacing w:before="120"/>
        <w:ind w:firstLine="709"/>
        <w:jc w:val="both"/>
      </w:pPr>
      <w:r>
        <w:t>Требуется:</w:t>
      </w:r>
    </w:p>
    <w:p w:rsidR="00151F07" w:rsidRDefault="00151F07" w:rsidP="00151F07">
      <w:pPr>
        <w:pStyle w:val="af6"/>
        <w:spacing w:before="0" w:beforeAutospacing="0" w:after="0" w:afterAutospacing="0"/>
        <w:ind w:firstLine="709"/>
        <w:jc w:val="both"/>
      </w:pPr>
      <w:r>
        <w:t xml:space="preserve">1) нарисовать схему соединения приемников в звезду с нейтральным проводом; </w:t>
      </w:r>
    </w:p>
    <w:p w:rsidR="00151F07" w:rsidRDefault="00151F07" w:rsidP="00151F07">
      <w:pPr>
        <w:pStyle w:val="af6"/>
        <w:spacing w:before="0" w:beforeAutospacing="0" w:after="0" w:afterAutospacing="0"/>
        <w:ind w:firstLine="709"/>
        <w:jc w:val="both"/>
      </w:pPr>
      <w:r>
        <w:t xml:space="preserve">2) определить токи в линейных и нейтральном проводах; </w:t>
      </w:r>
    </w:p>
    <w:p w:rsidR="00151F07" w:rsidRDefault="00151F07" w:rsidP="00151F07">
      <w:pPr>
        <w:pStyle w:val="af6"/>
        <w:spacing w:before="0" w:beforeAutospacing="0" w:after="0" w:afterAutospacing="0"/>
        <w:ind w:firstLine="709"/>
        <w:jc w:val="both"/>
      </w:pPr>
      <w:r>
        <w:t xml:space="preserve">3) определить активную и реактивную мощности, потребляемые цепью; </w:t>
      </w:r>
    </w:p>
    <w:p w:rsidR="00151F07" w:rsidRDefault="00151F07" w:rsidP="00151F07">
      <w:pPr>
        <w:pStyle w:val="af6"/>
        <w:spacing w:before="0" w:beforeAutospacing="0" w:after="0" w:afterAutospacing="0"/>
        <w:ind w:firstLine="709"/>
        <w:jc w:val="both"/>
      </w:pPr>
      <w:r>
        <w:t>4) включить эти же элементы приемника по схеме треугольника, определить фазные и линейные токи;</w:t>
      </w:r>
    </w:p>
    <w:p w:rsidR="00151F07" w:rsidRDefault="00151F07" w:rsidP="00151F07">
      <w:pPr>
        <w:pStyle w:val="af6"/>
        <w:spacing w:before="0" w:beforeAutospacing="0" w:after="0" w:afterAutospacing="0"/>
        <w:ind w:firstLine="709"/>
        <w:jc w:val="both"/>
      </w:pPr>
      <w:r>
        <w:t>5) для обеих схем включения провести сравнительный анализ линейных токов в расчетной трехфазной цепи для различных схем соединения и построить векторные диаграммы токов и напряжений.</w:t>
      </w:r>
    </w:p>
    <w:p w:rsidR="00151F07" w:rsidRDefault="00151F07" w:rsidP="00151F07">
      <w:pPr>
        <w:pStyle w:val="af6"/>
        <w:spacing w:before="0" w:beforeAutospacing="0" w:after="0" w:afterAutospacing="0"/>
        <w:ind w:firstLine="709"/>
        <w:jc w:val="both"/>
      </w:pPr>
    </w:p>
    <w:p w:rsidR="00151F07" w:rsidRDefault="00151F07" w:rsidP="00151F07">
      <w:pPr>
        <w:jc w:val="center"/>
      </w:pPr>
      <w:r>
        <w:object w:dxaOrig="4140" w:dyaOrig="2910">
          <v:shape id="_x0000_i1037" type="#_x0000_t75" style="width:206.8pt;height:145.65pt" o:ole="">
            <v:imagedata r:id="rId37" o:title=""/>
          </v:shape>
          <o:OLEObject Type="Embed" ProgID="Visio.Drawing.11" ShapeID="_x0000_i1037" DrawAspect="Content" ObjectID="_1716802297" r:id="rId46"/>
        </w:object>
      </w:r>
    </w:p>
    <w:p w:rsidR="00151F07" w:rsidRDefault="00151F07" w:rsidP="00151F07">
      <w:pPr>
        <w:jc w:val="center"/>
      </w:pPr>
    </w:p>
    <w:p w:rsidR="00151F07" w:rsidRDefault="00151F07" w:rsidP="00151F07">
      <w:pPr>
        <w:jc w:val="center"/>
      </w:pPr>
      <w:r>
        <w:t>Схема соединения фаз потребителя «звезда» с нейтральным проводом</w:t>
      </w:r>
    </w:p>
    <w:p w:rsidR="00151F07" w:rsidRDefault="00151F07" w:rsidP="00151F07">
      <w:pPr>
        <w:jc w:val="center"/>
      </w:pPr>
    </w:p>
    <w:p w:rsidR="00151F07" w:rsidRDefault="00151F07" w:rsidP="00151F07">
      <w:pPr>
        <w:jc w:val="center"/>
      </w:pPr>
      <w:r>
        <w:object w:dxaOrig="4470" w:dyaOrig="2835">
          <v:shape id="_x0000_i1038" type="#_x0000_t75" style="width:223.55pt;height:141.5pt" o:ole="">
            <v:imagedata r:id="rId39" o:title=""/>
          </v:shape>
          <o:OLEObject Type="Embed" ProgID="Visio.Drawing.11" ShapeID="_x0000_i1038" DrawAspect="Content" ObjectID="_1716802298" r:id="rId47"/>
        </w:object>
      </w:r>
    </w:p>
    <w:p w:rsidR="00151F07" w:rsidRDefault="00151F07" w:rsidP="00151F07">
      <w:pPr>
        <w:jc w:val="center"/>
      </w:pPr>
      <w:r>
        <w:t>Схема соединения фаз потребителя «треугольником»</w:t>
      </w:r>
    </w:p>
    <w:p w:rsidR="00151F07" w:rsidRDefault="00151F07" w:rsidP="00151F07">
      <w:pPr>
        <w:jc w:val="center"/>
      </w:pPr>
    </w:p>
    <w:p w:rsidR="00151F07" w:rsidRDefault="00151F07" w:rsidP="00151F07">
      <w:pPr>
        <w:spacing w:before="120" w:after="120"/>
        <w:ind w:firstLine="709"/>
        <w:jc w:val="both"/>
      </w:pPr>
      <w:r>
        <w:t xml:space="preserve">Пример вариантов заданий к </w:t>
      </w:r>
      <w:r>
        <w:rPr>
          <w:bCs/>
        </w:rPr>
        <w:t xml:space="preserve">задаче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892"/>
        <w:gridCol w:w="811"/>
        <w:gridCol w:w="811"/>
        <w:gridCol w:w="812"/>
        <w:gridCol w:w="811"/>
        <w:gridCol w:w="811"/>
        <w:gridCol w:w="812"/>
        <w:gridCol w:w="811"/>
        <w:gridCol w:w="811"/>
        <w:gridCol w:w="812"/>
      </w:tblGrid>
      <w:tr w:rsidR="00151F07" w:rsidRPr="00151F07" w:rsidTr="00151F07">
        <w:trPr>
          <w:jc w:val="center"/>
        </w:trPr>
        <w:tc>
          <w:tcPr>
            <w:tcW w:w="1284" w:type="dxa"/>
            <w:vMerge w:val="restart"/>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варианта</w:t>
            </w:r>
          </w:p>
        </w:tc>
        <w:tc>
          <w:tcPr>
            <w:tcW w:w="8194" w:type="dxa"/>
            <w:gridSpan w:val="10"/>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Данные к задаче №4</w:t>
            </w:r>
          </w:p>
        </w:tc>
      </w:tr>
      <w:tr w:rsidR="00151F07" w:rsidRPr="00151F07" w:rsidTr="00151F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892" w:type="dxa"/>
            <w:tcBorders>
              <w:top w:val="single" w:sz="4" w:space="0" w:color="auto"/>
              <w:left w:val="single" w:sz="4" w:space="0" w:color="auto"/>
              <w:bottom w:val="single" w:sz="4" w:space="0" w:color="auto"/>
              <w:right w:val="single" w:sz="4" w:space="0" w:color="auto"/>
            </w:tcBorders>
          </w:tcPr>
          <w:p w:rsidR="00151F07" w:rsidRDefault="00151F07">
            <w:pPr>
              <w:spacing w:line="276" w:lineRule="auto"/>
              <w:jc w:val="center"/>
              <w:rPr>
                <w:lang w:eastAsia="en-US"/>
              </w:rPr>
            </w:pPr>
          </w:p>
        </w:tc>
        <w:tc>
          <w:tcPr>
            <w:tcW w:w="2434" w:type="dxa"/>
            <w:gridSpan w:val="3"/>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xml:space="preserve">Фаза </w:t>
            </w:r>
            <w:r>
              <w:rPr>
                <w:i/>
                <w:lang w:eastAsia="en-US"/>
              </w:rPr>
              <w:t>а</w:t>
            </w:r>
            <w:r>
              <w:rPr>
                <w:lang w:eastAsia="en-US"/>
              </w:rPr>
              <w:t xml:space="preserve"> (</w:t>
            </w:r>
            <w:proofErr w:type="spellStart"/>
            <w:r>
              <w:rPr>
                <w:i/>
                <w:lang w:eastAsia="en-US"/>
              </w:rPr>
              <w:t>ав</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xml:space="preserve">Фаза </w:t>
            </w:r>
            <w:r>
              <w:rPr>
                <w:i/>
                <w:lang w:eastAsia="en-US"/>
              </w:rPr>
              <w:t>в</w:t>
            </w:r>
            <w:r>
              <w:rPr>
                <w:lang w:eastAsia="en-US"/>
              </w:rPr>
              <w:t xml:space="preserve"> (</w:t>
            </w:r>
            <w:proofErr w:type="spellStart"/>
            <w:r>
              <w:rPr>
                <w:i/>
                <w:lang w:eastAsia="en-US"/>
              </w:rPr>
              <w:t>вс</w:t>
            </w:r>
            <w:proofErr w:type="spellEnd"/>
            <w:r>
              <w:rPr>
                <w:lang w:eastAsia="en-US"/>
              </w:rPr>
              <w:t>)</w:t>
            </w:r>
          </w:p>
        </w:tc>
        <w:tc>
          <w:tcPr>
            <w:tcW w:w="2434" w:type="dxa"/>
            <w:gridSpan w:val="3"/>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lang w:eastAsia="en-US"/>
              </w:rPr>
              <w:t xml:space="preserve">Фаза </w:t>
            </w:r>
            <w:r>
              <w:rPr>
                <w:i/>
                <w:lang w:eastAsia="en-US"/>
              </w:rPr>
              <w:t>с</w:t>
            </w:r>
            <w:r>
              <w:rPr>
                <w:lang w:eastAsia="en-US"/>
              </w:rPr>
              <w:t xml:space="preserve"> (</w:t>
            </w:r>
            <w:proofErr w:type="spellStart"/>
            <w:r>
              <w:rPr>
                <w:i/>
                <w:lang w:eastAsia="en-US"/>
              </w:rPr>
              <w:t>са</w:t>
            </w:r>
            <w:proofErr w:type="spellEnd"/>
            <w:r>
              <w:rPr>
                <w:lang w:eastAsia="en-US"/>
              </w:rPr>
              <w:t>)</w:t>
            </w:r>
          </w:p>
        </w:tc>
      </w:tr>
      <w:tr w:rsidR="00151F07" w:rsidRPr="00151F07" w:rsidTr="00151F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lang w:eastAsia="en-US"/>
              </w:rPr>
            </w:pP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i/>
                <w:lang w:val="en-US" w:eastAsia="en-US"/>
              </w:rPr>
              <w:t>U</w:t>
            </w:r>
            <w:r>
              <w:rPr>
                <w:vertAlign w:val="subscript"/>
                <w:lang w:eastAsia="en-US"/>
              </w:rPr>
              <w:t>л</w:t>
            </w:r>
            <w:r>
              <w:rPr>
                <w:lang w:eastAsia="en-US"/>
              </w:rPr>
              <w:t>, В</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i/>
                <w:lang w:val="en-US" w:eastAsia="en-US"/>
              </w:rPr>
              <w:t>R</w:t>
            </w:r>
            <w:r>
              <w:rPr>
                <w:vertAlign w:val="subscript"/>
                <w:lang w:eastAsia="en-US"/>
              </w:rPr>
              <w:t>1</w:t>
            </w:r>
            <w:r>
              <w:rPr>
                <w:lang w:eastAsia="en-US"/>
              </w:rPr>
              <w:t>,</w:t>
            </w:r>
          </w:p>
          <w:p w:rsidR="00151F07" w:rsidRDefault="00151F07">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L</w:t>
            </w:r>
            <w:r>
              <w:rPr>
                <w:vertAlign w:val="subscript"/>
                <w:lang w:eastAsia="en-US"/>
              </w:rPr>
              <w:t>1</w:t>
            </w:r>
            <w:r>
              <w:rPr>
                <w:lang w:eastAsia="en-US"/>
              </w:rPr>
              <w:t>,</w:t>
            </w:r>
          </w:p>
          <w:p w:rsidR="00151F07" w:rsidRDefault="00151F07">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C</w:t>
            </w:r>
            <w:r>
              <w:rPr>
                <w:vertAlign w:val="subscript"/>
                <w:lang w:eastAsia="en-US"/>
              </w:rPr>
              <w:t>1</w:t>
            </w:r>
            <w:r>
              <w:rPr>
                <w:lang w:eastAsia="en-US"/>
              </w:rPr>
              <w:t>,</w:t>
            </w:r>
          </w:p>
          <w:p w:rsidR="00151F07" w:rsidRDefault="00151F07">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eastAsia="en-US"/>
              </w:rPr>
            </w:pPr>
            <w:r>
              <w:rPr>
                <w:i/>
                <w:lang w:val="en-US" w:eastAsia="en-US"/>
              </w:rPr>
              <w:t>R</w:t>
            </w:r>
            <w:r>
              <w:rPr>
                <w:vertAlign w:val="subscript"/>
                <w:lang w:val="en-US" w:eastAsia="en-US"/>
              </w:rPr>
              <w:t>2</w:t>
            </w:r>
            <w:r>
              <w:rPr>
                <w:lang w:eastAsia="en-US"/>
              </w:rPr>
              <w:t>,</w:t>
            </w:r>
          </w:p>
          <w:p w:rsidR="00151F07" w:rsidRDefault="00151F07">
            <w:pPr>
              <w:spacing w:line="276" w:lineRule="auto"/>
              <w:jc w:val="center"/>
              <w:rPr>
                <w:lang w:val="en-US"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L2</w:t>
            </w:r>
            <w:r>
              <w:rPr>
                <w:lang w:eastAsia="en-US"/>
              </w:rPr>
              <w:t>,</w:t>
            </w:r>
          </w:p>
          <w:p w:rsidR="00151F07" w:rsidRDefault="00151F07">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C2</w:t>
            </w:r>
            <w:r>
              <w:rPr>
                <w:lang w:eastAsia="en-US"/>
              </w:rPr>
              <w:t>,</w:t>
            </w:r>
          </w:p>
          <w:p w:rsidR="00151F07" w:rsidRDefault="00151F07">
            <w:pPr>
              <w:spacing w:line="276" w:lineRule="auto"/>
              <w:jc w:val="center"/>
              <w:rPr>
                <w:lang w:eastAsia="en-US"/>
              </w:rPr>
            </w:pPr>
            <w:r>
              <w:rPr>
                <w:lang w:eastAsia="en-US"/>
              </w:rPr>
              <w:t>Ом</w:t>
            </w:r>
          </w:p>
        </w:tc>
        <w:tc>
          <w:tcPr>
            <w:tcW w:w="811" w:type="dxa"/>
            <w:tcBorders>
              <w:top w:val="single" w:sz="4" w:space="0" w:color="auto"/>
              <w:left w:val="single" w:sz="4" w:space="0" w:color="auto"/>
              <w:bottom w:val="single" w:sz="4" w:space="0" w:color="auto"/>
              <w:right w:val="single" w:sz="4" w:space="0" w:color="auto"/>
            </w:tcBorders>
          </w:tcPr>
          <w:p w:rsidR="00151F07" w:rsidRDefault="00151F07">
            <w:pPr>
              <w:spacing w:line="276" w:lineRule="auto"/>
              <w:jc w:val="center"/>
              <w:rPr>
                <w:lang w:eastAsia="en-US"/>
              </w:rPr>
            </w:pPr>
            <w:r>
              <w:rPr>
                <w:i/>
                <w:lang w:val="en-US" w:eastAsia="en-US"/>
              </w:rPr>
              <w:t>R</w:t>
            </w:r>
            <w:r>
              <w:rPr>
                <w:vertAlign w:val="subscript"/>
                <w:lang w:eastAsia="en-US"/>
              </w:rPr>
              <w:t>3</w:t>
            </w:r>
            <w:r>
              <w:rPr>
                <w:lang w:eastAsia="en-US"/>
              </w:rPr>
              <w:t>,</w:t>
            </w:r>
          </w:p>
          <w:p w:rsidR="00151F07" w:rsidRDefault="00151F07">
            <w:pPr>
              <w:spacing w:line="276" w:lineRule="auto"/>
              <w:jc w:val="center"/>
              <w:rPr>
                <w:lang w:eastAsia="en-US"/>
              </w:rPr>
            </w:pP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L3</w:t>
            </w:r>
            <w:r>
              <w:rPr>
                <w:lang w:eastAsia="en-US"/>
              </w:rPr>
              <w:t>,</w:t>
            </w:r>
          </w:p>
          <w:p w:rsidR="00151F07" w:rsidRDefault="00151F07">
            <w:pPr>
              <w:spacing w:line="276" w:lineRule="auto"/>
              <w:jc w:val="center"/>
              <w:rPr>
                <w:lang w:val="en-US" w:eastAsia="en-US"/>
              </w:rPr>
            </w:pPr>
            <w:r>
              <w:rPr>
                <w:lang w:eastAsia="en-US"/>
              </w:rPr>
              <w:t>Ом</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center"/>
              <w:rPr>
                <w:lang w:val="en-US" w:eastAsia="en-US"/>
              </w:rPr>
            </w:pPr>
            <w:r>
              <w:rPr>
                <w:i/>
                <w:lang w:val="en-US" w:eastAsia="en-US"/>
              </w:rPr>
              <w:t>X</w:t>
            </w:r>
            <w:r>
              <w:rPr>
                <w:vertAlign w:val="subscript"/>
                <w:lang w:val="en-US" w:eastAsia="en-US"/>
              </w:rPr>
              <w:t>C3</w:t>
            </w:r>
            <w:r>
              <w:rPr>
                <w:lang w:eastAsia="en-US"/>
              </w:rPr>
              <w:t>,</w:t>
            </w:r>
          </w:p>
          <w:p w:rsidR="00151F07" w:rsidRDefault="00151F07">
            <w:pPr>
              <w:spacing w:line="276" w:lineRule="auto"/>
              <w:jc w:val="center"/>
              <w:rPr>
                <w:lang w:eastAsia="en-US"/>
              </w:rPr>
            </w:pPr>
            <w:r>
              <w:rPr>
                <w:lang w:eastAsia="en-US"/>
              </w:rPr>
              <w:t>Ом</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6</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6</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9</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18</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7</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7</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eastAsia="en-US"/>
              </w:rPr>
              <w:t>-</w:t>
            </w: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50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eastAsia="en-US"/>
              </w:rPr>
              <w:t>-</w:t>
            </w:r>
            <w:r>
              <w:rPr>
                <w:lang w:val="en-US" w:eastAsia="en-US"/>
              </w:rPr>
              <w:t>40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8</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9</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40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r>
      <w:tr w:rsidR="00151F07" w:rsidRPr="00151F07" w:rsidTr="00151F07">
        <w:trPr>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380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20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10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rPr>
                <w:lang w:eastAsia="en-US"/>
              </w:rPr>
            </w:pPr>
            <w:r>
              <w:rPr>
                <w:lang w:val="en-US" w:eastAsia="en-US"/>
              </w:rPr>
              <w:t>0</w:t>
            </w:r>
          </w:p>
        </w:tc>
        <w:tc>
          <w:tcPr>
            <w:tcW w:w="811"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val="en-US" w:eastAsia="en-US"/>
              </w:rPr>
              <w:t>0</w:t>
            </w:r>
          </w:p>
        </w:tc>
        <w:tc>
          <w:tcPr>
            <w:tcW w:w="812"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lang w:val="en-US" w:eastAsia="en-US"/>
              </w:rPr>
            </w:pPr>
            <w:r>
              <w:rPr>
                <w:lang w:eastAsia="en-US"/>
              </w:rPr>
              <w:t>-</w:t>
            </w:r>
            <w:r>
              <w:rPr>
                <w:lang w:val="en-US" w:eastAsia="en-US"/>
              </w:rPr>
              <w:t>20</w:t>
            </w:r>
          </w:p>
        </w:tc>
      </w:tr>
    </w:tbl>
    <w:p w:rsidR="00151F07" w:rsidRDefault="00151F07" w:rsidP="00151F07">
      <w:pPr>
        <w:ind w:firstLine="540"/>
        <w:jc w:val="both"/>
        <w:rPr>
          <w:i/>
        </w:rPr>
      </w:pPr>
    </w:p>
    <w:p w:rsidR="00151F07" w:rsidRDefault="00151F07" w:rsidP="00151F07">
      <w:pPr>
        <w:jc w:val="center"/>
        <w:rPr>
          <w:b/>
          <w:sz w:val="20"/>
          <w:szCs w:val="20"/>
        </w:rPr>
      </w:pPr>
    </w:p>
    <w:p w:rsidR="00151F07" w:rsidRDefault="00151F07" w:rsidP="00151F07">
      <w:pPr>
        <w:pStyle w:val="fig"/>
        <w:spacing w:before="120" w:beforeAutospacing="0" w:after="120" w:afterAutospacing="0"/>
        <w:jc w:val="center"/>
      </w:pPr>
    </w:p>
    <w:p w:rsidR="00151F07" w:rsidRDefault="00151F07" w:rsidP="00151F07">
      <w:pPr>
        <w:jc w:val="center"/>
        <w:rPr>
          <w:b/>
        </w:rPr>
      </w:pPr>
      <w:r>
        <w:rPr>
          <w:b/>
        </w:rPr>
        <w:t>3.4 Лабораторные работы</w:t>
      </w:r>
    </w:p>
    <w:p w:rsidR="00151F07" w:rsidRDefault="00151F07" w:rsidP="00151F07">
      <w:pPr>
        <w:jc w:val="center"/>
        <w:rPr>
          <w:b/>
        </w:rPr>
      </w:pPr>
    </w:p>
    <w:p w:rsidR="00151F07" w:rsidRDefault="00151F07" w:rsidP="00151F07">
      <w:pPr>
        <w:ind w:firstLine="709"/>
        <w:jc w:val="both"/>
      </w:pPr>
      <w:r>
        <w:t>Лабораторная работа № 1 «Цепи с одним источником ЭДС»</w:t>
      </w:r>
    </w:p>
    <w:p w:rsidR="00151F07" w:rsidRDefault="00151F07" w:rsidP="00151F07">
      <w:pPr>
        <w:ind w:firstLine="709"/>
        <w:jc w:val="both"/>
      </w:pPr>
      <w:r>
        <w:t>Экспериментально исследовать электрические цепи постоянного тока, содержащие один источник ЭДС и соединение резисторов последовательное, параллельное и смешанное.</w:t>
      </w:r>
    </w:p>
    <w:p w:rsidR="00151F07" w:rsidRDefault="00151F07" w:rsidP="00151F07">
      <w:pPr>
        <w:ind w:firstLine="709"/>
        <w:jc w:val="both"/>
      </w:pPr>
    </w:p>
    <w:p w:rsidR="00151F07" w:rsidRDefault="00151F07" w:rsidP="00151F07">
      <w:pPr>
        <w:ind w:firstLine="709"/>
        <w:jc w:val="both"/>
      </w:pPr>
      <w:r>
        <w:t>Лабораторная работа № 2 «Цепи с несколькими источниками ЭДС»</w:t>
      </w:r>
    </w:p>
    <w:p w:rsidR="00151F07" w:rsidRDefault="00151F07" w:rsidP="00151F07">
      <w:r>
        <w:t xml:space="preserve">           Экспериментально исследовать цепи постоянного тока, содержащие более одного источника ЭДС, поведение тока и напряжения в режиме холостого хода и в режиме короткого замыкания; последовательное и параллельное соединение источников напряжения (ЭДС).</w:t>
      </w:r>
    </w:p>
    <w:p w:rsidR="00151F07" w:rsidRDefault="00151F07" w:rsidP="00151F07"/>
    <w:p w:rsidR="00151F07" w:rsidRDefault="00151F07" w:rsidP="00151F07">
      <w:pPr>
        <w:ind w:firstLine="709"/>
        <w:jc w:val="both"/>
      </w:pPr>
      <w:r>
        <w:t>Лабораторная работа № 3 «Последовательное соединение катушки и конденсатора при гармоническом воздействии»</w:t>
      </w:r>
    </w:p>
    <w:p w:rsidR="00151F07" w:rsidRDefault="00151F07" w:rsidP="00151F07">
      <w:pPr>
        <w:ind w:firstLine="709"/>
        <w:jc w:val="both"/>
      </w:pPr>
      <w:r>
        <w:t>Исследовать электрические цепи переменного тока, со держащих конденсаторы и катушки индуктивности.</w:t>
      </w:r>
    </w:p>
    <w:p w:rsidR="00151F07" w:rsidRDefault="00151F07" w:rsidP="00151F07">
      <w:pPr>
        <w:jc w:val="both"/>
      </w:pPr>
    </w:p>
    <w:p w:rsidR="00151F07" w:rsidRDefault="00151F07" w:rsidP="00151F07">
      <w:pPr>
        <w:ind w:firstLine="709"/>
        <w:jc w:val="both"/>
      </w:pPr>
      <w:r>
        <w:lastRenderedPageBreak/>
        <w:t>Лабораторная работа № 4 «Исследование трёхфазной цепи при соединении приёмников «звездой» и «треугольником»</w:t>
      </w:r>
    </w:p>
    <w:p w:rsidR="00151F07" w:rsidRDefault="00151F07" w:rsidP="00151F07">
      <w:pPr>
        <w:ind w:firstLine="709"/>
        <w:jc w:val="both"/>
      </w:pPr>
      <w:r>
        <w:t>Исследовать кривые фазных напряжений трёхфазного источника с помощью виртуального осциллографа, измерение виртуальными приборами линейных и фазных напряжений и углов сдвига между фазными напряжениями.</w:t>
      </w:r>
    </w:p>
    <w:p w:rsidR="00151F07" w:rsidRDefault="00151F07" w:rsidP="00151F07">
      <w:pPr>
        <w:ind w:firstLine="709"/>
        <w:jc w:val="both"/>
      </w:pPr>
    </w:p>
    <w:p w:rsidR="00151F07" w:rsidRDefault="00151F07" w:rsidP="00151F07">
      <w:pPr>
        <w:ind w:firstLine="709"/>
        <w:jc w:val="both"/>
      </w:pPr>
      <w:r>
        <w:t>Лабораторная работа № 5 «Определение параметров и основных характеристик однофазного трансформатора»</w:t>
      </w:r>
    </w:p>
    <w:p w:rsidR="00151F07" w:rsidRDefault="00151F07" w:rsidP="00151F07">
      <w:pPr>
        <w:ind w:firstLine="709"/>
        <w:jc w:val="both"/>
      </w:pPr>
      <w:r>
        <w:t>Измеряя напряжения и токи, определить коэффициент магнитной связи между катушками, определить коэффициенты трансформации при различном числе витков обмоток, величины входного и нагрузочного сопротивлений трансформатора.</w:t>
      </w:r>
    </w:p>
    <w:p w:rsidR="00151F07" w:rsidRDefault="00151F07" w:rsidP="00151F07">
      <w:pPr>
        <w:ind w:firstLine="709"/>
        <w:jc w:val="both"/>
      </w:pPr>
    </w:p>
    <w:p w:rsidR="00151F07" w:rsidRDefault="00151F07" w:rsidP="00151F07">
      <w:pPr>
        <w:ind w:firstLine="709"/>
        <w:jc w:val="both"/>
      </w:pPr>
      <w:r>
        <w:t xml:space="preserve">Лабораторная работа № 6 «Исследование вольт-амперных характеристик полупроводниковых приборов» </w:t>
      </w:r>
    </w:p>
    <w:p w:rsidR="00151F07" w:rsidRDefault="00151F07" w:rsidP="00151F07">
      <w:pPr>
        <w:ind w:firstLine="709"/>
        <w:jc w:val="both"/>
      </w:pPr>
      <w:r>
        <w:t>Исследовать вольт-амперные характеристики полупроводниковых диодов, выпрямительное действие полупроводникового диода в составе однополупериодного выпрямителя, исследовать свойства мостового выпрямителя.</w:t>
      </w:r>
    </w:p>
    <w:p w:rsidR="00151F07" w:rsidRDefault="00151F07" w:rsidP="00151F07">
      <w:pPr>
        <w:ind w:firstLine="709"/>
        <w:jc w:val="both"/>
      </w:pPr>
    </w:p>
    <w:p w:rsidR="00151F07" w:rsidRDefault="00151F07" w:rsidP="00151F07">
      <w:pPr>
        <w:ind w:firstLine="709"/>
        <w:jc w:val="both"/>
      </w:pPr>
      <w:r>
        <w:t xml:space="preserve">Лабораторная работа № 7 «Исследование каскада усиления на биполярном транзисторе» </w:t>
      </w:r>
    </w:p>
    <w:p w:rsidR="00151F07" w:rsidRDefault="00151F07" w:rsidP="00151F07">
      <w:pPr>
        <w:ind w:firstLine="709"/>
        <w:jc w:val="both"/>
      </w:pPr>
      <w:r>
        <w:t>Исследовать электрические показатели основных схем усилительных каскадов, влияние резистора в цепи коллектора на коэффициент усиления по напряжению усилительного каскада с общим эмиттером.</w:t>
      </w:r>
    </w:p>
    <w:p w:rsidR="00151F07" w:rsidRDefault="00151F07" w:rsidP="00151F07">
      <w:pPr>
        <w:ind w:firstLine="709"/>
        <w:jc w:val="both"/>
      </w:pPr>
    </w:p>
    <w:p w:rsidR="00151F07" w:rsidRDefault="00151F07" w:rsidP="00151F07">
      <w:pPr>
        <w:ind w:firstLine="709"/>
        <w:jc w:val="both"/>
      </w:pPr>
      <w:r>
        <w:t xml:space="preserve">Лабораторная работа № 8 «Измерение активной мощности в цепи синусоидального тока» </w:t>
      </w:r>
    </w:p>
    <w:p w:rsidR="00151F07" w:rsidRDefault="00151F07" w:rsidP="00151F07">
      <w:pPr>
        <w:ind w:firstLine="709"/>
        <w:jc w:val="both"/>
      </w:pPr>
      <w:r>
        <w:t>Исследование метода измерения активной мощности синусоидального тока в резистивной цепи с помощью виртуальных измерительных приборов.</w:t>
      </w:r>
    </w:p>
    <w:p w:rsidR="00151F07" w:rsidRDefault="00151F07" w:rsidP="00151F07">
      <w:pPr>
        <w:ind w:firstLine="709"/>
        <w:jc w:val="both"/>
      </w:pPr>
    </w:p>
    <w:p w:rsidR="00151F07" w:rsidRDefault="00151F07" w:rsidP="00151F07">
      <w:pPr>
        <w:ind w:firstLine="709"/>
        <w:jc w:val="both"/>
      </w:pPr>
    </w:p>
    <w:p w:rsidR="00151F07" w:rsidRDefault="00151F07" w:rsidP="00151F07">
      <w:pPr>
        <w:jc w:val="center"/>
        <w:rPr>
          <w:b/>
        </w:rPr>
      </w:pPr>
      <w:r>
        <w:rPr>
          <w:b/>
        </w:rPr>
        <w:t>3.5 Перечень теоретических вопросов к экзамену</w:t>
      </w:r>
    </w:p>
    <w:p w:rsidR="00151F07" w:rsidRDefault="00151F07" w:rsidP="00151F07">
      <w:pPr>
        <w:jc w:val="center"/>
      </w:pPr>
      <w:r>
        <w:t>(для оценки знаний)</w:t>
      </w:r>
    </w:p>
    <w:p w:rsidR="00151F07" w:rsidRDefault="00151F07" w:rsidP="00151F07">
      <w:pPr>
        <w:rPr>
          <w:b/>
          <w:bCs/>
          <w:i/>
          <w:iCs/>
        </w:rPr>
      </w:pPr>
      <w:r>
        <w:rPr>
          <w:b/>
          <w:bCs/>
        </w:rPr>
        <w:t>Раздел 1 Основные законы электротехники</w:t>
      </w:r>
    </w:p>
    <w:p w:rsidR="00151F07" w:rsidRDefault="00151F07" w:rsidP="00151F07">
      <w:pPr>
        <w:rPr>
          <w:color w:val="000000"/>
        </w:rPr>
      </w:pPr>
      <w:r>
        <w:rPr>
          <w:color w:val="000000"/>
        </w:rPr>
        <w:t xml:space="preserve">1.1. </w:t>
      </w:r>
      <w:r>
        <w:t>Электрическая цепь и ее основные элементы.</w:t>
      </w:r>
      <w:r>
        <w:rPr>
          <w:color w:val="000000"/>
        </w:rPr>
        <w:t xml:space="preserve"> Классификация электрических цепей.</w:t>
      </w:r>
    </w:p>
    <w:p w:rsidR="00151F07" w:rsidRDefault="00151F07" w:rsidP="00151F07">
      <w:pPr>
        <w:rPr>
          <w:color w:val="000000"/>
        </w:rPr>
      </w:pPr>
      <w:r>
        <w:rPr>
          <w:color w:val="000000"/>
        </w:rPr>
        <w:t>1.2.</w:t>
      </w:r>
      <w:r>
        <w:t xml:space="preserve"> Основные законы электрических цепей (закон Ома, первый и второй законы Кирхгофа)</w:t>
      </w:r>
      <w:r>
        <w:rPr>
          <w:color w:val="000000"/>
        </w:rPr>
        <w:t>.</w:t>
      </w:r>
    </w:p>
    <w:p w:rsidR="00151F07" w:rsidRDefault="00151F07" w:rsidP="00151F07">
      <w:r>
        <w:rPr>
          <w:color w:val="000000"/>
        </w:rPr>
        <w:t>1.3. Основные схемы соединения приемников электрической энергии.</w:t>
      </w:r>
      <w:r>
        <w:t xml:space="preserve"> Эквивалентное преобразование соединений «звезда» и «треугольник».</w:t>
      </w:r>
    </w:p>
    <w:p w:rsidR="00151F07" w:rsidRDefault="00151F07" w:rsidP="00151F07">
      <w:pPr>
        <w:rPr>
          <w:color w:val="000000"/>
        </w:rPr>
      </w:pPr>
      <w:r>
        <w:t>1.4. Понятие о двухполюсниках.</w:t>
      </w:r>
    </w:p>
    <w:p w:rsidR="00151F07" w:rsidRDefault="00151F07" w:rsidP="00151F07">
      <w:r>
        <w:rPr>
          <w:color w:val="000000"/>
        </w:rPr>
        <w:t xml:space="preserve">1.5. </w:t>
      </w:r>
      <w:r>
        <w:t>Мощность в электрических цепях постоянного тока. Проверка расчёта токов по балансу мощностей.</w:t>
      </w:r>
    </w:p>
    <w:p w:rsidR="00151F07" w:rsidRDefault="00151F07" w:rsidP="00151F07">
      <w:pPr>
        <w:rPr>
          <w:color w:val="000000"/>
        </w:rPr>
      </w:pPr>
      <w:r>
        <w:rPr>
          <w:color w:val="000000"/>
        </w:rPr>
        <w:t xml:space="preserve">1.6.  Расчёт электрических цепей с одним источником энергии по закону Ома. </w:t>
      </w:r>
    </w:p>
    <w:p w:rsidR="00151F07" w:rsidRDefault="00151F07" w:rsidP="00151F07">
      <w:pPr>
        <w:rPr>
          <w:color w:val="000000"/>
        </w:rPr>
      </w:pPr>
      <w:r>
        <w:rPr>
          <w:color w:val="000000"/>
        </w:rPr>
        <w:t>1.7. Расчёт разветвлённых электрических цепей методом непосредственного применения законов Кирхгофа и методом контурных токов.</w:t>
      </w:r>
    </w:p>
    <w:p w:rsidR="00151F07" w:rsidRDefault="00151F07" w:rsidP="00151F07">
      <w:pPr>
        <w:rPr>
          <w:color w:val="000000"/>
        </w:rPr>
      </w:pPr>
      <w:r>
        <w:rPr>
          <w:color w:val="000000"/>
        </w:rPr>
        <w:t>1.8.</w:t>
      </w:r>
      <w:r>
        <w:t xml:space="preserve"> Принцип получения переменной ЭДС, тока, напряжения. </w:t>
      </w:r>
      <w:r>
        <w:rPr>
          <w:color w:val="000000"/>
        </w:rPr>
        <w:t xml:space="preserve"> Основные параметры синусоидальных величин (амплитуда, период, частота, угловая частота, фаза, начальная фаза).</w:t>
      </w:r>
    </w:p>
    <w:p w:rsidR="00151F07" w:rsidRDefault="00151F07" w:rsidP="00151F07">
      <w:r>
        <w:rPr>
          <w:color w:val="000000"/>
        </w:rPr>
        <w:t>1.9.</w:t>
      </w:r>
      <w:r>
        <w:t xml:space="preserve"> Действующее, среднее значения переменного тока, напряжения, ЭДС.</w:t>
      </w:r>
    </w:p>
    <w:p w:rsidR="00151F07" w:rsidRDefault="00151F07" w:rsidP="00151F07">
      <w:r>
        <w:t>1.10. Представление синусоидальных функций вращающимися векторами. Векторные диаграммы.</w:t>
      </w:r>
    </w:p>
    <w:p w:rsidR="00151F07" w:rsidRDefault="00151F07" w:rsidP="00151F07">
      <w:pPr>
        <w:rPr>
          <w:color w:val="000000"/>
        </w:rPr>
      </w:pPr>
      <w:r>
        <w:rPr>
          <w:color w:val="000000"/>
        </w:rPr>
        <w:t xml:space="preserve">1.11. Элементы цепей переменного тока (резистивный, индуктивный, емкостной). </w:t>
      </w:r>
    </w:p>
    <w:p w:rsidR="00151F07" w:rsidRDefault="00151F07" w:rsidP="00151F07">
      <w:pPr>
        <w:rPr>
          <w:color w:val="000000"/>
        </w:rPr>
      </w:pPr>
      <w:r>
        <w:rPr>
          <w:color w:val="000000"/>
        </w:rPr>
        <w:lastRenderedPageBreak/>
        <w:t>1.12. Анализ цепей синусоидального тока при последовательном соединении резистивного элемента, индуктивной катушки и конденсатора.  Треугольники сопротивлений, напряжений, мощности.</w:t>
      </w:r>
    </w:p>
    <w:p w:rsidR="00151F07" w:rsidRDefault="00151F07" w:rsidP="00151F07">
      <w:pPr>
        <w:rPr>
          <w:color w:val="000000"/>
        </w:rPr>
      </w:pPr>
      <w:r>
        <w:rPr>
          <w:color w:val="000000"/>
        </w:rPr>
        <w:t xml:space="preserve">1.13. Анализ цепей синусоидального тока при параллельном соединении резистивного элемента, индуктивной катушки и конденсатора. Треугольники токов, проводимостей. </w:t>
      </w:r>
    </w:p>
    <w:p w:rsidR="00151F07" w:rsidRDefault="00151F07" w:rsidP="00151F07">
      <w:pPr>
        <w:rPr>
          <w:color w:val="000000"/>
        </w:rPr>
      </w:pPr>
      <w:r>
        <w:rPr>
          <w:color w:val="000000"/>
        </w:rPr>
        <w:t xml:space="preserve"> 1.14. </w:t>
      </w:r>
      <w:r>
        <w:t>Резонанс напряжений и резонанс токов, условия их возникновения, построение векторных диаграмм при резонансах.</w:t>
      </w:r>
      <w:r>
        <w:rPr>
          <w:color w:val="000000"/>
        </w:rPr>
        <w:t xml:space="preserve"> </w:t>
      </w:r>
    </w:p>
    <w:p w:rsidR="00151F07" w:rsidRDefault="00151F07" w:rsidP="00151F07">
      <w:pPr>
        <w:rPr>
          <w:color w:val="000000"/>
        </w:rPr>
      </w:pPr>
      <w:r>
        <w:rPr>
          <w:color w:val="000000"/>
        </w:rPr>
        <w:t>1.15.</w:t>
      </w:r>
      <w:r>
        <w:t xml:space="preserve"> Области применения трёхфазных систем. Способы соединения фаз трёхфазного источника питания.</w:t>
      </w:r>
    </w:p>
    <w:p w:rsidR="00151F07" w:rsidRDefault="00151F07" w:rsidP="00151F07">
      <w:pPr>
        <w:rPr>
          <w:color w:val="000000"/>
        </w:rPr>
      </w:pPr>
      <w:r>
        <w:rPr>
          <w:color w:val="000000"/>
        </w:rPr>
        <w:t xml:space="preserve">1.16. Соотношения между линейными и фазными напряжениями. </w:t>
      </w:r>
    </w:p>
    <w:p w:rsidR="00151F07" w:rsidRDefault="00151F07" w:rsidP="00151F07">
      <w:pPr>
        <w:rPr>
          <w:color w:val="000000"/>
        </w:rPr>
      </w:pPr>
      <w:r>
        <w:rPr>
          <w:color w:val="000000"/>
        </w:rPr>
        <w:t>1.17. Анализ трехфазной цепи с приемниками, соединенными «звездой» (с нейтральным проводом и без него).</w:t>
      </w:r>
    </w:p>
    <w:p w:rsidR="00151F07" w:rsidRDefault="00151F07" w:rsidP="00151F07">
      <w:pPr>
        <w:rPr>
          <w:color w:val="000000"/>
        </w:rPr>
      </w:pPr>
      <w:r>
        <w:rPr>
          <w:color w:val="000000"/>
        </w:rPr>
        <w:t>1.18.  Анализ трехфазной цепи с приемниками, соединенными «треугольником».</w:t>
      </w:r>
    </w:p>
    <w:p w:rsidR="00151F07" w:rsidRDefault="00151F07" w:rsidP="00151F07">
      <w:pPr>
        <w:rPr>
          <w:color w:val="000000"/>
        </w:rPr>
      </w:pPr>
      <w:r>
        <w:rPr>
          <w:color w:val="000000"/>
        </w:rPr>
        <w:t>1.19</w:t>
      </w:r>
      <w:r>
        <w:t>. Мощность трёхфазных цепей при симметричной и несимметричной нагрузках.</w:t>
      </w:r>
    </w:p>
    <w:p w:rsidR="00151F07" w:rsidRDefault="00151F07" w:rsidP="00151F07">
      <w:pPr>
        <w:rPr>
          <w:b/>
          <w:bCs/>
          <w:color w:val="000000"/>
        </w:rPr>
      </w:pPr>
    </w:p>
    <w:p w:rsidR="00151F07" w:rsidRDefault="00151F07" w:rsidP="00151F07">
      <w:r>
        <w:rPr>
          <w:b/>
          <w:bCs/>
          <w:color w:val="000000"/>
        </w:rPr>
        <w:t>Раздел 2. Основные типы электрических машин и трансформаторов и области их применения</w:t>
      </w:r>
    </w:p>
    <w:p w:rsidR="00151F07" w:rsidRDefault="00151F07" w:rsidP="00151F07">
      <w:r>
        <w:t>2.1. Трансформаторы, назначения и области применения трансформаторов.</w:t>
      </w:r>
    </w:p>
    <w:p w:rsidR="00151F07" w:rsidRDefault="00151F07" w:rsidP="00151F07">
      <w:r>
        <w:t xml:space="preserve">2.2. Устройство и принцип действия трансформатора.  </w:t>
      </w:r>
    </w:p>
    <w:p w:rsidR="00151F07" w:rsidRDefault="00151F07" w:rsidP="00151F07">
      <w:r>
        <w:t>2.3. Анализ рабочего процесса трансформатора. Коэффициент трансформации.</w:t>
      </w:r>
    </w:p>
    <w:p w:rsidR="00151F07" w:rsidRDefault="00151F07" w:rsidP="00151F07">
      <w:r>
        <w:t>2.4. Схема замещения трансформатора. Определение параметров схемы замещения трансформатора (опыты холостого хода и короткого замыкания).</w:t>
      </w:r>
    </w:p>
    <w:p w:rsidR="00151F07" w:rsidRDefault="00151F07" w:rsidP="00151F07">
      <w:r>
        <w:t xml:space="preserve">2.5 Внешняя характеристика трансформатора. </w:t>
      </w:r>
    </w:p>
    <w:p w:rsidR="00151F07" w:rsidRDefault="00151F07" w:rsidP="00151F07">
      <w:r>
        <w:t>2.6. Трехфазные трансформаторы.</w:t>
      </w:r>
    </w:p>
    <w:p w:rsidR="00151F07" w:rsidRDefault="00151F07" w:rsidP="00151F07">
      <w:pPr>
        <w:rPr>
          <w:color w:val="000000"/>
        </w:rPr>
      </w:pPr>
      <w:r>
        <w:rPr>
          <w:color w:val="000000"/>
        </w:rPr>
        <w:t>2.7. Нелинейные элементы, характеристики и параметры нелинейных элементов.</w:t>
      </w:r>
    </w:p>
    <w:p w:rsidR="00151F07" w:rsidRDefault="00151F07" w:rsidP="00151F07">
      <w:pPr>
        <w:rPr>
          <w:color w:val="000000"/>
        </w:rPr>
      </w:pPr>
      <w:r>
        <w:rPr>
          <w:color w:val="000000"/>
        </w:rPr>
        <w:t>2.8. Расчёт электрических цепей с последовательным соединением нелинейных элементов.</w:t>
      </w:r>
    </w:p>
    <w:p w:rsidR="00151F07" w:rsidRDefault="00151F07" w:rsidP="00151F07">
      <w:pPr>
        <w:rPr>
          <w:color w:val="000000"/>
        </w:rPr>
      </w:pPr>
      <w:r>
        <w:rPr>
          <w:color w:val="000000"/>
        </w:rPr>
        <w:t>2.9. Расчёт электрических цепей с параллельным соединением нелинейных элементов.</w:t>
      </w:r>
    </w:p>
    <w:p w:rsidR="00151F07" w:rsidRDefault="00151F07" w:rsidP="00151F07">
      <w:pPr>
        <w:rPr>
          <w:color w:val="000000"/>
        </w:rPr>
      </w:pPr>
      <w:r>
        <w:rPr>
          <w:color w:val="000000"/>
        </w:rPr>
        <w:t>2.10. Расчёт электрических цепей со смешанным соединением нелинейных элементов.</w:t>
      </w:r>
    </w:p>
    <w:p w:rsidR="00151F07" w:rsidRDefault="00151F07" w:rsidP="00151F07">
      <w:pPr>
        <w:rPr>
          <w:color w:val="000000"/>
        </w:rPr>
      </w:pPr>
      <w:r>
        <w:rPr>
          <w:color w:val="000000"/>
        </w:rPr>
        <w:t xml:space="preserve">2.11.  Классификация магнитных цепей.    </w:t>
      </w:r>
    </w:p>
    <w:p w:rsidR="00151F07" w:rsidRDefault="00151F07" w:rsidP="00151F07">
      <w:pPr>
        <w:rPr>
          <w:color w:val="000000"/>
        </w:rPr>
      </w:pPr>
      <w:r>
        <w:rPr>
          <w:color w:val="000000"/>
        </w:rPr>
        <w:t xml:space="preserve">2.12.  Основные величины, характеризующие магнитное поле. </w:t>
      </w:r>
    </w:p>
    <w:p w:rsidR="00151F07" w:rsidRDefault="00151F07" w:rsidP="00151F07">
      <w:pPr>
        <w:rPr>
          <w:color w:val="000000"/>
        </w:rPr>
      </w:pPr>
      <w:r>
        <w:rPr>
          <w:color w:val="000000"/>
        </w:rPr>
        <w:t>2.13.  Закон полного тока.</w:t>
      </w:r>
    </w:p>
    <w:p w:rsidR="00151F07" w:rsidRDefault="00151F07" w:rsidP="00151F07">
      <w:pPr>
        <w:rPr>
          <w:color w:val="000000"/>
        </w:rPr>
      </w:pPr>
      <w:r>
        <w:rPr>
          <w:color w:val="000000"/>
        </w:rPr>
        <w:t xml:space="preserve">3.14. Законы Ома и Кирхгофа для магнитных цепей. </w:t>
      </w:r>
    </w:p>
    <w:p w:rsidR="00151F07" w:rsidRDefault="00151F07" w:rsidP="00151F07">
      <w:pPr>
        <w:rPr>
          <w:color w:val="000000"/>
        </w:rPr>
      </w:pPr>
      <w:r>
        <w:rPr>
          <w:color w:val="000000"/>
        </w:rPr>
        <w:t>2.15. Расчет неразветвленных магнитных цепей</w:t>
      </w:r>
    </w:p>
    <w:p w:rsidR="00151F07" w:rsidRDefault="00151F07" w:rsidP="00151F07">
      <w:pPr>
        <w:rPr>
          <w:color w:val="000000"/>
        </w:rPr>
      </w:pPr>
      <w:r>
        <w:rPr>
          <w:color w:val="000000"/>
        </w:rPr>
        <w:t>2.16. Нелинейные элементы, характеристики и параметры нелинейных элементов.</w:t>
      </w:r>
    </w:p>
    <w:p w:rsidR="00151F07" w:rsidRDefault="00151F07" w:rsidP="00151F07">
      <w:pPr>
        <w:rPr>
          <w:color w:val="000000"/>
        </w:rPr>
      </w:pPr>
      <w:r>
        <w:rPr>
          <w:color w:val="000000"/>
        </w:rPr>
        <w:t>2.17. Расчёт электрических цепей с последовательным соединением нелинейных элементов.</w:t>
      </w:r>
    </w:p>
    <w:p w:rsidR="00151F07" w:rsidRDefault="00151F07" w:rsidP="00151F07">
      <w:pPr>
        <w:rPr>
          <w:color w:val="000000"/>
        </w:rPr>
      </w:pPr>
      <w:r>
        <w:rPr>
          <w:color w:val="000000"/>
        </w:rPr>
        <w:t>2.18. Расчёт электрических цепей с параллельным соединением нелинейных элементов.</w:t>
      </w:r>
    </w:p>
    <w:p w:rsidR="00151F07" w:rsidRDefault="00151F07" w:rsidP="00151F07">
      <w:pPr>
        <w:rPr>
          <w:color w:val="000000"/>
        </w:rPr>
      </w:pPr>
      <w:r>
        <w:rPr>
          <w:color w:val="000000"/>
        </w:rPr>
        <w:t>2.19. Расчёт электрических цепей со смешанным соединением нелинейных элементов.</w:t>
      </w:r>
    </w:p>
    <w:p w:rsidR="00151F07" w:rsidRDefault="00151F07" w:rsidP="00151F07">
      <w:pPr>
        <w:rPr>
          <w:color w:val="000000"/>
        </w:rPr>
      </w:pPr>
      <w:r>
        <w:rPr>
          <w:color w:val="000000"/>
        </w:rPr>
        <w:t xml:space="preserve">2.20.  Классификация магнитных цепей.    </w:t>
      </w:r>
    </w:p>
    <w:p w:rsidR="00151F07" w:rsidRDefault="00151F07" w:rsidP="00151F07">
      <w:pPr>
        <w:rPr>
          <w:color w:val="000000"/>
        </w:rPr>
      </w:pPr>
      <w:r>
        <w:rPr>
          <w:color w:val="000000"/>
        </w:rPr>
        <w:t xml:space="preserve">2.21.  Основные величины, характеризующие магнитное поле. </w:t>
      </w:r>
    </w:p>
    <w:p w:rsidR="00151F07" w:rsidRDefault="00151F07" w:rsidP="00151F07">
      <w:pPr>
        <w:rPr>
          <w:color w:val="000000"/>
        </w:rPr>
      </w:pPr>
      <w:r>
        <w:rPr>
          <w:color w:val="000000"/>
        </w:rPr>
        <w:t>2.22. Закон полного тока.</w:t>
      </w:r>
    </w:p>
    <w:p w:rsidR="00151F07" w:rsidRDefault="00151F07" w:rsidP="00151F07">
      <w:pPr>
        <w:rPr>
          <w:color w:val="000000"/>
        </w:rPr>
      </w:pPr>
      <w:r>
        <w:rPr>
          <w:color w:val="000000"/>
        </w:rPr>
        <w:t xml:space="preserve">2.23. Законы Ома и Кирхгофа для магнитных цепей. </w:t>
      </w:r>
    </w:p>
    <w:p w:rsidR="00151F07" w:rsidRDefault="00151F07" w:rsidP="00151F07">
      <w:pPr>
        <w:rPr>
          <w:color w:val="000000"/>
        </w:rPr>
      </w:pPr>
      <w:r>
        <w:rPr>
          <w:color w:val="000000"/>
        </w:rPr>
        <w:t xml:space="preserve">2.24. Расчёт неразветвленных магнитных цепей. </w:t>
      </w:r>
    </w:p>
    <w:p w:rsidR="00151F07" w:rsidRDefault="00151F07" w:rsidP="00151F07">
      <w:pPr>
        <w:rPr>
          <w:color w:val="000000"/>
        </w:rPr>
      </w:pPr>
      <w:r>
        <w:rPr>
          <w:color w:val="000000"/>
        </w:rPr>
        <w:t>2.25.</w:t>
      </w:r>
      <w:r>
        <w:t xml:space="preserve"> Электрические машины.</w:t>
      </w:r>
      <w:r>
        <w:rPr>
          <w:b/>
        </w:rPr>
        <w:t xml:space="preserve"> </w:t>
      </w:r>
      <w:r>
        <w:t>Общие сведения. Классификация электрических машин.</w:t>
      </w:r>
    </w:p>
    <w:p w:rsidR="00151F07" w:rsidRDefault="00151F07" w:rsidP="00151F07">
      <w:pPr>
        <w:rPr>
          <w:color w:val="000000"/>
        </w:rPr>
      </w:pPr>
    </w:p>
    <w:p w:rsidR="00151F07" w:rsidRDefault="00151F07" w:rsidP="00151F07">
      <w:pPr>
        <w:rPr>
          <w:b/>
          <w:color w:val="000000"/>
        </w:rPr>
      </w:pPr>
      <w:r>
        <w:rPr>
          <w:b/>
          <w:color w:val="000000"/>
        </w:rPr>
        <w:t>Раздел 3. Основные типы и области применения полупроводниковых электронных приборов и устройств</w:t>
      </w:r>
    </w:p>
    <w:p w:rsidR="00151F07" w:rsidRDefault="00151F07" w:rsidP="00151F07">
      <w:pPr>
        <w:rPr>
          <w:color w:val="000000"/>
        </w:rPr>
      </w:pPr>
      <w:r>
        <w:rPr>
          <w:color w:val="000000"/>
        </w:rPr>
        <w:t xml:space="preserve">3.1. Принцип работы </w:t>
      </w:r>
      <w:r>
        <w:rPr>
          <w:color w:val="000000"/>
          <w:lang w:val="en-US"/>
        </w:rPr>
        <w:t>p</w:t>
      </w:r>
      <w:r>
        <w:rPr>
          <w:color w:val="000000"/>
        </w:rPr>
        <w:t>-</w:t>
      </w:r>
      <w:r>
        <w:rPr>
          <w:color w:val="000000"/>
          <w:lang w:val="en-US"/>
        </w:rPr>
        <w:t>n</w:t>
      </w:r>
      <w:r>
        <w:rPr>
          <w:color w:val="000000"/>
        </w:rPr>
        <w:t>-перехода.</w:t>
      </w:r>
    </w:p>
    <w:p w:rsidR="00151F07" w:rsidRDefault="00151F07" w:rsidP="00151F07">
      <w:pPr>
        <w:rPr>
          <w:color w:val="000000"/>
        </w:rPr>
      </w:pPr>
      <w:r>
        <w:rPr>
          <w:color w:val="000000"/>
        </w:rPr>
        <w:t>3.2. Полупроводниковые диоды.</w:t>
      </w:r>
    </w:p>
    <w:p w:rsidR="00151F07" w:rsidRDefault="00151F07" w:rsidP="00151F07">
      <w:pPr>
        <w:rPr>
          <w:color w:val="000000"/>
        </w:rPr>
      </w:pPr>
      <w:r>
        <w:rPr>
          <w:color w:val="000000"/>
        </w:rPr>
        <w:t>3.3. Биполярные транзисторы.</w:t>
      </w:r>
    </w:p>
    <w:p w:rsidR="00151F07" w:rsidRDefault="00151F07" w:rsidP="00151F07">
      <w:pPr>
        <w:rPr>
          <w:color w:val="000000"/>
        </w:rPr>
      </w:pPr>
      <w:r>
        <w:rPr>
          <w:color w:val="000000"/>
        </w:rPr>
        <w:t xml:space="preserve">3.4. Полевые транзисторы с управляемым </w:t>
      </w:r>
      <w:r>
        <w:rPr>
          <w:color w:val="000000"/>
          <w:lang w:val="en-US"/>
        </w:rPr>
        <w:t>p</w:t>
      </w:r>
      <w:r>
        <w:rPr>
          <w:color w:val="000000"/>
        </w:rPr>
        <w:t>-</w:t>
      </w:r>
      <w:r>
        <w:rPr>
          <w:color w:val="000000"/>
          <w:lang w:val="en-US"/>
        </w:rPr>
        <w:t>n</w:t>
      </w:r>
      <w:r>
        <w:rPr>
          <w:color w:val="000000"/>
        </w:rPr>
        <w:t>-переходом.</w:t>
      </w:r>
    </w:p>
    <w:p w:rsidR="00151F07" w:rsidRDefault="00151F07" w:rsidP="00151F07">
      <w:pPr>
        <w:rPr>
          <w:color w:val="000000"/>
        </w:rPr>
      </w:pPr>
      <w:r>
        <w:rPr>
          <w:color w:val="000000"/>
        </w:rPr>
        <w:t>3.5. Полевые транзисторы с изолированным затвором.</w:t>
      </w:r>
    </w:p>
    <w:p w:rsidR="00151F07" w:rsidRDefault="00151F07" w:rsidP="00151F07">
      <w:pPr>
        <w:rPr>
          <w:color w:val="000000"/>
        </w:rPr>
      </w:pPr>
      <w:r>
        <w:rPr>
          <w:color w:val="000000"/>
        </w:rPr>
        <w:t>3.6. Стабилитроны.</w:t>
      </w:r>
    </w:p>
    <w:p w:rsidR="00151F07" w:rsidRDefault="00151F07" w:rsidP="00151F07">
      <w:pPr>
        <w:rPr>
          <w:color w:val="000000"/>
        </w:rPr>
      </w:pPr>
      <w:r>
        <w:rPr>
          <w:color w:val="000000"/>
        </w:rPr>
        <w:lastRenderedPageBreak/>
        <w:t>3.7. Усилители. Общие понятия об усилителях. Параметры усилителей.</w:t>
      </w:r>
    </w:p>
    <w:p w:rsidR="00151F07" w:rsidRDefault="00151F07" w:rsidP="00151F07">
      <w:pPr>
        <w:rPr>
          <w:color w:val="000000"/>
        </w:rPr>
      </w:pPr>
      <w:r>
        <w:rPr>
          <w:color w:val="000000"/>
        </w:rPr>
        <w:t xml:space="preserve">3.8. Схемы включения биполярного транзистора с общим эмиттером, с общим коллектором, с общей базой. </w:t>
      </w:r>
    </w:p>
    <w:p w:rsidR="00151F07" w:rsidRDefault="00151F07" w:rsidP="00151F07">
      <w:pPr>
        <w:rPr>
          <w:color w:val="000000"/>
        </w:rPr>
      </w:pPr>
      <w:r>
        <w:rPr>
          <w:color w:val="000000"/>
        </w:rPr>
        <w:t xml:space="preserve">3.9. </w:t>
      </w:r>
      <w:r>
        <w:rPr>
          <w:color w:val="000000"/>
          <w:lang w:val="en-US"/>
        </w:rPr>
        <w:t>h</w:t>
      </w:r>
      <w:r>
        <w:rPr>
          <w:color w:val="000000"/>
        </w:rPr>
        <w:t>- параметры транзистора.</w:t>
      </w:r>
    </w:p>
    <w:p w:rsidR="00151F07" w:rsidRDefault="00151F07" w:rsidP="00151F07">
      <w:pPr>
        <w:rPr>
          <w:color w:val="000000"/>
        </w:rPr>
      </w:pPr>
      <w:r>
        <w:rPr>
          <w:color w:val="000000"/>
        </w:rPr>
        <w:t>3.10. Основные логические элементы, их таблицы истинности.</w:t>
      </w:r>
    </w:p>
    <w:p w:rsidR="00151F07" w:rsidRDefault="00151F07" w:rsidP="00151F07">
      <w:pPr>
        <w:rPr>
          <w:color w:val="000000"/>
        </w:rPr>
      </w:pPr>
      <w:r>
        <w:rPr>
          <w:color w:val="000000"/>
        </w:rPr>
        <w:t>3.11. Микроэлектронная реализация логических элементов.</w:t>
      </w:r>
    </w:p>
    <w:p w:rsidR="00151F07" w:rsidRDefault="00151F07" w:rsidP="00151F07">
      <w:pPr>
        <w:rPr>
          <w:b/>
          <w:bCs/>
        </w:rPr>
      </w:pPr>
    </w:p>
    <w:p w:rsidR="00151F07" w:rsidRDefault="00151F07" w:rsidP="00151F07">
      <w:pPr>
        <w:rPr>
          <w:color w:val="000000"/>
        </w:rPr>
      </w:pPr>
      <w:r>
        <w:rPr>
          <w:b/>
          <w:bCs/>
        </w:rPr>
        <w:t>Раздел 4.</w:t>
      </w:r>
      <w:r>
        <w:rPr>
          <w:b/>
          <w:bCs/>
          <w:color w:val="000000"/>
        </w:rPr>
        <w:t xml:space="preserve"> 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p w:rsidR="00151F07" w:rsidRDefault="00151F07" w:rsidP="00151F07">
      <w:r>
        <w:rPr>
          <w:color w:val="000000"/>
        </w:rPr>
        <w:t xml:space="preserve">4.1.  </w:t>
      </w:r>
      <w:r>
        <w:t>Основные понятия и определения, классификация средств измерения.</w:t>
      </w:r>
    </w:p>
    <w:p w:rsidR="00151F07" w:rsidRDefault="00151F07" w:rsidP="00151F07">
      <w:r>
        <w:t>4.2. Основные характеристики электроизмерительных приборов.</w:t>
      </w:r>
    </w:p>
    <w:p w:rsidR="00151F07" w:rsidRDefault="00151F07" w:rsidP="00151F07">
      <w:r>
        <w:t xml:space="preserve">4.3. Погрешности измерений, оценка точности прямых измерений. </w:t>
      </w:r>
    </w:p>
    <w:p w:rsidR="00151F07" w:rsidRDefault="00151F07" w:rsidP="00151F07">
      <w:r>
        <w:t xml:space="preserve">4.4. Измерения тока и напряжения, способы включения в сеть амперметров и вольтметров, способы расширения их пределов измерений. </w:t>
      </w:r>
    </w:p>
    <w:p w:rsidR="00151F07" w:rsidRDefault="00151F07" w:rsidP="00151F07">
      <w:r>
        <w:t>4.5. Определение мощности системы, понятие об измерении энергии. Схемы включения ваттметров для измерения активной мощности в однофазных и трехфазных цепях.</w:t>
      </w:r>
    </w:p>
    <w:p w:rsidR="00151F07" w:rsidRDefault="00151F07" w:rsidP="00151F07">
      <w:r>
        <w:rPr>
          <w:color w:val="000000"/>
        </w:rPr>
        <w:t>4.7. Н</w:t>
      </w:r>
      <w:r>
        <w:t>азначение и конструктивное исполнение основных частей машины постоянного тока.</w:t>
      </w:r>
    </w:p>
    <w:p w:rsidR="00151F07" w:rsidRDefault="00151F07" w:rsidP="00151F07">
      <w:pPr>
        <w:rPr>
          <w:color w:val="000000"/>
        </w:rPr>
      </w:pPr>
      <w:r>
        <w:t>4.8. П</w:t>
      </w:r>
      <w:r>
        <w:rPr>
          <w:color w:val="000000"/>
        </w:rPr>
        <w:t>ринцип действия машины постоянного тока в режиме генератора и двигателя.</w:t>
      </w:r>
    </w:p>
    <w:p w:rsidR="00151F07" w:rsidRDefault="00151F07" w:rsidP="00151F07">
      <w:pPr>
        <w:rPr>
          <w:color w:val="000000"/>
        </w:rPr>
      </w:pPr>
      <w:r>
        <w:rPr>
          <w:color w:val="000000"/>
        </w:rPr>
        <w:t>4.9. Характеристики двигателя постоянного тока с независимым возбуждением.</w:t>
      </w:r>
    </w:p>
    <w:p w:rsidR="00151F07" w:rsidRDefault="00151F07" w:rsidP="00151F07">
      <w:pPr>
        <w:rPr>
          <w:color w:val="000000"/>
        </w:rPr>
      </w:pPr>
      <w:r>
        <w:rPr>
          <w:color w:val="000000"/>
        </w:rPr>
        <w:t>4.10. Характеристики двигателя постоянного тока с последовательным возбуждением.</w:t>
      </w:r>
    </w:p>
    <w:p w:rsidR="00151F07" w:rsidRDefault="00151F07" w:rsidP="00151F07">
      <w:pPr>
        <w:rPr>
          <w:color w:val="000000"/>
        </w:rPr>
      </w:pPr>
      <w:r>
        <w:rPr>
          <w:color w:val="000000"/>
        </w:rPr>
        <w:t>4.11. Характеристики двигателя постоянного тока с параллельным возбуждением.</w:t>
      </w:r>
    </w:p>
    <w:p w:rsidR="00151F07" w:rsidRDefault="00151F07" w:rsidP="00151F07">
      <w:pPr>
        <w:rPr>
          <w:color w:val="000000"/>
        </w:rPr>
      </w:pPr>
      <w:r>
        <w:rPr>
          <w:color w:val="000000"/>
        </w:rPr>
        <w:t xml:space="preserve">4.12. Асинхронные машины. Устройство и принцип действия в режиме двигателя. </w:t>
      </w:r>
    </w:p>
    <w:p w:rsidR="00151F07" w:rsidRDefault="00151F07" w:rsidP="00151F07">
      <w:pPr>
        <w:rPr>
          <w:color w:val="000000"/>
        </w:rPr>
      </w:pPr>
      <w:r>
        <w:rPr>
          <w:color w:val="000000"/>
        </w:rPr>
        <w:t>4.12. Скольжение и механическая характеристика асинхронного двигателя.</w:t>
      </w:r>
    </w:p>
    <w:p w:rsidR="00151F07" w:rsidRDefault="00151F07" w:rsidP="00151F07">
      <w:pPr>
        <w:rPr>
          <w:color w:val="000000"/>
        </w:rPr>
      </w:pPr>
      <w:r>
        <w:rPr>
          <w:color w:val="000000"/>
        </w:rPr>
        <w:t>4.13. Синхронные машины. Конструкция и характеристики синхронного генератора.</w:t>
      </w:r>
    </w:p>
    <w:p w:rsidR="00151F07" w:rsidRDefault="00151F07" w:rsidP="00151F07">
      <w:pPr>
        <w:rPr>
          <w:color w:val="000000"/>
        </w:rPr>
      </w:pPr>
      <w:r>
        <w:rPr>
          <w:color w:val="000000"/>
        </w:rPr>
        <w:t>4.14. Синхронные двигатели.</w:t>
      </w:r>
    </w:p>
    <w:p w:rsidR="00151F07" w:rsidRDefault="00151F07" w:rsidP="00151F07"/>
    <w:p w:rsidR="00151F07" w:rsidRDefault="00151F07" w:rsidP="00151F07">
      <w:pPr>
        <w:jc w:val="center"/>
        <w:rPr>
          <w:b/>
        </w:rPr>
      </w:pPr>
    </w:p>
    <w:p w:rsidR="00151F07" w:rsidRDefault="00151F07" w:rsidP="00151F07">
      <w:pPr>
        <w:jc w:val="center"/>
        <w:rPr>
          <w:b/>
          <w:bCs/>
        </w:rPr>
      </w:pPr>
      <w:r>
        <w:rPr>
          <w:b/>
        </w:rPr>
        <w:t xml:space="preserve">3.6 </w:t>
      </w:r>
      <w:r>
        <w:rPr>
          <w:b/>
          <w:bCs/>
        </w:rPr>
        <w:t>Перечень типовых простых практических заданий к экзамену</w:t>
      </w:r>
    </w:p>
    <w:p w:rsidR="00151F07" w:rsidRPr="00151F07" w:rsidRDefault="00151F07" w:rsidP="00151F07">
      <w:pPr>
        <w:jc w:val="center"/>
        <w:rPr>
          <w:color w:val="000000"/>
        </w:rPr>
      </w:pPr>
      <w:r w:rsidRPr="00151F07">
        <w:rPr>
          <w:iCs/>
          <w:color w:val="000000"/>
        </w:rPr>
        <w:t>(для оценки умений</w:t>
      </w:r>
      <w:r w:rsidRPr="00151F07">
        <w:rPr>
          <w:color w:val="000000"/>
        </w:rPr>
        <w:t>)</w:t>
      </w:r>
    </w:p>
    <w:p w:rsidR="00151F07" w:rsidRDefault="00151F07" w:rsidP="00151F07">
      <w:pPr>
        <w:jc w:val="center"/>
        <w:rPr>
          <w:b/>
        </w:rPr>
      </w:pPr>
    </w:p>
    <w:p w:rsidR="00151F07" w:rsidRDefault="00151F07" w:rsidP="00151F07">
      <w:pPr>
        <w:pStyle w:val="af1"/>
        <w:tabs>
          <w:tab w:val="left" w:pos="426"/>
        </w:tabs>
        <w:spacing w:after="0" w:line="240" w:lineRule="auto"/>
        <w:ind w:left="0"/>
        <w:jc w:val="both"/>
        <w:rPr>
          <w:sz w:val="24"/>
          <w:szCs w:val="24"/>
        </w:rPr>
      </w:pPr>
      <w:r>
        <w:rPr>
          <w:bCs/>
          <w:color w:val="000000"/>
          <w:sz w:val="24"/>
          <w:szCs w:val="24"/>
        </w:rPr>
        <w:t>1. Линейная электрическая цепь постоянного тока содержит четыре узла и шесть ветвей. Определить число независимых уравнений, составляемых по первому закону Кирхгофа.</w:t>
      </w:r>
    </w:p>
    <w:p w:rsidR="00151F07" w:rsidRDefault="00151F07" w:rsidP="00151F07">
      <w:pPr>
        <w:tabs>
          <w:tab w:val="left" w:pos="426"/>
        </w:tabs>
        <w:jc w:val="both"/>
      </w:pPr>
      <w:r>
        <w:rPr>
          <w:bCs/>
          <w:color w:val="000000"/>
        </w:rPr>
        <w:t xml:space="preserve">2.Линейная электрическая цепь постоянного тока содержит два последовательно соединенных резистора с сопротивлениями </w:t>
      </w:r>
      <m:oMath>
        <m:sSub>
          <m:sSubPr>
            <m:ctrlPr>
              <w:rPr>
                <w:rFonts w:ascii="Cambria Math" w:hAnsi="Cambria Math"/>
                <w:bCs/>
                <w:i/>
                <w:color w:val="000000"/>
              </w:rPr>
            </m:ctrlPr>
          </m:sSubPr>
          <m:e>
            <m:r>
              <w:rPr>
                <w:rFonts w:ascii="Cambria Math" w:hAnsi="Cambria Math"/>
                <w:color w:val="000000"/>
                <w:lang w:val="en-US"/>
              </w:rPr>
              <m:t>R</m:t>
            </m:r>
          </m:e>
          <m:sub>
            <m:r>
              <w:rPr>
                <w:rFonts w:ascii="Cambria Math" w:hAnsi="Cambria Math"/>
                <w:color w:val="000000"/>
              </w:rPr>
              <m:t>1</m:t>
            </m:r>
          </m:sub>
        </m:sSub>
        <m:r>
          <w:rPr>
            <w:rFonts w:ascii="Cambria Math" w:hAnsi="Cambria Math"/>
            <w:color w:val="000000"/>
          </w:rPr>
          <m:t xml:space="preserve">=25 Ом и </m:t>
        </m:r>
        <m:sSub>
          <m:sSubPr>
            <m:ctrlPr>
              <w:rPr>
                <w:rFonts w:ascii="Cambria Math" w:hAnsi="Cambria Math"/>
                <w:bCs/>
                <w:i/>
                <w:color w:val="000000"/>
              </w:rPr>
            </m:ctrlPr>
          </m:sSubPr>
          <m:e>
            <m:r>
              <w:rPr>
                <w:rFonts w:ascii="Cambria Math" w:hAnsi="Cambria Math"/>
                <w:color w:val="000000"/>
                <w:lang w:val="en-US"/>
              </w:rPr>
              <m:t>R</m:t>
            </m:r>
          </m:e>
          <m:sub>
            <m:r>
              <w:rPr>
                <w:rFonts w:ascii="Cambria Math" w:hAnsi="Cambria Math"/>
                <w:color w:val="000000"/>
              </w:rPr>
              <m:t>2</m:t>
            </m:r>
          </m:sub>
        </m:sSub>
        <m:r>
          <w:rPr>
            <w:rFonts w:ascii="Cambria Math" w:hAnsi="Cambria Math"/>
            <w:color w:val="000000"/>
          </w:rPr>
          <m:t>=15 Ом.</m:t>
        </m:r>
      </m:oMath>
      <w:r w:rsidRPr="00151F07">
        <w:rPr>
          <w:bCs/>
          <w:color w:val="000000"/>
        </w:rPr>
        <w:t xml:space="preserve"> </w:t>
      </w:r>
      <w:r>
        <w:rPr>
          <w:bCs/>
          <w:color w:val="000000"/>
        </w:rPr>
        <w:t>Определить эквивалентное сопротивление цепи.</w:t>
      </w:r>
    </w:p>
    <w:p w:rsidR="00151F07" w:rsidRDefault="00151F07" w:rsidP="00151F07">
      <w:pPr>
        <w:pStyle w:val="af1"/>
        <w:tabs>
          <w:tab w:val="left" w:pos="426"/>
        </w:tabs>
        <w:spacing w:after="0" w:line="240" w:lineRule="auto"/>
        <w:ind w:left="0"/>
        <w:jc w:val="both"/>
        <w:rPr>
          <w:sz w:val="24"/>
          <w:szCs w:val="24"/>
        </w:rPr>
      </w:pPr>
      <w:r>
        <w:rPr>
          <w:bCs/>
          <w:color w:val="000000"/>
          <w:sz w:val="24"/>
          <w:szCs w:val="24"/>
        </w:rPr>
        <w:t xml:space="preserve">3. Определить ток, протекающий через резистор с сопротивлением </w:t>
      </w:r>
      <m:oMath>
        <m:r>
          <w:rPr>
            <w:rFonts w:ascii="Cambria Math" w:hAnsi="Cambria Math"/>
            <w:color w:val="000000"/>
            <w:lang w:val="en-US"/>
          </w:rPr>
          <m:t>R</m:t>
        </m:r>
        <m:r>
          <w:rPr>
            <w:rFonts w:ascii="Cambria Math" w:hAnsi="Cambria Math"/>
            <w:color w:val="000000"/>
          </w:rPr>
          <m:t>=15 Ом,</m:t>
        </m:r>
      </m:oMath>
      <w:r w:rsidRPr="00151F07">
        <w:rPr>
          <w:rFonts w:eastAsia="Times New Roman"/>
          <w:bCs/>
          <w:color w:val="000000"/>
          <w:sz w:val="24"/>
          <w:szCs w:val="24"/>
        </w:rPr>
        <w:t xml:space="preserve"> если напряжение резистора </w:t>
      </w:r>
      <m:oMath>
        <m:sSub>
          <m:sSubPr>
            <m:ctrlPr>
              <w:rPr>
                <w:rFonts w:ascii="Cambria Math" w:eastAsia="Times New Roman" w:hAnsi="Cambria Math"/>
                <w:bCs/>
                <w:i/>
                <w:color w:val="000000"/>
              </w:rPr>
            </m:ctrlPr>
          </m:sSubPr>
          <m:e>
            <m:r>
              <w:rPr>
                <w:rFonts w:ascii="Cambria Math" w:eastAsia="Times New Roman" w:hAnsi="Cambria Math"/>
                <w:color w:val="000000"/>
                <w:lang w:val="en-US"/>
              </w:rPr>
              <m:t>U</m:t>
            </m:r>
          </m:e>
          <m:sub>
            <m:r>
              <w:rPr>
                <w:rFonts w:ascii="Cambria Math" w:eastAsia="Times New Roman" w:hAnsi="Cambria Math"/>
                <w:color w:val="000000"/>
              </w:rPr>
              <m:t>R</m:t>
            </m:r>
          </m:sub>
        </m:sSub>
        <m:r>
          <w:rPr>
            <w:rFonts w:ascii="Cambria Math" w:eastAsia="Times New Roman" w:hAnsi="Cambria Math"/>
            <w:color w:val="000000"/>
          </w:rPr>
          <m:t>=45 В.</m:t>
        </m:r>
      </m:oMath>
    </w:p>
    <w:p w:rsidR="00151F07" w:rsidRDefault="00151F07" w:rsidP="00151F07">
      <w:pPr>
        <w:pStyle w:val="af1"/>
        <w:tabs>
          <w:tab w:val="left" w:pos="426"/>
        </w:tabs>
        <w:spacing w:after="0" w:line="240" w:lineRule="auto"/>
        <w:ind w:left="0"/>
        <w:jc w:val="both"/>
        <w:rPr>
          <w:sz w:val="24"/>
          <w:szCs w:val="24"/>
        </w:rPr>
      </w:pPr>
      <w:r>
        <w:rPr>
          <w:bCs/>
          <w:color w:val="000000"/>
          <w:sz w:val="24"/>
          <w:szCs w:val="24"/>
        </w:rPr>
        <w:t xml:space="preserve">4 Определить </w:t>
      </w:r>
      <w:r w:rsidRPr="00151F07">
        <w:rPr>
          <w:rFonts w:eastAsia="Times New Roman"/>
          <w:bCs/>
          <w:color w:val="000000"/>
          <w:sz w:val="24"/>
          <w:szCs w:val="24"/>
        </w:rPr>
        <w:t xml:space="preserve">напряжение резистора </w:t>
      </w:r>
      <w:r>
        <w:rPr>
          <w:bCs/>
          <w:color w:val="000000"/>
          <w:sz w:val="24"/>
          <w:szCs w:val="24"/>
        </w:rPr>
        <w:t xml:space="preserve">с сопротивлением </w:t>
      </w:r>
      <m:oMath>
        <m:r>
          <w:rPr>
            <w:rFonts w:ascii="Cambria Math" w:hAnsi="Cambria Math"/>
            <w:color w:val="000000"/>
            <w:lang w:val="en-US"/>
          </w:rPr>
          <m:t>R</m:t>
        </m:r>
        <m:r>
          <w:rPr>
            <w:rFonts w:ascii="Cambria Math" w:hAnsi="Cambria Math"/>
            <w:color w:val="000000"/>
          </w:rPr>
          <m:t xml:space="preserve">=40 Ом, </m:t>
        </m:r>
      </m:oMath>
      <w:r w:rsidRPr="00151F07">
        <w:rPr>
          <w:rFonts w:eastAsia="Times New Roman"/>
          <w:bCs/>
          <w:color w:val="000000"/>
          <w:sz w:val="24"/>
          <w:szCs w:val="24"/>
        </w:rPr>
        <w:t xml:space="preserve">если </w:t>
      </w:r>
      <w:r>
        <w:rPr>
          <w:bCs/>
          <w:color w:val="000000"/>
          <w:sz w:val="24"/>
          <w:szCs w:val="24"/>
        </w:rPr>
        <w:t xml:space="preserve">ток резистора </w:t>
      </w:r>
      <m:oMath>
        <m:sSub>
          <m:sSubPr>
            <m:ctrlPr>
              <w:rPr>
                <w:rFonts w:ascii="Cambria Math" w:hAnsi="Cambria Math"/>
                <w:bCs/>
                <w:i/>
                <w:color w:val="000000"/>
              </w:rPr>
            </m:ctrlPr>
          </m:sSubPr>
          <m:e>
            <m:r>
              <w:rPr>
                <w:rFonts w:ascii="Cambria Math" w:hAnsi="Cambria Math"/>
                <w:color w:val="000000"/>
              </w:rPr>
              <m:t>I</m:t>
            </m:r>
          </m:e>
          <m:sub>
            <m:r>
              <w:rPr>
                <w:rFonts w:ascii="Cambria Math" w:hAnsi="Cambria Math"/>
                <w:color w:val="000000"/>
              </w:rPr>
              <m:t>R</m:t>
            </m:r>
          </m:sub>
        </m:sSub>
        <m:r>
          <w:rPr>
            <w:rFonts w:ascii="Cambria Math" w:hAnsi="Cambria Math"/>
            <w:color w:val="000000"/>
          </w:rPr>
          <m:t>=0,8 А.</m:t>
        </m:r>
      </m:oMath>
    </w:p>
    <w:p w:rsidR="00151F07" w:rsidRDefault="00151F07" w:rsidP="00151F07">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5. Мгновенное значение тока задано выражением i = 0,06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(3768t - 45°).   Записать комплексное значение тока.</w:t>
      </w:r>
    </w:p>
    <w:p w:rsidR="00151F07" w:rsidRDefault="00151F07" w:rsidP="00151F07">
      <w:pPr>
        <w:pStyle w:val="HTML"/>
        <w:jc w:val="both"/>
        <w:textAlignment w:val="top"/>
        <w:rPr>
          <w:rStyle w:val="c0c12"/>
        </w:rPr>
      </w:pPr>
      <w:r>
        <w:rPr>
          <w:rFonts w:ascii="Times New Roman" w:hAnsi="Times New Roman" w:cs="Times New Roman"/>
          <w:sz w:val="24"/>
          <w:szCs w:val="24"/>
        </w:rPr>
        <w:t>6. Действующее</w:t>
      </w:r>
      <w:r>
        <w:rPr>
          <w:rStyle w:val="c0c12"/>
          <w:rFonts w:ascii="Times New Roman" w:hAnsi="Times New Roman" w:cs="Times New Roman"/>
          <w:sz w:val="24"/>
          <w:szCs w:val="24"/>
        </w:rPr>
        <w:t xml:space="preserve"> значение </w:t>
      </w:r>
      <w:r>
        <w:rPr>
          <w:rFonts w:ascii="Times New Roman" w:hAnsi="Times New Roman" w:cs="Times New Roman"/>
          <w:bCs/>
          <w:color w:val="000000"/>
          <w:sz w:val="24"/>
          <w:szCs w:val="24"/>
        </w:rPr>
        <w:t>синусоидального</w:t>
      </w:r>
      <w:r>
        <w:rPr>
          <w:rStyle w:val="c0c12"/>
          <w:rFonts w:ascii="Times New Roman" w:hAnsi="Times New Roman" w:cs="Times New Roman"/>
          <w:sz w:val="24"/>
          <w:szCs w:val="24"/>
        </w:rPr>
        <w:t xml:space="preserve"> напряжения равно 120 В, начальная фаза  - 45.Записать выражение мгновенного значения этого напряжения.</w:t>
      </w:r>
    </w:p>
    <w:p w:rsidR="00151F07" w:rsidRDefault="00151F07" w:rsidP="00151F07">
      <w:pPr>
        <w:pStyle w:val="HTML"/>
        <w:jc w:val="both"/>
        <w:textAlignment w:val="top"/>
      </w:pPr>
      <w:r>
        <w:rPr>
          <w:rFonts w:ascii="Times New Roman" w:hAnsi="Times New Roman" w:cs="Times New Roman"/>
          <w:sz w:val="24"/>
          <w:szCs w:val="24"/>
        </w:rPr>
        <w:t>7. О</w:t>
      </w:r>
      <w:r>
        <w:rPr>
          <w:rFonts w:ascii="Times New Roman" w:hAnsi="Times New Roman" w:cs="Times New Roman"/>
          <w:bCs/>
          <w:color w:val="000000"/>
          <w:sz w:val="24"/>
          <w:szCs w:val="24"/>
        </w:rPr>
        <w:t>днофазная электрическая цепь синусоидального тока</w:t>
      </w:r>
      <w:r>
        <w:rPr>
          <w:rStyle w:val="c0c12"/>
          <w:rFonts w:ascii="Times New Roman" w:hAnsi="Times New Roman" w:cs="Times New Roman"/>
          <w:sz w:val="24"/>
          <w:szCs w:val="24"/>
        </w:rPr>
        <w:t xml:space="preserve"> состоит из одного емкостного элемента с сопротивлением </w:t>
      </w:r>
      <m:oMath>
        <m:sSub>
          <m:sSubPr>
            <m:ctrlPr>
              <w:rPr>
                <w:rFonts w:ascii="Cambria Math" w:hAnsi="Cambria Math"/>
                <w:i/>
              </w:rPr>
            </m:ctrlPr>
          </m:sSubPr>
          <m:e>
            <m:r>
              <w:rPr>
                <w:rFonts w:ascii="Cambria Math" w:hAnsi="Cambria Math"/>
              </w:rPr>
              <m:t>Х</m:t>
            </m:r>
          </m:e>
          <m:sub>
            <m:r>
              <w:rPr>
                <w:rFonts w:ascii="Cambria Math" w:hAnsi="Cambria Math"/>
              </w:rPr>
              <m:t>С</m:t>
            </m:r>
          </m:sub>
        </m:sSub>
        <m:r>
          <w:rPr>
            <w:rFonts w:ascii="Cambria Math" w:hAnsi="Cambria Math"/>
          </w:rPr>
          <m:t>=40 Ом.</m:t>
        </m:r>
      </m:oMath>
      <w:r>
        <w:rPr>
          <w:rStyle w:val="c0c12"/>
          <w:rFonts w:ascii="Times New Roman" w:hAnsi="Times New Roman" w:cs="Times New Roman"/>
          <w:sz w:val="24"/>
          <w:szCs w:val="24"/>
        </w:rPr>
        <w:t xml:space="preserve"> Ток, протекающий в цепи  </w:t>
      </w:r>
      <w:r>
        <w:rPr>
          <w:rStyle w:val="c0c12"/>
          <w:rFonts w:ascii="Times New Roman" w:hAnsi="Times New Roman" w:cs="Times New Roman"/>
          <w:sz w:val="24"/>
          <w:szCs w:val="24"/>
          <w:lang w:val="en-US"/>
        </w:rPr>
        <w:t>i</w:t>
      </w:r>
      <w:r>
        <w:rPr>
          <w:rStyle w:val="c0c12"/>
          <w:rFonts w:ascii="Times New Roman" w:hAnsi="Times New Roman" w:cs="Times New Roman"/>
          <w:sz w:val="24"/>
          <w:szCs w:val="24"/>
        </w:rPr>
        <w:t xml:space="preserve">=  1,2 </w:t>
      </w:r>
      <w:proofErr w:type="spellStart"/>
      <w:r>
        <w:rPr>
          <w:rStyle w:val="c0c12"/>
          <w:rFonts w:ascii="Times New Roman" w:hAnsi="Times New Roman" w:cs="Times New Roman"/>
          <w:sz w:val="24"/>
          <w:szCs w:val="24"/>
        </w:rPr>
        <w:t>sin</w:t>
      </w:r>
      <w:proofErr w:type="spellEnd"/>
      <w:r>
        <w:rPr>
          <w:rStyle w:val="c0c12"/>
          <w:rFonts w:ascii="Times New Roman" w:hAnsi="Times New Roman" w:cs="Times New Roman"/>
          <w:sz w:val="24"/>
          <w:szCs w:val="24"/>
        </w:rPr>
        <w:t xml:space="preserve"> (628t+ 30). </w:t>
      </w:r>
      <w:r>
        <w:rPr>
          <w:rFonts w:ascii="Times New Roman" w:hAnsi="Times New Roman" w:cs="Times New Roman"/>
          <w:sz w:val="24"/>
          <w:szCs w:val="24"/>
        </w:rPr>
        <w:t>Записать закон изменения напряжения.</w:t>
      </w:r>
    </w:p>
    <w:p w:rsidR="00151F07" w:rsidRDefault="00151F07" w:rsidP="00151F07">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Cs/>
          <w:color w:val="000000"/>
          <w:sz w:val="24"/>
          <w:szCs w:val="24"/>
        </w:rPr>
        <w:t xml:space="preserve">Определить </w:t>
      </w:r>
      <w:r>
        <w:rPr>
          <w:rStyle w:val="c0c12"/>
          <w:rFonts w:ascii="Times New Roman" w:hAnsi="Times New Roman" w:cs="Times New Roman"/>
          <w:sz w:val="24"/>
          <w:szCs w:val="24"/>
        </w:rPr>
        <w:t>сопротивление</w:t>
      </w:r>
      <w:r>
        <w:rPr>
          <w:rFonts w:ascii="Times New Roman" w:hAnsi="Times New Roman" w:cs="Times New Roman"/>
          <w:bCs/>
          <w:color w:val="000000"/>
          <w:sz w:val="24"/>
          <w:szCs w:val="24"/>
        </w:rPr>
        <w:t xml:space="preserve"> индуктивного элемента, включенного в цепь синусоидального тока, если индуктивность </w:t>
      </w:r>
      <w:r>
        <w:rPr>
          <w:rFonts w:ascii="Times New Roman" w:hAnsi="Times New Roman" w:cs="Times New Roman"/>
          <w:bCs/>
          <w:color w:val="000000"/>
          <w:sz w:val="24"/>
          <w:szCs w:val="24"/>
          <w:lang w:val="en-US"/>
        </w:rPr>
        <w:t>L</w:t>
      </w:r>
      <w:r>
        <w:rPr>
          <w:rFonts w:ascii="Times New Roman" w:hAnsi="Times New Roman" w:cs="Times New Roman"/>
          <w:bCs/>
          <w:color w:val="000000"/>
          <w:sz w:val="24"/>
          <w:szCs w:val="24"/>
        </w:rPr>
        <w:t xml:space="preserve"> = 40 </w:t>
      </w:r>
      <w:proofErr w:type="spellStart"/>
      <w:r>
        <w:rPr>
          <w:rFonts w:ascii="Times New Roman" w:hAnsi="Times New Roman" w:cs="Times New Roman"/>
          <w:bCs/>
          <w:color w:val="000000"/>
          <w:sz w:val="24"/>
          <w:szCs w:val="24"/>
        </w:rPr>
        <w:t>мГн</w:t>
      </w:r>
      <w:proofErr w:type="spellEnd"/>
      <w:r>
        <w:rPr>
          <w:rFonts w:ascii="Times New Roman" w:hAnsi="Times New Roman" w:cs="Times New Roman"/>
          <w:bCs/>
          <w:color w:val="000000"/>
          <w:sz w:val="24"/>
          <w:szCs w:val="24"/>
        </w:rPr>
        <w:t>, частота питающей сети 50 Гц.</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rPr>
        <w:t>9 Действующее значение фазного напряжений трехфазной генератора при соединении обмоток звездой равно 220 В.</w:t>
      </w:r>
      <w:r>
        <w:rPr>
          <w:bCs/>
          <w:color w:val="000000"/>
        </w:rPr>
        <w:t xml:space="preserve"> Определить д</w:t>
      </w:r>
      <w:r>
        <w:rPr>
          <w:iCs/>
        </w:rPr>
        <w:t>ействующее значение линейного напряжения.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rPr>
        <w:t>10. Действующее значение линейного напряжений трехфазной генератора при соединении обмоток звездой равно 380 В.</w:t>
      </w:r>
      <w:r>
        <w:rPr>
          <w:bCs/>
          <w:color w:val="000000"/>
        </w:rPr>
        <w:t xml:space="preserve"> Определить д</w:t>
      </w:r>
      <w:r>
        <w:rPr>
          <w:iCs/>
        </w:rPr>
        <w:t>ействующее значение фазного напряжения.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Cs/>
        </w:rPr>
        <w:lastRenderedPageBreak/>
        <w:t xml:space="preserve">11. Действующее значение линейного напряжений трехфазного генератора при соединении обмоток треугольником равно 127 В. Записать фазные напряжения генератора в </w:t>
      </w:r>
      <w:r>
        <w:t>комплексном виде.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color w:val="000000"/>
        </w:rPr>
        <w:t>12.Определить а</w:t>
      </w:r>
      <w:r>
        <w:t>ктивное сопротивление цепи намагничивания в схеме замещения   трансформатора, если ток холостого хода I</w:t>
      </w:r>
      <w:r>
        <w:rPr>
          <w:vertAlign w:val="subscript"/>
        </w:rPr>
        <w:t>10</w:t>
      </w:r>
      <w:r>
        <w:t xml:space="preserve"> = 0,4 А, активная мощность  холостого хода P</w:t>
      </w:r>
      <w:r>
        <w:rPr>
          <w:vertAlign w:val="subscript"/>
        </w:rPr>
        <w:t>10</w:t>
      </w:r>
      <w:r>
        <w:t xml:space="preserve"> = 16 Вт.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t xml:space="preserve">13. Однофазный трансформатор имеет число витков первичной и вторичной обмоток </w:t>
      </w:r>
      <w:r>
        <w:rPr>
          <w:lang w:val="en-US"/>
        </w:rPr>
        <w:t>W</w:t>
      </w:r>
      <w:r w:rsidRPr="000C6E86">
        <w:rPr>
          <w:position w:val="-10"/>
          <w:lang w:val="en-US"/>
        </w:rPr>
        <w:object w:dxaOrig="135" w:dyaOrig="375">
          <v:shape id="_x0000_i1039" type="#_x0000_t75" style="width:6.7pt;height:18.4pt" o:ole="">
            <v:imagedata r:id="rId48" o:title=""/>
          </v:shape>
          <o:OLEObject Type="Embed" ProgID="Equation.3" ShapeID="_x0000_i1039" DrawAspect="Content" ObjectID="_1716802299" r:id="rId49"/>
        </w:object>
      </w:r>
      <w:r>
        <w:t xml:space="preserve">= 400  и </w:t>
      </w:r>
      <w:r>
        <w:rPr>
          <w:lang w:val="en-US"/>
        </w:rPr>
        <w:t>W</w:t>
      </w:r>
      <w:r w:rsidRPr="000C6E86">
        <w:rPr>
          <w:position w:val="-10"/>
          <w:lang w:val="en-US"/>
        </w:rPr>
        <w:object w:dxaOrig="150" w:dyaOrig="375">
          <v:shape id="_x0000_i1040" type="#_x0000_t75" style="width:7.55pt;height:18.4pt" o:ole="">
            <v:imagedata r:id="rId50" o:title=""/>
          </v:shape>
          <o:OLEObject Type="Embed" ProgID="Equation.3" ShapeID="_x0000_i1040" DrawAspect="Content" ObjectID="_1716802300" r:id="rId51"/>
        </w:object>
      </w:r>
      <w:r>
        <w:t xml:space="preserve">= 1000.   </w:t>
      </w:r>
      <w:r>
        <w:rPr>
          <w:bCs/>
          <w:color w:val="000000"/>
        </w:rPr>
        <w:t>Определить коэффициент трансформации.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Pr>
          <w:bCs/>
          <w:color w:val="000000"/>
        </w:rPr>
        <w:t xml:space="preserve">14.Определить величину ЭДС, наводимая в первичной обмотке трансформатора, если амплитуда магнитного потока в сердечнике трансформатора </w:t>
      </w:r>
      <m:oMath>
        <m:sSub>
          <m:sSubPr>
            <m:ctrlPr>
              <w:rPr>
                <w:rFonts w:ascii="Cambria Math" w:hAnsi="Cambria Math"/>
                <w:bCs/>
                <w:i/>
                <w:color w:val="000000"/>
              </w:rPr>
            </m:ctrlPr>
          </m:sSubPr>
          <m:e>
            <m:r>
              <w:rPr>
                <w:rFonts w:ascii="Cambria Math" w:hAnsi="Cambria Math"/>
                <w:color w:val="000000"/>
              </w:rPr>
              <m:t>Ф</m:t>
            </m:r>
          </m:e>
          <m:sub>
            <m:r>
              <w:rPr>
                <w:rFonts w:ascii="Cambria Math" w:hAnsi="Cambria Math"/>
                <w:color w:val="000000"/>
              </w:rPr>
              <m:t>М</m:t>
            </m:r>
          </m:sub>
        </m:sSub>
        <m:r>
          <w:rPr>
            <w:rFonts w:ascii="Cambria Math" w:hAnsi="Cambria Math"/>
            <w:color w:val="000000"/>
          </w:rPr>
          <m:t>=0.01 В∙с,</m:t>
        </m:r>
      </m:oMath>
      <w:r w:rsidRPr="00151F07">
        <w:rPr>
          <w:bCs/>
          <w:color w:val="000000"/>
        </w:rPr>
        <w:t xml:space="preserve"> число витков первичной обмотки 1000, </w:t>
      </w:r>
      <w:r>
        <w:rPr>
          <w:bCs/>
          <w:color w:val="000000"/>
        </w:rPr>
        <w:t>частота питающей сети 50 Гц.</w:t>
      </w:r>
    </w:p>
    <w:p w:rsidR="00151F07" w:rsidRDefault="00151F07" w:rsidP="00151F07">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15 Номинальная частота вращения асинхронного двигателя составляет   </w:t>
      </w:r>
      <w:r w:rsidRPr="000C6E86">
        <w:rPr>
          <w:position w:val="-10"/>
        </w:rPr>
        <w:object w:dxaOrig="375" w:dyaOrig="375">
          <v:shape id="_x0000_i1041" type="#_x0000_t75" style="width:18.4pt;height:18.4pt" o:ole="">
            <v:imagedata r:id="rId52" o:title=""/>
          </v:shape>
          <o:OLEObject Type="Embed" ProgID="Equation.3" ShapeID="_x0000_i1041" DrawAspect="Content" ObjectID="_1716802301" r:id="rId53"/>
        </w:object>
      </w:r>
      <w:r>
        <w:t xml:space="preserve">= 1430 об/мин. </w:t>
      </w:r>
      <w:r>
        <w:rPr>
          <w:bCs/>
          <w:color w:val="000000"/>
        </w:rPr>
        <w:t>Определить</w:t>
      </w:r>
      <w:r>
        <w:t xml:space="preserve"> частоту вращения магнитного поля статора. </w:t>
      </w:r>
    </w:p>
    <w:p w:rsidR="00151F07" w:rsidRDefault="00151F07" w:rsidP="00151F07">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16. </w:t>
      </w:r>
      <w:r>
        <w:rPr>
          <w:bCs/>
          <w:color w:val="000000"/>
        </w:rPr>
        <w:t xml:space="preserve">Определить </w:t>
      </w:r>
      <w:r>
        <w:t>максимальный    момент асинхронного двигателя,  если номинальный момент равен  40 Н м, а перегрузочная способность двигателя равна 2.</w:t>
      </w:r>
    </w:p>
    <w:p w:rsidR="00151F07" w:rsidRDefault="00151F07" w:rsidP="00151F07">
      <w:pPr>
        <w:pStyle w:val="af6"/>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17. </w:t>
      </w:r>
      <w:r>
        <w:rPr>
          <w:bCs/>
          <w:color w:val="000000"/>
        </w:rPr>
        <w:t xml:space="preserve"> Определить скорость вращения ротора </w:t>
      </w:r>
      <w:r>
        <w:t xml:space="preserve">асинхронного двигателя, если </w:t>
      </w:r>
      <w:r>
        <w:rPr>
          <w:bCs/>
          <w:color w:val="000000"/>
        </w:rPr>
        <w:t>скорость вращения</w:t>
      </w:r>
      <w:r>
        <w:t xml:space="preserve"> магнитного поля статора равна 1000 об/мин., скольжение 3,5%.</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 xml:space="preserve">3.7 </w:t>
      </w:r>
      <w:r>
        <w:rPr>
          <w:b/>
          <w:bCs/>
        </w:rPr>
        <w:t>Перечень типовых простых практических заданий к экзамену</w:t>
      </w:r>
    </w:p>
    <w:p w:rsidR="00151F07" w:rsidRP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1</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Дано: </w:t>
      </w:r>
      <m:oMath>
        <m:r>
          <w:rPr>
            <w:rFonts w:ascii="Cambria Math" w:hAnsi="Cambria Math"/>
            <w:lang w:val="en-US"/>
          </w:rPr>
          <m:t>E</m:t>
        </m:r>
        <m:r>
          <w:rPr>
            <w:rFonts w:ascii="Cambria Math" w:hAnsi="Cambria Math"/>
          </w:rPr>
          <m:t>=60 B</m:t>
        </m:r>
      </m:oMath>
      <w:r>
        <w:t xml:space="preserve">, сопротивления резисторов </w:t>
      </w:r>
      <m:oMath>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1</m:t>
            </m:r>
          </m:sub>
        </m:sSub>
        <m:r>
          <w:rPr>
            <w:rFonts w:ascii="Cambria Math" w:hAnsi="Cambria Math"/>
            <w:noProof/>
          </w:rPr>
          <m:t xml:space="preserve">=24  Ом, </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2</m:t>
            </m:r>
          </m:sub>
        </m:sSub>
        <m:r>
          <w:rPr>
            <w:rFonts w:ascii="Cambria Math" w:hAnsi="Cambria Math"/>
            <w:noProof/>
          </w:rPr>
          <m:t xml:space="preserve">=20 Ом, </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3</m:t>
            </m:r>
          </m:sub>
        </m:sSub>
        <m:r>
          <w:rPr>
            <w:rFonts w:ascii="Cambria Math" w:hAnsi="Cambria Math"/>
            <w:noProof/>
          </w:rPr>
          <m:t>=20 Ом,</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4</m:t>
            </m:r>
          </m:sub>
        </m:sSub>
        <m:r>
          <w:rPr>
            <w:rFonts w:ascii="Cambria Math" w:hAnsi="Cambria Math"/>
            <w:noProof/>
          </w:rPr>
          <m:t>=15 Ом,</m:t>
        </m:r>
        <m:sSub>
          <m:sSubPr>
            <m:ctrlPr>
              <w:rPr>
                <w:rFonts w:ascii="Cambria Math" w:hAnsi="Cambria Math"/>
                <w:i/>
                <w:noProof/>
              </w:rPr>
            </m:ctrlPr>
          </m:sSubPr>
          <m:e>
            <m:r>
              <w:rPr>
                <w:rFonts w:ascii="Cambria Math" w:hAnsi="Cambria Math"/>
                <w:noProof/>
                <w:lang w:val="en-US"/>
              </w:rPr>
              <m:t>R</m:t>
            </m:r>
          </m:e>
          <m:sub>
            <m:r>
              <w:rPr>
                <w:rFonts w:ascii="Cambria Math" w:hAnsi="Cambria Math"/>
                <w:noProof/>
              </w:rPr>
              <m:t>5</m:t>
            </m:r>
          </m:sub>
        </m:sSub>
        <m:r>
          <w:rPr>
            <w:rFonts w:ascii="Cambria Math" w:hAnsi="Cambria Math"/>
            <w:noProof/>
          </w:rPr>
          <m:t>=45 Ом</m:t>
        </m:r>
      </m:oMath>
      <w:r>
        <w:t xml:space="preserve">. Определить </w:t>
      </w:r>
      <m:oMath>
        <m:sSub>
          <m:sSubPr>
            <m:ctrlPr>
              <w:rPr>
                <w:rFonts w:ascii="Cambria Math" w:hAnsi="Cambria Math"/>
                <w:i/>
              </w:rPr>
            </m:ctrlPr>
          </m:sSubPr>
          <m:e>
            <m:r>
              <w:rPr>
                <w:rFonts w:ascii="Cambria Math" w:hAnsi="Cambria Math"/>
                <w:lang w:val="en-US"/>
              </w:rPr>
              <m:t>I</m:t>
            </m:r>
          </m:e>
          <m:sub>
            <m:r>
              <w:rPr>
                <w:rFonts w:ascii="Cambria Math" w:hAnsi="Cambria Math"/>
              </w:rPr>
              <m:t>1</m:t>
            </m:r>
          </m:sub>
        </m:sSub>
      </m:oMath>
      <w:r>
        <w:t>.</w:t>
      </w:r>
    </w:p>
    <w:p w:rsidR="00151F07" w:rsidRDefault="00151F07" w:rsidP="00151F07">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C6E86">
        <w:rPr>
          <w:rFonts w:ascii="Times New Roman" w:hAnsi="Times New Roman" w:cs="Times New Roman"/>
        </w:rPr>
        <w:object w:dxaOrig="2010" w:dyaOrig="1605">
          <v:shape id="_x0000_i1042" type="#_x0000_t75" style="width:100.45pt;height:80.35pt" o:ole="">
            <v:imagedata r:id="rId54" o:title="" cropbottom="6712f"/>
          </v:shape>
          <o:OLEObject Type="Embed" ProgID="Visio.Drawing.11" ShapeID="_x0000_i1042" DrawAspect="Content" ObjectID="_1716802302" r:id="rId55"/>
        </w:objec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2</w:t>
      </w:r>
    </w:p>
    <w:p w:rsidR="00151F07" w:rsidRDefault="00151F07" w:rsidP="00151F07">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электрической цепи известно</w:t>
      </w:r>
      <m:oMath>
        <m:r>
          <w:rPr>
            <w:rFonts w:ascii="Cambria Math" w:hAnsi="Cambria Math"/>
          </w:rPr>
          <m:t xml:space="preserve">   r=80 </m:t>
        </m:r>
        <m:d>
          <m:dPr>
            <m:ctrlPr>
              <w:rPr>
                <w:rFonts w:ascii="Cambria Math" w:hAnsi="Cambria Math"/>
                <w:i/>
              </w:rPr>
            </m:ctrlPr>
          </m:dPr>
          <m:e>
            <m:r>
              <w:rPr>
                <w:rFonts w:ascii="Cambria Math" w:hAnsi="Cambria Math"/>
              </w:rPr>
              <m:t>Ом</m:t>
            </m:r>
          </m:e>
        </m:d>
        <m:r>
          <w:rPr>
            <w:rFonts w:ascii="Cambria Math" w:hAnsi="Cambria Math"/>
          </w:rPr>
          <m:t>,</m:t>
        </m:r>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lang w:val="en-US"/>
                  </w:rPr>
                  <m:t>X</m:t>
                </m:r>
              </m:e>
              <m:sub>
                <m:r>
                  <w:rPr>
                    <w:rFonts w:ascii="Cambria Math" w:hAnsi="Cambria Math"/>
                  </w:rPr>
                  <m:t>c</m:t>
                </m:r>
              </m:sub>
            </m:sSub>
            <m:r>
              <w:rPr>
                <w:rFonts w:ascii="Cambria Math" w:hAnsi="Cambria Math"/>
              </w:rPr>
              <m:t xml:space="preserve">= 40 </m:t>
            </m:r>
            <m:d>
              <m:dPr>
                <m:ctrlPr>
                  <w:rPr>
                    <w:rFonts w:ascii="Cambria Math" w:hAnsi="Cambria Math"/>
                    <w:i/>
                  </w:rPr>
                </m:ctrlPr>
              </m:dPr>
              <m:e>
                <m:r>
                  <w:rPr>
                    <w:rFonts w:ascii="Cambria Math" w:hAnsi="Cambria Math"/>
                  </w:rPr>
                  <m:t>Ом</m:t>
                </m:r>
              </m:e>
            </m:d>
            <m:r>
              <w:rPr>
                <w:rFonts w:ascii="Cambria Math" w:hAnsi="Cambria Math"/>
              </w:rPr>
              <m:t>,</m:t>
            </m:r>
            <m:acc>
              <m:accPr>
                <m:chr m:val="̇"/>
                <m:ctrlPr>
                  <w:rPr>
                    <w:rFonts w:ascii="Cambria Math" w:hAnsi="Cambria Math"/>
                    <w:i/>
                  </w:rPr>
                </m:ctrlPr>
              </m:accPr>
              <m:e>
                <m:r>
                  <w:rPr>
                    <w:rFonts w:ascii="Cambria Math" w:hAnsi="Cambria Math"/>
                  </w:rPr>
                  <m:t>U</m:t>
                </m:r>
              </m:e>
            </m:acc>
          </m:e>
          <m:sub>
            <m:r>
              <w:rPr>
                <w:rFonts w:ascii="Cambria Math" w:hAnsi="Cambria Math"/>
              </w:rPr>
              <m:t>r</m:t>
            </m:r>
          </m:sub>
        </m:sSub>
        <m:r>
          <w:rPr>
            <w:rFonts w:ascii="Cambria Math" w:hAnsi="Cambria Math"/>
          </w:rPr>
          <m:t>=24</m:t>
        </m:r>
        <m:sSup>
          <m:sSupPr>
            <m:ctrlPr>
              <w:rPr>
                <w:rFonts w:ascii="Cambria Math" w:hAnsi="Cambria Math"/>
                <w:i/>
              </w:rPr>
            </m:ctrlPr>
          </m:sSupPr>
          <m:e>
            <m:r>
              <w:rPr>
                <w:rFonts w:ascii="Cambria Math" w:hAnsi="Cambria Math"/>
              </w:rPr>
              <m:t>e</m:t>
            </m:r>
          </m:e>
          <m:sup>
            <m:r>
              <w:rPr>
                <w:rFonts w:ascii="Cambria Math" w:hAnsi="Cambria Math"/>
              </w:rPr>
              <m:t>j</m:t>
            </m:r>
            <m:sSup>
              <m:sSupPr>
                <m:ctrlPr>
                  <w:rPr>
                    <w:rFonts w:ascii="Cambria Math" w:hAnsi="Cambria Math"/>
                    <w:i/>
                  </w:rPr>
                </m:ctrlPr>
              </m:sSupPr>
              <m:e>
                <m:r>
                  <w:rPr>
                    <w:rFonts w:ascii="Cambria Math" w:hAnsi="Cambria Math"/>
                  </w:rPr>
                  <m:t>20</m:t>
                </m:r>
              </m:e>
              <m:sup>
                <m:r>
                  <w:rPr>
                    <w:rFonts w:ascii="Cambria Math" w:hAnsi="Cambria Math"/>
                  </w:rPr>
                  <m:t>0</m:t>
                </m:r>
              </m:sup>
            </m:sSup>
          </m:sup>
        </m:sSup>
        <m:r>
          <w:rPr>
            <w:rFonts w:ascii="Cambria Math" w:hAnsi="Cambria Math"/>
          </w:rPr>
          <m:t>(В).</m:t>
        </m:r>
      </m:oMath>
      <w:r w:rsidRPr="00151F07">
        <w:t xml:space="preserve"> </w:t>
      </w:r>
      <w:r>
        <w:t xml:space="preserve">Определить </w:t>
      </w:r>
      <m:oMath>
        <m:sSub>
          <m:sSubPr>
            <m:ctrlPr>
              <w:rPr>
                <w:rFonts w:ascii="Cambria Math" w:hAnsi="Cambria Math"/>
                <w:i/>
              </w:rPr>
            </m:ctrlPr>
          </m:sSubPr>
          <m:e>
            <m:r>
              <w:rPr>
                <w:rFonts w:ascii="Cambria Math" w:hAnsi="Cambria Math"/>
              </w:rPr>
              <m:t>Q</m:t>
            </m:r>
          </m:e>
          <m:sub>
            <m:r>
              <w:rPr>
                <w:rFonts w:ascii="Cambria Math" w:hAnsi="Cambria Math"/>
              </w:rPr>
              <m:t>C</m:t>
            </m:r>
          </m:sub>
        </m:sSub>
        <m:r>
          <w:rPr>
            <w:rFonts w:ascii="Cambria Math" w:hAnsi="Cambria Math"/>
          </w:rPr>
          <m:t>,</m:t>
        </m:r>
        <m:acc>
          <m:accPr>
            <m:chr m:val="̇"/>
            <m:ctrlPr>
              <w:rPr>
                <w:rFonts w:ascii="Cambria Math" w:hAnsi="Cambria Math"/>
                <w:i/>
              </w:rPr>
            </m:ctrlPr>
          </m:accPr>
          <m:e>
            <m:r>
              <w:rPr>
                <w:rFonts w:ascii="Cambria Math" w:hAnsi="Cambria Math"/>
              </w:rPr>
              <m:t>I</m:t>
            </m:r>
          </m:e>
        </m:acc>
        <m:r>
          <w:rPr>
            <w:rFonts w:ascii="Cambria Math" w:hAnsi="Cambria Math"/>
          </w:rPr>
          <m:t>.</m:t>
        </m:r>
      </m:oMath>
    </w:p>
    <w:p w:rsidR="00151F07" w:rsidRDefault="00151F07" w:rsidP="00151F07">
      <w:pPr>
        <w:pStyle w:val="Defaul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C6E86">
        <w:rPr>
          <w:rFonts w:ascii="Times New Roman" w:hAnsi="Times New Roman" w:cs="Times New Roman"/>
        </w:rPr>
        <w:object w:dxaOrig="2820" w:dyaOrig="1545">
          <v:shape id="_x0000_i1043" type="#_x0000_t75" style="width:140.65pt;height:77pt" o:ole="">
            <v:imagedata r:id="rId56" o:title=""/>
          </v:shape>
          <o:OLEObject Type="Embed" ProgID="Visio.Drawing.11" ShapeID="_x0000_i1043" DrawAspect="Content" ObjectID="_1716802303" r:id="rId57"/>
        </w:objec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3</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трехфазной цепи </w:t>
      </w:r>
      <m:oMath>
        <m:sSub>
          <m:sSubPr>
            <m:ctrlPr>
              <w:rPr>
                <w:rFonts w:ascii="Cambria Math" w:hAnsi="Cambria Math"/>
                <w:i/>
              </w:rPr>
            </m:ctrlPr>
          </m:sSubPr>
          <m:e>
            <m:r>
              <w:rPr>
                <w:rFonts w:ascii="Cambria Math" w:hAnsi="Cambria Math"/>
              </w:rPr>
              <m:t>U</m:t>
            </m:r>
          </m:e>
          <m:sub>
            <m:r>
              <w:rPr>
                <w:rFonts w:ascii="Cambria Math" w:hAnsi="Cambria Math"/>
              </w:rPr>
              <m:t>Л</m:t>
            </m:r>
          </m:sub>
        </m:sSub>
        <m:r>
          <w:rPr>
            <w:rFonts w:ascii="Cambria Math" w:hAnsi="Cambria Math"/>
          </w:rPr>
          <m:t xml:space="preserve">=220 В </m:t>
        </m:r>
      </m:oMath>
      <w:r>
        <w:t xml:space="preserve">, </w:t>
      </w:r>
      <m:oMath>
        <m:r>
          <w:rPr>
            <w:rFonts w:ascii="Cambria Math" w:hAnsi="Cambria Math"/>
            <w:lang w:val="en-US"/>
          </w:rPr>
          <m:t>r</m:t>
        </m:r>
        <m:r>
          <w:rPr>
            <w:rFonts w:ascii="Cambria Math" w:hAnsi="Cambria Math"/>
          </w:rPr>
          <m:t xml:space="preserve">=275 </m:t>
        </m:r>
        <m:sSub>
          <m:sSubPr>
            <m:ctrlPr>
              <w:rPr>
                <w:rFonts w:ascii="Cambria Math" w:hAnsi="Cambria Math"/>
                <w:i/>
              </w:rPr>
            </m:ctrlPr>
          </m:sSubPr>
          <m:e>
            <m:r>
              <w:rPr>
                <w:rFonts w:ascii="Cambria Math" w:hAnsi="Cambria Math"/>
              </w:rPr>
              <m:t>Ом,  X</m:t>
            </m:r>
          </m:e>
          <m:sub>
            <m:r>
              <w:rPr>
                <w:rFonts w:ascii="Cambria Math" w:hAnsi="Cambria Math"/>
              </w:rPr>
              <m:t>C</m:t>
            </m:r>
          </m:sub>
        </m:sSub>
        <m:r>
          <w:rPr>
            <w:rFonts w:ascii="Cambria Math" w:hAnsi="Cambria Math"/>
          </w:rPr>
          <m:t>=440 Ом.</m:t>
        </m:r>
      </m:oMath>
      <w:r>
        <w:t xml:space="preserve"> Определить комплексные значения токов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ab</m:t>
            </m:r>
          </m:sub>
        </m:sSub>
      </m:oMath>
      <w:r>
        <w:t xml:space="preserve"> и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bc</m:t>
            </m:r>
          </m:sub>
        </m:sSub>
      </m:oMath>
      <w:r>
        <w:t xml:space="preserve">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object w:dxaOrig="2175" w:dyaOrig="1530">
          <v:shape id="_x0000_i1044" type="#_x0000_t75" style="width:108.85pt;height:76.2pt" o:ole="">
            <v:imagedata r:id="rId58" o:title=""/>
          </v:shape>
          <o:OLEObject Type="Embed" ProgID="Visio.Drawing.11" ShapeID="_x0000_i1044" DrawAspect="Content" ObjectID="_1716802304" r:id="rId59"/>
        </w:objec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4</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трехфазной цепи </w:t>
      </w:r>
      <m:oMath>
        <m:sSub>
          <m:sSubPr>
            <m:ctrlPr>
              <w:rPr>
                <w:rFonts w:ascii="Cambria Math" w:hAnsi="Cambria Math"/>
                <w:i/>
              </w:rPr>
            </m:ctrlPr>
          </m:sSubPr>
          <m:e>
            <m:r>
              <w:rPr>
                <w:rFonts w:ascii="Cambria Math" w:hAnsi="Cambria Math"/>
              </w:rPr>
              <m:t>U</m:t>
            </m:r>
          </m:e>
          <m:sub>
            <m:r>
              <w:rPr>
                <w:rFonts w:ascii="Cambria Math" w:hAnsi="Cambria Math"/>
              </w:rPr>
              <m:t>Л</m:t>
            </m:r>
          </m:sub>
        </m:sSub>
        <m:r>
          <w:rPr>
            <w:rFonts w:ascii="Cambria Math" w:hAnsi="Cambria Math"/>
          </w:rPr>
          <m:t xml:space="preserve">=80 В </m:t>
        </m:r>
      </m:oMath>
      <w:r>
        <w:t xml:space="preserve">, </w:t>
      </w:r>
      <m:oMath>
        <m:r>
          <w:rPr>
            <w:rFonts w:ascii="Cambria Math" w:hAnsi="Cambria Math"/>
            <w:lang w:val="en-US"/>
          </w:rPr>
          <m:t>r</m:t>
        </m:r>
        <m:r>
          <w:rPr>
            <w:rFonts w:ascii="Cambria Math" w:hAnsi="Cambria Math"/>
          </w:rPr>
          <m:t>=40  Ом.</m:t>
        </m:r>
      </m:oMath>
      <w:r>
        <w:t xml:space="preserve"> Определить активную мощность цепи.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object w:dxaOrig="2475" w:dyaOrig="1755">
          <v:shape id="_x0000_i1045" type="#_x0000_t75" style="width:123.9pt;height:87.9pt" o:ole="">
            <v:imagedata r:id="rId60" o:title=""/>
          </v:shape>
          <o:OLEObject Type="Embed" ProgID="Visio.Drawing.11" ShapeID="_x0000_i1045" DrawAspect="Content" ObjectID="_1716802305" r:id="rId61"/>
        </w:objec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5</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both"/>
      </w:pPr>
      <w:r>
        <w:t xml:space="preserve">Однофазный трансформатор испытали в режимах холостого хода и короткого    замыкания.   В опыте холостого хода измерено: </w:t>
      </w:r>
      <m:oMath>
        <m:sSub>
          <m:sSubPr>
            <m:ctrlPr>
              <w:rPr>
                <w:rFonts w:ascii="Cambria Math" w:hAnsi="Cambria Math"/>
                <w:i/>
              </w:rPr>
            </m:ctrlPr>
          </m:sSubPr>
          <m:e>
            <m:r>
              <w:rPr>
                <w:rFonts w:ascii="Cambria Math" w:hAnsi="Cambria Math"/>
                <w:lang w:val="en-US"/>
              </w:rPr>
              <m:t>U</m:t>
            </m:r>
          </m:e>
          <m:sub>
            <m:r>
              <w:rPr>
                <w:rFonts w:ascii="Cambria Math" w:hAnsi="Cambria Math"/>
              </w:rPr>
              <m:t>1</m:t>
            </m:r>
          </m:sub>
        </m:sSub>
        <m:r>
          <w:rPr>
            <w:rFonts w:ascii="Cambria Math" w:hAnsi="Cambria Math"/>
          </w:rPr>
          <m:t xml:space="preserve">=10 кВ, </m:t>
        </m:r>
        <m:sSub>
          <m:sSubPr>
            <m:ctrlPr>
              <w:rPr>
                <w:rFonts w:ascii="Cambria Math" w:hAnsi="Cambria Math"/>
                <w:i/>
              </w:rPr>
            </m:ctrlPr>
          </m:sSubPr>
          <m:e>
            <m:r>
              <w:rPr>
                <w:rFonts w:ascii="Cambria Math" w:hAnsi="Cambria Math"/>
                <w:lang w:val="en-US"/>
              </w:rPr>
              <m:t>U</m:t>
            </m:r>
          </m:e>
          <m:sub>
            <m:r>
              <w:rPr>
                <w:rFonts w:ascii="Cambria Math" w:hAnsi="Cambria Math"/>
              </w:rPr>
              <m:t>2</m:t>
            </m:r>
          </m:sub>
        </m:sSub>
        <m:r>
          <w:rPr>
            <w:rFonts w:ascii="Cambria Math" w:hAnsi="Cambria Math"/>
          </w:rPr>
          <m:t xml:space="preserve">=380 В, </m:t>
        </m:r>
        <m:sSub>
          <m:sSubPr>
            <m:ctrlPr>
              <w:rPr>
                <w:rFonts w:ascii="Cambria Math" w:hAnsi="Cambria Math"/>
                <w:i/>
              </w:rPr>
            </m:ctrlPr>
          </m:sSubPr>
          <m:e>
            <m:r>
              <w:rPr>
                <w:rFonts w:ascii="Cambria Math" w:hAnsi="Cambria Math"/>
                <w:lang w:val="en-US"/>
              </w:rPr>
              <m:t>I</m:t>
            </m:r>
          </m:e>
          <m:sub>
            <m:r>
              <w:rPr>
                <w:rFonts w:ascii="Cambria Math" w:hAnsi="Cambria Math"/>
              </w:rPr>
              <m:t>10</m:t>
            </m:r>
          </m:sub>
        </m:sSub>
        <m:r>
          <w:rPr>
            <w:rFonts w:ascii="Cambria Math" w:hAnsi="Cambria Math"/>
          </w:rPr>
          <m:t xml:space="preserve">=0,25 А, </m:t>
        </m:r>
        <m:sSub>
          <m:sSubPr>
            <m:ctrlPr>
              <w:rPr>
                <w:rFonts w:ascii="Cambria Math" w:hAnsi="Cambria Math"/>
                <w:i/>
              </w:rPr>
            </m:ctrlPr>
          </m:sSubPr>
          <m:e>
            <m:r>
              <w:rPr>
                <w:rFonts w:ascii="Cambria Math" w:hAnsi="Cambria Math"/>
              </w:rPr>
              <m:t>P</m:t>
            </m:r>
          </m:e>
          <m:sub>
            <m:r>
              <w:rPr>
                <w:rFonts w:ascii="Cambria Math" w:hAnsi="Cambria Math"/>
              </w:rPr>
              <m:t xml:space="preserve">10 </m:t>
            </m:r>
          </m:sub>
        </m:sSub>
        <m:r>
          <w:rPr>
            <w:rFonts w:ascii="Cambria Math" w:hAnsi="Cambria Math"/>
          </w:rPr>
          <m:t>=125 Вт.</m:t>
        </m:r>
      </m:oMath>
      <w:r w:rsidRPr="00151F07">
        <w:t xml:space="preserve"> </w:t>
      </w:r>
      <w:r>
        <w:t xml:space="preserve"> В опыте короткого замыкания измерено: </w:t>
      </w:r>
      <m:oMath>
        <m:sSub>
          <m:sSubPr>
            <m:ctrlPr>
              <w:rPr>
                <w:rFonts w:ascii="Cambria Math" w:hAnsi="Cambria Math"/>
                <w:i/>
              </w:rPr>
            </m:ctrlPr>
          </m:sSubPr>
          <m:e>
            <m:r>
              <w:rPr>
                <w:rFonts w:ascii="Cambria Math" w:hAnsi="Cambria Math"/>
                <w:lang w:val="en-US"/>
              </w:rPr>
              <m:t>U</m:t>
            </m:r>
          </m:e>
          <m:sub>
            <m:r>
              <w:rPr>
                <w:rFonts w:ascii="Cambria Math" w:hAnsi="Cambria Math"/>
              </w:rPr>
              <m:t>к</m:t>
            </m:r>
          </m:sub>
        </m:sSub>
        <m:r>
          <w:rPr>
            <w:rFonts w:ascii="Cambria Math" w:hAnsi="Cambria Math"/>
          </w:rPr>
          <m:t xml:space="preserve">=500 В,  </m:t>
        </m:r>
        <m:sSub>
          <m:sSubPr>
            <m:ctrlPr>
              <w:rPr>
                <w:rFonts w:ascii="Cambria Math" w:hAnsi="Cambria Math"/>
                <w:i/>
              </w:rPr>
            </m:ctrlPr>
          </m:sSubPr>
          <m:e>
            <m:r>
              <w:rPr>
                <w:rFonts w:ascii="Cambria Math" w:hAnsi="Cambria Math"/>
                <w:lang w:val="en-US"/>
              </w:rPr>
              <m:t>I</m:t>
            </m:r>
          </m:e>
          <m:sub>
            <m:r>
              <w:rPr>
                <w:rFonts w:ascii="Cambria Math" w:hAnsi="Cambria Math"/>
              </w:rPr>
              <m:t>1к</m:t>
            </m:r>
          </m:sub>
        </m:sSub>
        <m:r>
          <w:rPr>
            <w:rFonts w:ascii="Cambria Math" w:hAnsi="Cambria Math"/>
          </w:rPr>
          <m:t xml:space="preserve">=2,5 А,  </m:t>
        </m:r>
        <m:sSub>
          <m:sSubPr>
            <m:ctrlPr>
              <w:rPr>
                <w:rFonts w:ascii="Cambria Math" w:hAnsi="Cambria Math"/>
                <w:i/>
              </w:rPr>
            </m:ctrlPr>
          </m:sSubPr>
          <m:e>
            <m:r>
              <w:rPr>
                <w:rFonts w:ascii="Cambria Math" w:hAnsi="Cambria Math"/>
              </w:rPr>
              <m:t>P</m:t>
            </m:r>
          </m:e>
          <m:sub>
            <m:r>
              <w:rPr>
                <w:rFonts w:ascii="Cambria Math" w:hAnsi="Cambria Math"/>
              </w:rPr>
              <m:t xml:space="preserve">к </m:t>
            </m:r>
          </m:sub>
        </m:sSub>
        <m:r>
          <w:rPr>
            <w:rFonts w:ascii="Cambria Math" w:hAnsi="Cambria Math"/>
          </w:rPr>
          <m:t>=600 Вт.</m:t>
        </m:r>
      </m:oMath>
      <w:r w:rsidRPr="00151F07">
        <w:t xml:space="preserve">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t>Определить параметры схемы замещения однофазного трансформатора.</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Задание 6</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Однофазный трансформатор имеет следующие данные: номинальная мощность </w:t>
      </w:r>
      <m:oMath>
        <m:sSub>
          <m:sSubPr>
            <m:ctrlPr>
              <w:rPr>
                <w:rFonts w:ascii="Cambria Math" w:hAnsi="Cambria Math"/>
                <w:i/>
              </w:rPr>
            </m:ctrlPr>
          </m:sSubPr>
          <m:e>
            <m:r>
              <w:rPr>
                <w:rFonts w:ascii="Cambria Math" w:hAnsi="Cambria Math"/>
              </w:rPr>
              <m:t>S</m:t>
            </m:r>
          </m:e>
          <m:sub>
            <m:r>
              <w:rPr>
                <w:rFonts w:ascii="Cambria Math" w:hAnsi="Cambria Math"/>
              </w:rPr>
              <m:t>н</m:t>
            </m:r>
          </m:sub>
        </m:sSub>
        <m:r>
          <w:rPr>
            <w:rFonts w:ascii="Cambria Math" w:hAnsi="Cambria Math"/>
          </w:rPr>
          <m:t>=25 кВ∙А,</m:t>
        </m:r>
      </m:oMath>
      <w:r w:rsidRPr="00151F07">
        <w:t xml:space="preserve"> </w:t>
      </w:r>
      <w:r>
        <w:t xml:space="preserve">номинальное напряжение первичной обмотки трансформатора  </w:t>
      </w:r>
      <m:oMath>
        <m:sSub>
          <m:sSubPr>
            <m:ctrlPr>
              <w:rPr>
                <w:rFonts w:ascii="Cambria Math" w:hAnsi="Cambria Math"/>
                <w:i/>
              </w:rPr>
            </m:ctrlPr>
          </m:sSubPr>
          <m:e>
            <m:r>
              <w:rPr>
                <w:rFonts w:ascii="Cambria Math" w:hAnsi="Cambria Math"/>
              </w:rPr>
              <m:t>U</m:t>
            </m:r>
          </m:e>
          <m:sub>
            <m:r>
              <w:rPr>
                <w:rFonts w:ascii="Cambria Math" w:hAnsi="Cambria Math"/>
              </w:rPr>
              <m:t>1н</m:t>
            </m:r>
          </m:sub>
        </m:sSub>
        <m:r>
          <w:rPr>
            <w:rFonts w:ascii="Cambria Math" w:hAnsi="Cambria Math"/>
          </w:rPr>
          <m:t>=6 кВ,</m:t>
        </m:r>
      </m:oMath>
      <w:r w:rsidRPr="00151F07">
        <w:t xml:space="preserve"> </w:t>
      </w:r>
      <w:r>
        <w:t xml:space="preserve">номинальное напряжение вторичной обмотки   </w:t>
      </w:r>
      <m:oMath>
        <m:sSub>
          <m:sSubPr>
            <m:ctrlPr>
              <w:rPr>
                <w:rFonts w:ascii="Cambria Math" w:hAnsi="Cambria Math"/>
                <w:i/>
              </w:rPr>
            </m:ctrlPr>
          </m:sSubPr>
          <m:e>
            <m:r>
              <w:rPr>
                <w:rFonts w:ascii="Cambria Math" w:hAnsi="Cambria Math"/>
              </w:rPr>
              <m:t>U</m:t>
            </m:r>
          </m:e>
          <m:sub>
            <m:r>
              <w:rPr>
                <w:rFonts w:ascii="Cambria Math" w:hAnsi="Cambria Math"/>
              </w:rPr>
              <m:t>1н</m:t>
            </m:r>
          </m:sub>
        </m:sSub>
        <m:r>
          <w:rPr>
            <w:rFonts w:ascii="Cambria Math" w:hAnsi="Cambria Math"/>
          </w:rPr>
          <m:t>=220 В</m:t>
        </m:r>
      </m:oMath>
      <w:r w:rsidRPr="00151F07">
        <w:t xml:space="preserve"> Напряжение </w:t>
      </w:r>
      <w:r>
        <w:t xml:space="preserve"> первичной обмотки и потери при коротком замыкании соответственно равны </w:t>
      </w:r>
      <m:oMath>
        <m:sSub>
          <m:sSubPr>
            <m:ctrlPr>
              <w:rPr>
                <w:rFonts w:ascii="Cambria Math" w:hAnsi="Cambria Math"/>
                <w:i/>
              </w:rPr>
            </m:ctrlPr>
          </m:sSubPr>
          <m:e>
            <m:r>
              <w:rPr>
                <w:rFonts w:ascii="Cambria Math" w:hAnsi="Cambria Math"/>
              </w:rPr>
              <m:t>U</m:t>
            </m:r>
          </m:e>
          <m:sub>
            <m:r>
              <w:rPr>
                <w:rFonts w:ascii="Cambria Math" w:hAnsi="Cambria Math"/>
              </w:rPr>
              <m:t>к</m:t>
            </m:r>
          </m:sub>
        </m:sSub>
        <m:r>
          <w:rPr>
            <w:rFonts w:ascii="Cambria Math" w:hAnsi="Cambria Math"/>
          </w:rPr>
          <m:t xml:space="preserve">=5%, </m:t>
        </m:r>
        <m:sSub>
          <m:sSubPr>
            <m:ctrlPr>
              <w:rPr>
                <w:rFonts w:ascii="Cambria Math" w:hAnsi="Cambria Math"/>
                <w:i/>
              </w:rPr>
            </m:ctrlPr>
          </m:sSubPr>
          <m:e>
            <m:r>
              <w:rPr>
                <w:rFonts w:ascii="Cambria Math" w:hAnsi="Cambria Math"/>
              </w:rPr>
              <m:t>Р</m:t>
            </m:r>
          </m:e>
          <m:sub>
            <m:r>
              <w:rPr>
                <w:rFonts w:ascii="Cambria Math" w:hAnsi="Cambria Math"/>
              </w:rPr>
              <m:t>к</m:t>
            </m:r>
          </m:sub>
        </m:sSub>
        <m:r>
          <w:rPr>
            <w:rFonts w:ascii="Cambria Math" w:hAnsi="Cambria Math"/>
          </w:rPr>
          <m:t>=600Вт.</m:t>
        </m:r>
      </m:oMath>
      <w:r>
        <w:t xml:space="preserve">     Определить напряжения </w:t>
      </w:r>
      <w:r w:rsidRPr="000C6E86">
        <w:rPr>
          <w:position w:val="-10"/>
        </w:rPr>
        <w:object w:dxaOrig="315" w:dyaOrig="345">
          <v:shape id="_x0000_i1046" type="#_x0000_t75" style="width:15.9pt;height:17.6pt" o:ole="">
            <v:imagedata r:id="rId62" o:title=""/>
          </v:shape>
          <o:OLEObject Type="Embed" ProgID="Equation.3" ShapeID="_x0000_i1046" DrawAspect="Content" ObjectID="_1716802306" r:id="rId63"/>
        </w:object>
      </w:r>
      <w:r>
        <w:t xml:space="preserve"> на зажимах вторичной обмотки трансформатора при </w:t>
      </w:r>
      <w:r w:rsidRPr="000C6E86">
        <w:rPr>
          <w:position w:val="-10"/>
        </w:rPr>
        <w:object w:dxaOrig="255" w:dyaOrig="315">
          <v:shape id="_x0000_i1047" type="#_x0000_t75" style="width:12.55pt;height:15.9pt" o:ole="">
            <v:imagedata r:id="rId64" o:title=""/>
          </v:shape>
          <o:OLEObject Type="Embed" ProgID="Equation.3" ShapeID="_x0000_i1047" DrawAspect="Content" ObjectID="_1716802307" r:id="rId65"/>
        </w:object>
      </w:r>
      <w:r>
        <w:rPr>
          <w:position w:val="-10"/>
        </w:rPr>
        <w:t>=</w:t>
      </w:r>
      <w:r>
        <w:t xml:space="preserve"> 0,75 и </w:t>
      </w:r>
      <w:r w:rsidRPr="000C6E86">
        <w:rPr>
          <w:position w:val="-10"/>
        </w:rPr>
        <w:object w:dxaOrig="1140" w:dyaOrig="315">
          <v:shape id="_x0000_i1048" type="#_x0000_t75" style="width:56.95pt;height:15.9pt" o:ole="">
            <v:imagedata r:id="rId66" o:title=""/>
          </v:shape>
          <o:OLEObject Type="Embed" ProgID="Equation.3" ShapeID="_x0000_i1048" DrawAspect="Content" ObjectID="_1716802308" r:id="rId67"/>
        </w:objec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Задание 7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t xml:space="preserve">Для генератора постоянного тока известно: число проводов обмотки якоря </w:t>
      </w:r>
      <m:oMath>
        <m:r>
          <w:rPr>
            <w:rFonts w:ascii="Cambria Math" w:hAnsi="Cambria Math"/>
          </w:rPr>
          <m:t>N=600</m:t>
        </m:r>
      </m:oMath>
      <w:r>
        <w:t xml:space="preserve">,число пар параллельных ветвей  а=1, скорость вращения </w:t>
      </w:r>
      <m:oMath>
        <m:r>
          <w:rPr>
            <w:rFonts w:ascii="Cambria Math" w:hAnsi="Cambria Math"/>
          </w:rPr>
          <m:t>n=1450 об/мин</m:t>
        </m:r>
      </m:oMath>
      <w:r>
        <w:t xml:space="preserve">, э.д.с. якоря </w:t>
      </w:r>
      <m:oMath>
        <m:sSub>
          <m:sSubPr>
            <m:ctrlPr>
              <w:rPr>
                <w:rFonts w:ascii="Cambria Math" w:hAnsi="Cambria Math"/>
                <w:i/>
              </w:rPr>
            </m:ctrlPr>
          </m:sSubPr>
          <m:e>
            <m:r>
              <w:rPr>
                <w:rFonts w:ascii="Cambria Math" w:hAnsi="Cambria Math"/>
              </w:rPr>
              <m:t>Е</m:t>
            </m:r>
          </m:e>
          <m:sub>
            <m:r>
              <w:rPr>
                <w:rFonts w:ascii="Cambria Math" w:hAnsi="Cambria Math"/>
              </w:rPr>
              <m:t>я</m:t>
            </m:r>
          </m:sub>
        </m:sSub>
        <m:r>
          <w:rPr>
            <w:rFonts w:ascii="Cambria Math" w:hAnsi="Cambria Math"/>
          </w:rPr>
          <m:t>=240 В</m:t>
        </m:r>
      </m:oMath>
      <w:r>
        <w:t>.  Определить магнитный поток машины.</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FF0000"/>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3.8 Тестирование по дисциплине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3.8.1 Структура фонда тестовых заданий по дисциплине за весь период её освоения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sz w:val="20"/>
          <w:szCs w:val="20"/>
        </w:rPr>
        <w:t xml:space="preserve">Структура </w:t>
      </w:r>
      <w:r>
        <w:rPr>
          <w:sz w:val="20"/>
          <w:szCs w:val="20"/>
          <w:lang w:eastAsia="en-US"/>
        </w:rPr>
        <w:t xml:space="preserve">фонда тестовых заданий </w:t>
      </w:r>
      <w:r>
        <w:rPr>
          <w:sz w:val="20"/>
          <w:szCs w:val="20"/>
        </w:rPr>
        <w:t>по дисциплине «</w:t>
      </w:r>
      <w:r>
        <w:rPr>
          <w:iCs/>
          <w:sz w:val="20"/>
          <w:szCs w:val="20"/>
        </w:rPr>
        <w:t>Теория дискретных устройств</w:t>
      </w:r>
      <w:r>
        <w:rPr>
          <w:sz w:val="20"/>
          <w:szCs w:val="20"/>
        </w:rPr>
        <w:t>» за весь период её освоения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253"/>
        <w:gridCol w:w="2429"/>
      </w:tblGrid>
      <w:tr w:rsidR="00151F07" w:rsidRPr="00151F07" w:rsidTr="00151F07">
        <w:trPr>
          <w:tblHeader/>
        </w:trPr>
        <w:tc>
          <w:tcPr>
            <w:tcW w:w="384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center"/>
              <w:rPr>
                <w:rFonts w:cs="Calibri"/>
                <w:sz w:val="20"/>
                <w:szCs w:val="20"/>
                <w:lang w:eastAsia="en-US"/>
              </w:rPr>
            </w:pPr>
            <w:r>
              <w:rPr>
                <w:rFonts w:cs="Calibri"/>
                <w:sz w:val="20"/>
                <w:szCs w:val="20"/>
                <w:lang w:eastAsia="en-US"/>
              </w:rPr>
              <w:t>Раздел дисциплины</w:t>
            </w: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center"/>
              <w:rPr>
                <w:rFonts w:cs="Calibri"/>
                <w:sz w:val="20"/>
                <w:szCs w:val="20"/>
                <w:lang w:eastAsia="en-US"/>
              </w:rPr>
            </w:pPr>
            <w:r>
              <w:rPr>
                <w:rFonts w:cs="Calibri"/>
                <w:sz w:val="20"/>
                <w:szCs w:val="20"/>
                <w:lang w:eastAsia="en-US"/>
              </w:rPr>
              <w:t>Тема раздела</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center"/>
              <w:rPr>
                <w:rFonts w:cs="Calibri"/>
                <w:sz w:val="20"/>
                <w:szCs w:val="20"/>
                <w:lang w:eastAsia="en-US"/>
              </w:rPr>
            </w:pPr>
            <w:r>
              <w:rPr>
                <w:rFonts w:cs="Calibri"/>
                <w:sz w:val="20"/>
                <w:szCs w:val="20"/>
                <w:lang w:eastAsia="en-US"/>
              </w:rPr>
              <w:t>Количество тестовых заданий, типы ТЗ</w:t>
            </w:r>
          </w:p>
        </w:tc>
      </w:tr>
      <w:tr w:rsidR="00151F07" w:rsidRPr="00151F07" w:rsidTr="00151F07">
        <w:trPr>
          <w:trHeight w:val="460"/>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rPr>
                <w:sz w:val="20"/>
                <w:szCs w:val="20"/>
                <w:lang w:eastAsia="en-US"/>
              </w:rPr>
            </w:pPr>
            <w:r>
              <w:rPr>
                <w:sz w:val="20"/>
                <w:szCs w:val="20"/>
                <w:lang w:eastAsia="en-US"/>
              </w:rPr>
              <w:t xml:space="preserve">Раздел 1. </w:t>
            </w:r>
            <w:r>
              <w:rPr>
                <w:color w:val="000000"/>
                <w:sz w:val="20"/>
                <w:szCs w:val="20"/>
                <w:lang w:eastAsia="en-US"/>
              </w:rPr>
              <w:t xml:space="preserve">Основные законы электротехники </w:t>
            </w:r>
            <w:r>
              <w:rPr>
                <w:sz w:val="20"/>
                <w:szCs w:val="20"/>
                <w:lang w:eastAsia="en-US"/>
              </w:rPr>
              <w:t xml:space="preserve">  </w:t>
            </w: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bCs/>
                <w:sz w:val="20"/>
                <w:szCs w:val="20"/>
                <w:lang w:eastAsia="en-US"/>
              </w:rPr>
            </w:pPr>
            <w:r>
              <w:rPr>
                <w:sz w:val="20"/>
                <w:szCs w:val="20"/>
                <w:lang w:eastAsia="en-US"/>
              </w:rPr>
              <w:t>Введение. Цели и задачи курса Идеализированные пассивные элементы схем замещения: резистивный, индуктивный емкостный. Идеализированные активные элементы схем замещения: источник напряжения, источник тока, управляемые источники. Схемы замещения реальных пассивных и активных элементов. Законы Кирхгофа. Классификация электрических цепей</w:t>
            </w:r>
          </w:p>
        </w:tc>
        <w:tc>
          <w:tcPr>
            <w:tcW w:w="2429"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sz w:val="20"/>
                <w:szCs w:val="20"/>
                <w:lang w:eastAsia="en-US"/>
              </w:rPr>
            </w:pPr>
            <w:r>
              <w:rPr>
                <w:sz w:val="20"/>
                <w:szCs w:val="20"/>
                <w:lang w:eastAsia="en-US"/>
              </w:rPr>
              <w:t>6 –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4– тип В</w:t>
            </w:r>
          </w:p>
          <w:p w:rsidR="00151F07" w:rsidRDefault="00151F07">
            <w:pPr>
              <w:autoSpaceDE w:val="0"/>
              <w:autoSpaceDN w:val="0"/>
              <w:adjustRightInd w:val="0"/>
              <w:spacing w:line="276" w:lineRule="auto"/>
              <w:jc w:val="center"/>
              <w:rPr>
                <w:sz w:val="20"/>
                <w:szCs w:val="20"/>
                <w:lang w:eastAsia="en-US"/>
              </w:rPr>
            </w:pPr>
          </w:p>
        </w:tc>
      </w:tr>
      <w:tr w:rsidR="00151F07" w:rsidRPr="00151F07" w:rsidTr="00151F07">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567"/>
              </w:tabs>
              <w:spacing w:line="276" w:lineRule="auto"/>
              <w:textAlignment w:val="baseline"/>
              <w:rPr>
                <w:sz w:val="20"/>
                <w:szCs w:val="20"/>
                <w:lang w:eastAsia="en-US"/>
              </w:rPr>
            </w:pPr>
            <w:r>
              <w:rPr>
                <w:sz w:val="20"/>
                <w:szCs w:val="20"/>
                <w:lang w:eastAsia="en-US"/>
              </w:rPr>
              <w:t xml:space="preserve">Линейные электрические цепи (ЛЭЦ) и их свойства. Принципы суперпозиции, компенсации, взаимности. Расчет ЛЭЦ с несколькими источниками: метод законов Кирхгофа, метод узловых потенциалов, метод двух узлов, </w:t>
            </w:r>
            <w:r>
              <w:rPr>
                <w:sz w:val="20"/>
                <w:szCs w:val="20"/>
                <w:lang w:eastAsia="en-US"/>
              </w:rPr>
              <w:lastRenderedPageBreak/>
              <w:t>метод наложения. Баланс мощностей. Метод эквивалентного генератора</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lastRenderedPageBreak/>
              <w:t>6–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4–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2 – тип C</w:t>
            </w:r>
          </w:p>
          <w:p w:rsidR="00151F07" w:rsidRDefault="00151F07">
            <w:pPr>
              <w:autoSpaceDE w:val="0"/>
              <w:autoSpaceDN w:val="0"/>
              <w:adjustRightInd w:val="0"/>
              <w:spacing w:line="276" w:lineRule="auto"/>
              <w:jc w:val="center"/>
              <w:rPr>
                <w:sz w:val="20"/>
                <w:szCs w:val="20"/>
                <w:lang w:eastAsia="en-US"/>
              </w:rPr>
            </w:pPr>
            <w:r>
              <w:rPr>
                <w:sz w:val="20"/>
                <w:szCs w:val="20"/>
                <w:lang w:eastAsia="en-US"/>
              </w:rPr>
              <w:t>1 – тип Д</w:t>
            </w:r>
          </w:p>
        </w:tc>
      </w:tr>
      <w:tr w:rsidR="00151F07" w:rsidRPr="00151F07" w:rsidTr="00151F07">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567"/>
              </w:tabs>
              <w:spacing w:line="276" w:lineRule="auto"/>
              <w:textAlignment w:val="baseline"/>
              <w:rPr>
                <w:sz w:val="20"/>
                <w:szCs w:val="20"/>
                <w:lang w:eastAsia="en-US"/>
              </w:rPr>
            </w:pPr>
            <w:r>
              <w:rPr>
                <w:sz w:val="20"/>
                <w:szCs w:val="20"/>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tc>
        <w:tc>
          <w:tcPr>
            <w:tcW w:w="2429"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sz w:val="20"/>
                <w:szCs w:val="20"/>
                <w:lang w:eastAsia="en-US"/>
              </w:rPr>
            </w:pPr>
            <w:r>
              <w:rPr>
                <w:sz w:val="20"/>
                <w:szCs w:val="20"/>
                <w:lang w:eastAsia="en-US"/>
              </w:rPr>
              <w:t>3–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2 –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2 – тип C</w:t>
            </w:r>
          </w:p>
          <w:p w:rsidR="00151F07" w:rsidRDefault="00151F07">
            <w:pPr>
              <w:spacing w:line="276" w:lineRule="auto"/>
              <w:jc w:val="center"/>
              <w:rPr>
                <w:sz w:val="20"/>
                <w:szCs w:val="20"/>
                <w:lang w:eastAsia="en-US"/>
              </w:rPr>
            </w:pPr>
          </w:p>
        </w:tc>
      </w:tr>
      <w:tr w:rsidR="00151F07" w:rsidRPr="00151F07" w:rsidTr="00151F07">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567"/>
              </w:tabs>
              <w:spacing w:line="276" w:lineRule="auto"/>
              <w:textAlignment w:val="baseline"/>
              <w:rPr>
                <w:sz w:val="20"/>
                <w:szCs w:val="20"/>
                <w:lang w:eastAsia="en-US"/>
              </w:rPr>
            </w:pPr>
            <w:r>
              <w:rPr>
                <w:sz w:val="20"/>
                <w:szCs w:val="20"/>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p>
        </w:tc>
        <w:tc>
          <w:tcPr>
            <w:tcW w:w="2429"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sz w:val="20"/>
                <w:szCs w:val="20"/>
                <w:lang w:eastAsia="en-US"/>
              </w:rPr>
            </w:pPr>
            <w:r>
              <w:rPr>
                <w:sz w:val="20"/>
                <w:szCs w:val="20"/>
                <w:lang w:eastAsia="en-US"/>
              </w:rPr>
              <w:t>2–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1 – тип В</w:t>
            </w:r>
          </w:p>
          <w:p w:rsidR="00151F07" w:rsidRDefault="00151F07">
            <w:pPr>
              <w:autoSpaceDE w:val="0"/>
              <w:autoSpaceDN w:val="0"/>
              <w:adjustRightInd w:val="0"/>
              <w:spacing w:line="276" w:lineRule="auto"/>
              <w:jc w:val="center"/>
              <w:rPr>
                <w:sz w:val="20"/>
                <w:szCs w:val="20"/>
                <w:lang w:eastAsia="en-US"/>
              </w:rPr>
            </w:pPr>
          </w:p>
        </w:tc>
      </w:tr>
      <w:tr w:rsidR="00151F07" w:rsidRPr="00151F07" w:rsidTr="00151F07">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567"/>
              </w:tabs>
              <w:spacing w:line="276" w:lineRule="auto"/>
              <w:textAlignment w:val="baseline"/>
              <w:rPr>
                <w:sz w:val="20"/>
                <w:szCs w:val="20"/>
                <w:lang w:eastAsia="en-US"/>
              </w:rPr>
            </w:pPr>
            <w:r>
              <w:rPr>
                <w:sz w:val="20"/>
                <w:szCs w:val="20"/>
                <w:lang w:eastAsia="en-US"/>
              </w:rPr>
              <w:t>Переходные процессы в линейных электрических цепях. Причины возникновения переходных процессов. Законы коммутации. Классический метод анализа простейших цепей</w:t>
            </w:r>
          </w:p>
        </w:tc>
        <w:tc>
          <w:tcPr>
            <w:tcW w:w="2429"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sz w:val="20"/>
                <w:szCs w:val="20"/>
                <w:lang w:eastAsia="en-US"/>
              </w:rPr>
            </w:pPr>
            <w:r>
              <w:rPr>
                <w:sz w:val="20"/>
                <w:szCs w:val="20"/>
                <w:lang w:eastAsia="en-US"/>
              </w:rPr>
              <w:t>2–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1 – тип В</w:t>
            </w:r>
          </w:p>
          <w:p w:rsidR="00151F07" w:rsidRDefault="00151F07">
            <w:pPr>
              <w:spacing w:line="276" w:lineRule="auto"/>
              <w:jc w:val="center"/>
              <w:rPr>
                <w:sz w:val="20"/>
                <w:szCs w:val="20"/>
                <w:lang w:eastAsia="en-US"/>
              </w:rPr>
            </w:pPr>
          </w:p>
        </w:tc>
      </w:tr>
      <w:tr w:rsidR="00151F07" w:rsidRPr="00151F07" w:rsidTr="00151F07">
        <w:trPr>
          <w:trHeight w:val="46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bCs/>
                <w:sz w:val="20"/>
                <w:szCs w:val="20"/>
                <w:lang w:eastAsia="en-US"/>
              </w:rPr>
            </w:pPr>
            <w:r>
              <w:rPr>
                <w:b/>
                <w:bCs/>
                <w:sz w:val="20"/>
                <w:szCs w:val="20"/>
                <w:lang w:eastAsia="en-US"/>
              </w:rPr>
              <w:t>∑ 36</w:t>
            </w:r>
          </w:p>
          <w:p w:rsidR="00151F07" w:rsidRDefault="00151F07">
            <w:pPr>
              <w:spacing w:line="276" w:lineRule="auto"/>
              <w:jc w:val="center"/>
              <w:rPr>
                <w:b/>
                <w:bCs/>
                <w:sz w:val="20"/>
                <w:szCs w:val="20"/>
                <w:lang w:eastAsia="en-US"/>
              </w:rPr>
            </w:pPr>
            <w:r>
              <w:rPr>
                <w:b/>
                <w:bCs/>
                <w:sz w:val="20"/>
                <w:szCs w:val="20"/>
                <w:lang w:eastAsia="en-US"/>
              </w:rPr>
              <w:t>19 – тип А</w:t>
            </w:r>
          </w:p>
          <w:p w:rsidR="00151F07" w:rsidRDefault="00151F07">
            <w:pPr>
              <w:spacing w:line="276" w:lineRule="auto"/>
              <w:jc w:val="center"/>
              <w:rPr>
                <w:b/>
                <w:bCs/>
                <w:sz w:val="20"/>
                <w:szCs w:val="20"/>
                <w:lang w:eastAsia="en-US"/>
              </w:rPr>
            </w:pPr>
            <w:r>
              <w:rPr>
                <w:b/>
                <w:bCs/>
                <w:sz w:val="20"/>
                <w:szCs w:val="20"/>
                <w:lang w:eastAsia="en-US"/>
              </w:rPr>
              <w:t>12 – тип В</w:t>
            </w:r>
          </w:p>
          <w:p w:rsidR="00151F07" w:rsidRDefault="00151F07">
            <w:pPr>
              <w:spacing w:line="276" w:lineRule="auto"/>
              <w:jc w:val="center"/>
              <w:rPr>
                <w:b/>
                <w:bCs/>
                <w:sz w:val="20"/>
                <w:szCs w:val="20"/>
                <w:lang w:eastAsia="en-US"/>
              </w:rPr>
            </w:pPr>
            <w:r>
              <w:rPr>
                <w:b/>
                <w:bCs/>
                <w:sz w:val="20"/>
                <w:szCs w:val="20"/>
                <w:lang w:eastAsia="en-US"/>
              </w:rPr>
              <w:t>4 – тип С</w:t>
            </w:r>
          </w:p>
          <w:p w:rsidR="00151F07" w:rsidRDefault="00151F07">
            <w:pPr>
              <w:autoSpaceDE w:val="0"/>
              <w:autoSpaceDN w:val="0"/>
              <w:adjustRightInd w:val="0"/>
              <w:spacing w:line="276" w:lineRule="auto"/>
              <w:jc w:val="center"/>
              <w:rPr>
                <w:b/>
                <w:sz w:val="20"/>
                <w:szCs w:val="20"/>
                <w:lang w:eastAsia="en-US"/>
              </w:rPr>
            </w:pPr>
            <w:r>
              <w:rPr>
                <w:b/>
                <w:bCs/>
                <w:sz w:val="20"/>
                <w:szCs w:val="20"/>
                <w:lang w:eastAsia="en-US"/>
              </w:rPr>
              <w:t>1 – тип Д</w:t>
            </w:r>
          </w:p>
        </w:tc>
      </w:tr>
      <w:tr w:rsidR="00151F07" w:rsidRPr="00151F07" w:rsidTr="00151F07">
        <w:trPr>
          <w:trHeight w:val="610"/>
        </w:trPr>
        <w:tc>
          <w:tcPr>
            <w:tcW w:w="3844" w:type="dxa"/>
            <w:vMerge w:val="restart"/>
            <w:tcBorders>
              <w:top w:val="single" w:sz="4" w:space="0" w:color="auto"/>
              <w:left w:val="single" w:sz="4" w:space="0" w:color="auto"/>
              <w:bottom w:val="single" w:sz="4" w:space="0" w:color="auto"/>
              <w:right w:val="single" w:sz="4" w:space="0" w:color="auto"/>
            </w:tcBorders>
            <w:vAlign w:val="center"/>
            <w:hideMark/>
          </w:tcPr>
          <w:p w:rsidR="00151F07" w:rsidRDefault="00151F07">
            <w:pPr>
              <w:widowControl w:val="0"/>
              <w:autoSpaceDE w:val="0"/>
              <w:autoSpaceDN w:val="0"/>
              <w:adjustRightInd w:val="0"/>
              <w:spacing w:line="276" w:lineRule="auto"/>
              <w:rPr>
                <w:sz w:val="20"/>
                <w:szCs w:val="20"/>
                <w:lang w:eastAsia="en-US"/>
              </w:rPr>
            </w:pPr>
            <w:r>
              <w:rPr>
                <w:color w:val="000000"/>
                <w:sz w:val="20"/>
                <w:szCs w:val="20"/>
                <w:lang w:eastAsia="en-US"/>
              </w:rPr>
              <w:t xml:space="preserve">Раздел 2. </w:t>
            </w:r>
            <w:r>
              <w:rPr>
                <w:sz w:val="20"/>
                <w:szCs w:val="20"/>
                <w:lang w:eastAsia="en-US"/>
              </w:rPr>
              <w:t>Основные типы электрических машин и  трансформаторов и области их применения</w:t>
            </w:r>
          </w:p>
        </w:tc>
        <w:tc>
          <w:tcPr>
            <w:tcW w:w="325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567"/>
              </w:tabs>
              <w:spacing w:line="276" w:lineRule="auto"/>
              <w:textAlignment w:val="baseline"/>
              <w:rPr>
                <w:sz w:val="20"/>
                <w:szCs w:val="20"/>
                <w:lang w:eastAsia="en-US"/>
              </w:rPr>
            </w:pPr>
            <w:r>
              <w:rPr>
                <w:sz w:val="20"/>
                <w:szCs w:val="20"/>
                <w:lang w:eastAsia="en-US"/>
              </w:rPr>
              <w:t>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двигателя. ЭДС обмоток ротора и статора</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16 –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8 –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4 – тип С</w:t>
            </w:r>
          </w:p>
          <w:p w:rsidR="00151F07" w:rsidRDefault="00151F07">
            <w:pPr>
              <w:autoSpaceDE w:val="0"/>
              <w:autoSpaceDN w:val="0"/>
              <w:adjustRightInd w:val="0"/>
              <w:spacing w:line="276" w:lineRule="auto"/>
              <w:jc w:val="center"/>
              <w:rPr>
                <w:sz w:val="20"/>
                <w:szCs w:val="20"/>
                <w:lang w:eastAsia="en-US"/>
              </w:rPr>
            </w:pPr>
            <w:r>
              <w:rPr>
                <w:sz w:val="20"/>
                <w:szCs w:val="20"/>
                <w:lang w:eastAsia="en-US"/>
              </w:rPr>
              <w:t>2 – тип Д</w:t>
            </w:r>
          </w:p>
        </w:tc>
      </w:tr>
      <w:tr w:rsidR="00151F07" w:rsidRPr="00151F07" w:rsidTr="00151F07">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hideMark/>
          </w:tcPr>
          <w:p w:rsidR="00151F07" w:rsidRDefault="00151F07">
            <w:pPr>
              <w:widowControl w:val="0"/>
              <w:autoSpaceDE w:val="0"/>
              <w:autoSpaceDN w:val="0"/>
              <w:adjustRightInd w:val="0"/>
              <w:spacing w:line="276" w:lineRule="auto"/>
              <w:rPr>
                <w:sz w:val="20"/>
                <w:szCs w:val="20"/>
                <w:lang w:eastAsia="en-US"/>
              </w:rPr>
            </w:pPr>
            <w:r>
              <w:rPr>
                <w:sz w:val="20"/>
                <w:szCs w:val="20"/>
                <w:lang w:eastAsia="en-US"/>
              </w:rPr>
              <w:t>Графический метод анализа нелинейных цепей</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3 –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3 – тип В</w:t>
            </w:r>
          </w:p>
        </w:tc>
      </w:tr>
      <w:tr w:rsidR="00151F07" w:rsidRPr="00151F07" w:rsidTr="00151F07">
        <w:trPr>
          <w:trHeight w:val="46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bCs/>
                <w:sz w:val="20"/>
                <w:szCs w:val="20"/>
                <w:lang w:eastAsia="en-US"/>
              </w:rPr>
            </w:pPr>
            <w:r>
              <w:rPr>
                <w:b/>
                <w:bCs/>
                <w:sz w:val="20"/>
                <w:szCs w:val="20"/>
                <w:lang w:eastAsia="en-US"/>
              </w:rPr>
              <w:t>∑ 36</w:t>
            </w:r>
          </w:p>
          <w:p w:rsidR="00151F07" w:rsidRDefault="00151F07">
            <w:pPr>
              <w:spacing w:line="276" w:lineRule="auto"/>
              <w:jc w:val="center"/>
              <w:rPr>
                <w:b/>
                <w:bCs/>
                <w:sz w:val="20"/>
                <w:szCs w:val="20"/>
                <w:lang w:eastAsia="en-US"/>
              </w:rPr>
            </w:pPr>
            <w:r>
              <w:rPr>
                <w:b/>
                <w:bCs/>
                <w:sz w:val="20"/>
                <w:szCs w:val="20"/>
                <w:lang w:eastAsia="en-US"/>
              </w:rPr>
              <w:t>19 – тип А</w:t>
            </w:r>
          </w:p>
          <w:p w:rsidR="00151F07" w:rsidRDefault="00151F07">
            <w:pPr>
              <w:spacing w:line="276" w:lineRule="auto"/>
              <w:jc w:val="center"/>
              <w:rPr>
                <w:b/>
                <w:bCs/>
                <w:sz w:val="20"/>
                <w:szCs w:val="20"/>
                <w:lang w:eastAsia="en-US"/>
              </w:rPr>
            </w:pPr>
            <w:r>
              <w:rPr>
                <w:b/>
                <w:bCs/>
                <w:sz w:val="20"/>
                <w:szCs w:val="20"/>
                <w:lang w:eastAsia="en-US"/>
              </w:rPr>
              <w:t>11 – тип В</w:t>
            </w:r>
          </w:p>
          <w:p w:rsidR="00151F07" w:rsidRDefault="00151F07">
            <w:pPr>
              <w:spacing w:line="276" w:lineRule="auto"/>
              <w:jc w:val="center"/>
              <w:rPr>
                <w:b/>
                <w:bCs/>
                <w:sz w:val="20"/>
                <w:szCs w:val="20"/>
                <w:lang w:eastAsia="en-US"/>
              </w:rPr>
            </w:pPr>
            <w:r>
              <w:rPr>
                <w:b/>
                <w:bCs/>
                <w:sz w:val="20"/>
                <w:szCs w:val="20"/>
                <w:lang w:eastAsia="en-US"/>
              </w:rPr>
              <w:t>4 – тип С</w:t>
            </w:r>
          </w:p>
          <w:p w:rsidR="00151F07" w:rsidRDefault="00151F07">
            <w:pPr>
              <w:autoSpaceDE w:val="0"/>
              <w:autoSpaceDN w:val="0"/>
              <w:adjustRightInd w:val="0"/>
              <w:spacing w:line="276" w:lineRule="auto"/>
              <w:jc w:val="center"/>
              <w:rPr>
                <w:b/>
                <w:sz w:val="20"/>
                <w:szCs w:val="20"/>
                <w:lang w:eastAsia="en-US"/>
              </w:rPr>
            </w:pPr>
            <w:r>
              <w:rPr>
                <w:b/>
                <w:bCs/>
                <w:sz w:val="20"/>
                <w:szCs w:val="20"/>
                <w:lang w:eastAsia="en-US"/>
              </w:rPr>
              <w:t>2 – тип Д</w:t>
            </w:r>
          </w:p>
        </w:tc>
      </w:tr>
      <w:tr w:rsidR="00151F07" w:rsidRPr="00151F07" w:rsidTr="00151F07">
        <w:trPr>
          <w:trHeight w:val="610"/>
        </w:trPr>
        <w:tc>
          <w:tcPr>
            <w:tcW w:w="3844" w:type="dxa"/>
            <w:vMerge w:val="restart"/>
            <w:tcBorders>
              <w:top w:val="single" w:sz="4" w:space="0" w:color="auto"/>
              <w:left w:val="single" w:sz="4" w:space="0" w:color="auto"/>
              <w:bottom w:val="single" w:sz="4" w:space="0" w:color="auto"/>
              <w:right w:val="single" w:sz="4" w:space="0" w:color="auto"/>
            </w:tcBorders>
            <w:hideMark/>
          </w:tcPr>
          <w:p w:rsidR="00151F07" w:rsidRDefault="00151F07">
            <w:pPr>
              <w:widowControl w:val="0"/>
              <w:autoSpaceDE w:val="0"/>
              <w:autoSpaceDN w:val="0"/>
              <w:adjustRightInd w:val="0"/>
              <w:spacing w:line="276" w:lineRule="auto"/>
              <w:rPr>
                <w:sz w:val="20"/>
                <w:szCs w:val="20"/>
                <w:lang w:eastAsia="en-US"/>
              </w:rPr>
            </w:pPr>
            <w:r>
              <w:rPr>
                <w:color w:val="000000"/>
                <w:sz w:val="20"/>
                <w:szCs w:val="20"/>
                <w:lang w:eastAsia="en-US"/>
              </w:rPr>
              <w:t xml:space="preserve">Раздел 3. </w:t>
            </w:r>
            <w:r>
              <w:rPr>
                <w:sz w:val="20"/>
                <w:szCs w:val="20"/>
                <w:lang w:eastAsia="en-US"/>
              </w:rPr>
              <w:t>Основные типы и  области применения  полупроводниковых электронных приборов и  устройств</w:t>
            </w:r>
          </w:p>
        </w:tc>
        <w:tc>
          <w:tcPr>
            <w:tcW w:w="3253" w:type="dxa"/>
            <w:tcBorders>
              <w:top w:val="single" w:sz="4" w:space="0" w:color="auto"/>
              <w:left w:val="single" w:sz="4" w:space="0" w:color="auto"/>
              <w:bottom w:val="single" w:sz="4" w:space="0" w:color="auto"/>
              <w:right w:val="single" w:sz="4" w:space="0" w:color="auto"/>
            </w:tcBorders>
            <w:hideMark/>
          </w:tcPr>
          <w:p w:rsidR="00151F07" w:rsidRDefault="00151F07">
            <w:pPr>
              <w:widowControl w:val="0"/>
              <w:autoSpaceDE w:val="0"/>
              <w:autoSpaceDN w:val="0"/>
              <w:adjustRightInd w:val="0"/>
              <w:spacing w:line="276" w:lineRule="auto"/>
              <w:rPr>
                <w:sz w:val="20"/>
                <w:szCs w:val="20"/>
                <w:lang w:eastAsia="en-US"/>
              </w:rPr>
            </w:pPr>
            <w:r>
              <w:rPr>
                <w:sz w:val="20"/>
                <w:szCs w:val="20"/>
                <w:lang w:eastAsia="en-US"/>
              </w:rPr>
              <w:t>Физические основы работы p-n-перехода. Диоды: технология изготовление и конструкция. ВАХ диода и её отличие от ВАХ p-n-</w:t>
            </w:r>
            <w:r>
              <w:rPr>
                <w:sz w:val="20"/>
                <w:szCs w:val="20"/>
                <w:lang w:eastAsia="en-US"/>
              </w:rPr>
              <w:lastRenderedPageBreak/>
              <w:t>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lastRenderedPageBreak/>
              <w:t>9–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5–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3– тип C</w:t>
            </w:r>
          </w:p>
        </w:tc>
      </w:tr>
      <w:tr w:rsidR="00151F07" w:rsidRPr="00151F07" w:rsidTr="00151F07">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hideMark/>
          </w:tcPr>
          <w:p w:rsidR="00151F07" w:rsidRDefault="00151F07">
            <w:pPr>
              <w:widowControl w:val="0"/>
              <w:autoSpaceDE w:val="0"/>
              <w:autoSpaceDN w:val="0"/>
              <w:adjustRightInd w:val="0"/>
              <w:spacing w:line="276" w:lineRule="auto"/>
              <w:rPr>
                <w:sz w:val="20"/>
                <w:szCs w:val="20"/>
                <w:lang w:eastAsia="en-US"/>
              </w:rPr>
            </w:pPr>
            <w:r>
              <w:rPr>
                <w:sz w:val="20"/>
                <w:szCs w:val="20"/>
                <w:lang w:eastAsia="en-US"/>
              </w:rPr>
              <w:t>Общие понятия об усилителях. Основные параметры усилителей. Неуправляемые и управляемые аналоговые ключи. Логические элементы И, ИЛИ, НЕ, таблицы истинности. Микроэлектронная реализация логических элементов.</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10 –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5 –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3 – тип C</w:t>
            </w:r>
          </w:p>
          <w:p w:rsidR="00151F07" w:rsidRDefault="00151F07">
            <w:pPr>
              <w:autoSpaceDE w:val="0"/>
              <w:autoSpaceDN w:val="0"/>
              <w:adjustRightInd w:val="0"/>
              <w:spacing w:line="276" w:lineRule="auto"/>
              <w:jc w:val="center"/>
              <w:rPr>
                <w:sz w:val="20"/>
                <w:szCs w:val="20"/>
                <w:lang w:eastAsia="en-US"/>
              </w:rPr>
            </w:pPr>
            <w:r>
              <w:rPr>
                <w:sz w:val="20"/>
                <w:szCs w:val="20"/>
                <w:lang w:eastAsia="en-US"/>
              </w:rPr>
              <w:t>1 – тип Д</w:t>
            </w:r>
          </w:p>
        </w:tc>
      </w:tr>
      <w:tr w:rsidR="00151F07" w:rsidRPr="00151F07" w:rsidTr="00151F07">
        <w:trPr>
          <w:trHeight w:val="61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bCs/>
                <w:sz w:val="20"/>
                <w:szCs w:val="20"/>
                <w:lang w:eastAsia="en-US"/>
              </w:rPr>
            </w:pPr>
            <w:r>
              <w:rPr>
                <w:b/>
                <w:bCs/>
                <w:sz w:val="20"/>
                <w:szCs w:val="20"/>
                <w:lang w:eastAsia="en-US"/>
              </w:rPr>
              <w:t>∑ 36</w:t>
            </w:r>
          </w:p>
          <w:p w:rsidR="00151F07" w:rsidRDefault="00151F07">
            <w:pPr>
              <w:spacing w:line="276" w:lineRule="auto"/>
              <w:jc w:val="center"/>
              <w:rPr>
                <w:b/>
                <w:bCs/>
                <w:sz w:val="20"/>
                <w:szCs w:val="20"/>
                <w:lang w:eastAsia="en-US"/>
              </w:rPr>
            </w:pPr>
            <w:r>
              <w:rPr>
                <w:b/>
                <w:bCs/>
                <w:sz w:val="20"/>
                <w:szCs w:val="20"/>
                <w:lang w:eastAsia="en-US"/>
              </w:rPr>
              <w:t>19 – тип А</w:t>
            </w:r>
          </w:p>
          <w:p w:rsidR="00151F07" w:rsidRDefault="00151F07">
            <w:pPr>
              <w:spacing w:line="276" w:lineRule="auto"/>
              <w:jc w:val="center"/>
              <w:rPr>
                <w:b/>
                <w:bCs/>
                <w:sz w:val="20"/>
                <w:szCs w:val="20"/>
                <w:lang w:eastAsia="en-US"/>
              </w:rPr>
            </w:pPr>
            <w:r>
              <w:rPr>
                <w:b/>
                <w:bCs/>
                <w:sz w:val="20"/>
                <w:szCs w:val="20"/>
                <w:lang w:eastAsia="en-US"/>
              </w:rPr>
              <w:t>10 – тип В</w:t>
            </w:r>
          </w:p>
          <w:p w:rsidR="00151F07" w:rsidRDefault="00151F07">
            <w:pPr>
              <w:spacing w:line="276" w:lineRule="auto"/>
              <w:jc w:val="center"/>
              <w:rPr>
                <w:b/>
                <w:bCs/>
                <w:sz w:val="20"/>
                <w:szCs w:val="20"/>
                <w:lang w:eastAsia="en-US"/>
              </w:rPr>
            </w:pPr>
            <w:r>
              <w:rPr>
                <w:b/>
                <w:bCs/>
                <w:sz w:val="20"/>
                <w:szCs w:val="20"/>
                <w:lang w:eastAsia="en-US"/>
              </w:rPr>
              <w:t>6 – тип С</w:t>
            </w:r>
          </w:p>
          <w:p w:rsidR="00151F07" w:rsidRDefault="00151F07">
            <w:pPr>
              <w:autoSpaceDE w:val="0"/>
              <w:autoSpaceDN w:val="0"/>
              <w:adjustRightInd w:val="0"/>
              <w:spacing w:line="276" w:lineRule="auto"/>
              <w:jc w:val="center"/>
              <w:rPr>
                <w:b/>
                <w:sz w:val="20"/>
                <w:szCs w:val="20"/>
                <w:lang w:eastAsia="en-US"/>
              </w:rPr>
            </w:pPr>
            <w:r>
              <w:rPr>
                <w:b/>
                <w:bCs/>
                <w:sz w:val="20"/>
                <w:szCs w:val="20"/>
                <w:lang w:eastAsia="en-US"/>
              </w:rPr>
              <w:t>1 – тип Д</w:t>
            </w:r>
          </w:p>
        </w:tc>
      </w:tr>
      <w:tr w:rsidR="00151F07" w:rsidRPr="00151F07" w:rsidTr="00151F07">
        <w:trPr>
          <w:trHeight w:val="610"/>
        </w:trPr>
        <w:tc>
          <w:tcPr>
            <w:tcW w:w="3844" w:type="dxa"/>
            <w:vMerge w:val="restart"/>
            <w:tcBorders>
              <w:top w:val="single" w:sz="4" w:space="0" w:color="auto"/>
              <w:left w:val="single" w:sz="4" w:space="0" w:color="auto"/>
              <w:bottom w:val="single" w:sz="4" w:space="0" w:color="auto"/>
              <w:right w:val="single" w:sz="4" w:space="0" w:color="auto"/>
            </w:tcBorders>
            <w:hideMark/>
          </w:tcPr>
          <w:p w:rsidR="00151F07" w:rsidRDefault="00151F07">
            <w:pPr>
              <w:widowControl w:val="0"/>
              <w:autoSpaceDE w:val="0"/>
              <w:autoSpaceDN w:val="0"/>
              <w:adjustRightInd w:val="0"/>
              <w:spacing w:line="276" w:lineRule="auto"/>
              <w:rPr>
                <w:sz w:val="20"/>
                <w:szCs w:val="20"/>
                <w:lang w:eastAsia="en-US"/>
              </w:rPr>
            </w:pPr>
            <w:r>
              <w:rPr>
                <w:color w:val="000000"/>
                <w:sz w:val="20"/>
                <w:szCs w:val="20"/>
                <w:lang w:eastAsia="en-US"/>
              </w:rPr>
              <w:t xml:space="preserve">Раздел 4. </w:t>
            </w:r>
            <w:r>
              <w:rPr>
                <w:sz w:val="20"/>
                <w:szCs w:val="20"/>
                <w:lang w:eastAsia="en-US"/>
              </w:rPr>
              <w:t xml:space="preserve">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tc>
        <w:tc>
          <w:tcPr>
            <w:tcW w:w="3253" w:type="dxa"/>
            <w:tcBorders>
              <w:top w:val="single" w:sz="4" w:space="0" w:color="auto"/>
              <w:left w:val="single" w:sz="4" w:space="0" w:color="auto"/>
              <w:bottom w:val="single" w:sz="4" w:space="0" w:color="auto"/>
              <w:right w:val="single" w:sz="4" w:space="0" w:color="auto"/>
            </w:tcBorders>
            <w:hideMark/>
          </w:tcPr>
          <w:p w:rsidR="00151F07" w:rsidRDefault="00151F07">
            <w:pPr>
              <w:widowControl w:val="0"/>
              <w:autoSpaceDE w:val="0"/>
              <w:autoSpaceDN w:val="0"/>
              <w:adjustRightInd w:val="0"/>
              <w:spacing w:line="276" w:lineRule="auto"/>
              <w:rPr>
                <w:sz w:val="20"/>
                <w:szCs w:val="20"/>
                <w:lang w:eastAsia="en-US"/>
              </w:rPr>
            </w:pPr>
            <w:r>
              <w:rPr>
                <w:sz w:val="20"/>
                <w:szCs w:val="20"/>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15–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6 –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3 – тип C</w:t>
            </w:r>
          </w:p>
          <w:p w:rsidR="00151F07" w:rsidRDefault="00151F07">
            <w:pPr>
              <w:autoSpaceDE w:val="0"/>
              <w:autoSpaceDN w:val="0"/>
              <w:adjustRightInd w:val="0"/>
              <w:spacing w:line="276" w:lineRule="auto"/>
              <w:jc w:val="center"/>
              <w:rPr>
                <w:sz w:val="20"/>
                <w:szCs w:val="20"/>
                <w:lang w:eastAsia="en-US"/>
              </w:rPr>
            </w:pPr>
            <w:r>
              <w:rPr>
                <w:sz w:val="20"/>
                <w:szCs w:val="20"/>
                <w:lang w:eastAsia="en-US"/>
              </w:rPr>
              <w:t>1 – тип Д</w:t>
            </w:r>
          </w:p>
        </w:tc>
      </w:tr>
      <w:tr w:rsidR="00151F07" w:rsidRPr="00151F07" w:rsidTr="00151F07">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F07" w:rsidRDefault="00151F07">
            <w:pPr>
              <w:rPr>
                <w:sz w:val="20"/>
                <w:szCs w:val="20"/>
                <w:lang w:eastAsia="en-US"/>
              </w:rPr>
            </w:pPr>
          </w:p>
        </w:tc>
        <w:tc>
          <w:tcPr>
            <w:tcW w:w="3253" w:type="dxa"/>
            <w:tcBorders>
              <w:top w:val="single" w:sz="4" w:space="0" w:color="auto"/>
              <w:left w:val="single" w:sz="4" w:space="0" w:color="auto"/>
              <w:bottom w:val="single" w:sz="4" w:space="0" w:color="auto"/>
              <w:right w:val="single" w:sz="4" w:space="0" w:color="auto"/>
            </w:tcBorders>
            <w:hideMark/>
          </w:tcPr>
          <w:p w:rsidR="00151F07" w:rsidRDefault="00151F07">
            <w:pPr>
              <w:autoSpaceDE w:val="0"/>
              <w:autoSpaceDN w:val="0"/>
              <w:adjustRightInd w:val="0"/>
              <w:spacing w:line="276" w:lineRule="auto"/>
              <w:ind w:left="34" w:right="33"/>
              <w:rPr>
                <w:bCs/>
                <w:sz w:val="20"/>
                <w:szCs w:val="20"/>
                <w:lang w:eastAsia="en-US"/>
              </w:rPr>
            </w:pPr>
            <w:r>
              <w:rPr>
                <w:iCs/>
                <w:sz w:val="20"/>
                <w:szCs w:val="20"/>
                <w:lang w:eastAsia="en-US"/>
              </w:rPr>
              <w:t>Основные методы оценки погрешностей измерений</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5 – тип А</w:t>
            </w:r>
          </w:p>
          <w:p w:rsidR="00151F07" w:rsidRDefault="00151F07">
            <w:pPr>
              <w:autoSpaceDE w:val="0"/>
              <w:autoSpaceDN w:val="0"/>
              <w:adjustRightInd w:val="0"/>
              <w:spacing w:line="276" w:lineRule="auto"/>
              <w:jc w:val="center"/>
              <w:rPr>
                <w:sz w:val="20"/>
                <w:szCs w:val="20"/>
                <w:lang w:eastAsia="en-US"/>
              </w:rPr>
            </w:pPr>
            <w:r>
              <w:rPr>
                <w:sz w:val="20"/>
                <w:szCs w:val="20"/>
                <w:lang w:eastAsia="en-US"/>
              </w:rPr>
              <w:t>3 – тип В</w:t>
            </w:r>
          </w:p>
          <w:p w:rsidR="00151F07" w:rsidRDefault="00151F07">
            <w:pPr>
              <w:autoSpaceDE w:val="0"/>
              <w:autoSpaceDN w:val="0"/>
              <w:adjustRightInd w:val="0"/>
              <w:spacing w:line="276" w:lineRule="auto"/>
              <w:jc w:val="center"/>
              <w:rPr>
                <w:sz w:val="20"/>
                <w:szCs w:val="20"/>
                <w:lang w:eastAsia="en-US"/>
              </w:rPr>
            </w:pPr>
            <w:r>
              <w:rPr>
                <w:sz w:val="20"/>
                <w:szCs w:val="20"/>
                <w:lang w:eastAsia="en-US"/>
              </w:rPr>
              <w:t>2 – тип С</w:t>
            </w:r>
          </w:p>
          <w:p w:rsidR="00151F07" w:rsidRDefault="00151F07">
            <w:pPr>
              <w:autoSpaceDE w:val="0"/>
              <w:autoSpaceDN w:val="0"/>
              <w:adjustRightInd w:val="0"/>
              <w:spacing w:line="276" w:lineRule="auto"/>
              <w:jc w:val="center"/>
              <w:rPr>
                <w:sz w:val="20"/>
                <w:szCs w:val="20"/>
                <w:lang w:eastAsia="en-US"/>
              </w:rPr>
            </w:pPr>
            <w:r>
              <w:rPr>
                <w:sz w:val="20"/>
                <w:szCs w:val="20"/>
                <w:lang w:eastAsia="en-US"/>
              </w:rPr>
              <w:t>1 – тип Д</w:t>
            </w:r>
          </w:p>
        </w:tc>
      </w:tr>
      <w:tr w:rsidR="00151F07" w:rsidRPr="00151F07" w:rsidTr="00151F07">
        <w:trPr>
          <w:trHeight w:val="410"/>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151F07" w:rsidRDefault="00151F07">
            <w:pPr>
              <w:autoSpaceDE w:val="0"/>
              <w:autoSpaceDN w:val="0"/>
              <w:adjustRightInd w:val="0"/>
              <w:spacing w:line="276" w:lineRule="auto"/>
              <w:jc w:val="right"/>
              <w:rPr>
                <w:b/>
                <w:bCs/>
                <w:sz w:val="20"/>
                <w:szCs w:val="20"/>
                <w:lang w:eastAsia="en-US"/>
              </w:rPr>
            </w:pPr>
            <w:r>
              <w:rPr>
                <w:b/>
                <w:bCs/>
                <w:sz w:val="20"/>
                <w:szCs w:val="20"/>
                <w:lang w:eastAsia="en-US"/>
              </w:rPr>
              <w:t>Итого по разделу</w:t>
            </w: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bCs/>
                <w:sz w:val="20"/>
                <w:szCs w:val="20"/>
                <w:lang w:eastAsia="en-US"/>
              </w:rPr>
            </w:pPr>
            <w:r>
              <w:rPr>
                <w:b/>
                <w:bCs/>
                <w:sz w:val="20"/>
                <w:szCs w:val="20"/>
                <w:lang w:eastAsia="en-US"/>
              </w:rPr>
              <w:t>∑ 36</w:t>
            </w:r>
          </w:p>
          <w:p w:rsidR="00151F07" w:rsidRDefault="00151F07">
            <w:pPr>
              <w:spacing w:line="276" w:lineRule="auto"/>
              <w:jc w:val="center"/>
              <w:rPr>
                <w:b/>
                <w:bCs/>
                <w:sz w:val="20"/>
                <w:szCs w:val="20"/>
                <w:lang w:eastAsia="en-US"/>
              </w:rPr>
            </w:pPr>
            <w:r>
              <w:rPr>
                <w:b/>
                <w:bCs/>
                <w:sz w:val="20"/>
                <w:szCs w:val="20"/>
                <w:lang w:eastAsia="en-US"/>
              </w:rPr>
              <w:t>20 – тип А</w:t>
            </w:r>
          </w:p>
          <w:p w:rsidR="00151F07" w:rsidRDefault="00151F07">
            <w:pPr>
              <w:spacing w:line="276" w:lineRule="auto"/>
              <w:jc w:val="center"/>
              <w:rPr>
                <w:b/>
                <w:bCs/>
                <w:sz w:val="20"/>
                <w:szCs w:val="20"/>
                <w:lang w:eastAsia="en-US"/>
              </w:rPr>
            </w:pPr>
            <w:r>
              <w:rPr>
                <w:b/>
                <w:bCs/>
                <w:sz w:val="20"/>
                <w:szCs w:val="20"/>
                <w:lang w:eastAsia="en-US"/>
              </w:rPr>
              <w:t>9 – тип В</w:t>
            </w:r>
          </w:p>
          <w:p w:rsidR="00151F07" w:rsidRDefault="00151F07">
            <w:pPr>
              <w:spacing w:line="276" w:lineRule="auto"/>
              <w:jc w:val="center"/>
              <w:rPr>
                <w:b/>
                <w:bCs/>
                <w:sz w:val="20"/>
                <w:szCs w:val="20"/>
                <w:lang w:eastAsia="en-US"/>
              </w:rPr>
            </w:pPr>
            <w:r>
              <w:rPr>
                <w:b/>
                <w:bCs/>
                <w:sz w:val="20"/>
                <w:szCs w:val="20"/>
                <w:lang w:eastAsia="en-US"/>
              </w:rPr>
              <w:t>5 – тип С</w:t>
            </w:r>
          </w:p>
          <w:p w:rsidR="00151F07" w:rsidRDefault="00151F07">
            <w:pPr>
              <w:autoSpaceDE w:val="0"/>
              <w:autoSpaceDN w:val="0"/>
              <w:adjustRightInd w:val="0"/>
              <w:spacing w:line="276" w:lineRule="auto"/>
              <w:jc w:val="center"/>
              <w:rPr>
                <w:b/>
                <w:sz w:val="20"/>
                <w:szCs w:val="20"/>
                <w:lang w:eastAsia="en-US"/>
              </w:rPr>
            </w:pPr>
            <w:r>
              <w:rPr>
                <w:b/>
                <w:bCs/>
                <w:sz w:val="20"/>
                <w:szCs w:val="20"/>
                <w:lang w:eastAsia="en-US"/>
              </w:rPr>
              <w:t>2 – тип Д</w:t>
            </w:r>
          </w:p>
        </w:tc>
      </w:tr>
      <w:tr w:rsidR="00151F07" w:rsidRPr="00151F07" w:rsidTr="00151F07">
        <w:tc>
          <w:tcPr>
            <w:tcW w:w="7097" w:type="dxa"/>
            <w:gridSpan w:val="2"/>
            <w:tcBorders>
              <w:top w:val="single" w:sz="4" w:space="0" w:color="auto"/>
              <w:left w:val="single" w:sz="4" w:space="0" w:color="auto"/>
              <w:bottom w:val="single" w:sz="4" w:space="0" w:color="auto"/>
              <w:right w:val="single" w:sz="4" w:space="0" w:color="auto"/>
            </w:tcBorders>
            <w:vAlign w:val="center"/>
          </w:tcPr>
          <w:p w:rsidR="00151F07" w:rsidRDefault="00151F07">
            <w:pPr>
              <w:autoSpaceDE w:val="0"/>
              <w:autoSpaceDN w:val="0"/>
              <w:adjustRightInd w:val="0"/>
              <w:spacing w:line="276" w:lineRule="auto"/>
              <w:jc w:val="right"/>
              <w:rPr>
                <w:b/>
                <w:sz w:val="20"/>
                <w:szCs w:val="20"/>
                <w:lang w:eastAsia="en-US"/>
              </w:rPr>
            </w:pPr>
            <w:r>
              <w:rPr>
                <w:b/>
                <w:sz w:val="20"/>
                <w:szCs w:val="20"/>
                <w:lang w:eastAsia="en-US"/>
              </w:rPr>
              <w:t>Итого</w:t>
            </w:r>
          </w:p>
          <w:p w:rsidR="00151F07" w:rsidRDefault="00151F07">
            <w:pPr>
              <w:autoSpaceDE w:val="0"/>
              <w:autoSpaceDN w:val="0"/>
              <w:adjustRightInd w:val="0"/>
              <w:spacing w:line="276" w:lineRule="auto"/>
              <w:jc w:val="right"/>
              <w:rPr>
                <w:b/>
                <w:sz w:val="20"/>
                <w:szCs w:val="20"/>
                <w:lang w:eastAsia="en-US"/>
              </w:rPr>
            </w:pPr>
          </w:p>
        </w:tc>
        <w:tc>
          <w:tcPr>
            <w:tcW w:w="242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bCs/>
                <w:sz w:val="20"/>
                <w:szCs w:val="20"/>
                <w:lang w:eastAsia="en-US"/>
              </w:rPr>
            </w:pPr>
            <w:r>
              <w:rPr>
                <w:b/>
                <w:bCs/>
                <w:sz w:val="20"/>
                <w:szCs w:val="20"/>
                <w:lang w:eastAsia="en-US"/>
              </w:rPr>
              <w:t>∑144</w:t>
            </w:r>
          </w:p>
          <w:p w:rsidR="00151F07" w:rsidRDefault="00151F07">
            <w:pPr>
              <w:spacing w:line="276" w:lineRule="auto"/>
              <w:jc w:val="center"/>
              <w:rPr>
                <w:b/>
                <w:bCs/>
                <w:sz w:val="20"/>
                <w:szCs w:val="20"/>
                <w:lang w:eastAsia="en-US"/>
              </w:rPr>
            </w:pPr>
            <w:r>
              <w:rPr>
                <w:b/>
                <w:bCs/>
                <w:sz w:val="20"/>
                <w:szCs w:val="20"/>
                <w:lang w:eastAsia="en-US"/>
              </w:rPr>
              <w:t>77 – тип А</w:t>
            </w:r>
          </w:p>
          <w:p w:rsidR="00151F07" w:rsidRDefault="00151F07">
            <w:pPr>
              <w:spacing w:line="276" w:lineRule="auto"/>
              <w:jc w:val="center"/>
              <w:rPr>
                <w:b/>
                <w:bCs/>
                <w:sz w:val="20"/>
                <w:szCs w:val="20"/>
                <w:lang w:eastAsia="en-US"/>
              </w:rPr>
            </w:pPr>
            <w:r>
              <w:rPr>
                <w:b/>
                <w:bCs/>
                <w:sz w:val="20"/>
                <w:szCs w:val="20"/>
                <w:lang w:eastAsia="en-US"/>
              </w:rPr>
              <w:t>42 – тип В</w:t>
            </w:r>
          </w:p>
          <w:p w:rsidR="00151F07" w:rsidRDefault="00151F07">
            <w:pPr>
              <w:spacing w:line="276" w:lineRule="auto"/>
              <w:jc w:val="center"/>
              <w:rPr>
                <w:b/>
                <w:bCs/>
                <w:sz w:val="20"/>
                <w:szCs w:val="20"/>
                <w:lang w:eastAsia="en-US"/>
              </w:rPr>
            </w:pPr>
            <w:r>
              <w:rPr>
                <w:b/>
                <w:bCs/>
                <w:sz w:val="20"/>
                <w:szCs w:val="20"/>
                <w:lang w:eastAsia="en-US"/>
              </w:rPr>
              <w:t>19 – тип С</w:t>
            </w:r>
          </w:p>
          <w:p w:rsidR="00151F07" w:rsidRDefault="00151F07">
            <w:pPr>
              <w:autoSpaceDE w:val="0"/>
              <w:autoSpaceDN w:val="0"/>
              <w:adjustRightInd w:val="0"/>
              <w:spacing w:line="276" w:lineRule="auto"/>
              <w:jc w:val="center"/>
              <w:rPr>
                <w:b/>
                <w:bCs/>
                <w:sz w:val="20"/>
                <w:szCs w:val="20"/>
                <w:lang w:eastAsia="en-US"/>
              </w:rPr>
            </w:pPr>
            <w:r>
              <w:rPr>
                <w:b/>
                <w:bCs/>
                <w:sz w:val="20"/>
                <w:szCs w:val="20"/>
                <w:lang w:eastAsia="en-US"/>
              </w:rPr>
              <w:t>6 – тип Д</w:t>
            </w:r>
          </w:p>
        </w:tc>
      </w:tr>
    </w:tbl>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lang w:eastAsia="en-US"/>
        </w:rPr>
      </w:pPr>
      <w:r>
        <w:rPr>
          <w:sz w:val="20"/>
          <w:szCs w:val="20"/>
          <w:lang w:eastAsia="en-US"/>
        </w:rPr>
        <w:t>Используемые типы тестовых заданий (ТЗ):</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0"/>
          <w:szCs w:val="20"/>
        </w:rPr>
      </w:pPr>
      <w:r>
        <w:rPr>
          <w:sz w:val="20"/>
          <w:szCs w:val="20"/>
        </w:rPr>
        <w:t>ТЗ типа А: тестовое задание закрытой формы (ТЗ с выбором одного или нескольких правильных ответов);</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sz w:val="20"/>
          <w:szCs w:val="20"/>
          <w:lang w:eastAsia="en-US"/>
        </w:rPr>
      </w:pPr>
      <w:r>
        <w:rPr>
          <w:sz w:val="20"/>
          <w:szCs w:val="20"/>
        </w:rPr>
        <w:t>ТЗ типа 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0"/>
          <w:szCs w:val="20"/>
        </w:rPr>
      </w:pPr>
      <w:r>
        <w:rPr>
          <w:sz w:val="20"/>
          <w:szCs w:val="20"/>
        </w:rPr>
        <w:t>ТЗ типа С: тестовое задание на установление соответствия;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sz w:val="20"/>
          <w:szCs w:val="20"/>
          <w:lang w:eastAsia="en-US"/>
        </w:rPr>
      </w:pPr>
      <w:r>
        <w:rPr>
          <w:sz w:val="20"/>
          <w:szCs w:val="20"/>
        </w:rPr>
        <w:t>ТЗ типа Д: тестовое задание на установление правильной последовательности.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0"/>
          <w:szCs w:val="20"/>
        </w:rPr>
      </w:pPr>
      <w:r>
        <w:rPr>
          <w:b/>
          <w:bCs/>
          <w:sz w:val="20"/>
          <w:szCs w:val="20"/>
        </w:rPr>
        <w:t xml:space="preserve">3.8.2 Структура и образец типового </w:t>
      </w:r>
      <w:r>
        <w:rPr>
          <w:b/>
          <w:bCs/>
          <w:iCs/>
          <w:sz w:val="20"/>
          <w:szCs w:val="20"/>
        </w:rPr>
        <w:t>итогового теста по дисциплине за весь период ее освоения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szCs w:val="20"/>
        </w:rPr>
      </w:pPr>
      <w:r>
        <w:rPr>
          <w:sz w:val="20"/>
          <w:szCs w:val="20"/>
        </w:rPr>
        <w:t xml:space="preserve">Структура типового итогового теста за весь период освоения дисциплины «Теория дискретных устройств» </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72"/>
        <w:gridCol w:w="2506"/>
      </w:tblGrid>
      <w:tr w:rsidR="00151F07" w:rsidRPr="00151F07" w:rsidTr="00151F07">
        <w:trPr>
          <w:tblHeader/>
        </w:trPr>
        <w:tc>
          <w:tcPr>
            <w:tcW w:w="3402"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color w:val="333333"/>
                <w:sz w:val="20"/>
                <w:szCs w:val="20"/>
                <w:lang w:eastAsia="en-US"/>
              </w:rPr>
            </w:pPr>
            <w:r>
              <w:rPr>
                <w:color w:val="333333"/>
                <w:sz w:val="20"/>
                <w:szCs w:val="20"/>
                <w:lang w:eastAsia="en-US"/>
              </w:rPr>
              <w:t>Раздел дисциплины</w:t>
            </w:r>
          </w:p>
        </w:tc>
        <w:tc>
          <w:tcPr>
            <w:tcW w:w="35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rFonts w:cs="Calibri"/>
                <w:sz w:val="20"/>
                <w:szCs w:val="20"/>
                <w:lang w:eastAsia="en-US"/>
              </w:rPr>
            </w:pPr>
            <w:r>
              <w:rPr>
                <w:rFonts w:cs="Calibri"/>
                <w:sz w:val="20"/>
                <w:szCs w:val="20"/>
                <w:lang w:eastAsia="en-US"/>
              </w:rPr>
              <w:t>Тема раздела</w:t>
            </w:r>
          </w:p>
        </w:tc>
        <w:tc>
          <w:tcPr>
            <w:tcW w:w="250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Количество тестовых заданий, типы ТЗ</w:t>
            </w:r>
          </w:p>
        </w:tc>
      </w:tr>
      <w:tr w:rsidR="00151F07" w:rsidRPr="00151F07" w:rsidTr="00151F07">
        <w:trPr>
          <w:trHeight w:val="4333"/>
        </w:trPr>
        <w:tc>
          <w:tcPr>
            <w:tcW w:w="3402" w:type="dxa"/>
            <w:tcBorders>
              <w:top w:val="single" w:sz="4" w:space="0" w:color="auto"/>
              <w:left w:val="single" w:sz="4" w:space="0" w:color="auto"/>
              <w:bottom w:val="single" w:sz="4" w:space="0" w:color="auto"/>
              <w:right w:val="single" w:sz="4" w:space="0" w:color="auto"/>
            </w:tcBorders>
            <w:vAlign w:val="center"/>
          </w:tcPr>
          <w:p w:rsidR="00151F07" w:rsidRDefault="00151F07">
            <w:pPr>
              <w:autoSpaceDE w:val="0"/>
              <w:autoSpaceDN w:val="0"/>
              <w:adjustRightInd w:val="0"/>
              <w:spacing w:line="276" w:lineRule="auto"/>
              <w:rPr>
                <w:sz w:val="20"/>
                <w:szCs w:val="20"/>
                <w:lang w:eastAsia="en-US"/>
              </w:rPr>
            </w:pPr>
            <w:r>
              <w:rPr>
                <w:sz w:val="20"/>
                <w:szCs w:val="20"/>
                <w:lang w:eastAsia="en-US"/>
              </w:rPr>
              <w:lastRenderedPageBreak/>
              <w:t xml:space="preserve">Раздел 1. </w:t>
            </w:r>
            <w:r>
              <w:rPr>
                <w:color w:val="000000"/>
                <w:sz w:val="20"/>
                <w:szCs w:val="20"/>
                <w:lang w:eastAsia="en-US"/>
              </w:rPr>
              <w:t xml:space="preserve">Основные законы электротехники </w:t>
            </w:r>
            <w:r>
              <w:rPr>
                <w:sz w:val="20"/>
                <w:szCs w:val="20"/>
                <w:lang w:eastAsia="en-US"/>
              </w:rPr>
              <w:t xml:space="preserve">  </w:t>
            </w:r>
          </w:p>
          <w:p w:rsidR="00151F07" w:rsidRDefault="00151F07">
            <w:pPr>
              <w:autoSpaceDE w:val="0"/>
              <w:autoSpaceDN w:val="0"/>
              <w:adjustRightInd w:val="0"/>
              <w:spacing w:line="276" w:lineRule="auto"/>
              <w:rPr>
                <w:sz w:val="20"/>
                <w:szCs w:val="20"/>
                <w:lang w:eastAsia="en-US"/>
              </w:rPr>
            </w:pPr>
            <w:r>
              <w:rPr>
                <w:color w:val="000000"/>
                <w:sz w:val="20"/>
                <w:szCs w:val="20"/>
                <w:lang w:eastAsia="en-US"/>
              </w:rPr>
              <w:t xml:space="preserve">Раздел 2. </w:t>
            </w:r>
            <w:r>
              <w:rPr>
                <w:sz w:val="20"/>
                <w:szCs w:val="20"/>
                <w:lang w:eastAsia="en-US"/>
              </w:rPr>
              <w:t>Основные типы электрических машин и трансформаторов и области их применения</w:t>
            </w:r>
          </w:p>
          <w:p w:rsidR="00151F07" w:rsidRDefault="00151F07">
            <w:pPr>
              <w:autoSpaceDE w:val="0"/>
              <w:autoSpaceDN w:val="0"/>
              <w:adjustRightInd w:val="0"/>
              <w:spacing w:line="276" w:lineRule="auto"/>
              <w:rPr>
                <w:sz w:val="20"/>
                <w:szCs w:val="20"/>
                <w:lang w:eastAsia="en-US"/>
              </w:rPr>
            </w:pPr>
            <w:r>
              <w:rPr>
                <w:color w:val="000000"/>
                <w:sz w:val="20"/>
                <w:szCs w:val="20"/>
                <w:lang w:eastAsia="en-US"/>
              </w:rPr>
              <w:t xml:space="preserve">Раздел 3. </w:t>
            </w:r>
            <w:r>
              <w:rPr>
                <w:sz w:val="20"/>
                <w:szCs w:val="20"/>
                <w:lang w:eastAsia="en-US"/>
              </w:rPr>
              <w:t>Основные типы и области применения полупроводниковых электронных приборов и устройств</w:t>
            </w:r>
          </w:p>
          <w:p w:rsidR="00151F07" w:rsidRDefault="00151F07">
            <w:pPr>
              <w:autoSpaceDE w:val="0"/>
              <w:autoSpaceDN w:val="0"/>
              <w:adjustRightInd w:val="0"/>
              <w:spacing w:line="276" w:lineRule="auto"/>
              <w:rPr>
                <w:sz w:val="20"/>
                <w:szCs w:val="20"/>
                <w:lang w:eastAsia="en-US"/>
              </w:rPr>
            </w:pPr>
            <w:r>
              <w:rPr>
                <w:color w:val="000000"/>
                <w:sz w:val="20"/>
                <w:szCs w:val="20"/>
                <w:lang w:eastAsia="en-US"/>
              </w:rPr>
              <w:t xml:space="preserve">Раздел 4. </w:t>
            </w:r>
            <w:r>
              <w:rPr>
                <w:sz w:val="20"/>
                <w:szCs w:val="20"/>
                <w:lang w:eastAsia="en-US"/>
              </w:rPr>
              <w:t xml:space="preserve">Методы измерения электрических и магнитных величин, принципы работы  основных электрических машин и аппаратов, их рабочие и  пусковые характеристики  </w:t>
            </w:r>
          </w:p>
          <w:p w:rsidR="00151F07" w:rsidRDefault="00151F07">
            <w:pPr>
              <w:autoSpaceDE w:val="0"/>
              <w:autoSpaceDN w:val="0"/>
              <w:adjustRightInd w:val="0"/>
              <w:spacing w:line="276" w:lineRule="auto"/>
              <w:rPr>
                <w:sz w:val="20"/>
                <w:szCs w:val="20"/>
                <w:lang w:eastAsia="en-US"/>
              </w:rPr>
            </w:pPr>
          </w:p>
          <w:p w:rsidR="00151F07" w:rsidRDefault="00151F07">
            <w:pPr>
              <w:autoSpaceDE w:val="0"/>
              <w:autoSpaceDN w:val="0"/>
              <w:adjustRightInd w:val="0"/>
              <w:spacing w:line="276" w:lineRule="auto"/>
              <w:rPr>
                <w:b/>
                <w:sz w:val="20"/>
                <w:szCs w:val="20"/>
                <w:lang w:eastAsia="en-US"/>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 xml:space="preserve">Введение. Цели и задачи курса Идеализированные пассивные элементы схем замещения: резистивный, индуктивный емкостный. Идеализированные активные элементы схем замещения: источник напряжения, источник тока, управляемые источники. Схемы замещения реальных пассивных и активных элементов. Законы Кирхгофа. Классификация электрических цепей. </w:t>
            </w:r>
          </w:p>
          <w:p w:rsidR="00151F07" w:rsidRDefault="00151F07">
            <w:pPr>
              <w:spacing w:line="276" w:lineRule="auto"/>
              <w:rPr>
                <w:sz w:val="20"/>
                <w:szCs w:val="20"/>
                <w:lang w:eastAsia="en-US"/>
              </w:rPr>
            </w:pPr>
            <w:r>
              <w:rPr>
                <w:sz w:val="20"/>
                <w:szCs w:val="20"/>
                <w:lang w:eastAsia="en-US"/>
              </w:rPr>
              <w:t>Линейные электрические цепи (ЛЭЦ) и их свойства. Принципы суперпозиции, компенсации, взаимности. Расчет ЛЭЦ с несколькими источниками: метод законов Кирхгофа, метод узловых потенциалов, метод двух узлов, метод наложения. Баланс мощностей. Метод эквивалентного генератора.</w:t>
            </w:r>
          </w:p>
          <w:p w:rsidR="00151F07" w:rsidRDefault="00151F07">
            <w:pPr>
              <w:spacing w:line="276" w:lineRule="auto"/>
              <w:rPr>
                <w:sz w:val="20"/>
                <w:szCs w:val="20"/>
                <w:lang w:eastAsia="en-US"/>
              </w:rPr>
            </w:pPr>
            <w:r>
              <w:rPr>
                <w:sz w:val="20"/>
                <w:szCs w:val="20"/>
                <w:lang w:eastAsia="en-US"/>
              </w:rPr>
              <w:t>Переменные токи, ЭДС, напряжения. Понятие об установившемся гармоническом процессе. Представление синусоидальных величин комплексными числами. Основные методы расчета ЛЭЦ в символической форме.</w:t>
            </w:r>
          </w:p>
          <w:p w:rsidR="00151F07" w:rsidRDefault="00151F07">
            <w:pPr>
              <w:spacing w:line="276" w:lineRule="auto"/>
              <w:rPr>
                <w:sz w:val="20"/>
                <w:szCs w:val="20"/>
                <w:lang w:eastAsia="en-US"/>
              </w:rPr>
            </w:pPr>
            <w:r>
              <w:rPr>
                <w:sz w:val="20"/>
                <w:szCs w:val="20"/>
                <w:lang w:eastAsia="en-US"/>
              </w:rPr>
              <w:t>Представление периодических несинусоидальных величин рядом Фурье. Гармонический состав, амплитудный и фазовый спектры. Особенности расчета ЛЭЦ. Простейшие частотно-зависимые устройства. RC-фильтры 1-го и 2-го порядков и их применение.</w:t>
            </w:r>
          </w:p>
          <w:p w:rsidR="00151F07" w:rsidRDefault="00151F07">
            <w:pPr>
              <w:spacing w:line="276" w:lineRule="auto"/>
              <w:rPr>
                <w:sz w:val="20"/>
                <w:szCs w:val="20"/>
                <w:lang w:eastAsia="en-US"/>
              </w:rPr>
            </w:pPr>
            <w:r>
              <w:rPr>
                <w:sz w:val="20"/>
                <w:szCs w:val="20"/>
                <w:lang w:eastAsia="en-US"/>
              </w:rPr>
              <w:t>Переходные процессы в линейных электрических цепях. Причины возникновения переходных процессов. Законы коммутации. Классический метод анализа простейших цепей.</w:t>
            </w:r>
          </w:p>
          <w:p w:rsidR="00151F07" w:rsidRDefault="00151F07">
            <w:pPr>
              <w:spacing w:line="276" w:lineRule="auto"/>
              <w:rPr>
                <w:sz w:val="20"/>
                <w:szCs w:val="20"/>
                <w:lang w:eastAsia="en-US"/>
              </w:rPr>
            </w:pPr>
            <w:r>
              <w:rPr>
                <w:sz w:val="20"/>
                <w:szCs w:val="20"/>
                <w:lang w:eastAsia="en-US"/>
              </w:rPr>
              <w:t>Понятие о вольтамперных и вебер-амперных характеристиках. Общая характеристика методов расчета нелинейных цепей. Назначение и области применения трансформаторов. Устройство и принцип действия однофазного трансформатора. Устройство и принцип действия трехфазного асинхронного двигателя. ЭДС обмоток ротора и статора.</w:t>
            </w:r>
          </w:p>
          <w:p w:rsidR="00151F07" w:rsidRDefault="00151F07">
            <w:pPr>
              <w:spacing w:line="276" w:lineRule="auto"/>
              <w:rPr>
                <w:sz w:val="20"/>
                <w:szCs w:val="20"/>
                <w:lang w:eastAsia="en-US"/>
              </w:rPr>
            </w:pPr>
            <w:r>
              <w:rPr>
                <w:sz w:val="20"/>
                <w:szCs w:val="20"/>
                <w:lang w:eastAsia="en-US"/>
              </w:rPr>
              <w:t>Физические основы работы p-n-</w:t>
            </w:r>
            <w:r>
              <w:rPr>
                <w:sz w:val="20"/>
                <w:szCs w:val="20"/>
                <w:lang w:eastAsia="en-US"/>
              </w:rPr>
              <w:lastRenderedPageBreak/>
              <w:t>перехода. Диоды: технология изготовление и конструкция. ВАХ диода и её отличие от ВАХ p-n-перехода. Биполярные транзисторы (БТ): технология изготовления, конструкция, классификация по областям применения. Полевые транзисторы (ПТ): принципы действия ПТ с управляющим p-n-переходом и с изолированным затвором.</w:t>
            </w:r>
          </w:p>
          <w:p w:rsidR="00151F07" w:rsidRDefault="00151F07">
            <w:pPr>
              <w:spacing w:line="276" w:lineRule="auto"/>
              <w:rPr>
                <w:sz w:val="20"/>
                <w:szCs w:val="20"/>
                <w:lang w:eastAsia="en-US"/>
              </w:rPr>
            </w:pPr>
            <w:r>
              <w:rPr>
                <w:sz w:val="20"/>
                <w:szCs w:val="20"/>
                <w:lang w:eastAsia="en-US"/>
              </w:rPr>
              <w:t>Общие понятия об усилителях. Основные параметры усилителей. Неуправляемые и управляемые аналоговые ключи. Логические элементы И, ИЛИ, НЕ, таблицы истинности. Микроэлектронная реализация логических элементов.</w:t>
            </w:r>
          </w:p>
          <w:p w:rsidR="00151F07" w:rsidRDefault="00151F07">
            <w:pPr>
              <w:spacing w:line="276" w:lineRule="auto"/>
              <w:rPr>
                <w:sz w:val="20"/>
                <w:szCs w:val="20"/>
                <w:lang w:eastAsia="en-US"/>
              </w:rPr>
            </w:pPr>
            <w:r>
              <w:rPr>
                <w:sz w:val="20"/>
                <w:szCs w:val="20"/>
                <w:lang w:eastAsia="en-US"/>
              </w:rPr>
              <w:t>Измерение электрических величин. Метрологические характеристики средств измерений. Рабочие и пусковые характеристики электрических машин и аппаратов.</w:t>
            </w:r>
          </w:p>
          <w:p w:rsidR="00151F07" w:rsidRDefault="00151F07">
            <w:pPr>
              <w:spacing w:line="276" w:lineRule="auto"/>
              <w:rPr>
                <w:sz w:val="20"/>
                <w:szCs w:val="20"/>
                <w:lang w:eastAsia="en-US"/>
              </w:rPr>
            </w:pPr>
            <w:r>
              <w:rPr>
                <w:iCs/>
                <w:sz w:val="20"/>
                <w:szCs w:val="20"/>
                <w:lang w:eastAsia="en-US"/>
              </w:rPr>
              <w:t>Основные методы оценки погрешностей измерений.</w:t>
            </w:r>
          </w:p>
        </w:tc>
        <w:tc>
          <w:tcPr>
            <w:tcW w:w="2507"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sz w:val="20"/>
                <w:szCs w:val="20"/>
                <w:lang w:eastAsia="en-US"/>
              </w:rPr>
            </w:pPr>
            <w:r>
              <w:rPr>
                <w:sz w:val="20"/>
                <w:szCs w:val="20"/>
                <w:lang w:eastAsia="en-US"/>
              </w:rPr>
              <w:lastRenderedPageBreak/>
              <w:t>10 – тип А</w:t>
            </w:r>
          </w:p>
          <w:p w:rsidR="00151F07" w:rsidRDefault="00151F07">
            <w:pPr>
              <w:spacing w:line="276" w:lineRule="auto"/>
              <w:jc w:val="center"/>
              <w:rPr>
                <w:sz w:val="20"/>
                <w:szCs w:val="20"/>
                <w:lang w:eastAsia="en-US"/>
              </w:rPr>
            </w:pPr>
            <w:r>
              <w:rPr>
                <w:sz w:val="20"/>
                <w:szCs w:val="20"/>
                <w:lang w:eastAsia="en-US"/>
              </w:rPr>
              <w:t>5 – тип В</w:t>
            </w:r>
          </w:p>
          <w:p w:rsidR="00151F07" w:rsidRDefault="00151F07">
            <w:pPr>
              <w:spacing w:line="276" w:lineRule="auto"/>
              <w:jc w:val="center"/>
              <w:rPr>
                <w:sz w:val="20"/>
                <w:szCs w:val="20"/>
                <w:lang w:eastAsia="en-US"/>
              </w:rPr>
            </w:pPr>
            <w:r>
              <w:rPr>
                <w:sz w:val="20"/>
                <w:szCs w:val="20"/>
                <w:lang w:eastAsia="en-US"/>
              </w:rPr>
              <w:t>4 – тип С</w:t>
            </w:r>
          </w:p>
          <w:p w:rsidR="00151F07" w:rsidRDefault="00151F07">
            <w:pPr>
              <w:spacing w:line="276" w:lineRule="auto"/>
              <w:jc w:val="center"/>
              <w:rPr>
                <w:sz w:val="20"/>
                <w:szCs w:val="20"/>
                <w:lang w:eastAsia="en-US"/>
              </w:rPr>
            </w:pPr>
            <w:r>
              <w:rPr>
                <w:sz w:val="20"/>
                <w:szCs w:val="20"/>
                <w:lang w:eastAsia="en-US"/>
              </w:rPr>
              <w:t xml:space="preserve">1– тип Д </w:t>
            </w:r>
          </w:p>
          <w:p w:rsidR="00151F07" w:rsidRDefault="00151F07">
            <w:pPr>
              <w:spacing w:line="276" w:lineRule="auto"/>
              <w:jc w:val="center"/>
              <w:rPr>
                <w:sz w:val="20"/>
                <w:szCs w:val="20"/>
                <w:lang w:eastAsia="en-US"/>
              </w:rPr>
            </w:pPr>
          </w:p>
        </w:tc>
      </w:tr>
      <w:tr w:rsidR="00151F07" w:rsidRPr="00151F07" w:rsidTr="00151F07">
        <w:trPr>
          <w:cantSplit/>
        </w:trPr>
        <w:tc>
          <w:tcPr>
            <w:tcW w:w="6975" w:type="dxa"/>
            <w:gridSpan w:val="2"/>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right"/>
              <w:rPr>
                <w:b/>
                <w:sz w:val="20"/>
                <w:szCs w:val="20"/>
                <w:lang w:eastAsia="en-US"/>
              </w:rPr>
            </w:pPr>
            <w:r>
              <w:rPr>
                <w:b/>
                <w:sz w:val="20"/>
                <w:szCs w:val="20"/>
                <w:lang w:eastAsia="en-US"/>
              </w:rPr>
              <w:lastRenderedPageBreak/>
              <w:t>Итого</w:t>
            </w:r>
          </w:p>
        </w:tc>
        <w:tc>
          <w:tcPr>
            <w:tcW w:w="2507"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sz w:val="20"/>
                <w:szCs w:val="20"/>
                <w:lang w:eastAsia="en-US"/>
              </w:rPr>
            </w:pPr>
            <w:r>
              <w:rPr>
                <w:b/>
                <w:sz w:val="20"/>
                <w:szCs w:val="20"/>
                <w:lang w:eastAsia="en-US"/>
              </w:rPr>
              <w:t>∑ 20</w:t>
            </w:r>
          </w:p>
          <w:p w:rsidR="00151F07" w:rsidRDefault="00151F07">
            <w:pPr>
              <w:spacing w:line="276" w:lineRule="auto"/>
              <w:jc w:val="center"/>
              <w:rPr>
                <w:b/>
                <w:sz w:val="20"/>
                <w:szCs w:val="20"/>
                <w:lang w:eastAsia="en-US"/>
              </w:rPr>
            </w:pPr>
            <w:r>
              <w:rPr>
                <w:b/>
                <w:sz w:val="20"/>
                <w:szCs w:val="20"/>
                <w:lang w:eastAsia="en-US"/>
              </w:rPr>
              <w:t>10 – тип А</w:t>
            </w:r>
          </w:p>
          <w:p w:rsidR="00151F07" w:rsidRDefault="00151F07">
            <w:pPr>
              <w:spacing w:line="276" w:lineRule="auto"/>
              <w:jc w:val="center"/>
              <w:rPr>
                <w:b/>
                <w:sz w:val="20"/>
                <w:szCs w:val="20"/>
                <w:lang w:eastAsia="en-US"/>
              </w:rPr>
            </w:pPr>
            <w:r>
              <w:rPr>
                <w:b/>
                <w:sz w:val="20"/>
                <w:szCs w:val="20"/>
                <w:lang w:eastAsia="en-US"/>
              </w:rPr>
              <w:t>5 – тип В</w:t>
            </w:r>
          </w:p>
          <w:p w:rsidR="00151F07" w:rsidRDefault="00151F07">
            <w:pPr>
              <w:spacing w:line="276" w:lineRule="auto"/>
              <w:jc w:val="center"/>
              <w:rPr>
                <w:b/>
                <w:sz w:val="20"/>
                <w:szCs w:val="20"/>
                <w:lang w:eastAsia="en-US"/>
              </w:rPr>
            </w:pPr>
            <w:r>
              <w:rPr>
                <w:b/>
                <w:sz w:val="20"/>
                <w:szCs w:val="20"/>
                <w:lang w:eastAsia="en-US"/>
              </w:rPr>
              <w:t>4 – тип С</w:t>
            </w:r>
          </w:p>
          <w:p w:rsidR="00151F07" w:rsidRDefault="00151F07">
            <w:pPr>
              <w:spacing w:line="276" w:lineRule="auto"/>
              <w:jc w:val="center"/>
              <w:rPr>
                <w:b/>
                <w:sz w:val="20"/>
                <w:szCs w:val="20"/>
                <w:lang w:eastAsia="en-US"/>
              </w:rPr>
            </w:pPr>
            <w:r>
              <w:rPr>
                <w:b/>
                <w:sz w:val="20"/>
                <w:szCs w:val="20"/>
                <w:lang w:eastAsia="en-US"/>
              </w:rPr>
              <w:t>1– тип Д</w:t>
            </w:r>
          </w:p>
        </w:tc>
      </w:tr>
    </w:tbl>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Образец типового </w:t>
      </w:r>
      <w:r>
        <w:rPr>
          <w:b/>
          <w:bCs/>
          <w:iCs/>
        </w:rPr>
        <w:t>итогового теста по дисциплине за весь период ее освоения</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 xml:space="preserve">Тест состоит из 20 тестовых заданий </w:t>
      </w:r>
      <w:r>
        <w:t>А, В, С, Д-типов.</w:t>
      </w:r>
      <w:r>
        <w:rPr>
          <w:bCs/>
        </w:rPr>
        <w:t xml:space="preserve"> </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Для успешного прохождения теста необходимо дать 60 % правильных ответов от общего числа.</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Pr>
          <w:bCs/>
        </w:rPr>
        <w:t>На выполнение отводится 40 минут.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Образец типового теста содержит задания для оценки знаний, для оценки умений, для оценки навыков и (или) опыта деятельности.</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1.Выберите правильный ответ.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Ветвь – это:</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часть электрической схемы</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замкнутая часть электрической схемы</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участок электрической цепи между двух узлов, по которому протекает один и тот же ток</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Установите соответствие между электрическими величинами и единицами их измерения.</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Ток                                                      А) Гн</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Сопротивление                                  Б) ВА</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Ёмкость                                              Г) Ом      </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Индуктивность                                  Д) Ф</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Полная мощность                             Е) А</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3. Выберите правильный ответ.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 расчёте методом узловых потенциалов количество уравнений системы равно:</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числу узлов</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числу контуров</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числу независимых контуров</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числу ветвей</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на единицу меньше числа узлов</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Напишите в порядке возрастания классы точности приборов</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t>5.</w:t>
      </w:r>
      <w:r>
        <w:rPr>
          <w:iCs/>
        </w:rPr>
        <w:t xml:space="preserve"> Дополните.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Если на входы </w:t>
      </w:r>
      <w:proofErr w:type="spellStart"/>
      <w:r>
        <w:t>дизъюнктора</w:t>
      </w:r>
      <w:proofErr w:type="spellEnd"/>
      <w:r>
        <w:t xml:space="preserve"> подать сигналы разного уровня, то на его выходе будет сигнал __________________ уровня. </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Дайте правильный ответ.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первом законе Кирхгофа речь идёт о:</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токах</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напряжениях </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токах и напряжениях</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мощностях</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Дайте правильный ответ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 соединении нагрузки в «звезду» фазное напряжение:</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равно линейному</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больше линейного</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меньше линейного</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8. Дополните.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Если на входы элемента «исключающее ИЛИ» подать сигналы одного уровня, то на его выходе будет сигнал _______________ уровня.</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9. Дайте правильный ответ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Параметр «скольжение» характеризует:</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синхронный двигатель</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синхронный генератор </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асинхронный двигатель</w:t>
      </w:r>
    </w:p>
    <w:p w:rsidR="00151F07" w:rsidRDefault="00151F07" w:rsidP="00151F07">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двигатель постоянного тока</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t xml:space="preserve">10. </w:t>
      </w:r>
      <w:r>
        <w:rPr>
          <w:iCs/>
        </w:rPr>
        <w:t>Установите соответствие между изображениями и названиями логических элементов</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253"/>
      </w:tblGrid>
      <w:tr w:rsidR="00151F07" w:rsidRPr="00151F07" w:rsidTr="00151F07">
        <w:tc>
          <w:tcPr>
            <w:tcW w:w="4110" w:type="dxa"/>
            <w:vAlign w:val="center"/>
            <w:hideMark/>
          </w:tcPr>
          <w:p w:rsidR="00151F07" w:rsidRDefault="00151F07">
            <w:pPr>
              <w:rPr>
                <w:iCs/>
              </w:rPr>
            </w:pPr>
            <w:r>
              <w:rPr>
                <w:iCs/>
              </w:rPr>
              <w:t>1.</w:t>
            </w:r>
            <w:r>
              <w:rPr>
                <w:noProof/>
              </w:rPr>
              <w:drawing>
                <wp:inline distT="0" distB="0" distL="0" distR="0">
                  <wp:extent cx="797560" cy="318770"/>
                  <wp:effectExtent l="0" t="0" r="2540" b="5080"/>
                  <wp:docPr id="3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97560" cy="318770"/>
                          </a:xfrm>
                          <a:prstGeom prst="rect">
                            <a:avLst/>
                          </a:prstGeom>
                          <a:noFill/>
                          <a:ln>
                            <a:noFill/>
                          </a:ln>
                        </pic:spPr>
                      </pic:pic>
                    </a:graphicData>
                  </a:graphic>
                </wp:inline>
              </w:drawing>
            </w:r>
          </w:p>
        </w:tc>
        <w:tc>
          <w:tcPr>
            <w:tcW w:w="4253" w:type="dxa"/>
            <w:vAlign w:val="center"/>
          </w:tcPr>
          <w:p w:rsidR="00151F07" w:rsidRDefault="00151F07">
            <w:pPr>
              <w:rPr>
                <w:iCs/>
                <w:lang w:val="en-US"/>
              </w:rPr>
            </w:pPr>
          </w:p>
          <w:p w:rsidR="00151F07" w:rsidRDefault="00151F07">
            <w:pPr>
              <w:rPr>
                <w:iCs/>
              </w:rPr>
            </w:pPr>
            <w:r>
              <w:rPr>
                <w:iCs/>
                <w:lang w:val="en-US"/>
              </w:rPr>
              <w:t>A</w:t>
            </w:r>
            <w:r>
              <w:rPr>
                <w:iCs/>
              </w:rPr>
              <w:t xml:space="preserve">) </w:t>
            </w:r>
            <w:proofErr w:type="spellStart"/>
            <w:r>
              <w:rPr>
                <w:iCs/>
              </w:rPr>
              <w:t>конъюнктор</w:t>
            </w:r>
            <w:proofErr w:type="spellEnd"/>
          </w:p>
          <w:p w:rsidR="00151F07" w:rsidRDefault="00151F07">
            <w:pPr>
              <w:rPr>
                <w:iCs/>
              </w:rPr>
            </w:pPr>
          </w:p>
          <w:p w:rsidR="00151F07" w:rsidRDefault="00151F07">
            <w:pPr>
              <w:rPr>
                <w:iCs/>
              </w:rPr>
            </w:pPr>
          </w:p>
        </w:tc>
      </w:tr>
      <w:tr w:rsidR="00151F07" w:rsidRPr="00151F07" w:rsidTr="00151F07">
        <w:tc>
          <w:tcPr>
            <w:tcW w:w="4110" w:type="dxa"/>
            <w:vAlign w:val="center"/>
            <w:hideMark/>
          </w:tcPr>
          <w:p w:rsidR="00151F07" w:rsidRDefault="00151F07">
            <w:pPr>
              <w:rPr>
                <w:iCs/>
              </w:rPr>
            </w:pPr>
            <w:r>
              <w:rPr>
                <w:iCs/>
              </w:rPr>
              <w:t>2.</w:t>
            </w:r>
            <w:r>
              <w:rPr>
                <w:noProof/>
              </w:rPr>
              <w:t xml:space="preserve"> </w:t>
            </w:r>
            <w:r>
              <w:rPr>
                <w:noProof/>
              </w:rPr>
              <w:drawing>
                <wp:inline distT="0" distB="0" distL="0" distR="0">
                  <wp:extent cx="775970" cy="425450"/>
                  <wp:effectExtent l="0" t="0" r="5080" b="0"/>
                  <wp:docPr id="3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5970" cy="425450"/>
                          </a:xfrm>
                          <a:prstGeom prst="rect">
                            <a:avLst/>
                          </a:prstGeom>
                          <a:noFill/>
                          <a:ln>
                            <a:noFill/>
                          </a:ln>
                        </pic:spPr>
                      </pic:pic>
                    </a:graphicData>
                  </a:graphic>
                </wp:inline>
              </w:drawing>
            </w:r>
          </w:p>
        </w:tc>
        <w:tc>
          <w:tcPr>
            <w:tcW w:w="4253" w:type="dxa"/>
            <w:vAlign w:val="center"/>
            <w:hideMark/>
          </w:tcPr>
          <w:p w:rsidR="00151F07" w:rsidRDefault="00151F07">
            <w:pPr>
              <w:rPr>
                <w:iCs/>
              </w:rPr>
            </w:pPr>
            <w:r>
              <w:rPr>
                <w:iCs/>
              </w:rPr>
              <w:t xml:space="preserve">B) </w:t>
            </w:r>
            <w:proofErr w:type="spellStart"/>
            <w:r>
              <w:rPr>
                <w:iCs/>
              </w:rPr>
              <w:t>дизъюнктор</w:t>
            </w:r>
            <w:proofErr w:type="spellEnd"/>
          </w:p>
        </w:tc>
      </w:tr>
      <w:tr w:rsidR="00151F07" w:rsidRPr="00151F07" w:rsidTr="00151F07">
        <w:tc>
          <w:tcPr>
            <w:tcW w:w="4110" w:type="dxa"/>
            <w:vAlign w:val="center"/>
          </w:tcPr>
          <w:p w:rsidR="00151F07" w:rsidRDefault="00151F07">
            <w:pPr>
              <w:rPr>
                <w:iCs/>
              </w:rPr>
            </w:pPr>
          </w:p>
        </w:tc>
        <w:tc>
          <w:tcPr>
            <w:tcW w:w="4253" w:type="dxa"/>
            <w:vAlign w:val="center"/>
          </w:tcPr>
          <w:p w:rsidR="00151F07" w:rsidRDefault="00151F07">
            <w:pPr>
              <w:rPr>
                <w:iCs/>
              </w:rPr>
            </w:pPr>
          </w:p>
        </w:tc>
      </w:tr>
      <w:tr w:rsidR="00151F07" w:rsidRPr="00151F07" w:rsidTr="00151F07">
        <w:tc>
          <w:tcPr>
            <w:tcW w:w="4110" w:type="dxa"/>
            <w:vAlign w:val="center"/>
            <w:hideMark/>
          </w:tcPr>
          <w:p w:rsidR="00151F07" w:rsidRDefault="00151F07">
            <w:pPr>
              <w:rPr>
                <w:iCs/>
              </w:rPr>
            </w:pPr>
            <w:r>
              <w:rPr>
                <w:iCs/>
              </w:rPr>
              <w:t>3.</w:t>
            </w:r>
            <w:r>
              <w:rPr>
                <w:noProof/>
              </w:rPr>
              <w:t xml:space="preserve"> </w:t>
            </w:r>
            <w:r>
              <w:rPr>
                <w:noProof/>
              </w:rPr>
              <w:drawing>
                <wp:inline distT="0" distB="0" distL="0" distR="0">
                  <wp:extent cx="797560" cy="414655"/>
                  <wp:effectExtent l="0" t="0" r="2540" b="4445"/>
                  <wp:docPr id="3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97560" cy="414655"/>
                          </a:xfrm>
                          <a:prstGeom prst="rect">
                            <a:avLst/>
                          </a:prstGeom>
                          <a:noFill/>
                          <a:ln>
                            <a:noFill/>
                          </a:ln>
                        </pic:spPr>
                      </pic:pic>
                    </a:graphicData>
                  </a:graphic>
                </wp:inline>
              </w:drawing>
            </w:r>
            <w:r>
              <w:rPr>
                <w:noProof/>
              </w:rPr>
              <w:t xml:space="preserve"> </w:t>
            </w:r>
          </w:p>
        </w:tc>
        <w:tc>
          <w:tcPr>
            <w:tcW w:w="4253" w:type="dxa"/>
            <w:vAlign w:val="center"/>
          </w:tcPr>
          <w:p w:rsidR="00151F07" w:rsidRDefault="00151F07">
            <w:pPr>
              <w:rPr>
                <w:iCs/>
              </w:rPr>
            </w:pPr>
            <w:r>
              <w:rPr>
                <w:iCs/>
              </w:rPr>
              <w:t>С) инвертор</w:t>
            </w:r>
          </w:p>
          <w:p w:rsidR="00151F07" w:rsidRDefault="00151F07">
            <w:pPr>
              <w:rPr>
                <w:iCs/>
              </w:rPr>
            </w:pPr>
          </w:p>
        </w:tc>
      </w:tr>
      <w:tr w:rsidR="00151F07" w:rsidRPr="00151F07" w:rsidTr="00151F07">
        <w:tc>
          <w:tcPr>
            <w:tcW w:w="4110" w:type="dxa"/>
            <w:vAlign w:val="center"/>
          </w:tcPr>
          <w:p w:rsidR="00151F07" w:rsidRDefault="00151F07">
            <w:pPr>
              <w:rPr>
                <w:iCs/>
              </w:rPr>
            </w:pPr>
          </w:p>
        </w:tc>
        <w:tc>
          <w:tcPr>
            <w:tcW w:w="4253" w:type="dxa"/>
            <w:vAlign w:val="center"/>
          </w:tcPr>
          <w:p w:rsidR="00151F07" w:rsidRDefault="00151F07">
            <w:pPr>
              <w:rPr>
                <w:iCs/>
              </w:rPr>
            </w:pPr>
          </w:p>
        </w:tc>
      </w:tr>
    </w:tbl>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lastRenderedPageBreak/>
        <w:t xml:space="preserve">              4. </w:t>
      </w:r>
      <w:r>
        <w:rPr>
          <w:noProof/>
        </w:rPr>
        <w:drawing>
          <wp:inline distT="0" distB="0" distL="0" distR="0">
            <wp:extent cx="786765" cy="414655"/>
            <wp:effectExtent l="0" t="0" r="0" b="4445"/>
            <wp:docPr id="3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6765" cy="414655"/>
                    </a:xfrm>
                    <a:prstGeom prst="rect">
                      <a:avLst/>
                    </a:prstGeom>
                    <a:noFill/>
                    <a:ln>
                      <a:noFill/>
                    </a:ln>
                  </pic:spPr>
                </pic:pic>
              </a:graphicData>
            </a:graphic>
          </wp:inline>
        </w:drawing>
      </w:r>
      <w:r>
        <w:rPr>
          <w:iCs/>
        </w:rPr>
        <w:t xml:space="preserve">                                             </w:t>
      </w:r>
      <w:r>
        <w:rPr>
          <w:iCs/>
          <w:lang w:val="en-US"/>
        </w:rPr>
        <w:t>D</w:t>
      </w:r>
      <w:r>
        <w:rPr>
          <w:iCs/>
        </w:rPr>
        <w:t>) Элемент И-НЕ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11. Дополните.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При расчёте электрической цепи методом прямого применения законов Кирхгофа, число решаемых уравнений равно числу ________________.</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12. Дайте правильный ответ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Количество </w:t>
      </w:r>
      <w:r>
        <w:rPr>
          <w:iCs/>
          <w:lang w:val="en-US"/>
        </w:rPr>
        <w:t>p</w:t>
      </w:r>
      <w:r>
        <w:rPr>
          <w:iCs/>
        </w:rPr>
        <w:t>-</w:t>
      </w:r>
      <w:r>
        <w:rPr>
          <w:iCs/>
          <w:lang w:val="en-US"/>
        </w:rPr>
        <w:t>n</w:t>
      </w:r>
      <w:r w:rsidRPr="004E2FC0">
        <w:rPr>
          <w:iCs/>
        </w:rPr>
        <w:t xml:space="preserve"> </w:t>
      </w:r>
      <w:r>
        <w:rPr>
          <w:iCs/>
        </w:rPr>
        <w:t>переходов у тиристора равно:</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1</w:t>
      </w:r>
      <w:r>
        <w:rPr>
          <w:iCs/>
        </w:rPr>
        <w:br/>
        <w:t>Б) 2</w:t>
      </w:r>
      <w:r>
        <w:rPr>
          <w:iCs/>
        </w:rPr>
        <w:br/>
        <w:t>В) 3</w:t>
      </w:r>
      <w:r>
        <w:rPr>
          <w:iCs/>
        </w:rPr>
        <w:br/>
        <w:t>Г) 4</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13. Дайте правильный ответ.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При последовательном соединении   элементов треугольник сопротивления совпадает с:</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треугольником тока</w:t>
      </w:r>
      <w:r>
        <w:rPr>
          <w:iCs/>
        </w:rPr>
        <w:br/>
        <w:t xml:space="preserve">Б) треугольником напряжения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В) треугольником мощности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Г) треугольниками напряжения и мощности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Д) треугольниками тока и мощности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14. Дайте правильный ответ.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На холостом ходу нельзя работать двигателю:</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синхронному</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Б) асинхронному с фазным ротором</w:t>
      </w:r>
      <w:r>
        <w:rPr>
          <w:iCs/>
        </w:rPr>
        <w:br/>
        <w:t>В) постоянного тока с последовательной обмоткой возбуждения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Г) асинхронному с короткозамкнутым ротором</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Д) постоянного тока с параллельной обмоткой возбуждения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15. Установите соответствие между комплексным сопротивлением нагрузки и её типом:</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1) </w:t>
      </w:r>
      <w:r>
        <w:rPr>
          <w:iCs/>
          <w:lang w:val="en-US"/>
        </w:rPr>
        <w:t>Z</w:t>
      </w:r>
      <w:r>
        <w:rPr>
          <w:iCs/>
        </w:rPr>
        <w:t xml:space="preserve">=20 + </w:t>
      </w:r>
      <w:r>
        <w:rPr>
          <w:iCs/>
          <w:lang w:val="en-US"/>
        </w:rPr>
        <w:t>j</w:t>
      </w:r>
      <w:r>
        <w:rPr>
          <w:iCs/>
        </w:rPr>
        <w:t>30                            А) активная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2) </w:t>
      </w:r>
      <w:r>
        <w:rPr>
          <w:iCs/>
          <w:lang w:val="en-US"/>
        </w:rPr>
        <w:t>Z</w:t>
      </w:r>
      <w:r>
        <w:rPr>
          <w:iCs/>
        </w:rPr>
        <w:t xml:space="preserve">= 20 – </w:t>
      </w:r>
      <w:r>
        <w:rPr>
          <w:iCs/>
          <w:lang w:val="en-US"/>
        </w:rPr>
        <w:t>j</w:t>
      </w:r>
      <w:r>
        <w:rPr>
          <w:iCs/>
        </w:rPr>
        <w:t xml:space="preserve">30                            Б) активно-индуктивная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3) </w:t>
      </w:r>
      <w:r>
        <w:rPr>
          <w:iCs/>
          <w:lang w:val="en-US"/>
        </w:rPr>
        <w:t>Z</w:t>
      </w:r>
      <w:r>
        <w:rPr>
          <w:iCs/>
        </w:rPr>
        <w:t xml:space="preserve">= 20                                     В) емкостная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4) </w:t>
      </w:r>
      <w:r>
        <w:rPr>
          <w:iCs/>
          <w:lang w:val="en-US"/>
        </w:rPr>
        <w:t>Z</w:t>
      </w:r>
      <w:r>
        <w:rPr>
          <w:iCs/>
        </w:rPr>
        <w:t xml:space="preserve">= </w:t>
      </w:r>
      <w:r>
        <w:rPr>
          <w:iCs/>
          <w:lang w:val="en-US"/>
        </w:rPr>
        <w:t>j</w:t>
      </w:r>
      <w:r>
        <w:rPr>
          <w:iCs/>
        </w:rPr>
        <w:t>30                                   Г) активно-емкостная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5) </w:t>
      </w:r>
      <w:r>
        <w:rPr>
          <w:iCs/>
          <w:lang w:val="en-US"/>
        </w:rPr>
        <w:t>Z</w:t>
      </w:r>
      <w:r>
        <w:rPr>
          <w:iCs/>
        </w:rPr>
        <w:t>= -</w:t>
      </w:r>
      <w:r>
        <w:rPr>
          <w:iCs/>
          <w:lang w:val="en-US"/>
        </w:rPr>
        <w:t>j</w:t>
      </w:r>
      <w:r>
        <w:rPr>
          <w:iCs/>
        </w:rPr>
        <w:t xml:space="preserve">30                                  Д) индуктивная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16. Дополните.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На индуктивном элементе ток по отношению к напряжению _____________________ на 90 градусов.</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17. Дополните.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Однофазная мостовая выпрямительная схема содержит ___________________ диодов.</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18. Выберите правильный ответ.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УПТ предназначен для усиления в области: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А) высоких частот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Б) средних частот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В) низких частот</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19. Установите соответствие между типом материала и его магнитной проницаемостью:</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Cs/>
        </w:rPr>
        <w:lastRenderedPageBreak/>
        <w:t xml:space="preserve">А) диамагнетики                  1)  </w:t>
      </w:r>
      <w:r>
        <w:t>μ &gt;1</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парамагнетики                 2)  μ &gt;&gt; 1</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ферромагнетики              3)  μ&lt; 1</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pPr>
    </w:p>
    <w:p w:rsidR="00151F07" w:rsidRDefault="00151F07" w:rsidP="00151F07">
      <w:pPr>
        <w:pStyle w:val="af1"/>
        <w:numPr>
          <w:ilvl w:val="0"/>
          <w:numId w:val="42"/>
        </w:numPr>
        <w:tabs>
          <w:tab w:val="num" w:pos="180"/>
        </w:tabs>
        <w:contextualSpacing/>
        <w:rPr>
          <w:sz w:val="24"/>
          <w:szCs w:val="24"/>
        </w:rPr>
      </w:pPr>
      <w:r>
        <w:rPr>
          <w:sz w:val="24"/>
          <w:szCs w:val="24"/>
        </w:rPr>
        <w:t>Выберите правильный ответ.</w:t>
      </w:r>
    </w:p>
    <w:p w:rsidR="00151F07" w:rsidRDefault="00151F07" w:rsidP="00151F07">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Активное сопротивление, емкостной элемент и индуктивный элемент соединены параллельно. Сопротивление индуктивности больше сопротивления ёмкости. Полное комплексное сопротивление схемы имеет характер:</w:t>
      </w:r>
    </w:p>
    <w:p w:rsidR="00151F07" w:rsidRDefault="00151F07" w:rsidP="00151F07">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А) активно-индуктивный</w:t>
      </w:r>
    </w:p>
    <w:p w:rsidR="00151F07" w:rsidRDefault="00151F07" w:rsidP="00151F07">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Б) индуктивный</w:t>
      </w:r>
    </w:p>
    <w:p w:rsidR="00151F07" w:rsidRDefault="00151F07" w:rsidP="00151F07">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В) емкостной</w:t>
      </w:r>
    </w:p>
    <w:p w:rsidR="00151F07" w:rsidRDefault="00151F07" w:rsidP="00151F07">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sz w:val="24"/>
          <w:szCs w:val="24"/>
        </w:rPr>
      </w:pPr>
      <w:r>
        <w:rPr>
          <w:sz w:val="24"/>
          <w:szCs w:val="24"/>
        </w:rPr>
        <w:t>Г) активно-емкостной.</w:t>
      </w:r>
    </w:p>
    <w:p w:rsidR="00151F07" w:rsidRDefault="00151F07" w:rsidP="00151F07">
      <w:pPr>
        <w:pStyle w:val="af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pPr>
      <w:r>
        <w:rPr>
          <w:sz w:val="24"/>
          <w:szCs w:val="24"/>
        </w:rPr>
        <w:t xml:space="preserve"> </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 Методические материалы, определяющие процедуру оценивания</w:t>
      </w:r>
    </w:p>
    <w:p w:rsidR="00151F07" w:rsidRDefault="00151F07" w:rsidP="00151F07">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знаний, умений, навыков и (или) опыта деятельности, характеризующих</w:t>
      </w:r>
    </w:p>
    <w:p w:rsidR="00151F07" w:rsidRDefault="00151F07" w:rsidP="00151F07">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этапы формирования компетенций</w:t>
      </w:r>
    </w:p>
    <w:p w:rsidR="00151F07" w:rsidRDefault="00151F07" w:rsidP="00151F07">
      <w:pPr>
        <w:pStyle w:val="af2"/>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151F07" w:rsidRDefault="00151F07" w:rsidP="00151F07">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rsidR="00151F07" w:rsidRDefault="00151F07" w:rsidP="00151F07">
      <w:pPr>
        <w:pStyle w:val="Style1"/>
        <w:widowControl/>
        <w:tabs>
          <w:tab w:val="num" w:pos="435"/>
        </w:tabs>
        <w:ind w:firstLine="540"/>
        <w:jc w:val="both"/>
        <w:rPr>
          <w:i/>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151F07" w:rsidRPr="00151F07" w:rsidTr="00151F07">
        <w:tc>
          <w:tcPr>
            <w:tcW w:w="211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sz w:val="20"/>
                <w:szCs w:val="20"/>
                <w:lang w:eastAsia="en-US"/>
              </w:rPr>
            </w:pPr>
            <w:r>
              <w:rPr>
                <w:sz w:val="20"/>
                <w:szCs w:val="20"/>
                <w:lang w:eastAsia="en-US"/>
              </w:rPr>
              <w:t>Наименование</w:t>
            </w:r>
          </w:p>
          <w:p w:rsidR="00151F07" w:rsidRDefault="00151F07">
            <w:pPr>
              <w:spacing w:line="276" w:lineRule="auto"/>
              <w:jc w:val="center"/>
              <w:rPr>
                <w:sz w:val="20"/>
                <w:szCs w:val="20"/>
                <w:lang w:eastAsia="en-US"/>
              </w:rPr>
            </w:pPr>
            <w:r>
              <w:rPr>
                <w:sz w:val="20"/>
                <w:szCs w:val="20"/>
                <w:lang w:eastAsia="en-US"/>
              </w:rPr>
              <w:t>оценочного</w:t>
            </w:r>
          </w:p>
          <w:p w:rsidR="00151F07" w:rsidRDefault="00151F07">
            <w:pPr>
              <w:tabs>
                <w:tab w:val="left" w:pos="1944"/>
              </w:tabs>
              <w:spacing w:line="276" w:lineRule="auto"/>
              <w:ind w:right="49"/>
              <w:jc w:val="center"/>
              <w:rPr>
                <w:sz w:val="20"/>
                <w:szCs w:val="20"/>
                <w:lang w:eastAsia="en-US"/>
              </w:rPr>
            </w:pPr>
            <w:r>
              <w:rPr>
                <w:sz w:val="20"/>
                <w:szCs w:val="20"/>
                <w:lang w:eastAsia="en-US"/>
              </w:rPr>
              <w:t>средства</w:t>
            </w:r>
          </w:p>
        </w:tc>
        <w:tc>
          <w:tcPr>
            <w:tcW w:w="7804" w:type="dxa"/>
            <w:tcBorders>
              <w:top w:val="single" w:sz="4" w:space="0" w:color="auto"/>
              <w:left w:val="single" w:sz="4" w:space="0" w:color="auto"/>
              <w:bottom w:val="single" w:sz="4" w:space="0" w:color="auto"/>
              <w:right w:val="single" w:sz="4" w:space="0" w:color="auto"/>
            </w:tcBorders>
            <w:vAlign w:val="center"/>
            <w:hideMark/>
          </w:tcPr>
          <w:p w:rsidR="00151F07" w:rsidRDefault="00151F07">
            <w:pPr>
              <w:pStyle w:val="Style1"/>
              <w:widowControl/>
              <w:tabs>
                <w:tab w:val="num" w:pos="435"/>
              </w:tabs>
              <w:spacing w:line="276" w:lineRule="auto"/>
              <w:jc w:val="center"/>
              <w:rPr>
                <w:sz w:val="20"/>
                <w:szCs w:val="20"/>
                <w:lang w:eastAsia="en-US"/>
              </w:rPr>
            </w:pPr>
            <w:r>
              <w:rPr>
                <w:sz w:val="20"/>
                <w:szCs w:val="20"/>
                <w:lang w:eastAsia="en-US"/>
              </w:rPr>
              <w:t>Описания процедуры проведения контрольно-оценочного мероприятия</w:t>
            </w:r>
          </w:p>
          <w:p w:rsidR="00151F07" w:rsidRDefault="00151F07">
            <w:pPr>
              <w:pStyle w:val="Style1"/>
              <w:widowControl/>
              <w:tabs>
                <w:tab w:val="num" w:pos="435"/>
              </w:tabs>
              <w:spacing w:line="276" w:lineRule="auto"/>
              <w:jc w:val="center"/>
              <w:rPr>
                <w:sz w:val="20"/>
                <w:szCs w:val="20"/>
                <w:lang w:eastAsia="en-US"/>
              </w:rPr>
            </w:pPr>
            <w:r>
              <w:rPr>
                <w:sz w:val="20"/>
                <w:szCs w:val="20"/>
                <w:lang w:eastAsia="en-US"/>
              </w:rPr>
              <w:t>и процедуры оценивания результатов обучения</w:t>
            </w:r>
          </w:p>
        </w:tc>
      </w:tr>
      <w:tr w:rsidR="00151F07" w:rsidRPr="00151F07" w:rsidTr="00151F07">
        <w:tc>
          <w:tcPr>
            <w:tcW w:w="211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tabs>
                <w:tab w:val="left" w:pos="1944"/>
              </w:tabs>
              <w:spacing w:line="276" w:lineRule="auto"/>
              <w:ind w:right="49"/>
              <w:jc w:val="both"/>
              <w:rPr>
                <w:sz w:val="20"/>
                <w:szCs w:val="20"/>
                <w:lang w:eastAsia="en-US"/>
              </w:rPr>
            </w:pPr>
            <w:r>
              <w:rPr>
                <w:sz w:val="20"/>
                <w:szCs w:val="20"/>
                <w:lang w:eastAsia="en-US"/>
              </w:rPr>
              <w:t>Расчетно-графическая работа (РГР)</w:t>
            </w:r>
          </w:p>
        </w:tc>
        <w:tc>
          <w:tcPr>
            <w:tcW w:w="7804" w:type="dxa"/>
            <w:tcBorders>
              <w:top w:val="single" w:sz="4" w:space="0" w:color="auto"/>
              <w:left w:val="single" w:sz="4" w:space="0" w:color="auto"/>
              <w:bottom w:val="single" w:sz="4" w:space="0" w:color="auto"/>
              <w:right w:val="single" w:sz="4" w:space="0" w:color="auto"/>
            </w:tcBorders>
            <w:hideMark/>
          </w:tcPr>
          <w:p w:rsidR="00151F07" w:rsidRDefault="00151F07">
            <w:pPr>
              <w:pStyle w:val="Style1"/>
              <w:widowControl/>
              <w:tabs>
                <w:tab w:val="num" w:pos="435"/>
              </w:tabs>
              <w:spacing w:line="276" w:lineRule="auto"/>
              <w:jc w:val="both"/>
              <w:rPr>
                <w:rStyle w:val="FontStyle20"/>
                <w:sz w:val="20"/>
              </w:rPr>
            </w:pPr>
            <w:r>
              <w:rPr>
                <w:sz w:val="20"/>
                <w:szCs w:val="20"/>
                <w:lang w:eastAsia="en-US"/>
              </w:rPr>
              <w:t xml:space="preserve">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w:t>
            </w:r>
            <w:proofErr w:type="spellStart"/>
            <w:r>
              <w:rPr>
                <w:sz w:val="20"/>
                <w:szCs w:val="20"/>
                <w:lang w:eastAsia="en-US"/>
              </w:rPr>
              <w:t>ИрГУПС</w:t>
            </w:r>
            <w:proofErr w:type="spellEnd"/>
            <w:r>
              <w:rPr>
                <w:sz w:val="20"/>
                <w:szCs w:val="20"/>
                <w:lang w:eastAsia="en-US"/>
              </w:rPr>
              <w:t xml:space="preserve">,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сформулированными в Положении «Требования к оформлению текстовой и графической документации. </w:t>
            </w:r>
            <w:proofErr w:type="spellStart"/>
            <w:r>
              <w:rPr>
                <w:sz w:val="20"/>
                <w:szCs w:val="20"/>
                <w:lang w:eastAsia="en-US"/>
              </w:rPr>
              <w:t>Нормоконтроль</w:t>
            </w:r>
            <w:proofErr w:type="spellEnd"/>
            <w:r>
              <w:rPr>
                <w:sz w:val="20"/>
                <w:szCs w:val="20"/>
                <w:lang w:eastAsia="en-US"/>
              </w:rPr>
              <w:t>» № П.420700.05.4.092-2012 в последней редакции. 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151F07" w:rsidRPr="00151F07" w:rsidTr="00151F07">
        <w:tc>
          <w:tcPr>
            <w:tcW w:w="211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both"/>
              <w:rPr>
                <w:sz w:val="20"/>
                <w:szCs w:val="20"/>
                <w:lang w:eastAsia="en-US"/>
              </w:rPr>
            </w:pPr>
            <w:r>
              <w:rPr>
                <w:sz w:val="20"/>
                <w:szCs w:val="20"/>
                <w:lang w:eastAsia="en-US"/>
              </w:rPr>
              <w:t>Контрольная работа (КР)</w:t>
            </w:r>
          </w:p>
        </w:tc>
        <w:tc>
          <w:tcPr>
            <w:tcW w:w="7804"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sz w:val="20"/>
                <w:szCs w:val="20"/>
                <w:lang w:eastAsia="en-US"/>
              </w:rPr>
            </w:pPr>
            <w:r>
              <w:rPr>
                <w:sz w:val="20"/>
                <w:szCs w:val="20"/>
                <w:lang w:eastAsia="en-US"/>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151F07" w:rsidRDefault="00151F07">
            <w:pPr>
              <w:pStyle w:val="Style1"/>
              <w:widowControl/>
              <w:tabs>
                <w:tab w:val="num" w:pos="435"/>
              </w:tabs>
              <w:spacing w:line="276" w:lineRule="auto"/>
              <w:jc w:val="both"/>
              <w:rPr>
                <w:rStyle w:val="FontStyle20"/>
                <w:sz w:val="20"/>
              </w:rPr>
            </w:pPr>
            <w:r>
              <w:rPr>
                <w:sz w:val="20"/>
                <w:szCs w:val="20"/>
                <w:lang w:eastAsia="en-US"/>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151F07" w:rsidRPr="00151F07" w:rsidTr="00151F07">
        <w:tc>
          <w:tcPr>
            <w:tcW w:w="211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t>Собеседование (экзамен)</w:t>
            </w:r>
          </w:p>
        </w:tc>
        <w:tc>
          <w:tcPr>
            <w:tcW w:w="7804"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i/>
                <w:sz w:val="20"/>
                <w:szCs w:val="20"/>
                <w:lang w:eastAsia="en-US"/>
              </w:rPr>
            </w:pPr>
            <w:r>
              <w:rPr>
                <w:sz w:val="20"/>
                <w:szCs w:val="20"/>
                <w:lang w:eastAsia="en-US"/>
              </w:rPr>
              <w:t xml:space="preserve">При явке на экзамен студенты обязаны иметь при себе оформленную зачетную книжку (на каждой странице должны быть заполнены реквизиты: учебный год, Ф. И.О. студента, подпись декана, заверенная печатью факультета), которую предъявляют экзаменатору в начале экзамена. Ответы на вопросы экзаменационных заданий носят строго индивидуальный характер. В ходе проведения экзамена исключаются все формы консультаций студентов друг с другом или с преподавателем. При устной форме </w:t>
            </w:r>
            <w:r>
              <w:rPr>
                <w:sz w:val="20"/>
                <w:szCs w:val="20"/>
                <w:lang w:eastAsia="en-US"/>
              </w:rPr>
              <w:lastRenderedPageBreak/>
              <w:t>экзамена экзаменатору предоставляется право задавать студенту по программе курса дополнительные вопросы в рамках отведенного для ответа на экзамене временного норматива. При этом каждый студент в процессе занятий и консультаций должен быть ознакомлен с программой курса, содержанием минимальных требований, которым необходимо удовлетворять для получения положительной оценки по курсу, и критериями дифференциации оценки.</w:t>
            </w:r>
          </w:p>
        </w:tc>
      </w:tr>
      <w:tr w:rsidR="00151F07" w:rsidRPr="00151F07" w:rsidTr="00151F07">
        <w:tc>
          <w:tcPr>
            <w:tcW w:w="2119"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rPr>
                <w:sz w:val="20"/>
                <w:szCs w:val="20"/>
                <w:lang w:eastAsia="en-US"/>
              </w:rPr>
            </w:pPr>
            <w:r>
              <w:rPr>
                <w:sz w:val="20"/>
                <w:szCs w:val="20"/>
                <w:lang w:eastAsia="en-US"/>
              </w:rPr>
              <w:lastRenderedPageBreak/>
              <w:t>Защита лабораторной работы</w:t>
            </w:r>
          </w:p>
        </w:tc>
        <w:tc>
          <w:tcPr>
            <w:tcW w:w="7804" w:type="dxa"/>
            <w:tcBorders>
              <w:top w:val="single" w:sz="4" w:space="0" w:color="auto"/>
              <w:left w:val="single" w:sz="4" w:space="0" w:color="auto"/>
              <w:bottom w:val="single" w:sz="4" w:space="0" w:color="auto"/>
              <w:right w:val="single" w:sz="4" w:space="0" w:color="auto"/>
            </w:tcBorders>
            <w:hideMark/>
          </w:tcPr>
          <w:p w:rsidR="00151F07" w:rsidRDefault="00151F07">
            <w:pPr>
              <w:spacing w:line="276" w:lineRule="auto"/>
              <w:jc w:val="both"/>
              <w:rPr>
                <w:i/>
                <w:sz w:val="20"/>
                <w:szCs w:val="20"/>
                <w:lang w:eastAsia="en-US"/>
              </w:rPr>
            </w:pPr>
            <w:r>
              <w:rPr>
                <w:sz w:val="20"/>
                <w:szCs w:val="20"/>
                <w:lang w:eastAsia="en-US"/>
              </w:rPr>
              <w:t xml:space="preserve">Лабораторная работа защищается студентом индивидуально после выполнения </w:t>
            </w:r>
            <w:proofErr w:type="spellStart"/>
            <w:r>
              <w:rPr>
                <w:sz w:val="20"/>
                <w:szCs w:val="20"/>
                <w:lang w:eastAsia="en-US"/>
              </w:rPr>
              <w:t>экспе</w:t>
            </w:r>
            <w:proofErr w:type="spellEnd"/>
            <w:r>
              <w:rPr>
                <w:sz w:val="20"/>
                <w:szCs w:val="20"/>
                <w:lang w:eastAsia="en-US"/>
              </w:rPr>
              <w:t>-</w:t>
            </w:r>
            <w:proofErr w:type="spellStart"/>
            <w:r>
              <w:rPr>
                <w:sz w:val="20"/>
                <w:szCs w:val="20"/>
                <w:lang w:eastAsia="en-US"/>
              </w:rPr>
              <w:t>риментально</w:t>
            </w:r>
            <w:proofErr w:type="spellEnd"/>
            <w:r>
              <w:rPr>
                <w:sz w:val="20"/>
                <w:szCs w:val="20"/>
                <w:lang w:eastAsia="en-US"/>
              </w:rPr>
              <w:t>-практической части в полном объеме. Форма защиты регламентируется методическими указаниями к лабораторной работе. Объем и содержание контрольных мероприятий при защите лабораторной работы должны соответствовать материалу, изложенному в лекциях, методических указаниях или основной литературе, рекомендованной для данной дисциплины и затрагивать только тематику выполненной работы</w:t>
            </w:r>
          </w:p>
        </w:tc>
      </w:tr>
    </w:tbl>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теоретических вопросов к зачету/экзамену для оценки знаний;</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типовых простых практических заданий к зачету/экзамену для оценки умений;</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перечень типовых практических заданий к зачету/экзамену для оценки навыков и (или) опыта деятельности.</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t>ИрГУПС</w:t>
      </w:r>
      <w:proofErr w:type="spellEnd"/>
      <w:r>
        <w:t xml:space="preserve"> (личный кабинет обучающегося).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Описание процедур проведения промежуточной аттестации в форме экзамена</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 оценивания результатов обучения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333333"/>
        </w:rPr>
      </w:pPr>
      <w: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Pr>
          <w:color w:val="333333"/>
        </w:rPr>
        <w:t>не выставляется в</w:t>
      </w:r>
      <w:r>
        <w:t xml:space="preserve"> электронную информационно-образовательную среду </w:t>
      </w:r>
      <w:proofErr w:type="spellStart"/>
      <w:r>
        <w:t>КрИЖТ</w:t>
      </w:r>
      <w:proofErr w:type="spellEnd"/>
      <w:r>
        <w:t xml:space="preserve"> </w:t>
      </w:r>
      <w:proofErr w:type="spellStart"/>
      <w:r>
        <w:t>ИрГУПС</w:t>
      </w:r>
      <w:proofErr w:type="spellEnd"/>
      <w:r>
        <w:t>, а</w:t>
      </w:r>
      <w:r>
        <w:rPr>
          <w:color w:val="333333"/>
        </w:rPr>
        <w:t xml:space="preserve"> хранится на кафедре-разработчике ФОС на бумажном носителе в составе ФОС по дисциплине.</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xml:space="preserve">Каждый вопрос/задание билета оценивается по </w:t>
      </w:r>
      <w:proofErr w:type="spellStart"/>
      <w:r>
        <w:t>четырехбалльной</w:t>
      </w:r>
      <w:proofErr w:type="spellEnd"/>
      <w: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Образец экзаменационного билета</w:t>
      </w: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5376"/>
        <w:gridCol w:w="3115"/>
      </w:tblGrid>
      <w:tr w:rsidR="00151F07" w:rsidRPr="00151F07" w:rsidTr="00151F07">
        <w:trPr>
          <w:trHeight w:val="1656"/>
          <w:jc w:val="center"/>
        </w:trPr>
        <w:tc>
          <w:tcPr>
            <w:tcW w:w="1716" w:type="dxa"/>
            <w:tcBorders>
              <w:top w:val="single" w:sz="4" w:space="0" w:color="auto"/>
              <w:left w:val="single" w:sz="4" w:space="0" w:color="auto"/>
              <w:bottom w:val="single" w:sz="4" w:space="0" w:color="auto"/>
              <w:right w:val="single" w:sz="4" w:space="0" w:color="auto"/>
            </w:tcBorders>
            <w:vAlign w:val="center"/>
          </w:tcPr>
          <w:p w:rsidR="00151F07" w:rsidRDefault="00151F07">
            <w:pPr>
              <w:spacing w:line="276" w:lineRule="auto"/>
              <w:jc w:val="center"/>
              <w:rPr>
                <w:lang w:eastAsia="en-US"/>
              </w:rPr>
            </w:pPr>
            <w:r>
              <w:rPr>
                <w:noProof/>
              </w:rPr>
              <w:drawing>
                <wp:anchor distT="0" distB="0" distL="114300" distR="114300" simplePos="0" relativeHeight="251659264" behindDoc="0" locked="0" layoutInCell="1" allowOverlap="1">
                  <wp:simplePos x="0" y="0"/>
                  <wp:positionH relativeFrom="column">
                    <wp:posOffset>-68580</wp:posOffset>
                  </wp:positionH>
                  <wp:positionV relativeFrom="paragraph">
                    <wp:posOffset>134620</wp:posOffset>
                  </wp:positionV>
                  <wp:extent cx="1034415" cy="269875"/>
                  <wp:effectExtent l="0" t="0" r="0" b="0"/>
                  <wp:wrapNone/>
                  <wp:docPr id="2" name="Рисунок 5" descr="Описание: 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logo_gree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34415" cy="269875"/>
                          </a:xfrm>
                          <a:prstGeom prst="rect">
                            <a:avLst/>
                          </a:prstGeom>
                          <a:noFill/>
                        </pic:spPr>
                      </pic:pic>
                    </a:graphicData>
                  </a:graphic>
                </wp:anchor>
              </w:drawing>
            </w:r>
          </w:p>
          <w:p w:rsidR="00151F07" w:rsidRDefault="00151F07">
            <w:pPr>
              <w:spacing w:line="276" w:lineRule="auto"/>
              <w:jc w:val="center"/>
              <w:rPr>
                <w:lang w:eastAsia="en-US"/>
              </w:rPr>
            </w:pPr>
          </w:p>
          <w:p w:rsidR="00151F07" w:rsidRDefault="00151F07">
            <w:pPr>
              <w:spacing w:before="240" w:line="276" w:lineRule="auto"/>
              <w:jc w:val="center"/>
              <w:rPr>
                <w:lang w:eastAsia="en-US"/>
              </w:rPr>
            </w:pPr>
            <w:r>
              <w:rPr>
                <w:lang w:eastAsia="en-US"/>
              </w:rPr>
              <w:t>202__-202__</w:t>
            </w:r>
          </w:p>
          <w:p w:rsidR="00151F07" w:rsidRDefault="00151F07">
            <w:pPr>
              <w:spacing w:line="276" w:lineRule="auto"/>
              <w:jc w:val="center"/>
              <w:rPr>
                <w:lang w:eastAsia="en-US"/>
              </w:rPr>
            </w:pPr>
            <w:r>
              <w:rPr>
                <w:lang w:eastAsia="en-US"/>
              </w:rPr>
              <w:t>уч. год</w:t>
            </w:r>
          </w:p>
        </w:tc>
        <w:tc>
          <w:tcPr>
            <w:tcW w:w="5376"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b/>
                <w:lang w:eastAsia="en-US"/>
              </w:rPr>
            </w:pPr>
            <w:r>
              <w:rPr>
                <w:b/>
                <w:lang w:eastAsia="en-US"/>
              </w:rPr>
              <w:t>Экзаменационный билет № 1</w:t>
            </w:r>
          </w:p>
          <w:p w:rsidR="00151F07" w:rsidRDefault="00151F07">
            <w:pPr>
              <w:spacing w:line="276" w:lineRule="auto"/>
              <w:jc w:val="center"/>
              <w:rPr>
                <w:lang w:eastAsia="en-US"/>
              </w:rPr>
            </w:pPr>
            <w:r>
              <w:rPr>
                <w:lang w:eastAsia="en-US"/>
              </w:rPr>
              <w:t xml:space="preserve">по дисциплине </w:t>
            </w:r>
          </w:p>
          <w:p w:rsidR="00151F07" w:rsidRDefault="00151F07">
            <w:pPr>
              <w:spacing w:line="276" w:lineRule="auto"/>
              <w:jc w:val="center"/>
              <w:rPr>
                <w:lang w:eastAsia="en-US"/>
              </w:rPr>
            </w:pPr>
            <w:r>
              <w:rPr>
                <w:lang w:eastAsia="en-US"/>
              </w:rPr>
              <w:t>«</w:t>
            </w:r>
            <w:r>
              <w:rPr>
                <w:sz w:val="28"/>
                <w:szCs w:val="28"/>
                <w:lang w:eastAsia="en-US"/>
              </w:rPr>
              <w:t>Электротехника и электромеханика</w:t>
            </w:r>
            <w:r>
              <w:rPr>
                <w:lang w:eastAsia="en-US"/>
              </w:rPr>
              <w:t>»</w:t>
            </w:r>
          </w:p>
          <w:p w:rsidR="00151F07" w:rsidRDefault="00151F07">
            <w:pPr>
              <w:spacing w:line="276" w:lineRule="auto"/>
              <w:jc w:val="center"/>
              <w:rPr>
                <w:lang w:eastAsia="en-US"/>
              </w:rPr>
            </w:pPr>
            <w:r>
              <w:rPr>
                <w:lang w:eastAsia="en-US"/>
              </w:rPr>
              <w:t>__4__ семестр</w:t>
            </w:r>
          </w:p>
        </w:tc>
        <w:tc>
          <w:tcPr>
            <w:tcW w:w="3115" w:type="dxa"/>
            <w:tcBorders>
              <w:top w:val="single" w:sz="4" w:space="0" w:color="auto"/>
              <w:left w:val="single" w:sz="4" w:space="0" w:color="auto"/>
              <w:bottom w:val="single" w:sz="4" w:space="0" w:color="auto"/>
              <w:right w:val="single" w:sz="4" w:space="0" w:color="auto"/>
            </w:tcBorders>
            <w:vAlign w:val="center"/>
            <w:hideMark/>
          </w:tcPr>
          <w:p w:rsidR="00151F07" w:rsidRDefault="00151F07">
            <w:pPr>
              <w:spacing w:line="276" w:lineRule="auto"/>
              <w:jc w:val="center"/>
              <w:rPr>
                <w:lang w:eastAsia="en-US"/>
              </w:rPr>
            </w:pPr>
            <w:r>
              <w:rPr>
                <w:lang w:eastAsia="en-US"/>
              </w:rPr>
              <w:t>Утверждаю:</w:t>
            </w:r>
          </w:p>
          <w:p w:rsidR="00151F07" w:rsidRDefault="00151F07">
            <w:pPr>
              <w:spacing w:line="276" w:lineRule="auto"/>
              <w:jc w:val="center"/>
              <w:rPr>
                <w:lang w:eastAsia="en-US"/>
              </w:rPr>
            </w:pPr>
            <w:r>
              <w:rPr>
                <w:lang w:eastAsia="en-US"/>
              </w:rPr>
              <w:t>Заведующий кафедрой</w:t>
            </w:r>
          </w:p>
          <w:p w:rsidR="00151F07" w:rsidRDefault="00151F07">
            <w:pPr>
              <w:spacing w:line="276" w:lineRule="auto"/>
              <w:jc w:val="center"/>
              <w:rPr>
                <w:lang w:eastAsia="en-US"/>
              </w:rPr>
            </w:pPr>
            <w:r>
              <w:rPr>
                <w:lang w:eastAsia="en-US"/>
              </w:rPr>
              <w:t xml:space="preserve">«СОД» </w:t>
            </w:r>
            <w:proofErr w:type="spellStart"/>
            <w:r>
              <w:rPr>
                <w:lang w:eastAsia="en-US"/>
              </w:rPr>
              <w:t>КрИЖТ</w:t>
            </w:r>
            <w:proofErr w:type="spellEnd"/>
            <w:r>
              <w:rPr>
                <w:lang w:eastAsia="en-US"/>
              </w:rPr>
              <w:t xml:space="preserve"> </w:t>
            </w:r>
            <w:proofErr w:type="spellStart"/>
            <w:r>
              <w:rPr>
                <w:lang w:eastAsia="en-US"/>
              </w:rPr>
              <w:t>ИрГУПС</w:t>
            </w:r>
            <w:proofErr w:type="spellEnd"/>
          </w:p>
          <w:p w:rsidR="00151F07" w:rsidRDefault="00151F07">
            <w:pPr>
              <w:spacing w:line="276" w:lineRule="auto"/>
              <w:jc w:val="center"/>
              <w:rPr>
                <w:lang w:eastAsia="en-US"/>
              </w:rPr>
            </w:pPr>
            <w:r>
              <w:rPr>
                <w:lang w:eastAsia="en-US"/>
              </w:rPr>
              <w:t>________________________</w:t>
            </w:r>
          </w:p>
        </w:tc>
      </w:tr>
      <w:tr w:rsidR="00151F07" w:rsidRPr="00151F07" w:rsidTr="00151F07">
        <w:trPr>
          <w:trHeight w:val="5234"/>
          <w:jc w:val="center"/>
        </w:trPr>
        <w:tc>
          <w:tcPr>
            <w:tcW w:w="10207" w:type="dxa"/>
            <w:gridSpan w:val="3"/>
            <w:tcBorders>
              <w:top w:val="single" w:sz="4" w:space="0" w:color="auto"/>
              <w:left w:val="single" w:sz="4" w:space="0" w:color="auto"/>
              <w:bottom w:val="single" w:sz="4" w:space="0" w:color="auto"/>
              <w:right w:val="single" w:sz="4" w:space="0" w:color="auto"/>
            </w:tcBorders>
          </w:tcPr>
          <w:p w:rsidR="00151F07" w:rsidRDefault="00151F07">
            <w:pPr>
              <w:spacing w:line="276" w:lineRule="auto"/>
              <w:rPr>
                <w:b/>
                <w:lang w:eastAsia="en-US"/>
              </w:rPr>
            </w:pPr>
          </w:p>
          <w:p w:rsidR="00151F07" w:rsidRDefault="00151F07">
            <w:pPr>
              <w:spacing w:line="276" w:lineRule="auto"/>
              <w:rPr>
                <w:b/>
                <w:lang w:eastAsia="en-US"/>
              </w:rPr>
            </w:pPr>
          </w:p>
          <w:p w:rsidR="00151F07" w:rsidRDefault="00151F07">
            <w:pPr>
              <w:spacing w:line="276" w:lineRule="auto"/>
              <w:rPr>
                <w:b/>
                <w:lang w:eastAsia="en-US"/>
              </w:rPr>
            </w:pPr>
          </w:p>
          <w:p w:rsidR="00151F07" w:rsidRDefault="00151F07">
            <w:pPr>
              <w:spacing w:line="276" w:lineRule="auto"/>
              <w:rPr>
                <w:b/>
                <w:lang w:eastAsia="en-US"/>
              </w:rPr>
            </w:pPr>
          </w:p>
          <w:p w:rsidR="00151F07" w:rsidRDefault="00151F07">
            <w:pPr>
              <w:tabs>
                <w:tab w:val="left" w:pos="9238"/>
              </w:tabs>
              <w:spacing w:line="276" w:lineRule="auto"/>
              <w:rPr>
                <w:sz w:val="28"/>
                <w:szCs w:val="28"/>
                <w:lang w:eastAsia="en-US"/>
              </w:rPr>
            </w:pPr>
            <w:r>
              <w:rPr>
                <w:sz w:val="28"/>
                <w:szCs w:val="28"/>
                <w:lang w:eastAsia="en-US"/>
              </w:rPr>
              <w:t xml:space="preserve">1. Идеализированные пассивные элементы схем замещения. </w:t>
            </w:r>
          </w:p>
          <w:p w:rsidR="00151F07" w:rsidRDefault="00151F07">
            <w:pPr>
              <w:tabs>
                <w:tab w:val="left" w:pos="9238"/>
              </w:tabs>
              <w:spacing w:line="276" w:lineRule="auto"/>
              <w:rPr>
                <w:sz w:val="28"/>
                <w:szCs w:val="28"/>
                <w:lang w:eastAsia="en-US"/>
              </w:rPr>
            </w:pPr>
          </w:p>
          <w:p w:rsidR="00151F07" w:rsidRDefault="00151F07">
            <w:pPr>
              <w:tabs>
                <w:tab w:val="left" w:pos="9238"/>
              </w:tabs>
              <w:spacing w:line="276" w:lineRule="auto"/>
              <w:rPr>
                <w:sz w:val="28"/>
                <w:szCs w:val="28"/>
                <w:lang w:eastAsia="en-US"/>
              </w:rPr>
            </w:pPr>
          </w:p>
          <w:p w:rsidR="00151F07" w:rsidRDefault="00151F07">
            <w:pPr>
              <w:spacing w:line="276" w:lineRule="auto"/>
              <w:rPr>
                <w:bCs/>
                <w:sz w:val="28"/>
                <w:szCs w:val="28"/>
                <w:lang w:eastAsia="en-US"/>
              </w:rPr>
            </w:pPr>
            <w:r>
              <w:rPr>
                <w:sz w:val="28"/>
                <w:szCs w:val="28"/>
                <w:lang w:eastAsia="en-US"/>
              </w:rPr>
              <w:t xml:space="preserve">2. </w:t>
            </w:r>
            <w:r>
              <w:rPr>
                <w:bCs/>
                <w:sz w:val="28"/>
                <w:szCs w:val="28"/>
                <w:lang w:eastAsia="en-US"/>
              </w:rPr>
              <w:t>Расчет электрических цепей методом контурных токов.</w:t>
            </w:r>
          </w:p>
          <w:p w:rsidR="00151F07" w:rsidRDefault="00151F07">
            <w:pPr>
              <w:spacing w:line="276" w:lineRule="auto"/>
              <w:rPr>
                <w:bCs/>
                <w:sz w:val="28"/>
                <w:szCs w:val="28"/>
                <w:lang w:eastAsia="en-US"/>
              </w:rPr>
            </w:pPr>
          </w:p>
          <w:p w:rsidR="00151F07" w:rsidRDefault="00151F07">
            <w:pPr>
              <w:spacing w:line="276" w:lineRule="auto"/>
              <w:rPr>
                <w:bCs/>
                <w:sz w:val="28"/>
                <w:szCs w:val="28"/>
                <w:lang w:eastAsia="en-US"/>
              </w:rPr>
            </w:pPr>
          </w:p>
          <w:p w:rsidR="00151F07" w:rsidRDefault="00151F07">
            <w:pPr>
              <w:spacing w:line="276" w:lineRule="auto"/>
              <w:jc w:val="both"/>
              <w:rPr>
                <w:lang w:eastAsia="en-US"/>
              </w:rPr>
            </w:pPr>
            <w:r>
              <w:rPr>
                <w:bCs/>
                <w:sz w:val="28"/>
                <w:szCs w:val="28"/>
                <w:lang w:eastAsia="en-US"/>
              </w:rPr>
              <w:t xml:space="preserve">3. Задача.  </w:t>
            </w:r>
            <w:r>
              <w:rPr>
                <w:lang w:eastAsia="en-US"/>
              </w:rPr>
              <w:t xml:space="preserve">В трехфазной цепи </w:t>
            </w:r>
            <m:oMath>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Л</m:t>
                  </m:r>
                </m:sub>
              </m:sSub>
              <m:r>
                <w:rPr>
                  <w:rFonts w:ascii="Cambria Math" w:hAnsi="Cambria Math"/>
                  <w:lang w:eastAsia="en-US"/>
                </w:rPr>
                <m:t xml:space="preserve">=220 В </m:t>
              </m:r>
            </m:oMath>
            <w:r>
              <w:rPr>
                <w:lang w:eastAsia="en-US"/>
              </w:rPr>
              <w:t xml:space="preserve">, </w:t>
            </w:r>
            <m:oMath>
              <m:r>
                <w:rPr>
                  <w:rFonts w:ascii="Cambria Math" w:hAnsi="Cambria Math"/>
                  <w:lang w:val="en-US" w:eastAsia="en-US"/>
                </w:rPr>
                <m:t>r</m:t>
              </m:r>
              <m:r>
                <w:rPr>
                  <w:rFonts w:ascii="Cambria Math" w:hAnsi="Cambria Math"/>
                  <w:lang w:eastAsia="en-US"/>
                </w:rPr>
                <m:t xml:space="preserve">=275 </m:t>
              </m:r>
              <m:sSub>
                <m:sSubPr>
                  <m:ctrlPr>
                    <w:rPr>
                      <w:rFonts w:ascii="Cambria Math" w:hAnsi="Cambria Math"/>
                      <w:i/>
                      <w:lang w:eastAsia="en-US"/>
                    </w:rPr>
                  </m:ctrlPr>
                </m:sSubPr>
                <m:e>
                  <m:r>
                    <w:rPr>
                      <w:rFonts w:ascii="Cambria Math" w:hAnsi="Cambria Math"/>
                      <w:lang w:eastAsia="en-US"/>
                    </w:rPr>
                    <m:t>Ом,  X</m:t>
                  </m:r>
                </m:e>
                <m:sub>
                  <m:r>
                    <w:rPr>
                      <w:rFonts w:ascii="Cambria Math" w:hAnsi="Cambria Math"/>
                      <w:lang w:eastAsia="en-US"/>
                    </w:rPr>
                    <m:t>C</m:t>
                  </m:r>
                </m:sub>
              </m:sSub>
              <m:r>
                <w:rPr>
                  <w:rFonts w:ascii="Cambria Math" w:hAnsi="Cambria Math"/>
                  <w:lang w:eastAsia="en-US"/>
                </w:rPr>
                <m:t>=440 Ом.</m:t>
              </m:r>
            </m:oMath>
            <w:r>
              <w:rPr>
                <w:lang w:eastAsia="en-US"/>
              </w:rPr>
              <w:t xml:space="preserve"> Определить комплексные значения токов </w:t>
            </w:r>
            <m:oMath>
              <m:sSub>
                <m:sSubPr>
                  <m:ctrlPr>
                    <w:rPr>
                      <w:rFonts w:ascii="Cambria Math" w:hAnsi="Cambria Math"/>
                      <w:i/>
                      <w:lang w:eastAsia="en-US"/>
                    </w:rPr>
                  </m:ctrlPr>
                </m:sSubPr>
                <m:e>
                  <m:acc>
                    <m:accPr>
                      <m:chr m:val="̇"/>
                      <m:ctrlPr>
                        <w:rPr>
                          <w:rFonts w:ascii="Cambria Math" w:hAnsi="Cambria Math"/>
                          <w:i/>
                          <w:lang w:eastAsia="en-US"/>
                        </w:rPr>
                      </m:ctrlPr>
                    </m:accPr>
                    <m:e>
                      <m:r>
                        <w:rPr>
                          <w:rFonts w:ascii="Cambria Math" w:hAnsi="Cambria Math"/>
                          <w:lang w:eastAsia="en-US"/>
                        </w:rPr>
                        <m:t>I</m:t>
                      </m:r>
                    </m:e>
                  </m:acc>
                </m:e>
                <m:sub>
                  <m:r>
                    <w:rPr>
                      <w:rFonts w:ascii="Cambria Math" w:hAnsi="Cambria Math"/>
                      <w:lang w:eastAsia="en-US"/>
                    </w:rPr>
                    <m:t>ab</m:t>
                  </m:r>
                </m:sub>
              </m:sSub>
            </m:oMath>
            <w:r>
              <w:rPr>
                <w:lang w:eastAsia="en-US"/>
              </w:rPr>
              <w:t xml:space="preserve"> и </w:t>
            </w:r>
            <m:oMath>
              <m:sSub>
                <m:sSubPr>
                  <m:ctrlPr>
                    <w:rPr>
                      <w:rFonts w:ascii="Cambria Math" w:hAnsi="Cambria Math"/>
                      <w:i/>
                      <w:lang w:eastAsia="en-US"/>
                    </w:rPr>
                  </m:ctrlPr>
                </m:sSubPr>
                <m:e>
                  <m:acc>
                    <m:accPr>
                      <m:chr m:val="̇"/>
                      <m:ctrlPr>
                        <w:rPr>
                          <w:rFonts w:ascii="Cambria Math" w:hAnsi="Cambria Math"/>
                          <w:i/>
                          <w:lang w:eastAsia="en-US"/>
                        </w:rPr>
                      </m:ctrlPr>
                    </m:accPr>
                    <m:e>
                      <m:r>
                        <w:rPr>
                          <w:rFonts w:ascii="Cambria Math" w:hAnsi="Cambria Math"/>
                          <w:lang w:eastAsia="en-US"/>
                        </w:rPr>
                        <m:t>I</m:t>
                      </m:r>
                    </m:e>
                  </m:acc>
                </m:e>
                <m:sub>
                  <m:r>
                    <w:rPr>
                      <w:rFonts w:ascii="Cambria Math" w:hAnsi="Cambria Math"/>
                      <w:lang w:eastAsia="en-US"/>
                    </w:rPr>
                    <m:t>bc</m:t>
                  </m:r>
                </m:sub>
              </m:sSub>
            </m:oMath>
            <w:r>
              <w:rPr>
                <w:lang w:eastAsia="en-US"/>
              </w:rPr>
              <w:t xml:space="preserve"> .</w:t>
            </w:r>
          </w:p>
          <w:p w:rsidR="00151F07" w:rsidRDefault="00151F07">
            <w:pPr>
              <w:spacing w:line="276" w:lineRule="auto"/>
              <w:jc w:val="both"/>
              <w:rPr>
                <w:lang w:eastAsia="en-US"/>
              </w:rPr>
            </w:pPr>
          </w:p>
          <w:p w:rsidR="00151F07" w:rsidRDefault="00151F07">
            <w:pPr>
              <w:spacing w:line="276" w:lineRule="auto"/>
              <w:jc w:val="center"/>
              <w:rPr>
                <w:lang w:eastAsia="en-US"/>
              </w:rPr>
            </w:pPr>
            <w:r>
              <w:rPr>
                <w:lang w:eastAsia="en-US"/>
              </w:rPr>
              <w:object w:dxaOrig="2175" w:dyaOrig="1530">
                <v:shape id="_x0000_i1049" type="#_x0000_t75" style="width:108.85pt;height:76.2pt" o:ole="">
                  <v:imagedata r:id="rId58" o:title=""/>
                </v:shape>
                <o:OLEObject Type="Embed" ProgID="Visio.Drawing.11" ShapeID="_x0000_i1049" DrawAspect="Content" ObjectID="_1716802309" r:id="rId73"/>
              </w:object>
            </w:r>
          </w:p>
          <w:p w:rsidR="00151F07" w:rsidRDefault="00151F07">
            <w:pPr>
              <w:spacing w:line="276" w:lineRule="auto"/>
              <w:rPr>
                <w:bCs/>
                <w:sz w:val="28"/>
                <w:szCs w:val="28"/>
                <w:lang w:eastAsia="en-US"/>
              </w:rPr>
            </w:pPr>
          </w:p>
          <w:p w:rsidR="00151F07" w:rsidRDefault="00151F07">
            <w:pPr>
              <w:spacing w:line="276" w:lineRule="auto"/>
              <w:ind w:firstLine="215"/>
              <w:rPr>
                <w:b/>
                <w:lang w:eastAsia="en-US"/>
              </w:rPr>
            </w:pPr>
          </w:p>
          <w:p w:rsidR="00151F07" w:rsidRDefault="00151F07">
            <w:pPr>
              <w:spacing w:line="276" w:lineRule="auto"/>
              <w:ind w:firstLine="215"/>
              <w:rPr>
                <w:b/>
                <w:lang w:eastAsia="en-US"/>
              </w:rPr>
            </w:pPr>
          </w:p>
        </w:tc>
      </w:tr>
    </w:tbl>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1F07" w:rsidRDefault="00151F07" w:rsidP="00151F0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5A68" w:rsidRDefault="00BA5A68"/>
    <w:sectPr w:rsidR="00BA5A68"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9">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1537AC"/>
    <w:multiLevelType w:val="hybridMultilevel"/>
    <w:tmpl w:val="851AB5B0"/>
    <w:lvl w:ilvl="0" w:tplc="D172818E">
      <w:start w:val="20"/>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2">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896B06"/>
    <w:multiLevelType w:val="hybridMultilevel"/>
    <w:tmpl w:val="46CC9608"/>
    <w:lvl w:ilvl="0" w:tplc="86F4DAD2">
      <w:start w:val="21"/>
      <w:numFmt w:val="decimal"/>
      <w:lvlText w:val="%1."/>
      <w:lvlJc w:val="left"/>
      <w:pPr>
        <w:tabs>
          <w:tab w:val="num" w:pos="900"/>
        </w:tabs>
        <w:ind w:left="90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nsid w:val="346B3D09"/>
    <w:multiLevelType w:val="hybridMultilevel"/>
    <w:tmpl w:val="A7E6BBEC"/>
    <w:lvl w:ilvl="0" w:tplc="7624E5EC">
      <w:start w:val="1"/>
      <w:numFmt w:val="bullet"/>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6">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4904D2"/>
    <w:multiLevelType w:val="hybridMultilevel"/>
    <w:tmpl w:val="6A02607C"/>
    <w:lvl w:ilvl="0" w:tplc="1D546A2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2">
    <w:nsid w:val="52E61018"/>
    <w:multiLevelType w:val="hybridMultilevel"/>
    <w:tmpl w:val="23DE6660"/>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A391647"/>
    <w:multiLevelType w:val="singleLevel"/>
    <w:tmpl w:val="9E2C9C92"/>
    <w:lvl w:ilvl="0">
      <w:start w:val="3"/>
      <w:numFmt w:val="decimal"/>
      <w:lvlText w:val="%1)"/>
      <w:lvlJc w:val="left"/>
      <w:pPr>
        <w:tabs>
          <w:tab w:val="num" w:pos="1068"/>
        </w:tabs>
        <w:ind w:left="1068" w:hanging="360"/>
      </w:pPr>
    </w:lvl>
  </w:abstractNum>
  <w:abstractNum w:abstractNumId="28">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2">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6"/>
  </w:num>
  <w:num w:numId="3">
    <w:abstractNumId w:val="20"/>
  </w:num>
  <w:num w:numId="4">
    <w:abstractNumId w:val="18"/>
  </w:num>
  <w:num w:numId="5">
    <w:abstractNumId w:val="21"/>
  </w:num>
  <w:num w:numId="6">
    <w:abstractNumId w:val="4"/>
  </w:num>
  <w:num w:numId="7">
    <w:abstractNumId w:val="23"/>
  </w:num>
  <w:num w:numId="8">
    <w:abstractNumId w:val="12"/>
  </w:num>
  <w:num w:numId="9">
    <w:abstractNumId w:val="16"/>
  </w:num>
  <w:num w:numId="10">
    <w:abstractNumId w:val="19"/>
  </w:num>
  <w:num w:numId="11">
    <w:abstractNumId w:val="24"/>
  </w:num>
  <w:num w:numId="12">
    <w:abstractNumId w:val="28"/>
  </w:num>
  <w:num w:numId="13">
    <w:abstractNumId w:val="0"/>
  </w:num>
  <w:num w:numId="14">
    <w:abstractNumId w:val="1"/>
  </w:num>
  <w:num w:numId="15">
    <w:abstractNumId w:val="2"/>
  </w:num>
  <w:num w:numId="16">
    <w:abstractNumId w:val="32"/>
  </w:num>
  <w:num w:numId="17">
    <w:abstractNumId w:val="7"/>
  </w:num>
  <w:num w:numId="18">
    <w:abstractNumId w:val="3"/>
  </w:num>
  <w:num w:numId="19">
    <w:abstractNumId w:val="33"/>
  </w:num>
  <w:num w:numId="20">
    <w:abstractNumId w:val="25"/>
  </w:num>
  <w:num w:numId="21">
    <w:abstractNumId w:val="15"/>
  </w:num>
  <w:num w:numId="22">
    <w:abstractNumId w:val="10"/>
  </w:num>
  <w:num w:numId="23">
    <w:abstractNumId w:val="5"/>
  </w:num>
  <w:num w:numId="24">
    <w:abstractNumId w:val="30"/>
  </w:num>
  <w:num w:numId="25">
    <w:abstractNumId w:val="9"/>
  </w:num>
  <w:num w:numId="26">
    <w:abstractNumId w:val="31"/>
  </w:num>
  <w:num w:numId="27">
    <w:abstractNumId w:val="29"/>
  </w:num>
  <w:num w:numId="28">
    <w:abstractNumId w:va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startOverride w:val="3"/>
    </w:lvlOverride>
  </w:num>
  <w:num w:numId="41">
    <w:abstractNumId w:val="11"/>
  </w:num>
  <w:num w:numId="42">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1174F"/>
    <w:rsid w:val="0001354E"/>
    <w:rsid w:val="000225EB"/>
    <w:rsid w:val="00037494"/>
    <w:rsid w:val="000651A0"/>
    <w:rsid w:val="00072EE6"/>
    <w:rsid w:val="00080F71"/>
    <w:rsid w:val="00091462"/>
    <w:rsid w:val="00091FBC"/>
    <w:rsid w:val="000968BF"/>
    <w:rsid w:val="00096B94"/>
    <w:rsid w:val="000B7E02"/>
    <w:rsid w:val="000C6E86"/>
    <w:rsid w:val="000C7F49"/>
    <w:rsid w:val="000D0BBD"/>
    <w:rsid w:val="000D7361"/>
    <w:rsid w:val="00102555"/>
    <w:rsid w:val="001045C5"/>
    <w:rsid w:val="0010732E"/>
    <w:rsid w:val="00122E87"/>
    <w:rsid w:val="00125C30"/>
    <w:rsid w:val="00132C1F"/>
    <w:rsid w:val="00133055"/>
    <w:rsid w:val="00145A51"/>
    <w:rsid w:val="00151F07"/>
    <w:rsid w:val="00160405"/>
    <w:rsid w:val="0018757E"/>
    <w:rsid w:val="0019653A"/>
    <w:rsid w:val="001C3F06"/>
    <w:rsid w:val="001C6641"/>
    <w:rsid w:val="001D05D8"/>
    <w:rsid w:val="001D1CFB"/>
    <w:rsid w:val="0020087F"/>
    <w:rsid w:val="0020440F"/>
    <w:rsid w:val="00214EA8"/>
    <w:rsid w:val="00254101"/>
    <w:rsid w:val="00270ADF"/>
    <w:rsid w:val="00277F3C"/>
    <w:rsid w:val="00280DC1"/>
    <w:rsid w:val="0028388A"/>
    <w:rsid w:val="0029716C"/>
    <w:rsid w:val="002A68FB"/>
    <w:rsid w:val="002B1CD7"/>
    <w:rsid w:val="002B2E91"/>
    <w:rsid w:val="002B7231"/>
    <w:rsid w:val="002C0460"/>
    <w:rsid w:val="002C4E69"/>
    <w:rsid w:val="002D0F31"/>
    <w:rsid w:val="002D3D1D"/>
    <w:rsid w:val="002F6762"/>
    <w:rsid w:val="0030165A"/>
    <w:rsid w:val="0036619C"/>
    <w:rsid w:val="0036738B"/>
    <w:rsid w:val="00377CB8"/>
    <w:rsid w:val="003A3C7B"/>
    <w:rsid w:val="003A4800"/>
    <w:rsid w:val="003B41DB"/>
    <w:rsid w:val="003B517B"/>
    <w:rsid w:val="003B6AC8"/>
    <w:rsid w:val="003E32DE"/>
    <w:rsid w:val="003F5753"/>
    <w:rsid w:val="003F63F1"/>
    <w:rsid w:val="004046E3"/>
    <w:rsid w:val="0041339B"/>
    <w:rsid w:val="004139B1"/>
    <w:rsid w:val="004164F7"/>
    <w:rsid w:val="00445DD2"/>
    <w:rsid w:val="00461048"/>
    <w:rsid w:val="00480047"/>
    <w:rsid w:val="00487924"/>
    <w:rsid w:val="00490FA4"/>
    <w:rsid w:val="004A456F"/>
    <w:rsid w:val="004B3701"/>
    <w:rsid w:val="004B553D"/>
    <w:rsid w:val="004D1F5F"/>
    <w:rsid w:val="004E2FC0"/>
    <w:rsid w:val="0050643C"/>
    <w:rsid w:val="00513392"/>
    <w:rsid w:val="00516F17"/>
    <w:rsid w:val="005302C1"/>
    <w:rsid w:val="005303F4"/>
    <w:rsid w:val="005466C6"/>
    <w:rsid w:val="00550AEE"/>
    <w:rsid w:val="00560BFC"/>
    <w:rsid w:val="0058377F"/>
    <w:rsid w:val="00591318"/>
    <w:rsid w:val="005B33C8"/>
    <w:rsid w:val="005F23FB"/>
    <w:rsid w:val="005F736E"/>
    <w:rsid w:val="00606E4F"/>
    <w:rsid w:val="00634FDE"/>
    <w:rsid w:val="00657577"/>
    <w:rsid w:val="00666AD9"/>
    <w:rsid w:val="00670B17"/>
    <w:rsid w:val="00671D02"/>
    <w:rsid w:val="00685A37"/>
    <w:rsid w:val="00687A23"/>
    <w:rsid w:val="006A7060"/>
    <w:rsid w:val="006B0B95"/>
    <w:rsid w:val="006D0322"/>
    <w:rsid w:val="006D0FE6"/>
    <w:rsid w:val="006D77BA"/>
    <w:rsid w:val="006E170C"/>
    <w:rsid w:val="006E4E20"/>
    <w:rsid w:val="006E6C4E"/>
    <w:rsid w:val="006F1135"/>
    <w:rsid w:val="006F4FDD"/>
    <w:rsid w:val="00713186"/>
    <w:rsid w:val="00724ACB"/>
    <w:rsid w:val="00735DD3"/>
    <w:rsid w:val="0073600C"/>
    <w:rsid w:val="00740F27"/>
    <w:rsid w:val="00742B91"/>
    <w:rsid w:val="00761AAE"/>
    <w:rsid w:val="00766183"/>
    <w:rsid w:val="007800EF"/>
    <w:rsid w:val="007817A8"/>
    <w:rsid w:val="00784C44"/>
    <w:rsid w:val="0079119A"/>
    <w:rsid w:val="007913BD"/>
    <w:rsid w:val="007A34B2"/>
    <w:rsid w:val="007A5221"/>
    <w:rsid w:val="007C3204"/>
    <w:rsid w:val="007D28F0"/>
    <w:rsid w:val="007D67E9"/>
    <w:rsid w:val="007E6899"/>
    <w:rsid w:val="00824A18"/>
    <w:rsid w:val="0083326B"/>
    <w:rsid w:val="00835043"/>
    <w:rsid w:val="00845E38"/>
    <w:rsid w:val="00866003"/>
    <w:rsid w:val="008674DA"/>
    <w:rsid w:val="00881D1D"/>
    <w:rsid w:val="008B1EF2"/>
    <w:rsid w:val="008B67FA"/>
    <w:rsid w:val="008D47BA"/>
    <w:rsid w:val="008D7940"/>
    <w:rsid w:val="00931CC4"/>
    <w:rsid w:val="00952569"/>
    <w:rsid w:val="0095408C"/>
    <w:rsid w:val="00960863"/>
    <w:rsid w:val="00962E1E"/>
    <w:rsid w:val="009702E7"/>
    <w:rsid w:val="00976E80"/>
    <w:rsid w:val="009A1478"/>
    <w:rsid w:val="009A48CC"/>
    <w:rsid w:val="009D5567"/>
    <w:rsid w:val="009F23D8"/>
    <w:rsid w:val="00A24E68"/>
    <w:rsid w:val="00A263C7"/>
    <w:rsid w:val="00A60F1A"/>
    <w:rsid w:val="00A85BB0"/>
    <w:rsid w:val="00A97387"/>
    <w:rsid w:val="00AA25A2"/>
    <w:rsid w:val="00AA7AED"/>
    <w:rsid w:val="00B019DA"/>
    <w:rsid w:val="00B03D3E"/>
    <w:rsid w:val="00B570DD"/>
    <w:rsid w:val="00B83EE5"/>
    <w:rsid w:val="00B97279"/>
    <w:rsid w:val="00BA4120"/>
    <w:rsid w:val="00BA5050"/>
    <w:rsid w:val="00BA5A68"/>
    <w:rsid w:val="00BB688B"/>
    <w:rsid w:val="00BC139C"/>
    <w:rsid w:val="00BD23F9"/>
    <w:rsid w:val="00BF11ED"/>
    <w:rsid w:val="00BF4AB8"/>
    <w:rsid w:val="00C05127"/>
    <w:rsid w:val="00C071E7"/>
    <w:rsid w:val="00C4385E"/>
    <w:rsid w:val="00C55D03"/>
    <w:rsid w:val="00C643D0"/>
    <w:rsid w:val="00C66E6F"/>
    <w:rsid w:val="00C76A8F"/>
    <w:rsid w:val="00C76D92"/>
    <w:rsid w:val="00C81D4F"/>
    <w:rsid w:val="00C9184D"/>
    <w:rsid w:val="00CA2F3E"/>
    <w:rsid w:val="00CB67EB"/>
    <w:rsid w:val="00CB705B"/>
    <w:rsid w:val="00CC6BB0"/>
    <w:rsid w:val="00D2506C"/>
    <w:rsid w:val="00D34BF3"/>
    <w:rsid w:val="00D36F4F"/>
    <w:rsid w:val="00D52434"/>
    <w:rsid w:val="00D65A3D"/>
    <w:rsid w:val="00D75C51"/>
    <w:rsid w:val="00D771CE"/>
    <w:rsid w:val="00D777DF"/>
    <w:rsid w:val="00D8402C"/>
    <w:rsid w:val="00D95854"/>
    <w:rsid w:val="00DB6014"/>
    <w:rsid w:val="00DD166B"/>
    <w:rsid w:val="00DD2831"/>
    <w:rsid w:val="00DD5E6D"/>
    <w:rsid w:val="00DF3B6F"/>
    <w:rsid w:val="00E153C3"/>
    <w:rsid w:val="00E21FC3"/>
    <w:rsid w:val="00E3475C"/>
    <w:rsid w:val="00E62F59"/>
    <w:rsid w:val="00E72AD7"/>
    <w:rsid w:val="00E91C94"/>
    <w:rsid w:val="00EA1ACD"/>
    <w:rsid w:val="00EA3B5E"/>
    <w:rsid w:val="00EC1404"/>
    <w:rsid w:val="00ED2DCE"/>
    <w:rsid w:val="00EE079F"/>
    <w:rsid w:val="00EF64B9"/>
    <w:rsid w:val="00F14FC1"/>
    <w:rsid w:val="00F179DC"/>
    <w:rsid w:val="00F26A89"/>
    <w:rsid w:val="00F41839"/>
    <w:rsid w:val="00F70A28"/>
    <w:rsid w:val="00F70FD5"/>
    <w:rsid w:val="00F7677F"/>
    <w:rsid w:val="00F8766D"/>
    <w:rsid w:val="00FB2210"/>
    <w:rsid w:val="00FD449A"/>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151F07"/>
    <w:pPr>
      <w:keepNext/>
      <w:spacing w:before="240" w:after="60"/>
      <w:outlineLvl w:val="3"/>
    </w:pPr>
    <w:rPr>
      <w:b/>
      <w:bCs/>
      <w:sz w:val="28"/>
      <w:szCs w:val="28"/>
    </w:rPr>
  </w:style>
  <w:style w:type="paragraph" w:styleId="5">
    <w:name w:val="heading 5"/>
    <w:basedOn w:val="a0"/>
    <w:next w:val="a0"/>
    <w:link w:val="50"/>
    <w:semiHidden/>
    <w:unhideWhenUsed/>
    <w:qFormat/>
    <w:rsid w:val="00151F0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sz w:val="28"/>
      <w:szCs w:val="28"/>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rsid w:val="007C3204"/>
    <w:rPr>
      <w:sz w:val="26"/>
      <w:szCs w:val="26"/>
      <w:shd w:val="clear" w:color="auto" w:fill="FFFFFF"/>
    </w:rPr>
  </w:style>
  <w:style w:type="paragraph" w:customStyle="1" w:styleId="33">
    <w:name w:val="Основной текст3"/>
    <w:basedOn w:val="a0"/>
    <w:link w:val="afe"/>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Default">
    <w:name w:val="Default"/>
    <w:rsid w:val="00280DC1"/>
    <w:pPr>
      <w:autoSpaceDE w:val="0"/>
      <w:autoSpaceDN w:val="0"/>
      <w:adjustRightInd w:val="0"/>
    </w:pPr>
    <w:rPr>
      <w:rFonts w:eastAsia="Times New Roman" w:cs="Calibri"/>
      <w:color w:val="000000"/>
      <w:sz w:val="24"/>
      <w:szCs w:val="24"/>
      <w:lang w:eastAsia="en-US"/>
    </w:rPr>
  </w:style>
  <w:style w:type="paragraph" w:customStyle="1" w:styleId="Standard">
    <w:name w:val="Standard"/>
    <w:rsid w:val="00096B94"/>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
    <w:semiHidden/>
    <w:rsid w:val="00151F07"/>
    <w:rPr>
      <w:rFonts w:ascii="Times New Roman" w:eastAsia="Times New Roman" w:hAnsi="Times New Roman"/>
      <w:b/>
      <w:bCs/>
      <w:sz w:val="28"/>
      <w:szCs w:val="28"/>
    </w:rPr>
  </w:style>
  <w:style w:type="character" w:customStyle="1" w:styleId="50">
    <w:name w:val="Заголовок 5 Знак"/>
    <w:basedOn w:val="a1"/>
    <w:link w:val="5"/>
    <w:semiHidden/>
    <w:rsid w:val="00151F07"/>
    <w:rPr>
      <w:rFonts w:ascii="Times New Roman" w:eastAsia="Times New Roman" w:hAnsi="Times New Roman"/>
      <w:b/>
      <w:bCs/>
      <w:i/>
      <w:iCs/>
      <w:sz w:val="26"/>
      <w:szCs w:val="26"/>
    </w:rPr>
  </w:style>
  <w:style w:type="character" w:customStyle="1" w:styleId="310">
    <w:name w:val="Заголовок 3 Знак1"/>
    <w:aliases w:val="Heading 3 Char Знак1"/>
    <w:semiHidden/>
    <w:rsid w:val="00151F07"/>
    <w:rPr>
      <w:rFonts w:ascii="Cambria" w:eastAsia="Times New Roman" w:hAnsi="Cambria" w:cs="Times New Roman" w:hint="default"/>
      <w:b/>
      <w:bCs/>
      <w:color w:val="4F81BD"/>
      <w:sz w:val="24"/>
      <w:szCs w:val="24"/>
      <w:lang w:eastAsia="ru-RU"/>
    </w:rPr>
  </w:style>
  <w:style w:type="paragraph" w:styleId="HTML">
    <w:name w:val="HTML Preformatted"/>
    <w:basedOn w:val="a0"/>
    <w:link w:val="HTML0"/>
    <w:semiHidden/>
    <w:unhideWhenUsed/>
    <w:rsid w:val="001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151F07"/>
    <w:rPr>
      <w:rFonts w:ascii="Courier New" w:eastAsia="Times New Roman" w:hAnsi="Courier New" w:cs="Courier New"/>
    </w:rPr>
  </w:style>
  <w:style w:type="paragraph" w:styleId="aff6">
    <w:name w:val="annotation text"/>
    <w:basedOn w:val="a0"/>
    <w:link w:val="aff7"/>
    <w:uiPriority w:val="99"/>
    <w:semiHidden/>
    <w:unhideWhenUsed/>
    <w:rsid w:val="00151F07"/>
    <w:rPr>
      <w:rFonts w:eastAsia="Calibri"/>
      <w:sz w:val="20"/>
      <w:szCs w:val="20"/>
    </w:rPr>
  </w:style>
  <w:style w:type="character" w:customStyle="1" w:styleId="aff7">
    <w:name w:val="Текст примечания Знак"/>
    <w:basedOn w:val="a1"/>
    <w:link w:val="aff6"/>
    <w:uiPriority w:val="99"/>
    <w:semiHidden/>
    <w:rsid w:val="00151F07"/>
    <w:rPr>
      <w:rFonts w:ascii="Times New Roman" w:hAnsi="Times New Roman"/>
    </w:rPr>
  </w:style>
  <w:style w:type="character" w:customStyle="1" w:styleId="16">
    <w:name w:val="Верхний колонтитул Знак1"/>
    <w:aliases w:val="Знак Знак1"/>
    <w:semiHidden/>
    <w:rsid w:val="00151F07"/>
    <w:rPr>
      <w:rFonts w:ascii="Times New Roman" w:eastAsia="Times New Roman" w:hAnsi="Times New Roman"/>
      <w:sz w:val="24"/>
      <w:szCs w:val="24"/>
    </w:rPr>
  </w:style>
  <w:style w:type="paragraph" w:styleId="aff8">
    <w:name w:val="caption"/>
    <w:basedOn w:val="a0"/>
    <w:next w:val="a0"/>
    <w:semiHidden/>
    <w:unhideWhenUsed/>
    <w:qFormat/>
    <w:rsid w:val="00151F07"/>
    <w:pPr>
      <w:spacing w:before="240"/>
    </w:pPr>
    <w:rPr>
      <w:sz w:val="32"/>
      <w:szCs w:val="32"/>
    </w:rPr>
  </w:style>
  <w:style w:type="paragraph" w:styleId="27">
    <w:name w:val="List 2"/>
    <w:basedOn w:val="a0"/>
    <w:uiPriority w:val="99"/>
    <w:semiHidden/>
    <w:unhideWhenUsed/>
    <w:rsid w:val="00151F07"/>
    <w:pPr>
      <w:ind w:left="566" w:hanging="283"/>
    </w:pPr>
  </w:style>
  <w:style w:type="character" w:customStyle="1" w:styleId="28">
    <w:name w:val="Название Знак2"/>
    <w:aliases w:val="Знак9 Знак Знак,Знак9 Знак1,Название Знак1 Знак"/>
    <w:locked/>
    <w:rsid w:val="00151F07"/>
    <w:rPr>
      <w:sz w:val="28"/>
    </w:rPr>
  </w:style>
  <w:style w:type="paragraph" w:styleId="aff9">
    <w:name w:val="Subtitle"/>
    <w:basedOn w:val="a0"/>
    <w:link w:val="affa"/>
    <w:uiPriority w:val="99"/>
    <w:qFormat/>
    <w:rsid w:val="00151F07"/>
    <w:pPr>
      <w:jc w:val="center"/>
    </w:pPr>
    <w:rPr>
      <w:rFonts w:eastAsia="Calibri"/>
      <w:b/>
      <w:i/>
      <w:color w:val="666699"/>
      <w:sz w:val="20"/>
      <w:szCs w:val="20"/>
    </w:rPr>
  </w:style>
  <w:style w:type="character" w:customStyle="1" w:styleId="affa">
    <w:name w:val="Подзаголовок Знак"/>
    <w:basedOn w:val="a1"/>
    <w:link w:val="aff9"/>
    <w:uiPriority w:val="99"/>
    <w:rsid w:val="00151F07"/>
    <w:rPr>
      <w:rFonts w:ascii="Times New Roman" w:hAnsi="Times New Roman"/>
      <w:b/>
      <w:i/>
      <w:color w:val="666699"/>
    </w:rPr>
  </w:style>
  <w:style w:type="paragraph" w:styleId="affb">
    <w:name w:val="annotation subject"/>
    <w:basedOn w:val="aff6"/>
    <w:next w:val="aff6"/>
    <w:link w:val="17"/>
    <w:uiPriority w:val="99"/>
    <w:semiHidden/>
    <w:unhideWhenUsed/>
    <w:rsid w:val="00151F07"/>
    <w:rPr>
      <w:b/>
      <w:bCs/>
    </w:rPr>
  </w:style>
  <w:style w:type="character" w:customStyle="1" w:styleId="affc">
    <w:name w:val="Тема примечания Знак"/>
    <w:basedOn w:val="aff7"/>
    <w:uiPriority w:val="99"/>
    <w:semiHidden/>
    <w:rsid w:val="00151F07"/>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51F07"/>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151F07"/>
    <w:pPr>
      <w:jc w:val="both"/>
    </w:pPr>
    <w:rPr>
      <w:sz w:val="28"/>
      <w:szCs w:val="20"/>
    </w:rPr>
  </w:style>
  <w:style w:type="paragraph" w:customStyle="1" w:styleId="18">
    <w:name w:val="Обычный1"/>
    <w:next w:val="a0"/>
    <w:uiPriority w:val="99"/>
    <w:qFormat/>
    <w:rsid w:val="00151F07"/>
    <w:rPr>
      <w:rFonts w:ascii="Times New Roman" w:eastAsia="Times New Roman" w:hAnsi="Times New Roman"/>
    </w:rPr>
  </w:style>
  <w:style w:type="paragraph" w:customStyle="1" w:styleId="affe">
    <w:name w:val="Для таблиц"/>
    <w:basedOn w:val="a0"/>
    <w:uiPriority w:val="99"/>
    <w:rsid w:val="00151F07"/>
  </w:style>
  <w:style w:type="paragraph" w:customStyle="1" w:styleId="19">
    <w:name w:val="Без интервала1"/>
    <w:uiPriority w:val="99"/>
    <w:qFormat/>
    <w:rsid w:val="00151F07"/>
    <w:rPr>
      <w:rFonts w:eastAsia="Times New Roman" w:cs="Calibri"/>
      <w:sz w:val="22"/>
      <w:szCs w:val="22"/>
      <w:lang w:eastAsia="en-US"/>
    </w:rPr>
  </w:style>
  <w:style w:type="paragraph" w:customStyle="1" w:styleId="Normal1">
    <w:name w:val="Normal1"/>
    <w:next w:val="a0"/>
    <w:uiPriority w:val="99"/>
    <w:rsid w:val="00151F07"/>
    <w:rPr>
      <w:rFonts w:ascii="Times New Roman" w:eastAsia="Times New Roman" w:hAnsi="Times New Roman"/>
    </w:rPr>
  </w:style>
  <w:style w:type="character" w:customStyle="1" w:styleId="29">
    <w:name w:val="Основной текст (2)_ Знак"/>
    <w:link w:val="2a"/>
    <w:uiPriority w:val="99"/>
    <w:locked/>
    <w:rsid w:val="00151F07"/>
    <w:rPr>
      <w:color w:val="000000"/>
      <w:sz w:val="28"/>
      <w:szCs w:val="28"/>
      <w:shd w:val="clear" w:color="auto" w:fill="FFFFFF"/>
    </w:rPr>
  </w:style>
  <w:style w:type="paragraph" w:customStyle="1" w:styleId="2a">
    <w:name w:val="Основной текст (2)_"/>
    <w:basedOn w:val="a0"/>
    <w:link w:val="29"/>
    <w:uiPriority w:val="99"/>
    <w:rsid w:val="00151F07"/>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51F07"/>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151F07"/>
    <w:rPr>
      <w:shd w:val="clear" w:color="auto" w:fill="FFFFFF"/>
    </w:rPr>
  </w:style>
  <w:style w:type="paragraph" w:customStyle="1" w:styleId="70">
    <w:name w:val="Основной текст (7)"/>
    <w:basedOn w:val="a0"/>
    <w:link w:val="7"/>
    <w:uiPriority w:val="99"/>
    <w:rsid w:val="00151F07"/>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151F07"/>
    <w:rPr>
      <w:b/>
      <w:bCs/>
      <w:sz w:val="28"/>
      <w:szCs w:val="28"/>
      <w:shd w:val="clear" w:color="auto" w:fill="FFFFFF"/>
    </w:rPr>
  </w:style>
  <w:style w:type="paragraph" w:customStyle="1" w:styleId="121">
    <w:name w:val="Основной текст (12)"/>
    <w:basedOn w:val="a0"/>
    <w:link w:val="120"/>
    <w:uiPriority w:val="99"/>
    <w:rsid w:val="00151F07"/>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151F07"/>
    <w:rPr>
      <w:i/>
      <w:iCs/>
      <w:shd w:val="clear" w:color="auto" w:fill="FFFFFF"/>
    </w:rPr>
  </w:style>
  <w:style w:type="paragraph" w:customStyle="1" w:styleId="201">
    <w:name w:val="Основной текст (20)"/>
    <w:basedOn w:val="a0"/>
    <w:link w:val="200"/>
    <w:uiPriority w:val="99"/>
    <w:rsid w:val="00151F07"/>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b">
    <w:name w:val="Основной текст (2)"/>
    <w:basedOn w:val="a0"/>
    <w:uiPriority w:val="99"/>
    <w:rsid w:val="00151F07"/>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51F07"/>
    <w:pPr>
      <w:spacing w:before="100" w:beforeAutospacing="1" w:after="100" w:afterAutospacing="1"/>
    </w:pPr>
  </w:style>
  <w:style w:type="paragraph" w:customStyle="1" w:styleId="p2">
    <w:name w:val="p2"/>
    <w:basedOn w:val="a0"/>
    <w:uiPriority w:val="99"/>
    <w:rsid w:val="00151F07"/>
    <w:pPr>
      <w:spacing w:before="100" w:beforeAutospacing="1" w:after="100" w:afterAutospacing="1"/>
    </w:pPr>
  </w:style>
  <w:style w:type="paragraph" w:customStyle="1" w:styleId="p4">
    <w:name w:val="p4"/>
    <w:basedOn w:val="a0"/>
    <w:uiPriority w:val="99"/>
    <w:rsid w:val="00151F07"/>
    <w:pPr>
      <w:spacing w:before="100" w:beforeAutospacing="1" w:after="100" w:afterAutospacing="1"/>
    </w:pPr>
  </w:style>
  <w:style w:type="paragraph" w:customStyle="1" w:styleId="p7">
    <w:name w:val="p7"/>
    <w:basedOn w:val="a0"/>
    <w:uiPriority w:val="99"/>
    <w:rsid w:val="00151F07"/>
    <w:pPr>
      <w:spacing w:before="100" w:beforeAutospacing="1" w:after="100" w:afterAutospacing="1"/>
    </w:pPr>
  </w:style>
  <w:style w:type="paragraph" w:customStyle="1" w:styleId="p8">
    <w:name w:val="p8"/>
    <w:basedOn w:val="a0"/>
    <w:uiPriority w:val="99"/>
    <w:rsid w:val="00151F07"/>
    <w:pPr>
      <w:spacing w:before="100" w:beforeAutospacing="1" w:after="100" w:afterAutospacing="1"/>
    </w:pPr>
  </w:style>
  <w:style w:type="paragraph" w:customStyle="1" w:styleId="p1">
    <w:name w:val="p1"/>
    <w:basedOn w:val="a0"/>
    <w:uiPriority w:val="99"/>
    <w:rsid w:val="00151F07"/>
    <w:pPr>
      <w:spacing w:before="100" w:beforeAutospacing="1" w:after="100" w:afterAutospacing="1"/>
    </w:pPr>
  </w:style>
  <w:style w:type="paragraph" w:customStyle="1" w:styleId="p9">
    <w:name w:val="p9"/>
    <w:basedOn w:val="a0"/>
    <w:uiPriority w:val="99"/>
    <w:rsid w:val="00151F07"/>
    <w:pPr>
      <w:spacing w:before="100" w:beforeAutospacing="1" w:after="100" w:afterAutospacing="1"/>
    </w:pPr>
  </w:style>
  <w:style w:type="paragraph" w:customStyle="1" w:styleId="p3">
    <w:name w:val="p3"/>
    <w:basedOn w:val="a0"/>
    <w:uiPriority w:val="99"/>
    <w:rsid w:val="00151F07"/>
    <w:pPr>
      <w:spacing w:before="100" w:beforeAutospacing="1" w:after="100" w:afterAutospacing="1"/>
    </w:pPr>
  </w:style>
  <w:style w:type="paragraph" w:customStyle="1" w:styleId="p10">
    <w:name w:val="p10"/>
    <w:basedOn w:val="a0"/>
    <w:uiPriority w:val="99"/>
    <w:rsid w:val="00151F07"/>
    <w:pPr>
      <w:spacing w:before="100" w:beforeAutospacing="1" w:after="100" w:afterAutospacing="1"/>
    </w:pPr>
  </w:style>
  <w:style w:type="paragraph" w:customStyle="1" w:styleId="p12">
    <w:name w:val="p12"/>
    <w:basedOn w:val="a0"/>
    <w:uiPriority w:val="99"/>
    <w:rsid w:val="00151F07"/>
    <w:pPr>
      <w:spacing w:before="100" w:beforeAutospacing="1" w:after="100" w:afterAutospacing="1"/>
    </w:pPr>
  </w:style>
  <w:style w:type="paragraph" w:customStyle="1" w:styleId="p47">
    <w:name w:val="p47"/>
    <w:basedOn w:val="a0"/>
    <w:uiPriority w:val="99"/>
    <w:rsid w:val="00151F07"/>
    <w:pPr>
      <w:spacing w:before="100" w:beforeAutospacing="1" w:after="100" w:afterAutospacing="1"/>
    </w:pPr>
  </w:style>
  <w:style w:type="paragraph" w:customStyle="1" w:styleId="2c">
    <w:name w:val="Обычный2"/>
    <w:next w:val="a0"/>
    <w:uiPriority w:val="99"/>
    <w:qFormat/>
    <w:rsid w:val="00151F07"/>
    <w:rPr>
      <w:rFonts w:ascii="Times New Roman" w:eastAsia="Times New Roman" w:hAnsi="Times New Roman"/>
    </w:rPr>
  </w:style>
  <w:style w:type="character" w:customStyle="1" w:styleId="34">
    <w:name w:val="Заголовок №3_"/>
    <w:link w:val="35"/>
    <w:locked/>
    <w:rsid w:val="00151F07"/>
    <w:rPr>
      <w:b/>
      <w:bCs/>
      <w:sz w:val="28"/>
      <w:szCs w:val="28"/>
      <w:shd w:val="clear" w:color="auto" w:fill="FFFFFF"/>
    </w:rPr>
  </w:style>
  <w:style w:type="paragraph" w:customStyle="1" w:styleId="35">
    <w:name w:val="Заголовок №3"/>
    <w:basedOn w:val="a0"/>
    <w:link w:val="34"/>
    <w:rsid w:val="00151F07"/>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151F07"/>
    <w:rPr>
      <w:shd w:val="clear" w:color="auto" w:fill="FFFFFF"/>
    </w:rPr>
  </w:style>
  <w:style w:type="paragraph" w:customStyle="1" w:styleId="141">
    <w:name w:val="Основной текст (14)"/>
    <w:basedOn w:val="a0"/>
    <w:link w:val="140"/>
    <w:rsid w:val="00151F07"/>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151F07"/>
    <w:rPr>
      <w:shd w:val="clear" w:color="auto" w:fill="FFFFFF"/>
    </w:rPr>
  </w:style>
  <w:style w:type="paragraph" w:customStyle="1" w:styleId="43">
    <w:name w:val="Подпись к таблице (4)"/>
    <w:basedOn w:val="a0"/>
    <w:link w:val="42"/>
    <w:rsid w:val="00151F07"/>
    <w:pPr>
      <w:widowControl w:val="0"/>
      <w:shd w:val="clear" w:color="auto" w:fill="FFFFFF"/>
      <w:spacing w:line="0" w:lineRule="atLeast"/>
      <w:ind w:hanging="760"/>
    </w:pPr>
    <w:rPr>
      <w:rFonts w:ascii="Calibri" w:eastAsia="Calibri" w:hAnsi="Calibri"/>
      <w:sz w:val="20"/>
      <w:szCs w:val="20"/>
    </w:rPr>
  </w:style>
  <w:style w:type="character" w:customStyle="1" w:styleId="2d">
    <w:name w:val="Подпись к таблице (2)_"/>
    <w:link w:val="2e"/>
    <w:locked/>
    <w:rsid w:val="00151F07"/>
    <w:rPr>
      <w:shd w:val="clear" w:color="auto" w:fill="FFFFFF"/>
    </w:rPr>
  </w:style>
  <w:style w:type="paragraph" w:customStyle="1" w:styleId="2e">
    <w:name w:val="Подпись к таблице (2)"/>
    <w:basedOn w:val="a0"/>
    <w:link w:val="2d"/>
    <w:rsid w:val="00151F07"/>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151F07"/>
    <w:rPr>
      <w:sz w:val="18"/>
      <w:szCs w:val="18"/>
      <w:shd w:val="clear" w:color="auto" w:fill="FFFFFF"/>
    </w:rPr>
  </w:style>
  <w:style w:type="paragraph" w:customStyle="1" w:styleId="45">
    <w:name w:val="Основной текст (4)"/>
    <w:basedOn w:val="a0"/>
    <w:link w:val="44"/>
    <w:rsid w:val="00151F07"/>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151F07"/>
    <w:rPr>
      <w:b/>
      <w:bCs/>
      <w:shd w:val="clear" w:color="auto" w:fill="FFFFFF"/>
    </w:rPr>
  </w:style>
  <w:style w:type="paragraph" w:customStyle="1" w:styleId="161">
    <w:name w:val="Основной текст (16)"/>
    <w:basedOn w:val="a0"/>
    <w:link w:val="160"/>
    <w:rsid w:val="00151F07"/>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f">
    <w:name w:val="Заголовок №2_"/>
    <w:link w:val="2f0"/>
    <w:locked/>
    <w:rsid w:val="00151F07"/>
    <w:rPr>
      <w:b/>
      <w:bCs/>
      <w:sz w:val="32"/>
      <w:szCs w:val="32"/>
      <w:shd w:val="clear" w:color="auto" w:fill="FFFFFF"/>
    </w:rPr>
  </w:style>
  <w:style w:type="paragraph" w:customStyle="1" w:styleId="2f0">
    <w:name w:val="Заголовок №2"/>
    <w:basedOn w:val="a0"/>
    <w:link w:val="2f"/>
    <w:rsid w:val="00151F07"/>
    <w:pPr>
      <w:widowControl w:val="0"/>
      <w:shd w:val="clear" w:color="auto" w:fill="FFFFFF"/>
      <w:spacing w:before="300" w:line="322" w:lineRule="exact"/>
      <w:jc w:val="center"/>
      <w:outlineLvl w:val="1"/>
    </w:pPr>
    <w:rPr>
      <w:rFonts w:ascii="Calibri" w:eastAsia="Calibri" w:hAnsi="Calibri"/>
      <w:b/>
      <w:bCs/>
      <w:sz w:val="32"/>
      <w:szCs w:val="32"/>
    </w:rPr>
  </w:style>
  <w:style w:type="paragraph" w:customStyle="1" w:styleId="rsrt">
    <w:name w:val="r_srt"/>
    <w:basedOn w:val="a0"/>
    <w:rsid w:val="00151F07"/>
    <w:pPr>
      <w:spacing w:before="100" w:beforeAutospacing="1" w:after="100" w:afterAutospacing="1"/>
    </w:pPr>
  </w:style>
  <w:style w:type="paragraph" w:customStyle="1" w:styleId="fig">
    <w:name w:val="fig"/>
    <w:basedOn w:val="a0"/>
    <w:rsid w:val="00151F07"/>
    <w:pPr>
      <w:spacing w:before="100" w:beforeAutospacing="1" w:after="100" w:afterAutospacing="1"/>
    </w:pPr>
  </w:style>
  <w:style w:type="character" w:customStyle="1" w:styleId="1a">
    <w:name w:val="Текст примечания Знак1"/>
    <w:uiPriority w:val="99"/>
    <w:semiHidden/>
    <w:rsid w:val="00151F07"/>
    <w:rPr>
      <w:rFonts w:ascii="Times New Roman" w:eastAsia="Times New Roman" w:hAnsi="Times New Roman" w:cs="Times New Roman" w:hint="default"/>
      <w:sz w:val="20"/>
      <w:szCs w:val="20"/>
      <w:lang w:eastAsia="ru-RU"/>
    </w:rPr>
  </w:style>
  <w:style w:type="character" w:customStyle="1" w:styleId="1b">
    <w:name w:val="Нижний колонтитул Знак1"/>
    <w:uiPriority w:val="99"/>
    <w:semiHidden/>
    <w:rsid w:val="00151F07"/>
    <w:rPr>
      <w:rFonts w:ascii="Times New Roman" w:eastAsia="Times New Roman" w:hAnsi="Times New Roman" w:cs="Times New Roman" w:hint="default"/>
      <w:sz w:val="24"/>
      <w:szCs w:val="24"/>
      <w:lang w:eastAsia="ru-RU"/>
    </w:rPr>
  </w:style>
  <w:style w:type="character" w:customStyle="1" w:styleId="1c">
    <w:name w:val="Красная строка Знак1"/>
    <w:uiPriority w:val="99"/>
    <w:semiHidden/>
    <w:rsid w:val="00151F07"/>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uiPriority w:val="99"/>
    <w:semiHidden/>
    <w:rsid w:val="00151F07"/>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uiPriority w:val="99"/>
    <w:semiHidden/>
    <w:rsid w:val="00151F07"/>
    <w:rPr>
      <w:rFonts w:ascii="Times New Roman" w:eastAsia="Times New Roman" w:hAnsi="Times New Roman" w:cs="Times New Roman" w:hint="default"/>
      <w:sz w:val="16"/>
      <w:szCs w:val="16"/>
      <w:lang w:eastAsia="ru-RU"/>
    </w:rPr>
  </w:style>
  <w:style w:type="character" w:customStyle="1" w:styleId="17">
    <w:name w:val="Тема примечания Знак1"/>
    <w:link w:val="affb"/>
    <w:uiPriority w:val="99"/>
    <w:semiHidden/>
    <w:locked/>
    <w:rsid w:val="00151F07"/>
    <w:rPr>
      <w:rFonts w:ascii="Times New Roman" w:hAnsi="Times New Roman"/>
      <w:b/>
      <w:bCs/>
    </w:rPr>
  </w:style>
  <w:style w:type="character" w:customStyle="1" w:styleId="1d">
    <w:name w:val="Текст выноски Знак1"/>
    <w:uiPriority w:val="99"/>
    <w:semiHidden/>
    <w:rsid w:val="00151F07"/>
    <w:rPr>
      <w:rFonts w:ascii="Tahoma" w:eastAsia="Times New Roman" w:hAnsi="Tahoma" w:cs="Tahoma" w:hint="default"/>
      <w:sz w:val="16"/>
      <w:szCs w:val="16"/>
      <w:lang w:eastAsia="ru-RU"/>
    </w:rPr>
  </w:style>
  <w:style w:type="character" w:customStyle="1" w:styleId="Heading3Char1">
    <w:name w:val="Heading 3 Char1"/>
    <w:aliases w:val="Heading 3 Char Char"/>
    <w:uiPriority w:val="99"/>
    <w:rsid w:val="00151F07"/>
    <w:rPr>
      <w:rFonts w:ascii="Arial" w:hAnsi="Arial" w:cs="Arial" w:hint="default"/>
      <w:b/>
      <w:bCs/>
      <w:color w:val="000000"/>
      <w:sz w:val="26"/>
      <w:szCs w:val="26"/>
      <w:lang w:eastAsia="ru-RU"/>
    </w:rPr>
  </w:style>
  <w:style w:type="character" w:customStyle="1" w:styleId="230">
    <w:name w:val="Основной текст (2)3"/>
    <w:uiPriority w:val="99"/>
    <w:rsid w:val="00151F07"/>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151F07"/>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51F07"/>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51F07"/>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51F07"/>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151F07"/>
    <w:rPr>
      <w:i/>
      <w:iCs/>
      <w:color w:val="000000"/>
      <w:spacing w:val="0"/>
      <w:w w:val="100"/>
      <w:position w:val="0"/>
      <w:sz w:val="24"/>
      <w:szCs w:val="24"/>
      <w:shd w:val="clear" w:color="auto" w:fill="FFFFFF"/>
      <w:lang w:eastAsia="ru-RU"/>
    </w:rPr>
  </w:style>
  <w:style w:type="character" w:customStyle="1" w:styleId="s3">
    <w:name w:val="s3"/>
    <w:rsid w:val="00151F07"/>
  </w:style>
  <w:style w:type="character" w:customStyle="1" w:styleId="s1">
    <w:name w:val="s1"/>
    <w:rsid w:val="00151F07"/>
  </w:style>
  <w:style w:type="character" w:customStyle="1" w:styleId="s2">
    <w:name w:val="s2"/>
    <w:rsid w:val="00151F07"/>
  </w:style>
  <w:style w:type="character" w:customStyle="1" w:styleId="210pt">
    <w:name w:val="Основной текст (2) + 10 pt"/>
    <w:rsid w:val="00151F07"/>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uiPriority w:val="99"/>
    <w:rsid w:val="00151F07"/>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c0c12">
    <w:name w:val="c0 c12"/>
    <w:rsid w:val="00151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151F07"/>
    <w:pPr>
      <w:keepNext/>
      <w:spacing w:before="240" w:after="60"/>
      <w:outlineLvl w:val="3"/>
    </w:pPr>
    <w:rPr>
      <w:b/>
      <w:bCs/>
      <w:sz w:val="28"/>
      <w:szCs w:val="28"/>
    </w:rPr>
  </w:style>
  <w:style w:type="paragraph" w:styleId="5">
    <w:name w:val="heading 5"/>
    <w:basedOn w:val="a0"/>
    <w:next w:val="a0"/>
    <w:link w:val="50"/>
    <w:semiHidden/>
    <w:unhideWhenUsed/>
    <w:qFormat/>
    <w:rsid w:val="00151F0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sz w:val="28"/>
      <w:szCs w:val="28"/>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rsid w:val="007C3204"/>
    <w:rPr>
      <w:sz w:val="26"/>
      <w:szCs w:val="26"/>
      <w:shd w:val="clear" w:color="auto" w:fill="FFFFFF"/>
    </w:rPr>
  </w:style>
  <w:style w:type="paragraph" w:customStyle="1" w:styleId="33">
    <w:name w:val="Основной текст3"/>
    <w:basedOn w:val="a0"/>
    <w:link w:val="afe"/>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val="x-none"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val="x-none"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Default">
    <w:name w:val="Default"/>
    <w:rsid w:val="00280DC1"/>
    <w:pPr>
      <w:autoSpaceDE w:val="0"/>
      <w:autoSpaceDN w:val="0"/>
      <w:adjustRightInd w:val="0"/>
    </w:pPr>
    <w:rPr>
      <w:rFonts w:eastAsia="Times New Roman" w:cs="Calibri"/>
      <w:color w:val="000000"/>
      <w:sz w:val="24"/>
      <w:szCs w:val="24"/>
      <w:lang w:eastAsia="en-US"/>
    </w:rPr>
  </w:style>
  <w:style w:type="paragraph" w:customStyle="1" w:styleId="Standard">
    <w:name w:val="Standard"/>
    <w:rsid w:val="00096B94"/>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basedOn w:val="a1"/>
    <w:link w:val="4"/>
    <w:uiPriority w:val="9"/>
    <w:semiHidden/>
    <w:rsid w:val="00151F07"/>
    <w:rPr>
      <w:rFonts w:ascii="Times New Roman" w:eastAsia="Times New Roman" w:hAnsi="Times New Roman"/>
      <w:b/>
      <w:bCs/>
      <w:sz w:val="28"/>
      <w:szCs w:val="28"/>
    </w:rPr>
  </w:style>
  <w:style w:type="character" w:customStyle="1" w:styleId="50">
    <w:name w:val="Заголовок 5 Знак"/>
    <w:basedOn w:val="a1"/>
    <w:link w:val="5"/>
    <w:semiHidden/>
    <w:rsid w:val="00151F07"/>
    <w:rPr>
      <w:rFonts w:ascii="Times New Roman" w:eastAsia="Times New Roman" w:hAnsi="Times New Roman"/>
      <w:b/>
      <w:bCs/>
      <w:i/>
      <w:iCs/>
      <w:sz w:val="26"/>
      <w:szCs w:val="26"/>
    </w:rPr>
  </w:style>
  <w:style w:type="character" w:customStyle="1" w:styleId="310">
    <w:name w:val="Заголовок 3 Знак1"/>
    <w:aliases w:val="Heading 3 Char Знак1"/>
    <w:semiHidden/>
    <w:rsid w:val="00151F07"/>
    <w:rPr>
      <w:rFonts w:ascii="Cambria" w:eastAsia="Times New Roman" w:hAnsi="Cambria" w:cs="Times New Roman" w:hint="default"/>
      <w:b/>
      <w:bCs/>
      <w:color w:val="4F81BD"/>
      <w:sz w:val="24"/>
      <w:szCs w:val="24"/>
      <w:lang w:eastAsia="ru-RU"/>
    </w:rPr>
  </w:style>
  <w:style w:type="paragraph" w:styleId="HTML">
    <w:name w:val="HTML Preformatted"/>
    <w:basedOn w:val="a0"/>
    <w:link w:val="HTML0"/>
    <w:semiHidden/>
    <w:unhideWhenUsed/>
    <w:rsid w:val="001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151F07"/>
    <w:rPr>
      <w:rFonts w:ascii="Courier New" w:eastAsia="Times New Roman" w:hAnsi="Courier New" w:cs="Courier New"/>
    </w:rPr>
  </w:style>
  <w:style w:type="paragraph" w:styleId="aff6">
    <w:name w:val="annotation text"/>
    <w:basedOn w:val="a0"/>
    <w:link w:val="aff7"/>
    <w:uiPriority w:val="99"/>
    <w:semiHidden/>
    <w:unhideWhenUsed/>
    <w:rsid w:val="00151F07"/>
    <w:rPr>
      <w:rFonts w:eastAsia="Calibri"/>
      <w:sz w:val="20"/>
      <w:szCs w:val="20"/>
    </w:rPr>
  </w:style>
  <w:style w:type="character" w:customStyle="1" w:styleId="aff7">
    <w:name w:val="Текст примечания Знак"/>
    <w:basedOn w:val="a1"/>
    <w:link w:val="aff6"/>
    <w:uiPriority w:val="99"/>
    <w:semiHidden/>
    <w:rsid w:val="00151F07"/>
    <w:rPr>
      <w:rFonts w:ascii="Times New Roman" w:hAnsi="Times New Roman"/>
    </w:rPr>
  </w:style>
  <w:style w:type="character" w:customStyle="1" w:styleId="16">
    <w:name w:val="Верхний колонтитул Знак1"/>
    <w:aliases w:val="Знак Знак1"/>
    <w:semiHidden/>
    <w:rsid w:val="00151F07"/>
    <w:rPr>
      <w:rFonts w:ascii="Times New Roman" w:eastAsia="Times New Roman" w:hAnsi="Times New Roman"/>
      <w:sz w:val="24"/>
      <w:szCs w:val="24"/>
    </w:rPr>
  </w:style>
  <w:style w:type="paragraph" w:styleId="aff8">
    <w:name w:val="caption"/>
    <w:basedOn w:val="a0"/>
    <w:next w:val="a0"/>
    <w:semiHidden/>
    <w:unhideWhenUsed/>
    <w:qFormat/>
    <w:rsid w:val="00151F07"/>
    <w:pPr>
      <w:spacing w:before="240"/>
    </w:pPr>
    <w:rPr>
      <w:sz w:val="32"/>
      <w:szCs w:val="32"/>
    </w:rPr>
  </w:style>
  <w:style w:type="paragraph" w:styleId="27">
    <w:name w:val="List 2"/>
    <w:basedOn w:val="a0"/>
    <w:uiPriority w:val="99"/>
    <w:semiHidden/>
    <w:unhideWhenUsed/>
    <w:rsid w:val="00151F07"/>
    <w:pPr>
      <w:ind w:left="566" w:hanging="283"/>
    </w:pPr>
  </w:style>
  <w:style w:type="character" w:customStyle="1" w:styleId="28">
    <w:name w:val="Название Знак2"/>
    <w:aliases w:val="Знак9 Знак Знак,Знак9 Знак1,Название Знак1 Знак"/>
    <w:locked/>
    <w:rsid w:val="00151F07"/>
    <w:rPr>
      <w:sz w:val="28"/>
    </w:rPr>
  </w:style>
  <w:style w:type="paragraph" w:styleId="aff9">
    <w:name w:val="Subtitle"/>
    <w:basedOn w:val="a0"/>
    <w:link w:val="affa"/>
    <w:uiPriority w:val="99"/>
    <w:qFormat/>
    <w:rsid w:val="00151F07"/>
    <w:pPr>
      <w:jc w:val="center"/>
    </w:pPr>
    <w:rPr>
      <w:rFonts w:eastAsia="Calibri"/>
      <w:b/>
      <w:i/>
      <w:color w:val="666699"/>
      <w:sz w:val="20"/>
      <w:szCs w:val="20"/>
    </w:rPr>
  </w:style>
  <w:style w:type="character" w:customStyle="1" w:styleId="affa">
    <w:name w:val="Подзаголовок Знак"/>
    <w:basedOn w:val="a1"/>
    <w:link w:val="aff9"/>
    <w:uiPriority w:val="99"/>
    <w:rsid w:val="00151F07"/>
    <w:rPr>
      <w:rFonts w:ascii="Times New Roman" w:hAnsi="Times New Roman"/>
      <w:b/>
      <w:i/>
      <w:color w:val="666699"/>
    </w:rPr>
  </w:style>
  <w:style w:type="paragraph" w:styleId="affb">
    <w:name w:val="annotation subject"/>
    <w:basedOn w:val="aff6"/>
    <w:next w:val="aff6"/>
    <w:link w:val="17"/>
    <w:uiPriority w:val="99"/>
    <w:semiHidden/>
    <w:unhideWhenUsed/>
    <w:rsid w:val="00151F07"/>
    <w:rPr>
      <w:b/>
      <w:bCs/>
    </w:rPr>
  </w:style>
  <w:style w:type="character" w:customStyle="1" w:styleId="affc">
    <w:name w:val="Тема примечания Знак"/>
    <w:basedOn w:val="aff7"/>
    <w:uiPriority w:val="99"/>
    <w:semiHidden/>
    <w:rsid w:val="00151F07"/>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51F07"/>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151F07"/>
    <w:pPr>
      <w:jc w:val="both"/>
    </w:pPr>
    <w:rPr>
      <w:sz w:val="28"/>
      <w:szCs w:val="20"/>
    </w:rPr>
  </w:style>
  <w:style w:type="paragraph" w:customStyle="1" w:styleId="18">
    <w:name w:val="Обычный1"/>
    <w:next w:val="a0"/>
    <w:uiPriority w:val="99"/>
    <w:qFormat/>
    <w:rsid w:val="00151F07"/>
    <w:rPr>
      <w:rFonts w:ascii="Times New Roman" w:eastAsia="Times New Roman" w:hAnsi="Times New Roman"/>
    </w:rPr>
  </w:style>
  <w:style w:type="paragraph" w:customStyle="1" w:styleId="affe">
    <w:name w:val="Для таблиц"/>
    <w:basedOn w:val="a0"/>
    <w:uiPriority w:val="99"/>
    <w:rsid w:val="00151F07"/>
  </w:style>
  <w:style w:type="paragraph" w:customStyle="1" w:styleId="19">
    <w:name w:val="Без интервала1"/>
    <w:uiPriority w:val="99"/>
    <w:qFormat/>
    <w:rsid w:val="00151F07"/>
    <w:rPr>
      <w:rFonts w:eastAsia="Times New Roman" w:cs="Calibri"/>
      <w:sz w:val="22"/>
      <w:szCs w:val="22"/>
      <w:lang w:eastAsia="en-US"/>
    </w:rPr>
  </w:style>
  <w:style w:type="paragraph" w:customStyle="1" w:styleId="Normal1">
    <w:name w:val="Normal1"/>
    <w:next w:val="a0"/>
    <w:uiPriority w:val="99"/>
    <w:rsid w:val="00151F07"/>
    <w:rPr>
      <w:rFonts w:ascii="Times New Roman" w:eastAsia="Times New Roman" w:hAnsi="Times New Roman"/>
    </w:rPr>
  </w:style>
  <w:style w:type="character" w:customStyle="1" w:styleId="29">
    <w:name w:val="Основной текст (2)_ Знак"/>
    <w:link w:val="2a"/>
    <w:uiPriority w:val="99"/>
    <w:locked/>
    <w:rsid w:val="00151F07"/>
    <w:rPr>
      <w:color w:val="000000"/>
      <w:sz w:val="28"/>
      <w:szCs w:val="28"/>
      <w:shd w:val="clear" w:color="auto" w:fill="FFFFFF"/>
    </w:rPr>
  </w:style>
  <w:style w:type="paragraph" w:customStyle="1" w:styleId="2a">
    <w:name w:val="Основной текст (2)_"/>
    <w:basedOn w:val="a0"/>
    <w:link w:val="29"/>
    <w:uiPriority w:val="99"/>
    <w:rsid w:val="00151F07"/>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51F07"/>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151F07"/>
    <w:rPr>
      <w:shd w:val="clear" w:color="auto" w:fill="FFFFFF"/>
    </w:rPr>
  </w:style>
  <w:style w:type="paragraph" w:customStyle="1" w:styleId="70">
    <w:name w:val="Основной текст (7)"/>
    <w:basedOn w:val="a0"/>
    <w:link w:val="7"/>
    <w:uiPriority w:val="99"/>
    <w:rsid w:val="00151F07"/>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151F07"/>
    <w:rPr>
      <w:b/>
      <w:bCs/>
      <w:sz w:val="28"/>
      <w:szCs w:val="28"/>
      <w:shd w:val="clear" w:color="auto" w:fill="FFFFFF"/>
    </w:rPr>
  </w:style>
  <w:style w:type="paragraph" w:customStyle="1" w:styleId="121">
    <w:name w:val="Основной текст (12)"/>
    <w:basedOn w:val="a0"/>
    <w:link w:val="120"/>
    <w:uiPriority w:val="99"/>
    <w:rsid w:val="00151F07"/>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151F07"/>
    <w:rPr>
      <w:i/>
      <w:iCs/>
      <w:shd w:val="clear" w:color="auto" w:fill="FFFFFF"/>
    </w:rPr>
  </w:style>
  <w:style w:type="paragraph" w:customStyle="1" w:styleId="201">
    <w:name w:val="Основной текст (20)"/>
    <w:basedOn w:val="a0"/>
    <w:link w:val="200"/>
    <w:uiPriority w:val="99"/>
    <w:rsid w:val="00151F07"/>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b">
    <w:name w:val="Основной текст (2)"/>
    <w:basedOn w:val="a0"/>
    <w:uiPriority w:val="99"/>
    <w:rsid w:val="00151F07"/>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51F07"/>
    <w:pPr>
      <w:spacing w:before="100" w:beforeAutospacing="1" w:after="100" w:afterAutospacing="1"/>
    </w:pPr>
  </w:style>
  <w:style w:type="paragraph" w:customStyle="1" w:styleId="p2">
    <w:name w:val="p2"/>
    <w:basedOn w:val="a0"/>
    <w:uiPriority w:val="99"/>
    <w:rsid w:val="00151F07"/>
    <w:pPr>
      <w:spacing w:before="100" w:beforeAutospacing="1" w:after="100" w:afterAutospacing="1"/>
    </w:pPr>
  </w:style>
  <w:style w:type="paragraph" w:customStyle="1" w:styleId="p4">
    <w:name w:val="p4"/>
    <w:basedOn w:val="a0"/>
    <w:uiPriority w:val="99"/>
    <w:rsid w:val="00151F07"/>
    <w:pPr>
      <w:spacing w:before="100" w:beforeAutospacing="1" w:after="100" w:afterAutospacing="1"/>
    </w:pPr>
  </w:style>
  <w:style w:type="paragraph" w:customStyle="1" w:styleId="p7">
    <w:name w:val="p7"/>
    <w:basedOn w:val="a0"/>
    <w:uiPriority w:val="99"/>
    <w:rsid w:val="00151F07"/>
    <w:pPr>
      <w:spacing w:before="100" w:beforeAutospacing="1" w:after="100" w:afterAutospacing="1"/>
    </w:pPr>
  </w:style>
  <w:style w:type="paragraph" w:customStyle="1" w:styleId="p8">
    <w:name w:val="p8"/>
    <w:basedOn w:val="a0"/>
    <w:uiPriority w:val="99"/>
    <w:rsid w:val="00151F07"/>
    <w:pPr>
      <w:spacing w:before="100" w:beforeAutospacing="1" w:after="100" w:afterAutospacing="1"/>
    </w:pPr>
  </w:style>
  <w:style w:type="paragraph" w:customStyle="1" w:styleId="p1">
    <w:name w:val="p1"/>
    <w:basedOn w:val="a0"/>
    <w:uiPriority w:val="99"/>
    <w:rsid w:val="00151F07"/>
    <w:pPr>
      <w:spacing w:before="100" w:beforeAutospacing="1" w:after="100" w:afterAutospacing="1"/>
    </w:pPr>
  </w:style>
  <w:style w:type="paragraph" w:customStyle="1" w:styleId="p9">
    <w:name w:val="p9"/>
    <w:basedOn w:val="a0"/>
    <w:uiPriority w:val="99"/>
    <w:rsid w:val="00151F07"/>
    <w:pPr>
      <w:spacing w:before="100" w:beforeAutospacing="1" w:after="100" w:afterAutospacing="1"/>
    </w:pPr>
  </w:style>
  <w:style w:type="paragraph" w:customStyle="1" w:styleId="p3">
    <w:name w:val="p3"/>
    <w:basedOn w:val="a0"/>
    <w:uiPriority w:val="99"/>
    <w:rsid w:val="00151F07"/>
    <w:pPr>
      <w:spacing w:before="100" w:beforeAutospacing="1" w:after="100" w:afterAutospacing="1"/>
    </w:pPr>
  </w:style>
  <w:style w:type="paragraph" w:customStyle="1" w:styleId="p10">
    <w:name w:val="p10"/>
    <w:basedOn w:val="a0"/>
    <w:uiPriority w:val="99"/>
    <w:rsid w:val="00151F07"/>
    <w:pPr>
      <w:spacing w:before="100" w:beforeAutospacing="1" w:after="100" w:afterAutospacing="1"/>
    </w:pPr>
  </w:style>
  <w:style w:type="paragraph" w:customStyle="1" w:styleId="p12">
    <w:name w:val="p12"/>
    <w:basedOn w:val="a0"/>
    <w:uiPriority w:val="99"/>
    <w:rsid w:val="00151F07"/>
    <w:pPr>
      <w:spacing w:before="100" w:beforeAutospacing="1" w:after="100" w:afterAutospacing="1"/>
    </w:pPr>
  </w:style>
  <w:style w:type="paragraph" w:customStyle="1" w:styleId="p47">
    <w:name w:val="p47"/>
    <w:basedOn w:val="a0"/>
    <w:uiPriority w:val="99"/>
    <w:rsid w:val="00151F07"/>
    <w:pPr>
      <w:spacing w:before="100" w:beforeAutospacing="1" w:after="100" w:afterAutospacing="1"/>
    </w:pPr>
  </w:style>
  <w:style w:type="paragraph" w:customStyle="1" w:styleId="2c">
    <w:name w:val="Обычный2"/>
    <w:next w:val="a0"/>
    <w:uiPriority w:val="99"/>
    <w:qFormat/>
    <w:rsid w:val="00151F07"/>
    <w:rPr>
      <w:rFonts w:ascii="Times New Roman" w:eastAsia="Times New Roman" w:hAnsi="Times New Roman"/>
    </w:rPr>
  </w:style>
  <w:style w:type="character" w:customStyle="1" w:styleId="34">
    <w:name w:val="Заголовок №3_"/>
    <w:link w:val="35"/>
    <w:locked/>
    <w:rsid w:val="00151F07"/>
    <w:rPr>
      <w:b/>
      <w:bCs/>
      <w:sz w:val="28"/>
      <w:szCs w:val="28"/>
      <w:shd w:val="clear" w:color="auto" w:fill="FFFFFF"/>
    </w:rPr>
  </w:style>
  <w:style w:type="paragraph" w:customStyle="1" w:styleId="35">
    <w:name w:val="Заголовок №3"/>
    <w:basedOn w:val="a0"/>
    <w:link w:val="34"/>
    <w:rsid w:val="00151F07"/>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151F07"/>
    <w:rPr>
      <w:shd w:val="clear" w:color="auto" w:fill="FFFFFF"/>
    </w:rPr>
  </w:style>
  <w:style w:type="paragraph" w:customStyle="1" w:styleId="141">
    <w:name w:val="Основной текст (14)"/>
    <w:basedOn w:val="a0"/>
    <w:link w:val="140"/>
    <w:rsid w:val="00151F07"/>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151F07"/>
    <w:rPr>
      <w:shd w:val="clear" w:color="auto" w:fill="FFFFFF"/>
    </w:rPr>
  </w:style>
  <w:style w:type="paragraph" w:customStyle="1" w:styleId="43">
    <w:name w:val="Подпись к таблице (4)"/>
    <w:basedOn w:val="a0"/>
    <w:link w:val="42"/>
    <w:rsid w:val="00151F07"/>
    <w:pPr>
      <w:widowControl w:val="0"/>
      <w:shd w:val="clear" w:color="auto" w:fill="FFFFFF"/>
      <w:spacing w:line="0" w:lineRule="atLeast"/>
      <w:ind w:hanging="760"/>
    </w:pPr>
    <w:rPr>
      <w:rFonts w:ascii="Calibri" w:eastAsia="Calibri" w:hAnsi="Calibri"/>
      <w:sz w:val="20"/>
      <w:szCs w:val="20"/>
    </w:rPr>
  </w:style>
  <w:style w:type="character" w:customStyle="1" w:styleId="2d">
    <w:name w:val="Подпись к таблице (2)_"/>
    <w:link w:val="2e"/>
    <w:locked/>
    <w:rsid w:val="00151F07"/>
    <w:rPr>
      <w:shd w:val="clear" w:color="auto" w:fill="FFFFFF"/>
    </w:rPr>
  </w:style>
  <w:style w:type="paragraph" w:customStyle="1" w:styleId="2e">
    <w:name w:val="Подпись к таблице (2)"/>
    <w:basedOn w:val="a0"/>
    <w:link w:val="2d"/>
    <w:rsid w:val="00151F07"/>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151F07"/>
    <w:rPr>
      <w:sz w:val="18"/>
      <w:szCs w:val="18"/>
      <w:shd w:val="clear" w:color="auto" w:fill="FFFFFF"/>
    </w:rPr>
  </w:style>
  <w:style w:type="paragraph" w:customStyle="1" w:styleId="45">
    <w:name w:val="Основной текст (4)"/>
    <w:basedOn w:val="a0"/>
    <w:link w:val="44"/>
    <w:rsid w:val="00151F07"/>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151F07"/>
    <w:rPr>
      <w:b/>
      <w:bCs/>
      <w:shd w:val="clear" w:color="auto" w:fill="FFFFFF"/>
    </w:rPr>
  </w:style>
  <w:style w:type="paragraph" w:customStyle="1" w:styleId="161">
    <w:name w:val="Основной текст (16)"/>
    <w:basedOn w:val="a0"/>
    <w:link w:val="160"/>
    <w:rsid w:val="00151F07"/>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f">
    <w:name w:val="Заголовок №2_"/>
    <w:link w:val="2f0"/>
    <w:locked/>
    <w:rsid w:val="00151F07"/>
    <w:rPr>
      <w:b/>
      <w:bCs/>
      <w:sz w:val="32"/>
      <w:szCs w:val="32"/>
      <w:shd w:val="clear" w:color="auto" w:fill="FFFFFF"/>
    </w:rPr>
  </w:style>
  <w:style w:type="paragraph" w:customStyle="1" w:styleId="2f0">
    <w:name w:val="Заголовок №2"/>
    <w:basedOn w:val="a0"/>
    <w:link w:val="2f"/>
    <w:rsid w:val="00151F07"/>
    <w:pPr>
      <w:widowControl w:val="0"/>
      <w:shd w:val="clear" w:color="auto" w:fill="FFFFFF"/>
      <w:spacing w:before="300" w:line="322" w:lineRule="exact"/>
      <w:jc w:val="center"/>
      <w:outlineLvl w:val="1"/>
    </w:pPr>
    <w:rPr>
      <w:rFonts w:ascii="Calibri" w:eastAsia="Calibri" w:hAnsi="Calibri"/>
      <w:b/>
      <w:bCs/>
      <w:sz w:val="32"/>
      <w:szCs w:val="32"/>
    </w:rPr>
  </w:style>
  <w:style w:type="paragraph" w:customStyle="1" w:styleId="rsrt">
    <w:name w:val="r_srt"/>
    <w:basedOn w:val="a0"/>
    <w:rsid w:val="00151F07"/>
    <w:pPr>
      <w:spacing w:before="100" w:beforeAutospacing="1" w:after="100" w:afterAutospacing="1"/>
    </w:pPr>
  </w:style>
  <w:style w:type="paragraph" w:customStyle="1" w:styleId="fig">
    <w:name w:val="fig"/>
    <w:basedOn w:val="a0"/>
    <w:rsid w:val="00151F07"/>
    <w:pPr>
      <w:spacing w:before="100" w:beforeAutospacing="1" w:after="100" w:afterAutospacing="1"/>
    </w:pPr>
  </w:style>
  <w:style w:type="character" w:customStyle="1" w:styleId="1a">
    <w:name w:val="Текст примечания Знак1"/>
    <w:uiPriority w:val="99"/>
    <w:semiHidden/>
    <w:rsid w:val="00151F07"/>
    <w:rPr>
      <w:rFonts w:ascii="Times New Roman" w:eastAsia="Times New Roman" w:hAnsi="Times New Roman" w:cs="Times New Roman" w:hint="default"/>
      <w:sz w:val="20"/>
      <w:szCs w:val="20"/>
      <w:lang w:eastAsia="ru-RU"/>
    </w:rPr>
  </w:style>
  <w:style w:type="character" w:customStyle="1" w:styleId="1b">
    <w:name w:val="Нижний колонтитул Знак1"/>
    <w:uiPriority w:val="99"/>
    <w:semiHidden/>
    <w:rsid w:val="00151F07"/>
    <w:rPr>
      <w:rFonts w:ascii="Times New Roman" w:eastAsia="Times New Roman" w:hAnsi="Times New Roman" w:cs="Times New Roman" w:hint="default"/>
      <w:sz w:val="24"/>
      <w:szCs w:val="24"/>
      <w:lang w:eastAsia="ru-RU"/>
    </w:rPr>
  </w:style>
  <w:style w:type="character" w:customStyle="1" w:styleId="1c">
    <w:name w:val="Красная строка Знак1"/>
    <w:uiPriority w:val="99"/>
    <w:semiHidden/>
    <w:rsid w:val="00151F07"/>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uiPriority w:val="99"/>
    <w:semiHidden/>
    <w:rsid w:val="00151F07"/>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uiPriority w:val="99"/>
    <w:semiHidden/>
    <w:rsid w:val="00151F07"/>
    <w:rPr>
      <w:rFonts w:ascii="Times New Roman" w:eastAsia="Times New Roman" w:hAnsi="Times New Roman" w:cs="Times New Roman" w:hint="default"/>
      <w:sz w:val="16"/>
      <w:szCs w:val="16"/>
      <w:lang w:eastAsia="ru-RU"/>
    </w:rPr>
  </w:style>
  <w:style w:type="character" w:customStyle="1" w:styleId="17">
    <w:name w:val="Тема примечания Знак1"/>
    <w:link w:val="affb"/>
    <w:uiPriority w:val="99"/>
    <w:semiHidden/>
    <w:locked/>
    <w:rsid w:val="00151F07"/>
    <w:rPr>
      <w:rFonts w:ascii="Times New Roman" w:hAnsi="Times New Roman"/>
      <w:b/>
      <w:bCs/>
    </w:rPr>
  </w:style>
  <w:style w:type="character" w:customStyle="1" w:styleId="1d">
    <w:name w:val="Текст выноски Знак1"/>
    <w:uiPriority w:val="99"/>
    <w:semiHidden/>
    <w:rsid w:val="00151F07"/>
    <w:rPr>
      <w:rFonts w:ascii="Tahoma" w:eastAsia="Times New Roman" w:hAnsi="Tahoma" w:cs="Tahoma" w:hint="default"/>
      <w:sz w:val="16"/>
      <w:szCs w:val="16"/>
      <w:lang w:eastAsia="ru-RU"/>
    </w:rPr>
  </w:style>
  <w:style w:type="character" w:customStyle="1" w:styleId="Heading3Char1">
    <w:name w:val="Heading 3 Char1"/>
    <w:aliases w:val="Heading 3 Char Char"/>
    <w:uiPriority w:val="99"/>
    <w:rsid w:val="00151F07"/>
    <w:rPr>
      <w:rFonts w:ascii="Arial" w:hAnsi="Arial" w:cs="Arial" w:hint="default"/>
      <w:b/>
      <w:bCs/>
      <w:color w:val="000000"/>
      <w:sz w:val="26"/>
      <w:szCs w:val="26"/>
      <w:lang w:eastAsia="ru-RU"/>
    </w:rPr>
  </w:style>
  <w:style w:type="character" w:customStyle="1" w:styleId="230">
    <w:name w:val="Основной текст (2)3"/>
    <w:uiPriority w:val="99"/>
    <w:rsid w:val="00151F07"/>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151F07"/>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51F07"/>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51F07"/>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51F07"/>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151F07"/>
    <w:rPr>
      <w:i/>
      <w:iCs/>
      <w:color w:val="000000"/>
      <w:spacing w:val="0"/>
      <w:w w:val="100"/>
      <w:position w:val="0"/>
      <w:sz w:val="24"/>
      <w:szCs w:val="24"/>
      <w:shd w:val="clear" w:color="auto" w:fill="FFFFFF"/>
      <w:lang w:eastAsia="ru-RU"/>
    </w:rPr>
  </w:style>
  <w:style w:type="character" w:customStyle="1" w:styleId="s3">
    <w:name w:val="s3"/>
    <w:rsid w:val="00151F07"/>
  </w:style>
  <w:style w:type="character" w:customStyle="1" w:styleId="s1">
    <w:name w:val="s1"/>
    <w:rsid w:val="00151F07"/>
  </w:style>
  <w:style w:type="character" w:customStyle="1" w:styleId="s2">
    <w:name w:val="s2"/>
    <w:rsid w:val="00151F07"/>
  </w:style>
  <w:style w:type="character" w:customStyle="1" w:styleId="210pt">
    <w:name w:val="Основной текст (2) + 10 pt"/>
    <w:rsid w:val="00151F07"/>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uiPriority w:val="99"/>
    <w:rsid w:val="00151F07"/>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c0c12">
    <w:name w:val="c0 c12"/>
    <w:rsid w:val="0015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54">
      <w:bodyDiv w:val="1"/>
      <w:marLeft w:val="0"/>
      <w:marRight w:val="0"/>
      <w:marTop w:val="0"/>
      <w:marBottom w:val="0"/>
      <w:divBdr>
        <w:top w:val="none" w:sz="0" w:space="0" w:color="auto"/>
        <w:left w:val="none" w:sz="0" w:space="0" w:color="auto"/>
        <w:bottom w:val="none" w:sz="0" w:space="0" w:color="auto"/>
        <w:right w:val="none" w:sz="0" w:space="0" w:color="auto"/>
      </w:divBdr>
    </w:div>
    <w:div w:id="1362048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6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krsk.irgups.ru/cgi-bin/irbis64r_opak81/cgiirbis_64.exe?&amp;C21COM=2&amp;I21DBN=IBIS&amp;P21DBN=IBIS&amp;Image_file_name=%5CFul%5C2503.pdf&amp;IMAGE_FILE_DOWNLOAD=1" TargetMode="External"/><Relationship Id="rId18" Type="http://schemas.openxmlformats.org/officeDocument/2006/relationships/hyperlink" Target="https://urait.ru/" TargetMode="External"/><Relationship Id="rId26" Type="http://schemas.openxmlformats.org/officeDocument/2006/relationships/oleObject" Target="embeddings/oleObject2.bin"/><Relationship Id="rId39" Type="http://schemas.openxmlformats.org/officeDocument/2006/relationships/image" Target="media/image11.emf"/><Relationship Id="rId21" Type="http://schemas.openxmlformats.org/officeDocument/2006/relationships/hyperlink" Target="http://library.miit.ru/" TargetMode="External"/><Relationship Id="rId34" Type="http://schemas.openxmlformats.org/officeDocument/2006/relationships/oleObject" Target="embeddings/oleObject4.bin"/><Relationship Id="rId42" Type="http://schemas.openxmlformats.org/officeDocument/2006/relationships/oleObject" Target="embeddings/oleObject9.bin"/><Relationship Id="rId47" Type="http://schemas.openxmlformats.org/officeDocument/2006/relationships/oleObject" Target="embeddings/oleObject14.bin"/><Relationship Id="rId50" Type="http://schemas.openxmlformats.org/officeDocument/2006/relationships/image" Target="media/image13.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22.png"/><Relationship Id="rId7" Type="http://schemas.openxmlformats.org/officeDocument/2006/relationships/hyperlink" Target="https://e.lanbook.com/book/155680" TargetMode="External"/><Relationship Id="rId71"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hyperlink" Target="http://new.znanium.com" TargetMode="External"/><Relationship Id="rId29" Type="http://schemas.openxmlformats.org/officeDocument/2006/relationships/image" Target="media/image4.png"/><Relationship Id="rId11" Type="http://schemas.openxmlformats.org/officeDocument/2006/relationships/hyperlink" Target="http://irbis.krsk.irgups.ru/web/index.php?LNG=&amp;Z21ID=1354e3n9dsslpue6i7o7l434&amp;I21DBN=IBIS&amp;P21DBN=IBIS&amp;S21STN=1&amp;S21REF=&amp;S21FMT=fullwebr&amp;C21COM=S&amp;S21CNR=&amp;S21P01=0&amp;S21P02=1&amp;S21P03=A=&amp;S21STR=%D0%A1%D0%B0%D0%BF%D0%BE%D0%B6%D0%BD%D0%B8%D0%BA%D0%BE%D0%B2%20%D0%92%D0%B0%D0%BB%D0%B5%D1%80%D0%B8%D0%B9%20%20%D0%92%D0%BB%D0%B0%D0%B4%D0%B8%D0%BC%D0%B8%D1%80%D0%BE%D0%B2%D0%B8%D1%87" TargetMode="External"/><Relationship Id="rId24" Type="http://schemas.openxmlformats.org/officeDocument/2006/relationships/oleObject" Target="embeddings/oleObject1.bin"/><Relationship Id="rId32" Type="http://schemas.openxmlformats.org/officeDocument/2006/relationships/image" Target="media/image7.png"/><Relationship Id="rId37" Type="http://schemas.openxmlformats.org/officeDocument/2006/relationships/image" Target="media/image10.emf"/><Relationship Id="rId40" Type="http://schemas.openxmlformats.org/officeDocument/2006/relationships/oleObject" Target="embeddings/oleObject7.bin"/><Relationship Id="rId45" Type="http://schemas.openxmlformats.org/officeDocument/2006/relationships/oleObject" Target="embeddings/oleObject12.bin"/><Relationship Id="rId53" Type="http://schemas.openxmlformats.org/officeDocument/2006/relationships/oleObject" Target="embeddings/oleObject17.bin"/><Relationship Id="rId58" Type="http://schemas.openxmlformats.org/officeDocument/2006/relationships/image" Target="media/image17.emf"/><Relationship Id="rId66" Type="http://schemas.openxmlformats.org/officeDocument/2006/relationships/image" Target="media/image21.w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mczdt.ru/books/"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oleObject" Target="embeddings/oleObject5.bin"/><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hyperlink" Target="http://umczdt.ru/books/41/18753/" TargetMode="External"/><Relationship Id="rId19" Type="http://schemas.openxmlformats.org/officeDocument/2006/relationships/hyperlink" Target="http://e.lanbook.com" TargetMode="External"/><Relationship Id="rId31" Type="http://schemas.openxmlformats.org/officeDocument/2006/relationships/image" Target="media/image6.png"/><Relationship Id="rId44" Type="http://schemas.openxmlformats.org/officeDocument/2006/relationships/oleObject" Target="embeddings/oleObject11.bin"/><Relationship Id="rId52" Type="http://schemas.openxmlformats.org/officeDocument/2006/relationships/image" Target="media/image14.wmf"/><Relationship Id="rId60" Type="http://schemas.openxmlformats.org/officeDocument/2006/relationships/image" Target="media/image18.emf"/><Relationship Id="rId65" Type="http://schemas.openxmlformats.org/officeDocument/2006/relationships/oleObject" Target="embeddings/oleObject23.bin"/><Relationship Id="rId73"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hyperlink" Target="https://biblioclub.ru/index.php?page=book_red&amp;action=auth_for_org&amp;domain=irbis.krsk.irgups.ru&amp;user_id=leonidesplus&amp;login=%D0%96%D1%83%D0%B9%D0%BA%D0%BE&amp;time=20220421020432&amp;sign=9dd9b346b9bbaf761927fe8c14c6e8c5&amp;type=7&amp;first_name=%D0%9B%D0%B5%D0%BE%D0%BD%D0%B8%D0%B4&amp;last_name=%D0%96%D1%83%D0%B9%D0%BA%D0%BE&amp;parent_name=%D0%98%D0%B2%D0%B0%D0%BD%D0%BE%D0%B2%D0%B8%D1%87&amp;utf=1&amp;id=236121" TargetMode="External"/><Relationship Id="rId14" Type="http://schemas.openxmlformats.org/officeDocument/2006/relationships/hyperlink" Target="http://irbis.krsk.irgups.ru/" TargetMode="External"/><Relationship Id="rId22" Type="http://schemas.openxmlformats.org/officeDocument/2006/relationships/hyperlink" Target="http://irbis.krsk.irgups.ru/" TargetMode="External"/><Relationship Id="rId27" Type="http://schemas.openxmlformats.org/officeDocument/2006/relationships/image" Target="media/image3.emf"/><Relationship Id="rId30" Type="http://schemas.openxmlformats.org/officeDocument/2006/relationships/image" Target="media/image5.png"/><Relationship Id="rId35" Type="http://schemas.openxmlformats.org/officeDocument/2006/relationships/image" Target="media/image9.emf"/><Relationship Id="rId43" Type="http://schemas.openxmlformats.org/officeDocument/2006/relationships/oleObject" Target="embeddings/oleObject10.bin"/><Relationship Id="rId48" Type="http://schemas.openxmlformats.org/officeDocument/2006/relationships/image" Target="media/image12.wmf"/><Relationship Id="rId56" Type="http://schemas.openxmlformats.org/officeDocument/2006/relationships/image" Target="media/image16.emf"/><Relationship Id="rId64" Type="http://schemas.openxmlformats.org/officeDocument/2006/relationships/image" Target="media/image20.wmf"/><Relationship Id="rId69" Type="http://schemas.openxmlformats.org/officeDocument/2006/relationships/image" Target="media/image23.png"/><Relationship Id="rId8" Type="http://schemas.openxmlformats.org/officeDocument/2006/relationships/hyperlink" Target="http://irbis.krsk.irgups.ru/web/index.php?LNG=&amp;Z21ID=1455e0n9dsslpue6i8o2l831&amp;I21DBN=IBIS&amp;P21DBN=IBIS&amp;S21STN=1&amp;S21REF=&amp;S21FMT=fullwebr&amp;C21COM=S&amp;S21CNR=&amp;S21P01=0&amp;S21P02=1&amp;S21P03=A=&amp;S21STR=%D0%98%D0%B2%D0%B0%D0%BD%D0%BE%D0%B2%20%D0%98%D0%B2%D0%B0%D0%BD%20%D0%98%D0%B2%D0%B0%D0%BD%D0%BE%D0%B2%D0%B8%D1%87" TargetMode="External"/><Relationship Id="rId51" Type="http://schemas.openxmlformats.org/officeDocument/2006/relationships/oleObject" Target="embeddings/oleObject16.bin"/><Relationship Id="rId72"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hyperlink" Target="http://irbis.krsk.irgups.ru/web_ft/index.php?C21COM=S&amp;S21COLORTERMS=1&amp;P21DBN=IBIS&amp;I21DBN=IBIS_FULLTEXT&amp;LNG=&amp;Z21ID=leonidesplus&amp;S21FMT=briefHTML_ft&amp;USES21ALL=1&amp;S21ALL=%3C%2E%3EI%3D621%2E3%2F%D0%A2%2081%2D493574%3C%2E%3E&amp;FT_PREFIX=KT=&amp;SEARCH_STRING=&amp;S21STN=1&amp;S21REF=10&amp;S21CNR=5&amp;auto_open=4" TargetMode="External"/><Relationship Id="rId17" Type="http://schemas.openxmlformats.org/officeDocument/2006/relationships/hyperlink" Target="https://urait.ru/" TargetMode="External"/><Relationship Id="rId25" Type="http://schemas.openxmlformats.org/officeDocument/2006/relationships/image" Target="media/image2.emf"/><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oleObject" Target="embeddings/oleObject13.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hyperlink" Target="https://rusneb.ru/" TargetMode="External"/><Relationship Id="rId41" Type="http://schemas.openxmlformats.org/officeDocument/2006/relationships/oleObject" Target="embeddings/oleObject8.bin"/><Relationship Id="rId54" Type="http://schemas.openxmlformats.org/officeDocument/2006/relationships/image" Target="media/image15.emf"/><Relationship Id="rId62" Type="http://schemas.openxmlformats.org/officeDocument/2006/relationships/image" Target="media/image19.wmf"/><Relationship Id="rId70" Type="http://schemas.openxmlformats.org/officeDocument/2006/relationships/image" Target="media/image2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8861-B67B-4888-B31D-DDC2F5F4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13421</Words>
  <Characters>76504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6</cp:revision>
  <cp:lastPrinted>2022-06-15T05:45:00Z</cp:lastPrinted>
  <dcterms:created xsi:type="dcterms:W3CDTF">2022-04-22T03:00:00Z</dcterms:created>
  <dcterms:modified xsi:type="dcterms:W3CDTF">2022-06-15T05:45:00Z</dcterms:modified>
</cp:coreProperties>
</file>