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C" w:rsidRPr="004A456F" w:rsidRDefault="002A2AEC" w:rsidP="002A2AEC">
      <w:pPr>
        <w:jc w:val="center"/>
      </w:pPr>
      <w:r w:rsidRPr="004A456F">
        <w:t>ФЕДЕРАЛЬНОЕ АГЕНТСТВО ЖЕЛЕЗНОДОРОЖНОГО ТРАНСПОРТА</w:t>
      </w:r>
    </w:p>
    <w:p w:rsidR="002A2AEC" w:rsidRPr="0019653A" w:rsidRDefault="002A2AEC" w:rsidP="002A2AEC">
      <w:pPr>
        <w:jc w:val="center"/>
        <w:rPr>
          <w:sz w:val="16"/>
          <w:szCs w:val="16"/>
        </w:rPr>
      </w:pP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2A2AEC" w:rsidRDefault="002A2AEC" w:rsidP="002A2AEC">
      <w:pPr>
        <w:pStyle w:val="Standard"/>
        <w:ind w:firstLine="6237"/>
        <w:jc w:val="both"/>
      </w:pPr>
    </w:p>
    <w:p w:rsidR="002A2AEC" w:rsidRDefault="002A2AEC" w:rsidP="002A2AEC">
      <w:pPr>
        <w:pStyle w:val="Standard"/>
        <w:ind w:firstLine="6237"/>
        <w:jc w:val="both"/>
      </w:pPr>
      <w:r>
        <w:t>УТВЕРЖДЕНА</w:t>
      </w:r>
    </w:p>
    <w:p w:rsidR="002A2AEC" w:rsidRDefault="002A2AEC" w:rsidP="002A2AEC">
      <w:pPr>
        <w:pStyle w:val="Standard"/>
        <w:ind w:firstLine="6237"/>
        <w:jc w:val="both"/>
      </w:pPr>
      <w:r>
        <w:t>приказ ректора</w:t>
      </w:r>
    </w:p>
    <w:p w:rsidR="002A2AEC" w:rsidRDefault="00A90F01" w:rsidP="002A2AEC">
      <w:pPr>
        <w:pStyle w:val="Standard"/>
        <w:ind w:firstLine="6237"/>
        <w:jc w:val="both"/>
      </w:pPr>
      <w:r>
        <w:t>от «07» июня 2021 г. № 80</w:t>
      </w:r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2A2AEC" w:rsidP="002A2AEC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Б</w:t>
      </w:r>
      <w:proofErr w:type="gramStart"/>
      <w:r>
        <w:rPr>
          <w:b/>
          <w:bCs/>
          <w:color w:val="000000"/>
          <w:sz w:val="32"/>
          <w:szCs w:val="32"/>
        </w:rPr>
        <w:t>1</w:t>
      </w:r>
      <w:proofErr w:type="gramEnd"/>
      <w:r>
        <w:rPr>
          <w:b/>
          <w:bCs/>
          <w:color w:val="000000"/>
          <w:sz w:val="32"/>
          <w:szCs w:val="32"/>
        </w:rPr>
        <w:t>.О.</w:t>
      </w:r>
      <w:r w:rsidR="00D17B92">
        <w:rPr>
          <w:b/>
          <w:bCs/>
          <w:color w:val="000000"/>
          <w:sz w:val="32"/>
          <w:szCs w:val="32"/>
        </w:rPr>
        <w:t>18</w:t>
      </w:r>
      <w:r w:rsidR="00554DF5">
        <w:rPr>
          <w:b/>
          <w:bCs/>
          <w:color w:val="000000"/>
          <w:sz w:val="32"/>
          <w:szCs w:val="32"/>
        </w:rPr>
        <w:t xml:space="preserve"> </w:t>
      </w:r>
      <w:r w:rsidR="00C015BE">
        <w:rPr>
          <w:b/>
          <w:bCs/>
          <w:color w:val="000000"/>
          <w:sz w:val="32"/>
          <w:szCs w:val="32"/>
        </w:rPr>
        <w:t>Правов</w:t>
      </w:r>
      <w:r w:rsidR="00D476AE">
        <w:rPr>
          <w:b/>
          <w:bCs/>
          <w:color w:val="000000"/>
          <w:sz w:val="32"/>
          <w:szCs w:val="32"/>
        </w:rPr>
        <w:t>о</w:t>
      </w:r>
      <w:r w:rsidR="00D17B92">
        <w:rPr>
          <w:b/>
          <w:bCs/>
          <w:color w:val="000000"/>
          <w:sz w:val="32"/>
          <w:szCs w:val="32"/>
        </w:rPr>
        <w:t>е о</w:t>
      </w:r>
      <w:r w:rsidR="00D476AE">
        <w:rPr>
          <w:b/>
          <w:bCs/>
          <w:color w:val="000000"/>
          <w:sz w:val="32"/>
          <w:szCs w:val="32"/>
        </w:rPr>
        <w:t>беспечение</w:t>
      </w:r>
      <w:r w:rsidR="00D17B92">
        <w:rPr>
          <w:b/>
          <w:bCs/>
          <w:color w:val="000000"/>
          <w:sz w:val="32"/>
          <w:szCs w:val="32"/>
        </w:rPr>
        <w:t xml:space="preserve"> профессиональной деятельности</w:t>
      </w:r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2A2AEC" w:rsidP="002A2AEC">
      <w:pPr>
        <w:pStyle w:val="Standard"/>
        <w:jc w:val="center"/>
      </w:pPr>
      <w:r>
        <w:rPr>
          <w:sz w:val="32"/>
          <w:szCs w:val="32"/>
        </w:rPr>
        <w:t>рабочая программа дисциплины</w:t>
      </w:r>
    </w:p>
    <w:p w:rsidR="002A2AEC" w:rsidRDefault="002A2AEC" w:rsidP="002A2AEC">
      <w:pPr>
        <w:pStyle w:val="Standard"/>
        <w:jc w:val="both"/>
      </w:pPr>
      <w:r>
        <w:t xml:space="preserve">Специальность –  </w:t>
      </w:r>
      <w:r>
        <w:rPr>
          <w:iCs/>
          <w:u w:val="single"/>
        </w:rPr>
        <w:t>23.05.0</w:t>
      </w:r>
      <w:r w:rsidR="00A06566">
        <w:rPr>
          <w:iCs/>
          <w:u w:val="single"/>
        </w:rPr>
        <w:t>6</w:t>
      </w:r>
      <w:r>
        <w:rPr>
          <w:iCs/>
          <w:u w:val="single"/>
        </w:rPr>
        <w:t xml:space="preserve"> С</w:t>
      </w:r>
      <w:r w:rsidR="00A06566">
        <w:rPr>
          <w:iCs/>
          <w:u w:val="single"/>
        </w:rPr>
        <w:t>троительство железных дорог, мостов и транспортных тоннелей</w:t>
      </w:r>
    </w:p>
    <w:p w:rsidR="002A2AEC" w:rsidRDefault="002A2AEC" w:rsidP="002A2AEC">
      <w:pPr>
        <w:pStyle w:val="Standard"/>
        <w:jc w:val="both"/>
      </w:pPr>
      <w:r>
        <w:t xml:space="preserve">Специализация –  </w:t>
      </w:r>
      <w:r w:rsidR="007D5BA2">
        <w:rPr>
          <w:iCs/>
          <w:u w:val="single"/>
        </w:rPr>
        <w:t>Управление техническим состоянием железнодорожного пути</w:t>
      </w:r>
    </w:p>
    <w:p w:rsidR="002A2AEC" w:rsidRDefault="002A2AEC" w:rsidP="002A2AEC">
      <w:pPr>
        <w:pStyle w:val="Standard"/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2A2AEC" w:rsidRDefault="002A2AEC" w:rsidP="002A2AEC">
      <w:pPr>
        <w:pStyle w:val="Standard"/>
        <w:jc w:val="both"/>
      </w:pPr>
      <w:r>
        <w:t xml:space="preserve">Форма и срок обучения – </w:t>
      </w:r>
      <w:r>
        <w:rPr>
          <w:iCs/>
          <w:u w:val="single"/>
        </w:rPr>
        <w:t>очная форма, 5 лет обучения; заочная форма, 6 лет обучения</w:t>
      </w:r>
    </w:p>
    <w:p w:rsidR="002A2AEC" w:rsidRDefault="002A2AEC" w:rsidP="002A2AEC">
      <w:pPr>
        <w:pStyle w:val="Standard"/>
        <w:jc w:val="both"/>
      </w:pPr>
      <w:r>
        <w:t xml:space="preserve">Кафедра-разработчик программы –  </w:t>
      </w:r>
      <w:bookmarkStart w:id="0" w:name="_GoBack"/>
      <w:r w:rsidRPr="00FA4DC5">
        <w:rPr>
          <w:u w:val="single"/>
        </w:rPr>
        <w:t>Управление персоналом</w:t>
      </w:r>
      <w:bookmarkEnd w:id="0"/>
    </w:p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6F19A9" w:rsidP="00102510">
            <w:pPr>
              <w:pStyle w:val="Standard"/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 xml:space="preserve">. – </w:t>
            </w:r>
            <w:r w:rsidR="00D17B92">
              <w:t>2</w:t>
            </w:r>
          </w:p>
          <w:p w:rsidR="002A2AEC" w:rsidRDefault="006F19A9" w:rsidP="00D17B92">
            <w:pPr>
              <w:pStyle w:val="Standard"/>
              <w:jc w:val="both"/>
            </w:pPr>
            <w:r>
              <w:t xml:space="preserve">Часов по учебному плану – </w:t>
            </w:r>
            <w:r w:rsidR="00D17B92">
              <w:t>72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2A2AEC" w:rsidP="00102510">
            <w:pPr>
              <w:pStyle w:val="Standard"/>
              <w:jc w:val="both"/>
            </w:pPr>
            <w:r w:rsidRPr="00FE3C10">
              <w:rPr>
                <w:u w:val="single"/>
              </w:rPr>
              <w:t>Формы промежуточной аттестации в семестрах/на курсах</w:t>
            </w:r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очная форма обучения:</w:t>
            </w:r>
          </w:p>
        </w:tc>
      </w:tr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2A2AEC" w:rsidP="00102510">
            <w:pPr>
              <w:pStyle w:val="Standard"/>
              <w:jc w:val="both"/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D17B92" w:rsidP="00102510">
            <w:pPr>
              <w:pStyle w:val="Standard"/>
              <w:jc w:val="both"/>
            </w:pPr>
            <w:r>
              <w:t xml:space="preserve"> зачет</w:t>
            </w:r>
            <w:r w:rsidR="005C5583">
              <w:t xml:space="preserve"> </w:t>
            </w:r>
            <w:r w:rsidR="00A06566">
              <w:t>6</w:t>
            </w:r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заочная форма обучения:</w:t>
            </w:r>
          </w:p>
          <w:p w:rsidR="002A2AEC" w:rsidRPr="00FE3C10" w:rsidRDefault="00D17B92" w:rsidP="00A06566">
            <w:pPr>
              <w:pStyle w:val="Standard"/>
              <w:jc w:val="both"/>
            </w:pPr>
            <w:r>
              <w:rPr>
                <w:iCs/>
              </w:rPr>
              <w:t>зачет</w:t>
            </w:r>
            <w:proofErr w:type="gramStart"/>
            <w:r w:rsidR="00A06566">
              <w:rPr>
                <w:iCs/>
              </w:rPr>
              <w:t>4</w:t>
            </w:r>
            <w:proofErr w:type="gramEnd"/>
          </w:p>
        </w:tc>
      </w:tr>
    </w:tbl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p w:rsidR="002A2AEC" w:rsidRPr="00270751" w:rsidRDefault="002A2AEC" w:rsidP="002A2AEC">
      <w:pPr>
        <w:pStyle w:val="Standard"/>
        <w:widowControl w:val="0"/>
      </w:pPr>
      <w:r>
        <w:rPr>
          <w:b/>
          <w:bCs/>
          <w:color w:val="000000"/>
        </w:rPr>
        <w:t xml:space="preserve">Очная форма </w:t>
      </w:r>
      <w:r w:rsidRPr="00270751">
        <w:rPr>
          <w:b/>
          <w:bCs/>
          <w:color w:val="000000"/>
        </w:rPr>
        <w:t>обучения                               Распределение часов дисциплины по семестрам</w:t>
      </w:r>
    </w:p>
    <w:tbl>
      <w:tblPr>
        <w:tblW w:w="6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53"/>
        <w:gridCol w:w="2035"/>
      </w:tblGrid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Семестр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A0656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/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Вид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Часов по УП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7204BF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>
              <w:rPr>
                <w:sz w:val="20"/>
                <w:szCs w:val="20"/>
              </w:rPr>
              <w:t xml:space="preserve"> лекции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7204BF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1</w:t>
            </w:r>
            <w:r w:rsidR="007204B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 w:rsidRPr="0027075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D476AE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  <w:jc w:val="right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Pr="00270751" w:rsidRDefault="002A2AEC" w:rsidP="002A2AEC">
      <w:pPr>
        <w:pStyle w:val="Standard"/>
        <w:rPr>
          <w:b/>
          <w:bCs/>
          <w:color w:val="000000"/>
        </w:rPr>
      </w:pPr>
    </w:p>
    <w:p w:rsidR="002A2AEC" w:rsidRPr="00270751" w:rsidRDefault="002A2AEC" w:rsidP="002A2AEC">
      <w:pPr>
        <w:pStyle w:val="Standard"/>
      </w:pPr>
      <w:r w:rsidRPr="00270751"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1701"/>
        <w:gridCol w:w="1991"/>
      </w:tblGrid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001EEA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9B7FB7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7204BF">
            <w:pPr>
              <w:pStyle w:val="Standard"/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D476AE">
            <w:pPr>
              <w:pStyle w:val="Standard"/>
              <w:rPr>
                <w:sz w:val="20"/>
                <w:szCs w:val="20"/>
              </w:rPr>
            </w:pPr>
            <w:r w:rsidRPr="00D476AE">
              <w:rPr>
                <w:sz w:val="20"/>
                <w:szCs w:val="20"/>
              </w:rPr>
              <w:t>Зач</w:t>
            </w:r>
            <w:r>
              <w:rPr>
                <w:sz w:val="20"/>
                <w:szCs w:val="20"/>
              </w:rPr>
              <w:t>е</w:t>
            </w:r>
            <w:r w:rsidRPr="00D476AE">
              <w:rPr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102510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D476A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186ED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D476AE">
              <w:rPr>
                <w:bCs/>
                <w:sz w:val="20"/>
                <w:szCs w:val="20"/>
              </w:rPr>
              <w:t>4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  <w:jc w:val="right"/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Default="002A2AEC" w:rsidP="002A2AEC">
      <w:pPr>
        <w:pStyle w:val="Standard"/>
        <w:widowControl w:val="0"/>
      </w:pPr>
      <w:r>
        <w:rPr>
          <w:color w:val="000000"/>
        </w:rPr>
        <w:t>УП – учебный план.</w:t>
      </w:r>
    </w:p>
    <w:p w:rsidR="00FE3C10" w:rsidRDefault="00FE3C10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  <w:r>
        <w:rPr>
          <w:color w:val="000000"/>
        </w:rPr>
        <w:t>КРАСНОЯРСК</w:t>
      </w:r>
    </w:p>
    <w:p w:rsidR="002A2AEC" w:rsidRDefault="002A2AEC" w:rsidP="002A2AEC">
      <w:pPr>
        <w:pStyle w:val="Standard"/>
        <w:widowControl w:val="0"/>
        <w:jc w:val="center"/>
        <w:rPr>
          <w:color w:val="000000"/>
        </w:rPr>
      </w:pPr>
    </w:p>
    <w:p w:rsidR="002A2AEC" w:rsidRDefault="002A2AEC" w:rsidP="002A2AEC">
      <w:pPr>
        <w:pStyle w:val="Standard"/>
        <w:widowControl w:val="0"/>
        <w:ind w:firstLine="709"/>
        <w:jc w:val="both"/>
      </w:pPr>
      <w:r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>
        <w:rPr>
          <w:color w:val="000000"/>
        </w:rPr>
        <w:t>специалитет</w:t>
      </w:r>
      <w:proofErr w:type="spellEnd"/>
      <w:r>
        <w:rPr>
          <w:color w:val="000000"/>
        </w:rPr>
        <w:t xml:space="preserve"> по специальности </w:t>
      </w:r>
      <w:r>
        <w:rPr>
          <w:iCs/>
          <w:color w:val="000000"/>
        </w:rPr>
        <w:t>23.05.05 Системы обеспечения движения поездов</w:t>
      </w:r>
      <w:r>
        <w:rPr>
          <w:color w:val="000000"/>
        </w:rPr>
        <w:t xml:space="preserve">, утверждённым приказом </w:t>
      </w:r>
      <w:proofErr w:type="spellStart"/>
      <w:r w:rsidR="000E4862">
        <w:rPr>
          <w:color w:val="000000"/>
        </w:rPr>
        <w:t>Минобрнауки</w:t>
      </w:r>
      <w:proofErr w:type="spellEnd"/>
      <w:r w:rsidR="000E4862">
        <w:rPr>
          <w:color w:val="000000"/>
        </w:rPr>
        <w:t xml:space="preserve"> России от 27.03.2018</w:t>
      </w:r>
      <w:r w:rsidR="00E35EBE">
        <w:rPr>
          <w:color w:val="000000"/>
        </w:rPr>
        <w:t xml:space="preserve"> г. № 218</w:t>
      </w:r>
      <w:r>
        <w:rPr>
          <w:color w:val="000000"/>
        </w:rPr>
        <w:t>.</w:t>
      </w:r>
    </w:p>
    <w:p w:rsidR="002A2AEC" w:rsidRDefault="002A2AEC" w:rsidP="002A2AEC">
      <w:pPr>
        <w:pStyle w:val="Standard"/>
        <w:widowControl w:val="0"/>
        <w:ind w:firstLine="709"/>
        <w:jc w:val="both"/>
      </w:pPr>
    </w:p>
    <w:p w:rsidR="002A2AEC" w:rsidRDefault="002A2AEC" w:rsidP="002A2AEC">
      <w:pPr>
        <w:pStyle w:val="Standard"/>
        <w:widowControl w:val="0"/>
        <w:ind w:firstLine="709"/>
        <w:jc w:val="both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0A6D7A" w:rsidRPr="003B0C00" w:rsidRDefault="000A6D7A" w:rsidP="00A90F01">
      <w:pPr>
        <w:jc w:val="both"/>
        <w:rPr>
          <w:i/>
          <w:iCs/>
          <w:color w:val="000000"/>
          <w:u w:val="single"/>
        </w:rPr>
      </w:pPr>
      <w:r w:rsidRPr="000A6D7A">
        <w:rPr>
          <w:iCs/>
          <w:color w:val="000000"/>
        </w:rPr>
        <w:t xml:space="preserve">канд. </w:t>
      </w:r>
      <w:r w:rsidR="00C015BE">
        <w:rPr>
          <w:iCs/>
          <w:color w:val="000000"/>
        </w:rPr>
        <w:t>соц</w:t>
      </w:r>
      <w:r w:rsidRPr="000A6D7A">
        <w:rPr>
          <w:iCs/>
          <w:color w:val="000000"/>
        </w:rPr>
        <w:t xml:space="preserve">. наук, доцент, </w:t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5C5583">
        <w:rPr>
          <w:iCs/>
          <w:color w:val="000000"/>
        </w:rPr>
        <w:tab/>
      </w:r>
      <w:r w:rsidR="00C015BE">
        <w:rPr>
          <w:iCs/>
          <w:color w:val="000000"/>
        </w:rPr>
        <w:t>Г</w:t>
      </w:r>
      <w:r w:rsidRPr="000A6D7A">
        <w:rPr>
          <w:iCs/>
          <w:color w:val="000000"/>
        </w:rPr>
        <w:t xml:space="preserve">.В. </w:t>
      </w:r>
      <w:r w:rsidR="00C015BE">
        <w:rPr>
          <w:iCs/>
          <w:color w:val="000000"/>
        </w:rPr>
        <w:t>Рублёв</w:t>
      </w:r>
    </w:p>
    <w:p w:rsidR="002A2AEC" w:rsidRDefault="002A2AEC" w:rsidP="002A2AEC">
      <w:pPr>
        <w:pStyle w:val="Standard"/>
        <w:ind w:firstLine="1134"/>
        <w:jc w:val="both"/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70426D" w:rsidRDefault="002A2AEC" w:rsidP="0070426D">
      <w:pPr>
        <w:pStyle w:val="Standard"/>
        <w:widowControl w:val="0"/>
        <w:ind w:firstLine="708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</w:t>
      </w:r>
      <w:r w:rsidRPr="005B16F5">
        <w:rPr>
          <w:color w:val="000000"/>
        </w:rPr>
        <w:t>«</w:t>
      </w:r>
      <w:r w:rsidRPr="005B16F5">
        <w:rPr>
          <w:iCs/>
          <w:color w:val="000000"/>
        </w:rPr>
        <w:t>Управление персоналом</w:t>
      </w:r>
      <w:r w:rsidRPr="005B16F5">
        <w:t xml:space="preserve">», </w:t>
      </w:r>
      <w:r w:rsidRPr="005B16F5">
        <w:rPr>
          <w:color w:val="000000"/>
        </w:rPr>
        <w:t>протокол</w:t>
      </w:r>
      <w:r w:rsidR="00177DCE">
        <w:rPr>
          <w:color w:val="000000"/>
        </w:rPr>
        <w:t xml:space="preserve"> от</w:t>
      </w:r>
      <w:r w:rsidR="00DD2C21" w:rsidRPr="000D045D">
        <w:t xml:space="preserve"> </w:t>
      </w:r>
      <w:r w:rsidR="005C5583">
        <w:t>«05» марта</w:t>
      </w:r>
      <w:r w:rsidR="00546382">
        <w:t xml:space="preserve"> 2021 г., № 8</w:t>
      </w:r>
    </w:p>
    <w:p w:rsidR="004152BA" w:rsidRDefault="004152BA" w:rsidP="004152BA">
      <w:pPr>
        <w:pStyle w:val="Standard"/>
        <w:widowControl w:val="0"/>
        <w:jc w:val="both"/>
      </w:pPr>
    </w:p>
    <w:p w:rsidR="004152BA" w:rsidRPr="00AB7FC5" w:rsidRDefault="004152BA" w:rsidP="004152BA">
      <w:pPr>
        <w:widowControl w:val="0"/>
        <w:autoSpaceDE w:val="0"/>
        <w:autoSpaceDN w:val="0"/>
        <w:adjustRightInd w:val="0"/>
        <w:rPr>
          <w:color w:val="000000"/>
        </w:rPr>
      </w:pPr>
    </w:p>
    <w:p w:rsidR="004152BA" w:rsidRPr="00AB7FC5" w:rsidRDefault="00A90F01" w:rsidP="004152B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554DF5">
        <w:rPr>
          <w:color w:val="000000"/>
        </w:rPr>
        <w:t>З</w:t>
      </w:r>
      <w:r w:rsidR="004152BA" w:rsidRPr="00AB7FC5">
        <w:rPr>
          <w:color w:val="000000"/>
        </w:rPr>
        <w:t>ав. кафедрой, канд. </w:t>
      </w:r>
      <w:proofErr w:type="spellStart"/>
      <w:r w:rsidR="004152BA" w:rsidRPr="00AB7FC5">
        <w:rPr>
          <w:color w:val="000000"/>
        </w:rPr>
        <w:t>техн</w:t>
      </w:r>
      <w:proofErr w:type="spellEnd"/>
      <w:r w:rsidR="004152BA" w:rsidRPr="00AB7FC5">
        <w:rPr>
          <w:color w:val="000000"/>
        </w:rPr>
        <w:t>. наук, доцент</w:t>
      </w:r>
      <w:r w:rsidR="004152BA" w:rsidRPr="00AB7FC5">
        <w:rPr>
          <w:color w:val="000000"/>
        </w:rPr>
        <w:tab/>
      </w:r>
      <w:r w:rsidR="004152BA" w:rsidRPr="00AB7FC5">
        <w:rPr>
          <w:color w:val="000000"/>
        </w:rPr>
        <w:tab/>
      </w:r>
      <w:r w:rsidR="004152BA" w:rsidRPr="00AB7FC5">
        <w:rPr>
          <w:color w:val="000000"/>
        </w:rPr>
        <w:tab/>
      </w:r>
      <w:r w:rsidR="004152BA" w:rsidRPr="00AB7FC5">
        <w:rPr>
          <w:color w:val="000000"/>
        </w:rPr>
        <w:tab/>
        <w:t xml:space="preserve"> В.О. Колмаков </w:t>
      </w:r>
    </w:p>
    <w:p w:rsidR="0021241A" w:rsidRPr="00E96988" w:rsidRDefault="0021241A" w:rsidP="004152BA">
      <w:pPr>
        <w:pStyle w:val="Standard"/>
        <w:widowControl w:val="0"/>
        <w:jc w:val="both"/>
        <w:rPr>
          <w:rFonts w:eastAsia="SimSun"/>
          <w:color w:val="000000"/>
        </w:rPr>
      </w:pPr>
    </w:p>
    <w:p w:rsidR="002A2AEC" w:rsidRDefault="002A2AEC" w:rsidP="002A2AEC">
      <w:pPr>
        <w:pStyle w:val="Standard"/>
        <w:widowControl w:val="0"/>
      </w:pPr>
    </w:p>
    <w:p w:rsidR="002A2AEC" w:rsidRDefault="002A2AEC" w:rsidP="002A2AEC">
      <w:pPr>
        <w:pStyle w:val="Standard"/>
        <w:widowControl w:val="0"/>
      </w:pPr>
    </w:p>
    <w:p w:rsidR="002A2AEC" w:rsidRDefault="002A2AEC" w:rsidP="002A2AEC">
      <w:pPr>
        <w:pStyle w:val="Standard"/>
        <w:widowControl w:val="0"/>
      </w:pPr>
    </w:p>
    <w:p w:rsidR="002A2AEC" w:rsidRDefault="002A2AEC" w:rsidP="002A2AEC">
      <w:pPr>
        <w:pStyle w:val="Standard"/>
        <w:jc w:val="both"/>
      </w:pPr>
    </w:p>
    <w:p w:rsidR="002A2AEC" w:rsidRDefault="002A2AEC" w:rsidP="002A2AEC">
      <w:pPr>
        <w:pStyle w:val="Standard"/>
        <w:jc w:val="both"/>
      </w:pPr>
      <w:r>
        <w:t>СОГЛАСОВАНО</w:t>
      </w:r>
    </w:p>
    <w:p w:rsidR="002A2AEC" w:rsidRDefault="002A2AEC" w:rsidP="002A2AEC">
      <w:pPr>
        <w:pStyle w:val="Standard"/>
        <w:jc w:val="both"/>
      </w:pPr>
    </w:p>
    <w:p w:rsidR="00206C1D" w:rsidRDefault="00DD2C21" w:rsidP="00206C1D">
      <w:pPr>
        <w:pStyle w:val="Standard"/>
        <w:widowControl w:val="0"/>
        <w:jc w:val="both"/>
      </w:pPr>
      <w:r>
        <w:t>Кафедра «</w:t>
      </w:r>
      <w:r>
        <w:rPr>
          <w:iCs/>
        </w:rPr>
        <w:t>Общепрофессиональные дисциплины</w:t>
      </w:r>
      <w:r w:rsidR="00A90F01">
        <w:t xml:space="preserve">», протокол от </w:t>
      </w:r>
      <w:r w:rsidR="005C5583">
        <w:t>«</w:t>
      </w:r>
      <w:r w:rsidR="00A90F01">
        <w:t>09</w:t>
      </w:r>
      <w:r w:rsidR="005C5583">
        <w:t>»</w:t>
      </w:r>
      <w:r w:rsidR="00A90F01">
        <w:t xml:space="preserve"> апреля 2021г., № 8</w:t>
      </w:r>
    </w:p>
    <w:p w:rsidR="00DD2C21" w:rsidRDefault="00DD2C21" w:rsidP="004152BA">
      <w:pPr>
        <w:pStyle w:val="Standard"/>
        <w:widowControl w:val="0"/>
        <w:jc w:val="both"/>
        <w:rPr>
          <w:sz w:val="16"/>
          <w:szCs w:val="16"/>
        </w:rPr>
      </w:pPr>
    </w:p>
    <w:p w:rsidR="00DD2C21" w:rsidRDefault="00DD2C21" w:rsidP="00DD2C21">
      <w:pPr>
        <w:pStyle w:val="Standard"/>
        <w:widowControl w:val="0"/>
        <w:tabs>
          <w:tab w:val="left" w:pos="7230"/>
        </w:tabs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 xml:space="preserve">канд. </w:t>
      </w:r>
      <w:proofErr w:type="spellStart"/>
      <w:proofErr w:type="gramStart"/>
      <w:r>
        <w:rPr>
          <w:iCs/>
        </w:rPr>
        <w:t>физ</w:t>
      </w:r>
      <w:proofErr w:type="spellEnd"/>
      <w:r>
        <w:rPr>
          <w:iCs/>
        </w:rPr>
        <w:t>-мат</w:t>
      </w:r>
      <w:proofErr w:type="gramEnd"/>
      <w:r>
        <w:rPr>
          <w:iCs/>
        </w:rPr>
        <w:t>. наук, доцент</w:t>
      </w:r>
      <w:r>
        <w:rPr>
          <w:iCs/>
        </w:rPr>
        <w:tab/>
        <w:t>Ж.М. Мороз</w:t>
      </w:r>
    </w:p>
    <w:p w:rsidR="002A2AEC" w:rsidRDefault="002A2AEC" w:rsidP="002A2AEC">
      <w:pPr>
        <w:pStyle w:val="Standard"/>
        <w:widowControl w:val="0"/>
      </w:pPr>
    </w:p>
    <w:p w:rsidR="002A2AEC" w:rsidRDefault="002A2AEC" w:rsidP="002A2AEC">
      <w:pPr>
        <w:pStyle w:val="Standard"/>
        <w:jc w:val="both"/>
      </w:pPr>
    </w:p>
    <w:p w:rsidR="002A2AEC" w:rsidRDefault="002A2AEC" w:rsidP="002A2AEC">
      <w:pPr>
        <w:pStyle w:val="Standard"/>
        <w:jc w:val="both"/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DD2C21" w:rsidRDefault="00DD2C21" w:rsidP="002A2AEC">
      <w:pPr>
        <w:pStyle w:val="Standard"/>
        <w:jc w:val="both"/>
        <w:rPr>
          <w:i/>
          <w:iCs/>
          <w:color w:val="000000"/>
        </w:rPr>
      </w:pPr>
    </w:p>
    <w:p w:rsidR="00DD2C21" w:rsidRDefault="00DD2C21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363"/>
        <w:gridCol w:w="216"/>
      </w:tblGrid>
      <w:tr w:rsidR="002A2AEC" w:rsidTr="00C8166A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2A2AEC" w:rsidTr="00C8166A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2A2AEC" w:rsidTr="00C8166A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D17B92" w:rsidRDefault="00D17B92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r w:rsidRPr="00D17B92">
              <w:rPr>
                <w:sz w:val="20"/>
                <w:szCs w:val="20"/>
              </w:rPr>
              <w:t xml:space="preserve">формирование у </w:t>
            </w:r>
            <w:proofErr w:type="gramStart"/>
            <w:r w:rsidRPr="00D17B92">
              <w:rPr>
                <w:sz w:val="20"/>
                <w:szCs w:val="20"/>
              </w:rPr>
              <w:t>обучающихся</w:t>
            </w:r>
            <w:proofErr w:type="gramEnd"/>
            <w:r w:rsidRPr="00D17B92">
              <w:rPr>
                <w:sz w:val="20"/>
                <w:szCs w:val="20"/>
              </w:rPr>
              <w:t xml:space="preserve"> правовой компетенции, способности использовать необходимые нормативно-правовые документы, защищать свои права в соответствии с гражданским, гражданско-процессуальным и трудовым законодательством;</w:t>
            </w:r>
            <w:r w:rsidR="00C779EC">
              <w:rPr>
                <w:sz w:val="20"/>
                <w:szCs w:val="20"/>
              </w:rPr>
              <w:t xml:space="preserve"> </w:t>
            </w:r>
          </w:p>
        </w:tc>
      </w:tr>
      <w:tr w:rsidR="002A2AEC" w:rsidTr="00C8166A">
        <w:trPr>
          <w:gridAfter w:val="1"/>
          <w:wAfter w:w="216" w:type="dxa"/>
          <w:trHeight w:val="6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B92" w:rsidRPr="00D17B92" w:rsidRDefault="00D17B92" w:rsidP="00D17B92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7B92">
              <w:rPr>
                <w:sz w:val="20"/>
                <w:szCs w:val="20"/>
              </w:rPr>
              <w:t xml:space="preserve">анализировать результаты и последствия деятельности (бездействия) с правовой точки зрения, а также формирование правовой культуры будущих специалистов. </w:t>
            </w:r>
          </w:p>
          <w:p w:rsidR="002A2AEC" w:rsidRPr="006D3280" w:rsidRDefault="002A2AEC" w:rsidP="006D32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A2AEC" w:rsidTr="00C8166A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2A2AEC" w:rsidTr="00C8166A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освоение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знаний об основных положениях Конституции Российской</w:t>
            </w:r>
          </w:p>
          <w:p w:rsidR="002A2AEC" w:rsidRPr="003E6644" w:rsidRDefault="006D3280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Федерации, правах и свободах человека и гражданина, механизмах их реализации;</w:t>
            </w:r>
          </w:p>
        </w:tc>
      </w:tr>
      <w:tr w:rsidR="002A2AEC" w:rsidTr="00C8166A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овладение обучающимися понятиями правового регулирования в сфере</w:t>
            </w:r>
          </w:p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профессиональной деятельности, законодательными актами и другими нормативными</w:t>
            </w:r>
          </w:p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документами, регулирующими правоотношения в процессе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</w:p>
          <w:p w:rsidR="002A2AEC" w:rsidRPr="003E6644" w:rsidRDefault="006D3280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деятельности;</w:t>
            </w:r>
          </w:p>
        </w:tc>
      </w:tr>
      <w:tr w:rsidR="00FB161D" w:rsidTr="00C8166A">
        <w:trPr>
          <w:gridAfter w:val="1"/>
          <w:wAfter w:w="216" w:type="dxa"/>
        </w:trPr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61D" w:rsidRPr="00FB161D" w:rsidRDefault="002B5377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1D" w:rsidRPr="00FB161D" w:rsidRDefault="00FB161D" w:rsidP="00FB161D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161D">
              <w:rPr>
                <w:sz w:val="20"/>
                <w:szCs w:val="20"/>
              </w:rPr>
              <w:t xml:space="preserve">овладение обучающимися навыками по составлению и заключению трудового договора и его прекращения; </w:t>
            </w:r>
          </w:p>
          <w:p w:rsidR="00FB161D" w:rsidRPr="00FB161D" w:rsidRDefault="00FB161D" w:rsidP="00FB161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2A2AEC" w:rsidTr="00C8166A">
        <w:trPr>
          <w:gridAfter w:val="1"/>
          <w:wAfter w:w="216" w:type="dxa"/>
          <w:trHeight w:val="399"/>
        </w:trPr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FB161D" w:rsidRDefault="002B5377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1D" w:rsidRPr="003E6644" w:rsidRDefault="00FB161D" w:rsidP="00FB161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умения применять полученные знания для решения</w:t>
            </w:r>
          </w:p>
          <w:p w:rsidR="00FB161D" w:rsidRPr="003E6644" w:rsidRDefault="00FB161D" w:rsidP="00FB161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практических задач в своей будущей профессиональной деятельности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A2AEC" w:rsidRPr="003E6644" w:rsidRDefault="002A2AEC" w:rsidP="003E6644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</w:p>
        </w:tc>
      </w:tr>
      <w:tr w:rsidR="00C8166A" w:rsidRPr="00880086" w:rsidTr="00C81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sz w:val="20"/>
                <w:szCs w:val="20"/>
              </w:rPr>
              <w:t xml:space="preserve">  </w:t>
            </w:r>
            <w:r w:rsidRPr="0088008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C8166A" w:rsidRPr="00880086" w:rsidTr="00C81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80086">
              <w:rPr>
                <w:bCs/>
                <w:sz w:val="20"/>
                <w:szCs w:val="20"/>
              </w:rPr>
              <w:t>: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>
              <w:rPr>
                <w:bCs/>
                <w:sz w:val="20"/>
                <w:szCs w:val="20"/>
              </w:rPr>
              <w:t>ы саморазвития и самореализации.</w:t>
            </w:r>
          </w:p>
          <w:p w:rsidR="00C8166A" w:rsidRPr="00880086" w:rsidRDefault="00C8166A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2A2AEC" w:rsidRDefault="002A2AEC" w:rsidP="002A2AEC">
      <w:pPr>
        <w:pStyle w:val="Standard"/>
        <w:widowControl w:val="0"/>
        <w:jc w:val="both"/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9"/>
        <w:gridCol w:w="8363"/>
      </w:tblGrid>
      <w:tr w:rsidR="002A2AEC" w:rsidTr="00C4076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2A2AEC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2A2AEC" w:rsidTr="00C4076A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C4076A" w:rsidP="006B6835">
            <w:pPr>
              <w:pStyle w:val="Standard"/>
              <w:widowControl w:val="0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«Правов</w:t>
            </w:r>
            <w:r w:rsidR="006B6835">
              <w:rPr>
                <w:sz w:val="20"/>
                <w:szCs w:val="20"/>
              </w:rPr>
              <w:t>о</w:t>
            </w:r>
            <w:r w:rsidRPr="004D2694">
              <w:rPr>
                <w:sz w:val="20"/>
                <w:szCs w:val="20"/>
              </w:rPr>
              <w:t>е</w:t>
            </w:r>
            <w:r w:rsidR="006B6835">
              <w:rPr>
                <w:sz w:val="20"/>
                <w:szCs w:val="20"/>
              </w:rPr>
              <w:t xml:space="preserve"> обеспечение профессиональной деятельности</w:t>
            </w:r>
            <w:r w:rsidRPr="004D2694">
              <w:rPr>
                <w:sz w:val="20"/>
                <w:szCs w:val="20"/>
              </w:rPr>
              <w:t>» основывается на знаниях и умениях обучающихся, полученных при изучении следующих дисциплин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pStyle w:val="Standard"/>
              <w:widowControl w:val="0"/>
              <w:rPr>
                <w:sz w:val="20"/>
                <w:szCs w:val="20"/>
              </w:rPr>
            </w:pPr>
            <w:r w:rsidRPr="00C4076A">
              <w:rPr>
                <w:bCs/>
                <w:sz w:val="20"/>
                <w:szCs w:val="20"/>
              </w:rPr>
              <w:t>Б</w:t>
            </w:r>
            <w:proofErr w:type="gramStart"/>
            <w:r w:rsidRPr="00C4076A">
              <w:rPr>
                <w:bCs/>
                <w:sz w:val="20"/>
                <w:szCs w:val="20"/>
              </w:rPr>
              <w:t>1</w:t>
            </w:r>
            <w:proofErr w:type="gramEnd"/>
            <w:r w:rsidRPr="00C4076A">
              <w:rPr>
                <w:bCs/>
                <w:sz w:val="20"/>
                <w:szCs w:val="20"/>
              </w:rPr>
              <w:t>.О.0</w:t>
            </w:r>
            <w:r>
              <w:rPr>
                <w:bCs/>
                <w:sz w:val="20"/>
                <w:szCs w:val="20"/>
              </w:rPr>
              <w:t>9</w:t>
            </w:r>
            <w:r w:rsidRPr="00C4076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Экономика и управление проектами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7 Правила технической эксплуатации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.0.18 Правовое обеспечение профессиональной деятельности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9 Метрология, стандартизация и сертификация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34 Экономика предприятий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Pr="00C407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.0.11 Физика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.0.12 Химия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.07 Математика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 (Д) Автоматизация систем электроснабжения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.0.13 Математическое моделирование систем и процессов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.0.41 Теория автоматического управления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.0.42 Теория линейных электрических цепей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.0.47 Релейная защита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.0.50 Автоматизация систем электроснабжения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.0.14 Инженерная экология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.0.08 Информатика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.015 Цифровые технологии в профессиональной деятельности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.0.17 Правила технической эксплуатации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.0.20 Начертательная геометрия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.0.21 Теоретическая механика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.0.22 Основы теории надежности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.0.16 Общий курс железных дорог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.0.43 Эксплуатация систем обеспечения движения поездов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.0.39 Система менеджмента качества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.0.23 Транспортная безопасность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.0.24Организация и управление производством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.0.49 Электроснабжение </w:t>
            </w:r>
            <w:proofErr w:type="spellStart"/>
            <w:r>
              <w:rPr>
                <w:sz w:val="20"/>
                <w:szCs w:val="20"/>
              </w:rPr>
              <w:t>нетяговых</w:t>
            </w:r>
            <w:proofErr w:type="spellEnd"/>
            <w:r>
              <w:rPr>
                <w:sz w:val="20"/>
                <w:szCs w:val="20"/>
              </w:rPr>
              <w:t xml:space="preserve"> потребителей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 Организация и управление производством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.0.40 Электробезопасность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.0.26 Организация доступной среды на транспорте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.0.35 Правоведение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.0.38 Основы научных исследований</w:t>
            </w:r>
          </w:p>
        </w:tc>
      </w:tr>
      <w:tr w:rsidR="00C8166A" w:rsidTr="00931BBB"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B65893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8166A" w:rsidRDefault="00C8166A" w:rsidP="00B65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ФТД.02 Принципы инженерного творчества</w:t>
            </w:r>
          </w:p>
        </w:tc>
      </w:tr>
      <w:tr w:rsidR="00C8166A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Pr="009E617E" w:rsidRDefault="00C8166A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C8166A" w:rsidRPr="009E617E" w:rsidRDefault="00C8166A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8166A" w:rsidTr="00FB01E3"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A" w:rsidRPr="00C4076A" w:rsidRDefault="00C8166A" w:rsidP="00A06566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39 Система менеджмента качества</w:t>
            </w:r>
          </w:p>
        </w:tc>
      </w:tr>
      <w:tr w:rsidR="00C8166A" w:rsidTr="00C4076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6A" w:rsidRDefault="00C8166A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A" w:rsidRPr="00C4076A" w:rsidRDefault="00C8166A" w:rsidP="00A06566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Б3.01.(Д) Выполнение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605"/>
        <w:gridCol w:w="5468"/>
      </w:tblGrid>
      <w:tr w:rsidR="00C81D4F" w:rsidRPr="00735DD3" w:rsidTr="00DD2C21">
        <w:trPr>
          <w:jc w:val="center"/>
        </w:trPr>
        <w:tc>
          <w:tcPr>
            <w:tcW w:w="9820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DD2C21">
        <w:trPr>
          <w:jc w:val="center"/>
        </w:trPr>
        <w:tc>
          <w:tcPr>
            <w:tcW w:w="1747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05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A1478" w:rsidRPr="00735DD3" w:rsidTr="00DD2C21">
        <w:trPr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F03AB4" w:rsidRDefault="00F03AB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ОПК-3 Способен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принимать решения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в</w:t>
            </w:r>
            <w:proofErr w:type="gramEnd"/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области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профессиональной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деятельности,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применяя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нормативную базу,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теоретические основы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и опыт производства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и эксплуатации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транспорта</w:t>
            </w:r>
          </w:p>
          <w:p w:rsidR="009A1478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506485" w:rsidRPr="006A43FA" w:rsidRDefault="00506485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ОПК-3.7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П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>рименяет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нормативную базу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в</w:t>
            </w:r>
            <w:proofErr w:type="gramEnd"/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области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профессиональной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деятельности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для</w:t>
            </w:r>
            <w:proofErr w:type="gramEnd"/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принятия решений,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анализа и оценки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результатов социально-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правовых отношений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  <w:p w:rsidR="009A1478" w:rsidRPr="006A43FA" w:rsidRDefault="009A1478" w:rsidP="002B537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F03AB4">
              <w:rPr>
                <w:rFonts w:ascii="yandex-sans" w:hAnsi="yandex-sans"/>
                <w:b/>
                <w:color w:val="000000"/>
                <w:sz w:val="19"/>
                <w:szCs w:val="19"/>
              </w:rPr>
              <w:t>Знать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: систему нормативных правовых актов, регулирующих</w:t>
            </w:r>
          </w:p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отношения в области профессиональной деятельности</w:t>
            </w:r>
          </w:p>
          <w:p w:rsidR="009A1478" w:rsidRPr="006A43FA" w:rsidRDefault="009A1478" w:rsidP="00F03AB4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</w:tr>
      <w:tr w:rsidR="009A1478" w:rsidRPr="00735DD3" w:rsidTr="00DD2C21">
        <w:trPr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9A1478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9A1478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31939" w:rsidRDefault="00F31939" w:rsidP="00F3193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A06566">
              <w:rPr>
                <w:rFonts w:ascii="yandex-sans" w:hAnsi="yandex-sans"/>
                <w:b/>
                <w:color w:val="000000"/>
                <w:sz w:val="19"/>
                <w:szCs w:val="19"/>
              </w:rPr>
              <w:t>Уметь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: применять нормативную базу в области профессиональной деятельности для принятия решений, анализа и оценки результатов социально-правовых отношений</w:t>
            </w:r>
          </w:p>
          <w:p w:rsidR="009A1478" w:rsidRPr="006A43FA" w:rsidRDefault="009A1478" w:rsidP="00F3193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</w:tr>
      <w:tr w:rsidR="00F03AB4" w:rsidRPr="00735DD3" w:rsidTr="00DD2C21">
        <w:trPr>
          <w:trHeight w:val="1311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03AB4" w:rsidRDefault="00F03AB4" w:rsidP="00F03AB4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 w:rsidRPr="00F31939">
              <w:rPr>
                <w:rFonts w:ascii="yandex-sans" w:hAnsi="yandex-sans"/>
                <w:b/>
                <w:color w:val="000000"/>
                <w:sz w:val="19"/>
                <w:szCs w:val="19"/>
              </w:rPr>
              <w:t>Владеть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:с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>пециальной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терминологией;первичными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навыками анализа и оценки </w:t>
            </w: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результатовсоциально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>-правовых отношений</w:t>
            </w:r>
          </w:p>
          <w:p w:rsidR="00F03AB4" w:rsidRPr="00186EDE" w:rsidRDefault="00F03AB4" w:rsidP="00F03A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3AB4" w:rsidRPr="00735DD3" w:rsidTr="00DD2C21">
        <w:trPr>
          <w:trHeight w:val="463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F03AB4" w:rsidRPr="006A43FA" w:rsidRDefault="00F03AB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3FA">
              <w:rPr>
                <w:bCs/>
                <w:sz w:val="20"/>
                <w:szCs w:val="20"/>
              </w:rPr>
              <w:t>ОПК-8</w:t>
            </w:r>
          </w:p>
          <w:p w:rsidR="00F03AB4" w:rsidRPr="006A43FA" w:rsidRDefault="00F03AB4" w:rsidP="00235F06">
            <w:pPr>
              <w:rPr>
                <w:sz w:val="20"/>
                <w:szCs w:val="20"/>
              </w:rPr>
            </w:pPr>
            <w:proofErr w:type="gramStart"/>
            <w:r w:rsidRPr="006A43FA">
              <w:rPr>
                <w:sz w:val="20"/>
                <w:szCs w:val="20"/>
              </w:rPr>
              <w:t>Способен</w:t>
            </w:r>
            <w:proofErr w:type="gramEnd"/>
            <w:r w:rsidRPr="006A43FA">
              <w:rPr>
                <w:sz w:val="20"/>
                <w:szCs w:val="20"/>
              </w:rPr>
              <w:t xml:space="preserve"> руководить работой по подготовке, переподготовке, повышению квалификации и </w:t>
            </w:r>
            <w:r w:rsidRPr="006A43FA">
              <w:rPr>
                <w:sz w:val="20"/>
                <w:szCs w:val="20"/>
              </w:rPr>
              <w:lastRenderedPageBreak/>
              <w:t>воспитанию кадров</w:t>
            </w:r>
          </w:p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lastRenderedPageBreak/>
              <w:t>ОПК-8.2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П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>рименяет</w:t>
            </w:r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нормативно-правовую</w:t>
            </w:r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базу при заключении</w:t>
            </w:r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трудовых договоров и</w:t>
            </w:r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дополнительных</w:t>
            </w:r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соглашений к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трудовым</w:t>
            </w:r>
            <w:proofErr w:type="gramEnd"/>
          </w:p>
          <w:p w:rsidR="002B5377" w:rsidRDefault="002B5377" w:rsidP="002B537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договорам</w:t>
            </w:r>
          </w:p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31939" w:rsidRDefault="00F31939" w:rsidP="00F31939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F31939">
              <w:rPr>
                <w:rFonts w:ascii="yandex-sans" w:hAnsi="yandex-sans"/>
                <w:b/>
                <w:color w:val="000000"/>
                <w:sz w:val="19"/>
                <w:szCs w:val="19"/>
              </w:rPr>
              <w:t>Знать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: трудовое законодательство в части регулирования</w:t>
            </w:r>
          </w:p>
          <w:p w:rsidR="00F31939" w:rsidRDefault="00F31939" w:rsidP="00F31939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трудовых договоров; порядок заключения, изменения и прекращения трудовых договоров</w:t>
            </w:r>
          </w:p>
          <w:p w:rsidR="00F03AB4" w:rsidRPr="00186EDE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F03AB4" w:rsidRPr="00735DD3" w:rsidTr="00DD2C21">
        <w:trPr>
          <w:trHeight w:val="1080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F03AB4" w:rsidRPr="006A43FA" w:rsidRDefault="00F03AB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31939" w:rsidRDefault="00F31939" w:rsidP="00F31939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 w:rsidRPr="00F31939">
              <w:rPr>
                <w:rFonts w:ascii="yandex-sans" w:hAnsi="yandex-sans"/>
                <w:b/>
                <w:color w:val="000000"/>
                <w:sz w:val="19"/>
                <w:szCs w:val="19"/>
              </w:rPr>
              <w:t>Уметь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:с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>оставлять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трудовой договор и дополнительные</w:t>
            </w:r>
          </w:p>
          <w:p w:rsidR="00F31939" w:rsidRDefault="00F31939" w:rsidP="00F31939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соглашения к нему; оформлять процесс трудоустройства</w:t>
            </w:r>
          </w:p>
          <w:p w:rsidR="00F03AB4" w:rsidRPr="00186EDE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F03AB4" w:rsidRPr="00735DD3" w:rsidTr="00DD2C21">
        <w:trPr>
          <w:trHeight w:val="1131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F03AB4" w:rsidRPr="006A43FA" w:rsidRDefault="00F03AB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F03AB4" w:rsidRPr="009A1478" w:rsidRDefault="00F03AB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  <w:vAlign w:val="center"/>
          </w:tcPr>
          <w:p w:rsidR="00F31939" w:rsidRDefault="00F31939" w:rsidP="00F31939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F31939">
              <w:rPr>
                <w:rFonts w:ascii="yandex-sans" w:hAnsi="yandex-sans"/>
                <w:b/>
                <w:color w:val="000000"/>
                <w:sz w:val="19"/>
                <w:szCs w:val="19"/>
              </w:rPr>
              <w:t>Владеть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: специальной терминологией; - первичными навыками составления трудового договора</w:t>
            </w:r>
          </w:p>
          <w:p w:rsidR="00F03AB4" w:rsidRPr="00186EDE" w:rsidRDefault="00F03AB4" w:rsidP="00F3193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</w:tbl>
    <w:p w:rsidR="00091462" w:rsidRPr="00085627" w:rsidRDefault="00091462" w:rsidP="009A1478">
      <w:pPr>
        <w:widowControl w:val="0"/>
        <w:autoSpaceDE w:val="0"/>
        <w:autoSpaceDN w:val="0"/>
        <w:adjustRightInd w:val="0"/>
      </w:pPr>
    </w:p>
    <w:tbl>
      <w:tblPr>
        <w:tblW w:w="10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307"/>
        <w:gridCol w:w="851"/>
        <w:gridCol w:w="567"/>
        <w:gridCol w:w="709"/>
        <w:gridCol w:w="283"/>
        <w:gridCol w:w="425"/>
        <w:gridCol w:w="709"/>
        <w:gridCol w:w="709"/>
        <w:gridCol w:w="709"/>
        <w:gridCol w:w="283"/>
        <w:gridCol w:w="567"/>
        <w:gridCol w:w="1263"/>
      </w:tblGrid>
      <w:tr w:rsidR="00E91CAC" w:rsidRPr="00E35EBE" w:rsidTr="00E35EBE">
        <w:tc>
          <w:tcPr>
            <w:tcW w:w="10052" w:type="dxa"/>
            <w:gridSpan w:val="13"/>
            <w:shd w:val="clear" w:color="auto" w:fill="F2F2F2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bCs/>
                <w:sz w:val="20"/>
                <w:szCs w:val="20"/>
              </w:rPr>
              <w:t>4 СТРУКТУРА И СОДЕРЖАНИЕ ДИСЦИПЛИНЫ</w:t>
            </w:r>
          </w:p>
        </w:tc>
      </w:tr>
      <w:tr w:rsidR="00E91CAC" w:rsidRPr="00E35EBE" w:rsidTr="005C29B0">
        <w:tc>
          <w:tcPr>
            <w:tcW w:w="670" w:type="dxa"/>
            <w:vMerge w:val="restart"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E91CAC" w:rsidRPr="00E35EBE" w:rsidRDefault="00E91CAC" w:rsidP="00E35EBE">
            <w:pPr>
              <w:ind w:right="-68"/>
              <w:rPr>
                <w:b/>
                <w:bCs/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E91CAC" w:rsidRPr="00E35EBE" w:rsidRDefault="00E91CAC" w:rsidP="00E35EBE">
            <w:pPr>
              <w:ind w:right="-68"/>
              <w:rPr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977" w:type="dxa"/>
            <w:gridSpan w:val="5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35EBE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E91CAC" w:rsidRPr="00E35EBE" w:rsidTr="005C29B0">
        <w:tc>
          <w:tcPr>
            <w:tcW w:w="670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ind w:right="-68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gridSpan w:val="4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Курс/</w:t>
            </w:r>
          </w:p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2268" w:type="dxa"/>
            <w:gridSpan w:val="4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1CAC" w:rsidRPr="00E35EBE" w:rsidTr="005C29B0">
        <w:tc>
          <w:tcPr>
            <w:tcW w:w="670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EBE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E35EBE" w:rsidRDefault="00E91CAC" w:rsidP="00E35EBE">
            <w:pPr>
              <w:jc w:val="center"/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1CAC" w:rsidRPr="00E35EBE" w:rsidTr="005C29B0">
        <w:tc>
          <w:tcPr>
            <w:tcW w:w="670" w:type="dxa"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1CAC" w:rsidRPr="00E35EBE" w:rsidRDefault="00E91CAC" w:rsidP="00E35EBE">
            <w:pPr>
              <w:rPr>
                <w:b/>
                <w:sz w:val="20"/>
                <w:szCs w:val="20"/>
              </w:rPr>
            </w:pPr>
            <w:r w:rsidRPr="00E35EBE">
              <w:rPr>
                <w:b/>
                <w:sz w:val="20"/>
                <w:szCs w:val="20"/>
              </w:rPr>
              <w:t xml:space="preserve">Раздел 1. </w:t>
            </w:r>
            <w:r w:rsidR="00BB2314" w:rsidRPr="00E35EBE">
              <w:rPr>
                <w:b/>
                <w:sz w:val="20"/>
                <w:szCs w:val="20"/>
              </w:rPr>
              <w:t>Понятие, предмет и метод правового регулирования профессиональной деятельности.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91CAC" w:rsidRPr="00E35EBE" w:rsidRDefault="00E91CAC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57E9E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E91CAC" w:rsidRPr="00E35EBE" w:rsidRDefault="00186EDE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ОПК-8.</w:t>
            </w:r>
            <w:r w:rsidR="00C57E9E" w:rsidRPr="00E35EB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21BBA" w:rsidRPr="00E35EBE" w:rsidTr="005C29B0">
        <w:tc>
          <w:tcPr>
            <w:tcW w:w="670" w:type="dxa"/>
            <w:shd w:val="clear" w:color="auto" w:fill="auto"/>
            <w:vAlign w:val="center"/>
          </w:tcPr>
          <w:p w:rsidR="00A21BBA" w:rsidRPr="00E35EBE" w:rsidRDefault="00A21BBA" w:rsidP="00E35EBE">
            <w:pPr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1.</w:t>
            </w:r>
            <w:r w:rsidR="00931BBB" w:rsidRPr="00E35EBE">
              <w:rPr>
                <w:sz w:val="20"/>
                <w:szCs w:val="20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21BBA" w:rsidRPr="00E35EBE" w:rsidRDefault="00BB2314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931BB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1BBA" w:rsidRPr="00E35EBE" w:rsidTr="005C29B0">
        <w:tc>
          <w:tcPr>
            <w:tcW w:w="670" w:type="dxa"/>
            <w:shd w:val="clear" w:color="auto" w:fill="auto"/>
            <w:vAlign w:val="center"/>
          </w:tcPr>
          <w:p w:rsidR="00A21BBA" w:rsidRPr="00E35EBE" w:rsidRDefault="00A21BBA" w:rsidP="00E35EBE">
            <w:pPr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  <w:r w:rsidR="00A845DF" w:rsidRPr="00E35EBE">
              <w:rPr>
                <w:sz w:val="20"/>
                <w:szCs w:val="20"/>
              </w:rPr>
              <w:t>.</w:t>
            </w:r>
            <w:r w:rsidR="00931BBB" w:rsidRPr="00E35EBE">
              <w:rPr>
                <w:sz w:val="20"/>
                <w:szCs w:val="20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21BBA" w:rsidRPr="00E35EBE" w:rsidRDefault="00BB2314" w:rsidP="00E35EBE">
            <w:pPr>
              <w:spacing w:line="235" w:lineRule="exact"/>
              <w:ind w:left="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Организационно-правовые формы юридических лиц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931BB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0,5</w:t>
            </w: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1BBA" w:rsidRPr="00E35EBE" w:rsidTr="005C29B0">
        <w:tc>
          <w:tcPr>
            <w:tcW w:w="670" w:type="dxa"/>
            <w:shd w:val="clear" w:color="auto" w:fill="auto"/>
          </w:tcPr>
          <w:p w:rsidR="00A21BB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  <w:r w:rsidR="00A21BBA" w:rsidRPr="00E35EBE">
              <w:rPr>
                <w:sz w:val="20"/>
                <w:szCs w:val="20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="00BB2314" w:rsidRPr="00E35EBE">
              <w:rPr>
                <w:b/>
                <w:bCs/>
                <w:color w:val="000000"/>
                <w:sz w:val="20"/>
                <w:szCs w:val="20"/>
              </w:rPr>
              <w:t>Трудовой договор: понятие, виды, порядок заключения и изменения</w:t>
            </w:r>
            <w:r w:rsidR="00777B51" w:rsidRPr="00E35EB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21BBA" w:rsidRPr="00E35EBE" w:rsidRDefault="00A21BBA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sz w:val="20"/>
                <w:szCs w:val="20"/>
              </w:rPr>
              <w:t>2</w:t>
            </w:r>
            <w:r w:rsidR="00C57E9E" w:rsidRPr="00E35EBE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57E9E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A21BB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A845DF" w:rsidRPr="0007669B" w:rsidTr="005C29B0">
        <w:tc>
          <w:tcPr>
            <w:tcW w:w="670" w:type="dxa"/>
            <w:shd w:val="clear" w:color="auto" w:fill="auto"/>
          </w:tcPr>
          <w:p w:rsidR="00A845DF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  <w:r w:rsidR="00A845DF" w:rsidRPr="00E35EBE">
              <w:rPr>
                <w:sz w:val="22"/>
                <w:szCs w:val="22"/>
                <w:lang w:val="en-US"/>
              </w:rPr>
              <w:t>.</w:t>
            </w:r>
            <w:r w:rsidR="00931BBB" w:rsidRPr="00E35EBE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845DF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bCs/>
                <w:color w:val="000000"/>
                <w:sz w:val="20"/>
                <w:szCs w:val="20"/>
              </w:rPr>
              <w:t>Порядок и основание расторжения трудового договора.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E35EBE" w:rsidRDefault="00BF5F3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0,25</w:t>
            </w:r>
          </w:p>
        </w:tc>
        <w:tc>
          <w:tcPr>
            <w:tcW w:w="283" w:type="dxa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6C6A" w:rsidRPr="00B91F30" w:rsidTr="005C29B0">
        <w:tc>
          <w:tcPr>
            <w:tcW w:w="670" w:type="dxa"/>
            <w:shd w:val="clear" w:color="auto" w:fill="auto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2.</w:t>
            </w:r>
            <w:r w:rsidR="00931BBB" w:rsidRPr="00E35E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и виды рабочего времени и времени отдыха.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</w:t>
            </w:r>
            <w:r w:rsidR="00121A11" w:rsidRPr="00E35EBE">
              <w:rPr>
                <w:sz w:val="22"/>
                <w:szCs w:val="22"/>
              </w:rPr>
              <w:t>2</w:t>
            </w:r>
            <w:r w:rsidRPr="00E35EB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</w:t>
            </w:r>
            <w:r w:rsidR="00C57E9E" w:rsidRPr="00E35EBE">
              <w:rPr>
                <w:sz w:val="22"/>
                <w:szCs w:val="22"/>
              </w:rPr>
              <w:t>2</w:t>
            </w:r>
            <w:r w:rsidRPr="00E35EBE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6C6A" w:rsidRPr="0007669B" w:rsidTr="005C29B0">
        <w:tc>
          <w:tcPr>
            <w:tcW w:w="670" w:type="dxa"/>
            <w:shd w:val="clear" w:color="auto" w:fill="auto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2.</w:t>
            </w:r>
            <w:r w:rsidR="00931BBB" w:rsidRPr="00E35EBE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дисциплинарной и материальной ответственности.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</w:t>
            </w:r>
            <w:r w:rsidR="00121A11" w:rsidRPr="00E35EBE">
              <w:rPr>
                <w:sz w:val="22"/>
                <w:szCs w:val="22"/>
              </w:rPr>
              <w:t>,</w:t>
            </w:r>
            <w:r w:rsidRPr="00E35EB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7B51" w:rsidRPr="0007669B" w:rsidTr="005C29B0">
        <w:tc>
          <w:tcPr>
            <w:tcW w:w="670" w:type="dxa"/>
            <w:shd w:val="clear" w:color="auto" w:fill="auto"/>
          </w:tcPr>
          <w:p w:rsidR="00777B51" w:rsidRPr="00E35EBE" w:rsidRDefault="00777B5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2.4</w:t>
            </w:r>
          </w:p>
        </w:tc>
        <w:tc>
          <w:tcPr>
            <w:tcW w:w="2307" w:type="dxa"/>
            <w:shd w:val="clear" w:color="auto" w:fill="auto"/>
          </w:tcPr>
          <w:p w:rsidR="00777B51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Правовое регулирование занятости и трудоустройства. Социальная защита граждан.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7B51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B51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B51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777B51" w:rsidRPr="00E35EBE" w:rsidRDefault="00777B5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B51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B51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B51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B51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777B51" w:rsidRPr="00E35EBE" w:rsidRDefault="00777B5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B51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77B51" w:rsidRPr="00E35EBE" w:rsidRDefault="00777B5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5DF" w:rsidRPr="0007669B" w:rsidTr="005C29B0">
        <w:tc>
          <w:tcPr>
            <w:tcW w:w="670" w:type="dxa"/>
            <w:shd w:val="clear" w:color="auto" w:fill="auto"/>
          </w:tcPr>
          <w:p w:rsidR="00A845DF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3</w:t>
            </w:r>
            <w:r w:rsidR="00A845DF" w:rsidRPr="00E35EBE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845DF" w:rsidRPr="00E35EBE" w:rsidRDefault="00A845DF" w:rsidP="00E35EBE">
            <w:pPr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 xml:space="preserve">Раздел3. </w:t>
            </w:r>
            <w:r w:rsidR="00777B51" w:rsidRPr="00E35EBE">
              <w:rPr>
                <w:b/>
                <w:bCs/>
                <w:color w:val="000000"/>
                <w:sz w:val="20"/>
                <w:szCs w:val="20"/>
              </w:rPr>
              <w:t>Административная ответственность: понятие,</w:t>
            </w:r>
            <w:r w:rsidR="00900E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B51" w:rsidRPr="00E35EBE">
              <w:rPr>
                <w:b/>
                <w:bCs/>
                <w:color w:val="000000"/>
                <w:sz w:val="20"/>
                <w:szCs w:val="20"/>
              </w:rPr>
              <w:t>основание.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E35EBE" w:rsidRDefault="00A845DF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E35EBE" w:rsidRDefault="007037D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57E9E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A845DF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416C6A" w:rsidRPr="0007669B" w:rsidTr="005C29B0">
        <w:tc>
          <w:tcPr>
            <w:tcW w:w="670" w:type="dxa"/>
            <w:shd w:val="clear" w:color="auto" w:fill="auto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3.</w:t>
            </w:r>
            <w:r w:rsidR="007037D7" w:rsidRPr="00E35EBE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E35EBE">
              <w:rPr>
                <w:bCs/>
                <w:color w:val="000000"/>
                <w:sz w:val="20"/>
                <w:szCs w:val="20"/>
              </w:rPr>
              <w:t>Виды административных правонарушений на железнодорожном транспорте.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6C6A" w:rsidRPr="0007669B" w:rsidTr="005C29B0">
        <w:tc>
          <w:tcPr>
            <w:tcW w:w="670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4.0</w:t>
            </w:r>
          </w:p>
        </w:tc>
        <w:tc>
          <w:tcPr>
            <w:tcW w:w="2307" w:type="dxa"/>
            <w:shd w:val="clear" w:color="auto" w:fill="auto"/>
          </w:tcPr>
          <w:p w:rsidR="00416C6A" w:rsidRPr="00E35EBE" w:rsidRDefault="00777B51" w:rsidP="00E35EB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E35EBE">
              <w:rPr>
                <w:b/>
                <w:bCs/>
                <w:color w:val="000000"/>
                <w:sz w:val="20"/>
                <w:szCs w:val="20"/>
              </w:rPr>
              <w:t>Раздел 4. Уголовная ответственность: понятие, основание.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57E9E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ОПК-3.7</w:t>
            </w:r>
          </w:p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416C6A" w:rsidRPr="0007669B" w:rsidTr="005C29B0">
        <w:tc>
          <w:tcPr>
            <w:tcW w:w="670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307" w:type="dxa"/>
            <w:shd w:val="clear" w:color="auto" w:fill="auto"/>
          </w:tcPr>
          <w:p w:rsidR="00416C6A" w:rsidRPr="00E35EBE" w:rsidRDefault="00777B51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Виды преступлений на железнодорожном транспорте.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6C6A" w:rsidRPr="00E35EBE" w:rsidRDefault="00416C6A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0395" w:rsidRPr="0007669B" w:rsidTr="005C29B0">
        <w:tc>
          <w:tcPr>
            <w:tcW w:w="670" w:type="dxa"/>
            <w:shd w:val="clear" w:color="auto" w:fill="auto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307" w:type="dxa"/>
            <w:shd w:val="clear" w:color="auto" w:fill="auto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Предупреждение правонарушений на железнодорожном транспорте. Антикоррупционное законодательство.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0395" w:rsidRPr="0007669B" w:rsidTr="005C29B0">
        <w:tc>
          <w:tcPr>
            <w:tcW w:w="670" w:type="dxa"/>
            <w:shd w:val="clear" w:color="auto" w:fill="auto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307" w:type="dxa"/>
            <w:shd w:val="clear" w:color="auto" w:fill="auto"/>
          </w:tcPr>
          <w:p w:rsidR="00090395" w:rsidRPr="00E35EBE" w:rsidRDefault="00090395" w:rsidP="00E35EB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Понятие «Конфликт интересов». Экономические</w:t>
            </w:r>
          </w:p>
          <w:p w:rsidR="00090395" w:rsidRPr="00E35EBE" w:rsidRDefault="00090395" w:rsidP="00E35EB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090395" w:rsidRPr="00E35EBE" w:rsidRDefault="00090395" w:rsidP="00E35EB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E35EBE" w:rsidRDefault="00A928FB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9B7FB7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121A11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0,5</w:t>
            </w:r>
          </w:p>
        </w:tc>
        <w:tc>
          <w:tcPr>
            <w:tcW w:w="283" w:type="dxa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E35EBE" w:rsidRDefault="00C57E9E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5EBE">
              <w:rPr>
                <w:sz w:val="22"/>
                <w:szCs w:val="2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90395" w:rsidRPr="00E35EBE" w:rsidRDefault="00090395" w:rsidP="00E35E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E35EBE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E35EBE">
        <w:tc>
          <w:tcPr>
            <w:tcW w:w="10065" w:type="dxa"/>
            <w:vAlign w:val="center"/>
          </w:tcPr>
          <w:p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 w:rsidR="00D74627">
              <w:rPr>
                <w:sz w:val="20"/>
                <w:szCs w:val="20"/>
              </w:rPr>
              <w:t>щемуся</w:t>
            </w:r>
            <w:proofErr w:type="gramEnd"/>
            <w:r w:rsidR="00D74627"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"/>
        <w:gridCol w:w="1695"/>
        <w:gridCol w:w="274"/>
        <w:gridCol w:w="4678"/>
        <w:gridCol w:w="186"/>
        <w:gridCol w:w="1373"/>
        <w:gridCol w:w="90"/>
        <w:gridCol w:w="761"/>
      </w:tblGrid>
      <w:tr w:rsidR="00606E4F" w:rsidTr="00E35EBE">
        <w:tc>
          <w:tcPr>
            <w:tcW w:w="10065" w:type="dxa"/>
            <w:gridSpan w:val="9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E35EBE">
        <w:tc>
          <w:tcPr>
            <w:tcW w:w="10065" w:type="dxa"/>
            <w:gridSpan w:val="9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E35EBE">
        <w:tc>
          <w:tcPr>
            <w:tcW w:w="10065" w:type="dxa"/>
            <w:gridSpan w:val="9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E35EBE">
        <w:tc>
          <w:tcPr>
            <w:tcW w:w="1008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851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46616" w:rsidTr="00853E91">
        <w:tc>
          <w:tcPr>
            <w:tcW w:w="1008" w:type="dxa"/>
            <w:gridSpan w:val="2"/>
            <w:vAlign w:val="center"/>
          </w:tcPr>
          <w:p w:rsidR="00946616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69" w:type="dxa"/>
            <w:gridSpan w:val="2"/>
            <w:vAlign w:val="center"/>
          </w:tcPr>
          <w:p w:rsidR="00946616" w:rsidRDefault="00946616" w:rsidP="008575B2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А. И.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Землин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946616" w:rsidRPr="00DD2C21" w:rsidRDefault="00946616" w:rsidP="00857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С.Н. Артамонов</w:t>
            </w:r>
          </w:p>
        </w:tc>
        <w:tc>
          <w:tcPr>
            <w:tcW w:w="4678" w:type="dxa"/>
            <w:vAlign w:val="center"/>
          </w:tcPr>
          <w:p w:rsidR="00946616" w:rsidRPr="00DD2C21" w:rsidRDefault="00946616" w:rsidP="00946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Правовое обеспечение профессиональной деятельности (для студентов транспортных вузов)</w:t>
            </w:r>
            <w:r w:rsidRPr="00DD2C21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</w:t>
            </w:r>
            <w:r>
              <w:rPr>
                <w:color w:val="000000"/>
                <w:sz w:val="20"/>
                <w:szCs w:val="20"/>
              </w:rPr>
              <w:t>ник для вузов</w:t>
            </w:r>
            <w:r w:rsidRPr="00DD2C21">
              <w:rPr>
                <w:color w:val="000000"/>
                <w:sz w:val="20"/>
                <w:szCs w:val="20"/>
              </w:rPr>
              <w:t>.-</w:t>
            </w:r>
            <w:r>
              <w:t xml:space="preserve"> </w:t>
            </w:r>
            <w:hyperlink r:id="rId9" w:history="1">
              <w:r w:rsidRPr="0026295A">
                <w:rPr>
                  <w:rStyle w:val="a9"/>
                  <w:sz w:val="20"/>
                  <w:szCs w:val="20"/>
                </w:rPr>
                <w:t>https://urait.ru/viewer/pravovoe-obespechenie-professionalnoy-deyatelnosti-dlya-studentov-transportnyh-vuzov-466230#page/1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946616" w:rsidRPr="00DD2C21" w:rsidRDefault="00946616" w:rsidP="005C29B0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946616" w:rsidRPr="00DD2C21" w:rsidRDefault="00946616" w:rsidP="0097079A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946616" w:rsidTr="00853E91">
        <w:tc>
          <w:tcPr>
            <w:tcW w:w="1008" w:type="dxa"/>
            <w:gridSpan w:val="2"/>
            <w:vAlign w:val="center"/>
          </w:tcPr>
          <w:p w:rsidR="00946616" w:rsidRDefault="00946616" w:rsidP="00857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969" w:type="dxa"/>
            <w:gridSpan w:val="2"/>
            <w:vAlign w:val="center"/>
          </w:tcPr>
          <w:p w:rsidR="00946616" w:rsidRPr="00DD2C21" w:rsidRDefault="00946616" w:rsidP="008575B2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 И.</w:t>
            </w:r>
            <w:r>
              <w:rPr>
                <w:color w:val="000000"/>
                <w:sz w:val="20"/>
                <w:szCs w:val="20"/>
              </w:rPr>
              <w:t xml:space="preserve">В. Афанасьев, </w:t>
            </w:r>
            <w:r w:rsidRPr="00DD2C21">
              <w:rPr>
                <w:color w:val="000000"/>
                <w:sz w:val="20"/>
                <w:szCs w:val="20"/>
              </w:rPr>
              <w:t>И.</w:t>
            </w:r>
            <w:r>
              <w:rPr>
                <w:color w:val="000000"/>
                <w:sz w:val="20"/>
                <w:szCs w:val="20"/>
              </w:rPr>
              <w:t>В. Афанасьева</w:t>
            </w:r>
          </w:p>
        </w:tc>
        <w:tc>
          <w:tcPr>
            <w:tcW w:w="4678" w:type="dxa"/>
            <w:vAlign w:val="center"/>
          </w:tcPr>
          <w:p w:rsidR="00946616" w:rsidRPr="0026295A" w:rsidRDefault="00946616" w:rsidP="00DD2C21">
            <w:pPr>
              <w:rPr>
                <w:rStyle w:val="a9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Правов</w:t>
            </w:r>
            <w:r>
              <w:rPr>
                <w:color w:val="000000"/>
                <w:sz w:val="20"/>
                <w:szCs w:val="20"/>
              </w:rPr>
              <w:t>ые основы профессиональной деятельности</w:t>
            </w:r>
            <w:r w:rsidRPr="00DD2C21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</w:t>
            </w:r>
            <w:r>
              <w:rPr>
                <w:color w:val="000000"/>
                <w:sz w:val="20"/>
                <w:szCs w:val="20"/>
              </w:rPr>
              <w:t>ное пособие для вузов</w:t>
            </w:r>
            <w:r w:rsidRPr="00DD2C21">
              <w:rPr>
                <w:color w:val="000000"/>
                <w:sz w:val="20"/>
                <w:szCs w:val="20"/>
              </w:rPr>
              <w:t xml:space="preserve">.- </w:t>
            </w:r>
            <w:r w:rsidR="00743BE6">
              <w:rPr>
                <w:sz w:val="20"/>
                <w:szCs w:val="20"/>
              </w:rPr>
              <w:fldChar w:fldCharType="begin"/>
            </w:r>
            <w:r w:rsidR="0026295A">
              <w:rPr>
                <w:sz w:val="20"/>
                <w:szCs w:val="20"/>
              </w:rPr>
              <w:instrText xml:space="preserve"> HYPERLINK "Б1.О.18-CЖД.2%20-РПД%20ПОПД%20акт..docx" </w:instrText>
            </w:r>
            <w:r w:rsidR="00743BE6">
              <w:rPr>
                <w:sz w:val="20"/>
                <w:szCs w:val="20"/>
              </w:rPr>
              <w:fldChar w:fldCharType="separate"/>
            </w:r>
            <w:r w:rsidRPr="0026295A">
              <w:rPr>
                <w:rStyle w:val="a9"/>
                <w:sz w:val="20"/>
                <w:szCs w:val="20"/>
              </w:rPr>
              <w:t>https://urait.ru/book/pravovye-osnovy-professionalnoy-deyatelnosti-456070</w:t>
            </w:r>
          </w:p>
          <w:p w:rsidR="00946616" w:rsidRPr="00DD2C21" w:rsidRDefault="00946616" w:rsidP="00DD2C21">
            <w:pPr>
              <w:rPr>
                <w:color w:val="000000"/>
                <w:sz w:val="20"/>
                <w:szCs w:val="20"/>
              </w:rPr>
            </w:pPr>
            <w:r w:rsidRPr="0026295A">
              <w:rPr>
                <w:rStyle w:val="a9"/>
                <w:sz w:val="20"/>
                <w:szCs w:val="20"/>
              </w:rPr>
              <w:t> </w:t>
            </w:r>
            <w:r w:rsidR="00743B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946616" w:rsidRPr="00DD2C21" w:rsidRDefault="00946616" w:rsidP="005C29B0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946616" w:rsidRPr="00DD2C21" w:rsidRDefault="00946616" w:rsidP="00DD2C21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946616" w:rsidTr="00E35EBE">
        <w:tc>
          <w:tcPr>
            <w:tcW w:w="10065" w:type="dxa"/>
            <w:gridSpan w:val="9"/>
            <w:shd w:val="clear" w:color="auto" w:fill="FFFFFF"/>
          </w:tcPr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946616" w:rsidTr="00E35EBE">
        <w:tc>
          <w:tcPr>
            <w:tcW w:w="993" w:type="dxa"/>
          </w:tcPr>
          <w:p w:rsidR="00946616" w:rsidRDefault="00946616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649" w:type="dxa"/>
            <w:gridSpan w:val="3"/>
            <w:vAlign w:val="center"/>
          </w:tcPr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761" w:type="dxa"/>
            <w:vAlign w:val="center"/>
          </w:tcPr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946616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946616" w:rsidRPr="002B2E91" w:rsidRDefault="00946616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</w:rPr>
              <w:lastRenderedPageBreak/>
              <w:t>онлайн</w:t>
            </w:r>
          </w:p>
        </w:tc>
      </w:tr>
      <w:tr w:rsidR="001607B4" w:rsidTr="00900E29">
        <w:tc>
          <w:tcPr>
            <w:tcW w:w="993" w:type="dxa"/>
            <w:vAlign w:val="center"/>
          </w:tcPr>
          <w:p w:rsidR="001607B4" w:rsidRPr="002B2E91" w:rsidRDefault="001607B4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6.1.2.1</w:t>
            </w:r>
          </w:p>
        </w:tc>
        <w:tc>
          <w:tcPr>
            <w:tcW w:w="1984" w:type="dxa"/>
            <w:gridSpan w:val="3"/>
            <w:vAlign w:val="center"/>
          </w:tcPr>
          <w:p w:rsidR="001607B4" w:rsidRDefault="001607B4" w:rsidP="00DD2C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А.Я. Капустин, </w:t>
            </w:r>
          </w:p>
          <w:p w:rsidR="001607B4" w:rsidRPr="00DD2C21" w:rsidRDefault="001607B4" w:rsidP="00DD2C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К.М. Беликова</w:t>
            </w:r>
          </w:p>
        </w:tc>
        <w:tc>
          <w:tcPr>
            <w:tcW w:w="4678" w:type="dxa"/>
            <w:vAlign w:val="center"/>
          </w:tcPr>
          <w:p w:rsidR="001607B4" w:rsidRPr="00DD2C21" w:rsidRDefault="001607B4" w:rsidP="00DD2C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Правовое обеспечение профессиональной деятельности </w:t>
            </w:r>
            <w:r w:rsidRPr="00DD2C21">
              <w:rPr>
                <w:color w:val="000000"/>
                <w:sz w:val="20"/>
                <w:szCs w:val="20"/>
              </w:rPr>
              <w:t>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учебник</w:t>
            </w:r>
            <w:r>
              <w:rPr>
                <w:color w:val="000000"/>
                <w:sz w:val="20"/>
                <w:szCs w:val="20"/>
              </w:rPr>
              <w:t xml:space="preserve"> и практикум для вузов.- </w:t>
            </w:r>
            <w:hyperlink r:id="rId10" w:history="1">
              <w:r w:rsidRPr="0026295A">
                <w:rPr>
                  <w:rStyle w:val="a9"/>
                  <w:sz w:val="20"/>
                  <w:szCs w:val="20"/>
                </w:rPr>
                <w:t>https://urait.ru/viewer/pravovoe-obespechenie-professionalnoy-deyatelnosti-449728#page/1</w:t>
              </w:r>
            </w:hyperlink>
          </w:p>
        </w:tc>
        <w:tc>
          <w:tcPr>
            <w:tcW w:w="1649" w:type="dxa"/>
            <w:gridSpan w:val="3"/>
            <w:vAlign w:val="center"/>
          </w:tcPr>
          <w:p w:rsidR="001607B4" w:rsidRPr="00DD2C21" w:rsidRDefault="001607B4" w:rsidP="0097079A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1" w:type="dxa"/>
            <w:vAlign w:val="center"/>
          </w:tcPr>
          <w:p w:rsidR="001607B4" w:rsidRPr="00DD2C21" w:rsidRDefault="001607B4" w:rsidP="0097079A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04D82" w:rsidTr="00BA3FA1">
        <w:tc>
          <w:tcPr>
            <w:tcW w:w="993" w:type="dxa"/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B04D82" w:rsidRDefault="00B04D82" w:rsidP="00970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А.М. Волков, </w:t>
            </w:r>
          </w:p>
          <w:p w:rsidR="00B04D82" w:rsidRPr="00DD2C21" w:rsidRDefault="00B04D82" w:rsidP="00970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Е.А. </w:t>
            </w:r>
            <w:proofErr w:type="spellStart"/>
            <w:r>
              <w:rPr>
                <w:color w:val="000000"/>
                <w:sz w:val="20"/>
                <w:szCs w:val="20"/>
              </w:rPr>
              <w:t>Лютягина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04D82" w:rsidRPr="00DD2C21" w:rsidRDefault="00B04D82" w:rsidP="00B04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Правовое обеспечение профессиональной деятельности в </w:t>
            </w:r>
            <w:r>
              <w:rPr>
                <w:color w:val="000000"/>
                <w:sz w:val="20"/>
                <w:szCs w:val="20"/>
                <w:lang w:val="en-US"/>
              </w:rPr>
              <w:t>IT</w:t>
            </w:r>
            <w:r>
              <w:rPr>
                <w:color w:val="000000"/>
                <w:sz w:val="20"/>
                <w:szCs w:val="20"/>
              </w:rPr>
              <w:t xml:space="preserve">-сфере. Схемы, таблицы, определения, комментарии </w:t>
            </w:r>
            <w:r w:rsidRPr="00DD2C21">
              <w:rPr>
                <w:color w:val="000000"/>
                <w:sz w:val="20"/>
                <w:szCs w:val="20"/>
              </w:rPr>
              <w:t>[Электронный ресурс]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учебник</w:t>
            </w:r>
            <w:r>
              <w:rPr>
                <w:color w:val="000000"/>
                <w:sz w:val="20"/>
                <w:szCs w:val="20"/>
              </w:rPr>
              <w:t xml:space="preserve"> вузов.- </w:t>
            </w:r>
            <w:hyperlink r:id="rId11" w:history="1">
              <w:r w:rsidRPr="0026295A">
                <w:rPr>
                  <w:rStyle w:val="a9"/>
                  <w:sz w:val="20"/>
                  <w:szCs w:val="20"/>
                </w:rPr>
                <w:t>https://urait.ru/viewer/pravovoe-obespechenie-professionalnoy-deyatelnosti-v-it-shemy-tablicy-opredeleniya-kommentarii-467798#page/1</w:t>
              </w:r>
            </w:hyperlink>
          </w:p>
        </w:tc>
        <w:tc>
          <w:tcPr>
            <w:tcW w:w="1649" w:type="dxa"/>
            <w:gridSpan w:val="3"/>
            <w:vAlign w:val="center"/>
          </w:tcPr>
          <w:p w:rsidR="00B04D82" w:rsidRPr="00DD2C21" w:rsidRDefault="00B04D82" w:rsidP="00B04D82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DD2C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D2C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1" w:type="dxa"/>
            <w:vAlign w:val="center"/>
          </w:tcPr>
          <w:p w:rsidR="00B04D82" w:rsidRPr="00DD2C21" w:rsidRDefault="00B04D82" w:rsidP="0097079A">
            <w:pPr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04D82" w:rsidTr="00E35EBE">
        <w:tc>
          <w:tcPr>
            <w:tcW w:w="10065" w:type="dxa"/>
            <w:gridSpan w:val="9"/>
            <w:shd w:val="clear" w:color="auto" w:fill="FFFFFF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04D82" w:rsidTr="00E35EBE">
        <w:tc>
          <w:tcPr>
            <w:tcW w:w="1008" w:type="dxa"/>
            <w:gridSpan w:val="2"/>
          </w:tcPr>
          <w:p w:rsidR="00B04D82" w:rsidRDefault="00B04D82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38" w:type="dxa"/>
            <w:gridSpan w:val="3"/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04D82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B04D82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B04D82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761" w:type="dxa"/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04D82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B04D82" w:rsidTr="00E35EBE"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138" w:type="dxa"/>
            <w:gridSpan w:val="3"/>
            <w:tcBorders>
              <w:bottom w:val="single" w:sz="4" w:space="0" w:color="auto"/>
            </w:tcBorders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</w:tr>
      <w:tr w:rsidR="00B04D82" w:rsidRPr="00E308CB" w:rsidTr="00E35EBE">
        <w:tc>
          <w:tcPr>
            <w:tcW w:w="1008" w:type="dxa"/>
            <w:gridSpan w:val="2"/>
            <w:tcBorders>
              <w:right w:val="nil"/>
            </w:tcBorders>
          </w:tcPr>
          <w:p w:rsidR="00B04D82" w:rsidRPr="0068275A" w:rsidRDefault="00B04D82" w:rsidP="00DD2C21"/>
        </w:tc>
        <w:tc>
          <w:tcPr>
            <w:tcW w:w="9057" w:type="dxa"/>
            <w:gridSpan w:val="7"/>
            <w:tcBorders>
              <w:left w:val="nil"/>
            </w:tcBorders>
          </w:tcPr>
          <w:p w:rsidR="00B04D82" w:rsidRPr="00E308CB" w:rsidRDefault="00B04D82" w:rsidP="00DD2C21">
            <w:pPr>
              <w:jc w:val="center"/>
              <w:rPr>
                <w:color w:val="000000"/>
                <w:sz w:val="20"/>
                <w:szCs w:val="20"/>
              </w:rPr>
            </w:pPr>
            <w:r w:rsidRPr="004C7EA7">
              <w:rPr>
                <w:b/>
                <w:sz w:val="20"/>
                <w:szCs w:val="20"/>
              </w:rPr>
              <w:t xml:space="preserve">6.1.4 Перечень учебно-методического обеспечения для самостоятельной работы </w:t>
            </w:r>
            <w:proofErr w:type="gramStart"/>
            <w:r w:rsidRPr="004C7EA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C7EA7">
              <w:rPr>
                <w:b/>
                <w:sz w:val="20"/>
                <w:szCs w:val="20"/>
              </w:rPr>
              <w:t xml:space="preserve"> по дисциплине</w:t>
            </w:r>
          </w:p>
        </w:tc>
      </w:tr>
      <w:tr w:rsidR="00B04D82" w:rsidRPr="00E308CB" w:rsidTr="00E35EBE">
        <w:tc>
          <w:tcPr>
            <w:tcW w:w="1008" w:type="dxa"/>
            <w:gridSpan w:val="2"/>
            <w:vAlign w:val="center"/>
          </w:tcPr>
          <w:p w:rsidR="00B04D82" w:rsidRPr="004C7EA7" w:rsidRDefault="00B04D82" w:rsidP="00DD2C2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138" w:type="dxa"/>
            <w:gridSpan w:val="3"/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63" w:type="dxa"/>
            <w:gridSpan w:val="2"/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61" w:type="dxa"/>
          </w:tcPr>
          <w:p w:rsidR="00B04D82" w:rsidRPr="00425D4A" w:rsidRDefault="00B04D82" w:rsidP="00DD2C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</w:p>
        </w:tc>
      </w:tr>
      <w:tr w:rsidR="00B04D82" w:rsidTr="00E35EBE">
        <w:tc>
          <w:tcPr>
            <w:tcW w:w="10065" w:type="dxa"/>
            <w:gridSpan w:val="9"/>
            <w:shd w:val="clear" w:color="auto" w:fill="F2F2F2"/>
          </w:tcPr>
          <w:p w:rsidR="00B04D82" w:rsidRPr="002B2E91" w:rsidRDefault="00B04D82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r w:rsidRPr="00033435">
              <w:rPr>
                <w:sz w:val="20"/>
                <w:szCs w:val="20"/>
              </w:rPr>
              <w:t>http://irbis.krsk.irgups.ru/</w:t>
            </w:r>
            <w:r w:rsidRPr="004A61C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2" w:history="1">
              <w:r w:rsidRPr="004A61C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A61CE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Pr="004A61C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14" w:history="1">
              <w:r w:rsidRPr="004A61C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ЭБС </w:t>
            </w:r>
            <w:r w:rsidRPr="004A61C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-Медиа». – Москва, 2001 . – URL: </w:t>
            </w:r>
            <w:hyperlink r:id="rId15" w:history="1">
              <w:r w:rsidRPr="004A61C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A61CE">
              <w:rPr>
                <w:rStyle w:val="a9"/>
                <w:sz w:val="20"/>
                <w:szCs w:val="20"/>
              </w:rPr>
              <w:t>http://sdo.krsk.irgups.ru/</w:t>
            </w:r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6" w:history="1">
              <w:r w:rsidRPr="004A61C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57" w:type="dxa"/>
            <w:gridSpan w:val="7"/>
          </w:tcPr>
          <w:p w:rsidR="008F6135" w:rsidRPr="004A61CE" w:rsidRDefault="008F6135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7" w:history="1">
              <w:r w:rsidRPr="004A61C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8F6135" w:rsidTr="00E35EBE">
        <w:tc>
          <w:tcPr>
            <w:tcW w:w="10065" w:type="dxa"/>
            <w:gridSpan w:val="9"/>
            <w:shd w:val="clear" w:color="auto" w:fill="F2F2F2"/>
            <w:vAlign w:val="center"/>
          </w:tcPr>
          <w:p w:rsidR="008F6135" w:rsidRPr="002D3D1D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F6135" w:rsidTr="00E35EBE">
        <w:tc>
          <w:tcPr>
            <w:tcW w:w="10065" w:type="dxa"/>
            <w:gridSpan w:val="9"/>
            <w:shd w:val="clear" w:color="auto" w:fill="F2F2F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8F6135" w:rsidRPr="002B5377" w:rsidTr="00E35EBE">
        <w:tc>
          <w:tcPr>
            <w:tcW w:w="1008" w:type="dxa"/>
            <w:gridSpan w:val="2"/>
            <w:vAlign w:val="center"/>
          </w:tcPr>
          <w:p w:rsidR="008F6135" w:rsidRPr="00C063C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9057" w:type="dxa"/>
            <w:gridSpan w:val="7"/>
          </w:tcPr>
          <w:p w:rsidR="008F6135" w:rsidRPr="002B5377" w:rsidRDefault="008F6135" w:rsidP="002B5377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8F6135" w:rsidRPr="00FA4DC5" w:rsidTr="00E35EBE">
        <w:tc>
          <w:tcPr>
            <w:tcW w:w="1008" w:type="dxa"/>
            <w:gridSpan w:val="2"/>
            <w:vAlign w:val="center"/>
          </w:tcPr>
          <w:p w:rsidR="008F6135" w:rsidRPr="00C063C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6.3.1.2</w:t>
            </w:r>
          </w:p>
        </w:tc>
        <w:tc>
          <w:tcPr>
            <w:tcW w:w="9057" w:type="dxa"/>
            <w:gridSpan w:val="7"/>
          </w:tcPr>
          <w:p w:rsidR="008F6135" w:rsidRPr="002B5377" w:rsidRDefault="008F6135" w:rsidP="002B53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8F6135" w:rsidTr="00E35EBE">
        <w:tc>
          <w:tcPr>
            <w:tcW w:w="10065" w:type="dxa"/>
            <w:gridSpan w:val="9"/>
            <w:shd w:val="clear" w:color="auto" w:fill="F2F2F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Pr="00C063C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9057" w:type="dxa"/>
            <w:gridSpan w:val="7"/>
          </w:tcPr>
          <w:p w:rsidR="008F6135" w:rsidRPr="00C063C1" w:rsidRDefault="008F6135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8F6135" w:rsidTr="00E35EBE">
        <w:tc>
          <w:tcPr>
            <w:tcW w:w="10065" w:type="dxa"/>
            <w:gridSpan w:val="9"/>
            <w:shd w:val="clear" w:color="auto" w:fill="F2F2F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57" w:type="dxa"/>
            <w:gridSpan w:val="7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8F6135" w:rsidTr="00E35EBE">
        <w:tc>
          <w:tcPr>
            <w:tcW w:w="10065" w:type="dxa"/>
            <w:gridSpan w:val="9"/>
            <w:shd w:val="clear" w:color="auto" w:fill="F2F2F2"/>
            <w:vAlign w:val="center"/>
          </w:tcPr>
          <w:p w:rsidR="008F6135" w:rsidRPr="00C9184D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8F6135" w:rsidTr="00E35EBE">
        <w:tc>
          <w:tcPr>
            <w:tcW w:w="1008" w:type="dxa"/>
            <w:gridSpan w:val="2"/>
            <w:vAlign w:val="center"/>
          </w:tcPr>
          <w:p w:rsidR="008F6135" w:rsidRDefault="008F6135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57" w:type="dxa"/>
            <w:gridSpan w:val="7"/>
          </w:tcPr>
          <w:p w:rsidR="008F6135" w:rsidRPr="002B2E91" w:rsidRDefault="008F6135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D22A32" w:rsidTr="00B02B16">
        <w:tc>
          <w:tcPr>
            <w:tcW w:w="766" w:type="dxa"/>
            <w:vAlign w:val="center"/>
          </w:tcPr>
          <w:p w:rsidR="00D22A32" w:rsidRPr="002B2E91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22A32" w:rsidRPr="00D22A32" w:rsidRDefault="00D22A32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22A32" w:rsidTr="00B02B16">
        <w:tc>
          <w:tcPr>
            <w:tcW w:w="766" w:type="dxa"/>
            <w:vAlign w:val="center"/>
          </w:tcPr>
          <w:p w:rsidR="00D22A32" w:rsidRPr="002B2E91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22A32" w:rsidRPr="0087176D" w:rsidRDefault="00D22A32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</w:t>
            </w:r>
            <w:r>
              <w:rPr>
                <w:iCs/>
                <w:color w:val="000000"/>
                <w:sz w:val="20"/>
                <w:szCs w:val="20"/>
              </w:rPr>
              <w:t>дения занятий практического типа, выполнения контрольных</w:t>
            </w:r>
            <w:r w:rsidRPr="0087176D">
              <w:rPr>
                <w:iCs/>
                <w:color w:val="000000"/>
                <w:sz w:val="20"/>
                <w:szCs w:val="20"/>
              </w:rPr>
              <w:t xml:space="preserve">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D22A32" w:rsidTr="00D36F4F">
        <w:tc>
          <w:tcPr>
            <w:tcW w:w="766" w:type="dxa"/>
            <w:vAlign w:val="center"/>
          </w:tcPr>
          <w:p w:rsidR="00D22A32" w:rsidRPr="002B2E91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:rsidR="00D22A32" w:rsidRPr="0086275D" w:rsidRDefault="00D22A32" w:rsidP="00D22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75D">
              <w:rPr>
                <w:iCs/>
                <w:sz w:val="20"/>
                <w:szCs w:val="20"/>
              </w:rPr>
              <w:t>Лингафонный кабинет А-305</w:t>
            </w:r>
            <w:r w:rsidR="0086275D" w:rsidRPr="0086275D">
              <w:rPr>
                <w:iCs/>
                <w:sz w:val="20"/>
                <w:szCs w:val="20"/>
              </w:rPr>
              <w:t xml:space="preserve">. </w:t>
            </w:r>
            <w:proofErr w:type="gramStart"/>
            <w:r w:rsidR="0086275D" w:rsidRPr="0086275D">
              <w:rPr>
                <w:color w:val="000000"/>
                <w:sz w:val="20"/>
                <w:szCs w:val="20"/>
              </w:rPr>
              <w:t xml:space="preserve">Оснащение аудитории: </w:t>
            </w:r>
            <w:r w:rsidR="0086275D" w:rsidRPr="0086275D">
              <w:rPr>
                <w:sz w:val="20"/>
                <w:szCs w:val="20"/>
              </w:rPr>
              <w:t xml:space="preserve">рабочее место преподавателя -  монитор, системный блок, клавиатура, мышь, </w:t>
            </w:r>
            <w:r w:rsidR="0086275D" w:rsidRPr="0086275D">
              <w:rPr>
                <w:sz w:val="20"/>
                <w:szCs w:val="20"/>
                <w:lang w:val="en-US"/>
              </w:rPr>
              <w:t>DVD</w:t>
            </w:r>
            <w:r w:rsidR="0086275D" w:rsidRPr="0086275D">
              <w:rPr>
                <w:sz w:val="20"/>
                <w:szCs w:val="20"/>
              </w:rPr>
              <w:t xml:space="preserve"> проигрыватель, программный комплекс; рабочее место студента (15) -  монитор, системный блок, клавиатура, мышь.</w:t>
            </w:r>
            <w:proofErr w:type="gramEnd"/>
            <w:r w:rsidR="0086275D" w:rsidRPr="0086275D">
              <w:rPr>
                <w:sz w:val="20"/>
                <w:szCs w:val="20"/>
              </w:rPr>
              <w:t xml:space="preserve"> - SANAKO </w:t>
            </w:r>
            <w:proofErr w:type="spellStart"/>
            <w:r w:rsidR="0086275D" w:rsidRPr="0086275D">
              <w:rPr>
                <w:sz w:val="20"/>
                <w:szCs w:val="20"/>
              </w:rPr>
              <w:t>Study</w:t>
            </w:r>
            <w:proofErr w:type="spellEnd"/>
            <w:r w:rsidR="0086275D" w:rsidRPr="0086275D">
              <w:rPr>
                <w:sz w:val="20"/>
                <w:szCs w:val="20"/>
              </w:rPr>
              <w:t xml:space="preserve"> 1200.</w:t>
            </w:r>
          </w:p>
        </w:tc>
      </w:tr>
      <w:tr w:rsidR="00D22A32" w:rsidTr="00B02B16">
        <w:tc>
          <w:tcPr>
            <w:tcW w:w="766" w:type="dxa"/>
            <w:vAlign w:val="center"/>
          </w:tcPr>
          <w:p w:rsidR="00D22A32" w:rsidRPr="002B2E91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22A32" w:rsidRPr="003B7B5D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D22A32" w:rsidRPr="003B7B5D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D22A32" w:rsidRPr="003B7B5D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22A32" w:rsidRPr="003B7B5D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C139C" w:rsidRPr="00091FBC" w:rsidRDefault="00BC139C" w:rsidP="00D62E2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260369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>8 МЕТОДИ</w:t>
            </w:r>
            <w:r w:rsidR="00606E4F" w:rsidRPr="00260369">
              <w:rPr>
                <w:b/>
                <w:bCs/>
              </w:rPr>
              <w:t xml:space="preserve">ЧЕСКИЕ УКАЗАНИЯ ДЛЯ </w:t>
            </w:r>
            <w:proofErr w:type="gramStart"/>
            <w:r w:rsidR="00606E4F" w:rsidRPr="00260369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</w:t>
            </w:r>
            <w:r w:rsidR="00F179DC" w:rsidRPr="00260369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665E7" w:rsidTr="002847B5">
        <w:tc>
          <w:tcPr>
            <w:tcW w:w="1688" w:type="dxa"/>
          </w:tcPr>
          <w:p w:rsidR="00B665E7" w:rsidRPr="004C7EA7" w:rsidRDefault="00B665E7" w:rsidP="002847B5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B665E7" w:rsidRPr="004C7EA7" w:rsidRDefault="00B665E7" w:rsidP="002847B5">
            <w:pPr>
              <w:rPr>
                <w:sz w:val="20"/>
                <w:szCs w:val="20"/>
              </w:rPr>
            </w:pPr>
            <w:proofErr w:type="gramStart"/>
            <w:r w:rsidRPr="004C7EA7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4C7EA7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:rsidR="00B665E7" w:rsidRPr="004C7EA7" w:rsidRDefault="00B665E7" w:rsidP="00AC1385">
            <w:pPr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отношения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AC1385">
            <w:pPr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и объекты права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AC1385">
            <w:pPr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правонарушение</w:t>
            </w:r>
            <w:r w:rsidRPr="004C7EA7">
              <w:rPr>
                <w:sz w:val="20"/>
                <w:szCs w:val="20"/>
              </w:rPr>
              <w:t>.</w:t>
            </w:r>
          </w:p>
        </w:tc>
      </w:tr>
      <w:tr w:rsidR="00B665E7" w:rsidTr="00B665E7">
        <w:trPr>
          <w:trHeight w:val="2116"/>
        </w:trPr>
        <w:tc>
          <w:tcPr>
            <w:tcW w:w="1688" w:type="dxa"/>
            <w:vAlign w:val="center"/>
          </w:tcPr>
          <w:p w:rsidR="00B665E7" w:rsidRDefault="00B665E7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Для того чтобы практические занятия приносили максимальную пользу, необходимо помнить, что они  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посещаемость практических занятий;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полнота выполнения домашних заданий;</w:t>
            </w:r>
          </w:p>
          <w:p w:rsidR="00B665E7" w:rsidRPr="003B3FC3" w:rsidRDefault="00B665E7" w:rsidP="00B665E7">
            <w:pPr>
              <w:ind w:firstLine="614"/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30165A" w:rsidTr="00D36F4F">
        <w:tc>
          <w:tcPr>
            <w:tcW w:w="1688" w:type="dxa"/>
            <w:vAlign w:val="center"/>
          </w:tcPr>
          <w:p w:rsidR="0030165A" w:rsidRPr="0030165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Самостоятельная </w:t>
            </w:r>
            <w:r>
              <w:rPr>
                <w:iCs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8093" w:type="dxa"/>
            <w:vAlign w:val="center"/>
          </w:tcPr>
          <w:p w:rsidR="008F368D" w:rsidRPr="00105C1C" w:rsidRDefault="008F368D" w:rsidP="008F368D">
            <w:pPr>
              <w:jc w:val="both"/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lastRenderedPageBreak/>
              <w:t>Цели внеаудиторной самостоятельной работы: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lastRenderedPageBreak/>
              <w:t>•</w:t>
            </w:r>
            <w:r w:rsidRPr="00105C1C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выполнение домашнего задания</w:t>
            </w:r>
            <w:r w:rsidRPr="002B5EDF">
              <w:rPr>
                <w:sz w:val="20"/>
                <w:szCs w:val="20"/>
              </w:rPr>
              <w:t>;</w:t>
            </w:r>
          </w:p>
          <w:p w:rsidR="00C57E9E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подготовка к практическому занятию</w:t>
            </w:r>
            <w:r>
              <w:rPr>
                <w:sz w:val="20"/>
                <w:szCs w:val="20"/>
              </w:rPr>
              <w:t>/ к зачёту;</w:t>
            </w:r>
          </w:p>
          <w:p w:rsidR="00C57E9E" w:rsidRDefault="00C57E9E" w:rsidP="00C57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внеаудиторной контрольной работы.</w:t>
            </w:r>
          </w:p>
          <w:p w:rsidR="006E4E20" w:rsidRPr="00270751" w:rsidRDefault="008F368D" w:rsidP="00C57E9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>
              <w:rPr>
                <w:sz w:val="20"/>
                <w:szCs w:val="20"/>
              </w:rPr>
              <w:t xml:space="preserve">   выполнение внеаудиторной контрольной работы</w:t>
            </w:r>
            <w:r w:rsidRPr="00105C1C">
              <w:rPr>
                <w:sz w:val="20"/>
                <w:szCs w:val="20"/>
              </w:rPr>
              <w:t>.</w:t>
            </w:r>
          </w:p>
        </w:tc>
      </w:tr>
      <w:tr w:rsidR="0030165A" w:rsidTr="00D36F4F">
        <w:tc>
          <w:tcPr>
            <w:tcW w:w="9781" w:type="dxa"/>
            <w:gridSpan w:val="2"/>
            <w:vAlign w:val="center"/>
          </w:tcPr>
          <w:p w:rsidR="0030165A" w:rsidRPr="00671D02" w:rsidRDefault="0030165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 w:rsidR="002B5377">
              <w:rPr>
                <w:sz w:val="20"/>
                <w:szCs w:val="20"/>
              </w:rPr>
              <w:t>КрИЖТ</w:t>
            </w:r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Pr="00671D02">
              <w:rPr>
                <w:sz w:val="20"/>
                <w:szCs w:val="20"/>
              </w:rPr>
              <w:t xml:space="preserve"> </w:t>
            </w:r>
            <w:proofErr w:type="gramStart"/>
            <w:r w:rsidRPr="00671D02">
              <w:rPr>
                <w:sz w:val="20"/>
                <w:szCs w:val="20"/>
              </w:rPr>
              <w:t>обучающемуся</w:t>
            </w:r>
            <w:proofErr w:type="gramEnd"/>
            <w:r w:rsidRPr="00671D02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BA5A68" w:rsidRDefault="00BA5A68" w:rsidP="007C3204">
      <w:pPr>
        <w:pStyle w:val="af0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0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0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0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0"/>
        <w:spacing w:after="0" w:line="240" w:lineRule="auto"/>
        <w:rPr>
          <w:highlight w:val="yellow"/>
        </w:rPr>
      </w:pPr>
    </w:p>
    <w:p w:rsidR="0001174F" w:rsidRDefault="0001174F" w:rsidP="00E34575">
      <w:pPr>
        <w:pStyle w:val="af0"/>
        <w:spacing w:after="0" w:line="240" w:lineRule="auto"/>
        <w:ind w:left="0"/>
        <w:rPr>
          <w:highlight w:val="yellow"/>
        </w:rPr>
      </w:pPr>
    </w:p>
    <w:p w:rsidR="00D36F4F" w:rsidRDefault="00D36F4F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F91BF3" w:rsidRDefault="00F91BF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F91BF3" w:rsidRDefault="00F91BF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8F6135" w:rsidRDefault="008F6135" w:rsidP="00CA3F51">
      <w:pPr>
        <w:pStyle w:val="af0"/>
        <w:spacing w:after="0" w:line="240" w:lineRule="auto"/>
        <w:ind w:left="0"/>
        <w:rPr>
          <w:highlight w:val="yellow"/>
        </w:rPr>
      </w:pPr>
    </w:p>
    <w:p w:rsidR="009A3115" w:rsidRDefault="009A3115" w:rsidP="00884E87">
      <w:pPr>
        <w:pStyle w:val="ae"/>
        <w:snapToGrid w:val="0"/>
        <w:ind w:firstLine="0"/>
        <w:rPr>
          <w:sz w:val="26"/>
          <w:szCs w:val="26"/>
        </w:rPr>
      </w:pPr>
    </w:p>
    <w:p w:rsidR="009A3115" w:rsidRDefault="009A3115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BA5A68" w:rsidRDefault="00BA5A68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196"/>
        <w:gridCol w:w="1275"/>
        <w:gridCol w:w="1560"/>
        <w:gridCol w:w="992"/>
        <w:gridCol w:w="992"/>
      </w:tblGrid>
      <w:tr w:rsidR="00BA5A68" w:rsidTr="00D502EE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FB13FF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B13FF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261D45" w:rsidRDefault="00BA5A68" w:rsidP="000651A0">
            <w:pPr>
              <w:pStyle w:val="ae"/>
              <w:snapToGrid w:val="0"/>
              <w:ind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№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Подпись</w:t>
            </w:r>
          </w:p>
          <w:p w:rsidR="00BA5A68" w:rsidRPr="00261D45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отв. исп.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0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  <w:tr w:rsidR="00BA5A68" w:rsidTr="00D502EE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left="-3" w:right="-78" w:hanging="5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№</w:t>
            </w:r>
          </w:p>
          <w:p w:rsidR="00BA5A68" w:rsidRPr="00261D45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10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№ подпункта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25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до внесения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61D45" w:rsidRDefault="00BA5A68" w:rsidP="000651A0">
            <w:pPr>
              <w:pStyle w:val="ae"/>
              <w:snapToGrid w:val="0"/>
              <w:ind w:firstLine="11"/>
              <w:jc w:val="center"/>
              <w:rPr>
                <w:rFonts w:eastAsia="Times New Roman"/>
                <w:sz w:val="20"/>
                <w:szCs w:val="20"/>
              </w:rPr>
            </w:pPr>
            <w:r w:rsidRPr="00FB13FF">
              <w:rPr>
                <w:rFonts w:eastAsia="Times New Roman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4C7EA7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47" w:rsidRPr="00377674" w:rsidRDefault="00100047" w:rsidP="00D502E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4C7EA7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10004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47" w:rsidRPr="00377674" w:rsidRDefault="00100047" w:rsidP="00D502E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4C7EA7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502EE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100047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100047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047" w:rsidRPr="00377674" w:rsidRDefault="00100047" w:rsidP="0097079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502EE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100047" w:rsidTr="00D502E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47" w:rsidRPr="00261D45" w:rsidRDefault="0010004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BA5A68" w:rsidRDefault="00BA5A68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Default="00AC1385"/>
    <w:p w:rsidR="00AC1385" w:rsidRPr="000D045D" w:rsidRDefault="00AC1385" w:rsidP="00AC1385">
      <w:pPr>
        <w:jc w:val="center"/>
      </w:pPr>
      <w:r w:rsidRPr="000D045D">
        <w:lastRenderedPageBreak/>
        <w:t>ФЕДЕРАЛЬНОЕ АГЕНТСТВО ЖЕЛЕЗНОДОРОЖНОГО ТРАНСПОРТА</w:t>
      </w:r>
    </w:p>
    <w:p w:rsidR="00AC1385" w:rsidRPr="000D045D" w:rsidRDefault="00AC1385" w:rsidP="00AC1385">
      <w:pPr>
        <w:jc w:val="center"/>
      </w:pPr>
    </w:p>
    <w:p w:rsidR="00AC1385" w:rsidRPr="000D045D" w:rsidRDefault="00AC1385" w:rsidP="00AC138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AC1385" w:rsidRPr="000D045D" w:rsidRDefault="00AC1385" w:rsidP="00AC138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AC1385" w:rsidRPr="000D045D" w:rsidRDefault="00AC1385" w:rsidP="00AC138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AC1385" w:rsidRPr="000D045D" w:rsidRDefault="00AC1385" w:rsidP="00AC1385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AC1385" w:rsidRPr="000D045D" w:rsidRDefault="00AC1385" w:rsidP="00AC138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AC1385" w:rsidRPr="000D045D" w:rsidRDefault="00AC1385" w:rsidP="00AC1385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AC1385" w:rsidRPr="000D045D" w:rsidRDefault="00AC1385" w:rsidP="00AC1385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AC1385" w:rsidRPr="009C5CFB" w:rsidRDefault="00AC1385" w:rsidP="00AC1385">
      <w:pPr>
        <w:rPr>
          <w:sz w:val="26"/>
          <w:szCs w:val="26"/>
        </w:rPr>
      </w:pPr>
    </w:p>
    <w:p w:rsidR="00AC1385" w:rsidRPr="009C5CFB" w:rsidRDefault="00AC1385" w:rsidP="00AC1385">
      <w:pPr>
        <w:jc w:val="center"/>
        <w:rPr>
          <w:sz w:val="26"/>
          <w:szCs w:val="26"/>
        </w:rPr>
      </w:pPr>
    </w:p>
    <w:p w:rsidR="00AC1385" w:rsidRPr="009C5CFB" w:rsidRDefault="00AC1385" w:rsidP="00AC1385">
      <w:pPr>
        <w:jc w:val="center"/>
        <w:rPr>
          <w:sz w:val="26"/>
          <w:szCs w:val="26"/>
        </w:rPr>
      </w:pPr>
    </w:p>
    <w:p w:rsidR="00AC1385" w:rsidRPr="009C5CFB" w:rsidRDefault="00AC1385" w:rsidP="00AC1385">
      <w:pPr>
        <w:jc w:val="center"/>
        <w:rPr>
          <w:sz w:val="26"/>
          <w:szCs w:val="26"/>
        </w:rPr>
      </w:pPr>
    </w:p>
    <w:p w:rsidR="00AC1385" w:rsidRPr="009C5CFB" w:rsidRDefault="00AC1385" w:rsidP="00AC1385">
      <w:pPr>
        <w:jc w:val="center"/>
        <w:rPr>
          <w:sz w:val="26"/>
          <w:szCs w:val="26"/>
        </w:rPr>
      </w:pPr>
    </w:p>
    <w:p w:rsidR="00AC1385" w:rsidRPr="009C5CFB" w:rsidRDefault="00AC1385" w:rsidP="00AC1385">
      <w:pPr>
        <w:jc w:val="center"/>
        <w:rPr>
          <w:sz w:val="26"/>
          <w:szCs w:val="26"/>
        </w:rPr>
      </w:pPr>
    </w:p>
    <w:p w:rsidR="00AC1385" w:rsidRPr="009C5CFB" w:rsidRDefault="00AC1385" w:rsidP="00AC138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C1385" w:rsidRPr="009C5CFB" w:rsidRDefault="00AC1385" w:rsidP="00AC138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C1385" w:rsidRDefault="00AC1385" w:rsidP="00AC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AC1385" w:rsidRDefault="00AC1385" w:rsidP="00AC1385">
      <w:pPr>
        <w:jc w:val="center"/>
        <w:rPr>
          <w:b/>
          <w:sz w:val="32"/>
          <w:szCs w:val="32"/>
        </w:rPr>
      </w:pPr>
    </w:p>
    <w:p w:rsidR="00AC1385" w:rsidRDefault="00AC1385" w:rsidP="00AC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AC1385" w:rsidRDefault="00AC1385" w:rsidP="00AC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AC1385" w:rsidRDefault="00AC1385" w:rsidP="00AC1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(модулю)/практике</w:t>
      </w:r>
    </w:p>
    <w:p w:rsidR="00AC1385" w:rsidRPr="005D0FE0" w:rsidRDefault="00AC1385" w:rsidP="00AC1385">
      <w:pPr>
        <w:jc w:val="center"/>
        <w:rPr>
          <w:b/>
          <w:sz w:val="36"/>
          <w:szCs w:val="36"/>
        </w:rPr>
      </w:pPr>
    </w:p>
    <w:p w:rsidR="00AC1385" w:rsidRPr="001D6F36" w:rsidRDefault="00AC1385" w:rsidP="00AC1385">
      <w:pPr>
        <w:jc w:val="center"/>
        <w:rPr>
          <w:b/>
          <w:sz w:val="34"/>
          <w:szCs w:val="34"/>
        </w:rPr>
      </w:pPr>
      <w:r w:rsidRPr="001D6F36">
        <w:rPr>
          <w:b/>
          <w:sz w:val="34"/>
          <w:szCs w:val="34"/>
        </w:rPr>
        <w:t>Б</w:t>
      </w:r>
      <w:proofErr w:type="gramStart"/>
      <w:r w:rsidRPr="001D6F36">
        <w:rPr>
          <w:b/>
          <w:sz w:val="34"/>
          <w:szCs w:val="34"/>
        </w:rPr>
        <w:t>1</w:t>
      </w:r>
      <w:proofErr w:type="gramEnd"/>
      <w:r w:rsidRPr="001D6F36">
        <w:rPr>
          <w:b/>
          <w:sz w:val="34"/>
          <w:szCs w:val="34"/>
        </w:rPr>
        <w:t>.0 18 Правовое обеспечение профессиональной деятельности</w:t>
      </w:r>
    </w:p>
    <w:p w:rsidR="00AC1385" w:rsidRDefault="00AC1385" w:rsidP="00AC1385">
      <w:pPr>
        <w:tabs>
          <w:tab w:val="right" w:leader="underscore" w:pos="9639"/>
        </w:tabs>
        <w:rPr>
          <w:bCs/>
          <w:sz w:val="36"/>
          <w:szCs w:val="36"/>
        </w:rPr>
      </w:pPr>
    </w:p>
    <w:p w:rsidR="00AC1385" w:rsidRDefault="00AC1385" w:rsidP="00AC1385">
      <w:pPr>
        <w:tabs>
          <w:tab w:val="right" w:leader="underscore" w:pos="9639"/>
        </w:tabs>
        <w:rPr>
          <w:bCs/>
          <w:sz w:val="36"/>
          <w:szCs w:val="36"/>
        </w:rPr>
      </w:pPr>
    </w:p>
    <w:p w:rsidR="00AC1385" w:rsidRPr="00F41839" w:rsidRDefault="00AC1385" w:rsidP="00AC1385">
      <w:pPr>
        <w:jc w:val="both"/>
      </w:pPr>
    </w:p>
    <w:p w:rsidR="00AC1385" w:rsidRDefault="00AC1385" w:rsidP="00AC1385">
      <w:pPr>
        <w:jc w:val="both"/>
      </w:pPr>
    </w:p>
    <w:p w:rsidR="00AC1385" w:rsidRPr="009C5CFB" w:rsidRDefault="00AC1385" w:rsidP="00AC138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AC1385" w:rsidRDefault="00AC1385" w:rsidP="00AC1385">
      <w:pPr>
        <w:jc w:val="both"/>
      </w:pPr>
    </w:p>
    <w:p w:rsidR="00AC1385" w:rsidRDefault="00AC1385" w:rsidP="00AC1385">
      <w:pPr>
        <w:jc w:val="both"/>
      </w:pPr>
    </w:p>
    <w:p w:rsidR="00AC1385" w:rsidRPr="009C5CFB" w:rsidRDefault="00AC1385" w:rsidP="00AC1385">
      <w:pPr>
        <w:jc w:val="both"/>
        <w:rPr>
          <w:sz w:val="26"/>
          <w:szCs w:val="26"/>
        </w:rPr>
      </w:pPr>
    </w:p>
    <w:p w:rsidR="00AC1385" w:rsidRDefault="00AC1385" w:rsidP="00AC1385">
      <w:pPr>
        <w:jc w:val="both"/>
        <w:rPr>
          <w:sz w:val="26"/>
          <w:szCs w:val="26"/>
        </w:rPr>
      </w:pPr>
    </w:p>
    <w:p w:rsidR="00AC1385" w:rsidRPr="009C5CFB" w:rsidRDefault="00AC1385" w:rsidP="00AC1385">
      <w:pPr>
        <w:jc w:val="both"/>
        <w:rPr>
          <w:sz w:val="26"/>
          <w:szCs w:val="26"/>
        </w:rPr>
      </w:pPr>
    </w:p>
    <w:p w:rsidR="00AC1385" w:rsidRPr="00013020" w:rsidRDefault="00AC1385" w:rsidP="00AC1385">
      <w:pPr>
        <w:spacing w:before="100" w:beforeAutospacing="1" w:line="215" w:lineRule="atLeast"/>
        <w:ind w:right="17"/>
        <w:rPr>
          <w:iCs/>
          <w:u w:val="single"/>
        </w:rPr>
      </w:pPr>
      <w:r w:rsidRPr="007E0799">
        <w:t xml:space="preserve">Специальность – </w:t>
      </w:r>
      <w:r w:rsidRPr="00013020">
        <w:rPr>
          <w:iCs/>
          <w:u w:val="single"/>
        </w:rPr>
        <w:t>23.05.06 Строительство железных дорог, мостов и транспортных тоннелей</w:t>
      </w:r>
    </w:p>
    <w:p w:rsidR="00AC1385" w:rsidRDefault="00AC1385" w:rsidP="00AC1385">
      <w:pPr>
        <w:pStyle w:val="Standard"/>
        <w:jc w:val="both"/>
      </w:pPr>
      <w:r w:rsidRPr="00B84182"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:rsidR="00AC1385" w:rsidRPr="00B246D6" w:rsidRDefault="00AC1385" w:rsidP="00AC1385">
      <w:pPr>
        <w:pStyle w:val="af1"/>
        <w:spacing w:before="1"/>
        <w:ind w:left="360" w:right="1186" w:hanging="360"/>
        <w:rPr>
          <w:sz w:val="12"/>
          <w:szCs w:val="12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jc w:val="both"/>
        <w:rPr>
          <w:sz w:val="28"/>
          <w:szCs w:val="28"/>
        </w:rPr>
      </w:pPr>
    </w:p>
    <w:p w:rsidR="00AC1385" w:rsidRDefault="00AC1385" w:rsidP="00AC138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AC1385" w:rsidRPr="009C5CFB" w:rsidRDefault="00AC1385" w:rsidP="00AC138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C1385" w:rsidRDefault="00AC1385" w:rsidP="00AC1385">
      <w:pPr>
        <w:ind w:firstLine="567"/>
        <w:jc w:val="both"/>
      </w:pPr>
    </w:p>
    <w:p w:rsidR="00AC1385" w:rsidRPr="0098628C" w:rsidRDefault="00AC1385" w:rsidP="00AC1385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AC1385" w:rsidRPr="00EF7069" w:rsidRDefault="00AC1385" w:rsidP="00AC1385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AC1385" w:rsidRPr="00EF7069" w:rsidRDefault="00AC1385" w:rsidP="00AC1385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AC1385" w:rsidRPr="00EF7069" w:rsidRDefault="00AC1385" w:rsidP="00AC1385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AC1385" w:rsidRPr="00EF7069" w:rsidRDefault="00AC1385" w:rsidP="00AC1385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AC1385" w:rsidRPr="00EF7069" w:rsidRDefault="00AC1385" w:rsidP="00AC1385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AC1385" w:rsidRPr="00EF7069" w:rsidRDefault="00AC1385" w:rsidP="00AC1385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AC1385" w:rsidRDefault="00AC1385" w:rsidP="00AC1385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AC1385" w:rsidRPr="00277175" w:rsidRDefault="00AC1385" w:rsidP="00AC1385">
      <w:pPr>
        <w:ind w:firstLine="567"/>
        <w:jc w:val="center"/>
        <w:rPr>
          <w:sz w:val="22"/>
          <w:szCs w:val="22"/>
        </w:rPr>
      </w:pPr>
    </w:p>
    <w:p w:rsidR="00AC1385" w:rsidRPr="00277175" w:rsidRDefault="00AC1385" w:rsidP="00AC1385">
      <w:pPr>
        <w:ind w:firstLine="540"/>
        <w:jc w:val="both"/>
        <w:rPr>
          <w:b/>
          <w:sz w:val="22"/>
          <w:szCs w:val="22"/>
        </w:rPr>
      </w:pPr>
    </w:p>
    <w:p w:rsidR="00AC1385" w:rsidRPr="00E87A50" w:rsidRDefault="00AC1385" w:rsidP="00AC1385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277175">
        <w:rPr>
          <w:b/>
          <w:sz w:val="22"/>
          <w:szCs w:val="22"/>
        </w:rPr>
        <w:br w:type="page"/>
      </w:r>
      <w:r>
        <w:rPr>
          <w:rStyle w:val="s2"/>
          <w:b/>
          <w:bCs/>
          <w:sz w:val="28"/>
          <w:szCs w:val="28"/>
        </w:rPr>
        <w:lastRenderedPageBreak/>
        <w:t xml:space="preserve">2. </w:t>
      </w:r>
      <w:r w:rsidRPr="00E87A50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</w:p>
    <w:p w:rsidR="00AC1385" w:rsidRPr="00E87A50" w:rsidRDefault="00AC1385" w:rsidP="00AC1385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7A50">
        <w:rPr>
          <w:rStyle w:val="s2"/>
          <w:b/>
          <w:bCs/>
          <w:sz w:val="28"/>
          <w:szCs w:val="28"/>
        </w:rPr>
        <w:t>в процессе освоения образовательной программы</w:t>
      </w:r>
    </w:p>
    <w:p w:rsidR="00AC1385" w:rsidRDefault="00AC1385" w:rsidP="00AC1385">
      <w:pPr>
        <w:shd w:val="clear" w:color="auto" w:fill="FFFFFF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 </w:t>
      </w:r>
      <w:r>
        <w:t xml:space="preserve">(модуль)/практика </w:t>
      </w:r>
      <w:r w:rsidRPr="00277175">
        <w:rPr>
          <w:sz w:val="22"/>
          <w:szCs w:val="22"/>
        </w:rPr>
        <w:t>«Правов</w:t>
      </w:r>
      <w:r>
        <w:rPr>
          <w:sz w:val="22"/>
          <w:szCs w:val="22"/>
        </w:rPr>
        <w:t>ые основы железнодорожного транспорта</w:t>
      </w:r>
      <w:r w:rsidRPr="00277175">
        <w:rPr>
          <w:sz w:val="22"/>
          <w:szCs w:val="22"/>
        </w:rPr>
        <w:t>» участвует в формировании компетенц</w:t>
      </w:r>
      <w:r>
        <w:rPr>
          <w:sz w:val="22"/>
          <w:szCs w:val="22"/>
        </w:rPr>
        <w:t>ий</w:t>
      </w:r>
      <w:r w:rsidRPr="00277175">
        <w:rPr>
          <w:sz w:val="22"/>
          <w:szCs w:val="22"/>
        </w:rPr>
        <w:t>:</w:t>
      </w:r>
    </w:p>
    <w:p w:rsidR="00AC1385" w:rsidRPr="006A43FA" w:rsidRDefault="00AC1385" w:rsidP="00AC138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E31463">
        <w:rPr>
          <w:rFonts w:ascii="yandex-sans" w:hAnsi="yandex-sans"/>
          <w:color w:val="000000"/>
          <w:sz w:val="19"/>
          <w:szCs w:val="19"/>
        </w:rPr>
        <w:t xml:space="preserve"> </w:t>
      </w:r>
      <w:r>
        <w:rPr>
          <w:rFonts w:ascii="yandex-sans" w:hAnsi="yandex-sans"/>
          <w:color w:val="000000"/>
          <w:sz w:val="19"/>
          <w:szCs w:val="19"/>
        </w:rPr>
        <w:t>ОПК-3 Способен принимать решения в области профессиональной деятельности, применяя нормативную базу, теоретические основы и опыт производства и эксплуатации транспорта. ОПК-3.7</w:t>
      </w:r>
      <w:proofErr w:type="gramStart"/>
      <w:r>
        <w:rPr>
          <w:rFonts w:ascii="yandex-sans" w:hAnsi="yandex-sans"/>
          <w:color w:val="000000"/>
          <w:sz w:val="19"/>
          <w:szCs w:val="19"/>
        </w:rPr>
        <w:t xml:space="preserve"> П</w:t>
      </w:r>
      <w:proofErr w:type="gramEnd"/>
      <w:r>
        <w:rPr>
          <w:rFonts w:ascii="yandex-sans" w:hAnsi="yandex-sans"/>
          <w:color w:val="000000"/>
          <w:sz w:val="19"/>
          <w:szCs w:val="19"/>
        </w:rPr>
        <w:t>рименяет нормативную базу в области профессиональной деятельности для принятия решений, анализа и оценки  результатов социально-правовых отношений.</w:t>
      </w:r>
      <w:r w:rsidRPr="00E31463">
        <w:rPr>
          <w:bCs/>
          <w:sz w:val="20"/>
          <w:szCs w:val="20"/>
        </w:rPr>
        <w:t xml:space="preserve"> </w:t>
      </w:r>
      <w:r w:rsidRPr="006A43FA">
        <w:rPr>
          <w:bCs/>
          <w:sz w:val="20"/>
          <w:szCs w:val="20"/>
        </w:rPr>
        <w:t>ОПК-8</w:t>
      </w:r>
    </w:p>
    <w:p w:rsidR="00AC1385" w:rsidRPr="006A43FA" w:rsidRDefault="00AC1385" w:rsidP="00AC1385">
      <w:pPr>
        <w:rPr>
          <w:sz w:val="20"/>
          <w:szCs w:val="20"/>
        </w:rPr>
      </w:pPr>
      <w:proofErr w:type="gramStart"/>
      <w:r w:rsidRPr="006A43FA">
        <w:rPr>
          <w:sz w:val="20"/>
          <w:szCs w:val="20"/>
        </w:rPr>
        <w:t>Способен</w:t>
      </w:r>
      <w:proofErr w:type="gramEnd"/>
      <w:r w:rsidRPr="006A43FA">
        <w:rPr>
          <w:sz w:val="20"/>
          <w:szCs w:val="20"/>
        </w:rPr>
        <w:t xml:space="preserve"> руководить работой по подготовке, переподготовке, повышению квалификации и воспитанию кадров</w:t>
      </w:r>
      <w:r>
        <w:rPr>
          <w:sz w:val="20"/>
          <w:szCs w:val="20"/>
        </w:rPr>
        <w:t>.</w:t>
      </w:r>
    </w:p>
    <w:p w:rsidR="00AC1385" w:rsidRDefault="00AC1385" w:rsidP="00AC1385">
      <w:pPr>
        <w:shd w:val="clear" w:color="auto" w:fill="FFFFFF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19"/>
          <w:szCs w:val="19"/>
        </w:rPr>
        <w:t>ОПК-8.2</w:t>
      </w:r>
      <w:proofErr w:type="gramStart"/>
      <w:r>
        <w:rPr>
          <w:rFonts w:ascii="yandex-sans" w:hAnsi="yandex-sans"/>
          <w:color w:val="000000"/>
          <w:sz w:val="19"/>
          <w:szCs w:val="19"/>
        </w:rPr>
        <w:t xml:space="preserve"> П</w:t>
      </w:r>
      <w:proofErr w:type="gramEnd"/>
      <w:r>
        <w:rPr>
          <w:rFonts w:ascii="yandex-sans" w:hAnsi="yandex-sans"/>
          <w:color w:val="000000"/>
          <w:sz w:val="19"/>
          <w:szCs w:val="19"/>
        </w:rPr>
        <w:t>рименяет  нормативно-правовую базу при заключении трудовых договоров и дополнительных соглашений к трудовым договорам</w:t>
      </w:r>
    </w:p>
    <w:p w:rsidR="00AC1385" w:rsidRDefault="00AC1385" w:rsidP="00AC1385">
      <w:pPr>
        <w:shd w:val="clear" w:color="auto" w:fill="FFFFFF"/>
        <w:rPr>
          <w:rFonts w:ascii="yandex-sans" w:hAnsi="yandex-sans"/>
          <w:color w:val="000000"/>
          <w:sz w:val="19"/>
          <w:szCs w:val="19"/>
        </w:rPr>
      </w:pPr>
    </w:p>
    <w:p w:rsidR="00AC1385" w:rsidRPr="00277175" w:rsidRDefault="00AC1385" w:rsidP="00AC1385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C1385" w:rsidRPr="00314B88" w:rsidRDefault="00AC1385" w:rsidP="00AC1385">
      <w:pPr>
        <w:jc w:val="center"/>
        <w:rPr>
          <w:b/>
        </w:rPr>
      </w:pPr>
      <w:r>
        <w:rPr>
          <w:b/>
        </w:rPr>
        <w:t>Программа контрольно-оценочных мероприятий -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67"/>
      </w:tblGrid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AC1385" w:rsidRPr="00A4460D" w:rsidRDefault="00AC1385" w:rsidP="000143BC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67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C1385" w:rsidRDefault="00AC1385" w:rsidP="000143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C1385" w:rsidTr="000143BC">
        <w:tc>
          <w:tcPr>
            <w:tcW w:w="10080" w:type="dxa"/>
            <w:gridSpan w:val="6"/>
            <w:vAlign w:val="center"/>
          </w:tcPr>
          <w:p w:rsidR="00AC1385" w:rsidRDefault="00AC1385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</w:tcPr>
          <w:p w:rsidR="00AC1385" w:rsidRPr="00B91C2F" w:rsidRDefault="00AC1385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</w:tcPr>
          <w:p w:rsidR="00AC1385" w:rsidRPr="00AD2C7A" w:rsidRDefault="00AC1385" w:rsidP="000143BC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>Раздел 1. Понятие, предмет и метод правового регулирования профессиональной деятельности.</w:t>
            </w:r>
          </w:p>
          <w:p w:rsidR="00AC1385" w:rsidRPr="00587BE3" w:rsidRDefault="00AC1385" w:rsidP="000143BC">
            <w:pPr>
              <w:rPr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</w:p>
        </w:tc>
        <w:tc>
          <w:tcPr>
            <w:tcW w:w="1133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C1385" w:rsidRPr="006E160C" w:rsidRDefault="00AC1385" w:rsidP="000143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</w:tcPr>
          <w:p w:rsidR="00AC1385" w:rsidRPr="005509C4" w:rsidRDefault="00AC1385" w:rsidP="000143BC">
            <w:pPr>
              <w:jc w:val="both"/>
            </w:pPr>
            <w:r w:rsidRPr="005509C4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700" w:type="dxa"/>
            <w:vAlign w:val="center"/>
          </w:tcPr>
          <w:p w:rsidR="00AC1385" w:rsidRPr="00723253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Раздел 3. Административная ответственность: понятие, основание. </w:t>
            </w:r>
          </w:p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Раздел 4. </w:t>
            </w:r>
            <w:r>
              <w:rPr>
                <w:bCs/>
                <w:color w:val="000000"/>
                <w:sz w:val="20"/>
                <w:szCs w:val="20"/>
              </w:rPr>
              <w:t xml:space="preserve">Уголовная </w:t>
            </w:r>
            <w:r w:rsidRPr="00AD2C7A">
              <w:rPr>
                <w:bCs/>
                <w:color w:val="000000"/>
                <w:sz w:val="20"/>
                <w:szCs w:val="20"/>
              </w:rPr>
              <w:t>ответственность: понятие, основание.</w:t>
            </w:r>
          </w:p>
          <w:p w:rsidR="00AC1385" w:rsidRPr="00587BE3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</w:tcPr>
          <w:p w:rsidR="00AC1385" w:rsidRDefault="00AC1385" w:rsidP="000143BC">
            <w:pPr>
              <w:jc w:val="both"/>
            </w:pPr>
            <w:r w:rsidRPr="00F51866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, опрос, </w:t>
            </w:r>
          </w:p>
          <w:p w:rsidR="00AC1385" w:rsidRPr="005509C4" w:rsidRDefault="00AC1385" w:rsidP="000143BC">
            <w:pPr>
              <w:jc w:val="both"/>
            </w:pPr>
            <w:r>
              <w:rPr>
                <w:sz w:val="22"/>
                <w:szCs w:val="22"/>
              </w:rPr>
              <w:t>доклад</w:t>
            </w:r>
            <w:r w:rsidRPr="00F51866">
              <w:rPr>
                <w:sz w:val="22"/>
                <w:szCs w:val="22"/>
              </w:rPr>
              <w:t xml:space="preserve"> </w:t>
            </w:r>
          </w:p>
        </w:tc>
      </w:tr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AC1385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403" w:type="dxa"/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C1385" w:rsidRPr="00AD2C7A" w:rsidRDefault="00AC1385" w:rsidP="000143BC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C1385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ответственность: понятие, основание. </w:t>
            </w:r>
          </w:p>
          <w:p w:rsidR="00AC1385" w:rsidRPr="00EF31DF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</w:p>
        </w:tc>
        <w:tc>
          <w:tcPr>
            <w:tcW w:w="1133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C1385" w:rsidRPr="006E160C" w:rsidRDefault="00AC1385" w:rsidP="000143B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67" w:type="dxa"/>
            <w:vAlign w:val="center"/>
          </w:tcPr>
          <w:p w:rsidR="00AC1385" w:rsidRPr="00F51866" w:rsidRDefault="00AC1385" w:rsidP="000143BC">
            <w:pPr>
              <w:jc w:val="both"/>
            </w:pPr>
            <w:r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:rsidR="00AC1385" w:rsidRPr="0098628C" w:rsidRDefault="00AC1385" w:rsidP="00AC1385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</w:p>
    <w:p w:rsidR="00AC1385" w:rsidRDefault="00AC1385" w:rsidP="00AC1385">
      <w:pPr>
        <w:jc w:val="center"/>
        <w:rPr>
          <w:b/>
        </w:rPr>
      </w:pPr>
      <w:r>
        <w:rPr>
          <w:b/>
        </w:rPr>
        <w:t>Программа контрольно-оценочных мероприятий -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AC1385" w:rsidRPr="00A4460D" w:rsidRDefault="00AC1385" w:rsidP="000143BC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1385" w:rsidRDefault="00AC1385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C1385" w:rsidRDefault="00AC1385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C1385" w:rsidTr="000143BC">
        <w:tc>
          <w:tcPr>
            <w:tcW w:w="10065" w:type="dxa"/>
            <w:gridSpan w:val="6"/>
            <w:vAlign w:val="center"/>
          </w:tcPr>
          <w:p w:rsidR="00AC1385" w:rsidRPr="00314B88" w:rsidRDefault="00AC1385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4, сессия установочная</w:t>
            </w:r>
          </w:p>
        </w:tc>
      </w:tr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AC1385" w:rsidRPr="00B91C2F" w:rsidRDefault="00AC1385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C1385" w:rsidRPr="00AD2C7A" w:rsidRDefault="00AC1385" w:rsidP="000143BC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C1385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</w:t>
            </w:r>
            <w:r w:rsidRPr="00AD2C7A">
              <w:rPr>
                <w:bCs/>
                <w:color w:val="000000"/>
                <w:sz w:val="20"/>
                <w:szCs w:val="20"/>
              </w:rPr>
              <w:lastRenderedPageBreak/>
              <w:t xml:space="preserve">ответственность: понятие, основание. </w:t>
            </w:r>
          </w:p>
          <w:p w:rsidR="00AC1385" w:rsidRPr="00EF31DF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  <w:r w:rsidRPr="00587BE3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3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ОПК-3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52" w:type="dxa"/>
            <w:vAlign w:val="center"/>
          </w:tcPr>
          <w:p w:rsidR="00AC1385" w:rsidRDefault="00AC1385" w:rsidP="000143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</w:t>
            </w:r>
            <w:r w:rsidRPr="005509C4">
              <w:rPr>
                <w:sz w:val="22"/>
                <w:szCs w:val="22"/>
              </w:rPr>
              <w:t>прос, доклад</w:t>
            </w:r>
            <w:r>
              <w:rPr>
                <w:sz w:val="22"/>
                <w:szCs w:val="22"/>
              </w:rPr>
              <w:t xml:space="preserve"> по теме </w:t>
            </w:r>
            <w:r w:rsidRPr="00F51866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ой</w:t>
            </w:r>
            <w:r w:rsidRPr="00F51866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AC1385" w:rsidTr="000143BC">
        <w:tc>
          <w:tcPr>
            <w:tcW w:w="10065" w:type="dxa"/>
            <w:gridSpan w:val="6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Курс 4, сессия зимняя</w:t>
            </w:r>
          </w:p>
        </w:tc>
      </w:tr>
      <w:tr w:rsidR="00AC1385" w:rsidTr="000143BC">
        <w:tc>
          <w:tcPr>
            <w:tcW w:w="426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403" w:type="dxa"/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Разделы:</w:t>
            </w:r>
            <w:r w:rsidRPr="00AD2C7A">
              <w:rPr>
                <w:sz w:val="20"/>
                <w:szCs w:val="20"/>
              </w:rPr>
              <w:t xml:space="preserve"> </w:t>
            </w:r>
          </w:p>
          <w:p w:rsidR="00AC1385" w:rsidRPr="00AD2C7A" w:rsidRDefault="00AC1385" w:rsidP="000143BC">
            <w:pPr>
              <w:rPr>
                <w:sz w:val="20"/>
                <w:szCs w:val="20"/>
              </w:rPr>
            </w:pPr>
            <w:r w:rsidRPr="00AD2C7A">
              <w:rPr>
                <w:sz w:val="20"/>
                <w:szCs w:val="20"/>
              </w:rPr>
              <w:t xml:space="preserve"> 1. Понятие, предмет и метод правового регулирования профессиональной деятельности.</w:t>
            </w:r>
          </w:p>
          <w:p w:rsidR="00AC1385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 2. Трудовой договор: понятие, виды, порядок заключения и изменения. </w:t>
            </w:r>
          </w:p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3. Административная ответственность: понятие, основание. </w:t>
            </w:r>
          </w:p>
          <w:p w:rsidR="00AC1385" w:rsidRPr="00AD2C7A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D2C7A">
              <w:rPr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Уголовная</w:t>
            </w:r>
            <w:r w:rsidRPr="00AD2C7A">
              <w:rPr>
                <w:bCs/>
                <w:color w:val="000000"/>
                <w:sz w:val="20"/>
                <w:szCs w:val="20"/>
              </w:rPr>
              <w:t xml:space="preserve"> ответственность: понятие, основание.</w:t>
            </w:r>
          </w:p>
          <w:p w:rsidR="00AC1385" w:rsidRPr="00EF31DF" w:rsidRDefault="00AC1385" w:rsidP="000143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 -3.7</w:t>
            </w:r>
          </w:p>
          <w:p w:rsidR="00AC1385" w:rsidRDefault="00AC1385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  <w:tc>
          <w:tcPr>
            <w:tcW w:w="2552" w:type="dxa"/>
            <w:vAlign w:val="center"/>
          </w:tcPr>
          <w:p w:rsidR="00AC1385" w:rsidRDefault="00AC1385" w:rsidP="000143BC">
            <w:pPr>
              <w:rPr>
                <w:i/>
                <w:sz w:val="20"/>
                <w:szCs w:val="20"/>
              </w:rPr>
            </w:pPr>
            <w:r w:rsidRPr="005509C4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 по разделам дисциплины</w:t>
            </w:r>
          </w:p>
        </w:tc>
      </w:tr>
    </w:tbl>
    <w:p w:rsidR="00AC1385" w:rsidRPr="0098628C" w:rsidRDefault="00AC1385" w:rsidP="00AC1385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AC1385" w:rsidRPr="00277175" w:rsidRDefault="00AC1385" w:rsidP="00AC1385">
      <w:pPr>
        <w:pStyle w:val="af5"/>
        <w:spacing w:before="0" w:beforeAutospacing="0" w:after="0" w:afterAutospacing="0"/>
        <w:rPr>
          <w:b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 Описание показателей и критериев оценивания компетенций</w:t>
      </w:r>
    </w:p>
    <w:p w:rsidR="00AC1385" w:rsidRPr="00277175" w:rsidRDefault="00AC1385" w:rsidP="00AC1385">
      <w:pPr>
        <w:jc w:val="center"/>
        <w:rPr>
          <w:sz w:val="22"/>
          <w:szCs w:val="22"/>
        </w:rPr>
      </w:pPr>
      <w:r w:rsidRPr="00277175">
        <w:rPr>
          <w:b/>
          <w:sz w:val="22"/>
          <w:szCs w:val="22"/>
        </w:rPr>
        <w:t>на различных этапах их формирования, описание шкал оценивания</w:t>
      </w:r>
    </w:p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277175">
        <w:rPr>
          <w:sz w:val="22"/>
          <w:szCs w:val="22"/>
        </w:rPr>
        <w:t>обучающихся</w:t>
      </w:r>
      <w:proofErr w:type="gramEnd"/>
      <w:r w:rsidRPr="00277175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Для оценивания результатов обучения используется </w:t>
      </w:r>
      <w:proofErr w:type="spellStart"/>
      <w:r w:rsidRPr="00277175">
        <w:rPr>
          <w:sz w:val="22"/>
          <w:szCs w:val="22"/>
        </w:rPr>
        <w:t>четырехбалльная</w:t>
      </w:r>
      <w:proofErr w:type="spellEnd"/>
      <w:r w:rsidRPr="00277175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277175">
        <w:rPr>
          <w:sz w:val="22"/>
          <w:szCs w:val="22"/>
        </w:rPr>
        <w:t>дств пр</w:t>
      </w:r>
      <w:proofErr w:type="gramEnd"/>
      <w:r w:rsidRPr="00277175">
        <w:rPr>
          <w:sz w:val="22"/>
          <w:szCs w:val="22"/>
        </w:rPr>
        <w:t>иведены в таблице</w:t>
      </w:r>
    </w:p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793"/>
        <w:gridCol w:w="2520"/>
      </w:tblGrid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Представление</w:t>
            </w:r>
          </w:p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277175">
              <w:rPr>
                <w:sz w:val="22"/>
                <w:szCs w:val="22"/>
              </w:rPr>
              <w:t>)д</w:t>
            </w:r>
            <w:proofErr w:type="gramEnd"/>
            <w:r w:rsidRPr="00277175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 проверки </w:t>
            </w:r>
            <w:r>
              <w:rPr>
                <w:sz w:val="22"/>
                <w:szCs w:val="22"/>
              </w:rPr>
              <w:t xml:space="preserve"> правовых </w:t>
            </w:r>
            <w:r w:rsidRPr="00277175">
              <w:rPr>
                <w:sz w:val="22"/>
                <w:szCs w:val="22"/>
              </w:rPr>
              <w:t xml:space="preserve">знаний  и умений </w:t>
            </w:r>
            <w:r>
              <w:rPr>
                <w:sz w:val="22"/>
                <w:szCs w:val="22"/>
              </w:rPr>
              <w:t>их использования в профессиональной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277175">
              <w:rPr>
                <w:sz w:val="22"/>
                <w:szCs w:val="22"/>
              </w:rPr>
              <w:t>обучающегося</w:t>
            </w:r>
            <w:proofErr w:type="gramEnd"/>
            <w:r w:rsidRPr="00277175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лекций и практических (семинарских) занятий по дисциплине</w:t>
            </w:r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ind w:left="64" w:right="22" w:firstLine="8"/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904C54">
              <w:t>Типовые тестовые задания</w:t>
            </w:r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</w:t>
            </w:r>
          </w:p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Планы практически</w:t>
            </w:r>
            <w:proofErr w:type="gramStart"/>
            <w:r w:rsidRPr="00277175">
              <w:rPr>
                <w:sz w:val="22"/>
                <w:szCs w:val="22"/>
              </w:rPr>
              <w:t>х(</w:t>
            </w:r>
            <w:proofErr w:type="gramEnd"/>
            <w:r w:rsidRPr="00277175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докладов по плану семинарского занятия</w:t>
            </w:r>
          </w:p>
        </w:tc>
      </w:tr>
      <w:tr w:rsidR="00AC1385" w:rsidRPr="00277175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Промежуточная аттестация </w:t>
            </w:r>
            <w:r w:rsidRPr="00277175">
              <w:rPr>
                <w:i/>
                <w:sz w:val="22"/>
                <w:szCs w:val="22"/>
              </w:rPr>
              <w:t>–</w:t>
            </w:r>
          </w:p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i/>
                <w:sz w:val="22"/>
                <w:szCs w:val="22"/>
              </w:rPr>
              <w:t xml:space="preserve"> зачет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:rsidR="00AC1385" w:rsidRPr="00277175" w:rsidRDefault="00AC1385" w:rsidP="00AC1385">
      <w:pPr>
        <w:ind w:firstLine="540"/>
        <w:jc w:val="both"/>
        <w:rPr>
          <w:sz w:val="22"/>
          <w:szCs w:val="22"/>
        </w:rPr>
      </w:pP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Критерии и шкалы оценивания компетенций в результате изучения дисциплины </w:t>
      </w: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AC1385" w:rsidRPr="00277175" w:rsidTr="000143BC">
        <w:tc>
          <w:tcPr>
            <w:tcW w:w="3960" w:type="dxa"/>
            <w:gridSpan w:val="2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Уровень</w:t>
            </w:r>
          </w:p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освоения</w:t>
            </w:r>
          </w:p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AC1385" w:rsidRPr="00277175" w:rsidTr="000143BC">
        <w:tc>
          <w:tcPr>
            <w:tcW w:w="2520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AC1385" w:rsidRPr="00277175" w:rsidTr="000143BC">
        <w:tc>
          <w:tcPr>
            <w:tcW w:w="2520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AC1385" w:rsidRPr="00277175" w:rsidTr="000143BC">
        <w:tc>
          <w:tcPr>
            <w:tcW w:w="2520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AC1385" w:rsidRPr="00277175" w:rsidTr="000143BC">
        <w:tc>
          <w:tcPr>
            <w:tcW w:w="2520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Компетенции не</w:t>
            </w:r>
          </w:p>
          <w:p w:rsidR="00AC1385" w:rsidRPr="00277175" w:rsidRDefault="00AC1385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AC1385" w:rsidRPr="00277175" w:rsidRDefault="00AC1385" w:rsidP="00AC1385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AC1385" w:rsidRPr="00277175" w:rsidRDefault="00AC1385" w:rsidP="00AC1385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Критерии и шкалы оценивания результатов обучения при проведении</w:t>
      </w:r>
    </w:p>
    <w:p w:rsidR="00AC1385" w:rsidRPr="00277175" w:rsidRDefault="00AC1385" w:rsidP="00AC1385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текущего контроля успеваемости</w:t>
      </w:r>
    </w:p>
    <w:p w:rsidR="00AC1385" w:rsidRPr="00277175" w:rsidRDefault="00AC1385" w:rsidP="00AC1385">
      <w:pPr>
        <w:jc w:val="center"/>
        <w:rPr>
          <w:sz w:val="22"/>
          <w:szCs w:val="22"/>
        </w:rPr>
      </w:pP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277175">
        <w:rPr>
          <w:sz w:val="22"/>
          <w:szCs w:val="22"/>
        </w:rPr>
        <w:t>КР</w:t>
      </w:r>
      <w:proofErr w:type="gramEnd"/>
      <w:r w:rsidRPr="00277175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365"/>
      </w:tblGrid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AC1385" w:rsidRPr="00277175" w:rsidTr="000143BC">
        <w:tc>
          <w:tcPr>
            <w:tcW w:w="0" w:type="auto"/>
            <w:vMerge w:val="restart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AC1385" w:rsidRPr="00277175" w:rsidTr="000143BC">
        <w:tc>
          <w:tcPr>
            <w:tcW w:w="0" w:type="auto"/>
            <w:vMerge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AC1385" w:rsidRPr="00277175" w:rsidTr="000143BC">
        <w:tc>
          <w:tcPr>
            <w:tcW w:w="0" w:type="auto"/>
            <w:vMerge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AC1385" w:rsidRPr="00277175" w:rsidRDefault="00AC1385" w:rsidP="00AC1385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C1385" w:rsidRPr="00277175" w:rsidRDefault="00AC1385" w:rsidP="00AC1385">
      <w:pPr>
        <w:jc w:val="center"/>
        <w:rPr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  <w:u w:val="single"/>
              </w:rPr>
            </w:pPr>
            <w:r w:rsidRPr="00277175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AC1385" w:rsidRPr="00277175" w:rsidTr="000143BC">
        <w:tc>
          <w:tcPr>
            <w:tcW w:w="0" w:type="auto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AC1385" w:rsidRPr="00277175" w:rsidRDefault="00AC1385" w:rsidP="00AC1385">
      <w:pPr>
        <w:jc w:val="center"/>
        <w:rPr>
          <w:sz w:val="22"/>
          <w:szCs w:val="22"/>
        </w:rPr>
      </w:pPr>
    </w:p>
    <w:p w:rsidR="00AC1385" w:rsidRPr="004A61CE" w:rsidRDefault="00AC1385" w:rsidP="00AC1385">
      <w:pPr>
        <w:pStyle w:val="Style1"/>
        <w:widowControl/>
        <w:tabs>
          <w:tab w:val="num" w:pos="435"/>
        </w:tabs>
        <w:jc w:val="center"/>
      </w:pPr>
    </w:p>
    <w:p w:rsidR="00AC1385" w:rsidRDefault="00AC1385" w:rsidP="00AC1385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742"/>
        <w:gridCol w:w="5597"/>
      </w:tblGrid>
      <w:tr w:rsidR="00AC1385" w:rsidRPr="00C215A9" w:rsidTr="000143BC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AC1385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AC1385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AC1385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AC1385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16382C" w:rsidRDefault="00AC1385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Pr="0016382C" w:rsidRDefault="00AC1385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AC1385" w:rsidRDefault="00AC1385" w:rsidP="00AC1385">
      <w:pPr>
        <w:ind w:firstLine="720"/>
        <w:rPr>
          <w:lang w:eastAsia="en-US"/>
        </w:rPr>
      </w:pPr>
    </w:p>
    <w:p w:rsidR="00AC1385" w:rsidRDefault="00AC1385" w:rsidP="00AC1385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AC1385" w:rsidRDefault="00AC1385" w:rsidP="00AC1385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AC1385" w:rsidRDefault="00AC1385" w:rsidP="00AC1385">
      <w:pPr>
        <w:ind w:firstLine="720"/>
        <w:rPr>
          <w:color w:val="FF0000"/>
        </w:rPr>
      </w:pPr>
    </w:p>
    <w:p w:rsidR="00AC1385" w:rsidRDefault="00AC1385" w:rsidP="00AC1385">
      <w:pPr>
        <w:ind w:firstLine="720"/>
      </w:pPr>
      <w:r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783"/>
        <w:gridCol w:w="3070"/>
      </w:tblGrid>
      <w:tr w:rsidR="00AC1385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Default="00AC1385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Default="00AC1385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AC1385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Default="00AC1385" w:rsidP="000143B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Default="00AC1385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AC1385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85" w:rsidRDefault="00AC1385" w:rsidP="000143B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Default="00AC1385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AC1385" w:rsidRDefault="00AC1385" w:rsidP="00AC1385">
      <w:pPr>
        <w:rPr>
          <w:color w:val="FF0000"/>
          <w:sz w:val="20"/>
          <w:szCs w:val="22"/>
          <w:lang w:eastAsia="en-US"/>
        </w:rPr>
      </w:pPr>
    </w:p>
    <w:p w:rsidR="00AC1385" w:rsidRDefault="00AC1385" w:rsidP="00AC1385">
      <w:pPr>
        <w:ind w:firstLine="720"/>
      </w:pPr>
      <w:r>
        <w:t xml:space="preserve">Тесты формируются из фонда тестовых заданий по дисциплине. </w:t>
      </w:r>
    </w:p>
    <w:p w:rsidR="00AC1385" w:rsidRDefault="00AC1385" w:rsidP="00AC1385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AC1385" w:rsidRDefault="00AC1385" w:rsidP="00AC1385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AC1385" w:rsidRDefault="00AC1385" w:rsidP="00AC1385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AC1385" w:rsidRDefault="00AC1385" w:rsidP="00AC1385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AC1385" w:rsidRDefault="00AC1385" w:rsidP="00AC1385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AC1385" w:rsidRDefault="00AC1385" w:rsidP="00AC1385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AC1385" w:rsidRDefault="00AC1385" w:rsidP="00AC1385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AC1385" w:rsidRPr="000F42B3" w:rsidRDefault="00AC1385" w:rsidP="00AC1385">
      <w:pPr>
        <w:ind w:firstLine="720"/>
        <w:jc w:val="both"/>
        <w:rPr>
          <w:color w:val="FF0000"/>
        </w:rPr>
      </w:pPr>
      <w:bookmarkStart w:id="1" w:name="_Hlk96260195"/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AC1385" w:rsidRPr="00B7034C" w:rsidRDefault="00AC1385" w:rsidP="00AC1385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«П</w:t>
      </w:r>
      <w:r>
        <w:rPr>
          <w:rFonts w:ascii="Times New Roman" w:hAnsi="Times New Roman"/>
          <w:b w:val="0"/>
          <w:sz w:val="24"/>
          <w:szCs w:val="24"/>
        </w:rPr>
        <w:t>равовое обеспечение профессиональной деятельности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3858"/>
        <w:gridCol w:w="2032"/>
      </w:tblGrid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rPr>
                <w:sz w:val="20"/>
                <w:szCs w:val="20"/>
              </w:rPr>
            </w:pPr>
            <w:r w:rsidRPr="001831A3">
              <w:rPr>
                <w:sz w:val="20"/>
                <w:szCs w:val="20"/>
              </w:rPr>
              <w:t xml:space="preserve"> Раздел 1. Понятие, предмет и метод правового регулирования профессиональной деятельности.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  <w:p w:rsidR="00AC1385" w:rsidRPr="00B60DE4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E35EBE">
              <w:rPr>
                <w:color w:val="000000"/>
                <w:sz w:val="20"/>
                <w:szCs w:val="20"/>
              </w:rPr>
              <w:t>Организационно-правовые формы юридических лиц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  <w:r w:rsidRPr="001831A3">
              <w:rPr>
                <w:sz w:val="20"/>
                <w:szCs w:val="20"/>
              </w:rPr>
              <w:t xml:space="preserve"> </w:t>
            </w:r>
            <w:r w:rsidRPr="001831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E35EBE">
              <w:rPr>
                <w:bCs/>
                <w:color w:val="000000"/>
                <w:sz w:val="20"/>
                <w:szCs w:val="20"/>
              </w:rPr>
              <w:t>Порядок и основание расторжения трудового договора.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E35EBE">
              <w:rPr>
                <w:color w:val="000000"/>
                <w:sz w:val="20"/>
                <w:szCs w:val="20"/>
              </w:rPr>
              <w:t xml:space="preserve">Понятие и виды рабочего времени и времени отдыха.  </w:t>
            </w:r>
          </w:p>
          <w:p w:rsidR="00AC1385" w:rsidRDefault="00AC1385" w:rsidP="000143B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181ECF">
              <w:rPr>
                <w:bCs/>
                <w:color w:val="000000"/>
                <w:sz w:val="20"/>
                <w:szCs w:val="20"/>
              </w:rPr>
              <w:t>.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дисциплинарной и материальной ответственности.  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E35EBE">
              <w:rPr>
                <w:color w:val="000000"/>
                <w:sz w:val="20"/>
                <w:szCs w:val="20"/>
              </w:rPr>
              <w:t xml:space="preserve"> Правовое регулирование занятости и трудоустройства. Социальная защита граждан.</w:t>
            </w:r>
          </w:p>
          <w:p w:rsidR="00AC1385" w:rsidRPr="00675222" w:rsidRDefault="00AC1385" w:rsidP="000143BC">
            <w:pPr>
              <w:rPr>
                <w:sz w:val="20"/>
                <w:szCs w:val="20"/>
              </w:rPr>
            </w:pPr>
          </w:p>
          <w:p w:rsidR="00AC1385" w:rsidRPr="00675222" w:rsidRDefault="00AC1385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lastRenderedPageBreak/>
              <w:t>Раздел 3. Административная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bCs/>
                <w:color w:val="000000"/>
                <w:sz w:val="20"/>
                <w:szCs w:val="20"/>
              </w:rPr>
              <w:t>Виды административных правонарушений на железнодорожном транспорте.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тип C</w:t>
            </w:r>
          </w:p>
          <w:p w:rsidR="00AC1385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autoSpaceDE w:val="0"/>
              <w:autoSpaceDN w:val="0"/>
              <w:adjustRightInd w:val="0"/>
              <w:ind w:left="46"/>
              <w:rPr>
                <w:bCs/>
                <w:color w:val="000000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4. Уголовная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E35EBE">
              <w:rPr>
                <w:color w:val="000000"/>
                <w:sz w:val="20"/>
                <w:szCs w:val="20"/>
              </w:rPr>
              <w:t xml:space="preserve"> Виды преступлений на железнодорожном транспорте.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E35EBE">
              <w:rPr>
                <w:color w:val="000000"/>
                <w:sz w:val="20"/>
                <w:szCs w:val="20"/>
              </w:rPr>
              <w:t xml:space="preserve"> Предупреждение правонарушений на железнодорожном транспорте. Антикоррупционное законодательство.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«Конфликт интересов». Экономические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AC1385" w:rsidRDefault="00AC1385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B60DE4" w:rsidRDefault="00AC1385" w:rsidP="000143BC">
            <w:pPr>
              <w:ind w:left="46"/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120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0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Pr="00B60DE4" w:rsidRDefault="00AC1385" w:rsidP="000143BC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AC1385" w:rsidRDefault="00AC1385" w:rsidP="00AC1385">
      <w:pPr>
        <w:rPr>
          <w:bCs/>
          <w:iCs/>
          <w:sz w:val="20"/>
          <w:szCs w:val="22"/>
          <w:lang w:eastAsia="en-US"/>
        </w:rPr>
      </w:pPr>
    </w:p>
    <w:bookmarkEnd w:id="1"/>
    <w:p w:rsidR="00AC1385" w:rsidRPr="00B7034C" w:rsidRDefault="00AC1385" w:rsidP="00AC1385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за период освоения дисциплины </w:t>
      </w:r>
    </w:p>
    <w:p w:rsidR="00AC1385" w:rsidRPr="00B7034C" w:rsidRDefault="00AC1385" w:rsidP="00AC1385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«П</w:t>
      </w:r>
      <w:r>
        <w:rPr>
          <w:rFonts w:ascii="Times New Roman" w:hAnsi="Times New Roman"/>
          <w:b w:val="0"/>
          <w:sz w:val="24"/>
          <w:szCs w:val="24"/>
        </w:rPr>
        <w:t>равовое обеспечение профессиональной деятельности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58"/>
        <w:gridCol w:w="2032"/>
      </w:tblGrid>
      <w:tr w:rsidR="00AC1385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AC1385" w:rsidRPr="00B60DE4" w:rsidRDefault="00AC1385" w:rsidP="000143BC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AC1385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rPr>
                <w:sz w:val="20"/>
                <w:szCs w:val="20"/>
              </w:rPr>
            </w:pPr>
            <w:r w:rsidRPr="001831A3">
              <w:rPr>
                <w:sz w:val="20"/>
                <w:szCs w:val="20"/>
              </w:rPr>
              <w:t xml:space="preserve"> Раздел 1. Понятие, предмет и метод правового регулирования профессиональной деятельности.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color w:val="000000"/>
                <w:sz w:val="20"/>
                <w:szCs w:val="20"/>
              </w:rPr>
              <w:t>Правовое положение субъектов предпринимательской деятельности.</w:t>
            </w:r>
          </w:p>
          <w:p w:rsidR="00AC1385" w:rsidRPr="00B60DE4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E35EBE">
              <w:rPr>
                <w:color w:val="000000"/>
                <w:sz w:val="20"/>
                <w:szCs w:val="20"/>
              </w:rPr>
              <w:t>Организационно-правовые формы юридических лиц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2. Трудовой договор: понятие, виды, порядок заключения и изменения.</w:t>
            </w:r>
            <w:r w:rsidRPr="001831A3">
              <w:rPr>
                <w:sz w:val="20"/>
                <w:szCs w:val="20"/>
              </w:rPr>
              <w:t xml:space="preserve"> </w:t>
            </w:r>
            <w:r w:rsidRPr="001831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E35EBE">
              <w:rPr>
                <w:bCs/>
                <w:color w:val="000000"/>
                <w:sz w:val="20"/>
                <w:szCs w:val="20"/>
              </w:rPr>
              <w:t>Порядок и основание расторжения трудового договора.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E35EBE">
              <w:rPr>
                <w:color w:val="000000"/>
                <w:sz w:val="20"/>
                <w:szCs w:val="20"/>
              </w:rPr>
              <w:t xml:space="preserve">Понятие и виды рабочего времени и времени отдыха.  </w:t>
            </w:r>
          </w:p>
          <w:p w:rsidR="00AC1385" w:rsidRDefault="00AC1385" w:rsidP="000143B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181ECF">
              <w:rPr>
                <w:bCs/>
                <w:color w:val="000000"/>
                <w:sz w:val="20"/>
                <w:szCs w:val="20"/>
              </w:rPr>
              <w:t>.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дисциплинарной и материальной ответственности.  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E35EBE">
              <w:rPr>
                <w:color w:val="000000"/>
                <w:sz w:val="20"/>
                <w:szCs w:val="20"/>
              </w:rPr>
              <w:t xml:space="preserve"> Правовое регулирование занятости и трудоустройства. Социальная защита граждан.</w:t>
            </w:r>
          </w:p>
          <w:p w:rsidR="00AC1385" w:rsidRPr="00675222" w:rsidRDefault="00AC1385" w:rsidP="000143BC">
            <w:pPr>
              <w:rPr>
                <w:sz w:val="20"/>
                <w:szCs w:val="20"/>
              </w:rPr>
            </w:pPr>
          </w:p>
          <w:p w:rsidR="00AC1385" w:rsidRPr="00675222" w:rsidRDefault="00AC1385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3. Административная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5EBE">
              <w:rPr>
                <w:bCs/>
                <w:color w:val="000000"/>
                <w:sz w:val="20"/>
                <w:szCs w:val="20"/>
              </w:rPr>
              <w:t>Виды административных правонарушений на железнодорожном транспорте.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1831A3" w:rsidRDefault="00AC1385" w:rsidP="000143BC">
            <w:pPr>
              <w:autoSpaceDE w:val="0"/>
              <w:autoSpaceDN w:val="0"/>
              <w:adjustRightInd w:val="0"/>
              <w:ind w:left="46"/>
              <w:rPr>
                <w:bCs/>
                <w:color w:val="000000"/>
                <w:sz w:val="20"/>
                <w:szCs w:val="20"/>
              </w:rPr>
            </w:pPr>
            <w:r w:rsidRPr="001831A3">
              <w:rPr>
                <w:bCs/>
                <w:color w:val="000000"/>
                <w:sz w:val="20"/>
                <w:szCs w:val="20"/>
              </w:rPr>
              <w:t>Раздел 4. Уголовная ответственность: понятие, основание.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E35EBE">
              <w:rPr>
                <w:color w:val="000000"/>
                <w:sz w:val="20"/>
                <w:szCs w:val="20"/>
              </w:rPr>
              <w:t xml:space="preserve"> Виды преступлений на железнодорожном транспорте.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E35EBE">
              <w:rPr>
                <w:color w:val="000000"/>
                <w:sz w:val="20"/>
                <w:szCs w:val="20"/>
              </w:rPr>
              <w:t xml:space="preserve"> Предупреждение правонарушений на железнодорожном транспорте. Антикоррупционное законодательство.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E35EBE">
              <w:rPr>
                <w:color w:val="000000"/>
                <w:sz w:val="20"/>
                <w:szCs w:val="20"/>
              </w:rPr>
              <w:t xml:space="preserve"> Понятие «Конфликт интересов». Экономические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споры. Защита нарушенных прав и судебный порядок разрешения споров с участием</w:t>
            </w:r>
          </w:p>
          <w:p w:rsidR="00AC1385" w:rsidRPr="00E35EBE" w:rsidRDefault="00AC1385" w:rsidP="000143B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5EBE">
              <w:rPr>
                <w:color w:val="000000"/>
                <w:sz w:val="20"/>
                <w:szCs w:val="20"/>
              </w:rPr>
              <w:t>субъектов профессиональной деятельности.</w:t>
            </w:r>
          </w:p>
          <w:p w:rsidR="00AC1385" w:rsidRDefault="00AC1385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AC1385" w:rsidRPr="00B60DE4" w:rsidTr="000143BC">
        <w:trPr>
          <w:cantSplit/>
          <w:trHeight w:val="962"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</w:t>
            </w:r>
            <w:r>
              <w:rPr>
                <w:sz w:val="20"/>
                <w:szCs w:val="20"/>
              </w:rPr>
              <w:t>о</w:t>
            </w: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AC1385" w:rsidRPr="00B60DE4" w:rsidRDefault="00AC1385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AC1385" w:rsidRDefault="00AC1385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  <w:p w:rsidR="00AC1385" w:rsidRPr="00B60DE4" w:rsidRDefault="00AC1385" w:rsidP="000143BC">
            <w:pPr>
              <w:ind w:left="46"/>
              <w:jc w:val="right"/>
              <w:rPr>
                <w:sz w:val="20"/>
                <w:szCs w:val="20"/>
              </w:rPr>
            </w:pPr>
          </w:p>
        </w:tc>
      </w:tr>
    </w:tbl>
    <w:p w:rsidR="00AC1385" w:rsidRDefault="00AC1385" w:rsidP="00AC1385">
      <w:pPr>
        <w:ind w:firstLine="720"/>
        <w:rPr>
          <w:b/>
          <w:color w:val="000000"/>
          <w:sz w:val="20"/>
          <w:szCs w:val="22"/>
        </w:rPr>
      </w:pPr>
    </w:p>
    <w:p w:rsidR="00AC1385" w:rsidRDefault="00AC1385" w:rsidP="00AC1385">
      <w:pPr>
        <w:ind w:firstLine="720"/>
        <w:jc w:val="both"/>
      </w:pPr>
      <w:r>
        <w:rPr>
          <w:b/>
        </w:rPr>
        <w:t>К тесту обязательно должно прилагаться описание требований</w:t>
      </w:r>
      <w: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AC1385" w:rsidRDefault="00AC1385" w:rsidP="00AC1385">
      <w:pPr>
        <w:pStyle w:val="Style1"/>
        <w:widowControl/>
        <w:tabs>
          <w:tab w:val="num" w:pos="435"/>
        </w:tabs>
        <w:jc w:val="both"/>
      </w:pPr>
      <w:r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AC1385" w:rsidRPr="00277175" w:rsidRDefault="00AC1385" w:rsidP="00AC1385">
      <w:pPr>
        <w:jc w:val="center"/>
        <w:rPr>
          <w:sz w:val="22"/>
          <w:szCs w:val="22"/>
        </w:rPr>
      </w:pPr>
    </w:p>
    <w:p w:rsidR="00AC1385" w:rsidRPr="00277175" w:rsidRDefault="00AC1385" w:rsidP="00AC1385">
      <w:pPr>
        <w:pStyle w:val="Style1"/>
        <w:widowControl/>
        <w:tabs>
          <w:tab w:val="num" w:pos="435"/>
        </w:tabs>
        <w:rPr>
          <w:rStyle w:val="FontStyle20"/>
          <w:bCs w:val="0"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3 Типовые контрольные задания или иные материалы, необходимые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для оценки знаний, умений, навыков и (или) опыта деятельности,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характеризующих этапы формирования компетенций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в процессе освоения образовательной программы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3.1 Типовые контрольные задания для проведения контрольных работ (для заочного обучения)</w:t>
      </w:r>
    </w:p>
    <w:p w:rsidR="00AC1385" w:rsidRPr="00277175" w:rsidRDefault="00AC1385" w:rsidP="00AC1385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контрольной работы</w:t>
      </w:r>
    </w:p>
    <w:p w:rsidR="00AC1385" w:rsidRPr="00277175" w:rsidRDefault="00AC1385" w:rsidP="00AC1385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t>Предел длительности контроля –30 минут.</w:t>
      </w:r>
    </w:p>
    <w:p w:rsidR="00AC1385" w:rsidRPr="00277175" w:rsidRDefault="00AC1385" w:rsidP="00AC1385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t>Предлагаемое количество заданий – 2 задания.</w:t>
      </w:r>
    </w:p>
    <w:p w:rsidR="00AC1385" w:rsidRPr="00277175" w:rsidRDefault="00AC1385" w:rsidP="00AC1385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1</w:t>
      </w:r>
      <w:r w:rsidRPr="00277175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по выбранной теме. Тема: «</w:t>
      </w:r>
      <w:r>
        <w:rPr>
          <w:i/>
          <w:sz w:val="22"/>
          <w:szCs w:val="22"/>
        </w:rPr>
        <w:t>Источники права, регулирующие деятельность железнодорожного транспорта</w:t>
      </w:r>
      <w:r w:rsidRPr="00277175">
        <w:rPr>
          <w:i/>
          <w:sz w:val="22"/>
          <w:szCs w:val="22"/>
        </w:rPr>
        <w:t>»</w:t>
      </w:r>
    </w:p>
    <w:p w:rsidR="00AC1385" w:rsidRPr="00277175" w:rsidRDefault="00AC1385" w:rsidP="00AC1385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 xml:space="preserve">    2</w:t>
      </w:r>
      <w:r w:rsidRPr="00277175">
        <w:rPr>
          <w:i/>
          <w:sz w:val="22"/>
          <w:szCs w:val="22"/>
        </w:rPr>
        <w:t xml:space="preserve"> Устное выступление с изложением результатов (5 заданий)</w:t>
      </w:r>
    </w:p>
    <w:p w:rsidR="00AC1385" w:rsidRPr="00B44099" w:rsidRDefault="00AC1385" w:rsidP="00AC138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C1385" w:rsidRPr="00B44099" w:rsidRDefault="00AC1385" w:rsidP="00AC138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C1385" w:rsidRPr="00B44099" w:rsidRDefault="00AC1385" w:rsidP="00AC138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C1385" w:rsidRPr="00B44099" w:rsidRDefault="00AC1385" w:rsidP="00AC138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4099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C1385" w:rsidRPr="00B44099" w:rsidRDefault="00AC1385" w:rsidP="00AC1385">
      <w:pPr>
        <w:numPr>
          <w:ilvl w:val="0"/>
          <w:numId w:val="8"/>
        </w:numPr>
        <w:jc w:val="both"/>
        <w:rPr>
          <w:sz w:val="22"/>
          <w:szCs w:val="22"/>
        </w:rPr>
      </w:pPr>
      <w:r w:rsidRPr="00B44099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C1385" w:rsidRPr="00277175" w:rsidRDefault="00AC1385" w:rsidP="00AC1385">
      <w:pPr>
        <w:jc w:val="both"/>
        <w:rPr>
          <w:i/>
          <w:sz w:val="22"/>
          <w:szCs w:val="22"/>
        </w:rPr>
      </w:pPr>
    </w:p>
    <w:p w:rsidR="00AC1385" w:rsidRPr="00277175" w:rsidRDefault="00AC1385" w:rsidP="00AC1385">
      <w:pPr>
        <w:jc w:val="both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Перечень вариантов контрольных работ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b/>
          <w:i/>
          <w:sz w:val="22"/>
          <w:szCs w:val="22"/>
        </w:rPr>
        <w:t>для студентов заочной формы обучения</w:t>
      </w:r>
    </w:p>
    <w:p w:rsidR="00AC1385" w:rsidRDefault="00AC1385" w:rsidP="00AC1385">
      <w:pPr>
        <w:pStyle w:val="af5"/>
        <w:spacing w:before="0" w:beforeAutospacing="0" w:after="0" w:afterAutospacing="0"/>
        <w:ind w:firstLine="709"/>
        <w:jc w:val="both"/>
        <w:rPr>
          <w:i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1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1: Источники права, регулирующие деятельность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C1385" w:rsidRPr="005B48B1" w:rsidRDefault="00AC1385" w:rsidP="00AC13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C1385" w:rsidRPr="005B48B1" w:rsidRDefault="00AC1385" w:rsidP="00AC13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C1385" w:rsidRPr="005B48B1" w:rsidRDefault="00AC1385" w:rsidP="00AC13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C1385" w:rsidRPr="005B48B1" w:rsidRDefault="00AC1385" w:rsidP="00AC1385">
      <w:pPr>
        <w:numPr>
          <w:ilvl w:val="0"/>
          <w:numId w:val="11"/>
        </w:num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C1385" w:rsidRPr="005B48B1" w:rsidRDefault="00AC1385" w:rsidP="00AC1385">
      <w:pPr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lastRenderedPageBreak/>
        <w:t>Источник права, законодательство, транспортное законодательство, подзаконный акт, нормативно-правовой акт, транспортное право, железнодорожное транспортное право.</w:t>
      </w:r>
    </w:p>
    <w:p w:rsidR="00AC1385" w:rsidRPr="005B48B1" w:rsidRDefault="00AC1385" w:rsidP="00AC13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ind w:firstLine="709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5B48B1">
        <w:rPr>
          <w:bCs/>
          <w:sz w:val="22"/>
          <w:szCs w:val="22"/>
        </w:rPr>
        <w:t>1)</w:t>
      </w:r>
      <w:r w:rsidRPr="005B48B1">
        <w:rPr>
          <w:b/>
          <w:bCs/>
          <w:sz w:val="22"/>
          <w:szCs w:val="22"/>
        </w:rPr>
        <w:t xml:space="preserve"> </w:t>
      </w:r>
      <w:r w:rsidRPr="005B48B1">
        <w:rPr>
          <w:bCs/>
          <w:sz w:val="22"/>
          <w:szCs w:val="22"/>
        </w:rPr>
        <w:t>Найти соответствие транспортных уставов и кодексов дате их принятия:</w:t>
      </w:r>
      <w:r w:rsidRPr="005B48B1">
        <w:rPr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C1385" w:rsidRPr="005B48B1" w:rsidTr="000143BC">
        <w:tc>
          <w:tcPr>
            <w:tcW w:w="6062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1) Кодекс торгового мореплавания РФ</w:t>
            </w:r>
          </w:p>
        </w:tc>
        <w:tc>
          <w:tcPr>
            <w:tcW w:w="3509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а) 19.03.1997 г.</w:t>
            </w:r>
          </w:p>
        </w:tc>
      </w:tr>
      <w:tr w:rsidR="00AC1385" w:rsidRPr="005B48B1" w:rsidTr="000143BC">
        <w:tc>
          <w:tcPr>
            <w:tcW w:w="6062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2) Воздушный кодекс РФ</w:t>
            </w:r>
          </w:p>
        </w:tc>
        <w:tc>
          <w:tcPr>
            <w:tcW w:w="3509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б) 07.03.2001 г.</w:t>
            </w:r>
          </w:p>
        </w:tc>
      </w:tr>
      <w:tr w:rsidR="00AC1385" w:rsidRPr="005B48B1" w:rsidTr="000143BC">
        <w:tc>
          <w:tcPr>
            <w:tcW w:w="6062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3) Кодекс внутреннего водного транспорта  РФ</w:t>
            </w:r>
          </w:p>
        </w:tc>
        <w:tc>
          <w:tcPr>
            <w:tcW w:w="3509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в) 30.04.1999 г.</w:t>
            </w:r>
          </w:p>
        </w:tc>
      </w:tr>
      <w:tr w:rsidR="00AC1385" w:rsidRPr="005B48B1" w:rsidTr="000143BC">
        <w:tc>
          <w:tcPr>
            <w:tcW w:w="6062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09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г) 11.04.2006 г.</w:t>
            </w:r>
          </w:p>
        </w:tc>
      </w:tr>
      <w:tr w:rsidR="00AC1385" w:rsidRPr="005B48B1" w:rsidTr="000143BC">
        <w:tc>
          <w:tcPr>
            <w:tcW w:w="6062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AC1385" w:rsidRPr="005B48B1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B48B1">
              <w:rPr>
                <w:bCs/>
                <w:color w:val="000000"/>
                <w:sz w:val="22"/>
                <w:szCs w:val="22"/>
              </w:rPr>
              <w:t>д) 10.01.2003 г.</w:t>
            </w:r>
          </w:p>
        </w:tc>
      </w:tr>
    </w:tbl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bCs/>
          <w:sz w:val="22"/>
          <w:szCs w:val="22"/>
        </w:rPr>
        <w:t xml:space="preserve">2) </w:t>
      </w:r>
      <w:r w:rsidRPr="005B48B1">
        <w:rPr>
          <w:sz w:val="22"/>
          <w:szCs w:val="22"/>
        </w:rPr>
        <w:t xml:space="preserve">Дать общую характеристику Устава железнодорожного транспорта и Федерального закона «О железнодорожном транспорте РФ». 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B48B1">
        <w:rPr>
          <w:sz w:val="22"/>
          <w:szCs w:val="22"/>
        </w:rPr>
        <w:t xml:space="preserve">3) Составить схему иерархии законов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транспорте.</w:t>
      </w:r>
    </w:p>
    <w:p w:rsidR="00AC1385" w:rsidRPr="005B48B1" w:rsidRDefault="00AC1385" w:rsidP="00C779EC">
      <w:pPr>
        <w:autoSpaceDE w:val="0"/>
        <w:autoSpaceDN w:val="0"/>
        <w:adjustRightInd w:val="0"/>
        <w:ind w:firstLineChars="709" w:firstLine="1566"/>
        <w:jc w:val="center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Вариант </w:t>
      </w:r>
      <w:r w:rsidRPr="005B48B1">
        <w:rPr>
          <w:b/>
          <w:bCs/>
          <w:sz w:val="22"/>
          <w:szCs w:val="22"/>
        </w:rPr>
        <w:t>№ 2</w:t>
      </w: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2: Система управления железнодорожным транспортом России.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Основные этапы развития железнодорожной правовой политики России и их характеристика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Структура и принципы функционирования железнодорожного транспорта Российской  Федерации.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Структура управления железнодорожным транспортом (1991 – 2004 гг.).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Сущность реформы исполнительной власти России.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Регуляторы рынка грузовых перевозок на железнодорожном транспорте.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Министерство транспорта РФ, его основные функции и полномочия.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7. Федеральное Агентство железнодорожного транспорта: правовой статус, структура, основные полномочия.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8. Федеральная Служба по надзору в сфере транспорта: статус, функции, полномочия.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9. Правовой статус ОАО «Российские железные дороги». Основные функции, задачи и направления деятельности ОАО «РЖД».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10. Основные требования к организациям и объектам железнодорожного транспорта.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Министерство транспорта РФ, Федеральное Агентство железнодорожного транспорта, Федеральная служба по надзору в сфере транспорта.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Составить схему системы управления ОАО «РЖД».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3</w:t>
      </w: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3: Гражданско-правовые основы деятельности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Виды договоров, применяемых на железнодорожном транспорте, их характеристика.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Договор железнодорожной перевозки грузов.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Сроки подачи заявки на перевозку груза. Транспортная накладная.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Оплата за перевозку груза.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Правовое регулирование перевозок в прямом смешанном и международном сообщениях.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Правовые основы перевозки пассажиров и багажа.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proofErr w:type="gramStart"/>
      <w:r w:rsidRPr="005B48B1">
        <w:rPr>
          <w:sz w:val="22"/>
          <w:szCs w:val="22"/>
        </w:rPr>
        <w:t xml:space="preserve">Договор, договор перевозки, договор перевозки груза, договор перевозки пассажира, груз, пассажир, транспортная накладная, передаточная ведомость, коммерческий акт, акт общей формы, багаж, </w:t>
      </w:r>
      <w:proofErr w:type="spellStart"/>
      <w:r w:rsidRPr="005B48B1">
        <w:rPr>
          <w:sz w:val="22"/>
          <w:szCs w:val="22"/>
        </w:rPr>
        <w:t>грузобагаж</w:t>
      </w:r>
      <w:proofErr w:type="spellEnd"/>
      <w:r w:rsidRPr="005B48B1">
        <w:rPr>
          <w:sz w:val="22"/>
          <w:szCs w:val="22"/>
        </w:rPr>
        <w:t>, ручная кладь.</w:t>
      </w:r>
      <w:proofErr w:type="gramEnd"/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lastRenderedPageBreak/>
        <w:t xml:space="preserve">1. Составить схему </w:t>
      </w:r>
      <w:proofErr w:type="gramStart"/>
      <w:r w:rsidRPr="005B48B1">
        <w:rPr>
          <w:sz w:val="22"/>
          <w:szCs w:val="22"/>
        </w:rPr>
        <w:t>взаимоотношений участников договора перевозки груза</w:t>
      </w:r>
      <w:proofErr w:type="gramEnd"/>
      <w:r w:rsidRPr="005B48B1">
        <w:rPr>
          <w:sz w:val="22"/>
          <w:szCs w:val="22"/>
        </w:rPr>
        <w:t xml:space="preserve">. 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 xml:space="preserve">2. Сравнить в виде таблицы багаж и </w:t>
      </w:r>
      <w:proofErr w:type="spellStart"/>
      <w:r w:rsidRPr="005B48B1">
        <w:rPr>
          <w:sz w:val="22"/>
          <w:szCs w:val="22"/>
        </w:rPr>
        <w:t>грузобагаж</w:t>
      </w:r>
      <w:proofErr w:type="spellEnd"/>
      <w:r>
        <w:rPr>
          <w:sz w:val="22"/>
          <w:szCs w:val="22"/>
        </w:rPr>
        <w:t>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4</w:t>
      </w: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3: Гражданско-правовые основы деятельности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Ответственность на железнодорожном транспорте.</w:t>
      </w:r>
    </w:p>
    <w:p w:rsidR="00AC1385" w:rsidRPr="005B48B1" w:rsidRDefault="00AC1385" w:rsidP="00AC138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Порядок урегулирования споров.</w:t>
      </w:r>
    </w:p>
    <w:p w:rsidR="00AC1385" w:rsidRPr="005B48B1" w:rsidRDefault="00AC1385" w:rsidP="00AC138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Понятие коммерческого акта.</w:t>
      </w:r>
    </w:p>
    <w:p w:rsidR="00AC1385" w:rsidRPr="005B48B1" w:rsidRDefault="00AC1385" w:rsidP="00AC138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C1385" w:rsidRPr="005B48B1" w:rsidRDefault="00AC1385" w:rsidP="00AC1385">
      <w:pPr>
        <w:numPr>
          <w:ilvl w:val="0"/>
          <w:numId w:val="9"/>
        </w:num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Предъявление исков к перевозчику.</w:t>
      </w: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Юридическая ответственность, коммерческий акт, акт общей формы, претензия, исковое заявление.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5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4: Трудовые правоотношения на железнодорожном транспорте.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Коллективный договор ОАО «РЖД».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Положение ОАО «РЖД» «О молодом специалисте ОАО «РЖД».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Особенности приема на работу на предприятия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Аттестация работников железнодорожного транспорта. Повышение квалификации работников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6. 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7. Регулирование времени отдыха работников железнодорожного транспорта.</w:t>
      </w:r>
    </w:p>
    <w:p w:rsidR="00AC1385" w:rsidRPr="005B48B1" w:rsidRDefault="00AC1385" w:rsidP="00AC1385">
      <w:pPr>
        <w:jc w:val="both"/>
        <w:rPr>
          <w:i/>
          <w:iCs/>
          <w:sz w:val="22"/>
          <w:szCs w:val="22"/>
        </w:rPr>
      </w:pPr>
      <w:r w:rsidRPr="005B48B1">
        <w:rPr>
          <w:iCs/>
          <w:sz w:val="22"/>
          <w:szCs w:val="22"/>
        </w:rPr>
        <w:t>8</w:t>
      </w:r>
      <w:r w:rsidRPr="005B48B1">
        <w:rPr>
          <w:i/>
          <w:iCs/>
          <w:sz w:val="22"/>
          <w:szCs w:val="22"/>
        </w:rPr>
        <w:t xml:space="preserve">. </w:t>
      </w:r>
      <w:r w:rsidRPr="005B48B1">
        <w:rPr>
          <w:sz w:val="22"/>
          <w:szCs w:val="22"/>
        </w:rPr>
        <w:t>Дисциплина труда на железнодорожном транспорте</w:t>
      </w:r>
      <w:r w:rsidRPr="005B48B1">
        <w:rPr>
          <w:i/>
          <w:iCs/>
          <w:sz w:val="22"/>
          <w:szCs w:val="22"/>
        </w:rPr>
        <w:t>.</w:t>
      </w:r>
    </w:p>
    <w:p w:rsidR="00AC1385" w:rsidRPr="005B48B1" w:rsidRDefault="00AC1385" w:rsidP="00AC1385">
      <w:pPr>
        <w:jc w:val="both"/>
        <w:rPr>
          <w:i/>
          <w:iCs/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iCs/>
          <w:sz w:val="22"/>
          <w:szCs w:val="22"/>
        </w:rPr>
      </w:pPr>
      <w:r w:rsidRPr="005B48B1">
        <w:rPr>
          <w:i/>
          <w:iCs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iCs/>
          <w:sz w:val="22"/>
          <w:szCs w:val="22"/>
        </w:rPr>
      </w:pPr>
      <w:r w:rsidRPr="005B48B1">
        <w:rPr>
          <w:iCs/>
          <w:sz w:val="22"/>
          <w:szCs w:val="22"/>
        </w:rPr>
        <w:t>Коллективный договор,  профессиональный отбор, аттестация работников, рабочее время, время отдыха, дисциплина, дисциплина труда.</w:t>
      </w:r>
    </w:p>
    <w:p w:rsidR="00AC1385" w:rsidRPr="005B48B1" w:rsidRDefault="00AC1385" w:rsidP="00AC1385">
      <w:pPr>
        <w:ind w:firstLine="709"/>
        <w:jc w:val="both"/>
        <w:rPr>
          <w:iCs/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iCs/>
          <w:sz w:val="22"/>
          <w:szCs w:val="22"/>
        </w:rPr>
      </w:pPr>
      <w:r w:rsidRPr="005B48B1">
        <w:rPr>
          <w:i/>
          <w:iCs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jc w:val="both"/>
        <w:rPr>
          <w:iCs/>
          <w:sz w:val="22"/>
          <w:szCs w:val="22"/>
        </w:rPr>
      </w:pPr>
      <w:r w:rsidRPr="005B48B1">
        <w:rPr>
          <w:sz w:val="22"/>
          <w:szCs w:val="22"/>
        </w:rPr>
        <w:t>1. Письменно раскрыть особенности  трудовых отношений работников, работа которых связана с движением поездов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6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5: Административные правонарушения и административная ответственность на железнодорожном транспорте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Административно-правовое регулирование деятельности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Методы административно-правового регулирования деятельности на железнодорожном транспорте.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Виды административных правонарушений на железнодорожном транспорте.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Административная ответственность на железнодорожном транспорте.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5. Порядок применения административных наказаний и их обжалования.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Административная ответственность, административное правонарушение, административное наказание.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lastRenderedPageBreak/>
        <w:t>Практические задания: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Составить таблицу виды административных правонарушений на железнодорожном транспорте и виды взысканий за их совершение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7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6: Уголовно-правовое обеспечение безопасности железнодорожного транспорта России.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Понятие и состав транспортного преступления.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Субъекты преступлений на железнодорожном транспорте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Виды преступлений на железнодорожном транспорте и их характеристика.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Уголовная ответственность за преступления на железнодорожном транспорте.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5B48B1">
        <w:rPr>
          <w:bCs/>
          <w:sz w:val="22"/>
          <w:szCs w:val="22"/>
        </w:rPr>
        <w:t>Преступление, транспортное преступление, уголовная ответственность, вина, умысел, неосторожность.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5B48B1">
        <w:rPr>
          <w:bCs/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B48B1">
        <w:rPr>
          <w:sz w:val="22"/>
          <w:szCs w:val="22"/>
        </w:rPr>
        <w:t>1. Составить таблицу преступления на железнодорожном транспорте и наказание за их совершение.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8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7: Эколого-правовой механизм деятельности организаций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Правовой режим земель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Ответственность за нарушения земельного законодательства в процессе деятельности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Административная и уголовная ответственность за экологические правонарушения на железнодорожном транспорте.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Экология, окружающая среда, правовой режим земель, земельное законодательство, экологическое право.</w:t>
      </w: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 xml:space="preserve">1. Административная и уголовная ответственность за экологические правонарушения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jc w:val="both"/>
        <w:rPr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Вариант</w:t>
      </w:r>
      <w:r w:rsidRPr="005B48B1">
        <w:rPr>
          <w:b/>
          <w:bCs/>
          <w:sz w:val="22"/>
          <w:szCs w:val="22"/>
        </w:rPr>
        <w:t xml:space="preserve"> № 9</w:t>
      </w:r>
    </w:p>
    <w:p w:rsidR="00AC1385" w:rsidRPr="005B48B1" w:rsidRDefault="00AC1385" w:rsidP="00AC13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B48B1">
        <w:rPr>
          <w:b/>
          <w:bCs/>
          <w:sz w:val="22"/>
          <w:szCs w:val="22"/>
        </w:rPr>
        <w:t>Тема 8: Правовые аспекты предупреждения и ликвидации чрезвычайных ситуаций на железных дорогах России.</w:t>
      </w:r>
    </w:p>
    <w:p w:rsidR="00AC1385" w:rsidRPr="005B48B1" w:rsidRDefault="00AC1385" w:rsidP="00AC138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Вопросы: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1. Правовое регулирование отношений в области предупреждения и ликвидации чрезвычайных ситуаций.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2. 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C1385" w:rsidRPr="005B48B1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3. Права и обязанности граждан Российской Федерации в области защиты населения и территорий от чрезвычайных ситуаций.</w:t>
      </w:r>
    </w:p>
    <w:p w:rsidR="00AC1385" w:rsidRPr="005B48B1" w:rsidRDefault="00AC1385" w:rsidP="00AC1385">
      <w:pPr>
        <w:jc w:val="both"/>
        <w:rPr>
          <w:sz w:val="22"/>
          <w:szCs w:val="22"/>
        </w:rPr>
      </w:pPr>
      <w:r w:rsidRPr="005B48B1">
        <w:rPr>
          <w:sz w:val="22"/>
          <w:szCs w:val="22"/>
        </w:rPr>
        <w:t>4. Механизм предупреждения и ликвидации чрезвычайных ситуаций на железных дорогах России.</w:t>
      </w:r>
    </w:p>
    <w:p w:rsidR="00AC1385" w:rsidRPr="005B48B1" w:rsidRDefault="00AC1385" w:rsidP="00AC1385">
      <w:pPr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Основные понятия: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  <w:r w:rsidRPr="005B48B1">
        <w:rPr>
          <w:sz w:val="22"/>
          <w:szCs w:val="22"/>
        </w:rPr>
        <w:t>Чрезвычайная ситуация, предупреждение чрезвычайной ситуации, ликвидация чрезвычайной ситуации, транспортная инфраструктура.</w:t>
      </w:r>
    </w:p>
    <w:p w:rsidR="00AC1385" w:rsidRPr="005B48B1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5B48B1" w:rsidRDefault="00AC1385" w:rsidP="00AC1385">
      <w:pPr>
        <w:ind w:firstLine="709"/>
        <w:jc w:val="both"/>
        <w:rPr>
          <w:i/>
          <w:sz w:val="22"/>
          <w:szCs w:val="22"/>
        </w:rPr>
      </w:pPr>
      <w:r w:rsidRPr="005B48B1">
        <w:rPr>
          <w:i/>
          <w:sz w:val="22"/>
          <w:szCs w:val="22"/>
        </w:rPr>
        <w:t>Практические задания:</w:t>
      </w:r>
    </w:p>
    <w:p w:rsidR="00AC1385" w:rsidRPr="005B48B1" w:rsidRDefault="00AC1385" w:rsidP="00AC1385">
      <w:pPr>
        <w:rPr>
          <w:sz w:val="22"/>
          <w:szCs w:val="22"/>
        </w:rPr>
      </w:pPr>
      <w:r w:rsidRPr="005B48B1">
        <w:rPr>
          <w:sz w:val="22"/>
          <w:szCs w:val="22"/>
        </w:rPr>
        <w:t xml:space="preserve">1. Особенности предупреждения и ликвидации ЧС ситуаций </w:t>
      </w:r>
      <w:proofErr w:type="gramStart"/>
      <w:r w:rsidRPr="005B48B1">
        <w:rPr>
          <w:sz w:val="22"/>
          <w:szCs w:val="22"/>
        </w:rPr>
        <w:t>на ж</w:t>
      </w:r>
      <w:proofErr w:type="gramEnd"/>
      <w:r w:rsidRPr="005B48B1">
        <w:rPr>
          <w:sz w:val="22"/>
          <w:szCs w:val="22"/>
        </w:rPr>
        <w:t>/д транспорте</w:t>
      </w:r>
    </w:p>
    <w:p w:rsidR="00AC1385" w:rsidRPr="005B48B1" w:rsidRDefault="00AC1385" w:rsidP="00AC1385">
      <w:pPr>
        <w:rPr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2 Типовые контрольные задания по написанию конспекта</w:t>
      </w:r>
    </w:p>
    <w:p w:rsidR="00AC1385" w:rsidRPr="007032B9" w:rsidRDefault="00AC1385" w:rsidP="00AC1385">
      <w:pPr>
        <w:ind w:firstLine="540"/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:rsidR="00AC1385" w:rsidRPr="007032B9" w:rsidRDefault="00AC1385" w:rsidP="00AC1385">
      <w:pPr>
        <w:jc w:val="both"/>
        <w:rPr>
          <w:i/>
          <w:sz w:val="22"/>
          <w:szCs w:val="22"/>
        </w:rPr>
      </w:pPr>
      <w:proofErr w:type="gramStart"/>
      <w:r w:rsidRPr="00EF576E">
        <w:rPr>
          <w:i/>
          <w:sz w:val="22"/>
          <w:szCs w:val="22"/>
        </w:rPr>
        <w:t xml:space="preserve">1 </w:t>
      </w:r>
      <w:r w:rsidRPr="007032B9">
        <w:rPr>
          <w:i/>
          <w:sz w:val="22"/>
          <w:szCs w:val="22"/>
        </w:rPr>
        <w:t>«</w:t>
      </w:r>
      <w:r w:rsidRPr="00EF576E">
        <w:rPr>
          <w:i/>
          <w:sz w:val="20"/>
          <w:szCs w:val="20"/>
        </w:rPr>
        <w:t>Источники права, регулирующие деятельность железнодорожного транспорт</w:t>
      </w:r>
      <w:r w:rsidRPr="00EF576E">
        <w:rPr>
          <w:i/>
          <w:sz w:val="22"/>
          <w:szCs w:val="22"/>
        </w:rPr>
        <w:t>».</w:t>
      </w:r>
      <w:proofErr w:type="gramEnd"/>
    </w:p>
    <w:p w:rsidR="00AC1385" w:rsidRPr="007032B9" w:rsidRDefault="00AC1385" w:rsidP="00AC1385">
      <w:pPr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18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EF576E" w:rsidRDefault="00AC1385" w:rsidP="00AC1385">
      <w:pPr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2 «</w:t>
      </w:r>
      <w:r w:rsidRPr="00EF576E">
        <w:rPr>
          <w:bCs/>
          <w:i/>
          <w:color w:val="000000"/>
          <w:sz w:val="20"/>
          <w:szCs w:val="20"/>
        </w:rPr>
        <w:t>Система управления железнодорожным транспортом России</w:t>
      </w:r>
      <w:r w:rsidRPr="00EF576E">
        <w:rPr>
          <w:i/>
          <w:sz w:val="22"/>
          <w:szCs w:val="22"/>
        </w:rPr>
        <w:t>».</w:t>
      </w:r>
    </w:p>
    <w:p w:rsidR="00AC1385" w:rsidRDefault="00AC1385" w:rsidP="00AC1385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19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7032B9" w:rsidRDefault="00AC1385" w:rsidP="00AC1385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 xml:space="preserve">3 </w:t>
      </w:r>
      <w:r w:rsidRPr="00EF576E">
        <w:rPr>
          <w:sz w:val="22"/>
          <w:szCs w:val="22"/>
        </w:rPr>
        <w:t>«</w:t>
      </w:r>
      <w:r w:rsidRPr="00EF576E">
        <w:rPr>
          <w:bCs/>
          <w:color w:val="000000"/>
          <w:sz w:val="20"/>
          <w:szCs w:val="20"/>
        </w:rPr>
        <w:t>Гражданско-правовые основы деятельности железнодорожного транспорта</w:t>
      </w:r>
      <w:r w:rsidRPr="00EF576E">
        <w:rPr>
          <w:sz w:val="22"/>
          <w:szCs w:val="22"/>
        </w:rPr>
        <w:t>».</w:t>
      </w:r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0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  <w:r w:rsidRPr="007032B9">
        <w:rPr>
          <w:sz w:val="22"/>
          <w:szCs w:val="22"/>
        </w:rPr>
        <w:br/>
      </w:r>
      <w:r w:rsidRPr="00EF576E">
        <w:rPr>
          <w:i/>
          <w:sz w:val="22"/>
          <w:szCs w:val="22"/>
        </w:rPr>
        <w:t>4 «</w:t>
      </w:r>
      <w:r w:rsidRPr="00EF576E">
        <w:rPr>
          <w:bCs/>
          <w:i/>
          <w:color w:val="000000"/>
          <w:sz w:val="20"/>
          <w:szCs w:val="20"/>
        </w:rPr>
        <w:t>Трудовые правоотношения на железнодорожном транспорте</w:t>
      </w:r>
      <w:r w:rsidRPr="00EF576E">
        <w:rPr>
          <w:i/>
          <w:sz w:val="22"/>
          <w:szCs w:val="22"/>
        </w:rPr>
        <w:t>».</w:t>
      </w:r>
    </w:p>
    <w:p w:rsidR="00AC1385" w:rsidRDefault="00AC1385" w:rsidP="00AC1385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1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5 «</w:t>
      </w:r>
      <w:r w:rsidRPr="00EF576E">
        <w:rPr>
          <w:bCs/>
          <w:i/>
          <w:color w:val="000000"/>
          <w:sz w:val="20"/>
          <w:szCs w:val="20"/>
        </w:rPr>
        <w:t>Административные правонарушения и административная  ответственность на  железнодорожном транспорте</w:t>
      </w:r>
      <w:r w:rsidRPr="00EF576E">
        <w:rPr>
          <w:i/>
          <w:sz w:val="22"/>
          <w:szCs w:val="22"/>
        </w:rPr>
        <w:t>».</w:t>
      </w:r>
    </w:p>
    <w:p w:rsidR="00AC1385" w:rsidRDefault="00AC1385" w:rsidP="00AC1385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2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6 «</w:t>
      </w:r>
      <w:r w:rsidRPr="00EF576E">
        <w:rPr>
          <w:bCs/>
          <w:i/>
          <w:color w:val="000000"/>
          <w:sz w:val="20"/>
          <w:szCs w:val="20"/>
        </w:rPr>
        <w:t>Уголовно правовое обеспечение безопасности железнодорожного транспорта России</w:t>
      </w:r>
      <w:r w:rsidRPr="00EF576E">
        <w:rPr>
          <w:i/>
          <w:sz w:val="22"/>
          <w:szCs w:val="22"/>
        </w:rPr>
        <w:t>».</w:t>
      </w:r>
    </w:p>
    <w:p w:rsidR="00AC1385" w:rsidRPr="007032B9" w:rsidRDefault="00AC1385" w:rsidP="00AC1385">
      <w:pPr>
        <w:jc w:val="both"/>
        <w:rPr>
          <w:i/>
          <w:sz w:val="22"/>
          <w:szCs w:val="22"/>
        </w:rPr>
      </w:pPr>
      <w:r w:rsidRPr="007032B9">
        <w:rPr>
          <w:i/>
          <w:sz w:val="22"/>
          <w:szCs w:val="22"/>
        </w:rPr>
        <w:t>Учебная литература:</w:t>
      </w:r>
      <w:r w:rsidRPr="007032B9">
        <w:rPr>
          <w:sz w:val="22"/>
          <w:szCs w:val="22"/>
        </w:rPr>
        <w:t xml:space="preserve">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3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  <w:r w:rsidRPr="00EF576E">
        <w:rPr>
          <w:i/>
          <w:sz w:val="22"/>
          <w:szCs w:val="22"/>
        </w:rPr>
        <w:t>7 «</w:t>
      </w:r>
      <w:r w:rsidRPr="00EF576E">
        <w:rPr>
          <w:bCs/>
          <w:color w:val="000000"/>
          <w:sz w:val="20"/>
          <w:szCs w:val="20"/>
        </w:rPr>
        <w:t>Эколого-правовой механизм деятельности организаций железнодорожного транспорта</w:t>
      </w:r>
      <w:r w:rsidRPr="00EF576E">
        <w:rPr>
          <w:i/>
          <w:sz w:val="22"/>
          <w:szCs w:val="22"/>
        </w:rPr>
        <w:t>».</w:t>
      </w:r>
    </w:p>
    <w:p w:rsidR="00AC1385" w:rsidRDefault="00AC1385" w:rsidP="00AC1385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4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Default="00AC1385" w:rsidP="00AC1385">
      <w:pPr>
        <w:jc w:val="both"/>
        <w:rPr>
          <w:i/>
          <w:color w:val="000000"/>
          <w:sz w:val="20"/>
          <w:szCs w:val="20"/>
        </w:rPr>
      </w:pPr>
      <w:r w:rsidRPr="00EF576E">
        <w:rPr>
          <w:i/>
          <w:sz w:val="22"/>
          <w:szCs w:val="22"/>
        </w:rPr>
        <w:t>8</w:t>
      </w:r>
      <w:r w:rsidRPr="00EF576E">
        <w:rPr>
          <w:i/>
          <w:color w:val="000000"/>
          <w:sz w:val="20"/>
          <w:szCs w:val="20"/>
        </w:rPr>
        <w:t>. Правовые аспекты предупреждения и ликвидации чрезвычайных ситуаций на железных дорогах России</w:t>
      </w:r>
      <w:r>
        <w:rPr>
          <w:i/>
          <w:color w:val="000000"/>
          <w:sz w:val="20"/>
          <w:szCs w:val="20"/>
        </w:rPr>
        <w:t xml:space="preserve">.  </w:t>
      </w:r>
    </w:p>
    <w:p w:rsidR="00AC1385" w:rsidRDefault="00AC1385" w:rsidP="00AC1385">
      <w:pPr>
        <w:jc w:val="both"/>
        <w:rPr>
          <w:sz w:val="22"/>
          <w:szCs w:val="22"/>
        </w:rPr>
      </w:pPr>
      <w:r w:rsidRPr="007032B9">
        <w:rPr>
          <w:i/>
          <w:sz w:val="22"/>
          <w:szCs w:val="22"/>
        </w:rPr>
        <w:t xml:space="preserve">Учебная литература: </w:t>
      </w:r>
      <w:proofErr w:type="spellStart"/>
      <w:r w:rsidRPr="00EF576E">
        <w:rPr>
          <w:sz w:val="22"/>
          <w:szCs w:val="22"/>
        </w:rPr>
        <w:t>Егиазаров</w:t>
      </w:r>
      <w:proofErr w:type="gramStart"/>
      <w:r w:rsidRPr="00EF576E">
        <w:rPr>
          <w:sz w:val="22"/>
          <w:szCs w:val="22"/>
        </w:rPr>
        <w:t>,В</w:t>
      </w:r>
      <w:proofErr w:type="gramEnd"/>
      <w:r w:rsidRPr="00EF576E">
        <w:rPr>
          <w:sz w:val="22"/>
          <w:szCs w:val="22"/>
        </w:rPr>
        <w:t>.А</w:t>
      </w:r>
      <w:proofErr w:type="spellEnd"/>
      <w:r w:rsidRPr="00EF576E">
        <w:rPr>
          <w:sz w:val="22"/>
          <w:szCs w:val="22"/>
        </w:rPr>
        <w:t>.</w:t>
      </w:r>
      <w:r w:rsidRPr="007032B9">
        <w:rPr>
          <w:bCs/>
          <w:color w:val="000000"/>
          <w:sz w:val="22"/>
          <w:szCs w:val="22"/>
          <w:shd w:val="clear" w:color="auto" w:fill="FFFFFF"/>
        </w:rPr>
        <w:t> </w:t>
      </w:r>
      <w:r w:rsidRPr="007032B9">
        <w:rPr>
          <w:sz w:val="22"/>
          <w:szCs w:val="22"/>
        </w:rPr>
        <w:t>Т</w:t>
      </w:r>
      <w:r>
        <w:rPr>
          <w:sz w:val="22"/>
          <w:szCs w:val="22"/>
        </w:rPr>
        <w:t>ранспортно</w:t>
      </w:r>
      <w:r w:rsidRPr="007032B9">
        <w:rPr>
          <w:sz w:val="22"/>
          <w:szCs w:val="22"/>
        </w:rPr>
        <w:t xml:space="preserve">е право [Электронный ресурс].- </w:t>
      </w: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Егиазаров</w:t>
      </w:r>
      <w:proofErr w:type="spellEnd"/>
      <w:r w:rsidRPr="007032B9">
        <w:rPr>
          <w:sz w:val="22"/>
          <w:szCs w:val="22"/>
        </w:rPr>
        <w:t xml:space="preserve">.: Саратов: Научная книга, 2012 - </w:t>
      </w:r>
      <w:proofErr w:type="spellStart"/>
      <w:r w:rsidRPr="007032B9">
        <w:rPr>
          <w:sz w:val="22"/>
          <w:szCs w:val="22"/>
          <w:shd w:val="clear" w:color="auto" w:fill="FFFFFF"/>
        </w:rPr>
        <w:t>on-line</w:t>
      </w:r>
      <w:proofErr w:type="spellEnd"/>
      <w:r w:rsidRPr="007032B9">
        <w:rPr>
          <w:sz w:val="22"/>
          <w:szCs w:val="22"/>
        </w:rPr>
        <w:t xml:space="preserve">  - </w:t>
      </w:r>
      <w:r w:rsidRPr="007032B9">
        <w:rPr>
          <w:color w:val="000000"/>
          <w:sz w:val="22"/>
          <w:szCs w:val="22"/>
        </w:rPr>
        <w:t xml:space="preserve">Режим доступа: </w:t>
      </w:r>
      <w:hyperlink r:id="rId25" w:history="1">
        <w:r w:rsidRPr="007032B9">
          <w:rPr>
            <w:rStyle w:val="a9"/>
            <w:sz w:val="22"/>
            <w:szCs w:val="22"/>
          </w:rPr>
          <w:t>http://www.iprbookshop.ru/6351.html</w:t>
        </w:r>
      </w:hyperlink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</w:p>
    <w:p w:rsidR="00AC1385" w:rsidRDefault="00AC1385" w:rsidP="00AC1385">
      <w:pPr>
        <w:jc w:val="center"/>
        <w:rPr>
          <w:b/>
          <w:i/>
          <w:szCs w:val="20"/>
        </w:rPr>
      </w:pPr>
      <w:r w:rsidRPr="007E6DCC">
        <w:rPr>
          <w:b/>
          <w:i/>
        </w:rPr>
        <w:t xml:space="preserve">3.3 </w:t>
      </w:r>
      <w:r w:rsidRPr="007E6DCC">
        <w:rPr>
          <w:b/>
          <w:i/>
          <w:szCs w:val="20"/>
        </w:rPr>
        <w:t>Типовые контрольные тестовые задания</w:t>
      </w:r>
    </w:p>
    <w:p w:rsidR="00AC1385" w:rsidRPr="007E6DCC" w:rsidRDefault="00AC1385" w:rsidP="00AC1385">
      <w:pPr>
        <w:jc w:val="center"/>
        <w:rPr>
          <w:b/>
          <w:i/>
        </w:rPr>
      </w:pPr>
    </w:p>
    <w:p w:rsidR="00AC1385" w:rsidRPr="00BF79E6" w:rsidRDefault="00AC1385" w:rsidP="00AC1385">
      <w:pPr>
        <w:tabs>
          <w:tab w:val="left" w:pos="5400"/>
        </w:tabs>
      </w:pPr>
      <w:r w:rsidRPr="00BF79E6">
        <w:t>Раздел 1. Понятие, предмет и метод правового регулирования профессиональной деятельности</w:t>
      </w:r>
      <w:proofErr w:type="gramStart"/>
      <w:r w:rsidRPr="00BF79E6">
        <w:t>.</w:t>
      </w:r>
      <w:r w:rsidRPr="00BF79E6">
        <w:rPr>
          <w:color w:val="000000"/>
        </w:rPr>
        <w:t>.</w:t>
      </w:r>
      <w:proofErr w:type="gramEnd"/>
    </w:p>
    <w:p w:rsidR="00AC1385" w:rsidRDefault="00AC1385" w:rsidP="00AC138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1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ПИСЬМЕННОЕ ТРЕБОВАНИЕ, НАПРАВЛЕННОЕ ПЕРЕВОЗЧИКУ, О ВОЗМЕЩЕНИИ УЩЕРБА, ПРИЧИНЕННОГО ПРИ ПЕРЕВОЗКЕ ГРУЗА, НАЗЫВАЕТСЯ  _______________.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2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ДОКУМЕНТЫ, ПРИЛАГАЕМЫЕ К ПРЕТЕНЗИИ ПРИ ЗАДЕРЖКЕ ВЫДАЧИ ГРУЗА: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акт общей формы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коммерческий акт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накладная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дорожная ведомость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корешок дорожной ведомости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3.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ПРЕТЕНЗИОННОГО ТРЕБОВАНИЯ К ПЕРЕВОЗЧИКУ … МЕСЯЦ</w:t>
      </w:r>
      <w:proofErr w:type="gramStart"/>
      <w:r w:rsidRPr="00EF576E">
        <w:rPr>
          <w:bCs/>
          <w:color w:val="000000"/>
          <w:sz w:val="22"/>
          <w:szCs w:val="22"/>
        </w:rPr>
        <w:t>А(</w:t>
      </w:r>
      <w:proofErr w:type="gramEnd"/>
      <w:r w:rsidRPr="00EF576E">
        <w:rPr>
          <w:bCs/>
          <w:color w:val="000000"/>
          <w:sz w:val="22"/>
          <w:szCs w:val="22"/>
        </w:rPr>
        <w:t>-ЕВ).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3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5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6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12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/>
          <w:bCs/>
          <w:color w:val="000000"/>
          <w:sz w:val="22"/>
          <w:szCs w:val="22"/>
        </w:rPr>
        <w:lastRenderedPageBreak/>
        <w:t xml:space="preserve"> </w:t>
      </w:r>
      <w:r w:rsidRPr="00F1306A">
        <w:rPr>
          <w:bCs/>
          <w:color w:val="000000"/>
          <w:sz w:val="22"/>
          <w:szCs w:val="22"/>
        </w:rPr>
        <w:t>4.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ПРЕТЕНЗИИ В ОТНОШЕНИИ ШТРАФОВ И ПЕНЕЙ … ДНЕЙ.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10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15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20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30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45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5.</w:t>
      </w:r>
      <w:r w:rsidRPr="00EF576E">
        <w:rPr>
          <w:bCs/>
          <w:color w:val="000000"/>
          <w:sz w:val="22"/>
          <w:szCs w:val="22"/>
        </w:rPr>
        <w:t xml:space="preserve"> МАКСИМАЛЬНЫЙ СРОК РАССМОТРЕНИЯ ПЕРЕВОЗЧИКОМ ПРЕТЕНЗИИ … ДНЕЙ.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10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15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20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30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45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533F1F" w:rsidRDefault="00AC1385" w:rsidP="00AC138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33F1F">
        <w:rPr>
          <w:bCs/>
          <w:color w:val="000000"/>
        </w:rPr>
        <w:t>Раздел 2. Трудовой договор: понятие, виды, порядок заключения и изменения.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1385" w:rsidRPr="00EF576E" w:rsidRDefault="00AC1385" w:rsidP="00AC1385">
      <w:pPr>
        <w:rPr>
          <w:sz w:val="22"/>
          <w:szCs w:val="22"/>
        </w:rPr>
      </w:pPr>
      <w:r w:rsidRPr="00F1306A">
        <w:rPr>
          <w:sz w:val="22"/>
          <w:szCs w:val="22"/>
        </w:rPr>
        <w:t xml:space="preserve">  1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СООТВЕТСТВИЕ ВИДОВ ПОДВЕДОМСТВЕННОСТИ ГРАЖДАНСКИХ ДЕЛ ИХ СОДЕРЖАНИЮ:</w:t>
      </w:r>
    </w:p>
    <w:p w:rsidR="00AC1385" w:rsidRPr="00EF576E" w:rsidRDefault="00AC1385" w:rsidP="00AC1385">
      <w:pPr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AC1385" w:rsidRPr="00EF576E" w:rsidTr="000143BC">
        <w:tc>
          <w:tcPr>
            <w:tcW w:w="2268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1) исключительная</w:t>
            </w:r>
          </w:p>
        </w:tc>
        <w:tc>
          <w:tcPr>
            <w:tcW w:w="7195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а) </w:t>
            </w:r>
            <w:proofErr w:type="gramStart"/>
            <w:r w:rsidRPr="00EF576E">
              <w:rPr>
                <w:sz w:val="22"/>
                <w:szCs w:val="22"/>
              </w:rPr>
              <w:t>допускающая</w:t>
            </w:r>
            <w:proofErr w:type="gramEnd"/>
            <w:r w:rsidRPr="00EF576E">
              <w:rPr>
                <w:sz w:val="22"/>
                <w:szCs w:val="22"/>
              </w:rPr>
              <w:t xml:space="preserve"> рассмотрение гражданских дел не только в суде общей юрисдикции, но и в другом </w:t>
            </w:r>
            <w:proofErr w:type="spellStart"/>
            <w:r w:rsidRPr="00EF576E">
              <w:rPr>
                <w:sz w:val="22"/>
                <w:szCs w:val="22"/>
              </w:rPr>
              <w:t>юрисдикционном</w:t>
            </w:r>
            <w:proofErr w:type="spellEnd"/>
            <w:r w:rsidRPr="00EF576E">
              <w:rPr>
                <w:sz w:val="22"/>
                <w:szCs w:val="22"/>
              </w:rPr>
              <w:t xml:space="preserve"> органе</w:t>
            </w:r>
          </w:p>
        </w:tc>
      </w:tr>
      <w:tr w:rsidR="00AC1385" w:rsidRPr="00EF576E" w:rsidTr="000143BC">
        <w:tc>
          <w:tcPr>
            <w:tcW w:w="2268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2) альтернативная</w:t>
            </w:r>
          </w:p>
        </w:tc>
        <w:tc>
          <w:tcPr>
            <w:tcW w:w="7195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б) исключающая возможность обращения за защитой своих прав в любой </w:t>
            </w:r>
            <w:proofErr w:type="spellStart"/>
            <w:r w:rsidRPr="00EF576E">
              <w:rPr>
                <w:sz w:val="22"/>
                <w:szCs w:val="22"/>
              </w:rPr>
              <w:t>юрисдикционный</w:t>
            </w:r>
            <w:proofErr w:type="spellEnd"/>
            <w:r w:rsidRPr="00EF576E">
              <w:rPr>
                <w:sz w:val="22"/>
                <w:szCs w:val="22"/>
              </w:rPr>
              <w:t xml:space="preserve"> орган, кроме суда</w:t>
            </w:r>
          </w:p>
        </w:tc>
      </w:tr>
      <w:tr w:rsidR="00AC1385" w:rsidRPr="00EF576E" w:rsidTr="000143BC">
        <w:tc>
          <w:tcPr>
            <w:tcW w:w="2268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3) условная</w:t>
            </w:r>
          </w:p>
        </w:tc>
        <w:tc>
          <w:tcPr>
            <w:tcW w:w="7195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>в) требующая соблюдения установленного законом предварительного внесудебного порядка урегулирования спора</w:t>
            </w:r>
          </w:p>
        </w:tc>
      </w:tr>
      <w:tr w:rsidR="00AC1385" w:rsidRPr="00EF576E" w:rsidTr="000143BC">
        <w:tc>
          <w:tcPr>
            <w:tcW w:w="2268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AC1385" w:rsidRPr="00EF576E" w:rsidRDefault="00AC1385" w:rsidP="000143BC">
            <w:pPr>
              <w:rPr>
                <w:sz w:val="22"/>
                <w:szCs w:val="22"/>
              </w:rPr>
            </w:pPr>
            <w:r w:rsidRPr="00EF576E">
              <w:rPr>
                <w:sz w:val="22"/>
                <w:szCs w:val="22"/>
              </w:rPr>
              <w:t xml:space="preserve">г) </w:t>
            </w:r>
            <w:proofErr w:type="gramStart"/>
            <w:r w:rsidRPr="00EF576E">
              <w:rPr>
                <w:sz w:val="22"/>
                <w:szCs w:val="22"/>
              </w:rPr>
              <w:t>основанная</w:t>
            </w:r>
            <w:proofErr w:type="gramEnd"/>
            <w:r w:rsidRPr="00EF576E">
              <w:rPr>
                <w:sz w:val="22"/>
                <w:szCs w:val="22"/>
              </w:rPr>
              <w:t xml:space="preserve"> на соглашении сторон о возможности рассмотрения дела в третейском суде</w:t>
            </w:r>
          </w:p>
        </w:tc>
      </w:tr>
    </w:tbl>
    <w:p w:rsidR="00AC1385" w:rsidRPr="00EF576E" w:rsidRDefault="00AC1385" w:rsidP="00AC1385">
      <w:pPr>
        <w:rPr>
          <w:i/>
          <w:sz w:val="22"/>
          <w:szCs w:val="22"/>
        </w:rPr>
      </w:pP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F1306A">
        <w:rPr>
          <w:sz w:val="22"/>
          <w:szCs w:val="22"/>
        </w:rPr>
        <w:t>2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ВИД ПОДВЕДОМСТВЕННОСТИ, ОСНОВАННЫЙ НА СОГЛАШЕНИИ СТОРОН О ВОЗМОЖНОСТИ РАССМОТРЕНИЯ ДЕЛА В ТРЕТЕЙСКОМ СУДЕ, НАЗЫВАЕТСЯ __________ ПОДВЕДОМСТВЕННОСТЬ.</w:t>
      </w:r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</w:p>
    <w:p w:rsidR="00AC1385" w:rsidRPr="00EF576E" w:rsidRDefault="00AC1385" w:rsidP="00AC1385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EF576E">
        <w:rPr>
          <w:sz w:val="22"/>
          <w:szCs w:val="22"/>
        </w:rPr>
        <w:t xml:space="preserve"> ВИДЫ ФЕДЕРАЛЬНЫХ СУДОВ ОБЩЕЙ ЮРИСДИКЦИИ: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 xml:space="preserve">а) Районный 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б) Мировой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в) Арбитражный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г) Краевой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д) Верховный</w:t>
      </w:r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F1306A">
        <w:rPr>
          <w:sz w:val="22"/>
          <w:szCs w:val="22"/>
        </w:rPr>
        <w:t>4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ВИД ПОДВЕДОМСТВЕННОСТИ, КОТОРЫЙ ИСКЛЮЧАЕТ ВОЗМОЖНОСТЬ ОБРАЩЕНИЯ ЗА ЗАЩИТОЙ СВОИХ ПРАВ В ЛЮБОЙ ЮРИСДИКЦИОННЫЙ ОРГАН, КРОМЕ СУДА, НАЗЫВАЕТСЯ ____________ ПОДВЕДОМСТВЕННОСТЬЮ.</w:t>
      </w:r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</w:p>
    <w:p w:rsidR="00AC1385" w:rsidRPr="00EF576E" w:rsidRDefault="00AC1385" w:rsidP="00AC1385">
      <w:pPr>
        <w:jc w:val="both"/>
        <w:rPr>
          <w:i/>
          <w:sz w:val="22"/>
          <w:szCs w:val="22"/>
        </w:rPr>
      </w:pPr>
    </w:p>
    <w:p w:rsidR="00AC1385" w:rsidRPr="00EF576E" w:rsidRDefault="00AC1385" w:rsidP="00AC1385">
      <w:pPr>
        <w:jc w:val="both"/>
        <w:rPr>
          <w:color w:val="000000"/>
          <w:sz w:val="22"/>
          <w:szCs w:val="22"/>
        </w:rPr>
      </w:pPr>
      <w:r w:rsidRPr="00EF576E">
        <w:rPr>
          <w:b/>
          <w:color w:val="000000"/>
          <w:sz w:val="22"/>
          <w:szCs w:val="22"/>
        </w:rPr>
        <w:t xml:space="preserve"> </w:t>
      </w:r>
      <w:r w:rsidRPr="00F1306A">
        <w:rPr>
          <w:color w:val="000000"/>
          <w:sz w:val="22"/>
          <w:szCs w:val="22"/>
        </w:rPr>
        <w:t>5</w:t>
      </w:r>
      <w:r w:rsidRPr="00EF576E">
        <w:rPr>
          <w:b/>
          <w:color w:val="000000"/>
          <w:sz w:val="22"/>
          <w:szCs w:val="22"/>
        </w:rPr>
        <w:t>.</w:t>
      </w:r>
      <w:r w:rsidRPr="00EF576E">
        <w:rPr>
          <w:color w:val="000000"/>
          <w:sz w:val="22"/>
          <w:szCs w:val="22"/>
        </w:rPr>
        <w:t xml:space="preserve"> ПОСЛЕДОВАТЕЛЬНОСТЬ ОБЖАЛОВАНИЯ РЕШЕНИЯ МИРОВОГО СУДА ПО ВОЗРАСТАНИЮ В АППЕЛЯЦИОННОМ И КАССАЦИОННОМ ПОРЯДКЕ:</w:t>
      </w:r>
    </w:p>
    <w:p w:rsidR="00AC1385" w:rsidRPr="00EF576E" w:rsidRDefault="00AC1385" w:rsidP="00AC1385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 xml:space="preserve">а) Краевой </w:t>
      </w:r>
    </w:p>
    <w:p w:rsidR="00AC1385" w:rsidRPr="00EF576E" w:rsidRDefault="00AC1385" w:rsidP="00AC1385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>б) Районный</w:t>
      </w:r>
    </w:p>
    <w:p w:rsidR="00AC1385" w:rsidRDefault="00AC1385" w:rsidP="00AC1385">
      <w:pPr>
        <w:jc w:val="both"/>
        <w:rPr>
          <w:color w:val="000000"/>
          <w:sz w:val="22"/>
          <w:szCs w:val="22"/>
        </w:rPr>
      </w:pPr>
      <w:r w:rsidRPr="00EF576E">
        <w:rPr>
          <w:color w:val="000000"/>
          <w:sz w:val="22"/>
          <w:szCs w:val="22"/>
        </w:rPr>
        <w:t>в) Верховный</w:t>
      </w:r>
    </w:p>
    <w:p w:rsidR="00AC1385" w:rsidRDefault="00AC1385" w:rsidP="00AC1385">
      <w:pPr>
        <w:jc w:val="both"/>
        <w:rPr>
          <w:color w:val="000000"/>
          <w:sz w:val="22"/>
          <w:szCs w:val="22"/>
        </w:rPr>
      </w:pPr>
    </w:p>
    <w:p w:rsidR="00AC1385" w:rsidRPr="00533F1F" w:rsidRDefault="00AC1385" w:rsidP="00AC1385">
      <w:pPr>
        <w:jc w:val="both"/>
        <w:rPr>
          <w:color w:val="000000"/>
        </w:rPr>
      </w:pPr>
      <w:r w:rsidRPr="00533F1F">
        <w:rPr>
          <w:bCs/>
          <w:color w:val="000000"/>
        </w:rPr>
        <w:t>Раздел 3. Административная ответственность: понятие, основание.</w:t>
      </w:r>
    </w:p>
    <w:p w:rsidR="00AC1385" w:rsidRPr="00EF576E" w:rsidRDefault="00AC1385" w:rsidP="00AC1385">
      <w:pPr>
        <w:pStyle w:val="HTML"/>
        <w:rPr>
          <w:rFonts w:ascii="Times New Roman" w:hAnsi="Times New Roman"/>
          <w:b/>
          <w:sz w:val="22"/>
          <w:szCs w:val="22"/>
        </w:rPr>
      </w:pP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b/>
          <w:sz w:val="22"/>
          <w:szCs w:val="22"/>
        </w:rPr>
        <w:t xml:space="preserve"> </w:t>
      </w:r>
      <w:r w:rsidRPr="00F1306A">
        <w:rPr>
          <w:rFonts w:ascii="Times New Roman" w:hAnsi="Times New Roman"/>
          <w:sz w:val="22"/>
          <w:szCs w:val="22"/>
        </w:rPr>
        <w:t>1.</w:t>
      </w:r>
      <w:r w:rsidRPr="00EF576E">
        <w:rPr>
          <w:rFonts w:ascii="Times New Roman" w:hAnsi="Times New Roman"/>
          <w:sz w:val="22"/>
          <w:szCs w:val="22"/>
        </w:rPr>
        <w:t xml:space="preserve"> ДОКУМЕНТ, ПРИЛАГАЕМЫЙ К ПРЕТЕНЗИИ В СЛУЧАЕ УТРАТЫ ГРУЗА …</w:t>
      </w:r>
    </w:p>
    <w:p w:rsidR="00AC1385" w:rsidRPr="00EF576E" w:rsidRDefault="00AC1385" w:rsidP="00AC138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а) квитанция о приеме груза с отметкой перевозчика 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б) накладная и выданный перевозчиком коммерческий акт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в) накладная и акт общей формы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lastRenderedPageBreak/>
        <w:t>г) акт общей формы, а также документы, подтверждающие оплату штрафа</w:t>
      </w:r>
    </w:p>
    <w:p w:rsidR="00AC1385" w:rsidRPr="00EF576E" w:rsidRDefault="00AC1385" w:rsidP="00AC138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д) акт общей формы и документы, подтверждающие затраты на очистку вагонов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</w:p>
    <w:p w:rsidR="00AC1385" w:rsidRPr="00EF576E" w:rsidRDefault="00AC1385" w:rsidP="00AC138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b/>
          <w:sz w:val="22"/>
          <w:szCs w:val="22"/>
        </w:rPr>
        <w:t xml:space="preserve"> </w:t>
      </w:r>
      <w:r w:rsidRPr="00F1306A">
        <w:rPr>
          <w:rFonts w:ascii="Times New Roman" w:hAnsi="Times New Roman"/>
          <w:sz w:val="22"/>
          <w:szCs w:val="22"/>
        </w:rPr>
        <w:t>2.</w:t>
      </w:r>
      <w:r w:rsidRPr="00EF576E">
        <w:rPr>
          <w:rFonts w:ascii="Times New Roman" w:hAnsi="Times New Roman"/>
          <w:sz w:val="22"/>
          <w:szCs w:val="22"/>
        </w:rPr>
        <w:t xml:space="preserve"> ДОКУМЕНТ, ПРИЛАГАЕМЫЙ К ПРЕТЕНЗИИ В СЛУЧАЕ НЕДОСТАЧИ, ПОВРЕЖДЕНИЯ  ГРУЗА …</w:t>
      </w:r>
    </w:p>
    <w:p w:rsidR="00AC1385" w:rsidRPr="00EF576E" w:rsidRDefault="00AC1385" w:rsidP="00AC138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а) накладная и акт общей формы 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б) накладная и выданный перевозчиком коммерческий акт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в) квитанция о приеме груза с отметкой перевозчика</w:t>
      </w:r>
    </w:p>
    <w:p w:rsidR="00AC1385" w:rsidRPr="00EF576E" w:rsidRDefault="00AC1385" w:rsidP="00AC1385">
      <w:pPr>
        <w:pStyle w:val="HTML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 xml:space="preserve">г) акт общей формы и документы, подтверждающие затраты на очистку вагонов </w:t>
      </w:r>
    </w:p>
    <w:p w:rsidR="00AC1385" w:rsidRPr="00EF576E" w:rsidRDefault="00AC1385" w:rsidP="00AC138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F576E">
        <w:rPr>
          <w:rFonts w:ascii="Times New Roman" w:hAnsi="Times New Roman"/>
          <w:sz w:val="22"/>
          <w:szCs w:val="22"/>
        </w:rPr>
        <w:t>д) акт общей формы, а также документы, подтверждающие оплату штрафа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AC1385" w:rsidRPr="00EF576E" w:rsidRDefault="00AC1385" w:rsidP="00AC1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F1306A">
        <w:rPr>
          <w:sz w:val="22"/>
          <w:szCs w:val="22"/>
        </w:rPr>
        <w:t>3</w:t>
      </w:r>
      <w:r w:rsidRPr="00EF576E">
        <w:rPr>
          <w:b/>
          <w:sz w:val="22"/>
          <w:szCs w:val="22"/>
        </w:rPr>
        <w:t>.</w:t>
      </w:r>
      <w:r w:rsidRPr="00EF576E">
        <w:rPr>
          <w:sz w:val="22"/>
          <w:szCs w:val="22"/>
        </w:rPr>
        <w:t xml:space="preserve"> ФУНКЦИИ АРБИТРАЖНОГО СУДА: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а) разрешение споров, возникающих в процессе реализации предпринимательской деятельности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б) рассмотрение дел по имущественным спорам, при цене иска, не превышающей пятидесяти тысяч рублей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в) рассмотрение дел об определении порядка пользования имуществом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г) разрешение споров, возникающих в процессе реализации экономической деятельности</w:t>
      </w:r>
    </w:p>
    <w:p w:rsidR="00AC1385" w:rsidRPr="00EF576E" w:rsidRDefault="00AC1385" w:rsidP="00AC1385">
      <w:pPr>
        <w:jc w:val="both"/>
        <w:rPr>
          <w:sz w:val="22"/>
          <w:szCs w:val="22"/>
        </w:rPr>
      </w:pPr>
      <w:r w:rsidRPr="00EF576E">
        <w:rPr>
          <w:sz w:val="22"/>
          <w:szCs w:val="22"/>
        </w:rPr>
        <w:t>д) рассмотрение уголовных дел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F1306A">
        <w:rPr>
          <w:bCs/>
          <w:color w:val="000000"/>
          <w:sz w:val="22"/>
          <w:szCs w:val="22"/>
        </w:rPr>
        <w:t>4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УСЛОВИЯ, ПО КОТОРЫМ МОЖЕТ БЫТЬ ПРЕДЪЯВЛЕН ИСК К ПЕРЕВОЗЧИКУ: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перевозчик полностью отказался удовлетворить требование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не получен ответ на поданную претензию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перевозчик частично отказался удовлетворить требование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перевозчик полностью удовлетворил претензию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 xml:space="preserve"> 5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ГРАЖДАНЕ С ИСКОМ К ПЕРЕВОЗЧИКУ…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Верховный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Районный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Конституционный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Мировой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Арбитражный суд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rPr>
          <w:bCs/>
          <w:color w:val="000000"/>
          <w:sz w:val="22"/>
          <w:szCs w:val="22"/>
        </w:rPr>
      </w:pPr>
    </w:p>
    <w:p w:rsidR="00AC1385" w:rsidRPr="00956281" w:rsidRDefault="00AC1385" w:rsidP="00AC138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56281">
        <w:rPr>
          <w:bCs/>
          <w:color w:val="000000"/>
        </w:rPr>
        <w:t>Раздел 4. Уголовная ответственность: понятие, основание.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1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КОММЕРЧЕСКИЙ АКТ: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повреждение (порча) груза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утрата документов, приложенных к накладной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возвращение железной дороге похищенного груза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2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АКТ ОБЩЕЙ ФОРМЫ: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возвращение железной дороге похищенного груза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утрата документов, приложенных к накладной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повреждение (порча) груза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3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ОБСТОЯТЕЛЬСТВА, ПРИ КОТОРЫХ СОСТАВЛЯЕТСЯ АКТ ОБЩЕЙ ФОРМЫ: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возвращение железной дороге похищенного груза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повреждение (порча) груза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отсутствие пломб на вагоне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просрочка в доставке багажа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повреждение или смена пломб при отсутствии обстоятельств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lastRenderedPageBreak/>
        <w:t>4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МАКСИМАЛЬНЫЙ СРОК ПРАВА ТРЕБОВАНИЯ ВЫДАЧИ СОСТАВЛЕННЫХ КОММЕРЧЕСКИХ АКТОВ … МЕС.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3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6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12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18</w:t>
      </w:r>
    </w:p>
    <w:p w:rsidR="00AC1385" w:rsidRPr="00EF576E" w:rsidRDefault="00AC1385" w:rsidP="00AC1385">
      <w:pPr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rPr>
          <w:bCs/>
          <w:color w:val="000000"/>
          <w:sz w:val="22"/>
          <w:szCs w:val="22"/>
        </w:rPr>
      </w:pPr>
      <w:r w:rsidRPr="00F1306A">
        <w:rPr>
          <w:bCs/>
          <w:color w:val="000000"/>
          <w:sz w:val="22"/>
          <w:szCs w:val="22"/>
        </w:rPr>
        <w:t>5.</w:t>
      </w: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EF576E">
        <w:rPr>
          <w:bCs/>
          <w:color w:val="000000"/>
          <w:sz w:val="22"/>
          <w:szCs w:val="22"/>
        </w:rPr>
        <w:t>ДОКУМЕНТ, КОТОРЫЙ СОСТАВЛЯЕТСЯ ПРИ РАССМОТРЕНИИ ПРИЧИН И ОПРЕДЕЛЕНИИ МЕРЫ ОТВЕТСТВЕННОСТИ КАЖДОЙ ИЗ СТОРОН ПРИ УТРАТЕ ГРУЗА, БАГАЖА И ГРУЗОБАГАЖА, НАЗЫВАЕТСЯ _________ АКТ.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jc w:val="both"/>
        <w:rPr>
          <w:sz w:val="22"/>
          <w:szCs w:val="22"/>
        </w:rPr>
      </w:pPr>
    </w:p>
    <w:p w:rsidR="00AC1385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77175">
        <w:rPr>
          <w:sz w:val="22"/>
          <w:szCs w:val="22"/>
        </w:rPr>
        <w:t> </w:t>
      </w:r>
      <w:r w:rsidRPr="00277175">
        <w:rPr>
          <w:b/>
          <w:bCs/>
          <w:sz w:val="22"/>
          <w:szCs w:val="22"/>
        </w:rPr>
        <w:t xml:space="preserve"> 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Default="00AC1385" w:rsidP="00AC1385">
      <w:pPr>
        <w:shd w:val="clear" w:color="auto" w:fill="FFFFFF"/>
        <w:jc w:val="center"/>
        <w:outlineLvl w:val="0"/>
        <w:rPr>
          <w:color w:val="000000"/>
        </w:rPr>
      </w:pPr>
      <w:r w:rsidRPr="009A703D">
        <w:rPr>
          <w:color w:val="000000"/>
        </w:rPr>
        <w:t>Итоговый тест по дисциплине «</w:t>
      </w:r>
      <w:r>
        <w:rPr>
          <w:color w:val="000000"/>
        </w:rPr>
        <w:t>Правовое обеспечение профессиональной деятельности</w:t>
      </w:r>
      <w:r w:rsidRPr="009A703D">
        <w:rPr>
          <w:color w:val="000000"/>
        </w:rPr>
        <w:t>»</w:t>
      </w:r>
    </w:p>
    <w:p w:rsidR="00AC1385" w:rsidRPr="009A703D" w:rsidRDefault="00AC1385" w:rsidP="00AC1385">
      <w:pPr>
        <w:shd w:val="clear" w:color="auto" w:fill="FFFFFF"/>
        <w:jc w:val="center"/>
        <w:outlineLvl w:val="0"/>
        <w:rPr>
          <w:color w:val="000000"/>
        </w:rPr>
      </w:pPr>
    </w:p>
    <w:p w:rsidR="00AC1385" w:rsidRPr="009A703D" w:rsidRDefault="00AC1385" w:rsidP="00AC1385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Тест состоит из </w:t>
      </w:r>
      <w:r>
        <w:rPr>
          <w:color w:val="000000"/>
        </w:rPr>
        <w:t>30</w:t>
      </w:r>
      <w:r w:rsidRPr="009A703D">
        <w:rPr>
          <w:color w:val="000000"/>
        </w:rPr>
        <w:t xml:space="preserve"> вопрос</w:t>
      </w:r>
      <w:r>
        <w:rPr>
          <w:color w:val="000000"/>
        </w:rPr>
        <w:t>ов</w:t>
      </w:r>
      <w:proofErr w:type="gramStart"/>
      <w:r w:rsidRPr="009A703D">
        <w:rPr>
          <w:color w:val="000000"/>
        </w:rPr>
        <w:t xml:space="preserve"> А</w:t>
      </w:r>
      <w:proofErr w:type="gramEnd"/>
      <w:r w:rsidRPr="009A703D">
        <w:rPr>
          <w:color w:val="000000"/>
        </w:rPr>
        <w:t xml:space="preserve">, В, С, Д – типов. </w:t>
      </w:r>
    </w:p>
    <w:p w:rsidR="00AC1385" w:rsidRPr="009A703D" w:rsidRDefault="00AC1385" w:rsidP="00AC1385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>Проходной балл - 65 % правильных ответов от общего числа.</w:t>
      </w:r>
    </w:p>
    <w:p w:rsidR="00AC1385" w:rsidRPr="009A703D" w:rsidRDefault="00AC1385" w:rsidP="00AC1385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Норма времени – </w:t>
      </w:r>
      <w:r>
        <w:rPr>
          <w:color w:val="000000"/>
        </w:rPr>
        <w:t>45</w:t>
      </w:r>
      <w:r w:rsidRPr="009A703D">
        <w:rPr>
          <w:color w:val="000000"/>
        </w:rPr>
        <w:t xml:space="preserve"> мин. </w:t>
      </w:r>
    </w:p>
    <w:p w:rsidR="00AC1385" w:rsidRDefault="00AC1385" w:rsidP="00AC138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1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ЮРИДИЧЕСИЕ ЛИЦА С ИСКОМ К ПЕРЕВОЗЧИКУ…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Верховный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Конституционный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Районный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Арбитражный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д) Краевой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2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ВИД СУДА, В КОТОРЫЙ ОБРАЩАЮТСЯ ИНДИВИДУАЛЬНЫЕ ПРЕДПРИНИМАТЕЛИ С ИСКОМ К ПЕРЕВОЗЧИКУ…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Европейский суд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Верховный суд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Арбитражный суд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Конституционный суд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Краевой суд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F4BEE">
        <w:rPr>
          <w:bCs/>
          <w:color w:val="000000"/>
          <w:sz w:val="22"/>
          <w:szCs w:val="22"/>
        </w:rPr>
        <w:t>3</w:t>
      </w:r>
      <w:r w:rsidRPr="00EF576E">
        <w:rPr>
          <w:b/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МАКСИМАЛЬНЫЙ СРОК ПОДАЧИ ИСКОВОГО ЗАЯВЛЕНИЯ … МЕС.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1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2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в) 3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6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12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</w:t>
      </w:r>
      <w:r w:rsidRPr="00EF576E">
        <w:rPr>
          <w:b/>
          <w:bCs/>
          <w:color w:val="000000"/>
          <w:sz w:val="22"/>
          <w:szCs w:val="22"/>
        </w:rPr>
        <w:t xml:space="preserve">. </w:t>
      </w:r>
      <w:r w:rsidRPr="00EF576E">
        <w:rPr>
          <w:bCs/>
          <w:color w:val="000000"/>
          <w:sz w:val="22"/>
          <w:szCs w:val="22"/>
        </w:rPr>
        <w:t>МАКСИМАЛЬНЫЙ СРОК РАССМОТРЕНИЯ ЖАЛОБЫ НА ОТКАЗ СТАНЦИИ В СОСТАВЛЕНИИ КОММЕРЧЕСКОГО АКТА ПО СКОРОПОРТЯЩИМСЯ ГРУЗАМ (В СУТКАХ) …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а) 1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б) 2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в) 3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г) 4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 xml:space="preserve">д) 5 </w:t>
      </w: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</w:t>
      </w:r>
      <w:r w:rsidRPr="001F4BEE">
        <w:rPr>
          <w:bCs/>
          <w:color w:val="000000"/>
          <w:sz w:val="22"/>
          <w:szCs w:val="22"/>
        </w:rPr>
        <w:t>.</w:t>
      </w:r>
      <w:r w:rsidRPr="00EF576E">
        <w:rPr>
          <w:b/>
          <w:bCs/>
          <w:color w:val="000000"/>
          <w:sz w:val="22"/>
          <w:szCs w:val="22"/>
        </w:rPr>
        <w:t xml:space="preserve"> </w:t>
      </w:r>
      <w:r w:rsidRPr="00EF576E">
        <w:rPr>
          <w:bCs/>
          <w:color w:val="000000"/>
          <w:sz w:val="22"/>
          <w:szCs w:val="22"/>
        </w:rPr>
        <w:t>МАКСИМАЛЬНЫЙ СРОК РАССЛЕДОВАНИЙ НЕСОХРАННЫХ ПЕРЕВОЗОК ГРУЗОВ В ОТДЕЛЕНИЯХ ЖЕЛЕЗНЫХ ДОРОГ … ДНЕЙ.</w:t>
      </w: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а) 5</w:t>
      </w: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б) 10</w:t>
      </w: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lastRenderedPageBreak/>
        <w:t>в) 15</w:t>
      </w: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г) 20</w:t>
      </w:r>
    </w:p>
    <w:p w:rsidR="00AC1385" w:rsidRPr="00EF576E" w:rsidRDefault="00AC1385" w:rsidP="00AC1385">
      <w:pPr>
        <w:jc w:val="both"/>
        <w:rPr>
          <w:bCs/>
          <w:color w:val="000000"/>
          <w:sz w:val="22"/>
          <w:szCs w:val="22"/>
        </w:rPr>
      </w:pPr>
      <w:r w:rsidRPr="00EF576E">
        <w:rPr>
          <w:bCs/>
          <w:color w:val="000000"/>
          <w:sz w:val="22"/>
          <w:szCs w:val="22"/>
        </w:rPr>
        <w:t>д) 30</w:t>
      </w: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C1385" w:rsidRPr="003E4C24" w:rsidRDefault="00AC1385" w:rsidP="00AC1385">
      <w:pPr>
        <w:jc w:val="both"/>
      </w:pPr>
      <w:r>
        <w:t xml:space="preserve">6. </w:t>
      </w:r>
      <w:r w:rsidRPr="003E4C24">
        <w:t>Субъекты международного права:</w:t>
      </w:r>
    </w:p>
    <w:p w:rsidR="00AC1385" w:rsidRPr="003E4C24" w:rsidRDefault="00AC1385" w:rsidP="00AC1385">
      <w:pPr>
        <w:ind w:firstLine="709"/>
        <w:jc w:val="both"/>
      </w:pPr>
      <w:r w:rsidRPr="003E4C24">
        <w:t>а) государства</w:t>
      </w:r>
    </w:p>
    <w:p w:rsidR="00AC1385" w:rsidRPr="003E4C24" w:rsidRDefault="00AC1385" w:rsidP="00AC1385">
      <w:pPr>
        <w:ind w:firstLine="709"/>
        <w:jc w:val="both"/>
      </w:pPr>
      <w:r w:rsidRPr="003E4C24">
        <w:t>б) международные организации</w:t>
      </w:r>
    </w:p>
    <w:p w:rsidR="00AC1385" w:rsidRPr="003E4C24" w:rsidRDefault="00AC1385" w:rsidP="00AC1385">
      <w:pPr>
        <w:ind w:firstLine="709"/>
        <w:jc w:val="both"/>
      </w:pPr>
      <w:r w:rsidRPr="003E4C24">
        <w:t>в) юридические лица</w:t>
      </w:r>
    </w:p>
    <w:p w:rsidR="00AC1385" w:rsidRPr="003E4C24" w:rsidRDefault="00AC1385" w:rsidP="00AC1385">
      <w:pPr>
        <w:ind w:firstLine="709"/>
        <w:jc w:val="both"/>
      </w:pPr>
      <w:r w:rsidRPr="003E4C24">
        <w:t xml:space="preserve">г) </w:t>
      </w:r>
      <w:proofErr w:type="spellStart"/>
      <w:r w:rsidRPr="003E4C24">
        <w:t>государствоподобные</w:t>
      </w:r>
      <w:proofErr w:type="spellEnd"/>
      <w:r w:rsidRPr="003E4C24">
        <w:t xml:space="preserve"> образования</w:t>
      </w:r>
    </w:p>
    <w:p w:rsidR="00AC1385" w:rsidRPr="003E4C24" w:rsidRDefault="00AC1385" w:rsidP="00AC1385">
      <w:pPr>
        <w:ind w:firstLine="709"/>
        <w:jc w:val="both"/>
      </w:pPr>
      <w:r w:rsidRPr="003E4C24">
        <w:t>д) физические лица</w:t>
      </w:r>
    </w:p>
    <w:p w:rsidR="00AC1385" w:rsidRPr="003E4C24" w:rsidRDefault="00AC1385" w:rsidP="00AC1385">
      <w:pPr>
        <w:jc w:val="both"/>
      </w:pPr>
    </w:p>
    <w:p w:rsidR="00AC1385" w:rsidRPr="003E4C24" w:rsidRDefault="00AC1385" w:rsidP="00AC1385">
      <w:pPr>
        <w:jc w:val="both"/>
      </w:pPr>
      <w:r>
        <w:t xml:space="preserve">7. </w:t>
      </w:r>
      <w:r w:rsidRPr="003E4C24">
        <w:t xml:space="preserve">Способность иметь гражданские права и </w:t>
      </w:r>
      <w:proofErr w:type="gramStart"/>
      <w:r w:rsidRPr="003E4C24">
        <w:t>нести обязанности</w:t>
      </w:r>
      <w:proofErr w:type="gramEnd"/>
      <w:r w:rsidRPr="003E4C24">
        <w:t xml:space="preserve"> – это гражданская …</w:t>
      </w:r>
    </w:p>
    <w:p w:rsidR="00AC1385" w:rsidRPr="003E4C24" w:rsidRDefault="00AC1385" w:rsidP="00AC1385">
      <w:pPr>
        <w:ind w:firstLine="709"/>
        <w:jc w:val="both"/>
      </w:pPr>
      <w:r w:rsidRPr="003E4C24">
        <w:t>а) дееспособность</w:t>
      </w:r>
    </w:p>
    <w:p w:rsidR="00AC1385" w:rsidRPr="003E4C24" w:rsidRDefault="00AC1385" w:rsidP="00AC1385">
      <w:pPr>
        <w:ind w:firstLine="709"/>
        <w:jc w:val="both"/>
      </w:pPr>
      <w:r w:rsidRPr="003E4C24">
        <w:t xml:space="preserve">б) </w:t>
      </w:r>
      <w:proofErr w:type="spellStart"/>
      <w:r w:rsidRPr="003E4C24">
        <w:t>правосубъектность</w:t>
      </w:r>
      <w:proofErr w:type="spellEnd"/>
    </w:p>
    <w:p w:rsidR="00AC1385" w:rsidRPr="003E4C24" w:rsidRDefault="00AC1385" w:rsidP="00AC1385">
      <w:pPr>
        <w:ind w:firstLine="709"/>
        <w:jc w:val="both"/>
      </w:pPr>
      <w:r w:rsidRPr="003E4C24">
        <w:t xml:space="preserve">в) </w:t>
      </w:r>
      <w:proofErr w:type="spellStart"/>
      <w:r w:rsidRPr="003E4C24">
        <w:t>деликтоспособность</w:t>
      </w:r>
      <w:proofErr w:type="spellEnd"/>
    </w:p>
    <w:p w:rsidR="00AC1385" w:rsidRPr="003E4C24" w:rsidRDefault="00AC1385" w:rsidP="00AC1385">
      <w:pPr>
        <w:ind w:firstLine="709"/>
        <w:jc w:val="both"/>
      </w:pPr>
      <w:r w:rsidRPr="003E4C24">
        <w:t>г) правоспособность</w:t>
      </w:r>
    </w:p>
    <w:p w:rsidR="00AC1385" w:rsidRPr="003E4C24" w:rsidRDefault="00AC1385" w:rsidP="00AC1385">
      <w:pPr>
        <w:ind w:firstLine="709"/>
        <w:jc w:val="both"/>
      </w:pPr>
      <w:r w:rsidRPr="003E4C24">
        <w:t>д) ответственность</w:t>
      </w:r>
    </w:p>
    <w:p w:rsidR="00AC1385" w:rsidRPr="003E4C24" w:rsidRDefault="00AC1385" w:rsidP="00AC1385">
      <w:pPr>
        <w:ind w:firstLine="709"/>
        <w:jc w:val="both"/>
      </w:pPr>
    </w:p>
    <w:p w:rsidR="00AC1385" w:rsidRPr="003E4C24" w:rsidRDefault="00AC1385" w:rsidP="00AC1385">
      <w:pPr>
        <w:jc w:val="both"/>
      </w:pPr>
      <w:r>
        <w:t xml:space="preserve">8. </w:t>
      </w:r>
      <w:r w:rsidRPr="003E4C24">
        <w:t>Соответствие правомочий собственника их определениям: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AC1385" w:rsidRPr="003E4C24" w:rsidTr="000143BC">
        <w:tc>
          <w:tcPr>
            <w:tcW w:w="2694" w:type="dxa"/>
          </w:tcPr>
          <w:p w:rsidR="00AC1385" w:rsidRPr="003E4C24" w:rsidRDefault="00AC1385" w:rsidP="000143BC">
            <w:pPr>
              <w:jc w:val="both"/>
            </w:pPr>
            <w:r w:rsidRPr="003E4C24">
              <w:t>1) право владения</w:t>
            </w:r>
          </w:p>
        </w:tc>
        <w:tc>
          <w:tcPr>
            <w:tcW w:w="6769" w:type="dxa"/>
          </w:tcPr>
          <w:p w:rsidR="00AC1385" w:rsidRPr="003E4C24" w:rsidRDefault="00AC1385" w:rsidP="000143BC">
            <w:pPr>
              <w:jc w:val="both"/>
            </w:pPr>
            <w:r w:rsidRPr="003E4C24">
              <w:t>а) возможность определять юридическую судьбу вещи</w:t>
            </w:r>
          </w:p>
        </w:tc>
      </w:tr>
      <w:tr w:rsidR="00AC1385" w:rsidRPr="003E4C24" w:rsidTr="000143BC">
        <w:tc>
          <w:tcPr>
            <w:tcW w:w="2694" w:type="dxa"/>
          </w:tcPr>
          <w:p w:rsidR="00AC1385" w:rsidRPr="003E4C24" w:rsidRDefault="00AC1385" w:rsidP="000143BC">
            <w:pPr>
              <w:jc w:val="both"/>
            </w:pPr>
            <w:r w:rsidRPr="003E4C24">
              <w:t>2) право пользования</w:t>
            </w:r>
          </w:p>
        </w:tc>
        <w:tc>
          <w:tcPr>
            <w:tcW w:w="6769" w:type="dxa"/>
          </w:tcPr>
          <w:p w:rsidR="00AC1385" w:rsidRPr="003E4C24" w:rsidRDefault="00AC1385" w:rsidP="000143BC">
            <w:pPr>
              <w:jc w:val="both"/>
            </w:pPr>
            <w:r w:rsidRPr="003E4C24">
              <w:t xml:space="preserve">б) возможность совершать действия, направленные на извлечение из вещи ее полезных свойств </w:t>
            </w:r>
          </w:p>
        </w:tc>
      </w:tr>
      <w:tr w:rsidR="00AC1385" w:rsidRPr="003E4C24" w:rsidTr="000143BC">
        <w:tc>
          <w:tcPr>
            <w:tcW w:w="2694" w:type="dxa"/>
          </w:tcPr>
          <w:p w:rsidR="00AC1385" w:rsidRPr="003E4C24" w:rsidRDefault="00AC1385" w:rsidP="000143BC">
            <w:pPr>
              <w:jc w:val="both"/>
            </w:pPr>
            <w:r w:rsidRPr="003E4C24">
              <w:t>3) право распоряжения</w:t>
            </w:r>
          </w:p>
        </w:tc>
        <w:tc>
          <w:tcPr>
            <w:tcW w:w="6769" w:type="dxa"/>
          </w:tcPr>
          <w:p w:rsidR="00AC1385" w:rsidRPr="003E4C24" w:rsidRDefault="00AC1385" w:rsidP="000143BC">
            <w:pPr>
              <w:jc w:val="both"/>
            </w:pPr>
            <w:r w:rsidRPr="003E4C24">
              <w:t>в) возможность иметь у себя в хозяйстве данное имущество</w:t>
            </w:r>
          </w:p>
        </w:tc>
      </w:tr>
    </w:tbl>
    <w:p w:rsidR="00AC1385" w:rsidRPr="003E4C24" w:rsidRDefault="00AC1385" w:rsidP="00AC1385">
      <w:pPr>
        <w:jc w:val="both"/>
        <w:rPr>
          <w:i/>
        </w:rPr>
      </w:pPr>
    </w:p>
    <w:p w:rsidR="00AC1385" w:rsidRPr="002F2F06" w:rsidRDefault="00AC1385" w:rsidP="00AC1385">
      <w:pPr>
        <w:jc w:val="both"/>
        <w:rPr>
          <w:bCs/>
        </w:rPr>
      </w:pPr>
      <w:r>
        <w:rPr>
          <w:bCs/>
        </w:rPr>
        <w:t xml:space="preserve">9. </w:t>
      </w:r>
      <w:r w:rsidRPr="002F2F06">
        <w:rPr>
          <w:bCs/>
        </w:rPr>
        <w:t>К отношениям, регулируемым гражданским законодательством относятся: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и</w:t>
      </w:r>
      <w:r w:rsidRPr="002F2F06">
        <w:rPr>
          <w:bCs/>
        </w:rPr>
        <w:t>сключительно имущественные отношения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и</w:t>
      </w:r>
      <w:r w:rsidRPr="002F2F06">
        <w:rPr>
          <w:bCs/>
        </w:rPr>
        <w:t>мущественные и личные неимущественные отношения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и</w:t>
      </w:r>
      <w:r w:rsidRPr="002F2F06">
        <w:rPr>
          <w:bCs/>
        </w:rPr>
        <w:t>мущественные, личные неимущественные, корпоративные отношения</w:t>
      </w:r>
    </w:p>
    <w:p w:rsidR="00AC1385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>г)</w:t>
      </w:r>
      <w:r>
        <w:rPr>
          <w:bCs/>
        </w:rPr>
        <w:t xml:space="preserve"> т</w:t>
      </w:r>
      <w:r w:rsidRPr="002F2F06">
        <w:rPr>
          <w:bCs/>
        </w:rPr>
        <w:t>олько имущественные и иные связанные с предпринимательской деятельностью отношения</w:t>
      </w:r>
    </w:p>
    <w:p w:rsidR="00AC1385" w:rsidRDefault="00AC1385" w:rsidP="00AC1385">
      <w:pPr>
        <w:ind w:left="709"/>
        <w:jc w:val="both"/>
        <w:rPr>
          <w:bCs/>
        </w:rPr>
      </w:pPr>
    </w:p>
    <w:p w:rsidR="00AC1385" w:rsidRPr="002F2F06" w:rsidRDefault="00AC1385" w:rsidP="00AC1385">
      <w:pPr>
        <w:jc w:val="both"/>
        <w:rPr>
          <w:bCs/>
        </w:rPr>
      </w:pPr>
      <w:r>
        <w:rPr>
          <w:bCs/>
        </w:rPr>
        <w:t xml:space="preserve">10. </w:t>
      </w:r>
      <w:r w:rsidRPr="002F2F06">
        <w:rPr>
          <w:bCs/>
        </w:rPr>
        <w:t>Дееспособность несовершеннолетних в возрасте от 14 до 18 лет в гражданском праве называется: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н</w:t>
      </w:r>
      <w:r w:rsidRPr="002F2F06">
        <w:rPr>
          <w:bCs/>
        </w:rPr>
        <w:t>еполной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о</w:t>
      </w:r>
      <w:r w:rsidRPr="002F2F06">
        <w:rPr>
          <w:bCs/>
        </w:rPr>
        <w:t>граниченной</w:t>
      </w:r>
    </w:p>
    <w:p w:rsidR="00AC1385" w:rsidRPr="002F2F06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о</w:t>
      </w:r>
      <w:r w:rsidRPr="002F2F06">
        <w:rPr>
          <w:bCs/>
        </w:rPr>
        <w:t>тносительной</w:t>
      </w:r>
    </w:p>
    <w:p w:rsidR="00AC1385" w:rsidRDefault="00AC1385" w:rsidP="00AC1385">
      <w:pPr>
        <w:ind w:left="709"/>
        <w:jc w:val="both"/>
        <w:rPr>
          <w:bCs/>
        </w:rPr>
      </w:pPr>
      <w:r w:rsidRPr="002F2F06">
        <w:rPr>
          <w:bCs/>
        </w:rPr>
        <w:t xml:space="preserve">г) </w:t>
      </w:r>
      <w:r>
        <w:rPr>
          <w:bCs/>
        </w:rPr>
        <w:t>у</w:t>
      </w:r>
      <w:r w:rsidRPr="002F2F06">
        <w:rPr>
          <w:bCs/>
        </w:rPr>
        <w:t>словной</w:t>
      </w:r>
    </w:p>
    <w:p w:rsidR="00AC1385" w:rsidRDefault="00AC1385" w:rsidP="00AC1385">
      <w:pPr>
        <w:jc w:val="both"/>
        <w:rPr>
          <w:bCs/>
        </w:rPr>
      </w:pPr>
    </w:p>
    <w:p w:rsidR="00AC1385" w:rsidRDefault="00AC1385" w:rsidP="00AC138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8114A6">
        <w:rPr>
          <w:bCs/>
          <w:color w:val="000000"/>
        </w:rPr>
        <w:t>Установите соответствие между правоотношениями и о</w:t>
      </w:r>
      <w:r>
        <w:rPr>
          <w:bCs/>
          <w:color w:val="000000"/>
        </w:rPr>
        <w:t>т</w:t>
      </w:r>
      <w:r w:rsidRPr="008114A6">
        <w:rPr>
          <w:bCs/>
          <w:color w:val="000000"/>
        </w:rPr>
        <w:t>раслями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C1385" w:rsidTr="000143BC">
        <w:tc>
          <w:tcPr>
            <w:tcW w:w="4813" w:type="dxa"/>
          </w:tcPr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 xml:space="preserve">а) задержка выплаты заработной платы 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б) отказ от уплаты алиментов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в) нарушение правил перевозки грузов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г) объявление выговора за опоздание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д) заключение брака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814" w:type="dxa"/>
          </w:tcPr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1) трудовое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2) административное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3) семейное</w:t>
            </w:r>
          </w:p>
          <w:p w:rsidR="00AC1385" w:rsidRPr="00911B83" w:rsidRDefault="00AC1385" w:rsidP="000143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:rsidR="00AC1385" w:rsidRPr="003E4C24" w:rsidRDefault="00AC1385" w:rsidP="00AC1385">
      <w:pPr>
        <w:jc w:val="both"/>
        <w:rPr>
          <w:color w:val="000000"/>
        </w:rPr>
      </w:pPr>
      <w:r>
        <w:rPr>
          <w:bCs/>
          <w:color w:val="000000"/>
        </w:rPr>
        <w:t xml:space="preserve">12. </w:t>
      </w:r>
      <w:r w:rsidRPr="003E4C24">
        <w:rPr>
          <w:color w:val="000000"/>
        </w:rPr>
        <w:t>Трудовой договор заключается:</w:t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 момента фактического допуска к работе независимо от того, был ли заключен трудовой договор;</w:t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с начала течения испытательного срока;</w:t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после получения устного согласия руководителя предприятия о приеме на работу.</w:t>
      </w:r>
    </w:p>
    <w:p w:rsidR="00AC1385" w:rsidRPr="003E4C24" w:rsidRDefault="00AC1385" w:rsidP="00AC1385">
      <w:pPr>
        <w:ind w:firstLine="709"/>
        <w:jc w:val="both"/>
        <w:rPr>
          <w:bCs/>
          <w:color w:val="000000"/>
        </w:rPr>
      </w:pPr>
    </w:p>
    <w:p w:rsidR="00AC1385" w:rsidRDefault="00AC1385" w:rsidP="00AC1385">
      <w:pPr>
        <w:rPr>
          <w:bCs/>
          <w:color w:val="000000"/>
        </w:rPr>
      </w:pPr>
      <w:r>
        <w:rPr>
          <w:bCs/>
          <w:color w:val="000000"/>
        </w:rPr>
        <w:lastRenderedPageBreak/>
        <w:t>13. Соответствие форм вины их сущности: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AC1385" w:rsidRPr="00716825" w:rsidTr="000143BC">
        <w:tc>
          <w:tcPr>
            <w:tcW w:w="2268" w:type="dxa"/>
            <w:vMerge w:val="restart"/>
          </w:tcPr>
          <w:p w:rsidR="00AC1385" w:rsidRPr="00716825" w:rsidRDefault="00AC1385" w:rsidP="000143BC">
            <w:pPr>
              <w:jc w:val="both"/>
              <w:rPr>
                <w:lang w:eastAsia="en-US"/>
              </w:rPr>
            </w:pP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1) умысел</w:t>
            </w: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</w:p>
          <w:p w:rsidR="00AC1385" w:rsidRPr="00716825" w:rsidRDefault="00AC1385" w:rsidP="000143BC">
            <w:pPr>
              <w:spacing w:after="200" w:line="276" w:lineRule="auto"/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2) неосторожность</w:t>
            </w:r>
          </w:p>
        </w:tc>
        <w:tc>
          <w:tcPr>
            <w:tcW w:w="7195" w:type="dxa"/>
          </w:tcPr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 </w:t>
            </w: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желало наступления таких </w:t>
            </w: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</w:t>
            </w:r>
          </w:p>
        </w:tc>
      </w:tr>
      <w:tr w:rsidR="00AC1385" w:rsidRPr="00716825" w:rsidTr="000143BC">
        <w:tc>
          <w:tcPr>
            <w:tcW w:w="2268" w:type="dxa"/>
            <w:vMerge/>
          </w:tcPr>
          <w:p w:rsidR="00AC1385" w:rsidRPr="00716825" w:rsidRDefault="00AC1385" w:rsidP="000143BC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</w:t>
            </w: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без достаточных оснований </w:t>
            </w:r>
          </w:p>
          <w:p w:rsidR="00AC1385" w:rsidRPr="00716825" w:rsidRDefault="00AC1385" w:rsidP="000143BC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самонадеянно рассчитывало на предотвращение последствий</w:t>
            </w:r>
          </w:p>
        </w:tc>
      </w:tr>
      <w:tr w:rsidR="00AC1385" w:rsidRPr="00716825" w:rsidTr="000143BC">
        <w:tc>
          <w:tcPr>
            <w:tcW w:w="2268" w:type="dxa"/>
            <w:vMerge/>
          </w:tcPr>
          <w:p w:rsidR="00AC1385" w:rsidRPr="00716825" w:rsidRDefault="00AC1385" w:rsidP="000143BC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AC1385" w:rsidRPr="00716825" w:rsidRDefault="00AC1385" w:rsidP="000143BC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16825">
              <w:t xml:space="preserve">) лицо сознавало противоправный характер своего действия, </w:t>
            </w:r>
          </w:p>
          <w:p w:rsidR="00AC1385" w:rsidRPr="00716825" w:rsidRDefault="00AC1385" w:rsidP="000143BC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предвидело его вредные последствия и желало наступления </w:t>
            </w:r>
          </w:p>
          <w:p w:rsidR="00AC1385" w:rsidRPr="00716825" w:rsidRDefault="00AC1385" w:rsidP="000143BC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таких последствий</w:t>
            </w:r>
          </w:p>
        </w:tc>
      </w:tr>
    </w:tbl>
    <w:p w:rsidR="00AC1385" w:rsidRDefault="00AC1385" w:rsidP="00AC1385">
      <w:pPr>
        <w:rPr>
          <w:color w:val="000000"/>
        </w:rPr>
      </w:pPr>
    </w:p>
    <w:p w:rsidR="00AC1385" w:rsidRDefault="00AC1385" w:rsidP="00AC1385">
      <w:pPr>
        <w:rPr>
          <w:color w:val="000000"/>
        </w:rPr>
      </w:pPr>
      <w:r>
        <w:rPr>
          <w:color w:val="000000"/>
        </w:rPr>
        <w:t>14. Последовательность порядка рассмотрения дела об административном правонарушении:</w:t>
      </w:r>
    </w:p>
    <w:p w:rsidR="00AC1385" w:rsidRPr="00716825" w:rsidRDefault="00AC1385" w:rsidP="00AC1385">
      <w:pPr>
        <w:ind w:left="709"/>
        <w:jc w:val="both"/>
        <w:rPr>
          <w:lang w:eastAsia="en-US"/>
        </w:rPr>
      </w:pPr>
      <w:r>
        <w:rPr>
          <w:lang w:eastAsia="en-US"/>
        </w:rPr>
        <w:t>а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рассматриваются заявленные отводы и ходатайства</w:t>
      </w:r>
    </w:p>
    <w:p w:rsidR="00AC1385" w:rsidRPr="00716825" w:rsidRDefault="00AC1385" w:rsidP="00AC1385">
      <w:pPr>
        <w:ind w:left="709"/>
        <w:jc w:val="both"/>
        <w:rPr>
          <w:lang w:eastAsia="en-US"/>
        </w:rPr>
      </w:pPr>
      <w:r>
        <w:rPr>
          <w:lang w:eastAsia="en-US"/>
        </w:rPr>
        <w:t>б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объявляется, кто рассматривает дело</w:t>
      </w:r>
    </w:p>
    <w:p w:rsidR="00AC1385" w:rsidRPr="00716825" w:rsidRDefault="00AC1385" w:rsidP="00AC1385">
      <w:pPr>
        <w:ind w:left="709"/>
        <w:jc w:val="both"/>
        <w:rPr>
          <w:sz w:val="22"/>
          <w:szCs w:val="22"/>
          <w:lang w:eastAsia="en-US"/>
        </w:rPr>
      </w:pPr>
      <w:r>
        <w:rPr>
          <w:lang w:eastAsia="en-US"/>
        </w:rPr>
        <w:t>в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выносится определение об отложении рассмотрения дела </w:t>
      </w:r>
    </w:p>
    <w:p w:rsidR="00AC1385" w:rsidRDefault="00AC1385" w:rsidP="00AC1385">
      <w:pPr>
        <w:rPr>
          <w:color w:val="000000"/>
        </w:rPr>
      </w:pPr>
    </w:p>
    <w:p w:rsidR="00AC1385" w:rsidRPr="003E4C24" w:rsidRDefault="00AC1385" w:rsidP="00AC1385">
      <w:pPr>
        <w:jc w:val="both"/>
        <w:rPr>
          <w:color w:val="000000"/>
        </w:rPr>
      </w:pPr>
      <w:r>
        <w:rPr>
          <w:color w:val="000000"/>
        </w:rPr>
        <w:t>15.</w:t>
      </w:r>
      <w:r w:rsidRPr="00716825">
        <w:rPr>
          <w:color w:val="000000"/>
        </w:rPr>
        <w:t xml:space="preserve"> </w:t>
      </w:r>
      <w:r w:rsidRPr="003E4C24">
        <w:rPr>
          <w:color w:val="000000"/>
        </w:rPr>
        <w:t>Основанием уголовной ответственности является:</w:t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совершение деяния, содержащего все признаки состава преступления;</w:t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виновное причинение вреда;</w:t>
      </w:r>
      <w:r w:rsidRPr="003E4C24">
        <w:rPr>
          <w:color w:val="000000"/>
        </w:rPr>
        <w:tab/>
      </w:r>
    </w:p>
    <w:p w:rsidR="00AC1385" w:rsidRPr="003E4C24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вынесение постановления о привлечении в качестве обвиняемого;</w:t>
      </w:r>
    </w:p>
    <w:p w:rsidR="00AC1385" w:rsidRDefault="00AC1385" w:rsidP="00AC1385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г) приговор суда.</w:t>
      </w:r>
    </w:p>
    <w:p w:rsidR="00AC1385" w:rsidRDefault="00AC1385" w:rsidP="00AC1385">
      <w:pPr>
        <w:jc w:val="both"/>
        <w:rPr>
          <w:color w:val="000000"/>
        </w:rPr>
      </w:pPr>
    </w:p>
    <w:p w:rsidR="00AC1385" w:rsidRDefault="00AC1385" w:rsidP="00AC1385">
      <w:pPr>
        <w:jc w:val="both"/>
        <w:rPr>
          <w:color w:val="000000"/>
        </w:rPr>
      </w:pPr>
      <w:r>
        <w:rPr>
          <w:color w:val="000000"/>
        </w:rPr>
        <w:t>16. Соответствие видов преступлений их объекту преступного посягательства: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C1385" w:rsidRPr="00716825" w:rsidTr="000143BC">
        <w:tc>
          <w:tcPr>
            <w:tcW w:w="2552" w:type="dxa"/>
            <w:vMerge w:val="restart"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1. в сфере экономики</w:t>
            </w:r>
          </w:p>
          <w:p w:rsidR="00AC1385" w:rsidRPr="00716825" w:rsidRDefault="00AC1385" w:rsidP="000143BC">
            <w:pPr>
              <w:spacing w:after="200" w:line="276" w:lineRule="auto"/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2. против личности</w:t>
            </w:r>
          </w:p>
        </w:tc>
        <w:tc>
          <w:tcPr>
            <w:tcW w:w="6804" w:type="dxa"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а) против основ конституционного строя, правосудия, </w:t>
            </w:r>
          </w:p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порядка управления</w:t>
            </w:r>
          </w:p>
        </w:tc>
      </w:tr>
      <w:tr w:rsidR="00AC1385" w:rsidRPr="00716825" w:rsidTr="000143BC">
        <w:tc>
          <w:tcPr>
            <w:tcW w:w="2552" w:type="dxa"/>
            <w:vMerge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б) против собственности, интересов службы </w:t>
            </w:r>
            <w:proofErr w:type="gramStart"/>
            <w:r w:rsidRPr="00716825">
              <w:rPr>
                <w:color w:val="000000"/>
                <w:spacing w:val="3"/>
                <w:lang w:eastAsia="en-US"/>
              </w:rPr>
              <w:t>в</w:t>
            </w:r>
            <w:proofErr w:type="gramEnd"/>
            <w:r w:rsidRPr="00716825">
              <w:rPr>
                <w:color w:val="000000"/>
                <w:spacing w:val="3"/>
                <w:lang w:eastAsia="en-US"/>
              </w:rPr>
              <w:t xml:space="preserve"> коммерческих </w:t>
            </w:r>
          </w:p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и иных организациях</w:t>
            </w:r>
          </w:p>
        </w:tc>
      </w:tr>
      <w:tr w:rsidR="00AC1385" w:rsidRPr="00716825" w:rsidTr="000143BC">
        <w:tc>
          <w:tcPr>
            <w:tcW w:w="2552" w:type="dxa"/>
            <w:vMerge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в) против конституционных прав и свобод, семьи и </w:t>
            </w:r>
          </w:p>
          <w:p w:rsidR="00AC1385" w:rsidRPr="00716825" w:rsidRDefault="00AC1385" w:rsidP="000143BC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несовершеннолетних</w:t>
            </w:r>
          </w:p>
        </w:tc>
      </w:tr>
    </w:tbl>
    <w:p w:rsidR="00AC1385" w:rsidRDefault="00AC1385" w:rsidP="00AC1385">
      <w:pPr>
        <w:jc w:val="both"/>
        <w:rPr>
          <w:color w:val="000000"/>
        </w:rPr>
      </w:pPr>
    </w:p>
    <w:p w:rsidR="00AC1385" w:rsidRPr="00411F84" w:rsidRDefault="00AC1385" w:rsidP="00AC1385">
      <w:pPr>
        <w:jc w:val="both"/>
        <w:rPr>
          <w:color w:val="000000"/>
        </w:rPr>
      </w:pPr>
      <w:r>
        <w:rPr>
          <w:color w:val="000000"/>
        </w:rPr>
        <w:t>17</w:t>
      </w:r>
      <w:r w:rsidRPr="00411F84">
        <w:rPr>
          <w:color w:val="000000"/>
        </w:rPr>
        <w:t>.</w:t>
      </w:r>
      <w:r w:rsidRPr="00411F84">
        <w:t xml:space="preserve"> </w:t>
      </w:r>
      <w:proofErr w:type="gramStart"/>
      <w:r w:rsidRPr="00411F84">
        <w:t>О</w:t>
      </w:r>
      <w:r w:rsidRPr="00411F84">
        <w:rPr>
          <w:color w:val="000000"/>
        </w:rPr>
        <w:t>траслью</w:t>
      </w:r>
      <w:proofErr w:type="gramEnd"/>
      <w:r w:rsidRPr="00411F84">
        <w:rPr>
          <w:color w:val="000000"/>
        </w:rPr>
        <w:t xml:space="preserve"> какого права является экологическое право:</w:t>
      </w:r>
    </w:p>
    <w:p w:rsidR="00AC1385" w:rsidRPr="00411F84" w:rsidRDefault="00AC1385" w:rsidP="00AC1385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а) это самостоятельная отрасль российского права;</w:t>
      </w:r>
    </w:p>
    <w:p w:rsidR="00AC1385" w:rsidRPr="00411F84" w:rsidRDefault="00AC1385" w:rsidP="00AC1385">
      <w:pPr>
        <w:ind w:firstLine="709"/>
        <w:jc w:val="both"/>
        <w:rPr>
          <w:color w:val="000000"/>
        </w:rPr>
      </w:pPr>
      <w:r w:rsidRPr="00411F84">
        <w:rPr>
          <w:color w:val="000000"/>
        </w:rPr>
        <w:t xml:space="preserve">б) это </w:t>
      </w:r>
      <w:proofErr w:type="spellStart"/>
      <w:r w:rsidRPr="00411F84">
        <w:rPr>
          <w:color w:val="000000"/>
        </w:rPr>
        <w:t>подотрасль</w:t>
      </w:r>
      <w:proofErr w:type="spellEnd"/>
      <w:r w:rsidRPr="00411F84">
        <w:rPr>
          <w:color w:val="000000"/>
        </w:rPr>
        <w:t xml:space="preserve"> гражданского права;</w:t>
      </w:r>
    </w:p>
    <w:p w:rsidR="00AC1385" w:rsidRPr="00411F84" w:rsidRDefault="00AC1385" w:rsidP="00AC1385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в) это институт конституционного права.</w:t>
      </w:r>
    </w:p>
    <w:p w:rsidR="00AC1385" w:rsidRPr="00411F84" w:rsidRDefault="00AC1385" w:rsidP="00AC1385">
      <w:pPr>
        <w:jc w:val="both"/>
        <w:rPr>
          <w:color w:val="000000"/>
        </w:rPr>
      </w:pPr>
    </w:p>
    <w:p w:rsidR="00AC1385" w:rsidRDefault="00AC1385" w:rsidP="00AC1385">
      <w:pPr>
        <w:rPr>
          <w:color w:val="000000"/>
        </w:rPr>
      </w:pPr>
      <w:r>
        <w:rPr>
          <w:color w:val="000000"/>
        </w:rPr>
        <w:t>18. Порядок обращений по трудовым спорам:</w:t>
      </w:r>
    </w:p>
    <w:p w:rsidR="00AC1385" w:rsidRDefault="00AC1385" w:rsidP="00AC1385">
      <w:pPr>
        <w:ind w:left="709"/>
        <w:rPr>
          <w:color w:val="000000"/>
        </w:rPr>
      </w:pPr>
      <w:r>
        <w:rPr>
          <w:color w:val="000000"/>
        </w:rPr>
        <w:t>а) профсоюз</w:t>
      </w:r>
    </w:p>
    <w:p w:rsidR="00AC1385" w:rsidRDefault="00AC1385" w:rsidP="00AC1385">
      <w:pPr>
        <w:ind w:left="709"/>
        <w:rPr>
          <w:color w:val="000000"/>
        </w:rPr>
      </w:pPr>
      <w:r>
        <w:rPr>
          <w:color w:val="000000"/>
        </w:rPr>
        <w:t>б) суд</w:t>
      </w:r>
    </w:p>
    <w:p w:rsidR="00AC1385" w:rsidRDefault="00AC1385" w:rsidP="00AC1385">
      <w:pPr>
        <w:ind w:left="709"/>
        <w:rPr>
          <w:color w:val="000000"/>
        </w:rPr>
      </w:pPr>
      <w:r>
        <w:rPr>
          <w:color w:val="000000"/>
        </w:rPr>
        <w:t>в) комиссия по трудовым спорам</w:t>
      </w:r>
    </w:p>
    <w:p w:rsidR="00AC1385" w:rsidRDefault="00AC1385" w:rsidP="00AC1385">
      <w:pPr>
        <w:rPr>
          <w:color w:val="000000"/>
        </w:rPr>
      </w:pPr>
    </w:p>
    <w:p w:rsidR="00AC1385" w:rsidRPr="00145F14" w:rsidRDefault="00AC1385" w:rsidP="00AC1385">
      <w:pPr>
        <w:rPr>
          <w:color w:val="000000"/>
        </w:rPr>
      </w:pPr>
      <w:r>
        <w:rPr>
          <w:color w:val="000000"/>
        </w:rPr>
        <w:t xml:space="preserve">19. </w:t>
      </w:r>
      <w:r w:rsidRPr="00145F14">
        <w:rPr>
          <w:color w:val="000000"/>
        </w:rPr>
        <w:t>По общему правилу заключение трудового договора допускается с лицами, достигшими возраста …</w:t>
      </w:r>
    </w:p>
    <w:p w:rsidR="00AC1385" w:rsidRPr="00145F14" w:rsidRDefault="00AC1385" w:rsidP="00AC1385">
      <w:pPr>
        <w:ind w:left="709"/>
        <w:rPr>
          <w:color w:val="000000"/>
        </w:rPr>
      </w:pPr>
      <w:r>
        <w:rPr>
          <w:color w:val="000000"/>
        </w:rPr>
        <w:t>а</w:t>
      </w:r>
      <w:r w:rsidRPr="00145F14">
        <w:rPr>
          <w:color w:val="000000"/>
        </w:rPr>
        <w:t>) четырнадцати лет;</w:t>
      </w:r>
    </w:p>
    <w:p w:rsidR="00AC1385" w:rsidRPr="00145F14" w:rsidRDefault="00AC1385" w:rsidP="00AC1385">
      <w:pPr>
        <w:ind w:left="709"/>
        <w:rPr>
          <w:color w:val="000000"/>
        </w:rPr>
      </w:pPr>
      <w:r>
        <w:rPr>
          <w:color w:val="000000"/>
        </w:rPr>
        <w:t>б</w:t>
      </w:r>
      <w:r w:rsidRPr="00145F14">
        <w:rPr>
          <w:color w:val="000000"/>
        </w:rPr>
        <w:t>) пятнадцати лет;</w:t>
      </w:r>
    </w:p>
    <w:p w:rsidR="00AC1385" w:rsidRDefault="00AC1385" w:rsidP="00AC1385">
      <w:pPr>
        <w:ind w:left="709"/>
        <w:rPr>
          <w:color w:val="000000"/>
        </w:rPr>
      </w:pPr>
      <w:r>
        <w:rPr>
          <w:color w:val="000000"/>
        </w:rPr>
        <w:t>в</w:t>
      </w:r>
      <w:r w:rsidRPr="00145F14">
        <w:rPr>
          <w:color w:val="000000"/>
        </w:rPr>
        <w:t>) шестнадцати лет.</w:t>
      </w:r>
    </w:p>
    <w:p w:rsidR="00AC1385" w:rsidRDefault="00AC1385" w:rsidP="00AC1385">
      <w:pPr>
        <w:rPr>
          <w:color w:val="000000"/>
        </w:rPr>
      </w:pPr>
    </w:p>
    <w:p w:rsidR="00AC1385" w:rsidRPr="00145F14" w:rsidRDefault="00AC1385" w:rsidP="00AC1385">
      <w:pPr>
        <w:jc w:val="both"/>
        <w:rPr>
          <w:lang w:eastAsia="en-US"/>
        </w:rPr>
      </w:pPr>
      <w:r>
        <w:rPr>
          <w:color w:val="000000"/>
        </w:rPr>
        <w:t>20.</w:t>
      </w:r>
      <w:r w:rsidRPr="00145F14">
        <w:rPr>
          <w:lang w:eastAsia="en-US"/>
        </w:rPr>
        <w:t xml:space="preserve"> Соотношение групп правоотношений с их содержанием: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C1385" w:rsidRPr="00145F14" w:rsidTr="000143BC">
        <w:trPr>
          <w:trHeight w:val="697"/>
        </w:trPr>
        <w:tc>
          <w:tcPr>
            <w:tcW w:w="4077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1)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предшествующие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 </w:t>
            </w:r>
          </w:p>
        </w:tc>
        <w:tc>
          <w:tcPr>
            <w:tcW w:w="5494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>возникают и развиваются с момента прекращения трудовых отношений</w:t>
            </w:r>
            <w:r w:rsidRPr="00145F14">
              <w:rPr>
                <w:rFonts w:ascii="Trebuchet MS" w:hAnsi="Trebuchet MS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AC1385" w:rsidRPr="00145F14" w:rsidTr="000143BC">
        <w:trPr>
          <w:trHeight w:val="665"/>
        </w:trPr>
        <w:tc>
          <w:tcPr>
            <w:tcW w:w="4077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2)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сопутствующие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</w:t>
            </w:r>
          </w:p>
        </w:tc>
        <w:tc>
          <w:tcPr>
            <w:tcW w:w="5494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до трудовых,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прекращаются с возникновением трудовых правоотношений</w:t>
            </w:r>
          </w:p>
        </w:tc>
      </w:tr>
      <w:tr w:rsidR="00AC1385" w:rsidRPr="00145F14" w:rsidTr="000143BC">
        <w:tc>
          <w:tcPr>
            <w:tcW w:w="4077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lastRenderedPageBreak/>
              <w:t xml:space="preserve">3)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вытекающие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из трудовых правоотношений </w:t>
            </w:r>
          </w:p>
        </w:tc>
        <w:tc>
          <w:tcPr>
            <w:tcW w:w="5494" w:type="dxa"/>
            <w:shd w:val="clear" w:color="auto" w:fill="auto"/>
          </w:tcPr>
          <w:p w:rsidR="00AC1385" w:rsidRPr="00145F14" w:rsidRDefault="00AC1385" w:rsidP="000143BC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и существуют наряду с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трудовыми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>, обеспечивая их защиту</w:t>
            </w:r>
          </w:p>
        </w:tc>
      </w:tr>
    </w:tbl>
    <w:p w:rsidR="00AC1385" w:rsidRDefault="00AC1385" w:rsidP="00AC13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1</w:t>
      </w:r>
      <w:r w:rsidRPr="005E2352">
        <w:rPr>
          <w:bCs/>
          <w:color w:val="000000"/>
        </w:rPr>
        <w:t>. Суды, рассматривающие дела о несостоятельности и банкротстве: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общей юрисдикции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арбитражные</w:t>
      </w:r>
    </w:p>
    <w:p w:rsidR="00AC1385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верховные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2</w:t>
      </w:r>
      <w:r w:rsidRPr="005E2352">
        <w:rPr>
          <w:bCs/>
          <w:color w:val="000000"/>
        </w:rPr>
        <w:t>. Оферта – это: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предложение заключить договор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принятие предложения</w:t>
      </w:r>
    </w:p>
    <w:p w:rsidR="00AC1385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предложение о расторжении договора</w:t>
      </w:r>
    </w:p>
    <w:p w:rsidR="00AC1385" w:rsidRDefault="00AC1385" w:rsidP="00AC1385">
      <w:pPr>
        <w:shd w:val="clear" w:color="auto" w:fill="FFFFFF"/>
        <w:spacing w:after="115"/>
        <w:rPr>
          <w:color w:val="000000"/>
        </w:rPr>
      </w:pP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bCs/>
          <w:color w:val="000000"/>
        </w:rPr>
        <w:t>2</w:t>
      </w:r>
      <w:r>
        <w:rPr>
          <w:bCs/>
          <w:color w:val="000000"/>
        </w:rPr>
        <w:t>3</w:t>
      </w:r>
      <w:r w:rsidRPr="005E2352">
        <w:rPr>
          <w:bCs/>
          <w:color w:val="000000"/>
        </w:rPr>
        <w:t>. Гражданин приобретает предпринимательскую правоспособность: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с момента государственной регистрации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с момента приобретения дееспособности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с момента приобретения правоспособности</w:t>
      </w:r>
    </w:p>
    <w:p w:rsidR="00AC1385" w:rsidRPr="005E2352" w:rsidRDefault="00AC1385" w:rsidP="00AC1385">
      <w:pPr>
        <w:autoSpaceDE w:val="0"/>
        <w:autoSpaceDN w:val="0"/>
        <w:adjustRightInd w:val="0"/>
        <w:jc w:val="both"/>
        <w:rPr>
          <w:bCs/>
        </w:rPr>
      </w:pP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>
        <w:rPr>
          <w:bCs/>
          <w:color w:val="000000"/>
        </w:rPr>
        <w:t>24</w:t>
      </w:r>
      <w:r w:rsidRPr="005E2352">
        <w:rPr>
          <w:bCs/>
          <w:color w:val="000000"/>
        </w:rPr>
        <w:t>. На основании чего складываются отношения между работником и работодателем</w:t>
      </w:r>
      <w:r w:rsidRPr="005E2352">
        <w:rPr>
          <w:color w:val="000000"/>
        </w:rPr>
        <w:t>: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а) устава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б) трудового договора</w:t>
      </w:r>
    </w:p>
    <w:p w:rsidR="00AC1385" w:rsidRDefault="00AC1385" w:rsidP="00AC1385">
      <w:pPr>
        <w:shd w:val="clear" w:color="auto" w:fill="FFFFFF"/>
        <w:spacing w:after="115"/>
        <w:rPr>
          <w:color w:val="000000"/>
        </w:rPr>
      </w:pPr>
      <w:r w:rsidRPr="005E2352">
        <w:rPr>
          <w:color w:val="000000"/>
        </w:rPr>
        <w:t>в) трудового кодекса</w:t>
      </w:r>
    </w:p>
    <w:p w:rsidR="00AC1385" w:rsidRDefault="00AC1385" w:rsidP="00AC1385">
      <w:pPr>
        <w:jc w:val="both"/>
        <w:rPr>
          <w:color w:val="000000"/>
        </w:rPr>
      </w:pPr>
      <w:r>
        <w:rPr>
          <w:color w:val="000000"/>
        </w:rPr>
        <w:t xml:space="preserve">25. В соответствии с Уголовным кодексом Российской Федерации, виновно совершенное общественно опасное деяние, запрещенное настоящим кодексом под угрозой наказания – это ______________. </w:t>
      </w:r>
    </w:p>
    <w:p w:rsidR="00AC1385" w:rsidRPr="003E4C24" w:rsidRDefault="00AC1385" w:rsidP="00AC1385">
      <w:pPr>
        <w:jc w:val="both"/>
        <w:rPr>
          <w:color w:val="000000"/>
        </w:rPr>
      </w:pPr>
      <w:r w:rsidRPr="00411F84">
        <w:rPr>
          <w:color w:val="000000"/>
        </w:rPr>
        <w:t>2</w:t>
      </w:r>
      <w:r>
        <w:rPr>
          <w:color w:val="000000"/>
        </w:rPr>
        <w:t>6</w:t>
      </w:r>
      <w:r w:rsidRPr="00411F84">
        <w:rPr>
          <w:color w:val="000000"/>
        </w:rPr>
        <w:t>. Сведения (сообщения</w:t>
      </w:r>
      <w:r w:rsidRPr="003806A9">
        <w:rPr>
          <w:color w:val="000000"/>
        </w:rPr>
        <w:t>, данные) независимо от формы их представления</w:t>
      </w:r>
      <w:r>
        <w:rPr>
          <w:color w:val="000000"/>
        </w:rPr>
        <w:t xml:space="preserve"> – это _________. </w:t>
      </w:r>
    </w:p>
    <w:p w:rsidR="00AC1385" w:rsidRDefault="00AC1385" w:rsidP="00AC1385">
      <w:pPr>
        <w:rPr>
          <w:color w:val="000000"/>
        </w:rPr>
      </w:pPr>
    </w:p>
    <w:p w:rsidR="00AC1385" w:rsidRPr="003E4C24" w:rsidRDefault="00AC1385" w:rsidP="00AC138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27. В</w:t>
      </w:r>
      <w:r w:rsidRPr="00411F84">
        <w:rPr>
          <w:bCs/>
          <w:color w:val="000000"/>
        </w:rPr>
        <w:t>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</w:t>
      </w:r>
      <w:r>
        <w:rPr>
          <w:bCs/>
          <w:color w:val="000000"/>
        </w:rPr>
        <w:t xml:space="preserve"> – это __________ время.</w:t>
      </w:r>
    </w:p>
    <w:p w:rsidR="00AC1385" w:rsidRPr="005E2352" w:rsidRDefault="00AC1385" w:rsidP="00AC1385">
      <w:pPr>
        <w:shd w:val="clear" w:color="auto" w:fill="FFFFFF"/>
        <w:spacing w:after="115"/>
        <w:rPr>
          <w:color w:val="000000"/>
        </w:rPr>
      </w:pPr>
    </w:p>
    <w:p w:rsidR="00AC1385" w:rsidRDefault="00AC1385" w:rsidP="00AC1385">
      <w:pPr>
        <w:rPr>
          <w:bCs/>
          <w:color w:val="000000"/>
        </w:rPr>
      </w:pPr>
      <w:r>
        <w:rPr>
          <w:bCs/>
          <w:color w:val="000000"/>
        </w:rPr>
        <w:t>28. Прямая юридическая обязанность совершать действия в рамках, предусмотренных правовой нормой, - это метод _______________.</w:t>
      </w:r>
    </w:p>
    <w:p w:rsidR="00AC1385" w:rsidRDefault="00AC1385" w:rsidP="00AC1385">
      <w:pPr>
        <w:rPr>
          <w:bCs/>
          <w:color w:val="000000"/>
        </w:rPr>
      </w:pPr>
    </w:p>
    <w:p w:rsidR="00AC1385" w:rsidRDefault="00AC1385" w:rsidP="00AC1385">
      <w:pPr>
        <w:jc w:val="both"/>
        <w:rPr>
          <w:bCs/>
        </w:rPr>
      </w:pPr>
      <w:r>
        <w:rPr>
          <w:bCs/>
        </w:rPr>
        <w:t xml:space="preserve">29. </w:t>
      </w:r>
      <w:r w:rsidRPr="003E4C24">
        <w:rPr>
          <w:bCs/>
        </w:rPr>
        <w:t xml:space="preserve">Иск </w:t>
      </w:r>
      <w:proofErr w:type="gramStart"/>
      <w:r w:rsidRPr="003E4C24">
        <w:rPr>
          <w:bCs/>
        </w:rPr>
        <w:t>об</w:t>
      </w:r>
      <w:proofErr w:type="gramEnd"/>
      <w:r w:rsidRPr="003E4C24">
        <w:rPr>
          <w:bCs/>
        </w:rPr>
        <w:t xml:space="preserve"> </w:t>
      </w:r>
      <w:proofErr w:type="gramStart"/>
      <w:r w:rsidRPr="003E4C24">
        <w:rPr>
          <w:bCs/>
        </w:rPr>
        <w:t>устранений</w:t>
      </w:r>
      <w:proofErr w:type="gramEnd"/>
      <w:r w:rsidRPr="003E4C24">
        <w:rPr>
          <w:bCs/>
        </w:rPr>
        <w:t xml:space="preserve"> нарушений права пользования вещью, когда право владения не нарушено -  это _________ иск.</w:t>
      </w:r>
    </w:p>
    <w:p w:rsidR="00AC1385" w:rsidRDefault="00AC1385" w:rsidP="00AC1385">
      <w:pPr>
        <w:jc w:val="both"/>
        <w:rPr>
          <w:bCs/>
        </w:rPr>
      </w:pPr>
    </w:p>
    <w:p w:rsidR="00AC1385" w:rsidRPr="00EF576E" w:rsidRDefault="00AC1385" w:rsidP="00AC138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30</w:t>
      </w:r>
      <w:r w:rsidRPr="001F4BEE">
        <w:rPr>
          <w:bCs/>
          <w:color w:val="000000"/>
          <w:sz w:val="22"/>
          <w:szCs w:val="22"/>
        </w:rPr>
        <w:t>.</w:t>
      </w:r>
      <w:r w:rsidRPr="00EF576E">
        <w:rPr>
          <w:bCs/>
          <w:color w:val="000000"/>
          <w:sz w:val="22"/>
          <w:szCs w:val="22"/>
        </w:rPr>
        <w:t xml:space="preserve"> ИСК, ПРЕДЪЯВЛЯЕМЫЙ ОТВЕТЧИКОМ ИСЦУ ДО ПРИНЯТИЯ РЕШЕНИЯ ПО ХОЗЯЙСТВЕННОМУ СПОРУ, НАЗЫВАЕТСЯ _____________ ИСК.</w:t>
      </w:r>
    </w:p>
    <w:p w:rsidR="00AC1385" w:rsidRPr="00277175" w:rsidRDefault="00AC1385" w:rsidP="00AC138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3.4 Типовые контрольные задания для проведения опроса/собеседования</w:t>
      </w:r>
    </w:p>
    <w:p w:rsidR="00AC1385" w:rsidRPr="00277175" w:rsidRDefault="00AC1385" w:rsidP="00AC1385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 по темам /разделам дисциплины,  предусмотренных рабочей программой.</w:t>
      </w: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lastRenderedPageBreak/>
        <w:t>по теме «</w:t>
      </w:r>
      <w:r>
        <w:rPr>
          <w:i/>
          <w:sz w:val="22"/>
          <w:szCs w:val="22"/>
        </w:rPr>
        <w:t>Трудовые правоотношения на железной дороге</w:t>
      </w:r>
      <w:r w:rsidRPr="00277175">
        <w:rPr>
          <w:i/>
          <w:sz w:val="22"/>
          <w:szCs w:val="22"/>
        </w:rPr>
        <w:t>»</w:t>
      </w:r>
    </w:p>
    <w:p w:rsidR="00AC1385" w:rsidRPr="00277175" w:rsidRDefault="00AC1385" w:rsidP="00AC138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Общий порядок заключения трудового договора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Специальные основания заключения трудового договора (выборы, конкурс и т.п.)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Трудовая книжка: понятие, содержание, порядок ведения</w:t>
      </w:r>
      <w:proofErr w:type="gramStart"/>
      <w:r>
        <w:rPr>
          <w:sz w:val="22"/>
          <w:szCs w:val="22"/>
        </w:rPr>
        <w:t>.</w:t>
      </w:r>
      <w:r w:rsidRPr="00277175">
        <w:rPr>
          <w:sz w:val="22"/>
          <w:szCs w:val="22"/>
        </w:rPr>
        <w:t>.</w:t>
      </w:r>
      <w:proofErr w:type="gramEnd"/>
    </w:p>
    <w:p w:rsidR="00AC1385" w:rsidRPr="00277175" w:rsidRDefault="00AC1385" w:rsidP="00AC138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Испытания при приеме на работу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ind w:left="340"/>
        <w:jc w:val="both"/>
        <w:rPr>
          <w:sz w:val="22"/>
          <w:szCs w:val="22"/>
        </w:rPr>
      </w:pPr>
    </w:p>
    <w:p w:rsidR="00AC1385" w:rsidRPr="00277175" w:rsidRDefault="00AC1385" w:rsidP="00AC1385">
      <w:pPr>
        <w:ind w:left="3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         </w:t>
      </w:r>
      <w:r w:rsidRPr="00277175">
        <w:rPr>
          <w:i/>
          <w:sz w:val="22"/>
          <w:szCs w:val="22"/>
        </w:rPr>
        <w:t>Основные понятия</w:t>
      </w:r>
      <w:r w:rsidRPr="00277175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Трудовой договор, работник, работодатель, </w:t>
      </w:r>
      <w:proofErr w:type="spellStart"/>
      <w:r>
        <w:rPr>
          <w:sz w:val="22"/>
          <w:szCs w:val="22"/>
        </w:rPr>
        <w:t>правосубъектность</w:t>
      </w:r>
      <w:proofErr w:type="spellEnd"/>
      <w:r>
        <w:rPr>
          <w:sz w:val="22"/>
          <w:szCs w:val="22"/>
        </w:rPr>
        <w:t>, место работы, трудовая функция, конкурс, трудовая книжка, испытание.</w:t>
      </w:r>
      <w:proofErr w:type="gramEnd"/>
    </w:p>
    <w:p w:rsidR="00AC1385" w:rsidRDefault="00AC1385" w:rsidP="00AC1385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</w:p>
    <w:p w:rsidR="00AC1385" w:rsidRPr="00277175" w:rsidRDefault="00AC1385" w:rsidP="00AC1385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277175">
        <w:rPr>
          <w:rFonts w:ascii="Times New Roman" w:hAnsi="Times New Roman"/>
          <w:b w:val="0"/>
          <w:iCs/>
          <w:sz w:val="22"/>
          <w:szCs w:val="22"/>
        </w:rPr>
        <w:t>:</w:t>
      </w:r>
    </w:p>
    <w:p w:rsidR="00AC1385" w:rsidRPr="00277175" w:rsidRDefault="00AC1385" w:rsidP="00AC1385">
      <w:pPr>
        <w:pStyle w:val="ae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Возраст, с которого допускается заключение трудового договора.</w:t>
      </w:r>
    </w:p>
    <w:p w:rsidR="00AC1385" w:rsidRPr="00277175" w:rsidRDefault="00AC1385" w:rsidP="00AC1385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</w:t>
      </w:r>
      <w:r>
        <w:rPr>
          <w:i/>
          <w:sz w:val="22"/>
          <w:szCs w:val="22"/>
        </w:rPr>
        <w:t>Прекращение трудового договора</w:t>
      </w:r>
      <w:r w:rsidRPr="00277175">
        <w:rPr>
          <w:i/>
          <w:sz w:val="22"/>
          <w:szCs w:val="22"/>
        </w:rPr>
        <w:t>»</w:t>
      </w:r>
    </w:p>
    <w:p w:rsidR="00AC1385" w:rsidRPr="007032B9" w:rsidRDefault="00AC1385" w:rsidP="00AC1385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Основания прекращения трудового договора: понятие, виды, общая характеристика и процедура.</w:t>
      </w:r>
    </w:p>
    <w:p w:rsidR="00AC1385" w:rsidRPr="007032B9" w:rsidRDefault="00AC1385" w:rsidP="00AC1385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Увольнение по инициативе работников.</w:t>
      </w:r>
    </w:p>
    <w:p w:rsidR="00AC1385" w:rsidRPr="007032B9" w:rsidRDefault="00AC1385" w:rsidP="00AC1385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Основания увольнения по инициативе работодателя.</w:t>
      </w:r>
    </w:p>
    <w:p w:rsidR="00AC1385" w:rsidRPr="007032B9" w:rsidRDefault="00AC1385" w:rsidP="00AC1385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Прекращение трудового договора по обстоятельствам, независящим от воли сторон трудового договора.</w:t>
      </w:r>
    </w:p>
    <w:p w:rsidR="00AC1385" w:rsidRPr="007032B9" w:rsidRDefault="00AC1385" w:rsidP="00AC1385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7032B9">
        <w:t>Гарантии и компенсации при прекращении трудового договора.</w:t>
      </w:r>
    </w:p>
    <w:p w:rsidR="00AC1385" w:rsidRPr="00277175" w:rsidRDefault="00AC1385" w:rsidP="00AC1385">
      <w:pPr>
        <w:pStyle w:val="ae"/>
        <w:rPr>
          <w:sz w:val="22"/>
          <w:szCs w:val="22"/>
        </w:rPr>
      </w:pPr>
    </w:p>
    <w:p w:rsidR="00AC1385" w:rsidRDefault="00AC1385" w:rsidP="00AC1385">
      <w:pPr>
        <w:ind w:firstLine="709"/>
        <w:jc w:val="both"/>
        <w:rPr>
          <w:sz w:val="22"/>
          <w:szCs w:val="22"/>
        </w:rPr>
      </w:pPr>
      <w:r w:rsidRPr="00277175">
        <w:rPr>
          <w:bCs/>
          <w:i/>
          <w:sz w:val="22"/>
          <w:szCs w:val="22"/>
        </w:rPr>
        <w:t xml:space="preserve"> Основные понятия</w:t>
      </w:r>
      <w:r w:rsidRPr="00277175">
        <w:rPr>
          <w:bCs/>
          <w:sz w:val="22"/>
          <w:szCs w:val="22"/>
        </w:rPr>
        <w:t xml:space="preserve">: </w:t>
      </w:r>
      <w:r w:rsidRPr="007032B9">
        <w:rPr>
          <w:sz w:val="22"/>
          <w:szCs w:val="22"/>
        </w:rPr>
        <w:t>Прекращение трудового договора, увольнение.</w:t>
      </w:r>
    </w:p>
    <w:p w:rsidR="00AC1385" w:rsidRPr="007032B9" w:rsidRDefault="00AC1385" w:rsidP="00AC1385">
      <w:pPr>
        <w:ind w:firstLine="709"/>
        <w:jc w:val="both"/>
        <w:rPr>
          <w:sz w:val="22"/>
          <w:szCs w:val="22"/>
        </w:rPr>
      </w:pPr>
    </w:p>
    <w:p w:rsidR="00AC1385" w:rsidRPr="00277175" w:rsidRDefault="00AC1385" w:rsidP="00AC1385">
      <w:pPr>
        <w:pStyle w:val="ae"/>
        <w:rPr>
          <w:b/>
          <w:iCs/>
          <w:sz w:val="22"/>
          <w:szCs w:val="22"/>
        </w:rPr>
      </w:pPr>
      <w:r w:rsidRPr="00277175">
        <w:rPr>
          <w:b/>
          <w:iCs/>
          <w:sz w:val="22"/>
          <w:szCs w:val="22"/>
        </w:rPr>
        <w:t xml:space="preserve"> Вопрос для самостоятельного изучения: </w:t>
      </w:r>
      <w:r>
        <w:rPr>
          <w:iCs/>
          <w:sz w:val="22"/>
          <w:szCs w:val="22"/>
        </w:rPr>
        <w:t>Прекращение трудового договора по обстоятельствам, не зависящим от воли сторон</w:t>
      </w:r>
      <w:r w:rsidRPr="00277175">
        <w:rPr>
          <w:b/>
          <w:iCs/>
          <w:sz w:val="22"/>
          <w:szCs w:val="22"/>
        </w:rPr>
        <w:t xml:space="preserve">  </w:t>
      </w:r>
    </w:p>
    <w:p w:rsidR="00AC1385" w:rsidRPr="00277175" w:rsidRDefault="00AC1385" w:rsidP="00AC1385">
      <w:pPr>
        <w:pStyle w:val="ae"/>
        <w:rPr>
          <w:sz w:val="22"/>
          <w:szCs w:val="22"/>
        </w:rPr>
      </w:pPr>
    </w:p>
    <w:p w:rsidR="00AC1385" w:rsidRPr="00277175" w:rsidRDefault="00AC1385" w:rsidP="00AC1385">
      <w:pPr>
        <w:pStyle w:val="18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277175">
        <w:rPr>
          <w:rFonts w:ascii="Times New Roman" w:hAnsi="Times New Roman"/>
          <w:i/>
          <w:iCs/>
          <w:sz w:val="22"/>
          <w:szCs w:val="22"/>
        </w:rPr>
        <w:t>Темы докладов</w:t>
      </w:r>
      <w:bookmarkEnd w:id="6"/>
      <w:bookmarkEnd w:id="7"/>
      <w:bookmarkEnd w:id="8"/>
      <w:bookmarkEnd w:id="9"/>
    </w:p>
    <w:p w:rsidR="00AC1385" w:rsidRPr="00277175" w:rsidRDefault="00AC1385" w:rsidP="00AC1385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Документы, предъявляемые при заключении трудового договора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Медицинский осмотр (обследование) при заключении трудового договора</w:t>
      </w:r>
      <w:proofErr w:type="gramStart"/>
      <w:r>
        <w:rPr>
          <w:sz w:val="22"/>
          <w:szCs w:val="22"/>
        </w:rPr>
        <w:t>.</w:t>
      </w:r>
      <w:r w:rsidRPr="00277175">
        <w:rPr>
          <w:sz w:val="22"/>
          <w:szCs w:val="22"/>
        </w:rPr>
        <w:t>.</w:t>
      </w:r>
      <w:proofErr w:type="gramEnd"/>
    </w:p>
    <w:p w:rsidR="00AC1385" w:rsidRPr="00277175" w:rsidRDefault="00AC1385" w:rsidP="00AC1385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Расторжение трудового договора по соглашению сторон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pStyle w:val="ae"/>
        <w:numPr>
          <w:ilvl w:val="0"/>
          <w:numId w:val="5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Прекращение срочного трудового договора</w:t>
      </w:r>
      <w:r w:rsidRPr="00277175">
        <w:rPr>
          <w:sz w:val="22"/>
          <w:szCs w:val="22"/>
        </w:rPr>
        <w:t>.</w:t>
      </w:r>
    </w:p>
    <w:p w:rsidR="00AC1385" w:rsidRPr="00277175" w:rsidRDefault="00AC1385" w:rsidP="00AC1385">
      <w:pPr>
        <w:jc w:val="center"/>
        <w:rPr>
          <w:i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3.5 Типовые контрольные задания по подготовке доклада</w:t>
      </w:r>
    </w:p>
    <w:p w:rsidR="00AC1385" w:rsidRPr="00277175" w:rsidRDefault="00AC1385" w:rsidP="00AC1385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Тематика  докладов</w:t>
      </w:r>
      <w:r w:rsidRPr="00277175">
        <w:rPr>
          <w:sz w:val="22"/>
          <w:szCs w:val="22"/>
        </w:rPr>
        <w:t xml:space="preserve"> </w:t>
      </w:r>
    </w:p>
    <w:p w:rsidR="00AC1385" w:rsidRPr="00277175" w:rsidRDefault="00AC1385" w:rsidP="00AC1385">
      <w:pPr>
        <w:jc w:val="both"/>
        <w:rPr>
          <w:sz w:val="22"/>
          <w:szCs w:val="22"/>
        </w:rPr>
      </w:pP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категории железнодорожного транспортного законодательства.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C1385" w:rsidRDefault="00AC1385" w:rsidP="00AC1385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C1385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этапы развития железнодорожной правовой политики России и их характеристика.</w:t>
      </w:r>
    </w:p>
    <w:p w:rsidR="00AC1385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договоров, применяемых на железнодорожном транспорте, их характеристика.</w:t>
      </w:r>
    </w:p>
    <w:p w:rsidR="00AC1385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Договор железнодорожной перевозки грузов.</w:t>
      </w:r>
    </w:p>
    <w:p w:rsidR="00AC1385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Сроки подачи заявки на перевозку груза. Транспортная накладная.</w:t>
      </w:r>
    </w:p>
    <w:p w:rsidR="00AC1385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Оплата за перевозку груза.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перевозок в прямом смешанном и международном сообщениях.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Правовые основы перевозки пассажиров и багажа.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урегулирования споров.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коммерческого акта.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lastRenderedPageBreak/>
        <w:t>Предъявление исков к перевозчику.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Коллективный договор ОАО «РЖД».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A29EE">
        <w:rPr>
          <w:sz w:val="22"/>
          <w:szCs w:val="22"/>
        </w:rPr>
        <w:t>Положение ОАО «РЖД» «О молодом специалисте ОАО «РЖД».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приема на работу на предприятия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Аттестация работников железнодорожного транспорта. Повышение квалификации работников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Регулирование времени отдыха работников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1A29EE">
        <w:rPr>
          <w:sz w:val="22"/>
          <w:szCs w:val="22"/>
        </w:rPr>
        <w:t>Дисциплина труда на железнодорожном транспорте</w:t>
      </w:r>
      <w:r w:rsidRPr="001A29EE">
        <w:rPr>
          <w:i/>
          <w:iCs/>
          <w:sz w:val="22"/>
          <w:szCs w:val="22"/>
        </w:rPr>
        <w:t>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Административно-правовое регулирование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Методы административно-правового регулирования деятельности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административных правонарушений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ответственность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и состав транспортного преступления.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Субъекты преступлений на железнодорожном транспорте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преступлений на железнодорожном транспорте и их характеристика.</w:t>
      </w:r>
    </w:p>
    <w:p w:rsidR="00AC1385" w:rsidRPr="001A29EE" w:rsidRDefault="00AC1385" w:rsidP="00AC1385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Уголовная ответственность за преступления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Порядок применения административных наказаний и их обжалования.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Правовой режим земель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за нарушения земельного законодательства в процессе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и уголовная ответственность за экологические правонарушения на железнодорожном транспорте.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отношений в области предупреждения и ликвидации чрезвычайных ситуаций.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C1385" w:rsidRPr="001A29EE" w:rsidRDefault="00AC1385" w:rsidP="00AC138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Права и обязанности граждан Российской Федерации в области защиты населения и территорий от чрезвычайных ситуаций.</w:t>
      </w:r>
    </w:p>
    <w:p w:rsidR="00AC1385" w:rsidRPr="001A29EE" w:rsidRDefault="00AC1385" w:rsidP="00AC1385">
      <w:pPr>
        <w:numPr>
          <w:ilvl w:val="0"/>
          <w:numId w:val="10"/>
        </w:numPr>
        <w:rPr>
          <w:sz w:val="22"/>
          <w:szCs w:val="22"/>
        </w:rPr>
      </w:pPr>
      <w:r w:rsidRPr="001A29EE">
        <w:rPr>
          <w:sz w:val="22"/>
          <w:szCs w:val="22"/>
        </w:rPr>
        <w:t>Механизм предупреждения и ликвидации чрезвычайных ситуаций на железных дорогах России.</w:t>
      </w:r>
    </w:p>
    <w:p w:rsidR="00AC1385" w:rsidRDefault="00AC1385" w:rsidP="00AC1385">
      <w:pPr>
        <w:ind w:firstLine="709"/>
        <w:jc w:val="both"/>
      </w:pPr>
    </w:p>
    <w:p w:rsidR="00AC1385" w:rsidRPr="00277175" w:rsidRDefault="00AC1385" w:rsidP="00AC1385">
      <w:pPr>
        <w:jc w:val="both"/>
        <w:rPr>
          <w:i/>
          <w:sz w:val="22"/>
          <w:szCs w:val="22"/>
        </w:rPr>
      </w:pPr>
    </w:p>
    <w:p w:rsidR="00AC1385" w:rsidRPr="00277175" w:rsidRDefault="00AC1385" w:rsidP="00AC1385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 заданий</w:t>
      </w:r>
      <w:r>
        <w:rPr>
          <w:i/>
          <w:sz w:val="22"/>
          <w:szCs w:val="22"/>
        </w:rPr>
        <w:t xml:space="preserve"> для доклада</w:t>
      </w:r>
      <w:r w:rsidRPr="00277175">
        <w:rPr>
          <w:i/>
          <w:sz w:val="22"/>
          <w:szCs w:val="22"/>
        </w:rPr>
        <w:t>, предусмотренных рабочей программой дисциплины.</w:t>
      </w:r>
    </w:p>
    <w:p w:rsidR="00AC1385" w:rsidRPr="00277175" w:rsidRDefault="00AC1385" w:rsidP="00AC1385">
      <w:pPr>
        <w:pStyle w:val="af1"/>
        <w:widowControl w:val="0"/>
        <w:numPr>
          <w:ilvl w:val="0"/>
          <w:numId w:val="6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</w:t>
      </w:r>
      <w:proofErr w:type="spellStart"/>
      <w:r>
        <w:rPr>
          <w:i/>
          <w:sz w:val="22"/>
          <w:szCs w:val="22"/>
        </w:rPr>
        <w:t>Угоовно</w:t>
      </w:r>
      <w:proofErr w:type="spellEnd"/>
      <w:r>
        <w:rPr>
          <w:i/>
          <w:sz w:val="22"/>
          <w:szCs w:val="22"/>
        </w:rPr>
        <w:t>-правовое обеспечение  безопасности железнодорожного транспорта России</w:t>
      </w:r>
      <w:r w:rsidRPr="00277175">
        <w:rPr>
          <w:i/>
          <w:sz w:val="22"/>
          <w:szCs w:val="22"/>
        </w:rPr>
        <w:t>»</w:t>
      </w:r>
    </w:p>
    <w:p w:rsidR="00AC1385" w:rsidRPr="00277175" w:rsidRDefault="00AC1385" w:rsidP="00AC1385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:rsidR="00AC1385" w:rsidRDefault="00AC1385" w:rsidP="00AC1385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1.В докладе следует </w:t>
      </w:r>
      <w:r>
        <w:rPr>
          <w:sz w:val="22"/>
          <w:szCs w:val="22"/>
        </w:rPr>
        <w:t>рассмотреть понятие и состав транспортного преступления</w:t>
      </w:r>
      <w:proofErr w:type="gramStart"/>
      <w:r>
        <w:rPr>
          <w:sz w:val="22"/>
          <w:szCs w:val="22"/>
        </w:rPr>
        <w:t>..</w:t>
      </w:r>
      <w:proofErr w:type="gramEnd"/>
    </w:p>
    <w:p w:rsidR="00AC1385" w:rsidRPr="00276609" w:rsidRDefault="00AC1385" w:rsidP="00AC138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2. Субъекты преступлений на железнодорожном транспорте</w:t>
      </w:r>
    </w:p>
    <w:p w:rsidR="00AC1385" w:rsidRPr="00276609" w:rsidRDefault="00AC1385" w:rsidP="00AC138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3. Виды преступлений на железнодорожном транспорте и их характеристика.</w:t>
      </w:r>
    </w:p>
    <w:p w:rsidR="00AC1385" w:rsidRPr="00276609" w:rsidRDefault="00AC1385" w:rsidP="00AC1385">
      <w:pPr>
        <w:ind w:left="709"/>
        <w:jc w:val="both"/>
        <w:rPr>
          <w:sz w:val="22"/>
          <w:szCs w:val="22"/>
        </w:rPr>
      </w:pPr>
      <w:r w:rsidRPr="00276609">
        <w:rPr>
          <w:sz w:val="22"/>
          <w:szCs w:val="22"/>
        </w:rPr>
        <w:t>4. Уголовная ответственность за преступления на железнодорожном транспорте.</w:t>
      </w:r>
    </w:p>
    <w:p w:rsidR="00AC1385" w:rsidRPr="00277175" w:rsidRDefault="00AC1385" w:rsidP="00AC1385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277175">
        <w:rPr>
          <w:sz w:val="22"/>
          <w:szCs w:val="22"/>
        </w:rPr>
        <w:t>При подготовке к докладу использу</w:t>
      </w:r>
      <w:r>
        <w:rPr>
          <w:sz w:val="22"/>
          <w:szCs w:val="22"/>
        </w:rPr>
        <w:t>ю</w:t>
      </w:r>
      <w:r w:rsidRPr="00277175">
        <w:rPr>
          <w:sz w:val="22"/>
          <w:szCs w:val="22"/>
        </w:rPr>
        <w:t>тся дополнительные материалы (презентации, таблицы, иллюстрации, документы).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</w:p>
    <w:p w:rsidR="00AC1385" w:rsidRPr="007032B9" w:rsidRDefault="00AC1385" w:rsidP="00AC1385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3.6</w:t>
      </w:r>
      <w:r w:rsidRPr="00277175">
        <w:rPr>
          <w:b/>
          <w:i/>
          <w:sz w:val="22"/>
          <w:szCs w:val="22"/>
        </w:rPr>
        <w:t xml:space="preserve">  </w:t>
      </w:r>
      <w:bookmarkStart w:id="10" w:name="_Toc474865842"/>
      <w:r w:rsidRPr="00277175">
        <w:rPr>
          <w:i/>
          <w:sz w:val="22"/>
          <w:szCs w:val="22"/>
        </w:rPr>
        <w:t xml:space="preserve">Перечень теоретических вопросов к </w:t>
      </w:r>
      <w:bookmarkEnd w:id="10"/>
      <w:r>
        <w:rPr>
          <w:i/>
          <w:sz w:val="22"/>
          <w:szCs w:val="22"/>
        </w:rPr>
        <w:t>зачету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Общая характеристика системы источников права, регулирующих деятельность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Система законодательства, регулирующего деятельность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lastRenderedPageBreak/>
        <w:t>Основные категории железнодорожного транспортного законодательства.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Подзаконные акты в системе источников права, регулирующих деятельность железнодорожного транспорта.</w:t>
      </w:r>
    </w:p>
    <w:p w:rsidR="00AC1385" w:rsidRDefault="00AC1385" w:rsidP="00AC1385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Нетипичные источники права, регулирующие деятельность железнодорожного транспорта.</w:t>
      </w:r>
    </w:p>
    <w:p w:rsidR="00AC1385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Основные этапы развития железнодорожной правовой политики России и их характеристика.</w:t>
      </w:r>
    </w:p>
    <w:p w:rsidR="00AC1385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договоров, применяемых на железнодорожном транспорте, их характеристика.</w:t>
      </w:r>
    </w:p>
    <w:p w:rsidR="00AC1385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Договор железнодорожной перевозки грузов.</w:t>
      </w:r>
    </w:p>
    <w:p w:rsidR="00AC1385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Сроки подачи заявки на перевозку груза. Транспортная накладная.</w:t>
      </w:r>
    </w:p>
    <w:p w:rsidR="00AC1385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Оплата за перевозку груза.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перевозок в прямом смешанном и международном сообщениях.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Правовые основы перевозки пассажиров и багажа.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урегулирования споров.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коммерческого акта.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Порядок предъявления и рассмотрения претензий к организациям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Предъявление исков к перевозчику.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Коллективный договор ОАО «РЖД».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Положение ОАО «РЖД» «О молодом специалисте ОАО «РЖД».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приема на работу на предприятия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Аттестация работников железнодорожного транспорта. Повышение квалификации работников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Регулирование времени отдыха работников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rPr>
          <w:i/>
          <w:iCs/>
          <w:sz w:val="22"/>
          <w:szCs w:val="22"/>
        </w:rPr>
      </w:pPr>
      <w:r w:rsidRPr="001A29EE">
        <w:rPr>
          <w:sz w:val="22"/>
          <w:szCs w:val="22"/>
        </w:rPr>
        <w:t>Дисциплина труда на железнодорожном транспорте</w:t>
      </w:r>
      <w:r w:rsidRPr="001A29EE">
        <w:rPr>
          <w:i/>
          <w:iCs/>
          <w:sz w:val="22"/>
          <w:szCs w:val="22"/>
        </w:rPr>
        <w:t>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Административно-правовое регулирование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Методы административно-правового регулирования деятельности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административных правонарушений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ответственность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Понятие и состав транспортного преступления.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Субъекты преступлений на железнодорожном транспорте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Виды преступлений на железнодорожном транспорте и их характеристика.</w:t>
      </w:r>
    </w:p>
    <w:p w:rsidR="00AC1385" w:rsidRPr="001A29EE" w:rsidRDefault="00AC1385" w:rsidP="00AC1385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Уголовная ответственность за преступления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Порядок применения административных наказаний и их обжалования.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Правовой режим земель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Ответственность за нарушения земельного законодательства в процессе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Административная и уголовная ответственность за экологические правонарушения на железнодорожном транспорте.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Правовое регулирование отношений в области предупреждения и ликвидации чрезвычайных ситуаций.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AC1385" w:rsidRPr="001A29EE" w:rsidRDefault="00AC1385" w:rsidP="00AC1385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1A29EE">
        <w:rPr>
          <w:sz w:val="22"/>
          <w:szCs w:val="22"/>
        </w:rPr>
        <w:t>Права и обязанности граждан Российской Федерации в области защиты населения и территорий от чрезвычайных ситуаций.</w:t>
      </w:r>
    </w:p>
    <w:p w:rsidR="00AC1385" w:rsidRPr="001A29EE" w:rsidRDefault="00AC1385" w:rsidP="00AC1385">
      <w:pPr>
        <w:numPr>
          <w:ilvl w:val="0"/>
          <w:numId w:val="12"/>
        </w:numPr>
        <w:rPr>
          <w:sz w:val="22"/>
          <w:szCs w:val="22"/>
        </w:rPr>
      </w:pPr>
      <w:r w:rsidRPr="001A29EE">
        <w:rPr>
          <w:sz w:val="22"/>
          <w:szCs w:val="22"/>
        </w:rPr>
        <w:t>Механизм предупреждения и ликвидации чрезвычайных ситуаций на железных дорогах России.</w:t>
      </w:r>
    </w:p>
    <w:p w:rsidR="00AC1385" w:rsidRDefault="00AC1385" w:rsidP="00AC1385">
      <w:pPr>
        <w:jc w:val="center"/>
        <w:rPr>
          <w:b/>
          <w:bCs/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bCs/>
          <w:sz w:val="22"/>
          <w:szCs w:val="22"/>
        </w:rPr>
        <w:t xml:space="preserve">4 </w:t>
      </w:r>
      <w:r w:rsidRPr="00277175">
        <w:rPr>
          <w:b/>
          <w:sz w:val="22"/>
          <w:szCs w:val="22"/>
        </w:rPr>
        <w:t>Методические материалы, определяющие процедуру оценивания</w:t>
      </w:r>
    </w:p>
    <w:p w:rsidR="00AC1385" w:rsidRPr="00277175" w:rsidRDefault="00AC1385" w:rsidP="00AC1385">
      <w:pPr>
        <w:pStyle w:val="af1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знаний, умений, навыков и (или) опыта деятельности, характеризующих</w:t>
      </w:r>
    </w:p>
    <w:p w:rsidR="00AC1385" w:rsidRPr="00277175" w:rsidRDefault="00AC1385" w:rsidP="00AC1385">
      <w:pPr>
        <w:pStyle w:val="af1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этапы формирования компетенций</w:t>
      </w:r>
    </w:p>
    <w:p w:rsidR="00AC1385" w:rsidRPr="00277175" w:rsidRDefault="00AC1385" w:rsidP="00AC1385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277175">
        <w:rPr>
          <w:sz w:val="22"/>
          <w:szCs w:val="22"/>
        </w:rPr>
        <w:t>дств в с</w:t>
      </w:r>
      <w:proofErr w:type="gramEnd"/>
      <w:r w:rsidRPr="00277175">
        <w:rPr>
          <w:sz w:val="22"/>
          <w:szCs w:val="22"/>
        </w:rPr>
        <w:t>оответствии с рабочей программой дисциплины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8019"/>
      </w:tblGrid>
      <w:tr w:rsidR="00AC1385" w:rsidRPr="00277175" w:rsidTr="000143BC">
        <w:tc>
          <w:tcPr>
            <w:tcW w:w="2119" w:type="dxa"/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AC1385" w:rsidRPr="00277175" w:rsidRDefault="00AC1385" w:rsidP="000143BC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8141" w:type="dxa"/>
            <w:vAlign w:val="center"/>
          </w:tcPr>
          <w:p w:rsidR="00AC1385" w:rsidRPr="00277175" w:rsidRDefault="00AC1385" w:rsidP="000143B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AC1385" w:rsidRPr="00277175" w:rsidRDefault="00AC1385" w:rsidP="000143B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AC1385" w:rsidRPr="00277175" w:rsidTr="000143BC">
        <w:tc>
          <w:tcPr>
            <w:tcW w:w="2119" w:type="dxa"/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  <w:r w:rsidRPr="00277175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8141" w:type="dxa"/>
          </w:tcPr>
          <w:p w:rsidR="00AC1385" w:rsidRPr="00277175" w:rsidRDefault="00AC1385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AC1385" w:rsidRPr="00277175" w:rsidTr="000143BC">
        <w:tc>
          <w:tcPr>
            <w:tcW w:w="2119" w:type="dxa"/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8141" w:type="dxa"/>
          </w:tcPr>
          <w:p w:rsidR="00AC1385" w:rsidRPr="00277175" w:rsidRDefault="00AC1385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AC1385" w:rsidRPr="00277175" w:rsidTr="000143BC">
        <w:tc>
          <w:tcPr>
            <w:tcW w:w="2119" w:type="dxa"/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8141" w:type="dxa"/>
          </w:tcPr>
          <w:p w:rsidR="00AC1385" w:rsidRPr="00277175" w:rsidRDefault="00AC1385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AC1385" w:rsidRPr="00277175" w:rsidTr="000143BC">
        <w:tc>
          <w:tcPr>
            <w:tcW w:w="2119" w:type="dxa"/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8141" w:type="dxa"/>
          </w:tcPr>
          <w:p w:rsidR="00AC1385" w:rsidRPr="00277175" w:rsidRDefault="00AC1385" w:rsidP="000143BC">
            <w:pPr>
              <w:jc w:val="both"/>
              <w:rPr>
                <w:rStyle w:val="FontStyle20"/>
                <w:bCs w:val="0"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277175">
              <w:rPr>
                <w:sz w:val="22"/>
                <w:szCs w:val="22"/>
              </w:rPr>
              <w:t>выполнены</w:t>
            </w:r>
            <w:proofErr w:type="gramEnd"/>
            <w:r w:rsidRPr="00277175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AC1385" w:rsidRPr="00277175" w:rsidTr="000143BC">
        <w:tc>
          <w:tcPr>
            <w:tcW w:w="2119" w:type="dxa"/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8141" w:type="dxa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AC1385" w:rsidRPr="00277175" w:rsidRDefault="00AC1385" w:rsidP="000143BC">
            <w:pPr>
              <w:jc w:val="both"/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AC1385" w:rsidRPr="00277175" w:rsidRDefault="00AC1385" w:rsidP="00AC1385">
      <w:pPr>
        <w:jc w:val="center"/>
        <w:rPr>
          <w:b/>
          <w:sz w:val="22"/>
          <w:szCs w:val="22"/>
        </w:rPr>
      </w:pPr>
    </w:p>
    <w:p w:rsidR="00AC1385" w:rsidRPr="00277175" w:rsidRDefault="00AC1385" w:rsidP="00AC1385">
      <w:pPr>
        <w:jc w:val="center"/>
        <w:rPr>
          <w:sz w:val="22"/>
          <w:szCs w:val="22"/>
        </w:rPr>
      </w:pP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Описание процедур проведения промежуточной аттестации в форме экзамена</w:t>
      </w:r>
    </w:p>
    <w:p w:rsidR="00AC1385" w:rsidRPr="00277175" w:rsidRDefault="00AC1385" w:rsidP="00AC1385">
      <w:pPr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и оценивания результатов обучения</w:t>
      </w:r>
    </w:p>
    <w:p w:rsidR="00AC1385" w:rsidRPr="00277175" w:rsidRDefault="00AC1385" w:rsidP="00AC1385">
      <w:pPr>
        <w:ind w:firstLine="540"/>
        <w:jc w:val="both"/>
        <w:rPr>
          <w:b/>
          <w:sz w:val="22"/>
          <w:szCs w:val="22"/>
        </w:rPr>
      </w:pPr>
      <w:r w:rsidRPr="00277175">
        <w:rPr>
          <w:sz w:val="22"/>
          <w:szCs w:val="22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 xml:space="preserve">Шкала и критерии оценивания уровня </w:t>
      </w:r>
      <w:proofErr w:type="spellStart"/>
      <w:r w:rsidRPr="00277175">
        <w:rPr>
          <w:b/>
          <w:i/>
          <w:sz w:val="22"/>
          <w:szCs w:val="22"/>
        </w:rPr>
        <w:t>сформированности</w:t>
      </w:r>
      <w:proofErr w:type="spellEnd"/>
      <w:r w:rsidRPr="00277175">
        <w:rPr>
          <w:b/>
          <w:i/>
          <w:sz w:val="22"/>
          <w:szCs w:val="22"/>
        </w:rPr>
        <w:t xml:space="preserve"> компетенций в результате</w:t>
      </w: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изучения дисциплины при проведении промежуточной аттестации</w:t>
      </w:r>
    </w:p>
    <w:p w:rsidR="00AC1385" w:rsidRPr="00277175" w:rsidRDefault="00AC1385" w:rsidP="00AC1385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в форме экзамена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AC1385" w:rsidRPr="00277175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Оценка уровня </w:t>
            </w:r>
          </w:p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proofErr w:type="spellStart"/>
            <w:r w:rsidRPr="00277175">
              <w:rPr>
                <w:sz w:val="22"/>
                <w:szCs w:val="22"/>
              </w:rPr>
              <w:t>сформированности</w:t>
            </w:r>
            <w:proofErr w:type="spellEnd"/>
            <w:r w:rsidRPr="00277175">
              <w:rPr>
                <w:sz w:val="22"/>
                <w:szCs w:val="22"/>
              </w:rPr>
              <w:t xml:space="preserve"> компетенций</w:t>
            </w:r>
          </w:p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Оценка</w:t>
            </w:r>
          </w:p>
        </w:tc>
      </w:tr>
      <w:tr w:rsidR="00AC1385" w:rsidRPr="00277175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«отлично» </w:t>
            </w:r>
          </w:p>
        </w:tc>
      </w:tr>
      <w:tr w:rsidR="00AC1385" w:rsidRPr="00277175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 «хорошо» </w:t>
            </w:r>
          </w:p>
        </w:tc>
      </w:tr>
      <w:tr w:rsidR="00AC1385" w:rsidRPr="00277175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содержит поверхностное изложение сути поставленного вопроса, не используется материал </w:t>
            </w:r>
            <w:r w:rsidRPr="00277175">
              <w:rPr>
                <w:sz w:val="22"/>
                <w:szCs w:val="22"/>
              </w:rPr>
              <w:lastRenderedPageBreak/>
              <w:t>лекций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«удовлетворительно»</w:t>
            </w:r>
          </w:p>
        </w:tc>
      </w:tr>
      <w:tr w:rsidR="00AC1385" w:rsidRPr="00277175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85" w:rsidRPr="00277175" w:rsidRDefault="00AC1385" w:rsidP="000143BC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85" w:rsidRPr="00277175" w:rsidRDefault="00AC1385" w:rsidP="000143BC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AC1385" w:rsidRPr="00277175" w:rsidRDefault="00AC1385" w:rsidP="00AC1385">
      <w:pPr>
        <w:ind w:firstLine="540"/>
        <w:jc w:val="both"/>
        <w:rPr>
          <w:i/>
          <w:color w:val="333333"/>
          <w:sz w:val="22"/>
          <w:szCs w:val="22"/>
        </w:rPr>
      </w:pPr>
    </w:p>
    <w:p w:rsidR="00AC1385" w:rsidRPr="00277175" w:rsidRDefault="00AC1385" w:rsidP="00AC1385">
      <w:pPr>
        <w:pStyle w:val="Default"/>
        <w:rPr>
          <w:sz w:val="22"/>
          <w:szCs w:val="22"/>
        </w:rPr>
      </w:pPr>
    </w:p>
    <w:p w:rsidR="00AC1385" w:rsidRPr="00277175" w:rsidRDefault="00AC1385" w:rsidP="00AC1385">
      <w:pPr>
        <w:jc w:val="center"/>
        <w:rPr>
          <w:sz w:val="22"/>
          <w:szCs w:val="22"/>
        </w:rPr>
      </w:pPr>
    </w:p>
    <w:p w:rsidR="00AC1385" w:rsidRDefault="00AC1385"/>
    <w:sectPr w:rsidR="00AC1385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41" w:rsidRDefault="00A62941" w:rsidP="00E308CB">
      <w:r>
        <w:separator/>
      </w:r>
    </w:p>
  </w:endnote>
  <w:endnote w:type="continuationSeparator" w:id="0">
    <w:p w:rsidR="00A62941" w:rsidRDefault="00A62941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41" w:rsidRDefault="00A62941" w:rsidP="00E308CB">
      <w:r>
        <w:separator/>
      </w:r>
    </w:p>
  </w:footnote>
  <w:footnote w:type="continuationSeparator" w:id="0">
    <w:p w:rsidR="00A62941" w:rsidRDefault="00A62941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6A57"/>
    <w:multiLevelType w:val="hybridMultilevel"/>
    <w:tmpl w:val="25E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B4146"/>
    <w:multiLevelType w:val="hybridMultilevel"/>
    <w:tmpl w:val="D2C0C2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60631"/>
    <w:multiLevelType w:val="hybridMultilevel"/>
    <w:tmpl w:val="8F3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01D1F"/>
    <w:multiLevelType w:val="hybridMultilevel"/>
    <w:tmpl w:val="7A988E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0C07DC"/>
    <w:multiLevelType w:val="hybridMultilevel"/>
    <w:tmpl w:val="A822BE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7A1938"/>
    <w:multiLevelType w:val="hybridMultilevel"/>
    <w:tmpl w:val="76645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05066E"/>
    <w:multiLevelType w:val="hybridMultilevel"/>
    <w:tmpl w:val="B7D052F0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44A4"/>
    <w:multiLevelType w:val="hybridMultilevel"/>
    <w:tmpl w:val="25E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1EEA"/>
    <w:rsid w:val="0001174F"/>
    <w:rsid w:val="00011762"/>
    <w:rsid w:val="0001354E"/>
    <w:rsid w:val="00016BD5"/>
    <w:rsid w:val="0002257C"/>
    <w:rsid w:val="000225EB"/>
    <w:rsid w:val="00033906"/>
    <w:rsid w:val="000355CE"/>
    <w:rsid w:val="00037494"/>
    <w:rsid w:val="0005700A"/>
    <w:rsid w:val="00063E95"/>
    <w:rsid w:val="000651A0"/>
    <w:rsid w:val="0007669B"/>
    <w:rsid w:val="0007768F"/>
    <w:rsid w:val="00077A5E"/>
    <w:rsid w:val="00080F71"/>
    <w:rsid w:val="00085627"/>
    <w:rsid w:val="000865E6"/>
    <w:rsid w:val="00090395"/>
    <w:rsid w:val="00091462"/>
    <w:rsid w:val="00091FBC"/>
    <w:rsid w:val="000A6D7A"/>
    <w:rsid w:val="000B2D5C"/>
    <w:rsid w:val="000B7E02"/>
    <w:rsid w:val="000C7F2B"/>
    <w:rsid w:val="000C7F49"/>
    <w:rsid w:val="000D22B0"/>
    <w:rsid w:val="000D3308"/>
    <w:rsid w:val="000E4862"/>
    <w:rsid w:val="00100047"/>
    <w:rsid w:val="00102510"/>
    <w:rsid w:val="00102555"/>
    <w:rsid w:val="001045C5"/>
    <w:rsid w:val="00121A11"/>
    <w:rsid w:val="00122E87"/>
    <w:rsid w:val="00124303"/>
    <w:rsid w:val="00132C1F"/>
    <w:rsid w:val="00133055"/>
    <w:rsid w:val="00141C17"/>
    <w:rsid w:val="0014506A"/>
    <w:rsid w:val="00145A51"/>
    <w:rsid w:val="00160405"/>
    <w:rsid w:val="001607B4"/>
    <w:rsid w:val="001751DD"/>
    <w:rsid w:val="00177DCE"/>
    <w:rsid w:val="00186EDE"/>
    <w:rsid w:val="0018757E"/>
    <w:rsid w:val="0019653A"/>
    <w:rsid w:val="001C1211"/>
    <w:rsid w:val="001C3F06"/>
    <w:rsid w:val="001C6641"/>
    <w:rsid w:val="001D03B6"/>
    <w:rsid w:val="001D05D8"/>
    <w:rsid w:val="001D1A1A"/>
    <w:rsid w:val="001E00A6"/>
    <w:rsid w:val="001F36E0"/>
    <w:rsid w:val="0020087F"/>
    <w:rsid w:val="00206C02"/>
    <w:rsid w:val="00206C1D"/>
    <w:rsid w:val="0021241A"/>
    <w:rsid w:val="00214EA8"/>
    <w:rsid w:val="00222E9D"/>
    <w:rsid w:val="00235F06"/>
    <w:rsid w:val="00253AF1"/>
    <w:rsid w:val="00254101"/>
    <w:rsid w:val="002567D0"/>
    <w:rsid w:val="00260369"/>
    <w:rsid w:val="00261D45"/>
    <w:rsid w:val="0026295A"/>
    <w:rsid w:val="002641D0"/>
    <w:rsid w:val="00270751"/>
    <w:rsid w:val="00270ADF"/>
    <w:rsid w:val="00277F3C"/>
    <w:rsid w:val="0028388A"/>
    <w:rsid w:val="002847B5"/>
    <w:rsid w:val="00287DC1"/>
    <w:rsid w:val="00296118"/>
    <w:rsid w:val="0029716C"/>
    <w:rsid w:val="002A10D2"/>
    <w:rsid w:val="002A2AEC"/>
    <w:rsid w:val="002A68FB"/>
    <w:rsid w:val="002B1CD7"/>
    <w:rsid w:val="002B2E91"/>
    <w:rsid w:val="002B5377"/>
    <w:rsid w:val="002B7231"/>
    <w:rsid w:val="002D0F31"/>
    <w:rsid w:val="002D3D1D"/>
    <w:rsid w:val="002D3DD3"/>
    <w:rsid w:val="002F6762"/>
    <w:rsid w:val="0030165A"/>
    <w:rsid w:val="00304469"/>
    <w:rsid w:val="00310C2B"/>
    <w:rsid w:val="00313CAD"/>
    <w:rsid w:val="003302FA"/>
    <w:rsid w:val="0034365D"/>
    <w:rsid w:val="0036619C"/>
    <w:rsid w:val="00366A2F"/>
    <w:rsid w:val="0036738B"/>
    <w:rsid w:val="00374118"/>
    <w:rsid w:val="00377CB8"/>
    <w:rsid w:val="003A3C7B"/>
    <w:rsid w:val="003B24C4"/>
    <w:rsid w:val="003B39F3"/>
    <w:rsid w:val="003B3FC3"/>
    <w:rsid w:val="003B4C72"/>
    <w:rsid w:val="003B6AC8"/>
    <w:rsid w:val="003B7550"/>
    <w:rsid w:val="003E32DE"/>
    <w:rsid w:val="003E6644"/>
    <w:rsid w:val="003F63F1"/>
    <w:rsid w:val="00401EE4"/>
    <w:rsid w:val="004046E3"/>
    <w:rsid w:val="0041339B"/>
    <w:rsid w:val="004152BA"/>
    <w:rsid w:val="00416C6A"/>
    <w:rsid w:val="00425D4A"/>
    <w:rsid w:val="00434F87"/>
    <w:rsid w:val="00437FCB"/>
    <w:rsid w:val="00445DD2"/>
    <w:rsid w:val="00461741"/>
    <w:rsid w:val="00480047"/>
    <w:rsid w:val="004846E1"/>
    <w:rsid w:val="00487924"/>
    <w:rsid w:val="00490FA4"/>
    <w:rsid w:val="004A456F"/>
    <w:rsid w:val="004B04A4"/>
    <w:rsid w:val="004B2A4C"/>
    <w:rsid w:val="004B3701"/>
    <w:rsid w:val="004B3F5C"/>
    <w:rsid w:val="004C08F6"/>
    <w:rsid w:val="00500279"/>
    <w:rsid w:val="0050643C"/>
    <w:rsid w:val="00506485"/>
    <w:rsid w:val="00513392"/>
    <w:rsid w:val="005136F8"/>
    <w:rsid w:val="00522C55"/>
    <w:rsid w:val="00523730"/>
    <w:rsid w:val="00524058"/>
    <w:rsid w:val="005302C1"/>
    <w:rsid w:val="005303F4"/>
    <w:rsid w:val="00546382"/>
    <w:rsid w:val="00550AEE"/>
    <w:rsid w:val="0055487D"/>
    <w:rsid w:val="00554DF5"/>
    <w:rsid w:val="00560BFC"/>
    <w:rsid w:val="00563AAD"/>
    <w:rsid w:val="00567818"/>
    <w:rsid w:val="00591318"/>
    <w:rsid w:val="00595536"/>
    <w:rsid w:val="005A4C8E"/>
    <w:rsid w:val="005B0CAA"/>
    <w:rsid w:val="005B16F5"/>
    <w:rsid w:val="005B33C8"/>
    <w:rsid w:val="005B462A"/>
    <w:rsid w:val="005B7EC5"/>
    <w:rsid w:val="005C29B0"/>
    <w:rsid w:val="005C5583"/>
    <w:rsid w:val="005C59A0"/>
    <w:rsid w:val="005D1836"/>
    <w:rsid w:val="005D67D3"/>
    <w:rsid w:val="005F23FB"/>
    <w:rsid w:val="005F4122"/>
    <w:rsid w:val="005F77BA"/>
    <w:rsid w:val="00605097"/>
    <w:rsid w:val="00606E4F"/>
    <w:rsid w:val="00634619"/>
    <w:rsid w:val="006441D7"/>
    <w:rsid w:val="00650468"/>
    <w:rsid w:val="00657577"/>
    <w:rsid w:val="00670B17"/>
    <w:rsid w:val="00671D02"/>
    <w:rsid w:val="0068275A"/>
    <w:rsid w:val="00685A37"/>
    <w:rsid w:val="006870AA"/>
    <w:rsid w:val="006A039A"/>
    <w:rsid w:val="006A43FA"/>
    <w:rsid w:val="006A7060"/>
    <w:rsid w:val="006B2531"/>
    <w:rsid w:val="006B6401"/>
    <w:rsid w:val="006B6835"/>
    <w:rsid w:val="006D3280"/>
    <w:rsid w:val="006D77BA"/>
    <w:rsid w:val="006E170C"/>
    <w:rsid w:val="006E4E20"/>
    <w:rsid w:val="006E5F58"/>
    <w:rsid w:val="006E6C4E"/>
    <w:rsid w:val="006F1135"/>
    <w:rsid w:val="006F19A9"/>
    <w:rsid w:val="006F7C33"/>
    <w:rsid w:val="006F7C46"/>
    <w:rsid w:val="007037D7"/>
    <w:rsid w:val="0070426D"/>
    <w:rsid w:val="00706D0E"/>
    <w:rsid w:val="00713186"/>
    <w:rsid w:val="0071786A"/>
    <w:rsid w:val="007204BF"/>
    <w:rsid w:val="00720D4B"/>
    <w:rsid w:val="00735DD3"/>
    <w:rsid w:val="0073600C"/>
    <w:rsid w:val="0074046C"/>
    <w:rsid w:val="00742B91"/>
    <w:rsid w:val="00743BE6"/>
    <w:rsid w:val="007576D8"/>
    <w:rsid w:val="00761AAE"/>
    <w:rsid w:val="00777B51"/>
    <w:rsid w:val="00780142"/>
    <w:rsid w:val="007817A8"/>
    <w:rsid w:val="00784C44"/>
    <w:rsid w:val="0079102E"/>
    <w:rsid w:val="007A2AC2"/>
    <w:rsid w:val="007A34B2"/>
    <w:rsid w:val="007A5221"/>
    <w:rsid w:val="007B381A"/>
    <w:rsid w:val="007C3204"/>
    <w:rsid w:val="007D2CA8"/>
    <w:rsid w:val="007D57CF"/>
    <w:rsid w:val="007D5BA2"/>
    <w:rsid w:val="008018A5"/>
    <w:rsid w:val="0080775D"/>
    <w:rsid w:val="00824A18"/>
    <w:rsid w:val="00835043"/>
    <w:rsid w:val="00845E38"/>
    <w:rsid w:val="00853E91"/>
    <w:rsid w:val="008575B2"/>
    <w:rsid w:val="0086275D"/>
    <w:rsid w:val="00866003"/>
    <w:rsid w:val="00881D1D"/>
    <w:rsid w:val="00884E87"/>
    <w:rsid w:val="008A5610"/>
    <w:rsid w:val="008B1EF2"/>
    <w:rsid w:val="008B67FA"/>
    <w:rsid w:val="008C77D5"/>
    <w:rsid w:val="008D47BA"/>
    <w:rsid w:val="008D7940"/>
    <w:rsid w:val="008E3F4B"/>
    <w:rsid w:val="008F368D"/>
    <w:rsid w:val="008F6135"/>
    <w:rsid w:val="00900E29"/>
    <w:rsid w:val="009062E3"/>
    <w:rsid w:val="00906A8F"/>
    <w:rsid w:val="00913CFB"/>
    <w:rsid w:val="00931BBB"/>
    <w:rsid w:val="009348BA"/>
    <w:rsid w:val="00937AE9"/>
    <w:rsid w:val="00946616"/>
    <w:rsid w:val="0095408C"/>
    <w:rsid w:val="00957343"/>
    <w:rsid w:val="00960863"/>
    <w:rsid w:val="00962E1E"/>
    <w:rsid w:val="0096349C"/>
    <w:rsid w:val="00976E80"/>
    <w:rsid w:val="00992114"/>
    <w:rsid w:val="009A1478"/>
    <w:rsid w:val="009A3115"/>
    <w:rsid w:val="009A339C"/>
    <w:rsid w:val="009A3D7C"/>
    <w:rsid w:val="009A48CC"/>
    <w:rsid w:val="009B2FA0"/>
    <w:rsid w:val="009B7FB7"/>
    <w:rsid w:val="009D41EB"/>
    <w:rsid w:val="009D4765"/>
    <w:rsid w:val="009D5567"/>
    <w:rsid w:val="009E3D65"/>
    <w:rsid w:val="009E51EC"/>
    <w:rsid w:val="009E617E"/>
    <w:rsid w:val="009F23D8"/>
    <w:rsid w:val="00A06566"/>
    <w:rsid w:val="00A16788"/>
    <w:rsid w:val="00A21BBA"/>
    <w:rsid w:val="00A24E68"/>
    <w:rsid w:val="00A25B41"/>
    <w:rsid w:val="00A263C7"/>
    <w:rsid w:val="00A4215A"/>
    <w:rsid w:val="00A43323"/>
    <w:rsid w:val="00A60F1A"/>
    <w:rsid w:val="00A62941"/>
    <w:rsid w:val="00A719C9"/>
    <w:rsid w:val="00A765A6"/>
    <w:rsid w:val="00A845DF"/>
    <w:rsid w:val="00A85BB0"/>
    <w:rsid w:val="00A87551"/>
    <w:rsid w:val="00A90F01"/>
    <w:rsid w:val="00A928FB"/>
    <w:rsid w:val="00A9428B"/>
    <w:rsid w:val="00A943F3"/>
    <w:rsid w:val="00AA0AD1"/>
    <w:rsid w:val="00AA25A2"/>
    <w:rsid w:val="00AC1385"/>
    <w:rsid w:val="00AC1B2C"/>
    <w:rsid w:val="00AE6EA6"/>
    <w:rsid w:val="00AF2FAE"/>
    <w:rsid w:val="00B02B16"/>
    <w:rsid w:val="00B04D82"/>
    <w:rsid w:val="00B13703"/>
    <w:rsid w:val="00B429FE"/>
    <w:rsid w:val="00B50EDA"/>
    <w:rsid w:val="00B570DD"/>
    <w:rsid w:val="00B60A09"/>
    <w:rsid w:val="00B665E7"/>
    <w:rsid w:val="00B83EE5"/>
    <w:rsid w:val="00B85082"/>
    <w:rsid w:val="00B91F30"/>
    <w:rsid w:val="00B972DC"/>
    <w:rsid w:val="00BA0AE9"/>
    <w:rsid w:val="00BA4120"/>
    <w:rsid w:val="00BA5A68"/>
    <w:rsid w:val="00BA7356"/>
    <w:rsid w:val="00BB2314"/>
    <w:rsid w:val="00BB688B"/>
    <w:rsid w:val="00BC139C"/>
    <w:rsid w:val="00BC770E"/>
    <w:rsid w:val="00BD23F9"/>
    <w:rsid w:val="00BE226E"/>
    <w:rsid w:val="00BE6927"/>
    <w:rsid w:val="00BF11ED"/>
    <w:rsid w:val="00BF4828"/>
    <w:rsid w:val="00BF5F3F"/>
    <w:rsid w:val="00C015BE"/>
    <w:rsid w:val="00C05127"/>
    <w:rsid w:val="00C05527"/>
    <w:rsid w:val="00C063C1"/>
    <w:rsid w:val="00C071E7"/>
    <w:rsid w:val="00C4076A"/>
    <w:rsid w:val="00C435F8"/>
    <w:rsid w:val="00C4385E"/>
    <w:rsid w:val="00C57E9E"/>
    <w:rsid w:val="00C6130C"/>
    <w:rsid w:val="00C66E6F"/>
    <w:rsid w:val="00C76A8F"/>
    <w:rsid w:val="00C76D92"/>
    <w:rsid w:val="00C779EC"/>
    <w:rsid w:val="00C8166A"/>
    <w:rsid w:val="00C81D4F"/>
    <w:rsid w:val="00C83738"/>
    <w:rsid w:val="00C8658E"/>
    <w:rsid w:val="00C86B00"/>
    <w:rsid w:val="00C90541"/>
    <w:rsid w:val="00C9184D"/>
    <w:rsid w:val="00CA0E55"/>
    <w:rsid w:val="00CA2F3E"/>
    <w:rsid w:val="00CA3F51"/>
    <w:rsid w:val="00CB67EB"/>
    <w:rsid w:val="00CC6BB0"/>
    <w:rsid w:val="00CE4427"/>
    <w:rsid w:val="00D17B92"/>
    <w:rsid w:val="00D22A32"/>
    <w:rsid w:val="00D2506C"/>
    <w:rsid w:val="00D31128"/>
    <w:rsid w:val="00D34BF3"/>
    <w:rsid w:val="00D36F4F"/>
    <w:rsid w:val="00D476AE"/>
    <w:rsid w:val="00D47F5E"/>
    <w:rsid w:val="00D502EE"/>
    <w:rsid w:val="00D62E29"/>
    <w:rsid w:val="00D65A3D"/>
    <w:rsid w:val="00D74627"/>
    <w:rsid w:val="00D75C51"/>
    <w:rsid w:val="00D777DF"/>
    <w:rsid w:val="00D8402C"/>
    <w:rsid w:val="00D91C14"/>
    <w:rsid w:val="00DB5BE2"/>
    <w:rsid w:val="00DD166B"/>
    <w:rsid w:val="00DD2831"/>
    <w:rsid w:val="00DD2C21"/>
    <w:rsid w:val="00DD3363"/>
    <w:rsid w:val="00DF3B6F"/>
    <w:rsid w:val="00DF42E7"/>
    <w:rsid w:val="00E13E53"/>
    <w:rsid w:val="00E153C3"/>
    <w:rsid w:val="00E167D4"/>
    <w:rsid w:val="00E21FC3"/>
    <w:rsid w:val="00E308CB"/>
    <w:rsid w:val="00E34575"/>
    <w:rsid w:val="00E3475C"/>
    <w:rsid w:val="00E35EBE"/>
    <w:rsid w:val="00E43737"/>
    <w:rsid w:val="00E568B6"/>
    <w:rsid w:val="00E71DE2"/>
    <w:rsid w:val="00E84C61"/>
    <w:rsid w:val="00E91CAC"/>
    <w:rsid w:val="00EA3B5E"/>
    <w:rsid w:val="00EB2CB7"/>
    <w:rsid w:val="00EC1404"/>
    <w:rsid w:val="00ED2DCE"/>
    <w:rsid w:val="00EE079F"/>
    <w:rsid w:val="00EF64B9"/>
    <w:rsid w:val="00F03AB4"/>
    <w:rsid w:val="00F1164C"/>
    <w:rsid w:val="00F12F38"/>
    <w:rsid w:val="00F131D9"/>
    <w:rsid w:val="00F14FC1"/>
    <w:rsid w:val="00F179DC"/>
    <w:rsid w:val="00F2036A"/>
    <w:rsid w:val="00F2037F"/>
    <w:rsid w:val="00F31939"/>
    <w:rsid w:val="00F3196D"/>
    <w:rsid w:val="00F37CA5"/>
    <w:rsid w:val="00F41839"/>
    <w:rsid w:val="00F54126"/>
    <w:rsid w:val="00F70A28"/>
    <w:rsid w:val="00F70FD5"/>
    <w:rsid w:val="00F71812"/>
    <w:rsid w:val="00F8766D"/>
    <w:rsid w:val="00F91BF3"/>
    <w:rsid w:val="00F970C8"/>
    <w:rsid w:val="00FA4DC5"/>
    <w:rsid w:val="00FA78EB"/>
    <w:rsid w:val="00FB01E3"/>
    <w:rsid w:val="00FB13FF"/>
    <w:rsid w:val="00FB161D"/>
    <w:rsid w:val="00FB1A58"/>
    <w:rsid w:val="00FB1BBB"/>
    <w:rsid w:val="00FB2210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C13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C138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99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UnresolvedMention">
    <w:name w:val="Unresolved Mention"/>
    <w:uiPriority w:val="99"/>
    <w:semiHidden/>
    <w:unhideWhenUsed/>
    <w:rsid w:val="00DD2C21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rsid w:val="00AC1385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C1385"/>
    <w:rPr>
      <w:rFonts w:ascii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AC13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AC1385"/>
    <w:rPr>
      <w:rFonts w:ascii="Times New Roman" w:hAnsi="Times New Roman"/>
    </w:rPr>
  </w:style>
  <w:style w:type="paragraph" w:customStyle="1" w:styleId="aff5">
    <w:basedOn w:val="a0"/>
    <w:next w:val="ad"/>
    <w:link w:val="aff6"/>
    <w:uiPriority w:val="99"/>
    <w:qFormat/>
    <w:rsid w:val="00AC1385"/>
    <w:pPr>
      <w:jc w:val="center"/>
    </w:pPr>
    <w:rPr>
      <w:rFonts w:eastAsia="Calibri"/>
      <w:b/>
      <w:i/>
      <w:caps/>
      <w:sz w:val="20"/>
      <w:szCs w:val="20"/>
    </w:rPr>
  </w:style>
  <w:style w:type="character" w:customStyle="1" w:styleId="aff6">
    <w:name w:val="Название Знак"/>
    <w:aliases w:val="Знак Знак Знак Знак"/>
    <w:link w:val="aff5"/>
    <w:uiPriority w:val="99"/>
    <w:rsid w:val="00AC1385"/>
    <w:rPr>
      <w:rFonts w:ascii="Times New Roman" w:hAnsi="Times New Roman" w:cs="Times New Roman"/>
      <w:b/>
      <w:i/>
      <w:caps/>
      <w:sz w:val="20"/>
      <w:szCs w:val="20"/>
      <w:lang w:eastAsia="ru-RU"/>
    </w:rPr>
  </w:style>
  <w:style w:type="paragraph" w:styleId="aff7">
    <w:name w:val="Subtitle"/>
    <w:basedOn w:val="a0"/>
    <w:link w:val="aff8"/>
    <w:qFormat/>
    <w:rsid w:val="00AC138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AC1385"/>
    <w:rPr>
      <w:rFonts w:ascii="Times New Roman" w:hAnsi="Times New Roman"/>
      <w:b/>
      <w:i/>
      <w:color w:val="666699"/>
    </w:rPr>
  </w:style>
  <w:style w:type="paragraph" w:customStyle="1" w:styleId="34">
    <w:name w:val="Основной текст с отступом3"/>
    <w:basedOn w:val="a0"/>
    <w:semiHidden/>
    <w:rsid w:val="00AC1385"/>
    <w:rPr>
      <w:rFonts w:eastAsia="Calibri"/>
      <w:sz w:val="20"/>
      <w:szCs w:val="20"/>
    </w:rPr>
  </w:style>
  <w:style w:type="paragraph" w:customStyle="1" w:styleId="35">
    <w:name w:val="Абзац списка3"/>
    <w:basedOn w:val="a0"/>
    <w:rsid w:val="00AC1385"/>
    <w:pPr>
      <w:ind w:left="720"/>
    </w:pPr>
    <w:rPr>
      <w:rFonts w:eastAsia="Calibri"/>
    </w:rPr>
  </w:style>
  <w:style w:type="paragraph" w:customStyle="1" w:styleId="p2">
    <w:name w:val="p2"/>
    <w:basedOn w:val="a0"/>
    <w:rsid w:val="00AC1385"/>
    <w:pPr>
      <w:spacing w:before="100" w:beforeAutospacing="1" w:after="100" w:afterAutospacing="1"/>
    </w:pPr>
  </w:style>
  <w:style w:type="character" w:customStyle="1" w:styleId="s3">
    <w:name w:val="s3"/>
    <w:basedOn w:val="a1"/>
    <w:rsid w:val="00AC1385"/>
  </w:style>
  <w:style w:type="paragraph" w:customStyle="1" w:styleId="p4">
    <w:name w:val="p4"/>
    <w:basedOn w:val="a0"/>
    <w:rsid w:val="00AC1385"/>
    <w:pPr>
      <w:spacing w:before="100" w:beforeAutospacing="1" w:after="100" w:afterAutospacing="1"/>
    </w:pPr>
  </w:style>
  <w:style w:type="paragraph" w:customStyle="1" w:styleId="p7">
    <w:name w:val="p7"/>
    <w:basedOn w:val="a0"/>
    <w:rsid w:val="00AC1385"/>
    <w:pPr>
      <w:spacing w:before="100" w:beforeAutospacing="1" w:after="100" w:afterAutospacing="1"/>
    </w:pPr>
  </w:style>
  <w:style w:type="paragraph" w:customStyle="1" w:styleId="p8">
    <w:name w:val="p8"/>
    <w:basedOn w:val="a0"/>
    <w:rsid w:val="00AC1385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AC1385"/>
  </w:style>
  <w:style w:type="paragraph" w:customStyle="1" w:styleId="p1">
    <w:name w:val="p1"/>
    <w:basedOn w:val="a0"/>
    <w:uiPriority w:val="99"/>
    <w:rsid w:val="00AC1385"/>
    <w:pPr>
      <w:spacing w:before="100" w:beforeAutospacing="1" w:after="100" w:afterAutospacing="1"/>
    </w:pPr>
  </w:style>
  <w:style w:type="character" w:customStyle="1" w:styleId="s2">
    <w:name w:val="s2"/>
    <w:basedOn w:val="a1"/>
    <w:rsid w:val="00AC1385"/>
  </w:style>
  <w:style w:type="paragraph" w:customStyle="1" w:styleId="p9">
    <w:name w:val="p9"/>
    <w:basedOn w:val="a0"/>
    <w:rsid w:val="00AC1385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C1385"/>
    <w:pPr>
      <w:spacing w:before="100" w:beforeAutospacing="1" w:after="100" w:afterAutospacing="1"/>
    </w:pPr>
  </w:style>
  <w:style w:type="paragraph" w:customStyle="1" w:styleId="p10">
    <w:name w:val="p10"/>
    <w:basedOn w:val="a0"/>
    <w:rsid w:val="00AC1385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AC138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AC1385"/>
    <w:pPr>
      <w:spacing w:before="100" w:beforeAutospacing="1" w:after="100" w:afterAutospacing="1"/>
    </w:pPr>
  </w:style>
  <w:style w:type="paragraph" w:customStyle="1" w:styleId="p47">
    <w:name w:val="p47"/>
    <w:basedOn w:val="a0"/>
    <w:rsid w:val="00AC1385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AC1385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C1385"/>
    <w:rPr>
      <w:rFonts w:eastAsia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AC1385"/>
    <w:rPr>
      <w:rFonts w:ascii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C138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AC1385"/>
    <w:rPr>
      <w:rFonts w:ascii="Times New Roman" w:hAnsi="Times New Roman"/>
      <w:b/>
      <w:bCs/>
    </w:rPr>
  </w:style>
  <w:style w:type="character" w:customStyle="1" w:styleId="17">
    <w:name w:val="Текст выноски Знак1"/>
    <w:uiPriority w:val="99"/>
    <w:rsid w:val="00AC1385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AC1385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AC13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AC1385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AC1385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AC1385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AC138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AC1385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AC138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AC1385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AC1385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AC1385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AC13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AC1385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AC1385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C138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AC138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AC138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AC138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AC1385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AC1385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AC1385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AC1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AC1385"/>
    <w:pPr>
      <w:ind w:firstLine="709"/>
      <w:jc w:val="both"/>
    </w:pPr>
    <w:rPr>
      <w:rFonts w:eastAsia="Calibri"/>
      <w:sz w:val="28"/>
      <w:szCs w:val="20"/>
    </w:rPr>
  </w:style>
  <w:style w:type="paragraph" w:customStyle="1" w:styleId="18">
    <w:name w:val="Стиль1"/>
    <w:basedOn w:val="a0"/>
    <w:link w:val="19"/>
    <w:rsid w:val="00AC1385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9">
    <w:name w:val="Стиль1 Знак"/>
    <w:link w:val="18"/>
    <w:rsid w:val="00AC1385"/>
    <w:rPr>
      <w:b/>
      <w:bCs/>
      <w:sz w:val="32"/>
      <w:szCs w:val="32"/>
    </w:rPr>
  </w:style>
  <w:style w:type="paragraph" w:styleId="HTML">
    <w:name w:val="HTML Preformatted"/>
    <w:basedOn w:val="a0"/>
    <w:link w:val="HTML0"/>
    <w:unhideWhenUsed/>
    <w:rsid w:val="00AC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C1385"/>
    <w:rPr>
      <w:rFonts w:ascii="Courier New" w:eastAsia="Times New Roman" w:hAnsi="Courier New"/>
    </w:rPr>
  </w:style>
  <w:style w:type="character" w:customStyle="1" w:styleId="spellingerrorscx36574567">
    <w:name w:val="spellingerror scx36574567"/>
    <w:uiPriority w:val="99"/>
    <w:rsid w:val="00AC1385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AC138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iprbookshop.ru/635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635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://dcnti.krw.rzd" TargetMode="External"/><Relationship Id="rId25" Type="http://schemas.openxmlformats.org/officeDocument/2006/relationships/hyperlink" Target="http://www.iprbookshop.ru/635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20" Type="http://schemas.openxmlformats.org/officeDocument/2006/relationships/hyperlink" Target="http://www.iprbookshop.ru/635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1;1.&#1054;.18-C&#1046;&#1044;.2%20-&#1056;&#1055;&#1044;%20&#1055;&#1054;&#1055;&#1044;%20&#1072;&#1082;&#1090;..docx" TargetMode="External"/><Relationship Id="rId24" Type="http://schemas.openxmlformats.org/officeDocument/2006/relationships/hyperlink" Target="http://www.iprbookshop.ru/635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iprbookshop.ru/6351.html" TargetMode="External"/><Relationship Id="rId10" Type="http://schemas.openxmlformats.org/officeDocument/2006/relationships/hyperlink" Target="&#1041;1.&#1054;.18-C&#1046;&#1044;.2%20-&#1056;&#1055;&#1044;%20&#1055;&#1054;&#1055;&#1044;%20&#1072;&#1082;&#1090;..docx" TargetMode="External"/><Relationship Id="rId19" Type="http://schemas.openxmlformats.org/officeDocument/2006/relationships/hyperlink" Target="http://www.iprbookshop.ru/635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41;1.&#1054;.18-C&#1046;&#1044;.2%20-&#1056;&#1055;&#1044;%20&#1055;&#1054;&#1055;&#1044;%20&#1072;&#1082;&#1090;..docx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iprbookshop.ru/635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1824-05E3-4DA5-9798-E2024DC9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34</Pages>
  <Words>8595</Words>
  <Characters>66400</Characters>
  <Application>Microsoft Office Word</Application>
  <DocSecurity>0</DocSecurity>
  <Lines>553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208</cp:revision>
  <cp:lastPrinted>2022-06-16T03:16:00Z</cp:lastPrinted>
  <dcterms:created xsi:type="dcterms:W3CDTF">2018-01-24T06:41:00Z</dcterms:created>
  <dcterms:modified xsi:type="dcterms:W3CDTF">2022-06-16T03:16:00Z</dcterms:modified>
</cp:coreProperties>
</file>