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9B" w:rsidRPr="00F06DAF" w:rsidRDefault="00312C9B" w:rsidP="00312C9B">
      <w:pPr>
        <w:jc w:val="center"/>
      </w:pPr>
      <w:r w:rsidRPr="00F06DAF">
        <w:t>ФЕДЕРАЛЬНОЕ АГЕНТСТВО ЖЕЛЕЗНОДОРОЖНОГО ТРАНСПОРТА</w:t>
      </w:r>
    </w:p>
    <w:p w:rsidR="00312C9B" w:rsidRPr="00F06DAF" w:rsidRDefault="00312C9B" w:rsidP="00312C9B">
      <w:pPr>
        <w:jc w:val="center"/>
        <w:rPr>
          <w:sz w:val="16"/>
          <w:szCs w:val="16"/>
        </w:rPr>
      </w:pPr>
    </w:p>
    <w:p w:rsidR="00312C9B" w:rsidRPr="00F06DAF" w:rsidRDefault="00312C9B" w:rsidP="00312C9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Федеральное государственное бюджетное образовательное учреждение</w:t>
      </w:r>
    </w:p>
    <w:p w:rsidR="00312C9B" w:rsidRPr="00F06DAF" w:rsidRDefault="00312C9B" w:rsidP="00312C9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высшего образования</w:t>
      </w:r>
    </w:p>
    <w:p w:rsidR="00312C9B" w:rsidRPr="00F06DAF" w:rsidRDefault="00312C9B" w:rsidP="00312C9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rPr>
          <w:bCs/>
        </w:rPr>
        <w:t>«Иркутский государственный университет путей сообщения»</w:t>
      </w:r>
    </w:p>
    <w:p w:rsidR="00312C9B" w:rsidRPr="00F06DAF" w:rsidRDefault="00312C9B" w:rsidP="00312C9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F06DAF">
        <w:rPr>
          <w:b/>
        </w:rPr>
        <w:t xml:space="preserve">Красноярский институт железнодорожного транспорта </w:t>
      </w:r>
    </w:p>
    <w:p w:rsidR="00312C9B" w:rsidRPr="00F06DAF" w:rsidRDefault="00312C9B" w:rsidP="00312C9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– филиал Федерального государственного бюджетного образовательного учреждения</w:t>
      </w:r>
    </w:p>
    <w:p w:rsidR="00312C9B" w:rsidRPr="00F06DAF" w:rsidRDefault="00312C9B" w:rsidP="00312C9B">
      <w:pPr>
        <w:jc w:val="center"/>
      </w:pPr>
      <w:r w:rsidRPr="00F06DAF">
        <w:t>высшего образования «Иркутский государственный университет путей сообщения»</w:t>
      </w:r>
    </w:p>
    <w:p w:rsidR="00DD2831" w:rsidRPr="004A456F" w:rsidRDefault="00312C9B" w:rsidP="00312C9B">
      <w:pPr>
        <w:jc w:val="center"/>
      </w:pPr>
      <w:r w:rsidRPr="00F06DAF">
        <w:t>(</w:t>
      </w:r>
      <w:proofErr w:type="spellStart"/>
      <w:r w:rsidRPr="00F06DAF">
        <w:t>КрИЖТ</w:t>
      </w:r>
      <w:proofErr w:type="spellEnd"/>
      <w:r>
        <w:t xml:space="preserve"> </w:t>
      </w:r>
      <w:proofErr w:type="spellStart"/>
      <w:r w:rsidRPr="00F06DAF">
        <w:t>ИрГУПС</w:t>
      </w:r>
      <w:proofErr w:type="spellEnd"/>
      <w:r w:rsidRPr="00F06DAF">
        <w:t>)</w:t>
      </w:r>
    </w:p>
    <w:p w:rsidR="00DD2831" w:rsidRPr="004A456F" w:rsidRDefault="00DD2831" w:rsidP="00DD2831">
      <w:pPr>
        <w:rPr>
          <w:sz w:val="16"/>
          <w:szCs w:val="16"/>
        </w:rPr>
      </w:pPr>
    </w:p>
    <w:p w:rsidR="001045C5" w:rsidRDefault="001045C5" w:rsidP="00DD2831">
      <w:pPr>
        <w:jc w:val="center"/>
        <w:rPr>
          <w:sz w:val="16"/>
          <w:szCs w:val="16"/>
        </w:rPr>
      </w:pPr>
    </w:p>
    <w:p w:rsidR="003B1029" w:rsidRPr="004460E9" w:rsidRDefault="003B1029" w:rsidP="00BE5D74">
      <w:pPr>
        <w:ind w:firstLine="6804"/>
        <w:jc w:val="both"/>
      </w:pPr>
      <w:r w:rsidRPr="003B1029">
        <w:t>УТВЕРЖДЕН</w:t>
      </w:r>
      <w:r w:rsidR="004460E9">
        <w:t>А</w:t>
      </w:r>
    </w:p>
    <w:p w:rsidR="003B1029" w:rsidRPr="003B1029" w:rsidRDefault="003B1029" w:rsidP="00BE5D74">
      <w:pPr>
        <w:ind w:firstLine="6804"/>
        <w:jc w:val="both"/>
      </w:pPr>
      <w:r w:rsidRPr="003B1029">
        <w:t>приказом ректора</w:t>
      </w:r>
    </w:p>
    <w:p w:rsidR="001045C5" w:rsidRPr="003B1029" w:rsidRDefault="00BE5D74" w:rsidP="00BE5D74">
      <w:pPr>
        <w:ind w:firstLine="6804"/>
        <w:jc w:val="both"/>
      </w:pPr>
      <w:r>
        <w:t>от «</w:t>
      </w:r>
      <w:r w:rsidR="00DC0EF3">
        <w:t>07</w:t>
      </w:r>
      <w:r>
        <w:t>» июня 20</w:t>
      </w:r>
      <w:r w:rsidR="00DC0EF3">
        <w:t>21</w:t>
      </w:r>
      <w:r>
        <w:t xml:space="preserve"> г. № </w:t>
      </w:r>
      <w:r w:rsidR="00DC0EF3">
        <w:t>80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DD2831" w:rsidRPr="00C207F8" w:rsidRDefault="00C207F8" w:rsidP="00DD2831">
      <w:pPr>
        <w:jc w:val="center"/>
        <w:rPr>
          <w:b/>
          <w:bCs/>
          <w:iCs/>
          <w:sz w:val="32"/>
          <w:szCs w:val="32"/>
        </w:rPr>
      </w:pPr>
      <w:r w:rsidRPr="00C207F8">
        <w:rPr>
          <w:b/>
          <w:bCs/>
          <w:iCs/>
          <w:sz w:val="32"/>
          <w:szCs w:val="32"/>
        </w:rPr>
        <w:t>Б1.О.</w:t>
      </w:r>
      <w:r w:rsidR="00776FBD">
        <w:rPr>
          <w:b/>
          <w:bCs/>
          <w:iCs/>
          <w:sz w:val="32"/>
          <w:szCs w:val="32"/>
        </w:rPr>
        <w:t>17</w:t>
      </w:r>
      <w:r w:rsidR="005F2815">
        <w:rPr>
          <w:b/>
          <w:bCs/>
          <w:iCs/>
          <w:sz w:val="32"/>
          <w:szCs w:val="32"/>
        </w:rPr>
        <w:t xml:space="preserve"> </w:t>
      </w:r>
      <w:r w:rsidR="00776FBD">
        <w:rPr>
          <w:b/>
          <w:bCs/>
          <w:iCs/>
          <w:sz w:val="32"/>
          <w:szCs w:val="32"/>
        </w:rPr>
        <w:t>Правила технической эксплуатации</w:t>
      </w:r>
    </w:p>
    <w:p w:rsidR="00DD2831" w:rsidRPr="00845E38" w:rsidRDefault="00DD2831" w:rsidP="00DD2831">
      <w:pPr>
        <w:jc w:val="center"/>
        <w:rPr>
          <w:sz w:val="16"/>
          <w:szCs w:val="16"/>
        </w:rPr>
      </w:pP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C207F8" w:rsidRDefault="00DD2831" w:rsidP="00DD2831">
      <w:pPr>
        <w:jc w:val="both"/>
      </w:pPr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Pr="00C207F8" w:rsidRDefault="00DD2831" w:rsidP="00DD2831">
      <w:pPr>
        <w:jc w:val="both"/>
      </w:pPr>
      <w:r>
        <w:t xml:space="preserve">Специализация – </w:t>
      </w:r>
      <w:r w:rsidR="00484AE2" w:rsidRPr="00F06DAF">
        <w:rPr>
          <w:iCs/>
          <w:u w:val="single"/>
        </w:rPr>
        <w:t>Управление техническим состоянием железнодорожного пути</w:t>
      </w:r>
    </w:p>
    <w:p w:rsidR="00DD2831" w:rsidRPr="00C207F8" w:rsidRDefault="00DD2831" w:rsidP="00DD2831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DD2831" w:rsidRPr="00C207F8" w:rsidRDefault="003B1029" w:rsidP="00DD2831">
      <w:pPr>
        <w:jc w:val="both"/>
      </w:pPr>
      <w:r w:rsidRPr="003B1029">
        <w:t xml:space="preserve">Форма и срок обучения – </w:t>
      </w:r>
      <w:r w:rsidRPr="003B1029">
        <w:rPr>
          <w:u w:val="single"/>
        </w:rPr>
        <w:t>очная форма, 5 лет обучения; заочная форма, 6 лет обучения</w:t>
      </w:r>
    </w:p>
    <w:p w:rsidR="00DD2831" w:rsidRPr="00C207F8" w:rsidRDefault="00DD2831" w:rsidP="00DD2831">
      <w:pPr>
        <w:jc w:val="both"/>
      </w:pPr>
      <w:r>
        <w:t xml:space="preserve">Кафедра-разработчик программы – </w:t>
      </w:r>
      <w:r w:rsidR="00C207F8" w:rsidRPr="00C207F8">
        <w:t>«</w:t>
      </w:r>
      <w:r w:rsidR="005576B3" w:rsidRPr="003C10FA">
        <w:rPr>
          <w:iCs/>
          <w:u w:val="single"/>
        </w:rPr>
        <w:t>Эксплуатация железных дорог</w:t>
      </w:r>
      <w:r w:rsidR="00C207F8" w:rsidRPr="00C207F8">
        <w:rPr>
          <w:iCs/>
          <w:u w:val="single"/>
        </w:rPr>
        <w:t>»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10688" w:type="dxa"/>
        <w:tblInd w:w="108" w:type="dxa"/>
        <w:tblLook w:val="00A0" w:firstRow="1" w:lastRow="0" w:firstColumn="1" w:lastColumn="0" w:noHBand="0" w:noVBand="0"/>
      </w:tblPr>
      <w:tblGrid>
        <w:gridCol w:w="4820"/>
        <w:gridCol w:w="5868"/>
      </w:tblGrid>
      <w:tr w:rsidR="00DD2831" w:rsidTr="00312C9B">
        <w:tc>
          <w:tcPr>
            <w:tcW w:w="4820" w:type="dxa"/>
          </w:tcPr>
          <w:p w:rsidR="00DD2831" w:rsidRDefault="00DD2831" w:rsidP="00DD2831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</w:t>
            </w:r>
            <w:r w:rsidR="00312C9B">
              <w:t xml:space="preserve"> </w:t>
            </w:r>
            <w:r w:rsidR="00776FBD">
              <w:t>2</w:t>
            </w:r>
          </w:p>
          <w:p w:rsidR="00DF3B6F" w:rsidRDefault="00DF3B6F" w:rsidP="00776FBD">
            <w:pPr>
              <w:jc w:val="both"/>
            </w:pPr>
            <w:r>
              <w:t>Часов по учебному плану –</w:t>
            </w:r>
            <w:r w:rsidR="00312C9B">
              <w:t xml:space="preserve"> </w:t>
            </w:r>
            <w:r w:rsidR="00776FBD">
              <w:t>72</w:t>
            </w:r>
          </w:p>
          <w:p w:rsidR="00312C9B" w:rsidRDefault="00312C9B" w:rsidP="00312C9B"/>
        </w:tc>
        <w:tc>
          <w:tcPr>
            <w:tcW w:w="5868" w:type="dxa"/>
          </w:tcPr>
          <w:p w:rsidR="00DD2831" w:rsidRPr="00C207F8" w:rsidRDefault="00C207F8" w:rsidP="00DD2831">
            <w:pPr>
              <w:jc w:val="both"/>
            </w:pPr>
            <w:r>
              <w:rPr>
                <w:u w:val="single"/>
              </w:rPr>
              <w:t>Формы промежуточной аттестации</w:t>
            </w:r>
          </w:p>
          <w:p w:rsidR="005576B3" w:rsidRPr="00C207F8" w:rsidRDefault="00DF3B6F" w:rsidP="005576B3">
            <w:pPr>
              <w:jc w:val="both"/>
            </w:pPr>
            <w:r w:rsidRPr="00C207F8">
              <w:t>очная форма обучения:</w:t>
            </w:r>
            <w:r w:rsidR="005576B3" w:rsidRPr="00C207F8">
              <w:rPr>
                <w:iCs/>
              </w:rPr>
              <w:t xml:space="preserve"> зачет</w:t>
            </w:r>
            <w:r w:rsidR="00312C9B">
              <w:rPr>
                <w:iCs/>
              </w:rPr>
              <w:t xml:space="preserve"> </w:t>
            </w:r>
            <w:r w:rsidR="005576B3">
              <w:t>– 4 семестр</w:t>
            </w:r>
          </w:p>
          <w:p w:rsidR="005576B3" w:rsidRPr="00C207F8" w:rsidRDefault="005576B3" w:rsidP="005576B3">
            <w:pPr>
              <w:jc w:val="both"/>
            </w:pPr>
            <w:r w:rsidRPr="00C207F8">
              <w:t>заочная форма обучения:</w:t>
            </w:r>
            <w:r w:rsidRPr="00C207F8">
              <w:rPr>
                <w:iCs/>
              </w:rPr>
              <w:t xml:space="preserve"> зачет</w:t>
            </w:r>
            <w:r>
              <w:t xml:space="preserve"> – 3 курс</w:t>
            </w:r>
          </w:p>
          <w:p w:rsidR="00DF3B6F" w:rsidRPr="00C207F8" w:rsidRDefault="00DF3B6F" w:rsidP="00DD2831">
            <w:pPr>
              <w:jc w:val="both"/>
            </w:pPr>
          </w:p>
        </w:tc>
      </w:tr>
    </w:tbl>
    <w:p w:rsidR="00DD2831" w:rsidRPr="00845E38" w:rsidRDefault="00DD2831" w:rsidP="00DD2831">
      <w:pPr>
        <w:jc w:val="both"/>
        <w:rPr>
          <w:sz w:val="16"/>
          <w:szCs w:val="16"/>
        </w:rPr>
      </w:pPr>
    </w:p>
    <w:p w:rsidR="00DD2831" w:rsidRPr="00845E38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312"/>
        <w:gridCol w:w="1461"/>
      </w:tblGrid>
      <w:tr w:rsidR="00ED7E82" w:rsidRPr="00C207F8" w:rsidTr="00312C9B">
        <w:trPr>
          <w:jc w:val="center"/>
        </w:trPr>
        <w:tc>
          <w:tcPr>
            <w:tcW w:w="3798" w:type="dxa"/>
            <w:vAlign w:val="center"/>
          </w:tcPr>
          <w:p w:rsidR="00ED7E82" w:rsidRPr="00C207F8" w:rsidRDefault="00ED7E82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ED7E82" w:rsidRPr="00C207F8" w:rsidRDefault="00ED7E8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restart"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D7E82" w:rsidRPr="00C207F8" w:rsidTr="00312C9B">
        <w:trPr>
          <w:jc w:val="center"/>
        </w:trPr>
        <w:tc>
          <w:tcPr>
            <w:tcW w:w="3798" w:type="dxa"/>
            <w:vAlign w:val="center"/>
          </w:tcPr>
          <w:p w:rsidR="00ED7E82" w:rsidRPr="00C207F8" w:rsidRDefault="00ED7E82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ED7E82" w:rsidRPr="00C207F8" w:rsidRDefault="00ED7E8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7E82" w:rsidRPr="00C207F8" w:rsidTr="00312C9B">
        <w:trPr>
          <w:jc w:val="center"/>
        </w:trPr>
        <w:tc>
          <w:tcPr>
            <w:tcW w:w="3798" w:type="dxa"/>
            <w:vAlign w:val="center"/>
          </w:tcPr>
          <w:p w:rsidR="00ED7E82" w:rsidRPr="00C207F8" w:rsidRDefault="00ED7E82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D7E82" w:rsidRPr="00C207F8" w:rsidRDefault="00ED7E82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D7E82" w:rsidRPr="00C207F8" w:rsidTr="00312C9B">
        <w:trPr>
          <w:jc w:val="center"/>
        </w:trPr>
        <w:tc>
          <w:tcPr>
            <w:tcW w:w="3798" w:type="dxa"/>
          </w:tcPr>
          <w:p w:rsidR="00ED7E82" w:rsidRPr="00C207F8" w:rsidRDefault="00312C9B" w:rsidP="00DD2831">
            <w:pPr>
              <w:rPr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F06DAF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F06DAF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0" w:type="auto"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7E82" w:rsidRPr="00C207F8" w:rsidTr="00312C9B">
        <w:trPr>
          <w:jc w:val="center"/>
        </w:trPr>
        <w:tc>
          <w:tcPr>
            <w:tcW w:w="3798" w:type="dxa"/>
            <w:vAlign w:val="center"/>
          </w:tcPr>
          <w:p w:rsidR="00ED7E82" w:rsidRPr="00C207F8" w:rsidRDefault="00ED7E82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D7E82" w:rsidRPr="00C207F8" w:rsidRDefault="00ED7E8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D7E82" w:rsidRPr="00C207F8" w:rsidTr="00312C9B">
        <w:trPr>
          <w:jc w:val="center"/>
        </w:trPr>
        <w:tc>
          <w:tcPr>
            <w:tcW w:w="3798" w:type="dxa"/>
            <w:vAlign w:val="center"/>
          </w:tcPr>
          <w:p w:rsidR="00ED7E82" w:rsidRPr="00C207F8" w:rsidRDefault="00ED7E82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ED7E82" w:rsidRDefault="00ED7E8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ED7E82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D7E82" w:rsidRPr="00C207F8" w:rsidTr="00312C9B">
        <w:trPr>
          <w:jc w:val="center"/>
        </w:trPr>
        <w:tc>
          <w:tcPr>
            <w:tcW w:w="3798" w:type="dxa"/>
            <w:vAlign w:val="center"/>
          </w:tcPr>
          <w:p w:rsidR="00ED7E82" w:rsidRPr="00C207F8" w:rsidRDefault="00ED7E82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ED7E82" w:rsidRPr="00C207F8" w:rsidRDefault="00ED7E8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D7E82" w:rsidRPr="00C207F8" w:rsidTr="00312C9B">
        <w:trPr>
          <w:jc w:val="center"/>
        </w:trPr>
        <w:tc>
          <w:tcPr>
            <w:tcW w:w="3798" w:type="dxa"/>
            <w:vAlign w:val="center"/>
          </w:tcPr>
          <w:p w:rsidR="00ED7E82" w:rsidRPr="00C207F8" w:rsidRDefault="00ED7E82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61" w:type="dxa"/>
            <w:vAlign w:val="center"/>
          </w:tcPr>
          <w:p w:rsidR="00ED7E82" w:rsidRPr="00C207F8" w:rsidRDefault="0033353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ED7E82" w:rsidRPr="00EA16A1" w:rsidTr="00312C9B">
        <w:trPr>
          <w:jc w:val="center"/>
        </w:trPr>
        <w:tc>
          <w:tcPr>
            <w:tcW w:w="3798" w:type="dxa"/>
            <w:vAlign w:val="center"/>
          </w:tcPr>
          <w:p w:rsidR="00ED7E82" w:rsidRPr="003B1029" w:rsidRDefault="00ED7E82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3B1029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ED7E82" w:rsidRPr="003B1029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B102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ED7E82" w:rsidRPr="003B1029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B102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D7E82" w:rsidRPr="00C207F8" w:rsidTr="00312C9B">
        <w:trPr>
          <w:jc w:val="center"/>
        </w:trPr>
        <w:tc>
          <w:tcPr>
            <w:tcW w:w="3798" w:type="dxa"/>
          </w:tcPr>
          <w:p w:rsidR="00ED7E82" w:rsidRPr="00C207F8" w:rsidRDefault="00ED7E82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61" w:type="dxa"/>
            <w:vAlign w:val="center"/>
          </w:tcPr>
          <w:p w:rsidR="00ED7E82" w:rsidRPr="00C207F8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DD2831" w:rsidRPr="00845E38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      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312"/>
        <w:gridCol w:w="1378"/>
      </w:tblGrid>
      <w:tr w:rsidR="00EA16A1" w:rsidTr="00312C9B">
        <w:trPr>
          <w:jc w:val="center"/>
        </w:trPr>
        <w:tc>
          <w:tcPr>
            <w:tcW w:w="3792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EA16A1" w:rsidRPr="00976E80" w:rsidRDefault="00ED7E8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A16A1" w:rsidRPr="0029716C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Tr="00312C9B">
        <w:trPr>
          <w:jc w:val="center"/>
        </w:trPr>
        <w:tc>
          <w:tcPr>
            <w:tcW w:w="3792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EA16A1" w:rsidRPr="00845E38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A16A1" w:rsidTr="00312C9B">
        <w:trPr>
          <w:jc w:val="center"/>
        </w:trPr>
        <w:tc>
          <w:tcPr>
            <w:tcW w:w="3792" w:type="dxa"/>
          </w:tcPr>
          <w:p w:rsidR="00EA16A1" w:rsidRPr="00EA16A1" w:rsidRDefault="00312C9B" w:rsidP="00DD2831">
            <w:pPr>
              <w:rPr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F06DAF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F06DAF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A16A1" w:rsidTr="00312C9B">
        <w:trPr>
          <w:jc w:val="center"/>
        </w:trPr>
        <w:tc>
          <w:tcPr>
            <w:tcW w:w="3792" w:type="dxa"/>
            <w:vAlign w:val="center"/>
          </w:tcPr>
          <w:p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B1029" w:rsidTr="00312C9B">
        <w:trPr>
          <w:jc w:val="center"/>
        </w:trPr>
        <w:tc>
          <w:tcPr>
            <w:tcW w:w="3792" w:type="dxa"/>
            <w:vAlign w:val="center"/>
          </w:tcPr>
          <w:p w:rsidR="003B1029" w:rsidRPr="00EA16A1" w:rsidRDefault="003B1029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3B1029" w:rsidRDefault="00ED7E8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B1029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A16A1" w:rsidTr="00312C9B">
        <w:trPr>
          <w:jc w:val="center"/>
        </w:trPr>
        <w:tc>
          <w:tcPr>
            <w:tcW w:w="3792" w:type="dxa"/>
            <w:vAlign w:val="center"/>
          </w:tcPr>
          <w:p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312C9B">
        <w:trPr>
          <w:jc w:val="center"/>
        </w:trPr>
        <w:tc>
          <w:tcPr>
            <w:tcW w:w="3792" w:type="dxa"/>
            <w:vAlign w:val="center"/>
          </w:tcPr>
          <w:p w:rsidR="00EA16A1" w:rsidRPr="00EA16A1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3B1029" w:rsidTr="00312C9B">
        <w:trPr>
          <w:jc w:val="center"/>
        </w:trPr>
        <w:tc>
          <w:tcPr>
            <w:tcW w:w="3792" w:type="dxa"/>
            <w:vAlign w:val="center"/>
          </w:tcPr>
          <w:p w:rsidR="003B1029" w:rsidRPr="00EA16A1" w:rsidRDefault="003B1029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3B1029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1029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312C9B">
        <w:trPr>
          <w:jc w:val="center"/>
        </w:trPr>
        <w:tc>
          <w:tcPr>
            <w:tcW w:w="3792" w:type="dxa"/>
            <w:vAlign w:val="center"/>
          </w:tcPr>
          <w:p w:rsidR="00EA16A1" w:rsidRPr="00EA16A1" w:rsidRDefault="00EA16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EA16A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A16A1" w:rsidTr="00312C9B">
        <w:trPr>
          <w:jc w:val="center"/>
        </w:trPr>
        <w:tc>
          <w:tcPr>
            <w:tcW w:w="3792" w:type="dxa"/>
          </w:tcPr>
          <w:p w:rsidR="00EA16A1" w:rsidRPr="00EA16A1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EA16A1" w:rsidRPr="00EA16A1" w:rsidRDefault="00ED7E82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DE126F" w:rsidRPr="00F06DAF" w:rsidRDefault="00DE126F" w:rsidP="00DE126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6DAF">
        <w:rPr>
          <w:sz w:val="20"/>
          <w:szCs w:val="20"/>
        </w:rPr>
        <w:t>* В форме ПП – в форме практической подготовки.</w:t>
      </w:r>
    </w:p>
    <w:p w:rsidR="005576B3" w:rsidRDefault="005576B3" w:rsidP="005576B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3B1029" w:rsidRDefault="003B1029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</w:t>
      </w:r>
      <w:proofErr w:type="spellStart"/>
      <w:r w:rsidRPr="005B33C8">
        <w:rPr>
          <w:color w:val="000000"/>
        </w:rPr>
        <w:t>с</w:t>
      </w:r>
      <w:r>
        <w:t>федеральным</w:t>
      </w:r>
      <w:proofErr w:type="spellEnd"/>
      <w:r>
        <w:t xml:space="preserve"> государственным образовательным стандартом высшего образования</w:t>
      </w:r>
      <w:r w:rsidR="005F2815">
        <w:t xml:space="preserve"> </w:t>
      </w:r>
      <w:r w:rsidRPr="002B1CD7">
        <w:t xml:space="preserve">– </w:t>
      </w:r>
      <w:proofErr w:type="spellStart"/>
      <w:r w:rsidRPr="002B1CD7">
        <w:t>специалитет</w:t>
      </w:r>
      <w:proofErr w:type="spellEnd"/>
      <w:r w:rsidR="005F2815">
        <w:t xml:space="preserve"> </w:t>
      </w:r>
      <w:r w:rsidRPr="002B1CD7">
        <w:rPr>
          <w:color w:val="000000"/>
        </w:rPr>
        <w:t xml:space="preserve">по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 xml:space="preserve">риказом </w:t>
      </w:r>
      <w:proofErr w:type="spellStart"/>
      <w:r w:rsidRPr="002B1CD7">
        <w:rPr>
          <w:color w:val="000000"/>
        </w:rPr>
        <w:t>Минобрнауки</w:t>
      </w:r>
      <w:proofErr w:type="spellEnd"/>
      <w:r w:rsidRPr="002B1CD7">
        <w:rPr>
          <w:color w:val="000000"/>
        </w:rPr>
        <w:t xml:space="preserve">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</w:t>
      </w:r>
      <w:r w:rsidR="005576B3">
        <w:rPr>
          <w:color w:val="000000"/>
        </w:rPr>
        <w:t xml:space="preserve"> </w:t>
      </w:r>
      <w:r w:rsidRPr="003B1029">
        <w:rPr>
          <w:color w:val="000000"/>
        </w:rPr>
        <w:t>218</w:t>
      </w:r>
      <w:r>
        <w:rPr>
          <w:color w:val="000000"/>
        </w:rPr>
        <w:t>.</w:t>
      </w:r>
    </w:p>
    <w:p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B67FA" w:rsidRPr="005B33C8" w:rsidRDefault="008B67FA" w:rsidP="008B67FA">
      <w:pPr>
        <w:widowControl w:val="0"/>
        <w:autoSpaceDE w:val="0"/>
        <w:autoSpaceDN w:val="0"/>
        <w:adjustRightInd w:val="0"/>
        <w:jc w:val="both"/>
      </w:pPr>
    </w:p>
    <w:p w:rsidR="00DD2831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2831" w:rsidRPr="005B33C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DD2831" w:rsidRDefault="003B1029" w:rsidP="00DD2831">
      <w:pPr>
        <w:widowControl w:val="0"/>
        <w:autoSpaceDE w:val="0"/>
        <w:autoSpaceDN w:val="0"/>
        <w:adjustRightInd w:val="0"/>
      </w:pPr>
      <w:r>
        <w:t>Программу составил</w:t>
      </w:r>
      <w:r w:rsidR="00DD2831">
        <w:t>:</w:t>
      </w:r>
    </w:p>
    <w:p w:rsidR="005576B3" w:rsidRDefault="005576B3" w:rsidP="005576B3">
      <w:pPr>
        <w:ind w:firstLine="1134"/>
        <w:jc w:val="both"/>
        <w:rPr>
          <w:iCs/>
          <w:color w:val="000000"/>
        </w:rPr>
      </w:pPr>
      <w:r w:rsidRPr="007E1453">
        <w:rPr>
          <w:iCs/>
          <w:color w:val="000000"/>
        </w:rPr>
        <w:t>канд.</w:t>
      </w:r>
      <w:r>
        <w:rPr>
          <w:iCs/>
          <w:color w:val="000000"/>
        </w:rPr>
        <w:t xml:space="preserve"> </w:t>
      </w:r>
      <w:proofErr w:type="spellStart"/>
      <w:r w:rsidRPr="007E1453">
        <w:rPr>
          <w:iCs/>
          <w:color w:val="000000"/>
        </w:rPr>
        <w:t>техн</w:t>
      </w:r>
      <w:proofErr w:type="spellEnd"/>
      <w:r w:rsidRPr="007E1453">
        <w:rPr>
          <w:iCs/>
          <w:color w:val="000000"/>
        </w:rPr>
        <w:t xml:space="preserve">. наук </w:t>
      </w:r>
      <w:proofErr w:type="spellStart"/>
      <w:r w:rsidRPr="007E1453">
        <w:rPr>
          <w:iCs/>
          <w:color w:val="000000"/>
        </w:rPr>
        <w:t>Фуфачева</w:t>
      </w:r>
      <w:proofErr w:type="spellEnd"/>
      <w:r w:rsidRPr="007E1453">
        <w:rPr>
          <w:iCs/>
          <w:color w:val="000000"/>
        </w:rPr>
        <w:t xml:space="preserve"> М.В.</w:t>
      </w:r>
    </w:p>
    <w:p w:rsidR="00DD2831" w:rsidRDefault="00DD2831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D36F4F" w:rsidRDefault="00D36F4F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D36F4F" w:rsidRPr="00685A37" w:rsidRDefault="00D36F4F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907BE2" w:rsidRDefault="00907BE2" w:rsidP="00BE5D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Pr="005B33C8">
        <w:rPr>
          <w:color w:val="000000"/>
        </w:rPr>
        <w:t>на заседании кафедры</w:t>
      </w:r>
      <w:r w:rsidR="005576B3">
        <w:rPr>
          <w:color w:val="000000"/>
        </w:rPr>
        <w:t xml:space="preserve"> </w:t>
      </w:r>
      <w:r w:rsidRPr="00A91C17">
        <w:rPr>
          <w:color w:val="000000"/>
        </w:rPr>
        <w:t>«</w:t>
      </w:r>
      <w:r w:rsidR="005576B3" w:rsidRPr="005576B3">
        <w:rPr>
          <w:iCs/>
        </w:rPr>
        <w:t>Эксплуатация железных дорог</w:t>
      </w:r>
      <w:r w:rsidRPr="00A91C17">
        <w:t>»,</w:t>
      </w:r>
      <w:r w:rsidR="005576B3">
        <w:t xml:space="preserve"> </w:t>
      </w:r>
      <w:r>
        <w:rPr>
          <w:color w:val="000000"/>
        </w:rPr>
        <w:t xml:space="preserve">протокол от </w:t>
      </w:r>
      <w:r w:rsidR="00BE5D74" w:rsidRPr="007324AC">
        <w:rPr>
          <w:color w:val="000000"/>
        </w:rPr>
        <w:t>«</w:t>
      </w:r>
      <w:r w:rsidR="00FD0453">
        <w:rPr>
          <w:color w:val="000000"/>
        </w:rPr>
        <w:t>13</w:t>
      </w:r>
      <w:r w:rsidR="00BE5D74" w:rsidRPr="007324AC">
        <w:rPr>
          <w:color w:val="000000"/>
        </w:rPr>
        <w:t xml:space="preserve">» </w:t>
      </w:r>
      <w:r w:rsidR="00BE5D74">
        <w:rPr>
          <w:color w:val="000000"/>
        </w:rPr>
        <w:t xml:space="preserve">апреля </w:t>
      </w:r>
      <w:r w:rsidR="00BE5D74" w:rsidRPr="007324AC">
        <w:rPr>
          <w:color w:val="000000"/>
        </w:rPr>
        <w:t xml:space="preserve">2021 г. № </w:t>
      </w:r>
      <w:r w:rsidR="00BE5D74">
        <w:rPr>
          <w:color w:val="000000"/>
        </w:rPr>
        <w:t>8.</w:t>
      </w:r>
    </w:p>
    <w:p w:rsidR="00BE5D74" w:rsidRDefault="00BE5D74" w:rsidP="00BE5D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907BE2" w:rsidRPr="002B2131" w:rsidRDefault="00907BE2" w:rsidP="00907BE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07BE2" w:rsidRPr="002B2131" w:rsidRDefault="00907BE2" w:rsidP="00907BE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576B3" w:rsidRPr="00F21F9F" w:rsidRDefault="005576B3" w:rsidP="005576B3">
      <w:pPr>
        <w:rPr>
          <w:color w:val="000000"/>
        </w:rPr>
      </w:pPr>
      <w:r w:rsidRPr="007324AC">
        <w:rPr>
          <w:color w:val="000000"/>
        </w:rPr>
        <w:t>Заведующий кафедрой</w:t>
      </w:r>
      <w:r w:rsidRPr="007324AC">
        <w:rPr>
          <w:iCs/>
          <w:color w:val="000000"/>
        </w:rPr>
        <w:t xml:space="preserve">, </w:t>
      </w:r>
      <w:r w:rsidRPr="008360BB">
        <w:t xml:space="preserve">канд. </w:t>
      </w:r>
      <w:proofErr w:type="spellStart"/>
      <w:r w:rsidRPr="008360BB">
        <w:t>техн</w:t>
      </w:r>
      <w:proofErr w:type="spellEnd"/>
      <w:r w:rsidRPr="008360BB">
        <w:t>. наук</w:t>
      </w:r>
      <w:r w:rsidRPr="007324AC">
        <w:rPr>
          <w:iCs/>
          <w:color w:val="000000"/>
        </w:rPr>
        <w:t>, доцент</w:t>
      </w:r>
      <w:r w:rsidRPr="00F21F9F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</w:t>
      </w:r>
      <w:r w:rsidRPr="00F21F9F">
        <w:rPr>
          <w:color w:val="000000"/>
        </w:rPr>
        <w:t xml:space="preserve">  </w:t>
      </w:r>
      <w:r>
        <w:rPr>
          <w:color w:val="000000"/>
        </w:rPr>
        <w:t>А.И. Орленко</w:t>
      </w:r>
    </w:p>
    <w:p w:rsidR="00DD2831" w:rsidRDefault="00DD2831" w:rsidP="00DD2831">
      <w:pPr>
        <w:widowControl w:val="0"/>
        <w:autoSpaceDE w:val="0"/>
        <w:autoSpaceDN w:val="0"/>
        <w:adjustRightInd w:val="0"/>
      </w:pPr>
    </w:p>
    <w:p w:rsidR="00DD2831" w:rsidRDefault="00DD2831" w:rsidP="00DD2831">
      <w:pPr>
        <w:widowControl w:val="0"/>
        <w:autoSpaceDE w:val="0"/>
        <w:autoSpaceDN w:val="0"/>
        <w:adjustRightInd w:val="0"/>
      </w:pPr>
    </w:p>
    <w:p w:rsidR="005576B3" w:rsidRPr="008360BB" w:rsidRDefault="005576B3" w:rsidP="005576B3">
      <w:pPr>
        <w:jc w:val="both"/>
      </w:pPr>
      <w:r w:rsidRPr="008360BB">
        <w:t xml:space="preserve">СОГЛАСОВАНО   </w:t>
      </w:r>
    </w:p>
    <w:p w:rsidR="005576B3" w:rsidRPr="008360BB" w:rsidRDefault="005576B3" w:rsidP="005576B3">
      <w:pPr>
        <w:jc w:val="both"/>
      </w:pPr>
    </w:p>
    <w:p w:rsidR="005576B3" w:rsidRDefault="005576B3" w:rsidP="005576B3">
      <w:pPr>
        <w:widowControl w:val="0"/>
        <w:autoSpaceDE w:val="0"/>
        <w:autoSpaceDN w:val="0"/>
        <w:adjustRightInd w:val="0"/>
        <w:jc w:val="both"/>
      </w:pPr>
      <w:r w:rsidRPr="008360BB">
        <w:t>Кафедра «</w:t>
      </w:r>
      <w:r w:rsidR="00724AAA">
        <w:rPr>
          <w:iCs/>
        </w:rPr>
        <w:t>Общепрофессиональные дисциплины</w:t>
      </w:r>
      <w:bookmarkStart w:id="0" w:name="_GoBack"/>
      <w:bookmarkEnd w:id="0"/>
      <w:r w:rsidRPr="008360BB">
        <w:t xml:space="preserve">», протокол от «08» апреля 2021 г. № 9 </w:t>
      </w:r>
    </w:p>
    <w:p w:rsidR="00463897" w:rsidRPr="008360BB" w:rsidRDefault="00463897" w:rsidP="005576B3">
      <w:pPr>
        <w:widowControl w:val="0"/>
        <w:autoSpaceDE w:val="0"/>
        <w:autoSpaceDN w:val="0"/>
        <w:adjustRightInd w:val="0"/>
        <w:jc w:val="both"/>
      </w:pPr>
    </w:p>
    <w:p w:rsidR="005576B3" w:rsidRPr="008360BB" w:rsidRDefault="005576B3" w:rsidP="005576B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576B3" w:rsidRPr="008360BB" w:rsidRDefault="005576B3" w:rsidP="005576B3">
      <w:pPr>
        <w:widowControl w:val="0"/>
        <w:autoSpaceDE w:val="0"/>
        <w:autoSpaceDN w:val="0"/>
        <w:adjustRightInd w:val="0"/>
        <w:rPr>
          <w:iCs/>
        </w:rPr>
      </w:pPr>
      <w:r w:rsidRPr="008360BB">
        <w:t>Заведующий  кафедрой</w:t>
      </w:r>
      <w:r w:rsidRPr="008360BB">
        <w:rPr>
          <w:iCs/>
        </w:rPr>
        <w:t xml:space="preserve">, </w:t>
      </w:r>
      <w:r w:rsidRPr="008360BB">
        <w:t xml:space="preserve">канд. </w:t>
      </w:r>
      <w:r w:rsidR="00BE5D74">
        <w:t>физ.-мат.</w:t>
      </w:r>
      <w:r w:rsidRPr="008360BB">
        <w:t xml:space="preserve"> наук</w:t>
      </w:r>
      <w:r w:rsidRPr="008360BB">
        <w:rPr>
          <w:iCs/>
        </w:rPr>
        <w:t>, доцент</w:t>
      </w:r>
      <w:r>
        <w:rPr>
          <w:iCs/>
        </w:rPr>
        <w:tab/>
      </w:r>
      <w:r>
        <w:rPr>
          <w:iCs/>
        </w:rPr>
        <w:tab/>
      </w:r>
      <w:r w:rsidR="00463897">
        <w:rPr>
          <w:iCs/>
        </w:rPr>
        <w:tab/>
      </w:r>
      <w:r w:rsidR="00463897">
        <w:rPr>
          <w:iCs/>
        </w:rPr>
        <w:tab/>
      </w:r>
      <w:r w:rsidR="0008675B">
        <w:rPr>
          <w:iCs/>
        </w:rPr>
        <w:t xml:space="preserve">     </w:t>
      </w:r>
      <w:r>
        <w:rPr>
          <w:iCs/>
        </w:rPr>
        <w:t>Ж.М. Мороз</w:t>
      </w:r>
    </w:p>
    <w:p w:rsidR="006E170C" w:rsidRDefault="006E170C" w:rsidP="00DD2831">
      <w:pPr>
        <w:widowControl w:val="0"/>
        <w:autoSpaceDE w:val="0"/>
        <w:autoSpaceDN w:val="0"/>
        <w:adjustRightInd w:val="0"/>
      </w:pPr>
    </w:p>
    <w:p w:rsidR="006E170C" w:rsidRDefault="006E170C" w:rsidP="00DD2831">
      <w:pPr>
        <w:widowControl w:val="0"/>
        <w:autoSpaceDE w:val="0"/>
        <w:autoSpaceDN w:val="0"/>
        <w:adjustRightInd w:val="0"/>
      </w:pPr>
    </w:p>
    <w:p w:rsidR="006E170C" w:rsidRDefault="006E170C" w:rsidP="00DD2831">
      <w:pPr>
        <w:widowControl w:val="0"/>
        <w:autoSpaceDE w:val="0"/>
        <w:autoSpaceDN w:val="0"/>
        <w:adjustRightInd w:val="0"/>
      </w:pPr>
    </w:p>
    <w:p w:rsidR="00DD2831" w:rsidRPr="005B33C8" w:rsidRDefault="00DD2831" w:rsidP="00DD2831">
      <w:pPr>
        <w:widowControl w:val="0"/>
        <w:autoSpaceDE w:val="0"/>
        <w:autoSpaceDN w:val="0"/>
        <w:adjustRightInd w:val="0"/>
      </w:pPr>
    </w:p>
    <w:p w:rsidR="00DD2831" w:rsidRDefault="00DD2831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DD2831" w:rsidRDefault="00DD2831" w:rsidP="00DD2831">
      <w:pPr>
        <w:jc w:val="both"/>
      </w:pPr>
    </w:p>
    <w:p w:rsidR="00DD2831" w:rsidRDefault="00DD2831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3B1029" w:rsidRDefault="003B1029" w:rsidP="00DD2831">
      <w:pPr>
        <w:jc w:val="both"/>
        <w:rPr>
          <w:i/>
          <w:iCs/>
          <w:color w:val="000000"/>
        </w:rPr>
      </w:pPr>
    </w:p>
    <w:p w:rsidR="003B1029" w:rsidRDefault="003B1029" w:rsidP="00DD2831">
      <w:pPr>
        <w:jc w:val="both"/>
        <w:rPr>
          <w:i/>
          <w:iCs/>
          <w:color w:val="000000"/>
        </w:rPr>
      </w:pPr>
    </w:p>
    <w:p w:rsidR="003B1029" w:rsidRDefault="003B1029" w:rsidP="00DD2831">
      <w:pPr>
        <w:jc w:val="both"/>
        <w:rPr>
          <w:i/>
          <w:iCs/>
          <w:color w:val="000000"/>
        </w:rPr>
      </w:pPr>
    </w:p>
    <w:p w:rsidR="003B1029" w:rsidRDefault="003B1029" w:rsidP="00DD2831">
      <w:pPr>
        <w:jc w:val="both"/>
        <w:rPr>
          <w:i/>
          <w:iCs/>
          <w:color w:val="000000"/>
        </w:rPr>
      </w:pPr>
    </w:p>
    <w:p w:rsidR="003B1029" w:rsidRDefault="003B1029" w:rsidP="00DD2831">
      <w:pPr>
        <w:jc w:val="both"/>
        <w:rPr>
          <w:i/>
          <w:i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484AE2">
              <w:rPr>
                <w:b/>
                <w:bCs/>
                <w:sz w:val="20"/>
                <w:szCs w:val="20"/>
              </w:rPr>
              <w:t xml:space="preserve">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232AE2" w:rsidRPr="00962B26" w:rsidRDefault="00232AE2" w:rsidP="00184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обучающихся твердых знаний принципов, условий и методов обеспечения </w:t>
            </w:r>
            <w:proofErr w:type="spellStart"/>
            <w:r>
              <w:rPr>
                <w:sz w:val="20"/>
                <w:szCs w:val="20"/>
              </w:rPr>
              <w:t>безопасноти</w:t>
            </w:r>
            <w:proofErr w:type="spellEnd"/>
            <w:r>
              <w:rPr>
                <w:sz w:val="20"/>
                <w:szCs w:val="20"/>
              </w:rPr>
              <w:t xml:space="preserve"> и бесперебойности движения поездов при эксплуатации и текущем содержании железнодорожного пути, привитие навыков комплексного подхода к решению проблем связанных с нарушением безопасности.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232AE2" w:rsidRDefault="00232AE2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основными требованиями обеспечения  безопасности движения поездов с установленными скоростями т осевыми нагрузками посредством качественного технического обслуживания пути;</w:t>
            </w:r>
          </w:p>
          <w:p w:rsidR="00232AE2" w:rsidRPr="00232AE2" w:rsidRDefault="00232AE2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принципов и логики работы устройств и систем инфраструктуры железных дорог, а также возможных причин влияющие на нарушение безопасности движения поездов.</w:t>
            </w:r>
          </w:p>
        </w:tc>
      </w:tr>
      <w:tr w:rsidR="00DD4867" w:rsidRPr="00A85BB0" w:rsidTr="001B4749">
        <w:tc>
          <w:tcPr>
            <w:tcW w:w="9781" w:type="dxa"/>
            <w:gridSpan w:val="2"/>
            <w:vAlign w:val="center"/>
          </w:tcPr>
          <w:p w:rsidR="00DD4867" w:rsidRPr="00F06DAF" w:rsidRDefault="00DD4867" w:rsidP="001B4749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DD4867" w:rsidRPr="00A85BB0" w:rsidTr="001B4749">
        <w:tc>
          <w:tcPr>
            <w:tcW w:w="9781" w:type="dxa"/>
            <w:gridSpan w:val="2"/>
            <w:vAlign w:val="center"/>
          </w:tcPr>
          <w:p w:rsidR="00DD4867" w:rsidRPr="00F06DAF" w:rsidRDefault="00DD4867" w:rsidP="001B4749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DD4867" w:rsidRPr="00F06DAF" w:rsidRDefault="00DD4867" w:rsidP="001B4749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DD4867" w:rsidRPr="00F06DAF" w:rsidRDefault="00DD4867" w:rsidP="001B4749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DD4867" w:rsidRPr="00F06DAF" w:rsidRDefault="00DD4867" w:rsidP="001B4749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DD4867" w:rsidRPr="00F06DAF" w:rsidRDefault="00DD4867" w:rsidP="001B4749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DD4867" w:rsidRPr="00F06DAF" w:rsidRDefault="00DD4867" w:rsidP="001B4749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DD4867" w:rsidRPr="00F06DAF" w:rsidRDefault="00DD4867" w:rsidP="001B4749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DD4867" w:rsidRPr="00F06DAF" w:rsidRDefault="00DD4867" w:rsidP="001B4749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:rsidTr="004813E4">
        <w:tc>
          <w:tcPr>
            <w:tcW w:w="709" w:type="dxa"/>
            <w:vAlign w:val="center"/>
          </w:tcPr>
          <w:p w:rsidR="004813E4" w:rsidRPr="009A48CC" w:rsidRDefault="004813E4" w:rsidP="00B6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5B84">
              <w:rPr>
                <w:sz w:val="20"/>
                <w:szCs w:val="20"/>
              </w:rPr>
              <w:t>.</w:t>
            </w:r>
          </w:p>
        </w:tc>
        <w:tc>
          <w:tcPr>
            <w:tcW w:w="9072" w:type="dxa"/>
            <w:vAlign w:val="center"/>
          </w:tcPr>
          <w:p w:rsidR="004813E4" w:rsidRPr="009A48CC" w:rsidRDefault="00B6140E" w:rsidP="002B7F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40E">
              <w:rPr>
                <w:sz w:val="20"/>
                <w:szCs w:val="20"/>
              </w:rPr>
              <w:t xml:space="preserve">Б1.О.16 </w:t>
            </w:r>
            <w:r w:rsidR="004813E4" w:rsidRPr="004813E4">
              <w:rPr>
                <w:sz w:val="20"/>
                <w:szCs w:val="20"/>
              </w:rPr>
              <w:t>«</w:t>
            </w:r>
            <w:r w:rsidR="002B7F8D">
              <w:rPr>
                <w:sz w:val="20"/>
                <w:szCs w:val="20"/>
              </w:rPr>
              <w:t>Общий курс железных дорог</w:t>
            </w:r>
            <w:r w:rsidR="004813E4">
              <w:rPr>
                <w:sz w:val="20"/>
                <w:szCs w:val="20"/>
              </w:rPr>
              <w:t>»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B1EF2" w:rsidTr="00D36F4F">
        <w:tc>
          <w:tcPr>
            <w:tcW w:w="709" w:type="dxa"/>
            <w:vAlign w:val="center"/>
          </w:tcPr>
          <w:p w:rsidR="008B1EF2" w:rsidRPr="00B6140E" w:rsidRDefault="008B1EF2" w:rsidP="00B6140E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B1EF2" w:rsidRPr="002B2E91" w:rsidRDefault="00A95B84" w:rsidP="00B61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Б1.О.33 </w:t>
            </w:r>
            <w:r w:rsidR="00BD1B85">
              <w:rPr>
                <w:sz w:val="20"/>
                <w:szCs w:val="20"/>
              </w:rPr>
              <w:t>«Железнодорожный путь»</w:t>
            </w:r>
            <w:r w:rsidR="004813E4" w:rsidRPr="004813E4">
              <w:rPr>
                <w:sz w:val="20"/>
                <w:szCs w:val="20"/>
              </w:rPr>
              <w:t xml:space="preserve"> </w:t>
            </w:r>
          </w:p>
        </w:tc>
      </w:tr>
      <w:tr w:rsidR="00B6140E" w:rsidTr="00D36F4F">
        <w:tc>
          <w:tcPr>
            <w:tcW w:w="709" w:type="dxa"/>
            <w:vAlign w:val="center"/>
          </w:tcPr>
          <w:p w:rsidR="00B6140E" w:rsidRPr="00B6140E" w:rsidRDefault="00B6140E" w:rsidP="00B6140E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B6140E" w:rsidRDefault="00A95B84" w:rsidP="00BD1B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Б1.О.58 </w:t>
            </w:r>
            <w:r w:rsidR="00B6140E">
              <w:rPr>
                <w:sz w:val="20"/>
                <w:szCs w:val="20"/>
              </w:rPr>
              <w:t>«Инфраструктура железных дорог»</w:t>
            </w:r>
          </w:p>
        </w:tc>
      </w:tr>
      <w:tr w:rsidR="00B6140E" w:rsidTr="00D36F4F">
        <w:tc>
          <w:tcPr>
            <w:tcW w:w="709" w:type="dxa"/>
            <w:vAlign w:val="center"/>
          </w:tcPr>
          <w:p w:rsidR="00B6140E" w:rsidRPr="00B6140E" w:rsidRDefault="00B6140E" w:rsidP="00B6140E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B6140E" w:rsidRDefault="00A95B84" w:rsidP="00B61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Б1.О.53 </w:t>
            </w:r>
            <w:r w:rsidR="00B6140E">
              <w:rPr>
                <w:sz w:val="20"/>
                <w:szCs w:val="20"/>
              </w:rPr>
              <w:t>«Земляное полотно в сложных природных условиях»</w:t>
            </w:r>
          </w:p>
        </w:tc>
      </w:tr>
      <w:tr w:rsidR="00B6140E" w:rsidTr="00D36F4F">
        <w:tc>
          <w:tcPr>
            <w:tcW w:w="709" w:type="dxa"/>
            <w:vAlign w:val="center"/>
          </w:tcPr>
          <w:p w:rsidR="00B6140E" w:rsidRPr="00B6140E" w:rsidRDefault="00B6140E" w:rsidP="00B6140E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B6140E" w:rsidRDefault="00A95B84" w:rsidP="00B61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Б1.В.ДВ.03.01 </w:t>
            </w:r>
            <w:r w:rsidR="00B6140E">
              <w:rPr>
                <w:sz w:val="20"/>
                <w:szCs w:val="20"/>
              </w:rPr>
              <w:t>«Реконструкция и усиление железнодорожной инфраструктуры»</w:t>
            </w:r>
          </w:p>
        </w:tc>
      </w:tr>
      <w:tr w:rsidR="00B6140E" w:rsidTr="00D36F4F">
        <w:tc>
          <w:tcPr>
            <w:tcW w:w="709" w:type="dxa"/>
            <w:vAlign w:val="center"/>
          </w:tcPr>
          <w:p w:rsidR="00B6140E" w:rsidRPr="00B6140E" w:rsidRDefault="00B6140E" w:rsidP="00B6140E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B6140E" w:rsidRDefault="00A95B84" w:rsidP="00B61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Б1.О.39 </w:t>
            </w:r>
            <w:r w:rsidR="00B6140E">
              <w:rPr>
                <w:sz w:val="20"/>
                <w:szCs w:val="20"/>
              </w:rPr>
              <w:t>«Изыскания и проектирование железных дорог»</w:t>
            </w:r>
          </w:p>
        </w:tc>
      </w:tr>
      <w:tr w:rsidR="00B6140E" w:rsidTr="00D36F4F">
        <w:tc>
          <w:tcPr>
            <w:tcW w:w="709" w:type="dxa"/>
            <w:vAlign w:val="center"/>
          </w:tcPr>
          <w:p w:rsidR="00B6140E" w:rsidRPr="00B6140E" w:rsidRDefault="00B6140E" w:rsidP="00B6140E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B6140E" w:rsidRDefault="00A95B84" w:rsidP="00B61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Б3.01(Д) </w:t>
            </w:r>
            <w:r w:rsidR="00B6140E" w:rsidRPr="004813E4">
              <w:rPr>
                <w:sz w:val="20"/>
                <w:szCs w:val="20"/>
              </w:rPr>
              <w:t>«Выполнение выпускной квалификационной работы»</w:t>
            </w:r>
          </w:p>
        </w:tc>
      </w:tr>
      <w:tr w:rsidR="00B6140E" w:rsidTr="00D36F4F">
        <w:tc>
          <w:tcPr>
            <w:tcW w:w="709" w:type="dxa"/>
            <w:vAlign w:val="center"/>
          </w:tcPr>
          <w:p w:rsidR="00B6140E" w:rsidRPr="00B6140E" w:rsidRDefault="00B6140E" w:rsidP="00B6140E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B6140E" w:rsidRPr="004813E4" w:rsidRDefault="00A95B84" w:rsidP="00B61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Б3.02(Д) </w:t>
            </w:r>
            <w:r w:rsidR="00B6140E" w:rsidRPr="004813E4">
              <w:rPr>
                <w:sz w:val="20"/>
                <w:szCs w:val="20"/>
              </w:rPr>
              <w:t>«Защита выпускной квалификационной работы»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566"/>
        <w:gridCol w:w="4806"/>
      </w:tblGrid>
      <w:tr w:rsidR="00C81D4F" w:rsidRPr="00735DD3" w:rsidTr="00D36F4F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DD4867">
        <w:tc>
          <w:tcPr>
            <w:tcW w:w="0" w:type="auto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66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A0FBF" w:rsidRPr="00735DD3" w:rsidTr="00DD4867">
        <w:tc>
          <w:tcPr>
            <w:tcW w:w="0" w:type="auto"/>
            <w:vMerge w:val="restart"/>
            <w:shd w:val="clear" w:color="auto" w:fill="auto"/>
            <w:vAlign w:val="center"/>
          </w:tcPr>
          <w:p w:rsidR="00DA0FBF" w:rsidRPr="002E3A8A" w:rsidRDefault="00DA0FBF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0FBF">
              <w:rPr>
                <w:bCs/>
                <w:sz w:val="18"/>
                <w:szCs w:val="18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DA0FBF" w:rsidRPr="00DA0FBF" w:rsidRDefault="00DA0FBF" w:rsidP="002B7F8D">
            <w:pPr>
              <w:rPr>
                <w:bCs/>
                <w:sz w:val="18"/>
                <w:szCs w:val="18"/>
              </w:rPr>
            </w:pPr>
            <w:r w:rsidRPr="00DA0FBF">
              <w:rPr>
                <w:bCs/>
                <w:sz w:val="18"/>
                <w:szCs w:val="18"/>
              </w:rPr>
              <w:t>ОПК-3.3 Применяет знание теоретических основ, опыта производства и эксплуатации железнодорожного транспорта для анализа работы железных дорог</w:t>
            </w:r>
          </w:p>
          <w:p w:rsidR="00DA0FBF" w:rsidRPr="00DA0FBF" w:rsidRDefault="00DA0FBF" w:rsidP="002B7F8D">
            <w:pPr>
              <w:rPr>
                <w:bCs/>
                <w:sz w:val="18"/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:rsidR="00DA0FBF" w:rsidRPr="00DA0FBF" w:rsidRDefault="00DA0FBF" w:rsidP="003839E7">
            <w:pPr>
              <w:jc w:val="both"/>
              <w:rPr>
                <w:bCs/>
                <w:sz w:val="18"/>
                <w:szCs w:val="18"/>
              </w:rPr>
            </w:pPr>
            <w:r w:rsidRPr="00DA0FBF">
              <w:rPr>
                <w:b/>
                <w:bCs/>
                <w:sz w:val="18"/>
                <w:szCs w:val="18"/>
              </w:rPr>
              <w:t>Знать:</w:t>
            </w:r>
            <w:r w:rsidRPr="00DA0FBF">
              <w:rPr>
                <w:bCs/>
                <w:sz w:val="18"/>
                <w:szCs w:val="18"/>
              </w:rPr>
              <w:t xml:space="preserve"> назначение и принцип работы путевых устройств по обеспечению безопасности движения поездов; причины неисправностей оказывающие негативное воздействие на безопасность движения способы устранения; взаимодействия объектов путевого хозяйства с иными структурами  </w:t>
            </w:r>
          </w:p>
        </w:tc>
      </w:tr>
      <w:tr w:rsidR="00DA0FBF" w:rsidRPr="00735DD3" w:rsidTr="00DD4867">
        <w:tc>
          <w:tcPr>
            <w:tcW w:w="0" w:type="auto"/>
            <w:vMerge/>
            <w:shd w:val="clear" w:color="auto" w:fill="auto"/>
            <w:vAlign w:val="center"/>
          </w:tcPr>
          <w:p w:rsidR="00DA0FBF" w:rsidRPr="009A1478" w:rsidRDefault="00DA0FBF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DA0FBF" w:rsidRPr="00DA0FBF" w:rsidRDefault="00DA0FBF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:rsidR="00DA0FBF" w:rsidRPr="00820A40" w:rsidRDefault="00DA0FBF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A0FBF">
              <w:rPr>
                <w:b/>
                <w:bCs/>
                <w:sz w:val="18"/>
                <w:szCs w:val="18"/>
              </w:rPr>
              <w:t>Уметь:</w:t>
            </w:r>
            <w:r w:rsidRPr="00DA0FBF">
              <w:rPr>
                <w:bCs/>
                <w:sz w:val="18"/>
                <w:szCs w:val="18"/>
              </w:rPr>
              <w:t xml:space="preserve"> определять классность станций; разрабатывать мероприятия по предупреждению и повторному появлению неисправностей нарушающих безопасность движения поездов; определять последствия при сбоях в работе технических средств</w:t>
            </w:r>
          </w:p>
        </w:tc>
      </w:tr>
      <w:tr w:rsidR="00DA0FBF" w:rsidRPr="00735DD3" w:rsidTr="00DD4867">
        <w:tc>
          <w:tcPr>
            <w:tcW w:w="0" w:type="auto"/>
            <w:vMerge/>
            <w:shd w:val="clear" w:color="auto" w:fill="auto"/>
            <w:vAlign w:val="center"/>
          </w:tcPr>
          <w:p w:rsidR="00DA0FBF" w:rsidRPr="009A1478" w:rsidRDefault="00DA0FBF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DA0FBF" w:rsidRPr="00DA0FBF" w:rsidRDefault="00DA0FBF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:rsidR="00DA0FBF" w:rsidRPr="00820A40" w:rsidRDefault="00DA0FBF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A0FBF">
              <w:rPr>
                <w:b/>
                <w:bCs/>
                <w:sz w:val="18"/>
                <w:szCs w:val="18"/>
              </w:rPr>
              <w:t>Владеть:</w:t>
            </w:r>
            <w:r w:rsidRPr="00DA0FBF">
              <w:rPr>
                <w:bCs/>
                <w:sz w:val="18"/>
                <w:szCs w:val="18"/>
              </w:rPr>
              <w:t xml:space="preserve"> навыка</w:t>
            </w:r>
            <w:r w:rsidR="00DD3FB6">
              <w:rPr>
                <w:bCs/>
                <w:sz w:val="18"/>
                <w:szCs w:val="18"/>
              </w:rPr>
              <w:t>ми</w:t>
            </w:r>
            <w:r w:rsidRPr="00DA0FBF">
              <w:rPr>
                <w:bCs/>
                <w:sz w:val="18"/>
                <w:szCs w:val="18"/>
              </w:rPr>
              <w:t xml:space="preserve"> расчета классности железнодорожных станций; навыками промер критических расстояний на </w:t>
            </w:r>
            <w:r w:rsidRPr="00DA0FBF">
              <w:rPr>
                <w:bCs/>
                <w:sz w:val="18"/>
                <w:szCs w:val="18"/>
              </w:rPr>
              <w:lastRenderedPageBreak/>
              <w:t>стрелочных переводах</w:t>
            </w:r>
          </w:p>
        </w:tc>
      </w:tr>
      <w:tr w:rsidR="00DA0FBF" w:rsidRPr="00735DD3" w:rsidTr="00DD4867">
        <w:tc>
          <w:tcPr>
            <w:tcW w:w="0" w:type="auto"/>
            <w:vMerge/>
            <w:shd w:val="clear" w:color="auto" w:fill="auto"/>
            <w:vAlign w:val="center"/>
          </w:tcPr>
          <w:p w:rsidR="00DA0FBF" w:rsidRPr="009A1478" w:rsidRDefault="00DA0FBF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 w:val="restart"/>
            <w:shd w:val="clear" w:color="auto" w:fill="auto"/>
          </w:tcPr>
          <w:p w:rsidR="00DA0FBF" w:rsidRPr="00DA0FBF" w:rsidRDefault="00DA0FBF" w:rsidP="002B7F8D">
            <w:pPr>
              <w:rPr>
                <w:bCs/>
                <w:sz w:val="18"/>
                <w:szCs w:val="18"/>
              </w:rPr>
            </w:pPr>
            <w:r w:rsidRPr="00DA0FBF">
              <w:rPr>
                <w:bCs/>
                <w:sz w:val="18"/>
                <w:szCs w:val="18"/>
              </w:rPr>
              <w:t>ОПК-3.4 Применяет нормативные правовые документы для обеспечения бесперебойной работы железных дорог и безопасности движения</w:t>
            </w:r>
          </w:p>
          <w:p w:rsidR="00DA0FBF" w:rsidRPr="00DA0FBF" w:rsidRDefault="00DA0FBF" w:rsidP="002B7F8D">
            <w:pPr>
              <w:rPr>
                <w:bCs/>
                <w:sz w:val="18"/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:rsidR="00DA0FBF" w:rsidRPr="00DA0FBF" w:rsidRDefault="00DA0FBF" w:rsidP="003839E7">
            <w:pPr>
              <w:jc w:val="both"/>
              <w:rPr>
                <w:bCs/>
                <w:sz w:val="18"/>
                <w:szCs w:val="18"/>
              </w:rPr>
            </w:pPr>
            <w:r w:rsidRPr="00BD1B85">
              <w:rPr>
                <w:b/>
                <w:bCs/>
                <w:sz w:val="18"/>
                <w:szCs w:val="18"/>
              </w:rPr>
              <w:t>Знать:</w:t>
            </w:r>
            <w:r w:rsidRPr="00DA0FBF">
              <w:rPr>
                <w:bCs/>
                <w:sz w:val="18"/>
                <w:szCs w:val="18"/>
              </w:rPr>
              <w:t xml:space="preserve"> Нормативную документацию для обеспечения безопасности движения поездов; требования, предъявляемые к содержанию и устройству объектов инфраструктуры </w:t>
            </w:r>
          </w:p>
        </w:tc>
      </w:tr>
      <w:tr w:rsidR="00DA0FBF" w:rsidRPr="00735DD3" w:rsidTr="00DD4867">
        <w:tc>
          <w:tcPr>
            <w:tcW w:w="0" w:type="auto"/>
            <w:vMerge/>
            <w:shd w:val="clear" w:color="auto" w:fill="auto"/>
            <w:vAlign w:val="center"/>
          </w:tcPr>
          <w:p w:rsidR="00DA0FBF" w:rsidRPr="009A1478" w:rsidRDefault="00DA0FBF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DA0FBF" w:rsidRPr="00DA0FBF" w:rsidRDefault="00DA0FBF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:rsidR="00DA0FBF" w:rsidRPr="00820A40" w:rsidRDefault="00DA0FBF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D1B85">
              <w:rPr>
                <w:b/>
                <w:bCs/>
                <w:sz w:val="18"/>
                <w:szCs w:val="18"/>
              </w:rPr>
              <w:t>Уметь:</w:t>
            </w:r>
            <w:r w:rsidRPr="00DA0FBF">
              <w:rPr>
                <w:bCs/>
                <w:sz w:val="18"/>
                <w:szCs w:val="18"/>
              </w:rPr>
              <w:t xml:space="preserve"> использовать нормативную базу при расчете и проектировании путевых устройств; применять основные положения инструкций при нестандартной ситуации связанной с безопасностью движения поездов и маневровой работой  </w:t>
            </w:r>
          </w:p>
        </w:tc>
      </w:tr>
      <w:tr w:rsidR="00DA0FBF" w:rsidRPr="00735DD3" w:rsidTr="00DD4867">
        <w:tc>
          <w:tcPr>
            <w:tcW w:w="0" w:type="auto"/>
            <w:vMerge/>
            <w:shd w:val="clear" w:color="auto" w:fill="auto"/>
            <w:vAlign w:val="center"/>
          </w:tcPr>
          <w:p w:rsidR="00DA0FBF" w:rsidRPr="009A1478" w:rsidRDefault="00DA0FBF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DA0FBF" w:rsidRPr="00DA0FBF" w:rsidRDefault="00DA0FBF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:rsidR="00DA0FBF" w:rsidRPr="00820A40" w:rsidRDefault="00DA0FBF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D1B85">
              <w:rPr>
                <w:b/>
                <w:bCs/>
                <w:sz w:val="18"/>
                <w:szCs w:val="18"/>
              </w:rPr>
              <w:t>Владеть:</w:t>
            </w:r>
            <w:r w:rsidRPr="00DA0FBF">
              <w:rPr>
                <w:bCs/>
                <w:sz w:val="18"/>
                <w:szCs w:val="18"/>
              </w:rPr>
              <w:t xml:space="preserve"> навыками подачи сигналов для безопасного пропуска поездов, навыками правильного заполнения отчетно-учетных форм документации, </w:t>
            </w:r>
          </w:p>
        </w:tc>
      </w:tr>
      <w:tr w:rsidR="0089366B" w:rsidRPr="00735DD3" w:rsidTr="0043391A">
        <w:trPr>
          <w:trHeight w:val="272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9366B" w:rsidRPr="000C27FB" w:rsidRDefault="0089366B" w:rsidP="002B7F8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A0FBF">
              <w:rPr>
                <w:bCs/>
                <w:sz w:val="18"/>
                <w:szCs w:val="18"/>
              </w:rPr>
              <w:t>ОПК-6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</w:t>
            </w:r>
            <w:proofErr w:type="spellStart"/>
            <w:r w:rsidRPr="00DA0FBF">
              <w:rPr>
                <w:bCs/>
                <w:sz w:val="18"/>
                <w:szCs w:val="18"/>
              </w:rPr>
              <w:t>энергетических</w:t>
            </w:r>
            <w:proofErr w:type="gramStart"/>
            <w:r w:rsidRPr="00DA0FBF">
              <w:rPr>
                <w:bCs/>
                <w:sz w:val="18"/>
                <w:szCs w:val="18"/>
              </w:rPr>
              <w:t>,ф</w:t>
            </w:r>
            <w:proofErr w:type="gramEnd"/>
            <w:r w:rsidRPr="00DA0FBF">
              <w:rPr>
                <w:bCs/>
                <w:sz w:val="18"/>
                <w:szCs w:val="18"/>
              </w:rPr>
              <w:t>инансовых</w:t>
            </w:r>
            <w:proofErr w:type="spellEnd"/>
            <w:r w:rsidRPr="00DA0FBF">
              <w:rPr>
                <w:bCs/>
                <w:sz w:val="18"/>
                <w:szCs w:val="18"/>
              </w:rPr>
              <w:t xml:space="preserve"> ресурсов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</w:tcPr>
          <w:p w:rsidR="0089366B" w:rsidRPr="00DA0FBF" w:rsidRDefault="0089366B" w:rsidP="002B7F8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0FBF">
              <w:rPr>
                <w:bCs/>
                <w:sz w:val="18"/>
                <w:szCs w:val="18"/>
              </w:rPr>
              <w:t>ОПК-6.4 Планирует и организует мероприятия с учётом требований по обеспечению безопасности движения поездов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89366B" w:rsidRPr="00DA0FBF" w:rsidRDefault="0089366B" w:rsidP="00DA0FB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0FBF">
              <w:rPr>
                <w:b/>
                <w:bCs/>
                <w:sz w:val="18"/>
                <w:szCs w:val="18"/>
              </w:rPr>
              <w:t>Знать:</w:t>
            </w:r>
          </w:p>
          <w:p w:rsidR="0089366B" w:rsidRPr="00820A40" w:rsidRDefault="0089366B" w:rsidP="003839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A0FBF">
              <w:rPr>
                <w:bCs/>
                <w:sz w:val="18"/>
                <w:szCs w:val="18"/>
              </w:rPr>
              <w:t>роль устройств инфраструктуры в обеспечении безопасности и бесперебойности движения поездов, назначение и эксплуатационно-технические требования предъявляемых к устройствам инфраструктуры, нормы технологического проектирования устройств инфраструктуры; порядок формирования поездов и условия пропуска по участку железнодорожного пути; виды происшествий связанные с нарушением требований безопасности</w:t>
            </w:r>
          </w:p>
        </w:tc>
      </w:tr>
      <w:tr w:rsidR="00DA0FBF" w:rsidRPr="00735DD3" w:rsidTr="00DD4867">
        <w:tc>
          <w:tcPr>
            <w:tcW w:w="0" w:type="auto"/>
            <w:vMerge/>
            <w:shd w:val="clear" w:color="auto" w:fill="auto"/>
          </w:tcPr>
          <w:p w:rsidR="00DA0FBF" w:rsidRPr="009A1478" w:rsidRDefault="00DA0FB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DA0FBF" w:rsidRPr="009A1478" w:rsidRDefault="00DA0FB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DA0FBF" w:rsidRPr="00DA0FBF" w:rsidRDefault="00DA0FBF" w:rsidP="00DA0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A0FBF">
              <w:rPr>
                <w:b/>
                <w:bCs/>
                <w:sz w:val="18"/>
                <w:szCs w:val="18"/>
              </w:rPr>
              <w:t xml:space="preserve">Уметь: </w:t>
            </w:r>
          </w:p>
          <w:p w:rsidR="00DA0FBF" w:rsidRPr="00DA0FBF" w:rsidRDefault="00DA0FBF" w:rsidP="003839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A0FBF">
              <w:rPr>
                <w:bCs/>
                <w:sz w:val="18"/>
                <w:szCs w:val="18"/>
              </w:rPr>
              <w:t xml:space="preserve">осуществлять выбор устройств железнодорожной инфраструктуры для конкретного применения с учётом требований по обеспечению безопасности движения поездов; разрабатывать мероприятия по обеспечению безопасности движения поездов и предупреждению появления неисправностей; разрабатывать технологические процессы по эксплуатации и текущему содержанию железнодорожного пути с учётом обеспечения стабильной работы путевых устройств </w:t>
            </w:r>
          </w:p>
        </w:tc>
      </w:tr>
      <w:tr w:rsidR="00DA0FBF" w:rsidRPr="00735DD3" w:rsidTr="00DD4867">
        <w:tc>
          <w:tcPr>
            <w:tcW w:w="0" w:type="auto"/>
            <w:vMerge/>
            <w:shd w:val="clear" w:color="auto" w:fill="auto"/>
          </w:tcPr>
          <w:p w:rsidR="00DA0FBF" w:rsidRPr="009A1478" w:rsidRDefault="00DA0FB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DA0FBF" w:rsidRPr="009A1478" w:rsidRDefault="00DA0FB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DA0FBF" w:rsidRPr="00DA0FBF" w:rsidRDefault="00DA0FBF" w:rsidP="00DA0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A0FBF">
              <w:rPr>
                <w:b/>
                <w:bCs/>
                <w:sz w:val="18"/>
                <w:szCs w:val="18"/>
              </w:rPr>
              <w:t xml:space="preserve">Владеть: </w:t>
            </w:r>
          </w:p>
          <w:p w:rsidR="00DA0FBF" w:rsidRPr="00F27263" w:rsidRDefault="00DA0FBF" w:rsidP="003839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A0FBF">
              <w:rPr>
                <w:bCs/>
                <w:sz w:val="18"/>
                <w:szCs w:val="18"/>
              </w:rPr>
              <w:t>методами оценки технического состояния устройств инфраструктуры и навыками их применения; навыками расчёта технических параметров путевых устройств и проектирования снегозадерживающих устройств на участках железных дорог</w:t>
            </w:r>
          </w:p>
        </w:tc>
      </w:tr>
    </w:tbl>
    <w:p w:rsidR="00847927" w:rsidRDefault="00847927" w:rsidP="00847927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61CB3" w:rsidRPr="00CC6BB0" w:rsidTr="00F013B5">
        <w:tc>
          <w:tcPr>
            <w:tcW w:w="10065" w:type="dxa"/>
            <w:shd w:val="clear" w:color="auto" w:fill="F2F2F2"/>
          </w:tcPr>
          <w:p w:rsidR="00861CB3" w:rsidRPr="00CC6BB0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861CB3" w:rsidRPr="004813E4" w:rsidRDefault="00861CB3" w:rsidP="00861CB3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709"/>
        <w:gridCol w:w="578"/>
        <w:gridCol w:w="697"/>
        <w:gridCol w:w="709"/>
        <w:gridCol w:w="611"/>
        <w:gridCol w:w="523"/>
        <w:gridCol w:w="709"/>
        <w:gridCol w:w="1134"/>
      </w:tblGrid>
      <w:tr w:rsidR="00861CB3" w:rsidRPr="003A1966" w:rsidTr="00F013B5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61CB3" w:rsidRPr="00D6601E" w:rsidRDefault="00861CB3" w:rsidP="00F013B5">
            <w:pPr>
              <w:jc w:val="center"/>
              <w:rPr>
                <w:sz w:val="20"/>
                <w:szCs w:val="20"/>
                <w:lang w:val="en-US"/>
              </w:rPr>
            </w:pPr>
            <w:r w:rsidRPr="00D6601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1CB3" w:rsidRPr="00D6601E" w:rsidRDefault="00861CB3" w:rsidP="00F013B5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D6601E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861CB3" w:rsidRPr="00D6601E" w:rsidRDefault="00861CB3" w:rsidP="00F013B5">
            <w:pPr>
              <w:ind w:right="-68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601E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601E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601E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861CB3" w:rsidRPr="003A1966" w:rsidTr="00F013B5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ind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61CB3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61CB3" w:rsidRPr="003A1966" w:rsidTr="00F013B5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D6601E" w:rsidRDefault="00861CB3" w:rsidP="00F013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601E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D6601E" w:rsidRDefault="00861CB3" w:rsidP="00F013B5">
            <w:pPr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D6601E" w:rsidRDefault="00861CB3" w:rsidP="00F013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601E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D6601E" w:rsidRDefault="00861CB3" w:rsidP="00F013B5">
            <w:pPr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D6601E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D6601E" w:rsidRDefault="00861CB3" w:rsidP="00F013B5">
            <w:pPr>
              <w:jc w:val="both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Раздел 1. Правила технической эксплуатации сооружений и устройств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5F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5F2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5F2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7" w:type="dxa"/>
            <w:shd w:val="clear" w:color="auto" w:fill="FF0000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3232">
              <w:rPr>
                <w:b/>
                <w:sz w:val="20"/>
                <w:szCs w:val="20"/>
              </w:rPr>
              <w:t>30</w:t>
            </w:r>
          </w:p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3.3</w:t>
            </w:r>
          </w:p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3.4</w:t>
            </w: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numPr>
                <w:ilvl w:val="0"/>
                <w:numId w:val="30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787D8E">
              <w:rPr>
                <w:color w:val="000000"/>
                <w:sz w:val="20"/>
                <w:szCs w:val="20"/>
              </w:rPr>
              <w:t>Роль правил технической эксплуатации железных дорог в обеспечении безопасности движения. Общие положения ПТЭ.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numPr>
                <w:ilvl w:val="0"/>
                <w:numId w:val="30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Общие обязанности работников железнодорожного транспорта. Ответственность за нарушение ПТЭ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numPr>
                <w:ilvl w:val="0"/>
                <w:numId w:val="30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tabs>
                <w:tab w:val="left" w:pos="567"/>
              </w:tabs>
              <w:textAlignment w:val="baseline"/>
              <w:rPr>
                <w:color w:val="0000FF"/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Общие сведения об организации функционирования сооружений и устройств железнодорожного транспорта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numPr>
                <w:ilvl w:val="0"/>
                <w:numId w:val="30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Требования к сооружениям, устройствам, механизмам и оборудованию железнодорожного транспорта. Габарит.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6601E">
              <w:rPr>
                <w:sz w:val="20"/>
                <w:szCs w:val="20"/>
              </w:rPr>
              <w:t>1.5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rPr>
                <w:color w:val="0000FF"/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Техническая эксплуатация путевого хозяйства.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3.3</w:t>
            </w:r>
          </w:p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3.4</w:t>
            </w:r>
          </w:p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D6601E">
              <w:rPr>
                <w:sz w:val="20"/>
                <w:szCs w:val="20"/>
              </w:rPr>
              <w:t>ОПК – 6.4</w:t>
            </w: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6601E">
              <w:rPr>
                <w:sz w:val="20"/>
                <w:szCs w:val="20"/>
              </w:rPr>
              <w:t>1.6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 xml:space="preserve">Требования ПТЭ к элементам </w:t>
            </w:r>
            <w:proofErr w:type="spellStart"/>
            <w:r w:rsidRPr="00787D8E">
              <w:rPr>
                <w:sz w:val="20"/>
                <w:szCs w:val="20"/>
              </w:rPr>
              <w:t>ж.д</w:t>
            </w:r>
            <w:proofErr w:type="spellEnd"/>
            <w:r w:rsidRPr="00787D8E">
              <w:rPr>
                <w:sz w:val="20"/>
                <w:szCs w:val="20"/>
              </w:rPr>
              <w:t>. пути. Путевые и сигнальные знаки.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601E">
              <w:rPr>
                <w:sz w:val="20"/>
                <w:szCs w:val="20"/>
              </w:rPr>
              <w:t>1.7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787D8E">
              <w:rPr>
                <w:sz w:val="20"/>
                <w:szCs w:val="20"/>
              </w:rPr>
              <w:t>Путевое развитие и техническое оснащение железнодорожной станции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6601E">
              <w:rPr>
                <w:sz w:val="20"/>
                <w:szCs w:val="20"/>
              </w:rPr>
              <w:t>1.8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/>
                <w:sz w:val="20"/>
                <w:szCs w:val="20"/>
                <w:lang w:eastAsia="en-US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Техническая эксплуатация устройств сигнализации, централизации и блокировки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jc w:val="right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1.9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787D8E">
              <w:rPr>
                <w:sz w:val="20"/>
                <w:szCs w:val="20"/>
                <w:lang w:eastAsia="en-US"/>
              </w:rPr>
              <w:t>Перегонные и станционные устройства СЦБ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1.10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rPr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Техническая эксплуатация технологической электросвязи.</w:t>
            </w:r>
            <w:r w:rsidRPr="00787D8E">
              <w:rPr>
                <w:rStyle w:val="markedcontent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1.11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rPr>
                <w:rStyle w:val="markedcontent"/>
                <w:color w:val="0000FF"/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Техническая эксплуатация сооружений и устройств технологического электроснабжения железнодорожного транспорта</w:t>
            </w:r>
            <w:r w:rsidRPr="00787D8E">
              <w:rPr>
                <w:rStyle w:val="markedcontent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1.12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both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 xml:space="preserve">Связь на </w:t>
            </w:r>
            <w:proofErr w:type="spellStart"/>
            <w:r w:rsidRPr="00787D8E">
              <w:rPr>
                <w:sz w:val="20"/>
                <w:szCs w:val="20"/>
              </w:rPr>
              <w:t>ж.д</w:t>
            </w:r>
            <w:proofErr w:type="spellEnd"/>
            <w:r w:rsidRPr="00787D8E">
              <w:rPr>
                <w:sz w:val="20"/>
                <w:szCs w:val="20"/>
              </w:rPr>
              <w:t>. транспорте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rPr>
                <w:color w:val="0000FF"/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Техническая эксплуатация железнодорожного подвижного состава</w:t>
            </w:r>
            <w:r w:rsidRPr="00787D8E">
              <w:rPr>
                <w:color w:val="0000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both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Требования ПТЭ к подвижному составу.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both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Подвижной состав и его содержание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787D8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9A5F24" w:rsidRDefault="00861CB3" w:rsidP="00F013B5">
            <w:pPr>
              <w:jc w:val="both"/>
              <w:rPr>
                <w:b/>
                <w:sz w:val="20"/>
                <w:szCs w:val="20"/>
              </w:rPr>
            </w:pPr>
            <w:r w:rsidRPr="009A5F24">
              <w:rPr>
                <w:b/>
                <w:sz w:val="20"/>
                <w:szCs w:val="20"/>
              </w:rPr>
              <w:t>Раздел 2. Организация и обеспечение безопасности движения поездов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000E13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0E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000E13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0E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000E13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0E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FF0000"/>
            <w:vAlign w:val="center"/>
          </w:tcPr>
          <w:p w:rsidR="00861CB3" w:rsidRPr="00000E13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000E13" w:rsidRDefault="00861CB3" w:rsidP="00F013B5">
            <w:pPr>
              <w:jc w:val="center"/>
              <w:rPr>
                <w:b/>
                <w:sz w:val="20"/>
                <w:szCs w:val="20"/>
              </w:rPr>
            </w:pPr>
            <w:r w:rsidRPr="00000E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000E13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000E13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861CB3" w:rsidRPr="00000E13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3.3</w:t>
            </w:r>
          </w:p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3.4</w:t>
            </w:r>
          </w:p>
          <w:p w:rsidR="00861CB3" w:rsidRPr="009A5F24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D6601E">
              <w:rPr>
                <w:sz w:val="20"/>
                <w:szCs w:val="20"/>
              </w:rPr>
              <w:t>ОПК – 6.4</w:t>
            </w: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both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Организация движения поездов на железнодорожном транспорте.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both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Формирование поездов. Основы руководства движением поездов.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both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Оформление и разбор результатов служебного расследования происшествий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483232" w:rsidRDefault="00861CB3" w:rsidP="00F013B5">
            <w:pPr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км/ч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both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Подготовка к промежуточной аттестации – зачет.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61CB3" w:rsidRPr="003A1966" w:rsidTr="00F013B5">
        <w:tc>
          <w:tcPr>
            <w:tcW w:w="568" w:type="dxa"/>
            <w:shd w:val="clear" w:color="auto" w:fill="auto"/>
            <w:vAlign w:val="center"/>
          </w:tcPr>
          <w:p w:rsidR="00861CB3" w:rsidRPr="00D6601E" w:rsidRDefault="00861CB3" w:rsidP="00F01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6601E">
              <w:rPr>
                <w:sz w:val="20"/>
                <w:szCs w:val="20"/>
              </w:rPr>
              <w:t>2.6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  <w:lang w:eastAsia="en-US"/>
              </w:rPr>
              <w:t xml:space="preserve">Выполнение контрольной работы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1CB3" w:rsidRPr="00483232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CB3" w:rsidRPr="00D6601E" w:rsidRDefault="00861CB3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</w:tbl>
    <w:p w:rsidR="00861CB3" w:rsidRDefault="00861CB3" w:rsidP="00847927">
      <w:pPr>
        <w:widowControl w:val="0"/>
        <w:autoSpaceDE w:val="0"/>
        <w:autoSpaceDN w:val="0"/>
        <w:adjustRightInd w:val="0"/>
      </w:pPr>
    </w:p>
    <w:p w:rsidR="00861CB3" w:rsidRDefault="00861CB3" w:rsidP="00847927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47927" w:rsidRPr="000C7F49" w:rsidTr="00F013B5">
        <w:tc>
          <w:tcPr>
            <w:tcW w:w="9781" w:type="dxa"/>
            <w:shd w:val="clear" w:color="auto" w:fill="F2F2F2"/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847927" w:rsidRPr="000225EB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847927" w:rsidRPr="000C7F49" w:rsidTr="00F013B5">
        <w:tc>
          <w:tcPr>
            <w:tcW w:w="9781" w:type="dxa"/>
            <w:vAlign w:val="center"/>
          </w:tcPr>
          <w:p w:rsidR="00847927" w:rsidRPr="006D77BA" w:rsidRDefault="00847927" w:rsidP="00F013B5">
            <w:pPr>
              <w:ind w:firstLine="318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:rsidR="00847927" w:rsidRPr="004813E4" w:rsidRDefault="00847927" w:rsidP="0084792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44"/>
        <w:gridCol w:w="4315"/>
        <w:gridCol w:w="79"/>
        <w:gridCol w:w="1384"/>
        <w:gridCol w:w="1593"/>
      </w:tblGrid>
      <w:tr w:rsidR="00847927" w:rsidTr="00F013B5">
        <w:tc>
          <w:tcPr>
            <w:tcW w:w="9781" w:type="dxa"/>
            <w:gridSpan w:val="6"/>
            <w:shd w:val="clear" w:color="auto" w:fill="F2F2F2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847927" w:rsidRPr="001C664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847927" w:rsidTr="00F013B5">
        <w:tc>
          <w:tcPr>
            <w:tcW w:w="9781" w:type="dxa"/>
            <w:gridSpan w:val="6"/>
            <w:shd w:val="clear" w:color="auto" w:fill="F2F2F2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847927" w:rsidTr="00F013B5">
        <w:tc>
          <w:tcPr>
            <w:tcW w:w="9781" w:type="dxa"/>
            <w:gridSpan w:val="6"/>
            <w:shd w:val="clear" w:color="auto" w:fill="FFFFFF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47927" w:rsidRPr="00860F49" w:rsidTr="00F013B5">
        <w:tc>
          <w:tcPr>
            <w:tcW w:w="766" w:type="dxa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847927" w:rsidRPr="00860F49" w:rsidTr="00F013B5">
        <w:tc>
          <w:tcPr>
            <w:tcW w:w="766" w:type="dxa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6.1.1.1</w:t>
            </w:r>
          </w:p>
        </w:tc>
        <w:tc>
          <w:tcPr>
            <w:tcW w:w="1644" w:type="dxa"/>
            <w:vAlign w:val="center"/>
          </w:tcPr>
          <w:p w:rsidR="00847927" w:rsidRPr="003839E7" w:rsidRDefault="00847927" w:rsidP="00F013B5">
            <w:pPr>
              <w:rPr>
                <w:color w:val="000000"/>
                <w:sz w:val="20"/>
                <w:szCs w:val="20"/>
              </w:rPr>
            </w:pPr>
            <w:r w:rsidRPr="003839E7">
              <w:rPr>
                <w:color w:val="000000"/>
                <w:sz w:val="20"/>
                <w:szCs w:val="20"/>
              </w:rPr>
              <w:t>М. Н. Пашкевич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рецензент К. В. Авдеев</w:t>
            </w:r>
          </w:p>
        </w:tc>
        <w:tc>
          <w:tcPr>
            <w:tcW w:w="4394" w:type="dxa"/>
            <w:gridSpan w:val="2"/>
            <w:vAlign w:val="center"/>
          </w:tcPr>
          <w:p w:rsidR="00847927" w:rsidRPr="003839E7" w:rsidRDefault="00847927" w:rsidP="00F013B5">
            <w:pPr>
              <w:rPr>
                <w:color w:val="000000"/>
                <w:sz w:val="20"/>
                <w:szCs w:val="20"/>
              </w:rPr>
            </w:pPr>
            <w:r w:rsidRPr="003839E7">
              <w:rPr>
                <w:color w:val="000000"/>
                <w:sz w:val="20"/>
                <w:szCs w:val="20"/>
              </w:rPr>
              <w:t>Изучение правил технической эксплуатации железных дорог и безопасности движения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учебное пособие. - </w:t>
            </w:r>
            <w:hyperlink r:id="rId7" w:history="1">
              <w:r w:rsidRPr="00152874">
                <w:rPr>
                  <w:rStyle w:val="a9"/>
                  <w:sz w:val="20"/>
                  <w:szCs w:val="20"/>
                </w:rPr>
                <w:t>http://umczdt.ru/books/40/39299/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3839E7">
              <w:rPr>
                <w:color w:val="000000"/>
                <w:sz w:val="20"/>
                <w:szCs w:val="20"/>
              </w:rPr>
              <w:t xml:space="preserve"> (дата обращения </w:t>
            </w:r>
            <w:r>
              <w:rPr>
                <w:color w:val="000000"/>
                <w:sz w:val="20"/>
                <w:szCs w:val="20"/>
              </w:rPr>
              <w:t>03.02.</w:t>
            </w:r>
            <w:r w:rsidRPr="003839E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839E7">
              <w:rPr>
                <w:color w:val="000000"/>
                <w:sz w:val="20"/>
                <w:szCs w:val="20"/>
              </w:rPr>
              <w:t>). - Текст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vAlign w:val="center"/>
          </w:tcPr>
          <w:p w:rsidR="00847927" w:rsidRPr="003839E7" w:rsidRDefault="00847927" w:rsidP="00F013B5">
            <w:pPr>
              <w:rPr>
                <w:color w:val="000000"/>
                <w:sz w:val="20"/>
                <w:szCs w:val="20"/>
              </w:rPr>
            </w:pPr>
            <w:r w:rsidRPr="003839E7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УМЦ ЖДТ, 2017</w:t>
            </w:r>
          </w:p>
        </w:tc>
        <w:tc>
          <w:tcPr>
            <w:tcW w:w="1593" w:type="dxa"/>
            <w:vAlign w:val="center"/>
          </w:tcPr>
          <w:p w:rsidR="00847927" w:rsidRPr="003839E7" w:rsidRDefault="00847927" w:rsidP="00F013B5">
            <w:pPr>
              <w:rPr>
                <w:color w:val="000000"/>
                <w:sz w:val="20"/>
                <w:szCs w:val="20"/>
              </w:rPr>
            </w:pPr>
            <w:r w:rsidRPr="003839E7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3839E7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847927" w:rsidRPr="00860F49" w:rsidTr="00F013B5">
        <w:tc>
          <w:tcPr>
            <w:tcW w:w="766" w:type="dxa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6.1.1.2</w:t>
            </w:r>
          </w:p>
        </w:tc>
        <w:tc>
          <w:tcPr>
            <w:tcW w:w="1644" w:type="dxa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Э. В. Воробьев [и др.]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ред.: Э. В. Воробьев, А. М. Никонов</w:t>
            </w:r>
          </w:p>
        </w:tc>
        <w:tc>
          <w:tcPr>
            <w:tcW w:w="4394" w:type="dxa"/>
            <w:gridSpan w:val="2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Техническая эксплуатация железных дорог и безопасность движения. - Текст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1384" w:type="dxa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Маршрут, 2005</w:t>
            </w:r>
          </w:p>
        </w:tc>
        <w:tc>
          <w:tcPr>
            <w:tcW w:w="1593" w:type="dxa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69</w:t>
            </w:r>
          </w:p>
        </w:tc>
      </w:tr>
      <w:tr w:rsidR="00847927" w:rsidRPr="00860F49" w:rsidTr="00F013B5">
        <w:tc>
          <w:tcPr>
            <w:tcW w:w="9781" w:type="dxa"/>
            <w:gridSpan w:val="6"/>
            <w:shd w:val="clear" w:color="auto" w:fill="FFFFFF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847927" w:rsidRPr="00860F49" w:rsidTr="00F013B5">
        <w:tc>
          <w:tcPr>
            <w:tcW w:w="766" w:type="dxa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847927" w:rsidRPr="00860F49" w:rsidTr="00F013B5">
        <w:tc>
          <w:tcPr>
            <w:tcW w:w="766" w:type="dxa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6.1.2.1</w:t>
            </w:r>
          </w:p>
        </w:tc>
        <w:tc>
          <w:tcPr>
            <w:tcW w:w="1644" w:type="dxa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 xml:space="preserve">Э. В. Воробьев, В. И.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Грицык</w:t>
            </w:r>
            <w:proofErr w:type="spellEnd"/>
            <w:r w:rsidRPr="007C1A46">
              <w:rPr>
                <w:color w:val="000000"/>
                <w:sz w:val="20"/>
                <w:szCs w:val="20"/>
              </w:rPr>
              <w:t xml:space="preserve">, З. Л.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Крейнис</w:t>
            </w:r>
            <w:proofErr w:type="spellEnd"/>
            <w:r w:rsidRPr="007C1A46">
              <w:rPr>
                <w:color w:val="000000"/>
                <w:sz w:val="20"/>
                <w:szCs w:val="20"/>
              </w:rPr>
              <w:t xml:space="preserve">, В. И.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Новакович</w:t>
            </w:r>
            <w:proofErr w:type="spellEnd"/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под редакцией Э. В. Воробьева ; рецензенты : Н. П.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Коршикова</w:t>
            </w:r>
            <w:proofErr w:type="spellEnd"/>
            <w:r w:rsidRPr="007C1A46">
              <w:rPr>
                <w:color w:val="000000"/>
                <w:sz w:val="20"/>
                <w:szCs w:val="20"/>
              </w:rPr>
              <w:t>, П. Н. Потапов</w:t>
            </w:r>
          </w:p>
        </w:tc>
        <w:tc>
          <w:tcPr>
            <w:tcW w:w="4394" w:type="dxa"/>
            <w:gridSpan w:val="2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Пособие бригадиру пути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учебное пособие для профессиональной подготовки работников железнодорожного транспорта. - </w:t>
            </w:r>
            <w:hyperlink r:id="rId8" w:history="1">
              <w:r w:rsidRPr="00642515">
                <w:rPr>
                  <w:rStyle w:val="a9"/>
                  <w:sz w:val="20"/>
                  <w:szCs w:val="20"/>
                </w:rPr>
                <w:t>http://umczdt.ru/books/35/225739/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7C1A46">
              <w:rPr>
                <w:color w:val="000000"/>
                <w:sz w:val="20"/>
                <w:szCs w:val="20"/>
              </w:rPr>
              <w:t>(дата обращения 16.03.2021). - Текст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УМЦ ЖДТ, 2012</w:t>
            </w:r>
          </w:p>
        </w:tc>
        <w:tc>
          <w:tcPr>
            <w:tcW w:w="1593" w:type="dxa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847927" w:rsidRPr="00860F49" w:rsidTr="00F013B5">
        <w:tc>
          <w:tcPr>
            <w:tcW w:w="766" w:type="dxa"/>
            <w:vAlign w:val="center"/>
          </w:tcPr>
          <w:p w:rsidR="00847927" w:rsidRPr="00860F49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6.1.2.2</w:t>
            </w:r>
          </w:p>
        </w:tc>
        <w:tc>
          <w:tcPr>
            <w:tcW w:w="1644" w:type="dxa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 xml:space="preserve">З. Л.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Крейнис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Пособие монтеру пути. Профессиональная подготовка монтеров пути 2-6-го разрядов : учеб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>особие. - Текст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Автограф, 2017</w:t>
            </w:r>
          </w:p>
        </w:tc>
        <w:tc>
          <w:tcPr>
            <w:tcW w:w="1593" w:type="dxa"/>
            <w:vAlign w:val="center"/>
          </w:tcPr>
          <w:p w:rsidR="00847927" w:rsidRPr="007C1A46" w:rsidRDefault="00847927" w:rsidP="00F013B5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47927" w:rsidTr="00F013B5">
        <w:tc>
          <w:tcPr>
            <w:tcW w:w="9781" w:type="dxa"/>
            <w:gridSpan w:val="6"/>
            <w:shd w:val="clear" w:color="auto" w:fill="FFFFFF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847927" w:rsidTr="00F013B5">
        <w:tc>
          <w:tcPr>
            <w:tcW w:w="766" w:type="dxa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3" w:type="dxa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847927" w:rsidRPr="00D94CD2" w:rsidTr="00F013B5">
        <w:tc>
          <w:tcPr>
            <w:tcW w:w="766" w:type="dxa"/>
            <w:vAlign w:val="center"/>
          </w:tcPr>
          <w:p w:rsidR="00847927" w:rsidRPr="00D94CD2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  <w:vAlign w:val="center"/>
          </w:tcPr>
          <w:p w:rsidR="00847927" w:rsidRPr="00D94CD2" w:rsidRDefault="00847927" w:rsidP="00F013B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 w:rsidR="00847927" w:rsidRPr="00D94CD2" w:rsidRDefault="00847927" w:rsidP="00F013B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847927" w:rsidRPr="00D94CD2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847927" w:rsidRPr="00D94CD2" w:rsidRDefault="00847927" w:rsidP="00F013B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47927" w:rsidTr="00F013B5">
        <w:tc>
          <w:tcPr>
            <w:tcW w:w="9781" w:type="dxa"/>
            <w:gridSpan w:val="6"/>
            <w:shd w:val="clear" w:color="auto" w:fill="F2F2F2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47927" w:rsidRPr="002E5DDF" w:rsidTr="00F013B5">
        <w:tc>
          <w:tcPr>
            <w:tcW w:w="766" w:type="dxa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5"/>
          </w:tcPr>
          <w:p w:rsidR="00847927" w:rsidRPr="00295A1E" w:rsidRDefault="00847927" w:rsidP="00F013B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 : [сайт] / Красноярский институт железнодорожного транспорта 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илиал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9" w:history="1">
              <w:r w:rsidRPr="00295A1E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847927" w:rsidRPr="00D94CD2" w:rsidTr="00F013B5">
        <w:tc>
          <w:tcPr>
            <w:tcW w:w="766" w:type="dxa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5"/>
          </w:tcPr>
          <w:p w:rsidR="00847927" w:rsidRPr="00295A1E" w:rsidRDefault="00847927" w:rsidP="00F013B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 w:rsidRPr="00295A1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47927" w:rsidRPr="00D94CD2" w:rsidTr="00F013B5">
        <w:tc>
          <w:tcPr>
            <w:tcW w:w="766" w:type="dxa"/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5"/>
          </w:tcPr>
          <w:p w:rsidR="00847927" w:rsidRPr="00295A1E" w:rsidRDefault="00847927" w:rsidP="00F013B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  . – URL: </w:t>
            </w:r>
            <w:hyperlink r:id="rId11" w:history="1">
              <w:r w:rsidRPr="00295A1E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847927" w:rsidRPr="00D94CD2" w:rsidTr="00F013B5">
        <w:tc>
          <w:tcPr>
            <w:tcW w:w="766" w:type="dxa"/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5"/>
          </w:tcPr>
          <w:p w:rsidR="00847927" w:rsidRPr="00295A1E" w:rsidRDefault="00847927" w:rsidP="00F013B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4749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1B4749">
              <w:rPr>
                <w:sz w:val="20"/>
                <w:szCs w:val="20"/>
              </w:rPr>
              <w:t>Юрайт</w:t>
            </w:r>
            <w:proofErr w:type="spellEnd"/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Pr="00295A1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47927" w:rsidRPr="00D94CD2" w:rsidTr="00F013B5">
        <w:tc>
          <w:tcPr>
            <w:tcW w:w="766" w:type="dxa"/>
          </w:tcPr>
          <w:p w:rsidR="00847927" w:rsidRPr="00C65F22" w:rsidRDefault="00847927" w:rsidP="00F013B5">
            <w:pPr>
              <w:jc w:val="center"/>
              <w:rPr>
                <w:sz w:val="20"/>
                <w:szCs w:val="20"/>
              </w:rPr>
            </w:pPr>
            <w:r w:rsidRPr="00C65F22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5"/>
          </w:tcPr>
          <w:p w:rsidR="00847927" w:rsidRPr="00295A1E" w:rsidRDefault="00847927" w:rsidP="00F013B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3" w:history="1">
              <w:r w:rsidRPr="00295A1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847927" w:rsidRPr="00D94CD2" w:rsidTr="00F013B5">
        <w:tc>
          <w:tcPr>
            <w:tcW w:w="766" w:type="dxa"/>
          </w:tcPr>
          <w:p w:rsidR="00847927" w:rsidRPr="00C65F22" w:rsidRDefault="00847927" w:rsidP="00F013B5">
            <w:pPr>
              <w:jc w:val="center"/>
              <w:rPr>
                <w:sz w:val="20"/>
                <w:szCs w:val="20"/>
              </w:rPr>
            </w:pPr>
            <w:r w:rsidRPr="00C65F22">
              <w:rPr>
                <w:sz w:val="20"/>
                <w:szCs w:val="20"/>
              </w:rPr>
              <w:lastRenderedPageBreak/>
              <w:t>6.2.6</w:t>
            </w:r>
          </w:p>
        </w:tc>
        <w:tc>
          <w:tcPr>
            <w:tcW w:w="9015" w:type="dxa"/>
            <w:gridSpan w:val="5"/>
          </w:tcPr>
          <w:p w:rsidR="00847927" w:rsidRPr="00295A1E" w:rsidRDefault="00847927" w:rsidP="00F013B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ЭБС </w:t>
            </w:r>
            <w:r w:rsidRPr="00295A1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-Медиа». – Москва, 2001 –    . – URL: </w:t>
            </w:r>
            <w:hyperlink r:id="rId14" w:history="1">
              <w:r w:rsidRPr="00295A1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847927" w:rsidRPr="002E6E3D" w:rsidTr="00F013B5">
        <w:tc>
          <w:tcPr>
            <w:tcW w:w="766" w:type="dxa"/>
          </w:tcPr>
          <w:p w:rsidR="00847927" w:rsidRPr="00C65F22" w:rsidRDefault="00847927" w:rsidP="00F013B5">
            <w:pPr>
              <w:jc w:val="center"/>
              <w:rPr>
                <w:sz w:val="20"/>
                <w:szCs w:val="20"/>
              </w:rPr>
            </w:pPr>
            <w:r w:rsidRPr="00C65F22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5"/>
          </w:tcPr>
          <w:p w:rsidR="00847927" w:rsidRPr="00295A1E" w:rsidRDefault="00847927" w:rsidP="00F013B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295A1E">
              <w:rPr>
                <w:rStyle w:val="a9"/>
                <w:sz w:val="20"/>
                <w:szCs w:val="20"/>
              </w:rPr>
              <w:t>http://sdo.krsk.irgups.ru/</w:t>
            </w:r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47927" w:rsidRPr="002E6E3D" w:rsidTr="00F013B5">
        <w:tc>
          <w:tcPr>
            <w:tcW w:w="766" w:type="dxa"/>
          </w:tcPr>
          <w:p w:rsidR="00847927" w:rsidRPr="00C65F22" w:rsidRDefault="00847927" w:rsidP="00F013B5">
            <w:pPr>
              <w:jc w:val="center"/>
              <w:rPr>
                <w:sz w:val="20"/>
                <w:szCs w:val="20"/>
              </w:rPr>
            </w:pPr>
            <w:r w:rsidRPr="00C65F22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5"/>
          </w:tcPr>
          <w:p w:rsidR="00847927" w:rsidRPr="00295A1E" w:rsidRDefault="00847927" w:rsidP="00F013B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5" w:history="1">
              <w:r w:rsidRPr="00295A1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47927" w:rsidRPr="002E6E3D" w:rsidTr="00F013B5">
        <w:tc>
          <w:tcPr>
            <w:tcW w:w="766" w:type="dxa"/>
          </w:tcPr>
          <w:p w:rsidR="00847927" w:rsidRPr="00C65F22" w:rsidRDefault="00847927" w:rsidP="00F0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5"/>
          </w:tcPr>
          <w:p w:rsidR="00847927" w:rsidRPr="00295A1E" w:rsidRDefault="00847927" w:rsidP="00F013B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6" w:history="1">
              <w:r w:rsidRPr="00295A1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847927" w:rsidTr="00F013B5">
        <w:tc>
          <w:tcPr>
            <w:tcW w:w="9781" w:type="dxa"/>
            <w:gridSpan w:val="6"/>
            <w:shd w:val="clear" w:color="auto" w:fill="F2F2F2"/>
            <w:vAlign w:val="center"/>
          </w:tcPr>
          <w:p w:rsidR="00847927" w:rsidRPr="002D3D1D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847927" w:rsidTr="00F013B5">
        <w:tc>
          <w:tcPr>
            <w:tcW w:w="9781" w:type="dxa"/>
            <w:gridSpan w:val="6"/>
            <w:shd w:val="clear" w:color="auto" w:fill="F2F2F2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847927" w:rsidRPr="00724AAA" w:rsidTr="00F013B5">
        <w:tc>
          <w:tcPr>
            <w:tcW w:w="766" w:type="dxa"/>
            <w:vAlign w:val="center"/>
          </w:tcPr>
          <w:p w:rsidR="00847927" w:rsidRPr="00D94CD2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015" w:type="dxa"/>
            <w:gridSpan w:val="5"/>
          </w:tcPr>
          <w:p w:rsidR="00847927" w:rsidRPr="00A3355C" w:rsidRDefault="00847927" w:rsidP="00F013B5">
            <w:pPr>
              <w:shd w:val="clear" w:color="auto" w:fill="FDFDFD"/>
            </w:pPr>
            <w:proofErr w:type="spellStart"/>
            <w:r w:rsidRPr="00A3355C">
              <w:rPr>
                <w:color w:val="000000"/>
                <w:sz w:val="20"/>
                <w:szCs w:val="20"/>
              </w:rPr>
              <w:t>MicrosoftWindowsVistaBusinessRussian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847927" w:rsidRPr="00A3355C" w:rsidRDefault="00847927" w:rsidP="00F013B5">
            <w:pPr>
              <w:rPr>
                <w:lang w:val="en-US"/>
              </w:rPr>
            </w:pPr>
            <w:r w:rsidRPr="00A3355C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17" w:history="1">
              <w:r w:rsidRPr="00A3355C">
                <w:rPr>
                  <w:color w:val="0000FF"/>
                  <w:sz w:val="20"/>
                  <w:szCs w:val="20"/>
                  <w:u w:val="single"/>
                  <w:lang w:val="en-US"/>
                </w:rPr>
                <w:t>0319100020315000013-00</w:t>
              </w:r>
            </w:hyperlink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847927" w:rsidTr="00F013B5">
        <w:tc>
          <w:tcPr>
            <w:tcW w:w="9781" w:type="dxa"/>
            <w:gridSpan w:val="6"/>
            <w:shd w:val="clear" w:color="auto" w:fill="F2F2F2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847927" w:rsidRPr="00D94CD2" w:rsidTr="00F013B5">
        <w:tc>
          <w:tcPr>
            <w:tcW w:w="766" w:type="dxa"/>
            <w:vAlign w:val="center"/>
          </w:tcPr>
          <w:p w:rsidR="00847927" w:rsidRPr="00D94CD2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015" w:type="dxa"/>
            <w:gridSpan w:val="5"/>
          </w:tcPr>
          <w:p w:rsidR="00847927" w:rsidRPr="00A25976" w:rsidRDefault="00847927" w:rsidP="00F013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847927" w:rsidTr="00F013B5">
        <w:tc>
          <w:tcPr>
            <w:tcW w:w="9781" w:type="dxa"/>
            <w:gridSpan w:val="6"/>
            <w:shd w:val="clear" w:color="auto" w:fill="F2F2F2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847927" w:rsidTr="00F013B5">
        <w:tc>
          <w:tcPr>
            <w:tcW w:w="766" w:type="dxa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5"/>
          </w:tcPr>
          <w:p w:rsidR="00847927" w:rsidRPr="00A25976" w:rsidRDefault="00847927" w:rsidP="00F013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847927" w:rsidTr="00F013B5">
        <w:tc>
          <w:tcPr>
            <w:tcW w:w="9781" w:type="dxa"/>
            <w:gridSpan w:val="6"/>
            <w:shd w:val="clear" w:color="auto" w:fill="F2F2F2"/>
            <w:vAlign w:val="center"/>
          </w:tcPr>
          <w:p w:rsidR="00847927" w:rsidRPr="00C9184D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847927" w:rsidRPr="00D94CD2" w:rsidTr="00F013B5">
        <w:tc>
          <w:tcPr>
            <w:tcW w:w="766" w:type="dxa"/>
            <w:vAlign w:val="center"/>
          </w:tcPr>
          <w:p w:rsidR="00847927" w:rsidRPr="00D94CD2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015" w:type="dxa"/>
            <w:gridSpan w:val="5"/>
          </w:tcPr>
          <w:p w:rsidR="00847927" w:rsidRPr="003839E7" w:rsidRDefault="00847927" w:rsidP="00F013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9E7">
              <w:rPr>
                <w:color w:val="000000"/>
                <w:sz w:val="20"/>
                <w:szCs w:val="20"/>
              </w:rPr>
              <w:t>Приказ 286 Правила технической эксплуатации железных дорог Российской Федерации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утв. приказом Минтранса России от 21 декабря 2010 г. № 286 : в ред. Приказа Минтранса России от 25.12.2018 № 472. - Москва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9E7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3839E7">
              <w:rPr>
                <w:color w:val="000000"/>
                <w:sz w:val="20"/>
                <w:szCs w:val="20"/>
              </w:rPr>
              <w:t xml:space="preserve">, 2021. - 473 с. . - </w:t>
            </w:r>
            <w:r w:rsidRPr="003839E7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3839E7">
              <w:rPr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152874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http://irbis.krsk.irgups.ru/web/?&amp;C21COM=2&amp;I21DBN=IBIS&amp;P21DBN=IBIS&amp;Image_file_name=%5CFul%5C421%5Fyim%2Epdf&amp;IMAGE_FILE_DOWNLOAD=1</w:t>
              </w:r>
            </w:hyperlink>
            <w:r w:rsidRPr="003839E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839E7">
              <w:rPr>
                <w:color w:val="000000"/>
                <w:sz w:val="20"/>
                <w:szCs w:val="20"/>
              </w:rPr>
              <w:t>- Режим доступа: для автор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>ользователей. - Текст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847927" w:rsidRPr="00D94CD2" w:rsidTr="00F013B5">
        <w:tc>
          <w:tcPr>
            <w:tcW w:w="766" w:type="dxa"/>
          </w:tcPr>
          <w:p w:rsidR="00847927" w:rsidRPr="00372D93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</w:t>
            </w:r>
          </w:p>
        </w:tc>
        <w:tc>
          <w:tcPr>
            <w:tcW w:w="9015" w:type="dxa"/>
            <w:gridSpan w:val="5"/>
          </w:tcPr>
          <w:p w:rsidR="00847927" w:rsidRPr="00DB07D5" w:rsidRDefault="00847927" w:rsidP="00F013B5">
            <w:pPr>
              <w:tabs>
                <w:tab w:val="left" w:pos="9360"/>
              </w:tabs>
              <w:jc w:val="both"/>
              <w:rPr>
                <w:sz w:val="18"/>
                <w:szCs w:val="18"/>
              </w:rPr>
            </w:pPr>
            <w:r w:rsidRPr="00DB07D5">
              <w:rPr>
                <w:color w:val="000000"/>
                <w:sz w:val="20"/>
                <w:szCs w:val="20"/>
              </w:rPr>
              <w:t xml:space="preserve">Федеральный закон № 17-ФЗ от 10 января 2003 г.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B07D5">
              <w:rPr>
                <w:color w:val="000000"/>
                <w:sz w:val="20"/>
                <w:szCs w:val="20"/>
              </w:rPr>
              <w:t>О железнодорожном транспорте в Российской Федерации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B07D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47927" w:rsidRPr="00D94CD2" w:rsidTr="00F013B5">
        <w:tc>
          <w:tcPr>
            <w:tcW w:w="766" w:type="dxa"/>
          </w:tcPr>
          <w:p w:rsidR="00847927" w:rsidRPr="00372D93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6.4.3</w:t>
            </w:r>
          </w:p>
        </w:tc>
        <w:tc>
          <w:tcPr>
            <w:tcW w:w="9015" w:type="dxa"/>
            <w:gridSpan w:val="5"/>
          </w:tcPr>
          <w:p w:rsidR="00847927" w:rsidRPr="00E81036" w:rsidRDefault="00847927" w:rsidP="00F013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4749">
              <w:rPr>
                <w:sz w:val="20"/>
                <w:szCs w:val="20"/>
              </w:rPr>
              <w:t>Положения об организации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 от 08 мая 2015 года №1185р. В ред. № 2780р от 30.11.2015г., № 1882р от 13.09.2016г.</w:t>
            </w:r>
          </w:p>
        </w:tc>
      </w:tr>
      <w:tr w:rsidR="00847927" w:rsidRPr="00D94CD2" w:rsidTr="00F013B5">
        <w:tc>
          <w:tcPr>
            <w:tcW w:w="766" w:type="dxa"/>
          </w:tcPr>
          <w:p w:rsidR="00847927" w:rsidRPr="00372D93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6.4.4</w:t>
            </w:r>
          </w:p>
        </w:tc>
        <w:tc>
          <w:tcPr>
            <w:tcW w:w="9015" w:type="dxa"/>
            <w:gridSpan w:val="5"/>
          </w:tcPr>
          <w:p w:rsidR="00847927" w:rsidRPr="001118E3" w:rsidRDefault="00847927" w:rsidP="00F013B5">
            <w:pPr>
              <w:jc w:val="both"/>
              <w:rPr>
                <w:sz w:val="20"/>
                <w:szCs w:val="20"/>
              </w:rPr>
            </w:pPr>
            <w:r w:rsidRPr="001118E3">
              <w:rPr>
                <w:sz w:val="20"/>
                <w:szCs w:val="20"/>
              </w:rPr>
              <w:t xml:space="preserve">Распоряжение ОАО "РЖД" от 26.12.2011 </w:t>
            </w:r>
            <w:r>
              <w:rPr>
                <w:sz w:val="20"/>
                <w:szCs w:val="20"/>
              </w:rPr>
              <w:t>№</w:t>
            </w:r>
            <w:r w:rsidRPr="001118E3">
              <w:rPr>
                <w:sz w:val="20"/>
                <w:szCs w:val="20"/>
              </w:rPr>
              <w:t xml:space="preserve"> 2792р </w:t>
            </w:r>
            <w:r>
              <w:rPr>
                <w:sz w:val="20"/>
                <w:szCs w:val="20"/>
              </w:rPr>
              <w:t>«</w:t>
            </w:r>
            <w:r w:rsidRPr="001118E3">
              <w:rPr>
                <w:sz w:val="20"/>
                <w:szCs w:val="20"/>
              </w:rPr>
              <w:t>Об утверждении и вводе в действие Инструктивных указаний по организации аварийно-восстановительных работ на железных дорогах ОАО "Российские железные дороги</w:t>
            </w:r>
            <w:r>
              <w:rPr>
                <w:sz w:val="20"/>
                <w:szCs w:val="20"/>
              </w:rPr>
              <w:t>»</w:t>
            </w:r>
            <w:r w:rsidRPr="001118E3">
              <w:rPr>
                <w:sz w:val="20"/>
                <w:szCs w:val="20"/>
              </w:rPr>
              <w:t xml:space="preserve">. </w:t>
            </w:r>
            <w:r w:rsidRPr="001118E3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1118E3">
              <w:rPr>
                <w:sz w:val="20"/>
                <w:szCs w:val="20"/>
              </w:rPr>
              <w:t xml:space="preserve"> </w:t>
            </w:r>
            <w:hyperlink r:id="rId19" w:history="1">
              <w:r w:rsidRPr="001118E3">
                <w:rPr>
                  <w:rStyle w:val="a9"/>
                  <w:sz w:val="20"/>
                  <w:szCs w:val="20"/>
                </w:rPr>
                <w:t>https://docs.cntd.ru/document/902324222</w:t>
              </w:r>
            </w:hyperlink>
            <w:r w:rsidRPr="001118E3">
              <w:rPr>
                <w:sz w:val="20"/>
                <w:szCs w:val="20"/>
              </w:rPr>
              <w:t xml:space="preserve"> </w:t>
            </w:r>
            <w:r w:rsidRPr="001118E3">
              <w:rPr>
                <w:color w:val="000000"/>
                <w:sz w:val="20"/>
                <w:szCs w:val="20"/>
              </w:rPr>
              <w:t>(дата обращения 03.02.2022). - Текст</w:t>
            </w:r>
            <w:proofErr w:type="gramStart"/>
            <w:r w:rsidRPr="001118E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118E3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847927" w:rsidRPr="00D94CD2" w:rsidTr="00F013B5">
        <w:tc>
          <w:tcPr>
            <w:tcW w:w="766" w:type="dxa"/>
          </w:tcPr>
          <w:p w:rsidR="00847927" w:rsidRPr="00372D93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6.4.5</w:t>
            </w:r>
          </w:p>
        </w:tc>
        <w:tc>
          <w:tcPr>
            <w:tcW w:w="9015" w:type="dxa"/>
            <w:gridSpan w:val="5"/>
          </w:tcPr>
          <w:p w:rsidR="00847927" w:rsidRPr="001118E3" w:rsidRDefault="00847927" w:rsidP="00F013B5">
            <w:pPr>
              <w:rPr>
                <w:sz w:val="18"/>
                <w:szCs w:val="18"/>
              </w:rPr>
            </w:pPr>
            <w:r w:rsidRPr="001118E3">
              <w:rPr>
                <w:color w:val="000000"/>
                <w:sz w:val="20"/>
                <w:szCs w:val="20"/>
              </w:rPr>
              <w:t>Инструкция № 2540р Инструкция по обеспечению безопасности движения поездов при производстве путевых работ : утв. распоряжением ОАО «РЖД» от 14.12.2016 № 2540р</w:t>
            </w:r>
            <w:proofErr w:type="gramStart"/>
            <w:r w:rsidRPr="001118E3">
              <w:rPr>
                <w:color w:val="000000"/>
                <w:sz w:val="20"/>
                <w:szCs w:val="20"/>
              </w:rPr>
              <w:t xml:space="preserve">. - : </w:t>
            </w:r>
            <w:proofErr w:type="spellStart"/>
            <w:proofErr w:type="gramEnd"/>
            <w:r w:rsidRPr="001118E3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1118E3">
              <w:rPr>
                <w:color w:val="000000"/>
                <w:sz w:val="20"/>
                <w:szCs w:val="20"/>
              </w:rPr>
              <w:t xml:space="preserve">, 2020. - 112 с. .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1118E3">
              <w:rPr>
                <w:color w:val="000000"/>
                <w:sz w:val="20"/>
                <w:szCs w:val="20"/>
              </w:rPr>
              <w:t xml:space="preserve"> </w:t>
            </w:r>
            <w:r w:rsidRPr="001118E3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1118E3">
              <w:rPr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152874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http://irbis.krsk.irgups.ru/web/?&amp;C21COM=2&amp;I21DBN=IBIS&amp;P21DBN=IBIS&amp;Image_file_name=%5CFul%5C61%5Fbem%2Epdf&amp;IMAGE_FILE_DOWNLOAD=1</w:t>
              </w:r>
            </w:hyperlink>
            <w:r w:rsidRPr="001118E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118E3">
              <w:rPr>
                <w:color w:val="000000"/>
                <w:sz w:val="20"/>
                <w:szCs w:val="20"/>
              </w:rPr>
              <w:t>- Текст</w:t>
            </w:r>
            <w:proofErr w:type="gramStart"/>
            <w:r w:rsidRPr="001118E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118E3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</w:tbl>
    <w:p w:rsidR="00847927" w:rsidRPr="00445DD2" w:rsidRDefault="00847927" w:rsidP="00847927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847927" w:rsidTr="00F013B5">
        <w:tc>
          <w:tcPr>
            <w:tcW w:w="9781" w:type="dxa"/>
            <w:gridSpan w:val="2"/>
            <w:shd w:val="clear" w:color="auto" w:fill="F2F2F2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МАТЕРИАЛЬНО-ТЕХНИЧЕСКОЙ БАЗЫ,</w:t>
            </w:r>
          </w:p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847927" w:rsidTr="00F013B5">
        <w:tc>
          <w:tcPr>
            <w:tcW w:w="766" w:type="dxa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</w:tcPr>
          <w:p w:rsidR="00847927" w:rsidRPr="007324AC" w:rsidRDefault="00847927" w:rsidP="00F013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D8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0A4D8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0A4D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D8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0A4D8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847927" w:rsidTr="00F013B5">
        <w:tc>
          <w:tcPr>
            <w:tcW w:w="766" w:type="dxa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</w:tcPr>
          <w:p w:rsidR="00847927" w:rsidRPr="007324AC" w:rsidRDefault="00847927" w:rsidP="00F013B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  <w:p w:rsidR="00847927" w:rsidRPr="007324AC" w:rsidRDefault="00847927" w:rsidP="00F013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>
              <w:rPr>
                <w:sz w:val="20"/>
                <w:szCs w:val="20"/>
              </w:rPr>
              <w:t>А-307</w:t>
            </w:r>
          </w:p>
        </w:tc>
      </w:tr>
      <w:tr w:rsidR="00847927" w:rsidTr="00F013B5">
        <w:tc>
          <w:tcPr>
            <w:tcW w:w="766" w:type="dxa"/>
            <w:vAlign w:val="center"/>
          </w:tcPr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</w:tcPr>
          <w:p w:rsidR="00847927" w:rsidRPr="007324AC" w:rsidRDefault="00847927" w:rsidP="00F013B5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324AC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324AC">
              <w:rPr>
                <w:sz w:val="20"/>
                <w:szCs w:val="20"/>
              </w:rPr>
              <w:t>», и обеспечены доступом в электронную информационно-образовательную среду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7324AC">
              <w:rPr>
                <w:sz w:val="20"/>
                <w:szCs w:val="20"/>
              </w:rPr>
              <w:t xml:space="preserve"> </w:t>
            </w:r>
            <w:proofErr w:type="spellStart"/>
            <w:r w:rsidRPr="007324AC">
              <w:rPr>
                <w:sz w:val="20"/>
                <w:szCs w:val="20"/>
              </w:rPr>
              <w:t>ИрГУПС</w:t>
            </w:r>
            <w:proofErr w:type="spellEnd"/>
            <w:r w:rsidRPr="007324AC">
              <w:rPr>
                <w:sz w:val="20"/>
                <w:szCs w:val="20"/>
              </w:rPr>
              <w:t>.</w:t>
            </w:r>
          </w:p>
          <w:p w:rsidR="00847927" w:rsidRPr="007324AC" w:rsidRDefault="00847927" w:rsidP="00F013B5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:rsidR="00847927" w:rsidRPr="007324AC" w:rsidRDefault="00847927" w:rsidP="00F013B5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читальный зал библиотеки</w:t>
            </w:r>
            <w:r w:rsidRPr="007324AC">
              <w:rPr>
                <w:sz w:val="20"/>
                <w:szCs w:val="20"/>
              </w:rPr>
              <w:t>;</w:t>
            </w:r>
          </w:p>
          <w:p w:rsidR="00847927" w:rsidRPr="007324AC" w:rsidRDefault="00847927" w:rsidP="00F013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компьютерные классы А-224, А-409, А-414, Л-203, Л-204, Л-214, Л-404, Л-409, Н-204, Н-207, Т-46, Т-5</w:t>
            </w:r>
            <w:r w:rsidRPr="007324AC">
              <w:rPr>
                <w:sz w:val="20"/>
                <w:szCs w:val="20"/>
              </w:rPr>
              <w:t>.</w:t>
            </w:r>
          </w:p>
        </w:tc>
      </w:tr>
      <w:tr w:rsidR="00847927" w:rsidTr="00F013B5">
        <w:tc>
          <w:tcPr>
            <w:tcW w:w="766" w:type="dxa"/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015" w:type="dxa"/>
          </w:tcPr>
          <w:p w:rsidR="00847927" w:rsidRPr="007324AC" w:rsidRDefault="00847927" w:rsidP="00F013B5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F06DAF">
              <w:rPr>
                <w:rFonts w:eastAsia="MS ??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F06DAF">
              <w:rPr>
                <w:rFonts w:eastAsia="MS ??"/>
                <w:sz w:val="20"/>
                <w:szCs w:val="20"/>
              </w:rPr>
              <w:t>КрИЖТ</w:t>
            </w:r>
            <w:proofErr w:type="spellEnd"/>
            <w:r>
              <w:rPr>
                <w:rFonts w:eastAsia="MS ??"/>
                <w:sz w:val="20"/>
                <w:szCs w:val="20"/>
              </w:rPr>
              <w:t xml:space="preserve"> </w:t>
            </w:r>
            <w:proofErr w:type="spellStart"/>
            <w:r w:rsidRPr="00F06DAF">
              <w:rPr>
                <w:rFonts w:eastAsia="MS ??"/>
                <w:sz w:val="20"/>
                <w:szCs w:val="20"/>
              </w:rPr>
              <w:t>ИрГУПС</w:t>
            </w:r>
            <w:proofErr w:type="spellEnd"/>
            <w:r w:rsidRPr="00F06DAF">
              <w:rPr>
                <w:rFonts w:eastAsia="MS ??"/>
                <w:sz w:val="20"/>
                <w:szCs w:val="20"/>
              </w:rPr>
              <w:t xml:space="preserve"> г. Красноярск, ул. Новая Заря, д. 2И</w:t>
            </w:r>
          </w:p>
        </w:tc>
      </w:tr>
    </w:tbl>
    <w:p w:rsidR="00847927" w:rsidRPr="004813E4" w:rsidRDefault="00847927" w:rsidP="008479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847927" w:rsidTr="00F013B5">
        <w:tc>
          <w:tcPr>
            <w:tcW w:w="9781" w:type="dxa"/>
            <w:gridSpan w:val="2"/>
            <w:shd w:val="clear" w:color="auto" w:fill="F2F2F2"/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847927" w:rsidRPr="002B2E91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ОСВОЕНИЮДИСЦИПЛИНЫ</w:t>
            </w:r>
          </w:p>
        </w:tc>
      </w:tr>
      <w:tr w:rsidR="00847927" w:rsidTr="00F013B5">
        <w:tc>
          <w:tcPr>
            <w:tcW w:w="1688" w:type="dxa"/>
            <w:vAlign w:val="center"/>
          </w:tcPr>
          <w:p w:rsidR="00847927" w:rsidRPr="005E7B5E" w:rsidRDefault="00847927" w:rsidP="00F01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847927" w:rsidRPr="005E7B5E" w:rsidRDefault="00847927" w:rsidP="00F01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847927" w:rsidRPr="00E44DE3" w:rsidTr="00F013B5">
        <w:tc>
          <w:tcPr>
            <w:tcW w:w="1688" w:type="dxa"/>
            <w:vAlign w:val="center"/>
          </w:tcPr>
          <w:p w:rsidR="00847927" w:rsidRPr="00E44DE3" w:rsidRDefault="00847927" w:rsidP="00F013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847927" w:rsidRPr="00E44DE3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Лекции составляют основу теоретической подготовки студентов. Цель их состоит в том, чтобы дать студентам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:rsidR="00847927" w:rsidRPr="00E44DE3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847927" w:rsidRPr="00E44DE3" w:rsidTr="00F013B5">
        <w:tc>
          <w:tcPr>
            <w:tcW w:w="1688" w:type="dxa"/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</w:t>
            </w:r>
          </w:p>
          <w:p w:rsidR="00847927" w:rsidRPr="00E44DE3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работа</w:t>
            </w:r>
          </w:p>
        </w:tc>
        <w:tc>
          <w:tcPr>
            <w:tcW w:w="8093" w:type="dxa"/>
          </w:tcPr>
          <w:p w:rsidR="00847927" w:rsidRPr="00E44DE3" w:rsidRDefault="00847927" w:rsidP="00F013B5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практических</w:t>
            </w:r>
            <w:r w:rsidRPr="00E44DE3">
              <w:rPr>
                <w:sz w:val="18"/>
                <w:szCs w:val="18"/>
              </w:rPr>
              <w:t xml:space="preserve"> занятиях проводится </w:t>
            </w:r>
            <w:r>
              <w:rPr>
                <w:sz w:val="18"/>
                <w:szCs w:val="18"/>
              </w:rPr>
              <w:t xml:space="preserve">ознакомление с особенностями применения положений нормативно – технической документации, изучаемой в рамках </w:t>
            </w:r>
            <w:proofErr w:type="spellStart"/>
            <w:r>
              <w:rPr>
                <w:sz w:val="18"/>
                <w:szCs w:val="18"/>
              </w:rPr>
              <w:t>дисциплины.При</w:t>
            </w:r>
            <w:proofErr w:type="spellEnd"/>
            <w:r>
              <w:rPr>
                <w:sz w:val="18"/>
                <w:szCs w:val="18"/>
              </w:rPr>
              <w:t xml:space="preserve"> подготовке к практическим</w:t>
            </w:r>
            <w:r w:rsidRPr="00E44DE3">
              <w:rPr>
                <w:sz w:val="18"/>
                <w:szCs w:val="18"/>
              </w:rPr>
              <w:t xml:space="preserve"> занятиям изучается теоретический материал и рекомендуемая литература по теме занятия.</w:t>
            </w:r>
          </w:p>
          <w:p w:rsidR="00847927" w:rsidRPr="00E44DE3" w:rsidRDefault="00847927" w:rsidP="00F013B5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>контроля полученных знаний по каждому разделу</w:t>
            </w:r>
            <w:r w:rsidRPr="00E44DE3">
              <w:rPr>
                <w:sz w:val="18"/>
                <w:szCs w:val="18"/>
              </w:rPr>
              <w:t xml:space="preserve"> студент должен выполнить контрольные задания и ответить на дополнительные вопросы к </w:t>
            </w:r>
            <w:r>
              <w:rPr>
                <w:sz w:val="18"/>
                <w:szCs w:val="18"/>
              </w:rPr>
              <w:t>практическим работам</w:t>
            </w:r>
            <w:r w:rsidRPr="00E44DE3">
              <w:rPr>
                <w:sz w:val="18"/>
                <w:szCs w:val="18"/>
              </w:rPr>
              <w:t>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решения.</w:t>
            </w:r>
          </w:p>
        </w:tc>
      </w:tr>
      <w:tr w:rsidR="00847927" w:rsidRPr="00E44DE3" w:rsidTr="00F013B5">
        <w:tc>
          <w:tcPr>
            <w:tcW w:w="1688" w:type="dxa"/>
            <w:vAlign w:val="center"/>
          </w:tcPr>
          <w:p w:rsidR="00847927" w:rsidRPr="00E44DE3" w:rsidRDefault="00847927" w:rsidP="00F013B5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44DE3">
              <w:rPr>
                <w:iCs/>
                <w:sz w:val="18"/>
                <w:szCs w:val="18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847927" w:rsidRPr="00E44DE3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Обучение по дисциплине «</w:t>
            </w:r>
            <w:r>
              <w:rPr>
                <w:sz w:val="18"/>
                <w:szCs w:val="18"/>
              </w:rPr>
              <w:t>Правила технической эксплуатации</w:t>
            </w:r>
            <w:r w:rsidRPr="00E44DE3">
              <w:rPr>
                <w:sz w:val="18"/>
                <w:szCs w:val="18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>
              <w:rPr>
                <w:sz w:val="18"/>
                <w:szCs w:val="18"/>
              </w:rPr>
              <w:t xml:space="preserve">38 </w:t>
            </w:r>
            <w:r w:rsidRPr="00E44DE3">
              <w:rPr>
                <w:sz w:val="18"/>
                <w:szCs w:val="18"/>
              </w:rPr>
              <w:t xml:space="preserve">часов по очной форме обучения и </w:t>
            </w:r>
            <w:r>
              <w:rPr>
                <w:sz w:val="18"/>
                <w:szCs w:val="18"/>
              </w:rPr>
              <w:t>60</w:t>
            </w:r>
            <w:r w:rsidRPr="00E44DE3">
              <w:rPr>
                <w:sz w:val="18"/>
                <w:szCs w:val="18"/>
              </w:rPr>
              <w:t xml:space="preserve"> часа по заочной форме обучения. </w:t>
            </w:r>
            <w:proofErr w:type="gramStart"/>
            <w:r w:rsidRPr="00E44DE3">
              <w:rPr>
                <w:sz w:val="18"/>
                <w:szCs w:val="18"/>
              </w:rPr>
              <w:t>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разно уровневые задачи в рамках выполнения, как общих домашних заданий, так и индивидуальных домашних заданий (ИДЗ).</w:t>
            </w:r>
            <w:proofErr w:type="gramEnd"/>
            <w:r w:rsidRPr="00E44DE3">
              <w:rPr>
                <w:sz w:val="18"/>
                <w:szCs w:val="18"/>
              </w:rPr>
              <w:t xml:space="preserve"> При выполнении домашних заданий обучающемуся следует обратиться к задачам, решенным на предыдущих </w:t>
            </w:r>
            <w:r>
              <w:rPr>
                <w:sz w:val="18"/>
                <w:szCs w:val="18"/>
              </w:rPr>
              <w:t>практических</w:t>
            </w:r>
            <w:r w:rsidRPr="00E44DE3">
              <w:rPr>
                <w:sz w:val="18"/>
                <w:szCs w:val="18"/>
              </w:rPr>
              <w:t xml:space="preserve">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</w:t>
            </w:r>
            <w:r>
              <w:rPr>
                <w:sz w:val="18"/>
                <w:szCs w:val="18"/>
              </w:rPr>
              <w:t>практические</w:t>
            </w:r>
            <w:r w:rsidRPr="00E44DE3">
              <w:rPr>
                <w:sz w:val="18"/>
                <w:szCs w:val="18"/>
              </w:rPr>
              <w:t xml:space="preserve"> занятия, и/или консультацию лектора.</w:t>
            </w:r>
          </w:p>
          <w:p w:rsidR="00847927" w:rsidRPr="00E44DE3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</w:t>
            </w:r>
            <w:r w:rsidRPr="00705B54">
              <w:rPr>
                <w:sz w:val="18"/>
                <w:szCs w:val="18"/>
              </w:rPr>
              <w:t xml:space="preserve">Положении «Требования к оформлению текстовой и графической документации. </w:t>
            </w:r>
            <w:proofErr w:type="spellStart"/>
            <w:r w:rsidRPr="00705B54">
              <w:rPr>
                <w:sz w:val="18"/>
                <w:szCs w:val="18"/>
              </w:rPr>
              <w:t>Нормоконтроль</w:t>
            </w:r>
            <w:proofErr w:type="spellEnd"/>
            <w:r w:rsidRPr="00705B54">
              <w:rPr>
                <w:sz w:val="18"/>
                <w:szCs w:val="18"/>
              </w:rPr>
              <w:t>» № П.532000.05.4.073-2019.</w:t>
            </w:r>
          </w:p>
          <w:p w:rsidR="00847927" w:rsidRPr="00884235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z w:val="18"/>
                <w:szCs w:val="18"/>
              </w:rPr>
            </w:pPr>
            <w:r w:rsidRPr="00884235">
              <w:rPr>
                <w:b/>
                <w:sz w:val="18"/>
                <w:szCs w:val="18"/>
              </w:rPr>
              <w:t>Обучающемуся заочной формы обучения.</w:t>
            </w:r>
          </w:p>
          <w:p w:rsidR="00847927" w:rsidRPr="00705B54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sz w:val="18"/>
                <w:szCs w:val="18"/>
              </w:rPr>
              <w:t>Обучающийся заочной формы обучения выполняет контрольн</w:t>
            </w:r>
            <w:r>
              <w:rPr>
                <w:sz w:val="18"/>
                <w:szCs w:val="18"/>
              </w:rPr>
              <w:t>ую</w:t>
            </w:r>
            <w:r w:rsidRPr="00884235">
              <w:rPr>
                <w:sz w:val="18"/>
                <w:szCs w:val="18"/>
              </w:rPr>
              <w:t xml:space="preserve"> работ</w:t>
            </w:r>
            <w:r>
              <w:rPr>
                <w:sz w:val="18"/>
                <w:szCs w:val="18"/>
              </w:rPr>
              <w:t>у</w:t>
            </w:r>
            <w:r w:rsidRPr="00884235">
              <w:rPr>
                <w:sz w:val="18"/>
                <w:szCs w:val="18"/>
              </w:rPr>
              <w:t xml:space="preserve"> (К</w:t>
            </w:r>
            <w:r>
              <w:rPr>
                <w:sz w:val="18"/>
                <w:szCs w:val="18"/>
              </w:rPr>
              <w:t>ОН</w:t>
            </w:r>
            <w:r w:rsidRPr="00884235">
              <w:rPr>
                <w:sz w:val="18"/>
                <w:szCs w:val="18"/>
              </w:rPr>
              <w:t>Р). Контрольн</w:t>
            </w:r>
            <w:r>
              <w:rPr>
                <w:sz w:val="18"/>
                <w:szCs w:val="18"/>
              </w:rPr>
              <w:t>ая</w:t>
            </w:r>
            <w:r w:rsidRPr="00884235">
              <w:rPr>
                <w:sz w:val="18"/>
                <w:szCs w:val="18"/>
              </w:rPr>
              <w:t xml:space="preserve"> работ</w:t>
            </w:r>
            <w:r>
              <w:rPr>
                <w:sz w:val="18"/>
                <w:szCs w:val="18"/>
              </w:rPr>
              <w:t>а</w:t>
            </w:r>
            <w:r w:rsidRPr="00884235">
              <w:rPr>
                <w:sz w:val="18"/>
                <w:szCs w:val="18"/>
              </w:rPr>
              <w:t xml:space="preserve"> должн</w:t>
            </w:r>
            <w:r>
              <w:rPr>
                <w:sz w:val="18"/>
                <w:szCs w:val="18"/>
              </w:rPr>
              <w:t>а</w:t>
            </w:r>
            <w:r w:rsidRPr="00884235">
              <w:rPr>
                <w:sz w:val="18"/>
                <w:szCs w:val="18"/>
              </w:rPr>
              <w:t xml:space="preserve"> быть выполнен</w:t>
            </w:r>
            <w:r>
              <w:rPr>
                <w:sz w:val="18"/>
                <w:szCs w:val="18"/>
              </w:rPr>
              <w:t>а</w:t>
            </w:r>
            <w:r w:rsidRPr="00884235">
              <w:rPr>
                <w:sz w:val="18"/>
                <w:szCs w:val="18"/>
              </w:rPr>
              <w:t xml:space="preserve"> обучающимся в установленные преподавателем сроки в соответствии с требованиями к оформлению (текстовой и графической частей), сформулированным в </w:t>
            </w:r>
            <w:r w:rsidRPr="00705B54">
              <w:rPr>
                <w:sz w:val="18"/>
                <w:szCs w:val="18"/>
              </w:rPr>
              <w:t xml:space="preserve">Положении «Требования к оформлению текстовой и графической документации. </w:t>
            </w:r>
            <w:proofErr w:type="spellStart"/>
            <w:r w:rsidRPr="00705B54">
              <w:rPr>
                <w:sz w:val="18"/>
                <w:szCs w:val="18"/>
              </w:rPr>
              <w:t>Нормоконтроль</w:t>
            </w:r>
            <w:proofErr w:type="spellEnd"/>
            <w:r w:rsidRPr="00705B54">
              <w:rPr>
                <w:sz w:val="18"/>
                <w:szCs w:val="18"/>
              </w:rPr>
              <w:t>» № П.532000.05.4.073-2019.</w:t>
            </w:r>
          </w:p>
          <w:p w:rsidR="00847927" w:rsidRPr="00884235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sz w:val="18"/>
                <w:szCs w:val="18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оформлять в электронном виде. При выполнении работы обязательно должны быть подробно описаны исходные данные и правильно составлены расчетные схемы. Результаты моделирования представляются в виде изоповерхностей, распределенных по конструкции. Далее делаются выводы и предложения по результатам расчетов.</w:t>
            </w:r>
          </w:p>
          <w:p w:rsidR="00847927" w:rsidRPr="00884235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b/>
                <w:sz w:val="18"/>
                <w:szCs w:val="18"/>
              </w:rPr>
              <w:t>Обучающийся заочной формы обучения выполняет</w:t>
            </w:r>
            <w:r w:rsidRPr="00884235">
              <w:rPr>
                <w:sz w:val="18"/>
                <w:szCs w:val="18"/>
              </w:rPr>
              <w:t>:</w:t>
            </w:r>
          </w:p>
          <w:p w:rsidR="00847927" w:rsidRPr="00884235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84235">
              <w:rPr>
                <w:sz w:val="18"/>
                <w:szCs w:val="18"/>
              </w:rPr>
              <w:t xml:space="preserve"> курс</w:t>
            </w:r>
          </w:p>
          <w:p w:rsidR="00847927" w:rsidRPr="00E44DE3" w:rsidRDefault="00847927" w:rsidP="00F013B5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18"/>
                <w:szCs w:val="18"/>
              </w:rPr>
            </w:pPr>
            <w:r w:rsidRPr="0088423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ОН</w:t>
            </w:r>
            <w:r w:rsidRPr="00884235">
              <w:rPr>
                <w:sz w:val="18"/>
                <w:szCs w:val="18"/>
              </w:rPr>
              <w:t>Р «</w:t>
            </w:r>
            <w:r>
              <w:rPr>
                <w:sz w:val="18"/>
                <w:szCs w:val="18"/>
              </w:rPr>
              <w:t xml:space="preserve">Определение классности станции. </w:t>
            </w:r>
            <w:r w:rsidRPr="004B7625">
              <w:rPr>
                <w:sz w:val="18"/>
                <w:szCs w:val="18"/>
              </w:rPr>
              <w:t>Расчет массы и длины состава поезда. Обеспеченность тормозами</w:t>
            </w:r>
            <w:r w:rsidRPr="00884235">
              <w:rPr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 xml:space="preserve"> </w:t>
            </w:r>
            <w:r w:rsidRPr="00884235">
              <w:rPr>
                <w:sz w:val="18"/>
                <w:szCs w:val="18"/>
              </w:rPr>
              <w:t xml:space="preserve">Задания размещены в электронной информационно-образовательной среде </w:t>
            </w:r>
            <w:proofErr w:type="spellStart"/>
            <w:r w:rsidRPr="00884235">
              <w:rPr>
                <w:sz w:val="18"/>
                <w:szCs w:val="18"/>
              </w:rPr>
              <w:t>ИрГУПС</w:t>
            </w:r>
            <w:proofErr w:type="spellEnd"/>
            <w:r w:rsidRPr="00884235">
              <w:rPr>
                <w:sz w:val="18"/>
                <w:szCs w:val="18"/>
              </w:rPr>
              <w:t>, доступной обучаю</w:t>
            </w:r>
            <w:r>
              <w:rPr>
                <w:sz w:val="18"/>
                <w:szCs w:val="18"/>
              </w:rPr>
              <w:t>щемуся через его личный кабинет</w:t>
            </w:r>
            <w:r w:rsidRPr="00884235">
              <w:rPr>
                <w:sz w:val="18"/>
                <w:szCs w:val="18"/>
              </w:rPr>
              <w:t>.</w:t>
            </w:r>
          </w:p>
        </w:tc>
      </w:tr>
      <w:tr w:rsidR="00847927" w:rsidRPr="00E44DE3" w:rsidTr="00F013B5">
        <w:tc>
          <w:tcPr>
            <w:tcW w:w="9781" w:type="dxa"/>
            <w:gridSpan w:val="2"/>
            <w:vAlign w:val="center"/>
          </w:tcPr>
          <w:p w:rsidR="00847927" w:rsidRPr="00E44DE3" w:rsidRDefault="00847927" w:rsidP="00F013B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6DAF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F06DAF"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06DAF">
              <w:rPr>
                <w:sz w:val="20"/>
                <w:szCs w:val="20"/>
              </w:rPr>
              <w:t>ИрГУПС</w:t>
            </w:r>
            <w:proofErr w:type="spellEnd"/>
            <w:r w:rsidRPr="00F06DAF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F06DAF"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06DAF">
              <w:rPr>
                <w:sz w:val="20"/>
                <w:szCs w:val="20"/>
              </w:rPr>
              <w:t>ИрГУПС</w:t>
            </w:r>
            <w:proofErr w:type="spellEnd"/>
            <w:r w:rsidRPr="00F06DA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hyperlink r:id="rId21" w:history="1">
              <w:r w:rsidRPr="00F06DAF">
                <w:rPr>
                  <w:sz w:val="20"/>
                  <w:szCs w:val="20"/>
                  <w:u w:val="single"/>
                </w:rPr>
                <w:t>http://irbis.krsk.irgups.ru</w:t>
              </w:r>
            </w:hyperlink>
            <w:r w:rsidRPr="00F06DAF">
              <w:rPr>
                <w:szCs w:val="20"/>
              </w:rPr>
              <w:t>.</w:t>
            </w:r>
          </w:p>
        </w:tc>
      </w:tr>
    </w:tbl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Pr="00F06DAF" w:rsidRDefault="00847927" w:rsidP="00847927">
      <w:pPr>
        <w:jc w:val="center"/>
        <w:rPr>
          <w:sz w:val="26"/>
          <w:szCs w:val="26"/>
        </w:rPr>
      </w:pPr>
      <w:r w:rsidRPr="00F06DAF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847927" w:rsidRPr="00F06DAF" w:rsidRDefault="00847927" w:rsidP="00847927">
      <w:pPr>
        <w:jc w:val="center"/>
        <w:rPr>
          <w:sz w:val="26"/>
          <w:szCs w:val="26"/>
        </w:rPr>
      </w:pPr>
    </w:p>
    <w:p w:rsidR="00847927" w:rsidRPr="00F06DAF" w:rsidRDefault="00847927" w:rsidP="0084792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Федеральное государственное бюджетное образовательное учреждение</w:t>
      </w:r>
    </w:p>
    <w:p w:rsidR="00847927" w:rsidRPr="00F06DAF" w:rsidRDefault="00847927" w:rsidP="0084792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высшего образования</w:t>
      </w:r>
    </w:p>
    <w:p w:rsidR="00847927" w:rsidRPr="00F06DAF" w:rsidRDefault="00847927" w:rsidP="0084792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rPr>
          <w:bCs/>
        </w:rPr>
        <w:t>«Иркутский государственный университет путей сообщения»</w:t>
      </w:r>
    </w:p>
    <w:p w:rsidR="00847927" w:rsidRPr="00F06DAF" w:rsidRDefault="00847927" w:rsidP="0084792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F06DAF">
        <w:rPr>
          <w:b/>
        </w:rPr>
        <w:t xml:space="preserve">Красноярский институт железнодорожного транспорта </w:t>
      </w:r>
    </w:p>
    <w:p w:rsidR="00847927" w:rsidRPr="00F06DAF" w:rsidRDefault="00847927" w:rsidP="0084792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– филиал Федерального государственного бюджетного образовательного учреждения</w:t>
      </w:r>
    </w:p>
    <w:p w:rsidR="00847927" w:rsidRPr="00F06DAF" w:rsidRDefault="00847927" w:rsidP="00847927">
      <w:pPr>
        <w:jc w:val="center"/>
      </w:pPr>
      <w:r w:rsidRPr="00F06DAF">
        <w:t>высшего образования «Иркутский государственный университет путей сообщения»</w:t>
      </w:r>
    </w:p>
    <w:p w:rsidR="00847927" w:rsidRDefault="00847927" w:rsidP="00847927">
      <w:pPr>
        <w:jc w:val="center"/>
      </w:pPr>
      <w:r w:rsidRPr="00F06DAF">
        <w:t>(</w:t>
      </w:r>
      <w:proofErr w:type="spellStart"/>
      <w:r w:rsidRPr="00F06DAF">
        <w:t>КрИЖТ</w:t>
      </w:r>
      <w:proofErr w:type="spellEnd"/>
      <w:r>
        <w:t xml:space="preserve"> </w:t>
      </w:r>
      <w:proofErr w:type="spellStart"/>
      <w:r w:rsidRPr="00F06DAF">
        <w:t>ИрГУПС</w:t>
      </w:r>
      <w:proofErr w:type="spellEnd"/>
      <w:r w:rsidRPr="00F06DAF">
        <w:t>)</w:t>
      </w:r>
    </w:p>
    <w:p w:rsidR="00847927" w:rsidRDefault="00847927" w:rsidP="00847927">
      <w:pPr>
        <w:rPr>
          <w:sz w:val="16"/>
          <w:szCs w:val="16"/>
        </w:rPr>
      </w:pPr>
    </w:p>
    <w:p w:rsidR="00847927" w:rsidRDefault="00847927" w:rsidP="00847927">
      <w:pPr>
        <w:jc w:val="center"/>
        <w:rPr>
          <w:sz w:val="16"/>
          <w:szCs w:val="16"/>
        </w:rPr>
      </w:pPr>
    </w:p>
    <w:p w:rsidR="00847927" w:rsidRDefault="00847927" w:rsidP="00847927">
      <w:pPr>
        <w:jc w:val="center"/>
        <w:rPr>
          <w:sz w:val="16"/>
          <w:szCs w:val="16"/>
        </w:rPr>
      </w:pPr>
    </w:p>
    <w:p w:rsidR="00847927" w:rsidRDefault="00847927" w:rsidP="00847927">
      <w:pPr>
        <w:jc w:val="center"/>
        <w:rPr>
          <w:sz w:val="16"/>
          <w:szCs w:val="16"/>
        </w:rPr>
      </w:pPr>
    </w:p>
    <w:p w:rsidR="00847927" w:rsidRDefault="00847927" w:rsidP="00847927">
      <w:pPr>
        <w:jc w:val="center"/>
        <w:rPr>
          <w:sz w:val="16"/>
          <w:szCs w:val="16"/>
        </w:rPr>
      </w:pPr>
    </w:p>
    <w:p w:rsidR="00847927" w:rsidRDefault="00847927" w:rsidP="00847927">
      <w:pPr>
        <w:jc w:val="center"/>
        <w:rPr>
          <w:sz w:val="16"/>
          <w:szCs w:val="16"/>
        </w:rPr>
      </w:pPr>
    </w:p>
    <w:p w:rsidR="00847927" w:rsidRDefault="00847927" w:rsidP="0084792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47927" w:rsidRDefault="00847927" w:rsidP="0084792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47927" w:rsidRPr="00685705" w:rsidRDefault="00847927" w:rsidP="0084792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47927" w:rsidRPr="00685705" w:rsidRDefault="00847927" w:rsidP="0084792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47927" w:rsidRDefault="00847927" w:rsidP="0084792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47927" w:rsidRDefault="00847927" w:rsidP="0084792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47927" w:rsidRDefault="00847927" w:rsidP="00847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847927" w:rsidRDefault="00847927" w:rsidP="00847927">
      <w:pPr>
        <w:jc w:val="center"/>
        <w:rPr>
          <w:b/>
          <w:sz w:val="32"/>
          <w:szCs w:val="32"/>
        </w:rPr>
      </w:pPr>
    </w:p>
    <w:p w:rsidR="00847927" w:rsidRDefault="00847927" w:rsidP="00847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847927" w:rsidRDefault="00847927" w:rsidP="00847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847927" w:rsidRDefault="00847927" w:rsidP="00847927">
      <w:pPr>
        <w:jc w:val="center"/>
        <w:rPr>
          <w:b/>
          <w:sz w:val="32"/>
          <w:szCs w:val="32"/>
        </w:rPr>
      </w:pPr>
    </w:p>
    <w:p w:rsidR="00847927" w:rsidRPr="00162626" w:rsidRDefault="00847927" w:rsidP="00847927">
      <w:pPr>
        <w:jc w:val="center"/>
        <w:rPr>
          <w:b/>
          <w:sz w:val="32"/>
          <w:szCs w:val="32"/>
        </w:rPr>
      </w:pPr>
      <w:r w:rsidRPr="00162626">
        <w:rPr>
          <w:b/>
          <w:bCs/>
          <w:iCs/>
          <w:sz w:val="32"/>
          <w:szCs w:val="32"/>
        </w:rPr>
        <w:t>Б1.О.</w:t>
      </w:r>
      <w:r>
        <w:rPr>
          <w:b/>
          <w:bCs/>
          <w:iCs/>
          <w:sz w:val="32"/>
          <w:szCs w:val="32"/>
        </w:rPr>
        <w:t>17 Правила технической эксплуатации</w:t>
      </w:r>
    </w:p>
    <w:p w:rsidR="00847927" w:rsidRDefault="00847927" w:rsidP="00847927">
      <w:pPr>
        <w:tabs>
          <w:tab w:val="right" w:leader="underscore" w:pos="9639"/>
        </w:tabs>
        <w:rPr>
          <w:bCs/>
          <w:sz w:val="36"/>
          <w:szCs w:val="36"/>
        </w:rPr>
      </w:pPr>
    </w:p>
    <w:p w:rsidR="00847927" w:rsidRDefault="00847927" w:rsidP="00847927">
      <w:pPr>
        <w:jc w:val="center"/>
      </w:pPr>
    </w:p>
    <w:p w:rsidR="00847927" w:rsidRPr="00452BC4" w:rsidRDefault="00847927" w:rsidP="00847927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847927" w:rsidRDefault="00847927" w:rsidP="00847927">
      <w:pPr>
        <w:jc w:val="center"/>
      </w:pPr>
    </w:p>
    <w:p w:rsidR="00847927" w:rsidRDefault="00847927" w:rsidP="00847927">
      <w:pPr>
        <w:jc w:val="both"/>
      </w:pPr>
    </w:p>
    <w:p w:rsidR="00847927" w:rsidRDefault="00847927" w:rsidP="00847927">
      <w:pPr>
        <w:jc w:val="both"/>
      </w:pPr>
    </w:p>
    <w:p w:rsidR="00847927" w:rsidRDefault="00847927" w:rsidP="00847927">
      <w:pPr>
        <w:jc w:val="both"/>
      </w:pPr>
    </w:p>
    <w:p w:rsidR="00847927" w:rsidRDefault="00847927" w:rsidP="00847927">
      <w:pPr>
        <w:jc w:val="both"/>
      </w:pPr>
    </w:p>
    <w:p w:rsidR="00847927" w:rsidRPr="00685705" w:rsidRDefault="00847927" w:rsidP="00847927">
      <w:pPr>
        <w:jc w:val="both"/>
      </w:pPr>
    </w:p>
    <w:p w:rsidR="00847927" w:rsidRPr="00685705" w:rsidRDefault="00847927" w:rsidP="00847927">
      <w:pPr>
        <w:jc w:val="both"/>
      </w:pPr>
    </w:p>
    <w:p w:rsidR="00847927" w:rsidRPr="00162626" w:rsidRDefault="00847927" w:rsidP="00847927">
      <w:pPr>
        <w:jc w:val="both"/>
      </w:pPr>
    </w:p>
    <w:p w:rsidR="00847927" w:rsidRPr="00162626" w:rsidRDefault="00847927" w:rsidP="00847927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847927" w:rsidRPr="00162626" w:rsidRDefault="00847927" w:rsidP="00847927">
      <w:pPr>
        <w:jc w:val="both"/>
      </w:pPr>
      <w:r w:rsidRPr="00162626">
        <w:t xml:space="preserve">Специализация – </w:t>
      </w:r>
      <w:r w:rsidRPr="00F06DAF">
        <w:rPr>
          <w:iCs/>
          <w:u w:val="single"/>
        </w:rPr>
        <w:t>Управление техническим состоянием железнодорожного пути</w:t>
      </w:r>
    </w:p>
    <w:p w:rsidR="00847927" w:rsidRDefault="00847927" w:rsidP="00847927">
      <w:pPr>
        <w:jc w:val="both"/>
        <w:rPr>
          <w:sz w:val="16"/>
          <w:szCs w:val="16"/>
        </w:rPr>
      </w:pPr>
    </w:p>
    <w:p w:rsidR="00847927" w:rsidRDefault="00847927" w:rsidP="00847927">
      <w:pPr>
        <w:jc w:val="both"/>
        <w:rPr>
          <w:sz w:val="16"/>
          <w:szCs w:val="16"/>
        </w:rPr>
      </w:pPr>
    </w:p>
    <w:p w:rsidR="00847927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47927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47927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47927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47927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47927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47927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47927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47927" w:rsidRPr="001440A4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47927" w:rsidRDefault="00847927" w:rsidP="008479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06DAF">
        <w:t>КРАСНОЯРСК</w:t>
      </w:r>
    </w:p>
    <w:p w:rsidR="00847927" w:rsidRPr="00874FA1" w:rsidRDefault="00847927" w:rsidP="00847927">
      <w:pPr>
        <w:jc w:val="center"/>
      </w:pPr>
      <w:r w:rsidRPr="00874FA1">
        <w:rPr>
          <w:b/>
        </w:rPr>
        <w:lastRenderedPageBreak/>
        <w:t>1. Общие положения</w:t>
      </w:r>
    </w:p>
    <w:p w:rsidR="00847927" w:rsidRPr="00EF7069" w:rsidRDefault="00847927" w:rsidP="00847927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847927" w:rsidRPr="00EF7069" w:rsidRDefault="00847927" w:rsidP="00847927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:rsidR="00847927" w:rsidRPr="00EF7069" w:rsidRDefault="00847927" w:rsidP="00847927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847927" w:rsidRPr="00EF7069" w:rsidRDefault="00847927" w:rsidP="00847927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847927" w:rsidRPr="00EF7069" w:rsidRDefault="00847927" w:rsidP="00847927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847927" w:rsidRPr="00EF7069" w:rsidRDefault="00847927" w:rsidP="00847927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847927" w:rsidRPr="00EF7069" w:rsidRDefault="00847927" w:rsidP="00847927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847927" w:rsidRPr="00EF7069" w:rsidRDefault="00847927" w:rsidP="00847927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847927" w:rsidRPr="00EF7069" w:rsidRDefault="00847927" w:rsidP="00847927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847927" w:rsidRPr="00EF7069" w:rsidRDefault="00847927" w:rsidP="00847927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847927" w:rsidRPr="00EF7069" w:rsidRDefault="00847927" w:rsidP="00847927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Default="00847927" w:rsidP="00847927">
      <w:pPr>
        <w:autoSpaceDE w:val="0"/>
        <w:ind w:firstLine="709"/>
        <w:jc w:val="both"/>
        <w:rPr>
          <w:color w:val="000000"/>
        </w:rPr>
      </w:pPr>
    </w:p>
    <w:p w:rsidR="00847927" w:rsidRPr="00874FA1" w:rsidRDefault="00847927" w:rsidP="00847927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lastRenderedPageBreak/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847927" w:rsidRPr="00874FA1" w:rsidRDefault="00847927" w:rsidP="00847927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847927" w:rsidRDefault="00847927" w:rsidP="00847927">
      <w:pPr>
        <w:pStyle w:val="af7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162626">
        <w:t>«</w:t>
      </w:r>
      <w:r>
        <w:t>Правила технической эксплуатации</w:t>
      </w:r>
      <w:r w:rsidRPr="00162626">
        <w:t>»</w:t>
      </w:r>
      <w:r>
        <w:t xml:space="preserve"> участвует в формировании компетенций:</w:t>
      </w:r>
    </w:p>
    <w:p w:rsidR="00847927" w:rsidRDefault="00847927" w:rsidP="00847927">
      <w:pPr>
        <w:pStyle w:val="af7"/>
        <w:spacing w:before="0" w:beforeAutospacing="0" w:after="0" w:afterAutospacing="0"/>
        <w:ind w:firstLine="709"/>
        <w:jc w:val="both"/>
      </w:pPr>
      <w:r w:rsidRPr="00D56F4B">
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  <w:r>
        <w:t>;</w:t>
      </w:r>
    </w:p>
    <w:p w:rsidR="00847927" w:rsidRDefault="00847927" w:rsidP="00847927">
      <w:pPr>
        <w:pStyle w:val="af7"/>
        <w:spacing w:before="0" w:beforeAutospacing="0" w:after="0" w:afterAutospacing="0"/>
        <w:ind w:firstLine="709"/>
        <w:jc w:val="both"/>
      </w:pPr>
      <w:r w:rsidRPr="00D56F4B">
        <w:t>ОПК-6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</w:r>
    </w:p>
    <w:p w:rsidR="00847927" w:rsidRPr="001440A4" w:rsidRDefault="00847927" w:rsidP="00847927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847927" w:rsidRDefault="00847927" w:rsidP="00847927">
      <w:pPr>
        <w:jc w:val="center"/>
        <w:rPr>
          <w:b/>
        </w:rPr>
      </w:pPr>
      <w:r w:rsidRPr="00452BC4">
        <w:rPr>
          <w:b/>
        </w:rPr>
        <w:t>Программа контрольно-оценочных мероприятий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847927" w:rsidRPr="001440A4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847927" w:rsidRPr="001440A4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847927" w:rsidRPr="001440A4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847927" w:rsidRPr="001440A4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847927" w:rsidRPr="001440A4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847927" w:rsidRPr="001440A4" w:rsidRDefault="00847927" w:rsidP="00F013B5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847927" w:rsidTr="00F013B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991100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D56F4B">
              <w:rPr>
                <w:sz w:val="18"/>
                <w:szCs w:val="18"/>
              </w:rPr>
              <w:t>Общие обязанности работников железнодорожного транспорта. Ответственность за нарушение ПТЭ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097859" w:rsidRDefault="00847927" w:rsidP="00F013B5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991100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Требования к сооружениям, устройствам, механизмам и оборудованию желез</w:t>
            </w:r>
            <w:r>
              <w:rPr>
                <w:sz w:val="18"/>
                <w:szCs w:val="18"/>
              </w:rPr>
              <w:t>нодорожного транспорта. Габарит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097859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991100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 xml:space="preserve">Требования ПТЭ к элементам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пути. Путевые и сигнальные знаки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097859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991100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Путевое развитие и техническое оснащение железнодорожной станции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3.3.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097859" w:rsidRDefault="00847927" w:rsidP="00F013B5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991100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Перегонные и станционные устройства СЦБ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3.3.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097859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991100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 xml:space="preserve">Связь на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транспорте.</w:t>
            </w:r>
            <w:r>
              <w:rPr>
                <w:sz w:val="18"/>
                <w:szCs w:val="18"/>
              </w:rPr>
              <w:t xml:space="preserve"> </w:t>
            </w:r>
            <w:r w:rsidRPr="00097859">
              <w:rPr>
                <w:sz w:val="18"/>
                <w:szCs w:val="18"/>
              </w:rPr>
              <w:t>Сооружения и устройства электроснабжения железных дорог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6.4</w:t>
            </w:r>
            <w:r w:rsidRPr="001440A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097859" w:rsidRDefault="00847927" w:rsidP="00F013B5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991100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Требования ПТЭ к подвижному составу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 w:rsidRPr="001440A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097859" w:rsidRDefault="00847927" w:rsidP="00F01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991100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Формирование поездов. Основ</w:t>
            </w:r>
            <w:r>
              <w:rPr>
                <w:sz w:val="18"/>
                <w:szCs w:val="18"/>
              </w:rPr>
              <w:t>ы руководства движением поездов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097859" w:rsidRDefault="00847927" w:rsidP="00F013B5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991100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Оформление и разбор результатов служебного расследования происшествий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097859" w:rsidRDefault="00847927" w:rsidP="00F013B5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1.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E2C8A">
              <w:rPr>
                <w:bCs/>
                <w:sz w:val="18"/>
                <w:szCs w:val="18"/>
              </w:rPr>
              <w:t>Правила технической эксплуатации сооружений и устройств</w:t>
            </w:r>
            <w:r>
              <w:rPr>
                <w:bCs/>
                <w:sz w:val="18"/>
                <w:szCs w:val="18"/>
              </w:rPr>
              <w:t>.</w:t>
            </w:r>
          </w:p>
          <w:p w:rsidR="00847927" w:rsidRPr="001440A4" w:rsidRDefault="00847927" w:rsidP="00F013B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3E2C8A">
              <w:rPr>
                <w:bCs/>
                <w:sz w:val="18"/>
                <w:szCs w:val="18"/>
              </w:rPr>
              <w:t>Организация и обеспечение безопасности движения поездов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  <w:p w:rsidR="00847927" w:rsidRPr="001440A4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</w:tbl>
    <w:p w:rsidR="00847927" w:rsidRDefault="00847927" w:rsidP="00847927">
      <w:pPr>
        <w:jc w:val="center"/>
        <w:rPr>
          <w:b/>
        </w:rPr>
      </w:pPr>
    </w:p>
    <w:p w:rsidR="00847927" w:rsidRDefault="00847927" w:rsidP="00847927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47927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847927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847927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4460D" w:rsidRDefault="00847927" w:rsidP="00F013B5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47927" w:rsidRDefault="00847927" w:rsidP="00F013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847927" w:rsidRDefault="00847927" w:rsidP="00F013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847927" w:rsidTr="00F013B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452BC4" w:rsidRDefault="00847927" w:rsidP="00F013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3, сессия зимняя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452BC4" w:rsidRDefault="00847927" w:rsidP="00F013B5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3E2C8A">
              <w:rPr>
                <w:sz w:val="18"/>
                <w:szCs w:val="18"/>
              </w:rPr>
              <w:t>Организация функционирования сооружений и устройств железнодорожного транспорта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Требования к сооружениям и</w:t>
            </w:r>
            <w:r w:rsidRPr="003E2C8A">
              <w:rPr>
                <w:sz w:val="16"/>
                <w:szCs w:val="16"/>
              </w:rPr>
              <w:t xml:space="preserve"> устройств</w:t>
            </w:r>
            <w:r>
              <w:rPr>
                <w:sz w:val="16"/>
                <w:szCs w:val="16"/>
              </w:rPr>
              <w:t>ам,</w:t>
            </w:r>
            <w:r w:rsidRPr="003E2C8A">
              <w:rPr>
                <w:sz w:val="16"/>
                <w:szCs w:val="16"/>
              </w:rPr>
              <w:t xml:space="preserve"> механизм</w:t>
            </w:r>
            <w:r>
              <w:rPr>
                <w:sz w:val="16"/>
                <w:szCs w:val="16"/>
              </w:rPr>
              <w:t xml:space="preserve">ам </w:t>
            </w:r>
            <w:r w:rsidRPr="003E2C8A">
              <w:rPr>
                <w:sz w:val="16"/>
                <w:szCs w:val="16"/>
              </w:rPr>
              <w:t xml:space="preserve"> и оборудовани</w:t>
            </w:r>
            <w:r>
              <w:rPr>
                <w:sz w:val="16"/>
                <w:szCs w:val="16"/>
              </w:rPr>
              <w:t>ю железнодорожного транспорта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3.3.</w:t>
            </w:r>
          </w:p>
          <w:p w:rsidR="00847927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Собеседование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452BC4" w:rsidRDefault="00847927" w:rsidP="00F013B5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A56BBC" w:rsidRDefault="00847927" w:rsidP="00F013B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30EC8">
              <w:rPr>
                <w:sz w:val="18"/>
                <w:szCs w:val="18"/>
              </w:rPr>
              <w:t>Обслуживание и техническая эксплуатация сооружений и устройств путевого хозяйства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230EC8" w:rsidRDefault="00847927" w:rsidP="00F013B5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3.3.</w:t>
            </w:r>
          </w:p>
          <w:p w:rsidR="00847927" w:rsidRPr="00230EC8" w:rsidRDefault="00847927" w:rsidP="00F013B5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3.4.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6.4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jc w:val="center"/>
            </w:pPr>
            <w:r w:rsidRPr="003E2C8A">
              <w:rPr>
                <w:sz w:val="18"/>
                <w:szCs w:val="18"/>
              </w:rPr>
              <w:t>Собеседование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452BC4" w:rsidRDefault="00847927" w:rsidP="00F013B5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Тема: «</w:t>
            </w:r>
            <w:r w:rsidRPr="00230EC8">
              <w:rPr>
                <w:sz w:val="18"/>
                <w:szCs w:val="18"/>
              </w:rPr>
              <w:t>Организация движения поездо</w:t>
            </w:r>
            <w:r>
              <w:rPr>
                <w:sz w:val="18"/>
                <w:szCs w:val="18"/>
              </w:rPr>
              <w:t>в на железнодорожном транспорте</w:t>
            </w:r>
            <w:r w:rsidRPr="001440A4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230EC8" w:rsidRDefault="00847927" w:rsidP="00F013B5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3.3.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Собеседование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452BC4" w:rsidRDefault="00847927" w:rsidP="00F013B5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Тема: «</w:t>
            </w:r>
            <w:r w:rsidRPr="00230EC8">
              <w:rPr>
                <w:sz w:val="18"/>
                <w:szCs w:val="18"/>
              </w:rPr>
              <w:t xml:space="preserve">Оформление и разбор результатов служебного расследования </w:t>
            </w:r>
            <w:r w:rsidRPr="00230EC8">
              <w:rPr>
                <w:sz w:val="18"/>
                <w:szCs w:val="18"/>
              </w:rPr>
              <w:lastRenderedPageBreak/>
              <w:t>происшествий</w:t>
            </w:r>
            <w:r w:rsidRPr="001440A4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230EC8" w:rsidRDefault="00847927" w:rsidP="00F013B5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lastRenderedPageBreak/>
              <w:t>ОПК – 3.3.</w:t>
            </w:r>
          </w:p>
          <w:p w:rsidR="00847927" w:rsidRPr="00230EC8" w:rsidRDefault="00847927" w:rsidP="00F013B5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3.4.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lastRenderedPageBreak/>
              <w:t>ОПК – 6.4.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lastRenderedPageBreak/>
              <w:t>Собеседование</w:t>
            </w:r>
          </w:p>
        </w:tc>
      </w:tr>
      <w:tr w:rsidR="00847927" w:rsidTr="00F013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452BC4" w:rsidRDefault="00847927" w:rsidP="00F013B5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1440A4" w:rsidRDefault="00847927" w:rsidP="00F013B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1.</w:t>
            </w:r>
            <w:r w:rsidRPr="003E2C8A">
              <w:rPr>
                <w:bCs/>
                <w:sz w:val="18"/>
                <w:szCs w:val="18"/>
              </w:rPr>
              <w:t>Правила технической эксплуатации сооружений и устройств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1440A4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3E2C8A">
              <w:rPr>
                <w:bCs/>
                <w:sz w:val="18"/>
                <w:szCs w:val="18"/>
              </w:rPr>
              <w:t>Организация и обеспечение безопасности движения поездов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847927" w:rsidRPr="003E2C8A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  <w:p w:rsidR="00847927" w:rsidRPr="001440A4" w:rsidRDefault="00847927" w:rsidP="00F013B5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6.4.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  <w:p w:rsidR="00847927" w:rsidRPr="001440A4" w:rsidRDefault="00847927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</w:tbl>
    <w:p w:rsidR="00847927" w:rsidRDefault="00847927" w:rsidP="00847927">
      <w:pPr>
        <w:jc w:val="center"/>
        <w:rPr>
          <w:b/>
          <w:lang w:val="en-US"/>
        </w:rPr>
      </w:pPr>
    </w:p>
    <w:p w:rsidR="00847927" w:rsidRPr="006C2E84" w:rsidRDefault="00847927" w:rsidP="00847927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847927" w:rsidRPr="006C2E84" w:rsidRDefault="00847927" w:rsidP="00847927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847927" w:rsidRPr="00874FA1" w:rsidRDefault="00847927" w:rsidP="00847927">
      <w:pPr>
        <w:ind w:firstLine="540"/>
        <w:jc w:val="both"/>
      </w:pPr>
      <w:r w:rsidRPr="00874FA1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847927" w:rsidRPr="00874FA1" w:rsidRDefault="00847927" w:rsidP="00847927">
      <w:pPr>
        <w:ind w:firstLine="540"/>
        <w:jc w:val="both"/>
      </w:pPr>
      <w:r w:rsidRPr="00874FA1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847927" w:rsidRPr="00874FA1" w:rsidRDefault="00847927" w:rsidP="00847927">
      <w:pPr>
        <w:ind w:firstLine="540"/>
        <w:jc w:val="both"/>
      </w:pPr>
      <w:r w:rsidRPr="00874FA1">
        <w:t>Для оценивания результатов обучения используется двухбалльная шкала: «зачтено», «не зачтено».</w:t>
      </w:r>
    </w:p>
    <w:p w:rsidR="00847927" w:rsidRDefault="00847927" w:rsidP="00847927">
      <w:pPr>
        <w:ind w:firstLine="540"/>
        <w:jc w:val="both"/>
      </w:pPr>
      <w:r w:rsidRPr="00874FA1">
        <w:t xml:space="preserve">Перечень оценочных средств </w:t>
      </w:r>
      <w:proofErr w:type="spellStart"/>
      <w:r>
        <w:t>сформ</w:t>
      </w:r>
      <w:r w:rsidRPr="00874FA1">
        <w:t>ированности</w:t>
      </w:r>
      <w:proofErr w:type="spellEnd"/>
      <w:r w:rsidRPr="00874FA1">
        <w:t xml:space="preserve"> компетенций представлен в нижеследующей таблице</w:t>
      </w:r>
      <w:r>
        <w:t>.</w:t>
      </w:r>
    </w:p>
    <w:p w:rsidR="00847927" w:rsidRPr="00874FA1" w:rsidRDefault="00847927" w:rsidP="00847927">
      <w:pPr>
        <w:ind w:firstLine="540"/>
        <w:jc w:val="both"/>
        <w:rPr>
          <w:sz w:val="16"/>
          <w:szCs w:val="16"/>
        </w:rPr>
      </w:pPr>
    </w:p>
    <w:tbl>
      <w:tblPr>
        <w:tblW w:w="986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4677"/>
        <w:gridCol w:w="2880"/>
      </w:tblGrid>
      <w:tr w:rsidR="00847927" w:rsidRPr="00874FA1" w:rsidTr="00F013B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Наименование</w:t>
            </w:r>
          </w:p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</w:t>
            </w:r>
          </w:p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Краткая характеристика</w:t>
            </w:r>
          </w:p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Представление</w:t>
            </w:r>
          </w:p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847927" w:rsidRPr="00874FA1" w:rsidTr="00F013B5">
        <w:trPr>
          <w:trHeight w:val="397"/>
        </w:trPr>
        <w:tc>
          <w:tcPr>
            <w:tcW w:w="9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847927" w:rsidRPr="00874FA1" w:rsidTr="00F013B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230EC8" w:rsidRDefault="00847927" w:rsidP="00F013B5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230EC8" w:rsidRDefault="00847927" w:rsidP="00F013B5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230EC8" w:rsidRDefault="00847927" w:rsidP="00F013B5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847927" w:rsidRPr="00874FA1" w:rsidTr="00F013B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230EC8" w:rsidRDefault="00847927" w:rsidP="00F013B5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Тест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230EC8" w:rsidRDefault="00847927" w:rsidP="00F013B5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230EC8" w:rsidRDefault="00847927" w:rsidP="00F013B5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Фонд тестовых заданий</w:t>
            </w:r>
          </w:p>
        </w:tc>
      </w:tr>
      <w:tr w:rsidR="00847927" w:rsidRPr="00874FA1" w:rsidTr="00F013B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(КОНР)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847927" w:rsidRDefault="00847927" w:rsidP="00F013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(не менее двух вариантов)</w:t>
            </w:r>
          </w:p>
        </w:tc>
      </w:tr>
      <w:tr w:rsidR="00847927" w:rsidRPr="00874FA1" w:rsidTr="00F013B5">
        <w:trPr>
          <w:trHeight w:val="397"/>
        </w:trPr>
        <w:tc>
          <w:tcPr>
            <w:tcW w:w="9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847927" w:rsidRPr="00874FA1" w:rsidTr="00F013B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Зачет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847927" w:rsidRPr="00874FA1" w:rsidRDefault="00847927" w:rsidP="00F013B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874FA1" w:rsidRDefault="00847927" w:rsidP="00F013B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Комплект теоретических вопросов и практических заданий к зачету по разделам</w:t>
            </w:r>
          </w:p>
        </w:tc>
      </w:tr>
    </w:tbl>
    <w:p w:rsidR="00847927" w:rsidRPr="00874FA1" w:rsidRDefault="00847927" w:rsidP="00847927">
      <w:pPr>
        <w:ind w:firstLine="540"/>
        <w:jc w:val="both"/>
        <w:rPr>
          <w:sz w:val="16"/>
          <w:szCs w:val="16"/>
        </w:rPr>
      </w:pPr>
    </w:p>
    <w:p w:rsidR="00847927" w:rsidRDefault="00847927" w:rsidP="00847927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</w:t>
      </w:r>
    </w:p>
    <w:p w:rsidR="00847927" w:rsidRDefault="00847927" w:rsidP="00847927">
      <w:pPr>
        <w:ind w:firstLine="567"/>
        <w:jc w:val="center"/>
        <w:rPr>
          <w:b/>
        </w:rPr>
      </w:pPr>
      <w:r>
        <w:rPr>
          <w:b/>
        </w:rPr>
        <w:t xml:space="preserve"> при проведении промежуточной аттестации в форме зачета. </w:t>
      </w:r>
    </w:p>
    <w:p w:rsidR="00847927" w:rsidRDefault="00847927" w:rsidP="00847927">
      <w:pPr>
        <w:ind w:firstLine="567"/>
        <w:jc w:val="center"/>
        <w:rPr>
          <w:b/>
        </w:rPr>
      </w:pPr>
      <w:r>
        <w:rPr>
          <w:b/>
        </w:rPr>
        <w:t>Шкала оценивания уровня освоения компетенций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237"/>
        <w:gridCol w:w="1843"/>
      </w:tblGrid>
      <w:tr w:rsidR="00847927" w:rsidRPr="00E96A51" w:rsidTr="00F013B5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27" w:rsidRPr="00E96A51" w:rsidRDefault="00847927" w:rsidP="00F013B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Шкалы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27" w:rsidRPr="00E96A51" w:rsidRDefault="00847927" w:rsidP="00F013B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Критерии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27" w:rsidRPr="00E96A51" w:rsidRDefault="00847927" w:rsidP="00F013B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Уровень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E96A51">
              <w:rPr>
                <w:color w:val="333333"/>
                <w:sz w:val="18"/>
                <w:szCs w:val="18"/>
              </w:rPr>
              <w:t>освоения</w:t>
            </w:r>
          </w:p>
          <w:p w:rsidR="00847927" w:rsidRPr="00E96A51" w:rsidRDefault="00847927" w:rsidP="00F013B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компетенций</w:t>
            </w:r>
          </w:p>
        </w:tc>
      </w:tr>
      <w:tr w:rsidR="00847927" w:rsidRPr="00E96A51" w:rsidTr="00F013B5">
        <w:trPr>
          <w:trHeight w:val="10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927" w:rsidRPr="00E96A51" w:rsidRDefault="00847927" w:rsidP="00F013B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27" w:rsidRPr="00E96A51" w:rsidRDefault="00847927" w:rsidP="00F013B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27" w:rsidRPr="00E96A51" w:rsidRDefault="00847927" w:rsidP="00F013B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Высокий</w:t>
            </w:r>
          </w:p>
        </w:tc>
      </w:tr>
      <w:tr w:rsidR="00847927" w:rsidRPr="00E96A51" w:rsidTr="00F013B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927" w:rsidRPr="00E96A51" w:rsidRDefault="00847927" w:rsidP="00F013B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27" w:rsidRPr="00E96A51" w:rsidRDefault="00847927" w:rsidP="00F013B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 xml:space="preserve">Обучающийся с небольшими неточностями ответил на теоретические </w:t>
            </w:r>
            <w:r w:rsidRPr="00E96A51">
              <w:rPr>
                <w:sz w:val="18"/>
                <w:szCs w:val="18"/>
              </w:rPr>
              <w:lastRenderedPageBreak/>
              <w:t>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27" w:rsidRPr="00E96A51" w:rsidRDefault="00847927" w:rsidP="00F013B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lastRenderedPageBreak/>
              <w:t>Базовый</w:t>
            </w:r>
          </w:p>
        </w:tc>
      </w:tr>
      <w:tr w:rsidR="00847927" w:rsidRPr="00E96A51" w:rsidTr="00F013B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E96A51" w:rsidRDefault="00847927" w:rsidP="00F013B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27" w:rsidRPr="00E96A51" w:rsidRDefault="00847927" w:rsidP="00F013B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27" w:rsidRPr="00E96A51" w:rsidRDefault="00847927" w:rsidP="00F013B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Минимальный</w:t>
            </w:r>
          </w:p>
        </w:tc>
      </w:tr>
      <w:tr w:rsidR="00847927" w:rsidRPr="00E96A51" w:rsidTr="00F013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27" w:rsidRPr="00E96A51" w:rsidRDefault="00847927" w:rsidP="00F013B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27" w:rsidRPr="00E96A51" w:rsidRDefault="00847927" w:rsidP="00F013B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27" w:rsidRPr="00E96A51" w:rsidRDefault="00847927" w:rsidP="00F013B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Компетенции</w:t>
            </w:r>
          </w:p>
          <w:p w:rsidR="00847927" w:rsidRPr="00E96A51" w:rsidRDefault="00847927" w:rsidP="00F013B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не сформированы</w:t>
            </w:r>
          </w:p>
        </w:tc>
      </w:tr>
    </w:tbl>
    <w:p w:rsidR="00847927" w:rsidRPr="00E96A51" w:rsidRDefault="00847927" w:rsidP="00847927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847927" w:rsidRDefault="00847927" w:rsidP="00847927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847927" w:rsidRDefault="00847927" w:rsidP="00847927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847927" w:rsidRPr="00E96A51" w:rsidRDefault="00847927" w:rsidP="00847927">
      <w:pPr>
        <w:jc w:val="center"/>
        <w:rPr>
          <w:sz w:val="16"/>
          <w:szCs w:val="16"/>
        </w:rPr>
      </w:pPr>
    </w:p>
    <w:p w:rsidR="00847927" w:rsidRPr="00E96A51" w:rsidRDefault="00847927" w:rsidP="00847927">
      <w:pPr>
        <w:jc w:val="center"/>
      </w:pPr>
      <w:r w:rsidRPr="00E96A51">
        <w:t xml:space="preserve">Критерии и шкала оценивания </w:t>
      </w:r>
      <w:r w:rsidRPr="00230EC8">
        <w:t>собеседования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847927" w:rsidRPr="00E96A51" w:rsidTr="00F013B5">
        <w:trPr>
          <w:trHeight w:val="397"/>
        </w:trPr>
        <w:tc>
          <w:tcPr>
            <w:tcW w:w="226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371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847927" w:rsidRPr="00E96A51" w:rsidTr="00F013B5">
        <w:tc>
          <w:tcPr>
            <w:tcW w:w="226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371" w:type="dxa"/>
          </w:tcPr>
          <w:p w:rsidR="00847927" w:rsidRPr="00E96A51" w:rsidRDefault="00847927" w:rsidP="00F013B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847927" w:rsidRPr="00E96A51" w:rsidTr="00F013B5">
        <w:tc>
          <w:tcPr>
            <w:tcW w:w="226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371" w:type="dxa"/>
          </w:tcPr>
          <w:p w:rsidR="00847927" w:rsidRPr="00B82DA1" w:rsidRDefault="00847927" w:rsidP="00F013B5">
            <w:pPr>
              <w:jc w:val="both"/>
              <w:rPr>
                <w:sz w:val="20"/>
                <w:szCs w:val="20"/>
              </w:rPr>
            </w:pPr>
            <w:r w:rsidRPr="00B82DA1">
              <w:rPr>
                <w:rStyle w:val="210pt"/>
                <w:rFonts w:eastAsia="Calibri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847927" w:rsidRPr="00E96A51" w:rsidTr="00F013B5">
        <w:tc>
          <w:tcPr>
            <w:tcW w:w="226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371" w:type="dxa"/>
          </w:tcPr>
          <w:p w:rsidR="00847927" w:rsidRPr="00B82DA1" w:rsidRDefault="00847927" w:rsidP="00F013B5">
            <w:pPr>
              <w:jc w:val="both"/>
              <w:rPr>
                <w:rStyle w:val="210pt"/>
                <w:rFonts w:eastAsia="Calibri"/>
              </w:rPr>
            </w:pPr>
            <w:r w:rsidRPr="00B82DA1">
              <w:rPr>
                <w:rStyle w:val="210pt"/>
                <w:rFonts w:eastAsia="Calibri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847927" w:rsidRPr="00B82DA1" w:rsidRDefault="00847927" w:rsidP="00F013B5">
            <w:pPr>
              <w:jc w:val="both"/>
              <w:rPr>
                <w:rStyle w:val="210pt"/>
                <w:rFonts w:eastAsia="Calibri"/>
              </w:rPr>
            </w:pPr>
          </w:p>
          <w:p w:rsidR="00847927" w:rsidRPr="00B82DA1" w:rsidRDefault="00847927" w:rsidP="00F013B5">
            <w:pPr>
              <w:jc w:val="both"/>
              <w:rPr>
                <w:u w:val="single"/>
              </w:rPr>
            </w:pPr>
            <w:r w:rsidRPr="00B82DA1">
              <w:rPr>
                <w:rStyle w:val="210pt"/>
                <w:rFonts w:eastAsia="Calibri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847927" w:rsidRPr="00E96A51" w:rsidTr="00F013B5">
        <w:tc>
          <w:tcPr>
            <w:tcW w:w="226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371" w:type="dxa"/>
          </w:tcPr>
          <w:p w:rsidR="00847927" w:rsidRPr="00B82DA1" w:rsidRDefault="00847927" w:rsidP="00F013B5">
            <w:pPr>
              <w:jc w:val="both"/>
              <w:rPr>
                <w:sz w:val="20"/>
                <w:szCs w:val="20"/>
              </w:rPr>
            </w:pPr>
            <w:r w:rsidRPr="00B82DA1">
              <w:rPr>
                <w:rStyle w:val="210pt"/>
                <w:rFonts w:eastAsia="Calibri"/>
              </w:rPr>
              <w:t>Не было попытки выполнить задание</w:t>
            </w:r>
          </w:p>
        </w:tc>
      </w:tr>
    </w:tbl>
    <w:p w:rsidR="00847927" w:rsidRPr="00E96A51" w:rsidRDefault="00847927" w:rsidP="00847927">
      <w:pPr>
        <w:jc w:val="center"/>
        <w:rPr>
          <w:sz w:val="16"/>
          <w:szCs w:val="16"/>
        </w:rPr>
      </w:pPr>
    </w:p>
    <w:p w:rsidR="00847927" w:rsidRPr="00E96A51" w:rsidRDefault="00847927" w:rsidP="00847927">
      <w:pPr>
        <w:jc w:val="center"/>
      </w:pPr>
      <w:r w:rsidRPr="00E96A51">
        <w:t>Критерии и шкала оценивания защиты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355"/>
      </w:tblGrid>
      <w:tr w:rsidR="00847927" w:rsidRPr="00E96A51" w:rsidTr="00F013B5">
        <w:tc>
          <w:tcPr>
            <w:tcW w:w="249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355" w:type="dxa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847927" w:rsidRPr="00E96A51" w:rsidTr="00F013B5">
        <w:tc>
          <w:tcPr>
            <w:tcW w:w="249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355" w:type="dxa"/>
          </w:tcPr>
          <w:p w:rsidR="00847927" w:rsidRPr="00E96A51" w:rsidRDefault="00847927" w:rsidP="00F013B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847927" w:rsidRPr="00E96A51" w:rsidTr="00F013B5">
        <w:tc>
          <w:tcPr>
            <w:tcW w:w="249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355" w:type="dxa"/>
          </w:tcPr>
          <w:p w:rsidR="00847927" w:rsidRPr="00E96A51" w:rsidRDefault="00847927" w:rsidP="00F013B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847927" w:rsidRPr="00E96A51" w:rsidTr="00F013B5">
        <w:tc>
          <w:tcPr>
            <w:tcW w:w="249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355" w:type="dxa"/>
          </w:tcPr>
          <w:p w:rsidR="00847927" w:rsidRPr="00E96A51" w:rsidRDefault="00847927" w:rsidP="00F013B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847927" w:rsidRPr="00E96A51" w:rsidTr="00F013B5">
        <w:tc>
          <w:tcPr>
            <w:tcW w:w="2498" w:type="dxa"/>
            <w:vAlign w:val="center"/>
          </w:tcPr>
          <w:p w:rsidR="00847927" w:rsidRPr="00E96A51" w:rsidRDefault="00847927" w:rsidP="00F013B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355" w:type="dxa"/>
          </w:tcPr>
          <w:p w:rsidR="00847927" w:rsidRPr="00E96A51" w:rsidRDefault="00847927" w:rsidP="00F013B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847927" w:rsidRDefault="00847927" w:rsidP="00847927">
      <w:pPr>
        <w:jc w:val="center"/>
      </w:pPr>
    </w:p>
    <w:p w:rsidR="00847927" w:rsidRPr="00F06DAF" w:rsidRDefault="00847927" w:rsidP="00847927">
      <w:r w:rsidRPr="00F06DAF">
        <w:t>Оценочное средство «Тест»</w:t>
      </w:r>
    </w:p>
    <w:p w:rsidR="00847927" w:rsidRPr="00F06DAF" w:rsidRDefault="00847927" w:rsidP="00847927"/>
    <w:p w:rsidR="00847927" w:rsidRPr="00F06DAF" w:rsidRDefault="00847927" w:rsidP="00847927">
      <w:pPr>
        <w:ind w:firstLine="540"/>
        <w:jc w:val="both"/>
        <w:rPr>
          <w:iCs/>
        </w:rPr>
      </w:pPr>
      <w:r w:rsidRPr="00F06DAF">
        <w:rPr>
          <w:iCs/>
        </w:rPr>
        <w:t xml:space="preserve">Тестирование с применением компьютерных технологий проводится по окончанию каждого семестра и по окончанию изучения дисциплины и в течение года по завершению </w:t>
      </w:r>
      <w:r w:rsidRPr="00F06DAF">
        <w:rPr>
          <w:iCs/>
        </w:rPr>
        <w:lastRenderedPageBreak/>
        <w:t xml:space="preserve">изучения дисциплины (контроль/проверка остаточных знаний, умений, навыков и (или) опыта деятельности). </w:t>
      </w:r>
    </w:p>
    <w:p w:rsidR="00847927" w:rsidRPr="00F06DAF" w:rsidRDefault="00847927" w:rsidP="00847927">
      <w:pPr>
        <w:ind w:firstLine="540"/>
        <w:jc w:val="both"/>
        <w:rPr>
          <w:iCs/>
        </w:rPr>
      </w:pPr>
      <w:r w:rsidRPr="00F06DAF">
        <w:rPr>
          <w:iCs/>
        </w:rPr>
        <w:t>Тесты формируются из фонда тестовых заданий по дисциплине. Структура фонда тестовых заданий по дисциплине и итогового теста по дисциплине и типовые примеры тестов приведены в разделе 3 данного документа.</w:t>
      </w:r>
    </w:p>
    <w:p w:rsidR="00847927" w:rsidRPr="00F06DAF" w:rsidRDefault="00847927" w:rsidP="00847927">
      <w:pPr>
        <w:ind w:firstLine="540"/>
        <w:jc w:val="both"/>
        <w:rPr>
          <w:iCs/>
        </w:rPr>
      </w:pPr>
      <w:r w:rsidRPr="00F06DAF">
        <w:rPr>
          <w:iCs/>
        </w:rPr>
        <w:t>Результаты тестирования могут быть использованы при проведении промежуточной аттестации, в форме зачета.</w:t>
      </w:r>
    </w:p>
    <w:p w:rsidR="00847927" w:rsidRPr="00F06DAF" w:rsidRDefault="00847927" w:rsidP="00847927">
      <w:pPr>
        <w:ind w:firstLine="540"/>
        <w:jc w:val="both"/>
        <w:rPr>
          <w:iCs/>
        </w:rPr>
      </w:pPr>
      <w:r w:rsidRPr="00F06DAF">
        <w:rPr>
          <w:iCs/>
        </w:rPr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847927" w:rsidRPr="00F06DAF" w:rsidTr="00F013B5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F06DAF" w:rsidRDefault="00847927" w:rsidP="00F013B5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Критерии оценивания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F06DAF" w:rsidRDefault="00847927" w:rsidP="00F013B5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Шкала оценивания</w:t>
            </w:r>
          </w:p>
        </w:tc>
      </w:tr>
      <w:tr w:rsidR="00847927" w:rsidRPr="00F06DAF" w:rsidTr="00F013B5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F06DAF" w:rsidRDefault="00847927" w:rsidP="00F013B5">
            <w:pPr>
              <w:ind w:firstLine="56"/>
              <w:rPr>
                <w:iCs/>
              </w:rPr>
            </w:pPr>
            <w:r w:rsidRPr="00F06DAF">
              <w:rPr>
                <w:iCs/>
              </w:rPr>
              <w:t xml:space="preserve">Обучающийся набрал при тестировании более </w:t>
            </w:r>
            <w:r>
              <w:rPr>
                <w:iCs/>
              </w:rPr>
              <w:t>70</w:t>
            </w:r>
            <w:r w:rsidRPr="00F06DAF">
              <w:rPr>
                <w:iCs/>
              </w:rPr>
              <w:t xml:space="preserve">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F06DAF" w:rsidRDefault="00847927" w:rsidP="00F013B5">
            <w:pPr>
              <w:ind w:firstLine="90"/>
              <w:jc w:val="center"/>
              <w:rPr>
                <w:iCs/>
              </w:rPr>
            </w:pPr>
            <w:r w:rsidRPr="00F06DAF">
              <w:rPr>
                <w:iCs/>
              </w:rPr>
              <w:t>«зачтено»</w:t>
            </w:r>
          </w:p>
        </w:tc>
      </w:tr>
      <w:tr w:rsidR="00847927" w:rsidRPr="00F06DAF" w:rsidTr="00F013B5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27" w:rsidRPr="00F06DAF" w:rsidRDefault="00847927" w:rsidP="00F013B5">
            <w:pPr>
              <w:ind w:firstLine="56"/>
              <w:rPr>
                <w:iCs/>
              </w:rPr>
            </w:pPr>
            <w:r w:rsidRPr="00F06DAF">
              <w:rPr>
                <w:iCs/>
              </w:rPr>
              <w:t xml:space="preserve">Обучающийся набрал при тестировании менее </w:t>
            </w:r>
            <w:r>
              <w:rPr>
                <w:iCs/>
              </w:rPr>
              <w:t>70</w:t>
            </w:r>
            <w:r w:rsidRPr="00F06DAF">
              <w:rPr>
                <w:iCs/>
              </w:rPr>
              <w:t xml:space="preserve">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F06DAF" w:rsidRDefault="00847927" w:rsidP="00F013B5">
            <w:pPr>
              <w:ind w:firstLine="90"/>
              <w:jc w:val="center"/>
              <w:rPr>
                <w:iCs/>
              </w:rPr>
            </w:pPr>
            <w:r w:rsidRPr="00F06DAF">
              <w:rPr>
                <w:iCs/>
              </w:rPr>
              <w:t>«не зачтено»</w:t>
            </w:r>
          </w:p>
        </w:tc>
      </w:tr>
    </w:tbl>
    <w:p w:rsidR="00847927" w:rsidRPr="00B82DA1" w:rsidRDefault="00847927" w:rsidP="00847927">
      <w:pPr>
        <w:widowControl w:val="0"/>
        <w:tabs>
          <w:tab w:val="left" w:pos="1108"/>
        </w:tabs>
        <w:ind w:right="221" w:firstLine="567"/>
        <w:jc w:val="center"/>
        <w:rPr>
          <w:rFonts w:eastAsiaTheme="minorHAnsi"/>
          <w:lang w:eastAsia="en-US"/>
        </w:rPr>
      </w:pPr>
    </w:p>
    <w:p w:rsidR="00847927" w:rsidRPr="006E084C" w:rsidRDefault="00847927" w:rsidP="00847927">
      <w:pPr>
        <w:jc w:val="center"/>
        <w:rPr>
          <w:b/>
        </w:rPr>
      </w:pPr>
      <w:r w:rsidRPr="00E96A51">
        <w:rPr>
          <w:b/>
        </w:rPr>
        <w:t xml:space="preserve">3. </w:t>
      </w:r>
      <w:r w:rsidRPr="006E084C">
        <w:rPr>
          <w:b/>
        </w:rPr>
        <w:t>Типовые контрольные задания или иные материалы, необходимые</w:t>
      </w:r>
    </w:p>
    <w:p w:rsidR="00847927" w:rsidRPr="006E084C" w:rsidRDefault="00847927" w:rsidP="00847927">
      <w:pPr>
        <w:jc w:val="center"/>
        <w:rPr>
          <w:b/>
        </w:rPr>
      </w:pPr>
      <w:r w:rsidRPr="006E084C">
        <w:rPr>
          <w:b/>
        </w:rPr>
        <w:t>для оценки знаний, умений, навыков и (или) опыта деятельности,</w:t>
      </w:r>
    </w:p>
    <w:p w:rsidR="00847927" w:rsidRPr="006E084C" w:rsidRDefault="00847927" w:rsidP="00847927">
      <w:pPr>
        <w:jc w:val="center"/>
        <w:rPr>
          <w:b/>
        </w:rPr>
      </w:pPr>
      <w:r w:rsidRPr="006E084C">
        <w:rPr>
          <w:b/>
        </w:rPr>
        <w:t>характеризующих этапы формирования компетенций</w:t>
      </w:r>
    </w:p>
    <w:p w:rsidR="00847927" w:rsidRPr="00E96A51" w:rsidRDefault="00847927" w:rsidP="00847927">
      <w:pPr>
        <w:jc w:val="center"/>
        <w:rPr>
          <w:b/>
        </w:rPr>
      </w:pPr>
      <w:r w:rsidRPr="006E084C">
        <w:rPr>
          <w:b/>
        </w:rPr>
        <w:t>в процессе освоения образовательной</w:t>
      </w:r>
      <w:r w:rsidRPr="00E96A51">
        <w:rPr>
          <w:b/>
        </w:rPr>
        <w:t xml:space="preserve"> программы</w:t>
      </w:r>
    </w:p>
    <w:p w:rsidR="00847927" w:rsidRPr="00E96A51" w:rsidRDefault="00847927" w:rsidP="00847927">
      <w:pPr>
        <w:jc w:val="center"/>
        <w:rPr>
          <w:b/>
          <w:sz w:val="16"/>
          <w:szCs w:val="16"/>
        </w:rPr>
      </w:pPr>
    </w:p>
    <w:p w:rsidR="00847927" w:rsidRPr="00E96A51" w:rsidRDefault="00847927" w:rsidP="00847927">
      <w:pPr>
        <w:jc w:val="center"/>
        <w:rPr>
          <w:b/>
        </w:rPr>
      </w:pPr>
      <w:r w:rsidRPr="00E96A51">
        <w:rPr>
          <w:b/>
        </w:rPr>
        <w:t>3.</w:t>
      </w:r>
      <w:r>
        <w:rPr>
          <w:b/>
        </w:rPr>
        <w:t>1</w:t>
      </w:r>
      <w:r w:rsidRPr="00E96A51">
        <w:rPr>
          <w:b/>
        </w:rPr>
        <w:t xml:space="preserve"> Типовые контрольные задания для проведения контрольных работ</w:t>
      </w:r>
    </w:p>
    <w:p w:rsidR="00847927" w:rsidRPr="00E96A51" w:rsidRDefault="00847927" w:rsidP="00847927">
      <w:pPr>
        <w:jc w:val="center"/>
        <w:rPr>
          <w:b/>
          <w:sz w:val="16"/>
          <w:szCs w:val="16"/>
        </w:rPr>
      </w:pPr>
    </w:p>
    <w:p w:rsidR="00847927" w:rsidRPr="00E96A51" w:rsidRDefault="00847927" w:rsidP="00847927">
      <w:pPr>
        <w:ind w:firstLine="680"/>
        <w:jc w:val="both"/>
      </w:pPr>
      <w:r w:rsidRPr="00E96A51">
        <w:t>В рамках дисциплины предусмотрен</w:t>
      </w:r>
      <w:r>
        <w:t>а</w:t>
      </w:r>
      <w:r w:rsidRPr="00E96A51">
        <w:t xml:space="preserve"> контрольн</w:t>
      </w:r>
      <w:r>
        <w:t>ая</w:t>
      </w:r>
      <w:r w:rsidRPr="00E96A51">
        <w:t xml:space="preserve"> работ</w:t>
      </w:r>
      <w:r>
        <w:t>а</w:t>
      </w:r>
      <w:r w:rsidRPr="00E96A51">
        <w:t>.</w:t>
      </w:r>
    </w:p>
    <w:p w:rsidR="00847927" w:rsidRPr="00E96A51" w:rsidRDefault="00847927" w:rsidP="00847927">
      <w:pPr>
        <w:ind w:firstLine="680"/>
        <w:jc w:val="both"/>
      </w:pPr>
      <w:r w:rsidRPr="00E96A51">
        <w:t>Ниже приведены образцы типовых вариантов контрольных работ, предусмотренных рабочей программой дисциплины</w:t>
      </w:r>
    </w:p>
    <w:p w:rsidR="00847927" w:rsidRPr="00E96A51" w:rsidRDefault="00847927" w:rsidP="00847927">
      <w:pPr>
        <w:ind w:firstLine="680"/>
        <w:jc w:val="both"/>
      </w:pPr>
      <w:r w:rsidRPr="00E96A51">
        <w:t>Образец типового варианта контрольной работы</w:t>
      </w:r>
    </w:p>
    <w:p w:rsidR="00847927" w:rsidRPr="00E96A51" w:rsidRDefault="00847927" w:rsidP="00847927">
      <w:pPr>
        <w:ind w:firstLine="680"/>
        <w:jc w:val="both"/>
      </w:pPr>
      <w:r w:rsidRPr="00E96A51">
        <w:t>по теме «</w:t>
      </w:r>
      <w:r w:rsidRPr="00ED7E63">
        <w:t>Путевое развитие и техническое оснащение железнодорожной станции</w:t>
      </w:r>
      <w:r w:rsidRPr="00E96A51">
        <w:t>»</w:t>
      </w:r>
    </w:p>
    <w:p w:rsidR="00847927" w:rsidRPr="00E96A51" w:rsidRDefault="00847927" w:rsidP="00847927">
      <w:pPr>
        <w:ind w:firstLine="680"/>
        <w:jc w:val="both"/>
      </w:pPr>
      <w:r w:rsidRPr="00E96A51">
        <w:t>Предел длительности контроля – 45 минут.</w:t>
      </w:r>
    </w:p>
    <w:p w:rsidR="00847927" w:rsidRPr="00E96A51" w:rsidRDefault="00847927" w:rsidP="00847927">
      <w:pPr>
        <w:ind w:firstLine="680"/>
        <w:jc w:val="both"/>
      </w:pPr>
      <w:r w:rsidRPr="00E96A51">
        <w:t xml:space="preserve">Предлагаемое количество вариантов – </w:t>
      </w:r>
      <w:r>
        <w:t>25</w:t>
      </w:r>
      <w:r w:rsidRPr="00E96A51">
        <w:t xml:space="preserve"> вариантов.</w:t>
      </w:r>
    </w:p>
    <w:p w:rsidR="00847927" w:rsidRPr="00E96A51" w:rsidRDefault="00847927" w:rsidP="00847927">
      <w:pPr>
        <w:numPr>
          <w:ilvl w:val="0"/>
          <w:numId w:val="37"/>
        </w:numPr>
        <w:tabs>
          <w:tab w:val="left" w:pos="993"/>
        </w:tabs>
        <w:ind w:left="0" w:firstLine="680"/>
        <w:jc w:val="both"/>
      </w:pPr>
      <w:r>
        <w:t>Определить классность станции</w:t>
      </w:r>
      <w:r w:rsidRPr="00E96A51">
        <w:t>.</w:t>
      </w:r>
    </w:p>
    <w:p w:rsidR="00847927" w:rsidRPr="00E96A51" w:rsidRDefault="00847927" w:rsidP="00847927">
      <w:pPr>
        <w:ind w:left="900"/>
        <w:jc w:val="both"/>
        <w:rPr>
          <w:sz w:val="20"/>
          <w:szCs w:val="20"/>
        </w:rPr>
      </w:pPr>
    </w:p>
    <w:p w:rsidR="00847927" w:rsidRDefault="00847927" w:rsidP="00847927">
      <w:pPr>
        <w:ind w:left="900"/>
        <w:jc w:val="both"/>
      </w:pPr>
      <w:r w:rsidRPr="00E96A51">
        <w:t>Исходные данные:</w:t>
      </w:r>
    </w:p>
    <w:tbl>
      <w:tblPr>
        <w:tblStyle w:val="16"/>
        <w:tblW w:w="9553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750"/>
        <w:gridCol w:w="993"/>
        <w:gridCol w:w="1510"/>
        <w:gridCol w:w="899"/>
        <w:gridCol w:w="1176"/>
        <w:gridCol w:w="1001"/>
        <w:gridCol w:w="1274"/>
      </w:tblGrid>
      <w:tr w:rsidR="00847927" w:rsidRPr="009242C3" w:rsidTr="00F013B5">
        <w:trPr>
          <w:trHeight w:val="3321"/>
          <w:jc w:val="center"/>
        </w:trPr>
        <w:tc>
          <w:tcPr>
            <w:tcW w:w="950" w:type="dxa"/>
            <w:textDirection w:val="btLr"/>
            <w:vAlign w:val="center"/>
          </w:tcPr>
          <w:p w:rsidR="00847927" w:rsidRPr="009242C3" w:rsidRDefault="00847927" w:rsidP="00F013B5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Годовой объем погрузки, т</w:t>
            </w:r>
          </w:p>
        </w:tc>
        <w:tc>
          <w:tcPr>
            <w:tcW w:w="1750" w:type="dxa"/>
            <w:textDirection w:val="btLr"/>
            <w:vAlign w:val="center"/>
          </w:tcPr>
          <w:p w:rsidR="00847927" w:rsidRPr="009242C3" w:rsidRDefault="00847927" w:rsidP="00F013B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Статическая нагрузка, т/ваг</w:t>
            </w:r>
          </w:p>
        </w:tc>
        <w:tc>
          <w:tcPr>
            <w:tcW w:w="993" w:type="dxa"/>
            <w:textDirection w:val="btLr"/>
            <w:vAlign w:val="center"/>
          </w:tcPr>
          <w:p w:rsidR="00847927" w:rsidRPr="009242C3" w:rsidRDefault="00847927" w:rsidP="00F013B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Годовой объем выгрузки, т</w:t>
            </w:r>
          </w:p>
        </w:tc>
        <w:tc>
          <w:tcPr>
            <w:tcW w:w="1510" w:type="dxa"/>
            <w:textDirection w:val="btLr"/>
            <w:vAlign w:val="center"/>
          </w:tcPr>
          <w:p w:rsidR="00847927" w:rsidRPr="009242C3" w:rsidRDefault="00847927" w:rsidP="00F013B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Статическая нагрузка, т/ваг</w:t>
            </w:r>
          </w:p>
        </w:tc>
        <w:tc>
          <w:tcPr>
            <w:tcW w:w="899" w:type="dxa"/>
            <w:textDirection w:val="btLr"/>
            <w:vAlign w:val="center"/>
          </w:tcPr>
          <w:p w:rsidR="00847927" w:rsidRPr="009242C3" w:rsidRDefault="00847927" w:rsidP="00F013B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Годовой объем транзитных вагонов б/п, вагон</w:t>
            </w:r>
          </w:p>
        </w:tc>
        <w:tc>
          <w:tcPr>
            <w:tcW w:w="1176" w:type="dxa"/>
            <w:textDirection w:val="btLr"/>
            <w:vAlign w:val="center"/>
          </w:tcPr>
          <w:p w:rsidR="00847927" w:rsidRPr="009242C3" w:rsidRDefault="00847927" w:rsidP="00F013B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Годовой объем транзитных вагонов с/п, вагон</w:t>
            </w:r>
          </w:p>
        </w:tc>
        <w:tc>
          <w:tcPr>
            <w:tcW w:w="1001" w:type="dxa"/>
            <w:textDirection w:val="btLr"/>
            <w:vAlign w:val="center"/>
          </w:tcPr>
          <w:p w:rsidR="00847927" w:rsidRPr="009242C3" w:rsidRDefault="00847927" w:rsidP="00F013B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Количество маневровых локомотивов, 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4" w:type="dxa"/>
            <w:textDirection w:val="btLr"/>
            <w:vAlign w:val="center"/>
          </w:tcPr>
          <w:p w:rsidR="00847927" w:rsidRPr="009242C3" w:rsidRDefault="00847927" w:rsidP="00F013B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Среднее количество вагонов в составе поезда, вагон</w:t>
            </w:r>
          </w:p>
        </w:tc>
      </w:tr>
      <w:tr w:rsidR="00847927" w:rsidRPr="009242C3" w:rsidTr="00F013B5">
        <w:trPr>
          <w:jc w:val="center"/>
        </w:trPr>
        <w:tc>
          <w:tcPr>
            <w:tcW w:w="950" w:type="dxa"/>
          </w:tcPr>
          <w:p w:rsidR="00847927" w:rsidRPr="009242C3" w:rsidRDefault="00847927" w:rsidP="00F013B5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18423</w:t>
            </w:r>
          </w:p>
        </w:tc>
        <w:tc>
          <w:tcPr>
            <w:tcW w:w="1750" w:type="dxa"/>
          </w:tcPr>
          <w:p w:rsidR="00847927" w:rsidRPr="009242C3" w:rsidRDefault="00847927" w:rsidP="00F013B5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50 (Лесные грузы)</w:t>
            </w:r>
          </w:p>
        </w:tc>
        <w:tc>
          <w:tcPr>
            <w:tcW w:w="993" w:type="dxa"/>
          </w:tcPr>
          <w:p w:rsidR="00847927" w:rsidRPr="009242C3" w:rsidRDefault="00847927" w:rsidP="00F013B5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52246</w:t>
            </w:r>
          </w:p>
        </w:tc>
        <w:tc>
          <w:tcPr>
            <w:tcW w:w="1510" w:type="dxa"/>
          </w:tcPr>
          <w:p w:rsidR="00847927" w:rsidRPr="009242C3" w:rsidRDefault="00847927" w:rsidP="00F013B5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62(нефтегрузы)</w:t>
            </w:r>
          </w:p>
        </w:tc>
        <w:tc>
          <w:tcPr>
            <w:tcW w:w="899" w:type="dxa"/>
          </w:tcPr>
          <w:p w:rsidR="00847927" w:rsidRPr="009242C3" w:rsidRDefault="00847927" w:rsidP="00F013B5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725621</w:t>
            </w:r>
          </w:p>
        </w:tc>
        <w:tc>
          <w:tcPr>
            <w:tcW w:w="1176" w:type="dxa"/>
          </w:tcPr>
          <w:p w:rsidR="00847927" w:rsidRPr="009242C3" w:rsidRDefault="00847927" w:rsidP="00F013B5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1300782</w:t>
            </w:r>
          </w:p>
        </w:tc>
        <w:tc>
          <w:tcPr>
            <w:tcW w:w="1001" w:type="dxa"/>
          </w:tcPr>
          <w:p w:rsidR="00847927" w:rsidRPr="009242C3" w:rsidRDefault="00847927" w:rsidP="00F013B5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274" w:type="dxa"/>
          </w:tcPr>
          <w:p w:rsidR="00847927" w:rsidRPr="009242C3" w:rsidRDefault="00847927" w:rsidP="00F013B5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70</w:t>
            </w:r>
          </w:p>
        </w:tc>
      </w:tr>
      <w:tr w:rsidR="00847927" w:rsidRPr="009242C3" w:rsidTr="00F013B5">
        <w:trPr>
          <w:jc w:val="center"/>
        </w:trPr>
        <w:tc>
          <w:tcPr>
            <w:tcW w:w="9553" w:type="dxa"/>
            <w:gridSpan w:val="8"/>
          </w:tcPr>
          <w:p w:rsidR="00847927" w:rsidRPr="009242C3" w:rsidRDefault="00847927" w:rsidP="00F013B5">
            <w:pPr>
              <w:tabs>
                <w:tab w:val="left" w:pos="1998"/>
              </w:tabs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Отправление и пропуск поездов в среднем в сутки: со сменой локомотивов или бригад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  <w:p w:rsidR="00847927" w:rsidRPr="009242C3" w:rsidRDefault="00847927" w:rsidP="00F013B5">
            <w:pPr>
              <w:tabs>
                <w:tab w:val="left" w:pos="1998"/>
              </w:tabs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Грузовая работа (погрузка и выгрузка) в среднем в сутки: на железнодорожных путях общего пользования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  <w:p w:rsidR="00847927" w:rsidRPr="009242C3" w:rsidRDefault="00847927" w:rsidP="00F013B5">
            <w:pPr>
              <w:tabs>
                <w:tab w:val="left" w:pos="1998"/>
              </w:tabs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Переработка вагонов транзитных с переработкой и местных вагонов в среднем в сутки: на сортировочных горках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</w:tbl>
    <w:p w:rsidR="00847927" w:rsidRPr="00E96A51" w:rsidRDefault="00847927" w:rsidP="00847927">
      <w:pPr>
        <w:jc w:val="both"/>
      </w:pPr>
    </w:p>
    <w:p w:rsidR="00847927" w:rsidRDefault="00847927" w:rsidP="00847927">
      <w:pPr>
        <w:jc w:val="center"/>
        <w:rPr>
          <w:b/>
        </w:rPr>
      </w:pPr>
      <w:r w:rsidRPr="00E96A51">
        <w:rPr>
          <w:b/>
        </w:rPr>
        <w:t>3.</w:t>
      </w:r>
      <w:r>
        <w:rPr>
          <w:b/>
        </w:rPr>
        <w:t>2</w:t>
      </w:r>
      <w:r w:rsidRPr="00E96A51">
        <w:rPr>
          <w:b/>
        </w:rPr>
        <w:t xml:space="preserve"> Перечень теоретических вопросов к зачету</w:t>
      </w:r>
    </w:p>
    <w:p w:rsidR="00847927" w:rsidRPr="00E96A51" w:rsidRDefault="00847927" w:rsidP="00847927">
      <w:pPr>
        <w:jc w:val="center"/>
        <w:rPr>
          <w:b/>
        </w:rPr>
      </w:pPr>
    </w:p>
    <w:p w:rsidR="00847927" w:rsidRPr="001135BA" w:rsidRDefault="00847927" w:rsidP="00847927">
      <w:pPr>
        <w:ind w:firstLine="644"/>
        <w:rPr>
          <w:b/>
        </w:rPr>
      </w:pPr>
      <w:r w:rsidRPr="001135BA">
        <w:rPr>
          <w:b/>
        </w:rPr>
        <w:t>Раздел 1 «Правила технической эксплуатации сооружений и устройств»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устанавливают ПТЭ?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lastRenderedPageBreak/>
        <w:t>Когда впервые были введены Правила технической эксплуатации. Какие требования регламентировали?</w:t>
      </w:r>
    </w:p>
    <w:p w:rsidR="00847927" w:rsidRPr="00A83880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является раздельным пунктом?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Из каких разделов состояли «Правила технической эксплуатации железных дорог, открытые для общего пользования»? В каком году были утверждены?</w:t>
      </w:r>
    </w:p>
    <w:p w:rsidR="00847927" w:rsidRPr="00A83880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На каком уклоне определяется габарит погрузки?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В каких условиях определяется габарит подвижного состава?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является границей перегона?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В каком случае предельный столбик не является границей полезной длины пути?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На каких путях не применяются технологические окна?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Какие изменения и дополнения были внесены в ПТЭ от 1996 года?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Устройства, предупреждающие выход подвижного состава на маршрут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Требования к сооружениям подъездных путей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Расстояние между осями путей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Нормы и допуски устройства пассажирской и грузовой платформы.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Кто определяет периодичность осмотра путей?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Как обеспечивается производство работ на путях без нарушения графика?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Связь с руководителем работ на перегоне</w:t>
      </w:r>
      <w:r>
        <w:rPr>
          <w:sz w:val="24"/>
          <w:szCs w:val="24"/>
        </w:rPr>
        <w:t xml:space="preserve">. </w:t>
      </w:r>
      <w:r w:rsidRPr="00A83880">
        <w:rPr>
          <w:sz w:val="24"/>
          <w:szCs w:val="24"/>
        </w:rPr>
        <w:t>Когда запрещается приступать к работе?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Требования к сооружениям при скорости более 200 км/ч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Нормальные условия профиля на станциях. Периодичность проверки продольных профилей. Допустимый профиль на станциях в трудных условиях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Ширина железнодорожной колеи.</w:t>
      </w:r>
      <w:r>
        <w:rPr>
          <w:sz w:val="24"/>
          <w:szCs w:val="24"/>
        </w:rPr>
        <w:t xml:space="preserve"> Уклоны отвода ширины колеи.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Марки крестовин на путях, где поезда следуют с отклонением. Скорость проследования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Неисправности стрелочного перевода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Чем должны быть оборудованы железнодорожные переезды?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Минимальная длина предохранительного тупика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Место установки предельных столбиков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должна обеспечивать поездная радиосвязь?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На каких участках должна быть перегонная связь?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Расстояние между светофорами автоблокировки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Какие участки оборудуются четырехзначной сигнализацией?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Функция АЛСН на участках с автоблокировкой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обеспечивают устройства ЭЦ на станциях?</w:t>
      </w:r>
      <w:r>
        <w:rPr>
          <w:sz w:val="24"/>
          <w:szCs w:val="24"/>
        </w:rPr>
        <w:t xml:space="preserve"> </w:t>
      </w:r>
      <w:r w:rsidRPr="00A83880">
        <w:rPr>
          <w:sz w:val="24"/>
          <w:szCs w:val="24"/>
        </w:rPr>
        <w:t>Что не должны допускать устройства ЭЦ?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A83880">
        <w:rPr>
          <w:sz w:val="24"/>
          <w:szCs w:val="24"/>
        </w:rPr>
        <w:t xml:space="preserve"> какой категории относятся устройства ПОНАБ, ДИСК, КТСМ?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Установка УКСПС на двухпутных участках</w:t>
      </w:r>
      <w:r>
        <w:rPr>
          <w:sz w:val="24"/>
          <w:szCs w:val="24"/>
        </w:rPr>
        <w:t>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должны обеспечивать устройства электроснабжения?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83880">
        <w:rPr>
          <w:sz w:val="24"/>
          <w:szCs w:val="24"/>
        </w:rPr>
        <w:t>апряжения</w:t>
      </w:r>
      <w:r>
        <w:rPr>
          <w:sz w:val="24"/>
          <w:szCs w:val="24"/>
        </w:rPr>
        <w:t xml:space="preserve"> в контактной сети.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Ширина плеча балластной призмы. 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Ширина земляного полотна.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установки светофоров относительно пути.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Что </w:t>
      </w:r>
      <w:r w:rsidRPr="009E57F3">
        <w:rPr>
          <w:sz w:val="24"/>
          <w:szCs w:val="24"/>
        </w:rPr>
        <w:t>обеспечива</w:t>
      </w:r>
      <w:r>
        <w:rPr>
          <w:sz w:val="24"/>
          <w:szCs w:val="24"/>
        </w:rPr>
        <w:t xml:space="preserve">ют устройства ДЦ и телеуправления стрелками, </w:t>
      </w:r>
      <w:r w:rsidRPr="009E57F3">
        <w:rPr>
          <w:sz w:val="24"/>
          <w:szCs w:val="24"/>
        </w:rPr>
        <w:t>светофорами прилегающи</w:t>
      </w:r>
      <w:r>
        <w:rPr>
          <w:sz w:val="24"/>
          <w:szCs w:val="24"/>
        </w:rPr>
        <w:t>е к</w:t>
      </w:r>
      <w:r w:rsidRPr="009E57F3">
        <w:rPr>
          <w:sz w:val="24"/>
          <w:szCs w:val="24"/>
        </w:rPr>
        <w:t xml:space="preserve"> станци</w:t>
      </w:r>
      <w:r>
        <w:rPr>
          <w:sz w:val="24"/>
          <w:szCs w:val="24"/>
        </w:rPr>
        <w:t>ям?</w:t>
      </w:r>
    </w:p>
    <w:p w:rsidR="00847927" w:rsidRDefault="00847927" w:rsidP="00847927">
      <w:pPr>
        <w:pStyle w:val="af1"/>
        <w:numPr>
          <w:ilvl w:val="0"/>
          <w:numId w:val="3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E57F3">
        <w:rPr>
          <w:sz w:val="24"/>
          <w:szCs w:val="24"/>
        </w:rPr>
        <w:t>Рельсовые цепи</w:t>
      </w:r>
      <w:r>
        <w:rPr>
          <w:sz w:val="24"/>
          <w:szCs w:val="24"/>
        </w:rPr>
        <w:t>. Особенности производства работ на участках с рельсовыми цепями.</w:t>
      </w:r>
    </w:p>
    <w:p w:rsidR="00847927" w:rsidRPr="00A83880" w:rsidRDefault="00847927" w:rsidP="00847927">
      <w:pPr>
        <w:pStyle w:val="af1"/>
        <w:spacing w:after="0" w:line="240" w:lineRule="auto"/>
        <w:ind w:left="644"/>
        <w:jc w:val="both"/>
        <w:rPr>
          <w:sz w:val="24"/>
          <w:szCs w:val="24"/>
        </w:rPr>
      </w:pPr>
    </w:p>
    <w:p w:rsidR="00847927" w:rsidRDefault="00847927" w:rsidP="00847927">
      <w:pPr>
        <w:ind w:firstLine="644"/>
        <w:jc w:val="both"/>
        <w:rPr>
          <w:b/>
        </w:rPr>
      </w:pPr>
      <w:r w:rsidRPr="009E57F3">
        <w:rPr>
          <w:b/>
        </w:rPr>
        <w:t>Раздел 2. Организация и обеспечение безопасности движения поездов.</w:t>
      </w:r>
    </w:p>
    <w:p w:rsidR="00847927" w:rsidRPr="009E57F3" w:rsidRDefault="00847927" w:rsidP="00847927">
      <w:pPr>
        <w:ind w:firstLine="644"/>
        <w:jc w:val="both"/>
        <w:rPr>
          <w:b/>
        </w:rPr>
      </w:pPr>
    </w:p>
    <w:p w:rsidR="00847927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t>Что является маневровым составом?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Что не входит в понятие специального подвижного состава?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Где должны находиться восстановительные и пожарные поезда?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Отключение линий электропередачи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lastRenderedPageBreak/>
        <w:t>Знаки и надписи на подвижном составе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Какими тормозами оборудуются пассажирские вагоны и локомотивы?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>
        <w:rPr>
          <w:sz w:val="24"/>
          <w:szCs w:val="24"/>
        </w:rPr>
        <w:t>В</w:t>
      </w:r>
      <w:r w:rsidRPr="009E57F3">
        <w:rPr>
          <w:sz w:val="24"/>
          <w:szCs w:val="24"/>
        </w:rPr>
        <w:t>ысота оси автосцепки</w:t>
      </w:r>
      <w:r>
        <w:rPr>
          <w:sz w:val="24"/>
          <w:szCs w:val="24"/>
        </w:rPr>
        <w:t xml:space="preserve"> </w:t>
      </w:r>
      <w:r w:rsidRPr="009E57F3">
        <w:rPr>
          <w:sz w:val="24"/>
          <w:szCs w:val="24"/>
        </w:rPr>
        <w:t>у локомотивов пассаж</w:t>
      </w:r>
      <w:r>
        <w:rPr>
          <w:sz w:val="24"/>
          <w:szCs w:val="24"/>
        </w:rPr>
        <w:t xml:space="preserve">ирских </w:t>
      </w:r>
      <w:r w:rsidRPr="009E57F3">
        <w:rPr>
          <w:sz w:val="24"/>
          <w:szCs w:val="24"/>
        </w:rPr>
        <w:t>и грузовых вагонов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Высота оси автосцепки ССПС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Порядок утверждения графика движения поездов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Что должен обеспечивать график движения поездов?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Чем отличается установка границ раздельного пункта на однопутных и двухпутных участках?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Что регламентирует ТРА станции?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 чем должен убедиться работник перед переводом централизованной стрелки?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При каком условии машинист может приводить в движение маневровый состав?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>
        <w:rPr>
          <w:sz w:val="24"/>
          <w:szCs w:val="24"/>
        </w:rPr>
        <w:t>Скорость маневрового состава.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Какой подвижной состав запрещается распускать с горки?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На основани</w:t>
      </w:r>
      <w:r>
        <w:rPr>
          <w:sz w:val="24"/>
          <w:szCs w:val="24"/>
        </w:rPr>
        <w:t>и</w:t>
      </w:r>
      <w:r w:rsidRPr="009E57F3">
        <w:rPr>
          <w:sz w:val="24"/>
          <w:szCs w:val="24"/>
        </w:rPr>
        <w:t xml:space="preserve"> каких документов формируются поезда?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Какие вагоны не допускается ставить в поезда?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Тип тормоза в пассажирских поездах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Когда машинисту выдается справка о тормозах ВУ-45?Отметка о сокращенном опробовании тормозов. Действия при отказе тормозов хвостовых вагонов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Что должен обеспечить ДСП? Обязанности ДСП перед приемом поезда</w:t>
      </w:r>
      <w:r>
        <w:rPr>
          <w:sz w:val="24"/>
          <w:szCs w:val="24"/>
        </w:rPr>
        <w:t>.</w:t>
      </w:r>
      <w:r w:rsidRPr="009E57F3">
        <w:rPr>
          <w:sz w:val="24"/>
          <w:szCs w:val="24"/>
        </w:rPr>
        <w:t xml:space="preserve"> Зачем ДСП встречают поезда?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Максимальная скорость поезда при приеме на станцию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 xml:space="preserve">Какие документы выдаются машинисту на станции формирования поезда? 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Основные средства сигнализации и связи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Функция АЛС на участках с АБ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Функции АБ и ПАБ на участках с ДЦ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Отправление поезда с грузами за пределами габарита погрузки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 каких случаях допускается движение поездов вагонами вперед?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Обязанности локомотивной бригады при ведении поезда</w:t>
      </w:r>
      <w:r>
        <w:rPr>
          <w:sz w:val="24"/>
          <w:szCs w:val="24"/>
        </w:rPr>
        <w:t>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 каком случае машинист может не применять торможение при внезапно возникшем препятствии?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 каких случаях машинист может отключать приборы безопасности?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Когда производится ограждение пассажирского поезда на перегоне?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Когда поезд может начать движение до прибытия вспомогательного локомотива?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>
        <w:rPr>
          <w:sz w:val="24"/>
          <w:szCs w:val="24"/>
        </w:rPr>
        <w:t>Что такое режимная карта?</w:t>
      </w:r>
    </w:p>
    <w:p w:rsidR="00847927" w:rsidRDefault="00847927" w:rsidP="00847927">
      <w:pPr>
        <w:pStyle w:val="af1"/>
        <w:numPr>
          <w:ilvl w:val="0"/>
          <w:numId w:val="40"/>
        </w:numPr>
        <w:contextualSpacing/>
        <w:jc w:val="both"/>
      </w:pPr>
      <w:r>
        <w:t xml:space="preserve">Чем </w:t>
      </w:r>
      <w:r w:rsidRPr="009E57F3">
        <w:t xml:space="preserve">должен быть оборудован </w:t>
      </w:r>
      <w:r>
        <w:t>ж</w:t>
      </w:r>
      <w:r w:rsidRPr="009E57F3">
        <w:t>елезнодорожный подвижной состав</w:t>
      </w:r>
      <w:r>
        <w:t>?</w:t>
      </w:r>
    </w:p>
    <w:p w:rsidR="00847927" w:rsidRDefault="00847927" w:rsidP="00847927">
      <w:pPr>
        <w:pStyle w:val="af1"/>
        <w:numPr>
          <w:ilvl w:val="0"/>
          <w:numId w:val="40"/>
        </w:numPr>
        <w:contextualSpacing/>
        <w:jc w:val="both"/>
      </w:pPr>
      <w:r>
        <w:t>В каких случаях н</w:t>
      </w:r>
      <w:r w:rsidRPr="001C4CC8">
        <w:t>е допускается эксплуатация подвижного состава</w:t>
      </w:r>
      <w:r>
        <w:t>?</w:t>
      </w:r>
    </w:p>
    <w:p w:rsidR="00847927" w:rsidRDefault="00847927" w:rsidP="00847927">
      <w:pPr>
        <w:pStyle w:val="af1"/>
        <w:numPr>
          <w:ilvl w:val="0"/>
          <w:numId w:val="40"/>
        </w:numPr>
        <w:contextualSpacing/>
        <w:jc w:val="both"/>
      </w:pPr>
      <w:r>
        <w:t xml:space="preserve">Что </w:t>
      </w:r>
      <w:r w:rsidRPr="001C4CC8">
        <w:t>обязан</w:t>
      </w:r>
      <w:r>
        <w:t xml:space="preserve"> сделать </w:t>
      </w:r>
      <w:r w:rsidRPr="001C4CC8">
        <w:t xml:space="preserve">машинист </w:t>
      </w:r>
      <w:r>
        <w:t>п</w:t>
      </w:r>
      <w:r w:rsidRPr="001C4CC8">
        <w:t>осле прицепки локомотива к составу поезда</w:t>
      </w:r>
      <w:r>
        <w:t>?</w:t>
      </w:r>
    </w:p>
    <w:p w:rsidR="00847927" w:rsidRDefault="00847927" w:rsidP="00847927">
      <w:pPr>
        <w:pStyle w:val="af1"/>
        <w:numPr>
          <w:ilvl w:val="0"/>
          <w:numId w:val="40"/>
        </w:numPr>
        <w:contextualSpacing/>
        <w:jc w:val="both"/>
      </w:pPr>
      <w:r>
        <w:t xml:space="preserve"> Чем ограничена полезная</w:t>
      </w:r>
      <w:r w:rsidRPr="001C4CC8">
        <w:t xml:space="preserve"> длин</w:t>
      </w:r>
      <w:r>
        <w:t>а железнодорожного пути?</w:t>
      </w:r>
    </w:p>
    <w:p w:rsidR="00847927" w:rsidRDefault="00847927" w:rsidP="00847927">
      <w:pPr>
        <w:pStyle w:val="af1"/>
        <w:numPr>
          <w:ilvl w:val="0"/>
          <w:numId w:val="40"/>
        </w:numPr>
        <w:contextualSpacing/>
        <w:jc w:val="both"/>
      </w:pPr>
      <w:r>
        <w:t>Виды транспортных происшествий. Основные виды схода колес с рельсов.</w:t>
      </w:r>
    </w:p>
    <w:p w:rsidR="00847927" w:rsidRPr="009E57F3" w:rsidRDefault="00847927" w:rsidP="00847927">
      <w:pPr>
        <w:pStyle w:val="af1"/>
        <w:numPr>
          <w:ilvl w:val="0"/>
          <w:numId w:val="40"/>
        </w:numPr>
        <w:contextualSpacing/>
        <w:jc w:val="both"/>
      </w:pPr>
      <w:r>
        <w:t>Порядок расследования транспортного происшествия. Состав комиссии.</w:t>
      </w:r>
    </w:p>
    <w:p w:rsidR="00847927" w:rsidRPr="00B51176" w:rsidRDefault="00847927" w:rsidP="00847927">
      <w:pPr>
        <w:pStyle w:val="af1"/>
        <w:numPr>
          <w:ilvl w:val="1"/>
          <w:numId w:val="41"/>
        </w:numPr>
        <w:contextualSpacing/>
        <w:jc w:val="center"/>
        <w:rPr>
          <w:b/>
        </w:rPr>
      </w:pPr>
      <w:r w:rsidRPr="00B51176">
        <w:rPr>
          <w:b/>
        </w:rPr>
        <w:t>Перечень типовых комплексных практических заданий к зачету</w:t>
      </w:r>
    </w:p>
    <w:p w:rsidR="00847927" w:rsidRPr="00B51176" w:rsidRDefault="00847927" w:rsidP="00847927">
      <w:pPr>
        <w:ind w:firstLine="644"/>
        <w:jc w:val="both"/>
        <w:rPr>
          <w:u w:val="single"/>
        </w:rPr>
      </w:pPr>
      <w:r w:rsidRPr="00B51176">
        <w:rPr>
          <w:u w:val="single"/>
        </w:rPr>
        <w:t>Темы практических работ:</w:t>
      </w:r>
    </w:p>
    <w:p w:rsidR="00847927" w:rsidRDefault="00847927" w:rsidP="00847927">
      <w:pPr>
        <w:ind w:firstLine="708"/>
        <w:jc w:val="both"/>
      </w:pPr>
    </w:p>
    <w:p w:rsidR="00847927" w:rsidRDefault="00847927" w:rsidP="00847927">
      <w:pPr>
        <w:ind w:firstLine="708"/>
        <w:jc w:val="both"/>
      </w:pPr>
      <w:r w:rsidRPr="00E96A51">
        <w:t>Тема 1:</w:t>
      </w:r>
      <w:r>
        <w:t xml:space="preserve"> </w:t>
      </w:r>
      <w:r w:rsidRPr="00B51176">
        <w:t>«Общие обязанности работников железнодорожного транспорта. Ответственность за нарушение ПТЭ».</w:t>
      </w:r>
    </w:p>
    <w:p w:rsidR="00847927" w:rsidRPr="007D57F8" w:rsidRDefault="00847927" w:rsidP="00847927">
      <w:pPr>
        <w:ind w:firstLine="708"/>
        <w:jc w:val="both"/>
      </w:pPr>
      <w:r>
        <w:t>Тема 2</w:t>
      </w:r>
      <w:r w:rsidRPr="00E96A51">
        <w:t>:</w:t>
      </w:r>
      <w:r>
        <w:t xml:space="preserve"> </w:t>
      </w:r>
      <w:r w:rsidRPr="00B51176">
        <w:t>«Путевое развитие и техническое оснащение железнодорожной станции»</w:t>
      </w:r>
      <w:r>
        <w:t>.</w:t>
      </w:r>
    </w:p>
    <w:p w:rsidR="00847927" w:rsidRDefault="00847927" w:rsidP="00847927">
      <w:pPr>
        <w:ind w:firstLine="708"/>
      </w:pPr>
      <w:r>
        <w:lastRenderedPageBreak/>
        <w:t>Тема 3</w:t>
      </w:r>
      <w:r w:rsidRPr="00E96A51">
        <w:t>:</w:t>
      </w:r>
      <w:r>
        <w:t xml:space="preserve"> </w:t>
      </w:r>
      <w:r w:rsidRPr="00B51176">
        <w:t>«Связь на ж</w:t>
      </w:r>
      <w:r>
        <w:t xml:space="preserve">елезнодорожном </w:t>
      </w:r>
      <w:r w:rsidRPr="00B51176">
        <w:t xml:space="preserve"> транспорте. Сооружения и устройства электроснабжения железных дорог».</w:t>
      </w:r>
    </w:p>
    <w:p w:rsidR="00847927" w:rsidRDefault="00847927" w:rsidP="00847927">
      <w:pPr>
        <w:ind w:firstLine="708"/>
      </w:pPr>
      <w:r>
        <w:t>Тема 4</w:t>
      </w:r>
      <w:r w:rsidRPr="00E96A51">
        <w:t>:</w:t>
      </w:r>
      <w:r>
        <w:t xml:space="preserve"> </w:t>
      </w:r>
      <w:r w:rsidRPr="00B51176">
        <w:t>«Оформление и разбор результатов служебного расследования происшествий».</w:t>
      </w:r>
    </w:p>
    <w:p w:rsidR="00847927" w:rsidRDefault="00847927" w:rsidP="00847927">
      <w:pPr>
        <w:pStyle w:val="af1"/>
        <w:ind w:left="0" w:firstLine="644"/>
        <w:jc w:val="both"/>
        <w:rPr>
          <w:bCs/>
        </w:rPr>
      </w:pPr>
      <w:r w:rsidRPr="0044148F">
        <w:rPr>
          <w:bCs/>
        </w:rPr>
        <w:t>Предел длительности контроля – 20 минут.</w:t>
      </w:r>
    </w:p>
    <w:p w:rsidR="00847927" w:rsidRDefault="00847927" w:rsidP="00847927">
      <w:pPr>
        <w:pStyle w:val="af1"/>
        <w:ind w:left="0" w:firstLine="644"/>
        <w:jc w:val="both"/>
      </w:pPr>
      <w:r w:rsidRPr="00E96A51">
        <w:t>Образец типового варианта контрольных вопросов и заданий</w:t>
      </w:r>
      <w:r>
        <w:t xml:space="preserve"> </w:t>
      </w:r>
      <w:r w:rsidRPr="00E96A51">
        <w:t>по т</w:t>
      </w:r>
      <w:r>
        <w:t>еме «</w:t>
      </w:r>
      <w:r w:rsidRPr="0044148F">
        <w:t>Путевое развитие и техническое оснащение железнодорожной станции</w:t>
      </w:r>
      <w:r w:rsidRPr="00E96A51">
        <w:t>».</w:t>
      </w:r>
    </w:p>
    <w:p w:rsidR="00847927" w:rsidRPr="0044148F" w:rsidRDefault="00847927" w:rsidP="00847927">
      <w:pPr>
        <w:pStyle w:val="af1"/>
        <w:ind w:left="0" w:firstLine="644"/>
        <w:jc w:val="both"/>
        <w:rPr>
          <w:b/>
        </w:rPr>
      </w:pPr>
      <w:r>
        <w:t>Начертить схему охраняемого железнодорожного переезда расположенного на двухпутном участке железнодорожного пути с указанием:</w:t>
      </w:r>
    </w:p>
    <w:p w:rsidR="00847927" w:rsidRDefault="00847927" w:rsidP="00847927">
      <w:pPr>
        <w:pStyle w:val="af1"/>
        <w:ind w:left="644"/>
        <w:jc w:val="both"/>
      </w:pPr>
      <w:r>
        <w:t>а) основных средств обеспечения безопасности движения поездов;</w:t>
      </w:r>
    </w:p>
    <w:p w:rsidR="00847927" w:rsidRDefault="00847927" w:rsidP="00847927">
      <w:pPr>
        <w:pStyle w:val="af1"/>
        <w:ind w:left="644"/>
        <w:jc w:val="both"/>
      </w:pPr>
      <w:r>
        <w:t>б) сигнальных знаков предупреждающих водителей автотранспорта о приближении к железнодорожному переезду.</w:t>
      </w:r>
    </w:p>
    <w:p w:rsidR="00847927" w:rsidRDefault="00847927" w:rsidP="00847927">
      <w:pPr>
        <w:ind w:firstLine="644"/>
        <w:jc w:val="both"/>
      </w:pPr>
      <w:r w:rsidRPr="00E96A51">
        <w:t>Задачей выполн</w:t>
      </w:r>
      <w:r>
        <w:t>ения заданий к данной практическ</w:t>
      </w:r>
      <w:r w:rsidRPr="00E96A51">
        <w:t>ой работе является оценка</w:t>
      </w:r>
      <w:r>
        <w:t xml:space="preserve"> </w:t>
      </w:r>
      <w:r w:rsidRPr="00C20947">
        <w:t>комплекс</w:t>
      </w:r>
      <w:r>
        <w:t>а назначения устройств по обеспечению безопасности движения поездов с расстановкой их в соответствии с нормативно-технической документацией.</w:t>
      </w:r>
    </w:p>
    <w:p w:rsidR="00847927" w:rsidRDefault="00847927" w:rsidP="00847927">
      <w:pPr>
        <w:jc w:val="center"/>
        <w:rPr>
          <w:b/>
          <w:bCs/>
        </w:rPr>
      </w:pPr>
    </w:p>
    <w:p w:rsidR="00847927" w:rsidRPr="00F06DAF" w:rsidRDefault="00847927" w:rsidP="00847927">
      <w:pPr>
        <w:jc w:val="center"/>
        <w:rPr>
          <w:b/>
          <w:bCs/>
        </w:rPr>
      </w:pPr>
      <w:r w:rsidRPr="00F06DAF">
        <w:rPr>
          <w:b/>
          <w:bCs/>
        </w:rPr>
        <w:t>3.</w:t>
      </w:r>
      <w:r>
        <w:rPr>
          <w:b/>
          <w:bCs/>
        </w:rPr>
        <w:t>4</w:t>
      </w:r>
      <w:r w:rsidRPr="00F06DAF">
        <w:rPr>
          <w:b/>
          <w:bCs/>
        </w:rPr>
        <w:t xml:space="preserve"> Тестирование по дисциплине</w:t>
      </w:r>
    </w:p>
    <w:p w:rsidR="00847927" w:rsidRDefault="00847927" w:rsidP="00847927">
      <w:pPr>
        <w:ind w:firstLine="644"/>
        <w:jc w:val="both"/>
      </w:pPr>
    </w:p>
    <w:p w:rsidR="00847927" w:rsidRPr="002F02D0" w:rsidRDefault="00847927" w:rsidP="00847927">
      <w:pPr>
        <w:ind w:firstLine="709"/>
        <w:jc w:val="both"/>
        <w:rPr>
          <w:iCs/>
        </w:rPr>
      </w:pPr>
      <w:r w:rsidRPr="002F02D0">
        <w:rPr>
          <w:iCs/>
        </w:rPr>
        <w:t>При использовании формы текущего контроля «Тестирование» студентам предлагаются задания, содержащие в себе, как правило, от 10 до 20 тестовых заданий.</w:t>
      </w:r>
    </w:p>
    <w:p w:rsidR="00847927" w:rsidRPr="00FC5449" w:rsidRDefault="00847927" w:rsidP="00847927">
      <w:pPr>
        <w:jc w:val="center"/>
      </w:pPr>
      <w:r w:rsidRPr="00FC5449">
        <w:t>Итоговый тест по дисциплине «</w:t>
      </w:r>
      <w:r>
        <w:t>Правила технической эксплуатации</w:t>
      </w:r>
      <w:r w:rsidRPr="00FC5449">
        <w:t xml:space="preserve">» </w:t>
      </w:r>
    </w:p>
    <w:p w:rsidR="00847927" w:rsidRPr="00FC5449" w:rsidRDefault="00847927" w:rsidP="00847927">
      <w:r w:rsidRPr="00FC5449">
        <w:t xml:space="preserve">Тест состоит из </w:t>
      </w:r>
      <w:r>
        <w:t>1</w:t>
      </w:r>
      <w:r w:rsidRPr="00FC5449">
        <w:t xml:space="preserve">0 вопросов А, В, С, Д – типов. </w:t>
      </w:r>
    </w:p>
    <w:p w:rsidR="00847927" w:rsidRPr="00FC5449" w:rsidRDefault="00847927" w:rsidP="00847927">
      <w:r w:rsidRPr="00FC5449">
        <w:t xml:space="preserve">Проходной балл - </w:t>
      </w:r>
      <w:r>
        <w:t>6</w:t>
      </w:r>
      <w:r w:rsidRPr="00FC5449">
        <w:t>0 % правильных ответов от общего числа.</w:t>
      </w:r>
    </w:p>
    <w:p w:rsidR="00847927" w:rsidRDefault="00847927" w:rsidP="00847927">
      <w:pPr>
        <w:ind w:firstLine="644"/>
        <w:jc w:val="both"/>
      </w:pPr>
      <w:r w:rsidRPr="00FC5449">
        <w:t xml:space="preserve">Норма времени – </w:t>
      </w:r>
      <w:r>
        <w:t>1</w:t>
      </w:r>
      <w:r w:rsidRPr="00FC5449">
        <w:t>0 мин.</w:t>
      </w:r>
    </w:p>
    <w:p w:rsidR="00847927" w:rsidRPr="00384711" w:rsidRDefault="00847927" w:rsidP="00847927">
      <w:pPr>
        <w:widowControl w:val="0"/>
        <w:ind w:firstLine="720"/>
        <w:jc w:val="both"/>
      </w:pPr>
      <w:r w:rsidRPr="00384711">
        <w:t xml:space="preserve">Тесты формируются из фонда тестовых заданий по дисциплине. </w:t>
      </w:r>
    </w:p>
    <w:p w:rsidR="00847927" w:rsidRPr="00384711" w:rsidRDefault="00847927" w:rsidP="00847927">
      <w:pPr>
        <w:widowControl w:val="0"/>
        <w:ind w:firstLine="720"/>
        <w:jc w:val="both"/>
      </w:pPr>
      <w:r w:rsidRPr="00384711">
        <w:rPr>
          <w:b/>
        </w:rPr>
        <w:t>Тест</w:t>
      </w:r>
      <w:r w:rsidRPr="0038471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847927" w:rsidRPr="00384711" w:rsidRDefault="00847927" w:rsidP="00847927">
      <w:pPr>
        <w:widowControl w:val="0"/>
        <w:ind w:firstLine="720"/>
        <w:jc w:val="both"/>
      </w:pPr>
      <w:r w:rsidRPr="00384711">
        <w:rPr>
          <w:b/>
        </w:rPr>
        <w:t>Тестовое задание (ТЗ)</w:t>
      </w:r>
      <w:r w:rsidRPr="0038471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847927" w:rsidRPr="00384711" w:rsidRDefault="00847927" w:rsidP="00847927">
      <w:pPr>
        <w:ind w:firstLine="709"/>
        <w:jc w:val="both"/>
        <w:rPr>
          <w:b/>
          <w:bCs/>
          <w:iCs/>
          <w:lang w:eastAsia="en-US"/>
        </w:rPr>
      </w:pPr>
      <w:r w:rsidRPr="00384711">
        <w:rPr>
          <w:b/>
          <w:bCs/>
          <w:iCs/>
          <w:lang w:eastAsia="en-US"/>
        </w:rPr>
        <w:t>Типы тестовых заданий:</w:t>
      </w:r>
    </w:p>
    <w:p w:rsidR="00847927" w:rsidRPr="00384711" w:rsidRDefault="00847927" w:rsidP="00847927">
      <w:pPr>
        <w:autoSpaceDE w:val="0"/>
        <w:autoSpaceDN w:val="0"/>
        <w:adjustRightInd w:val="0"/>
        <w:jc w:val="both"/>
      </w:pPr>
      <w:r w:rsidRPr="00384711">
        <w:t>А: тестовое задание закрытой формы (ТЗ с выбором одного или нескольких правильных ответов);</w:t>
      </w:r>
    </w:p>
    <w:p w:rsidR="00847927" w:rsidRPr="00384711" w:rsidRDefault="00847927" w:rsidP="00847927">
      <w:pPr>
        <w:jc w:val="both"/>
        <w:rPr>
          <w:b/>
          <w:bCs/>
          <w:lang w:eastAsia="en-US"/>
        </w:rPr>
      </w:pPr>
      <w:r w:rsidRPr="00384711">
        <w:t>В: тестовое задание на установление соответствия;</w:t>
      </w:r>
    </w:p>
    <w:p w:rsidR="00847927" w:rsidRPr="00384711" w:rsidRDefault="00847927" w:rsidP="00847927">
      <w:pPr>
        <w:autoSpaceDE w:val="0"/>
        <w:autoSpaceDN w:val="0"/>
        <w:adjustRightInd w:val="0"/>
        <w:rPr>
          <w:lang w:eastAsia="en-US"/>
        </w:rPr>
      </w:pPr>
      <w:r w:rsidRPr="00384711">
        <w:t>С: тестовое задание на установление правильной последовательности.</w:t>
      </w:r>
    </w:p>
    <w:p w:rsidR="00847927" w:rsidRDefault="00847927" w:rsidP="00847927">
      <w:pPr>
        <w:pStyle w:val="af7"/>
        <w:spacing w:before="0" w:beforeAutospacing="0" w:after="0" w:afterAutospacing="0"/>
        <w:ind w:firstLine="709"/>
        <w:jc w:val="both"/>
      </w:pPr>
      <w:r w:rsidRPr="00384711">
        <w:rPr>
          <w:b/>
        </w:rPr>
        <w:t>Фонд тестовых заданий (ФТЗ) по дисциплине</w:t>
      </w:r>
      <w:r w:rsidRPr="0038471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</w:t>
      </w:r>
      <w:r w:rsidRPr="000401C4">
        <w:t>экспертизу</w:t>
      </w:r>
      <w:r w:rsidRPr="00384711">
        <w:t>, регистрацию и имеющих известные характеристики) специфической формы, позволяющей автоматизировать процедуру контроля.</w:t>
      </w:r>
    </w:p>
    <w:p w:rsidR="00847927" w:rsidRDefault="00847927" w:rsidP="00847927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847927" w:rsidRPr="000401C4" w:rsidRDefault="00847927" w:rsidP="00847927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0401C4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</w:t>
      </w:r>
      <w:r w:rsidRPr="00BF42B5">
        <w:rPr>
          <w:rFonts w:ascii="Times New Roman" w:hAnsi="Times New Roman" w:cs="Times New Roman"/>
          <w:b w:val="0"/>
          <w:sz w:val="24"/>
          <w:szCs w:val="24"/>
        </w:rPr>
        <w:t>Правила технической эксплуатации</w:t>
      </w:r>
      <w:r w:rsidRPr="000401C4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847927" w:rsidRPr="000401C4" w:rsidTr="00F013B5">
        <w:trPr>
          <w:tblHeader/>
        </w:trPr>
        <w:tc>
          <w:tcPr>
            <w:tcW w:w="3844" w:type="dxa"/>
            <w:vAlign w:val="center"/>
          </w:tcPr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847927" w:rsidRPr="000401C4" w:rsidTr="00F013B5">
        <w:tc>
          <w:tcPr>
            <w:tcW w:w="3844" w:type="dxa"/>
            <w:vMerge w:val="restart"/>
            <w:vAlign w:val="center"/>
          </w:tcPr>
          <w:p w:rsidR="00847927" w:rsidRPr="00BF42B5" w:rsidRDefault="00847927" w:rsidP="00F013B5">
            <w:pPr>
              <w:pStyle w:val="af1"/>
              <w:numPr>
                <w:ilvl w:val="0"/>
                <w:numId w:val="42"/>
              </w:numPr>
              <w:tabs>
                <w:tab w:val="right" w:pos="863"/>
              </w:tabs>
              <w:spacing w:after="0" w:line="240" w:lineRule="auto"/>
              <w:ind w:left="57" w:firstLine="0"/>
              <w:rPr>
                <w:bCs/>
                <w:sz w:val="20"/>
                <w:szCs w:val="20"/>
              </w:rPr>
            </w:pPr>
            <w:r w:rsidRPr="00BF42B5">
              <w:rPr>
                <w:bCs/>
                <w:sz w:val="20"/>
                <w:szCs w:val="20"/>
              </w:rPr>
              <w:t>Правила технической эксплуатации сооружений и устройств</w:t>
            </w:r>
            <w:r w:rsidRPr="00BF42B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BB7936" w:rsidRDefault="00847927" w:rsidP="00F013B5">
            <w:pPr>
              <w:ind w:left="57"/>
              <w:rPr>
                <w:b/>
                <w:bCs/>
                <w:sz w:val="20"/>
                <w:szCs w:val="20"/>
                <w:highlight w:val="yellow"/>
              </w:rPr>
            </w:pPr>
            <w:r w:rsidRPr="00D56F4B">
              <w:rPr>
                <w:sz w:val="18"/>
                <w:szCs w:val="18"/>
              </w:rPr>
              <w:t>Общие обязанности работников железнодорожного транспорта. Ответственность за нарушение ПТЭ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847927" w:rsidRPr="000401C4" w:rsidTr="00F013B5">
        <w:tc>
          <w:tcPr>
            <w:tcW w:w="3844" w:type="dxa"/>
            <w:vMerge/>
            <w:vAlign w:val="center"/>
          </w:tcPr>
          <w:p w:rsidR="00847927" w:rsidRPr="009967EB" w:rsidRDefault="00847927" w:rsidP="00F013B5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D56F4B" w:rsidRDefault="00847927" w:rsidP="00F013B5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Требования к сооружениям, устройствам, механизмам и оборудованию желез</w:t>
            </w:r>
            <w:r>
              <w:rPr>
                <w:sz w:val="18"/>
                <w:szCs w:val="18"/>
              </w:rPr>
              <w:t>нодорожного транспорта. Габарит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847927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847927" w:rsidRPr="000401C4" w:rsidTr="00F013B5">
        <w:tc>
          <w:tcPr>
            <w:tcW w:w="3844" w:type="dxa"/>
            <w:vMerge/>
            <w:vAlign w:val="center"/>
          </w:tcPr>
          <w:p w:rsidR="00847927" w:rsidRPr="009967EB" w:rsidRDefault="00847927" w:rsidP="00F013B5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097859" w:rsidRDefault="00847927" w:rsidP="00F013B5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 xml:space="preserve">Требования ПТЭ к элементам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пути. Путевые и сигнальные знаки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847927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847927" w:rsidRPr="000401C4" w:rsidTr="00F013B5">
        <w:tc>
          <w:tcPr>
            <w:tcW w:w="3844" w:type="dxa"/>
            <w:vMerge/>
            <w:vAlign w:val="center"/>
          </w:tcPr>
          <w:p w:rsidR="00847927" w:rsidRPr="009967EB" w:rsidRDefault="00847927" w:rsidP="00F013B5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097859" w:rsidRDefault="00847927" w:rsidP="00F013B5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Путевое развитие и техническое оснащение железнодорожной станции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847927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847927" w:rsidRPr="000401C4" w:rsidTr="00F013B5">
        <w:tc>
          <w:tcPr>
            <w:tcW w:w="3844" w:type="dxa"/>
            <w:vMerge/>
            <w:vAlign w:val="center"/>
          </w:tcPr>
          <w:p w:rsidR="00847927" w:rsidRPr="009967EB" w:rsidRDefault="00847927" w:rsidP="00F013B5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097859" w:rsidRDefault="00847927" w:rsidP="00F013B5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Перегонные и станционные устройства СЦБ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847927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847927" w:rsidRPr="000401C4" w:rsidTr="00F013B5">
        <w:tc>
          <w:tcPr>
            <w:tcW w:w="3844" w:type="dxa"/>
            <w:vMerge/>
            <w:vAlign w:val="center"/>
          </w:tcPr>
          <w:p w:rsidR="00847927" w:rsidRPr="009967EB" w:rsidRDefault="00847927" w:rsidP="00F013B5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097859" w:rsidRDefault="00847927" w:rsidP="00F013B5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 xml:space="preserve">Связь на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транспорте.</w:t>
            </w:r>
            <w:r>
              <w:rPr>
                <w:sz w:val="18"/>
                <w:szCs w:val="18"/>
              </w:rPr>
              <w:t xml:space="preserve"> </w:t>
            </w:r>
            <w:r w:rsidRPr="00097859">
              <w:rPr>
                <w:sz w:val="18"/>
                <w:szCs w:val="18"/>
              </w:rPr>
              <w:t>Сооружения и устройства электроснабжения железных дорог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847927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847927" w:rsidRPr="000401C4" w:rsidTr="00F013B5">
        <w:tc>
          <w:tcPr>
            <w:tcW w:w="7097" w:type="dxa"/>
            <w:gridSpan w:val="2"/>
            <w:vAlign w:val="center"/>
          </w:tcPr>
          <w:p w:rsidR="00847927" w:rsidRPr="009967EB" w:rsidRDefault="00847927" w:rsidP="00F013B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9967EB" w:rsidRDefault="00847927" w:rsidP="00F013B5">
            <w:pPr>
              <w:jc w:val="center"/>
              <w:rPr>
                <w:b/>
                <w:bCs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 xml:space="preserve">∑ </w:t>
            </w:r>
            <w:r>
              <w:rPr>
                <w:b/>
                <w:bCs/>
                <w:sz w:val="20"/>
                <w:szCs w:val="20"/>
              </w:rPr>
              <w:t>72</w:t>
            </w:r>
          </w:p>
          <w:p w:rsidR="00847927" w:rsidRPr="009967EB" w:rsidRDefault="00847927" w:rsidP="00F013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9967EB">
              <w:rPr>
                <w:b/>
                <w:bCs/>
                <w:sz w:val="20"/>
                <w:szCs w:val="20"/>
              </w:rPr>
              <w:t xml:space="preserve"> – тип А</w:t>
            </w:r>
          </w:p>
          <w:p w:rsidR="00847927" w:rsidRPr="009967EB" w:rsidRDefault="00847927" w:rsidP="00F013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Pr="009967EB">
              <w:rPr>
                <w:b/>
                <w:bCs/>
                <w:sz w:val="20"/>
                <w:szCs w:val="20"/>
              </w:rPr>
              <w:t xml:space="preserve"> – тип В</w:t>
            </w:r>
          </w:p>
          <w:p w:rsidR="00847927" w:rsidRPr="009967EB" w:rsidRDefault="00847927" w:rsidP="00F013B5">
            <w:pPr>
              <w:jc w:val="center"/>
              <w:rPr>
                <w:b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9967EB">
              <w:rPr>
                <w:b/>
                <w:bCs/>
                <w:sz w:val="20"/>
                <w:szCs w:val="20"/>
              </w:rPr>
              <w:t>– тип С</w:t>
            </w:r>
          </w:p>
        </w:tc>
      </w:tr>
      <w:tr w:rsidR="00847927" w:rsidRPr="000401C4" w:rsidTr="00F013B5">
        <w:tc>
          <w:tcPr>
            <w:tcW w:w="3844" w:type="dxa"/>
            <w:vMerge w:val="restart"/>
            <w:vAlign w:val="center"/>
          </w:tcPr>
          <w:p w:rsidR="00847927" w:rsidRPr="00BF42B5" w:rsidRDefault="00847927" w:rsidP="00F013B5">
            <w:pPr>
              <w:pStyle w:val="af1"/>
              <w:numPr>
                <w:ilvl w:val="0"/>
                <w:numId w:val="42"/>
              </w:numPr>
              <w:tabs>
                <w:tab w:val="left" w:pos="885"/>
              </w:tabs>
              <w:spacing w:after="0" w:line="240" w:lineRule="auto"/>
              <w:ind w:left="57" w:firstLine="0"/>
              <w:textAlignment w:val="baseline"/>
              <w:rPr>
                <w:iCs/>
                <w:sz w:val="20"/>
                <w:szCs w:val="20"/>
              </w:rPr>
            </w:pPr>
            <w:r w:rsidRPr="00BF42B5">
              <w:rPr>
                <w:bCs/>
                <w:sz w:val="20"/>
                <w:szCs w:val="20"/>
              </w:rPr>
              <w:t>Организация и обеспечение безопасности движения поездов</w:t>
            </w:r>
            <w:r w:rsidRPr="00BF42B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BB7936" w:rsidRDefault="00847927" w:rsidP="00F013B5">
            <w:pPr>
              <w:tabs>
                <w:tab w:val="left" w:pos="567"/>
              </w:tabs>
              <w:ind w:left="57"/>
              <w:textAlignment w:val="baseline"/>
              <w:rPr>
                <w:iCs/>
                <w:sz w:val="20"/>
                <w:szCs w:val="20"/>
                <w:highlight w:val="yellow"/>
                <w:lang w:eastAsia="en-US"/>
              </w:rPr>
            </w:pPr>
            <w:r w:rsidRPr="00097859">
              <w:rPr>
                <w:sz w:val="18"/>
                <w:szCs w:val="18"/>
              </w:rPr>
              <w:t>Требования ПТЭ к подвижному составу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847927" w:rsidRPr="000401C4" w:rsidTr="00F013B5">
        <w:tc>
          <w:tcPr>
            <w:tcW w:w="3844" w:type="dxa"/>
            <w:vMerge/>
            <w:vAlign w:val="center"/>
          </w:tcPr>
          <w:p w:rsidR="00847927" w:rsidRPr="009967EB" w:rsidRDefault="00847927" w:rsidP="00F013B5">
            <w:pPr>
              <w:tabs>
                <w:tab w:val="left" w:pos="885"/>
              </w:tabs>
              <w:ind w:left="57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097859" w:rsidRDefault="00847927" w:rsidP="00F013B5">
            <w:pPr>
              <w:tabs>
                <w:tab w:val="left" w:pos="567"/>
              </w:tabs>
              <w:ind w:left="57"/>
              <w:textAlignment w:val="baseline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Формирование поездов. Основ</w:t>
            </w:r>
            <w:r>
              <w:rPr>
                <w:sz w:val="18"/>
                <w:szCs w:val="18"/>
              </w:rPr>
              <w:t>ы руководства движением поездов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847927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847927" w:rsidRPr="000401C4" w:rsidTr="00F013B5">
        <w:tc>
          <w:tcPr>
            <w:tcW w:w="3844" w:type="dxa"/>
            <w:vMerge/>
            <w:vAlign w:val="center"/>
          </w:tcPr>
          <w:p w:rsidR="00847927" w:rsidRPr="009967EB" w:rsidRDefault="00847927" w:rsidP="00F013B5">
            <w:pPr>
              <w:tabs>
                <w:tab w:val="left" w:pos="885"/>
              </w:tabs>
              <w:ind w:left="57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47927" w:rsidRPr="00097859" w:rsidRDefault="00847927" w:rsidP="00F013B5">
            <w:pPr>
              <w:tabs>
                <w:tab w:val="left" w:pos="567"/>
              </w:tabs>
              <w:ind w:left="57"/>
              <w:textAlignment w:val="baseline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Оформление и разбор результатов служебного расследования происшествий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0401C4" w:rsidRDefault="00847927" w:rsidP="00F013B5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847927" w:rsidRDefault="00847927" w:rsidP="00F013B5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847927" w:rsidRPr="000401C4" w:rsidTr="00F013B5">
        <w:tc>
          <w:tcPr>
            <w:tcW w:w="7097" w:type="dxa"/>
            <w:gridSpan w:val="2"/>
            <w:shd w:val="clear" w:color="auto" w:fill="auto"/>
            <w:vAlign w:val="center"/>
          </w:tcPr>
          <w:p w:rsidR="00847927" w:rsidRPr="009967EB" w:rsidRDefault="00847927" w:rsidP="00F013B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47927" w:rsidRPr="009967EB" w:rsidRDefault="00847927" w:rsidP="00F013B5">
            <w:pPr>
              <w:jc w:val="center"/>
              <w:rPr>
                <w:b/>
                <w:bCs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>∑ 3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847927" w:rsidRPr="009967EB" w:rsidRDefault="00847927" w:rsidP="00F013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9967EB">
              <w:rPr>
                <w:b/>
                <w:bCs/>
                <w:sz w:val="20"/>
                <w:szCs w:val="20"/>
              </w:rPr>
              <w:t xml:space="preserve"> – тип А</w:t>
            </w:r>
          </w:p>
          <w:p w:rsidR="00847927" w:rsidRPr="009967EB" w:rsidRDefault="00847927" w:rsidP="00F013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9967EB">
              <w:rPr>
                <w:b/>
                <w:bCs/>
                <w:sz w:val="20"/>
                <w:szCs w:val="20"/>
              </w:rPr>
              <w:t xml:space="preserve"> – тип В</w:t>
            </w:r>
          </w:p>
          <w:p w:rsidR="00847927" w:rsidRPr="009967EB" w:rsidRDefault="00847927" w:rsidP="00F013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9967EB">
              <w:rPr>
                <w:b/>
                <w:bCs/>
                <w:sz w:val="20"/>
                <w:szCs w:val="20"/>
              </w:rPr>
              <w:t>– тип С</w:t>
            </w:r>
          </w:p>
        </w:tc>
      </w:tr>
    </w:tbl>
    <w:p w:rsidR="00847927" w:rsidRDefault="00847927" w:rsidP="00847927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847927" w:rsidRPr="009C6DBC" w:rsidRDefault="00847927" w:rsidP="00847927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C6DBC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</w:t>
      </w:r>
      <w:r w:rsidRPr="00BF42B5">
        <w:rPr>
          <w:rFonts w:ascii="Times New Roman" w:hAnsi="Times New Roman" w:cs="Times New Roman"/>
          <w:b w:val="0"/>
          <w:sz w:val="24"/>
          <w:szCs w:val="24"/>
        </w:rPr>
        <w:t>Правила технической эксплуатации</w:t>
      </w:r>
      <w:r w:rsidRPr="009C6DB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77"/>
        <w:gridCol w:w="2239"/>
      </w:tblGrid>
      <w:tr w:rsidR="00847927" w:rsidRPr="000401C4" w:rsidTr="00F013B5">
        <w:trPr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Pr="000401C4" w:rsidRDefault="00847927" w:rsidP="00F013B5">
            <w:pPr>
              <w:jc w:val="center"/>
              <w:rPr>
                <w:color w:val="333333"/>
                <w:sz w:val="20"/>
                <w:szCs w:val="20"/>
              </w:rPr>
            </w:pPr>
            <w:r w:rsidRPr="000401C4">
              <w:rPr>
                <w:color w:val="333333"/>
                <w:sz w:val="20"/>
                <w:szCs w:val="20"/>
              </w:rPr>
              <w:t>Раздел дисциплины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27" w:rsidRPr="000401C4" w:rsidRDefault="00847927" w:rsidP="00F013B5">
            <w:pPr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27" w:rsidRPr="000401C4" w:rsidRDefault="00847927" w:rsidP="00F013B5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847927" w:rsidRPr="000401C4" w:rsidTr="00F013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27" w:rsidRDefault="00847927" w:rsidP="00F013B5">
            <w:pPr>
              <w:pStyle w:val="aff7"/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F42B5">
              <w:rPr>
                <w:bCs w:val="0"/>
                <w:sz w:val="20"/>
                <w:szCs w:val="20"/>
              </w:rPr>
              <w:t>Правила технической эксплуатации сооружений и устройств</w:t>
            </w:r>
          </w:p>
          <w:p w:rsidR="00847927" w:rsidRPr="00F376A2" w:rsidRDefault="00847927" w:rsidP="00F013B5">
            <w:pPr>
              <w:pStyle w:val="af1"/>
              <w:tabs>
                <w:tab w:val="left" w:pos="533"/>
                <w:tab w:val="left" w:pos="1055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F7661">
              <w:rPr>
                <w:bCs/>
                <w:sz w:val="20"/>
                <w:szCs w:val="20"/>
              </w:rPr>
              <w:t xml:space="preserve">2. </w:t>
            </w:r>
            <w:r w:rsidRPr="00BF42B5">
              <w:rPr>
                <w:bCs/>
                <w:sz w:val="20"/>
                <w:szCs w:val="20"/>
              </w:rPr>
              <w:t>Организация и обеспечение безопасности движения поездов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27" w:rsidRDefault="00847927" w:rsidP="00F013B5">
            <w:pPr>
              <w:rPr>
                <w:sz w:val="18"/>
                <w:szCs w:val="18"/>
              </w:rPr>
            </w:pPr>
            <w:r w:rsidRPr="00D56F4B">
              <w:rPr>
                <w:sz w:val="18"/>
                <w:szCs w:val="18"/>
              </w:rPr>
              <w:t>Общие обязанности работников железнодорожного транспорта. Ответственность за нарушение ПТЭ</w:t>
            </w:r>
          </w:p>
          <w:p w:rsidR="00847927" w:rsidRDefault="00847927" w:rsidP="00F013B5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Требования к сооружениям, устройствам, механизмам и оборудованию желез</w:t>
            </w:r>
            <w:r>
              <w:rPr>
                <w:sz w:val="18"/>
                <w:szCs w:val="18"/>
              </w:rPr>
              <w:t>нодорожного транспорта. Габарит</w:t>
            </w:r>
          </w:p>
          <w:p w:rsidR="00847927" w:rsidRDefault="00847927" w:rsidP="00F013B5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 xml:space="preserve">Требования ПТЭ к элементам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пути. Путевые и сигнальные знаки</w:t>
            </w:r>
          </w:p>
          <w:p w:rsidR="00847927" w:rsidRDefault="00847927" w:rsidP="00F013B5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Путевое развитие и техническое оснащение железнодорожной станции</w:t>
            </w:r>
          </w:p>
          <w:p w:rsidR="00847927" w:rsidRDefault="00847927" w:rsidP="00F013B5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Перегонные и станционные устройства СЦБ</w:t>
            </w:r>
          </w:p>
          <w:p w:rsidR="00847927" w:rsidRDefault="00847927" w:rsidP="00F013B5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 xml:space="preserve">Связь на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транспорте.</w:t>
            </w:r>
            <w:r>
              <w:rPr>
                <w:sz w:val="18"/>
                <w:szCs w:val="18"/>
              </w:rPr>
              <w:t xml:space="preserve"> </w:t>
            </w:r>
            <w:r w:rsidRPr="00097859">
              <w:rPr>
                <w:sz w:val="18"/>
                <w:szCs w:val="18"/>
              </w:rPr>
              <w:t>Сооружения и устройства электроснабжения железных дорог</w:t>
            </w:r>
          </w:p>
          <w:p w:rsidR="00847927" w:rsidRDefault="00847927" w:rsidP="00F013B5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Требования ПТЭ к подвижному составу</w:t>
            </w:r>
          </w:p>
          <w:p w:rsidR="00847927" w:rsidRDefault="00847927" w:rsidP="00F013B5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Формирование поездов. Основ</w:t>
            </w:r>
            <w:r>
              <w:rPr>
                <w:sz w:val="18"/>
                <w:szCs w:val="18"/>
              </w:rPr>
              <w:t>ы руководства движением поездов</w:t>
            </w:r>
          </w:p>
          <w:p w:rsidR="00847927" w:rsidRPr="000401C4" w:rsidRDefault="00847927" w:rsidP="00F013B5">
            <w:pPr>
              <w:rPr>
                <w:rFonts w:cs="Calibri"/>
                <w:sz w:val="20"/>
                <w:szCs w:val="20"/>
              </w:rPr>
            </w:pPr>
            <w:r w:rsidRPr="00097859">
              <w:rPr>
                <w:sz w:val="18"/>
                <w:szCs w:val="18"/>
              </w:rPr>
              <w:t>Оформление и разбор результатов служебного расследования происшествий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27" w:rsidRPr="000401C4" w:rsidRDefault="00847927" w:rsidP="00F0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847927" w:rsidRPr="000401C4" w:rsidRDefault="00847927" w:rsidP="00F013B5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7 – тип В</w:t>
            </w:r>
          </w:p>
          <w:p w:rsidR="00847927" w:rsidRPr="000401C4" w:rsidRDefault="00847927" w:rsidP="00F013B5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</w:tc>
      </w:tr>
      <w:tr w:rsidR="00847927" w:rsidRPr="005A0297" w:rsidTr="00F013B5">
        <w:trPr>
          <w:cantSplit/>
        </w:trPr>
        <w:tc>
          <w:tcPr>
            <w:tcW w:w="7230" w:type="dxa"/>
            <w:gridSpan w:val="2"/>
            <w:vAlign w:val="center"/>
          </w:tcPr>
          <w:p w:rsidR="00847927" w:rsidRPr="00246756" w:rsidRDefault="00847927" w:rsidP="00F013B5">
            <w:pPr>
              <w:jc w:val="right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39" w:type="dxa"/>
            <w:vAlign w:val="center"/>
          </w:tcPr>
          <w:p w:rsidR="00847927" w:rsidRPr="00246756" w:rsidRDefault="00847927" w:rsidP="00F013B5">
            <w:pPr>
              <w:jc w:val="center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t>∑ 20</w:t>
            </w:r>
          </w:p>
          <w:p w:rsidR="00847927" w:rsidRPr="00246756" w:rsidRDefault="00847927" w:rsidP="00F013B5">
            <w:pPr>
              <w:jc w:val="center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t>10 – тип А</w:t>
            </w:r>
          </w:p>
          <w:p w:rsidR="00847927" w:rsidRPr="00246756" w:rsidRDefault="00847927" w:rsidP="00F013B5">
            <w:pPr>
              <w:jc w:val="center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t>7 – тип В</w:t>
            </w:r>
          </w:p>
          <w:p w:rsidR="00847927" w:rsidRPr="00246756" w:rsidRDefault="00847927" w:rsidP="00F013B5">
            <w:pPr>
              <w:jc w:val="center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t>3 – тип С</w:t>
            </w:r>
          </w:p>
        </w:tc>
      </w:tr>
    </w:tbl>
    <w:p w:rsidR="00847927" w:rsidRPr="009C6DBC" w:rsidRDefault="00847927" w:rsidP="00847927">
      <w:pPr>
        <w:widowControl w:val="0"/>
        <w:ind w:firstLine="720"/>
        <w:jc w:val="both"/>
      </w:pPr>
      <w:r w:rsidRPr="009C6DBC">
        <w:rPr>
          <w:b/>
        </w:rPr>
        <w:t>К тесту обязательно должно прилагаться описание требований</w:t>
      </w:r>
      <w:r w:rsidRPr="009C6DBC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847927" w:rsidRDefault="00847927" w:rsidP="00847927">
      <w:pPr>
        <w:ind w:firstLine="540"/>
        <w:jc w:val="both"/>
      </w:pPr>
      <w:r w:rsidRPr="009C6DBC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847927" w:rsidRDefault="00847927" w:rsidP="00847927">
      <w:pPr>
        <w:jc w:val="center"/>
        <w:rPr>
          <w:b/>
          <w:bCs/>
          <w:iCs/>
        </w:rPr>
      </w:pPr>
      <w:r w:rsidRPr="00F06DAF">
        <w:rPr>
          <w:b/>
          <w:bCs/>
        </w:rPr>
        <w:t xml:space="preserve">Образец типового </w:t>
      </w:r>
      <w:r w:rsidRPr="00F06DAF">
        <w:rPr>
          <w:b/>
          <w:bCs/>
          <w:iCs/>
        </w:rPr>
        <w:t xml:space="preserve">теста </w:t>
      </w:r>
    </w:p>
    <w:p w:rsidR="00847927" w:rsidRPr="00F76A40" w:rsidRDefault="00847927" w:rsidP="00847927">
      <w:pPr>
        <w:pStyle w:val="af1"/>
        <w:numPr>
          <w:ilvl w:val="0"/>
          <w:numId w:val="43"/>
        </w:numPr>
        <w:spacing w:after="0"/>
        <w:ind w:left="714" w:hanging="357"/>
        <w:jc w:val="both"/>
        <w:rPr>
          <w:color w:val="000000"/>
        </w:rPr>
      </w:pPr>
      <w:r w:rsidRPr="00F76A40">
        <w:rPr>
          <w:color w:val="000000"/>
        </w:rPr>
        <w:t>Выберите правильный вариант ограждения</w:t>
      </w:r>
    </w:p>
    <w:p w:rsidR="00847927" w:rsidRDefault="00847927" w:rsidP="00847927">
      <w:pPr>
        <w:jc w:val="both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 wp14:anchorId="5EE643EB" wp14:editId="42C872DA">
            <wp:extent cx="2952750" cy="1955122"/>
            <wp:effectExtent l="19050" t="0" r="0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7701" b="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5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27" w:rsidRPr="00F76A40" w:rsidRDefault="00847927" w:rsidP="00847927">
      <w:pPr>
        <w:pStyle w:val="af1"/>
        <w:numPr>
          <w:ilvl w:val="0"/>
          <w:numId w:val="43"/>
        </w:numPr>
        <w:spacing w:after="0"/>
        <w:ind w:left="714" w:hanging="357"/>
        <w:rPr>
          <w:color w:val="000000"/>
        </w:rPr>
      </w:pPr>
      <w:r w:rsidRPr="00F76A40">
        <w:rPr>
          <w:color w:val="000000"/>
        </w:rPr>
        <w:t xml:space="preserve">Какие из показанных на рисунке сигналов являются круглосуточными? </w:t>
      </w:r>
    </w:p>
    <w:p w:rsidR="00847927" w:rsidRDefault="00847927" w:rsidP="00847927">
      <w:pPr>
        <w:jc w:val="both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 wp14:anchorId="1EEADEED" wp14:editId="3376F9BF">
            <wp:extent cx="2952750" cy="1422118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27" w:rsidRPr="00F76A40" w:rsidRDefault="00847927" w:rsidP="00847927">
      <w:pPr>
        <w:pStyle w:val="af1"/>
        <w:numPr>
          <w:ilvl w:val="0"/>
          <w:numId w:val="43"/>
        </w:numPr>
        <w:spacing w:after="0"/>
        <w:ind w:left="0" w:firstLine="284"/>
        <w:rPr>
          <w:color w:val="000000"/>
          <w:sz w:val="24"/>
          <w:szCs w:val="24"/>
        </w:rPr>
      </w:pPr>
      <w:r w:rsidRPr="00F76A40">
        <w:rPr>
          <w:color w:val="000000"/>
          <w:sz w:val="24"/>
          <w:szCs w:val="24"/>
        </w:rPr>
        <w:t>На каком расстоянии от сигнального знака «Начало опасного места» должен быть в данной ситуации установлен желтый щит?</w:t>
      </w:r>
    </w:p>
    <w:p w:rsidR="00847927" w:rsidRDefault="00847927" w:rsidP="00847927">
      <w:pPr>
        <w:rPr>
          <w:bCs/>
        </w:rPr>
      </w:pPr>
      <w:r>
        <w:rPr>
          <w:noProof/>
        </w:rPr>
        <w:drawing>
          <wp:inline distT="0" distB="0" distL="0" distR="0" wp14:anchorId="7657F172" wp14:editId="26D6932F">
            <wp:extent cx="2456513" cy="1752600"/>
            <wp:effectExtent l="19050" t="0" r="937" b="0"/>
            <wp:docPr id="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13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27" w:rsidRDefault="00847927" w:rsidP="00847927">
      <w:pPr>
        <w:rPr>
          <w:bCs/>
        </w:rPr>
      </w:pPr>
    </w:p>
    <w:p w:rsidR="00847927" w:rsidRDefault="00847927" w:rsidP="00847927">
      <w:pPr>
        <w:rPr>
          <w:bCs/>
        </w:rPr>
      </w:pPr>
    </w:p>
    <w:p w:rsidR="00847927" w:rsidRDefault="00847927" w:rsidP="00847927">
      <w:pPr>
        <w:rPr>
          <w:bCs/>
        </w:rPr>
      </w:pPr>
    </w:p>
    <w:p w:rsidR="00847927" w:rsidRDefault="00847927" w:rsidP="00847927">
      <w:pPr>
        <w:rPr>
          <w:bCs/>
        </w:rPr>
      </w:pPr>
    </w:p>
    <w:p w:rsidR="00847927" w:rsidRPr="00F76A40" w:rsidRDefault="00847927" w:rsidP="00847927">
      <w:pPr>
        <w:pStyle w:val="af1"/>
        <w:numPr>
          <w:ilvl w:val="0"/>
          <w:numId w:val="43"/>
        </w:numPr>
        <w:spacing w:after="0"/>
        <w:ind w:left="714" w:hanging="357"/>
        <w:rPr>
          <w:color w:val="000000"/>
          <w:sz w:val="24"/>
          <w:szCs w:val="24"/>
        </w:rPr>
      </w:pPr>
      <w:r w:rsidRPr="00F76A40">
        <w:rPr>
          <w:color w:val="000000"/>
          <w:sz w:val="24"/>
          <w:szCs w:val="24"/>
        </w:rPr>
        <w:lastRenderedPageBreak/>
        <w:t>Выберите правильный вариант ограждения препятствия на пути</w:t>
      </w:r>
    </w:p>
    <w:p w:rsidR="00847927" w:rsidRDefault="00847927" w:rsidP="00847927">
      <w:pPr>
        <w:rPr>
          <w:bCs/>
        </w:rPr>
      </w:pPr>
      <w:r>
        <w:rPr>
          <w:noProof/>
          <w:sz w:val="28"/>
          <w:szCs w:val="28"/>
        </w:rPr>
        <w:drawing>
          <wp:inline distT="0" distB="0" distL="0" distR="0" wp14:anchorId="10D933CA" wp14:editId="77A48B52">
            <wp:extent cx="2228850" cy="1721232"/>
            <wp:effectExtent l="19050" t="0" r="0" b="0"/>
            <wp:docPr id="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15698" t="1796" r="10271" b="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2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27" w:rsidRPr="00F76A40" w:rsidRDefault="00847927" w:rsidP="00847927">
      <w:pPr>
        <w:pStyle w:val="af1"/>
        <w:numPr>
          <w:ilvl w:val="0"/>
          <w:numId w:val="43"/>
        </w:numPr>
        <w:spacing w:after="0"/>
        <w:ind w:left="714" w:hanging="357"/>
        <w:rPr>
          <w:color w:val="000000"/>
          <w:sz w:val="24"/>
          <w:szCs w:val="24"/>
        </w:rPr>
      </w:pPr>
      <w:r w:rsidRPr="00F76A40">
        <w:rPr>
          <w:color w:val="000000"/>
          <w:sz w:val="24"/>
          <w:szCs w:val="24"/>
        </w:rPr>
        <w:t>Выберите правильный вариант ограждения препятствия на пути</w:t>
      </w:r>
    </w:p>
    <w:p w:rsidR="00847927" w:rsidRDefault="00847927" w:rsidP="00847927">
      <w:pPr>
        <w:rPr>
          <w:bCs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E81B8CE" wp14:editId="519BA5F4">
            <wp:extent cx="2311400" cy="1857375"/>
            <wp:effectExtent l="19050" t="0" r="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11434" t="6465" r="12597" b="7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27" w:rsidRPr="00F76A40" w:rsidRDefault="00847927" w:rsidP="00847927">
      <w:pPr>
        <w:pStyle w:val="af1"/>
        <w:numPr>
          <w:ilvl w:val="0"/>
          <w:numId w:val="43"/>
        </w:numPr>
        <w:spacing w:after="0"/>
        <w:ind w:left="714" w:hanging="357"/>
        <w:rPr>
          <w:color w:val="000000"/>
          <w:sz w:val="24"/>
          <w:szCs w:val="24"/>
        </w:rPr>
      </w:pPr>
      <w:r w:rsidRPr="00F76A40">
        <w:rPr>
          <w:color w:val="000000"/>
          <w:sz w:val="24"/>
          <w:szCs w:val="24"/>
        </w:rPr>
        <w:t xml:space="preserve">Какие из показанных на схеме сигналов являются «Сигнальными указателями? </w:t>
      </w:r>
    </w:p>
    <w:p w:rsidR="00847927" w:rsidRPr="00F76A40" w:rsidRDefault="00847927" w:rsidP="00847927">
      <w:pPr>
        <w:rPr>
          <w:bCs/>
        </w:rPr>
      </w:pPr>
      <w:r>
        <w:rPr>
          <w:noProof/>
        </w:rPr>
        <w:drawing>
          <wp:inline distT="0" distB="0" distL="0" distR="0" wp14:anchorId="5B3A69DD" wp14:editId="6AFC3686">
            <wp:extent cx="2703490" cy="1676400"/>
            <wp:effectExtent l="19050" t="0" r="1610" b="0"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5730" r="11412" b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9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27" w:rsidRPr="00A24ABC" w:rsidRDefault="00847927" w:rsidP="00847927">
      <w:pPr>
        <w:pStyle w:val="c7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В профиле раздельные пункты в нормальных условиях располагаются:</w:t>
      </w:r>
    </w:p>
    <w:p w:rsidR="00847927" w:rsidRPr="0004133B" w:rsidRDefault="00847927" w:rsidP="00847927">
      <w:pPr>
        <w:pStyle w:val="c7"/>
        <w:spacing w:before="0" w:beforeAutospacing="0" w:after="0" w:afterAutospacing="0"/>
        <w:ind w:firstLine="709"/>
      </w:pPr>
      <w:r w:rsidRPr="0004133B">
        <w:rPr>
          <w:rStyle w:val="c5"/>
        </w:rPr>
        <w:t>а) на горизонтальной площадке;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б) на прямых участках пути;</w:t>
      </w:r>
    </w:p>
    <w:p w:rsidR="00847927" w:rsidRDefault="00847927" w:rsidP="00847927">
      <w:pPr>
        <w:ind w:firstLine="709"/>
        <w:jc w:val="both"/>
        <w:rPr>
          <w:rStyle w:val="c5"/>
        </w:rPr>
      </w:pPr>
      <w:r w:rsidRPr="00A24ABC">
        <w:rPr>
          <w:rStyle w:val="c5"/>
        </w:rPr>
        <w:t>в) на кривых участках радиусом R=500 мм</w:t>
      </w:r>
    </w:p>
    <w:p w:rsidR="00847927" w:rsidRPr="00A24ABC" w:rsidRDefault="00847927" w:rsidP="00847927">
      <w:pPr>
        <w:pStyle w:val="c10"/>
        <w:numPr>
          <w:ilvl w:val="0"/>
          <w:numId w:val="43"/>
        </w:numPr>
        <w:spacing w:before="0" w:beforeAutospacing="0" w:after="0" w:afterAutospacing="0"/>
      </w:pPr>
      <w:proofErr w:type="spellStart"/>
      <w:r w:rsidRPr="00A24ABC">
        <w:rPr>
          <w:rStyle w:val="c5"/>
        </w:rPr>
        <w:t>Выкрашивание</w:t>
      </w:r>
      <w:proofErr w:type="spellEnd"/>
      <w:r w:rsidRPr="00A24ABC">
        <w:rPr>
          <w:rStyle w:val="c5"/>
        </w:rPr>
        <w:t xml:space="preserve"> остряков стрелочных переводов на главных станционных путях должно составлять не более:</w:t>
      </w:r>
    </w:p>
    <w:p w:rsidR="00847927" w:rsidRPr="00A24ABC" w:rsidRDefault="00847927" w:rsidP="00847927">
      <w:pPr>
        <w:pStyle w:val="c11"/>
        <w:spacing w:before="0" w:beforeAutospacing="0" w:after="0" w:afterAutospacing="0"/>
        <w:ind w:firstLine="709"/>
      </w:pPr>
      <w:r w:rsidRPr="00A24ABC">
        <w:t>а</w:t>
      </w:r>
      <w:r w:rsidRPr="00A24ABC">
        <w:rPr>
          <w:rStyle w:val="c5"/>
        </w:rPr>
        <w:t>)  200 мм;</w:t>
      </w:r>
    </w:p>
    <w:p w:rsidR="00847927" w:rsidRPr="00A24ABC" w:rsidRDefault="00847927" w:rsidP="00847927">
      <w:pPr>
        <w:pStyle w:val="c11"/>
        <w:spacing w:before="0" w:beforeAutospacing="0" w:after="0" w:afterAutospacing="0"/>
        <w:ind w:firstLine="709"/>
      </w:pPr>
      <w:r w:rsidRPr="00A24ABC">
        <w:rPr>
          <w:rStyle w:val="c1"/>
        </w:rPr>
        <w:t xml:space="preserve">б) </w:t>
      </w:r>
      <w:r w:rsidRPr="00A24ABC">
        <w:t>300 мм;</w:t>
      </w:r>
    </w:p>
    <w:p w:rsidR="00847927" w:rsidRPr="00A24ABC" w:rsidRDefault="00847927" w:rsidP="00847927">
      <w:pPr>
        <w:pStyle w:val="c10"/>
        <w:spacing w:before="0" w:beforeAutospacing="0" w:after="0" w:afterAutospacing="0"/>
        <w:ind w:firstLine="709"/>
      </w:pPr>
      <w:r w:rsidRPr="00A24ABC">
        <w:rPr>
          <w:rStyle w:val="c5"/>
        </w:rPr>
        <w:t>в) 400 мм.</w:t>
      </w:r>
    </w:p>
    <w:p w:rsidR="00847927" w:rsidRPr="00A24ABC" w:rsidRDefault="00847927" w:rsidP="00847927">
      <w:pPr>
        <w:pStyle w:val="c1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Высота низкой платформы составляет:</w:t>
      </w:r>
    </w:p>
    <w:p w:rsidR="00847927" w:rsidRPr="0004133B" w:rsidRDefault="00847927" w:rsidP="00847927">
      <w:pPr>
        <w:pStyle w:val="c11"/>
        <w:spacing w:before="0" w:beforeAutospacing="0" w:after="0" w:afterAutospacing="0"/>
        <w:ind w:firstLine="709"/>
      </w:pPr>
      <w:r w:rsidRPr="0004133B">
        <w:rPr>
          <w:rStyle w:val="c5"/>
        </w:rPr>
        <w:t xml:space="preserve">а) 200 мм; </w:t>
      </w:r>
    </w:p>
    <w:p w:rsidR="00847927" w:rsidRPr="00A24ABC" w:rsidRDefault="00847927" w:rsidP="00847927">
      <w:pPr>
        <w:pStyle w:val="c11"/>
        <w:spacing w:before="0" w:beforeAutospacing="0" w:after="0" w:afterAutospacing="0"/>
        <w:ind w:firstLine="709"/>
      </w:pPr>
      <w:r w:rsidRPr="00A24ABC">
        <w:rPr>
          <w:rStyle w:val="c5"/>
        </w:rPr>
        <w:t>б) 300 мм;</w:t>
      </w:r>
    </w:p>
    <w:p w:rsidR="00847927" w:rsidRDefault="00847927" w:rsidP="00847927">
      <w:pPr>
        <w:pStyle w:val="c10"/>
        <w:spacing w:before="0" w:beforeAutospacing="0" w:after="0" w:afterAutospacing="0"/>
        <w:ind w:firstLine="709"/>
        <w:rPr>
          <w:rStyle w:val="c5"/>
        </w:rPr>
      </w:pPr>
      <w:r w:rsidRPr="00A24ABC">
        <w:rPr>
          <w:rStyle w:val="c5"/>
        </w:rPr>
        <w:t>в)  400 мм.</w:t>
      </w:r>
    </w:p>
    <w:p w:rsidR="00847927" w:rsidRPr="00A24ABC" w:rsidRDefault="00847927" w:rsidP="00847927">
      <w:pPr>
        <w:pStyle w:val="c1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Расстояние между осями путей для перегрузки грузов из вагона в вагон составляет:</w:t>
      </w:r>
    </w:p>
    <w:p w:rsidR="00847927" w:rsidRPr="00A24ABC" w:rsidRDefault="00847927" w:rsidP="00847927">
      <w:pPr>
        <w:pStyle w:val="c10"/>
        <w:spacing w:before="0" w:beforeAutospacing="0" w:after="0" w:afterAutospacing="0"/>
        <w:ind w:firstLine="709"/>
      </w:pPr>
      <w:r w:rsidRPr="00A24ABC">
        <w:rPr>
          <w:rStyle w:val="c5"/>
        </w:rPr>
        <w:t>а) 3900 мм;</w:t>
      </w:r>
    </w:p>
    <w:p w:rsidR="00847927" w:rsidRPr="00A24ABC" w:rsidRDefault="00847927" w:rsidP="00847927">
      <w:pPr>
        <w:pStyle w:val="c10"/>
        <w:spacing w:before="0" w:beforeAutospacing="0" w:after="0" w:afterAutospacing="0"/>
        <w:ind w:firstLine="709"/>
      </w:pPr>
      <w:r w:rsidRPr="00A24ABC">
        <w:rPr>
          <w:rStyle w:val="c5"/>
        </w:rPr>
        <w:t>б)  3800 мм;</w:t>
      </w:r>
    </w:p>
    <w:p w:rsidR="00847927" w:rsidRDefault="00847927" w:rsidP="00847927">
      <w:pPr>
        <w:pStyle w:val="c10"/>
        <w:spacing w:before="0" w:beforeAutospacing="0" w:after="0" w:afterAutospacing="0"/>
        <w:ind w:firstLine="709"/>
        <w:rPr>
          <w:rStyle w:val="c5"/>
        </w:rPr>
      </w:pPr>
      <w:r w:rsidRPr="00A24ABC">
        <w:rPr>
          <w:rStyle w:val="c5"/>
        </w:rPr>
        <w:t>в)  3600 мм.</w:t>
      </w:r>
    </w:p>
    <w:p w:rsidR="00847927" w:rsidRPr="00A24ABC" w:rsidRDefault="00847927" w:rsidP="00847927">
      <w:pPr>
        <w:pStyle w:val="c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 xml:space="preserve">Сколько степеней нижней </w:t>
      </w:r>
      <w:proofErr w:type="spellStart"/>
      <w:r w:rsidRPr="00A24ABC">
        <w:rPr>
          <w:rStyle w:val="c5"/>
        </w:rPr>
        <w:t>негабаритности</w:t>
      </w:r>
      <w:proofErr w:type="spellEnd"/>
      <w:r w:rsidRPr="00A24ABC">
        <w:rPr>
          <w:rStyle w:val="c5"/>
        </w:rPr>
        <w:t>:</w:t>
      </w:r>
    </w:p>
    <w:p w:rsidR="00847927" w:rsidRPr="00A24ABC" w:rsidRDefault="00847927" w:rsidP="00847927">
      <w:pPr>
        <w:pStyle w:val="c7"/>
        <w:spacing w:before="0" w:beforeAutospacing="0" w:after="0" w:afterAutospacing="0"/>
      </w:pPr>
      <w:r w:rsidRPr="00A24ABC">
        <w:rPr>
          <w:rStyle w:val="c5"/>
        </w:rPr>
        <w:t>         а) 4;</w:t>
      </w:r>
    </w:p>
    <w:p w:rsidR="00847927" w:rsidRPr="00A24ABC" w:rsidRDefault="00847927" w:rsidP="00847927">
      <w:pPr>
        <w:pStyle w:val="c7"/>
        <w:spacing w:before="0" w:beforeAutospacing="0" w:after="0" w:afterAutospacing="0"/>
      </w:pPr>
      <w:r w:rsidRPr="00A24ABC">
        <w:rPr>
          <w:rStyle w:val="c5"/>
        </w:rPr>
        <w:lastRenderedPageBreak/>
        <w:t xml:space="preserve">          б) 6; </w:t>
      </w:r>
    </w:p>
    <w:p w:rsidR="00847927" w:rsidRPr="00A24ABC" w:rsidRDefault="00847927" w:rsidP="00847927">
      <w:pPr>
        <w:pStyle w:val="c7"/>
        <w:spacing w:before="0" w:beforeAutospacing="0" w:after="0" w:afterAutospacing="0"/>
      </w:pPr>
      <w:r w:rsidRPr="00A24ABC">
        <w:rPr>
          <w:rStyle w:val="c5"/>
        </w:rPr>
        <w:t>          в) 3.</w:t>
      </w:r>
    </w:p>
    <w:p w:rsidR="00847927" w:rsidRPr="00A24ABC" w:rsidRDefault="00847927" w:rsidP="00847927">
      <w:pPr>
        <w:pStyle w:val="c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В плане, в нормальных условиях, станции должны располагаться на:</w:t>
      </w:r>
    </w:p>
    <w:p w:rsidR="00847927" w:rsidRPr="00A24ABC" w:rsidRDefault="00847927" w:rsidP="00847927">
      <w:pPr>
        <w:pStyle w:val="c7"/>
        <w:spacing w:before="0" w:beforeAutospacing="0" w:after="0" w:afterAutospacing="0"/>
      </w:pPr>
      <w:r w:rsidRPr="00A24ABC">
        <w:t xml:space="preserve">          а) </w:t>
      </w:r>
      <w:r w:rsidRPr="00A24ABC">
        <w:rPr>
          <w:rStyle w:val="c1"/>
        </w:rPr>
        <w:t xml:space="preserve">прямых </w:t>
      </w:r>
      <w:proofErr w:type="gramStart"/>
      <w:r w:rsidRPr="00A24ABC">
        <w:rPr>
          <w:rStyle w:val="c1"/>
        </w:rPr>
        <w:t>участках</w:t>
      </w:r>
      <w:proofErr w:type="gramEnd"/>
      <w:r w:rsidRPr="00A24ABC">
        <w:rPr>
          <w:rStyle w:val="c5"/>
        </w:rPr>
        <w:t xml:space="preserve">; </w:t>
      </w:r>
    </w:p>
    <w:p w:rsidR="00847927" w:rsidRPr="00A24ABC" w:rsidRDefault="00847927" w:rsidP="00847927">
      <w:pPr>
        <w:pStyle w:val="c7"/>
        <w:spacing w:before="0" w:beforeAutospacing="0" w:after="0" w:afterAutospacing="0"/>
      </w:pPr>
      <w:r w:rsidRPr="00A24ABC">
        <w:rPr>
          <w:rStyle w:val="c5"/>
        </w:rPr>
        <w:t xml:space="preserve">          б) </w:t>
      </w:r>
      <w:proofErr w:type="gramStart"/>
      <w:r w:rsidRPr="00A24ABC">
        <w:rPr>
          <w:rStyle w:val="c5"/>
        </w:rPr>
        <w:t>спуске</w:t>
      </w:r>
      <w:proofErr w:type="gramEnd"/>
      <w:r w:rsidRPr="00A24ABC">
        <w:rPr>
          <w:rStyle w:val="c5"/>
        </w:rPr>
        <w:t>;</w:t>
      </w:r>
    </w:p>
    <w:p w:rsidR="00847927" w:rsidRPr="00A24ABC" w:rsidRDefault="00847927" w:rsidP="00847927">
      <w:pPr>
        <w:pStyle w:val="c10"/>
        <w:spacing w:before="0" w:beforeAutospacing="0" w:after="0" w:afterAutospacing="0"/>
      </w:pPr>
      <w:r w:rsidRPr="00A24ABC">
        <w:rPr>
          <w:rStyle w:val="c5"/>
        </w:rPr>
        <w:t xml:space="preserve">          в) площадке.</w:t>
      </w:r>
    </w:p>
    <w:p w:rsidR="00847927" w:rsidRPr="00A24ABC" w:rsidRDefault="00847927" w:rsidP="00847927">
      <w:pPr>
        <w:pStyle w:val="c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 xml:space="preserve">Расстояние от низкой платформы до </w:t>
      </w:r>
      <w:r>
        <w:rPr>
          <w:rStyle w:val="c5"/>
        </w:rPr>
        <w:t>оси пути</w:t>
      </w:r>
      <w:r w:rsidRPr="00A24ABC">
        <w:rPr>
          <w:rStyle w:val="c5"/>
        </w:rPr>
        <w:t xml:space="preserve"> составляет: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567"/>
      </w:pPr>
      <w:r w:rsidRPr="00A24ABC">
        <w:rPr>
          <w:rStyle w:val="c5"/>
        </w:rPr>
        <w:t xml:space="preserve">а) 1100мм; 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567"/>
      </w:pPr>
      <w:r w:rsidRPr="00A24ABC">
        <w:rPr>
          <w:rStyle w:val="c5"/>
        </w:rPr>
        <w:t xml:space="preserve">б) 1920мм; </w:t>
      </w:r>
    </w:p>
    <w:p w:rsidR="00847927" w:rsidRDefault="00847927" w:rsidP="00847927">
      <w:pPr>
        <w:pStyle w:val="c0"/>
        <w:spacing w:before="0" w:beforeAutospacing="0" w:after="0" w:afterAutospacing="0"/>
        <w:ind w:firstLine="567"/>
        <w:rPr>
          <w:rStyle w:val="c5"/>
        </w:rPr>
      </w:pPr>
      <w:r w:rsidRPr="00A24ABC">
        <w:t xml:space="preserve">в) </w:t>
      </w:r>
      <w:r w:rsidRPr="00A24ABC">
        <w:rPr>
          <w:rStyle w:val="c1"/>
        </w:rPr>
        <w:t>1745мм</w:t>
      </w:r>
      <w:r w:rsidRPr="00A24ABC">
        <w:rPr>
          <w:rStyle w:val="c5"/>
        </w:rPr>
        <w:t>.</w:t>
      </w:r>
    </w:p>
    <w:p w:rsidR="00847927" w:rsidRPr="00A24ABC" w:rsidRDefault="00847927" w:rsidP="00847927">
      <w:pPr>
        <w:pStyle w:val="c7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 xml:space="preserve">Понижение остряков против рамных рельсов составляет не более: 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567"/>
      </w:pPr>
      <w:r w:rsidRPr="00A24ABC">
        <w:rPr>
          <w:rStyle w:val="c5"/>
        </w:rPr>
        <w:t xml:space="preserve">а)  3 мм; 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567"/>
      </w:pPr>
      <w:r w:rsidRPr="00A24ABC">
        <w:rPr>
          <w:rStyle w:val="c5"/>
        </w:rPr>
        <w:t xml:space="preserve">б) 4 мм; </w:t>
      </w:r>
    </w:p>
    <w:p w:rsidR="00847927" w:rsidRDefault="00847927" w:rsidP="00847927">
      <w:pPr>
        <w:pStyle w:val="c0"/>
        <w:spacing w:before="0" w:beforeAutospacing="0" w:after="0" w:afterAutospacing="0"/>
        <w:ind w:firstLine="567"/>
        <w:rPr>
          <w:rStyle w:val="c5"/>
        </w:rPr>
      </w:pPr>
      <w:r w:rsidRPr="00A24ABC">
        <w:rPr>
          <w:rStyle w:val="c5"/>
        </w:rPr>
        <w:t>в) 2 мм.</w:t>
      </w:r>
    </w:p>
    <w:p w:rsidR="00847927" w:rsidRPr="00A24ABC" w:rsidRDefault="00847927" w:rsidP="00847927">
      <w:pPr>
        <w:pStyle w:val="c7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Допускается расположение станций, разъездов и обгонных пунктов,  в профиле, в особо трудных условиях,  на уклонах…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rPr>
          <w:rStyle w:val="c1"/>
        </w:rPr>
        <w:t>а) 0,0025;</w:t>
      </w:r>
      <w:r w:rsidRPr="00A24ABC">
        <w:t>       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 xml:space="preserve">б) 0,0035 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t>в) 0,0062;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 xml:space="preserve">16. </w:t>
      </w:r>
      <w:r w:rsidRPr="00A24ABC">
        <w:rPr>
          <w:rStyle w:val="c5"/>
        </w:rPr>
        <w:t>Элемент продольного профиля железнодорожного пути, имеющий наклон к горизонтальной линии называется?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а) склон;        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в) поворот;</w:t>
      </w:r>
    </w:p>
    <w:p w:rsidR="00847927" w:rsidRPr="0004133B" w:rsidRDefault="00847927" w:rsidP="00847927">
      <w:pPr>
        <w:pStyle w:val="c7"/>
        <w:spacing w:before="0" w:beforeAutospacing="0" w:after="0" w:afterAutospacing="0"/>
        <w:ind w:firstLine="709"/>
      </w:pPr>
      <w:r w:rsidRPr="0004133B">
        <w:rPr>
          <w:rStyle w:val="c5"/>
        </w:rPr>
        <w:t>б) уклон;          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 xml:space="preserve">17. </w:t>
      </w:r>
      <w:r w:rsidRPr="00A24ABC">
        <w:rPr>
          <w:rStyle w:val="c5"/>
        </w:rPr>
        <w:t>Наибольший по крутизне уклон на перегоне называется?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t>а) командующим уклоном</w:t>
      </w:r>
      <w:r w:rsidRPr="00A24ABC">
        <w:rPr>
          <w:rStyle w:val="c5"/>
        </w:rPr>
        <w:t>;      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в) руководящим уклоном;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б) управляющим уклоном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>18</w:t>
      </w:r>
      <w:r w:rsidRPr="00A24ABC">
        <w:rPr>
          <w:rStyle w:val="c5"/>
        </w:rPr>
        <w:t>.Уклоноуказатели устанавливают в точках….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rPr>
          <w:rStyle w:val="c1"/>
        </w:rPr>
        <w:t>а) перелома профиля;</w:t>
      </w:r>
      <w:r w:rsidRPr="00A24ABC">
        <w:rPr>
          <w:rStyle w:val="c5"/>
        </w:rPr>
        <w:t>   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t>в) на шпалах;</w:t>
      </w:r>
    </w:p>
    <w:p w:rsidR="00847927" w:rsidRPr="00A24ABC" w:rsidRDefault="00847927" w:rsidP="00847927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б) перелома плана;  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>19</w:t>
      </w:r>
      <w:r w:rsidRPr="00A24ABC">
        <w:rPr>
          <w:rStyle w:val="c5"/>
        </w:rPr>
        <w:t xml:space="preserve">. Высота высокой платформы до </w:t>
      </w:r>
      <w:r>
        <w:rPr>
          <w:rStyle w:val="c5"/>
        </w:rPr>
        <w:t>УГР</w:t>
      </w:r>
      <w:r w:rsidRPr="00A24ABC">
        <w:rPr>
          <w:rStyle w:val="c5"/>
        </w:rPr>
        <w:t xml:space="preserve"> составляет: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709"/>
      </w:pPr>
      <w:r w:rsidRPr="00A24ABC">
        <w:t> </w:t>
      </w:r>
      <w:r w:rsidRPr="00A24ABC">
        <w:rPr>
          <w:rStyle w:val="c5"/>
        </w:rPr>
        <w:t xml:space="preserve">а) 1100мм; 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 xml:space="preserve">б) 920мм; 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>в) 174мм.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>20</w:t>
      </w:r>
      <w:r w:rsidRPr="00A24ABC">
        <w:rPr>
          <w:rStyle w:val="c5"/>
        </w:rPr>
        <w:t xml:space="preserve">. Высота низкой платформы до </w:t>
      </w:r>
      <w:r>
        <w:rPr>
          <w:rStyle w:val="c5"/>
        </w:rPr>
        <w:t>УГР</w:t>
      </w:r>
      <w:r w:rsidRPr="00A24ABC">
        <w:rPr>
          <w:rStyle w:val="c5"/>
        </w:rPr>
        <w:t xml:space="preserve"> составляет: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 xml:space="preserve">а) 200мм; 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 xml:space="preserve">б) 120мм; </w:t>
      </w:r>
    </w:p>
    <w:p w:rsidR="00847927" w:rsidRPr="00A24ABC" w:rsidRDefault="00847927" w:rsidP="00847927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>в) 145мм.</w:t>
      </w:r>
    </w:p>
    <w:p w:rsidR="00847927" w:rsidRDefault="00847927" w:rsidP="00847927">
      <w:pPr>
        <w:pStyle w:val="af7"/>
        <w:spacing w:before="0" w:beforeAutospacing="0" w:after="0" w:afterAutospacing="0"/>
        <w:ind w:firstLine="426"/>
        <w:rPr>
          <w:bCs/>
        </w:rPr>
      </w:pPr>
      <w:r>
        <w:rPr>
          <w:bCs/>
        </w:rPr>
        <w:t xml:space="preserve">21. </w:t>
      </w:r>
      <w:r w:rsidRPr="00DA79D9">
        <w:rPr>
          <w:bCs/>
        </w:rPr>
        <w:t>Что является устройством, предназначенным для предупреждения самопроизвольного выхода подвижного состава на маршруты следования поездов?</w:t>
      </w:r>
    </w:p>
    <w:p w:rsidR="00847927" w:rsidRDefault="00847927" w:rsidP="00847927">
      <w:pPr>
        <w:pStyle w:val="af7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</w:pPr>
      <w:r>
        <w:t>Предохранительный тупик, сбрасывающий остряк, сбрасывающая стрелка, сбрасывающий башмак, стрелка</w:t>
      </w:r>
    </w:p>
    <w:p w:rsidR="00847927" w:rsidRDefault="00847927" w:rsidP="00847927">
      <w:pPr>
        <w:pStyle w:val="af7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</w:pPr>
      <w:r>
        <w:t>Предохранительный тупик, сбрасывающий остряк, сбрасывающая стрелка, сбрасывающий башмак, охранная стрелка</w:t>
      </w:r>
    </w:p>
    <w:p w:rsidR="00847927" w:rsidRPr="00DA79D9" w:rsidRDefault="00847927" w:rsidP="00847927">
      <w:pPr>
        <w:pStyle w:val="af7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</w:pPr>
      <w:r>
        <w:t>Предохранительный тупик, улавливающий тупик, сбрасывающая стрелка, сбрасывающий башмак, охранная стрелка</w:t>
      </w:r>
    </w:p>
    <w:p w:rsidR="00847927" w:rsidRPr="00CE05DA" w:rsidRDefault="00847927" w:rsidP="00847927">
      <w:pPr>
        <w:pStyle w:val="af7"/>
        <w:spacing w:before="0" w:beforeAutospacing="0" w:after="0" w:afterAutospacing="0"/>
        <w:ind w:firstLine="426"/>
      </w:pPr>
      <w:r>
        <w:rPr>
          <w:color w:val="000000"/>
        </w:rPr>
        <w:t xml:space="preserve">22. </w:t>
      </w:r>
      <w:r w:rsidRPr="00CE05DA">
        <w:rPr>
          <w:color w:val="000000"/>
        </w:rPr>
        <w:t>Предельные столбики устанавливаются посередине междупутья в том месте, где расстояние между осями сходящихся путей составляет (ответ введите в миллиметрах)?</w:t>
      </w:r>
    </w:p>
    <w:p w:rsidR="00847927" w:rsidRPr="00CE05DA" w:rsidRDefault="00847927" w:rsidP="00847927">
      <w:pPr>
        <w:pStyle w:val="af7"/>
        <w:spacing w:before="0" w:beforeAutospacing="0" w:after="0" w:afterAutospacing="0"/>
        <w:ind w:firstLine="426"/>
      </w:pPr>
      <w:r w:rsidRPr="00CE05DA">
        <w:rPr>
          <w:i/>
          <w:iCs/>
        </w:rPr>
        <w:t>Запишите число:</w:t>
      </w:r>
    </w:p>
    <w:p w:rsidR="00847927" w:rsidRPr="00CE05DA" w:rsidRDefault="00847927" w:rsidP="00847927">
      <w:pPr>
        <w:pStyle w:val="af7"/>
        <w:spacing w:before="0" w:beforeAutospacing="0" w:after="0" w:afterAutospacing="0"/>
        <w:ind w:firstLine="426"/>
      </w:pPr>
      <w:r w:rsidRPr="00CE05DA">
        <w:t>___________________________</w:t>
      </w:r>
    </w:p>
    <w:p w:rsidR="00847927" w:rsidRPr="00FF0FDC" w:rsidRDefault="00847927" w:rsidP="00847927">
      <w:pPr>
        <w:jc w:val="both"/>
        <w:rPr>
          <w:sz w:val="16"/>
          <w:szCs w:val="16"/>
        </w:rPr>
      </w:pPr>
    </w:p>
    <w:p w:rsidR="00847927" w:rsidRPr="00FF0FDC" w:rsidRDefault="00847927" w:rsidP="00847927">
      <w:pPr>
        <w:jc w:val="center"/>
        <w:rPr>
          <w:b/>
        </w:rPr>
      </w:pPr>
      <w:r w:rsidRPr="00FF0FDC">
        <w:rPr>
          <w:b/>
        </w:rPr>
        <w:lastRenderedPageBreak/>
        <w:t>4. Методические материалы, определяющие процедуру оценивания</w:t>
      </w:r>
    </w:p>
    <w:p w:rsidR="00847927" w:rsidRPr="00FF0FDC" w:rsidRDefault="00847927" w:rsidP="00847927">
      <w:pPr>
        <w:pStyle w:val="af3"/>
        <w:spacing w:after="0"/>
        <w:jc w:val="center"/>
        <w:rPr>
          <w:b/>
        </w:rPr>
      </w:pPr>
      <w:r w:rsidRPr="00FF0FDC">
        <w:rPr>
          <w:b/>
        </w:rPr>
        <w:t>знаний, умений, навыков и (или) опыта деятельности, характеризующих</w:t>
      </w:r>
    </w:p>
    <w:p w:rsidR="00847927" w:rsidRPr="00FF0FDC" w:rsidRDefault="00847927" w:rsidP="00847927">
      <w:pPr>
        <w:pStyle w:val="af3"/>
        <w:spacing w:after="0"/>
        <w:jc w:val="center"/>
        <w:rPr>
          <w:b/>
        </w:rPr>
      </w:pPr>
      <w:r w:rsidRPr="00FF0FDC">
        <w:rPr>
          <w:b/>
        </w:rPr>
        <w:t>этапы формирования компетенций</w:t>
      </w:r>
    </w:p>
    <w:p w:rsidR="00847927" w:rsidRPr="00FF0FDC" w:rsidRDefault="00847927" w:rsidP="00847927">
      <w:pPr>
        <w:pStyle w:val="af3"/>
        <w:spacing w:after="0"/>
        <w:jc w:val="center"/>
        <w:rPr>
          <w:b/>
          <w:bCs/>
          <w:sz w:val="16"/>
          <w:szCs w:val="16"/>
        </w:rPr>
      </w:pPr>
    </w:p>
    <w:p w:rsidR="00847927" w:rsidRDefault="00847927" w:rsidP="00847927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195"/>
      </w:tblGrid>
      <w:tr w:rsidR="00847927" w:rsidRPr="00FF0FDC" w:rsidTr="00F013B5">
        <w:trPr>
          <w:trHeight w:val="689"/>
        </w:trPr>
        <w:tc>
          <w:tcPr>
            <w:tcW w:w="1668" w:type="dxa"/>
            <w:shd w:val="clear" w:color="auto" w:fill="auto"/>
            <w:vAlign w:val="center"/>
          </w:tcPr>
          <w:p w:rsidR="00847927" w:rsidRPr="00FF0FDC" w:rsidRDefault="00847927" w:rsidP="00F013B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Наименование</w:t>
            </w:r>
          </w:p>
          <w:p w:rsidR="00847927" w:rsidRPr="00FF0FDC" w:rsidRDefault="00847927" w:rsidP="00F0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F0FDC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F0FDC">
              <w:rPr>
                <w:sz w:val="20"/>
                <w:szCs w:val="20"/>
              </w:rPr>
              <w:t>средства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847927" w:rsidRPr="00FF0FDC" w:rsidRDefault="00847927" w:rsidP="00F013B5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847927" w:rsidRPr="00FF0FDC" w:rsidRDefault="00847927" w:rsidP="00F013B5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847927" w:rsidRPr="00FF0FDC" w:rsidTr="00F013B5">
        <w:trPr>
          <w:trHeight w:val="6808"/>
        </w:trPr>
        <w:tc>
          <w:tcPr>
            <w:tcW w:w="1668" w:type="dxa"/>
            <w:shd w:val="clear" w:color="auto" w:fill="auto"/>
            <w:vAlign w:val="center"/>
          </w:tcPr>
          <w:p w:rsidR="00847927" w:rsidRPr="00FF0FDC" w:rsidRDefault="00847927" w:rsidP="00F013B5">
            <w:pPr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Зачет</w:t>
            </w:r>
          </w:p>
        </w:tc>
        <w:tc>
          <w:tcPr>
            <w:tcW w:w="8195" w:type="dxa"/>
            <w:shd w:val="clear" w:color="auto" w:fill="auto"/>
          </w:tcPr>
          <w:p w:rsidR="00847927" w:rsidRPr="00B50DC9" w:rsidRDefault="00847927" w:rsidP="00F013B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B50DC9">
              <w:rPr>
                <w:sz w:val="20"/>
                <w:szCs w:val="20"/>
              </w:rPr>
              <w:t xml:space="preserve">Проведение промежуточной аттестации в форме зачета позволяет сформировать среднюю оценку по дисциплине по результатам текущего контроля.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</w:t>
            </w:r>
            <w:proofErr w:type="spellStart"/>
            <w:r w:rsidRPr="00B50DC9">
              <w:rPr>
                <w:sz w:val="20"/>
                <w:szCs w:val="20"/>
              </w:rPr>
              <w:t>сформированности</w:t>
            </w:r>
            <w:proofErr w:type="spellEnd"/>
            <w:r w:rsidRPr="00B50DC9">
              <w:rPr>
                <w:sz w:val="20"/>
                <w:szCs w:val="20"/>
              </w:rPr>
              <w:t xml:space="preserve"> компетенций у обучающегося, как сумму всех полученных оценок, деленную на число этих оценок.</w:t>
            </w:r>
          </w:p>
          <w:p w:rsidR="00847927" w:rsidRPr="00FF0FDC" w:rsidRDefault="00847927" w:rsidP="00F013B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Шкала и критерии оценивания компетенций в результате</w:t>
            </w:r>
          </w:p>
          <w:p w:rsidR="00847927" w:rsidRPr="00FF0FDC" w:rsidRDefault="00847927" w:rsidP="00F013B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:rsidR="00847927" w:rsidRPr="00FF0FDC" w:rsidRDefault="00847927" w:rsidP="00F013B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3976"/>
              <w:gridCol w:w="3985"/>
            </w:tblGrid>
            <w:tr w:rsidR="00847927" w:rsidRPr="00FF0FDC" w:rsidTr="00F013B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927" w:rsidRPr="00FF0FDC" w:rsidRDefault="00847927" w:rsidP="00F013B5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 xml:space="preserve">Средняя </w:t>
                  </w:r>
                  <w:r w:rsidRPr="00FF0FDC">
                    <w:rPr>
                      <w:color w:val="333333"/>
                      <w:sz w:val="20"/>
                      <w:szCs w:val="20"/>
                    </w:rPr>
                    <w:t>оценка уровня</w:t>
                  </w:r>
                </w:p>
                <w:p w:rsidR="00847927" w:rsidRPr="00FF0FDC" w:rsidRDefault="00847927" w:rsidP="00F013B5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proofErr w:type="spellStart"/>
                  <w:r w:rsidRPr="00FF0FDC">
                    <w:rPr>
                      <w:color w:val="333333"/>
                      <w:sz w:val="20"/>
                      <w:szCs w:val="20"/>
                    </w:rPr>
                    <w:t>сформированности</w:t>
                  </w:r>
                  <w:proofErr w:type="spellEnd"/>
                  <w:r w:rsidRPr="00FF0FDC">
                    <w:rPr>
                      <w:color w:val="333333"/>
                      <w:sz w:val="20"/>
                      <w:szCs w:val="20"/>
                    </w:rPr>
                    <w:t xml:space="preserve"> компетенций</w:t>
                  </w:r>
                </w:p>
                <w:p w:rsidR="00847927" w:rsidRPr="00FF0FDC" w:rsidRDefault="00847927" w:rsidP="00F013B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color w:val="333333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927" w:rsidRPr="00FF0FDC" w:rsidRDefault="00847927" w:rsidP="00F013B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</w:t>
                  </w:r>
                </w:p>
              </w:tc>
            </w:tr>
            <w:tr w:rsidR="00847927" w:rsidRPr="00FF0FDC" w:rsidTr="00F013B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927" w:rsidRPr="00FF0FDC" w:rsidRDefault="00847927" w:rsidP="00F013B5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 xml:space="preserve">Оценка не менее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F0FDC">
                    <w:rPr>
                      <w:sz w:val="20"/>
                      <w:szCs w:val="20"/>
                    </w:rPr>
                    <w:t>,0 и нет ни одной неудовлетворительной оценки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927" w:rsidRPr="00FF0FDC" w:rsidRDefault="00847927" w:rsidP="00F013B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847927" w:rsidRPr="00FF0FDC" w:rsidTr="00F013B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927" w:rsidRPr="00FF0FDC" w:rsidRDefault="00847927" w:rsidP="00F013B5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927" w:rsidRPr="00FF0FDC" w:rsidRDefault="00847927" w:rsidP="00F013B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:rsidR="00847927" w:rsidRPr="00FF0FDC" w:rsidRDefault="00847927" w:rsidP="00F013B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color w:val="333333"/>
                <w:sz w:val="20"/>
                <w:szCs w:val="20"/>
              </w:rPr>
              <w:t xml:space="preserve">Если оценка уровня </w:t>
            </w:r>
            <w:proofErr w:type="spellStart"/>
            <w:r w:rsidRPr="00FF0FDC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FF0FDC">
              <w:rPr>
                <w:color w:val="333333"/>
                <w:sz w:val="20"/>
                <w:szCs w:val="20"/>
              </w:rPr>
              <w:t xml:space="preserve"> компетенций обучающегося не соответствует критериям получения зачета</w:t>
            </w:r>
            <w:r w:rsidRPr="00FF0FDC">
              <w:rPr>
                <w:sz w:val="20"/>
                <w:szCs w:val="20"/>
              </w:rPr>
              <w:t xml:space="preserve">, то обучающийся сдает зачет. Зачет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в начале семестра через электронную информационно-образовательную среду </w:t>
            </w:r>
            <w:proofErr w:type="spellStart"/>
            <w:r w:rsidRPr="00FF0FDC">
              <w:rPr>
                <w:sz w:val="20"/>
                <w:szCs w:val="20"/>
              </w:rPr>
              <w:t>ИрГУПС</w:t>
            </w:r>
            <w:proofErr w:type="spellEnd"/>
            <w:r w:rsidRPr="00FF0FDC">
              <w:rPr>
                <w:sz w:val="20"/>
                <w:szCs w:val="20"/>
              </w:rPr>
              <w:t xml:space="preserve"> (личный кабинет обучающегося).</w:t>
            </w:r>
          </w:p>
          <w:p w:rsidR="00847927" w:rsidRPr="00FF0FDC" w:rsidRDefault="00847927" w:rsidP="00F013B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 xml:space="preserve">Обучающиеся, не </w:t>
            </w:r>
            <w:r>
              <w:rPr>
                <w:sz w:val="20"/>
                <w:szCs w:val="20"/>
              </w:rPr>
              <w:t>выполнившие контрольные и самостоятельные задания в течение семестра</w:t>
            </w:r>
            <w:r w:rsidRPr="00FF0FDC">
              <w:rPr>
                <w:sz w:val="20"/>
                <w:szCs w:val="20"/>
              </w:rPr>
              <w:t>, предусмотренные рабочей программой дисциплины, должны, прежде</w:t>
            </w:r>
            <w:r>
              <w:rPr>
                <w:sz w:val="20"/>
                <w:szCs w:val="20"/>
              </w:rPr>
              <w:t xml:space="preserve"> чем взять билет на зачете, предоставить выполненные задания</w:t>
            </w:r>
            <w:r w:rsidRPr="00FF0FDC">
              <w:rPr>
                <w:sz w:val="20"/>
                <w:szCs w:val="20"/>
              </w:rPr>
              <w:t>.</w:t>
            </w:r>
          </w:p>
          <w:p w:rsidR="00847927" w:rsidRPr="00FF0FDC" w:rsidRDefault="00847927" w:rsidP="00F013B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Преподаватель информирует обучающихся о результатах зачета сразу же после проведения контрольно-оценочного мероприятия.</w:t>
            </w:r>
          </w:p>
        </w:tc>
      </w:tr>
    </w:tbl>
    <w:p w:rsidR="00847927" w:rsidRDefault="00847927" w:rsidP="00847927">
      <w:pPr>
        <w:jc w:val="center"/>
        <w:rPr>
          <w:b/>
        </w:rPr>
      </w:pPr>
    </w:p>
    <w:p w:rsidR="00847927" w:rsidRPr="00FF0FDC" w:rsidRDefault="00847927" w:rsidP="00847927">
      <w:pPr>
        <w:ind w:firstLine="540"/>
        <w:jc w:val="both"/>
      </w:pPr>
      <w:r w:rsidRPr="00FF0FDC"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847927" w:rsidRPr="00FF0FDC" w:rsidRDefault="00847927" w:rsidP="00847927">
      <w:pPr>
        <w:ind w:firstLine="540"/>
        <w:jc w:val="both"/>
      </w:pPr>
      <w:r w:rsidRPr="00FF0FDC">
        <w:t>– перечень теоретических вопросов к зачету для оценки знаний;</w:t>
      </w:r>
    </w:p>
    <w:p w:rsidR="00847927" w:rsidRPr="00FF0FDC" w:rsidRDefault="00847927" w:rsidP="00847927">
      <w:pPr>
        <w:ind w:firstLine="540"/>
        <w:jc w:val="both"/>
      </w:pPr>
      <w:r w:rsidRPr="00FF0FDC">
        <w:t>– перечень типовых простых практических заданий к зачету для оценки умений;</w:t>
      </w:r>
    </w:p>
    <w:p w:rsidR="00847927" w:rsidRPr="00FF0FDC" w:rsidRDefault="00847927" w:rsidP="00847927">
      <w:pPr>
        <w:ind w:firstLine="540"/>
        <w:jc w:val="both"/>
      </w:pPr>
      <w:r w:rsidRPr="00FF0FDC">
        <w:t>– перечень типовых практических заданий к зачету для оценки навыков и (или) опыта деятельности.</w:t>
      </w:r>
    </w:p>
    <w:p w:rsidR="00847927" w:rsidRPr="00FF0FDC" w:rsidRDefault="00847927" w:rsidP="00847927">
      <w:pPr>
        <w:ind w:firstLine="709"/>
        <w:jc w:val="both"/>
      </w:pPr>
      <w:r w:rsidRPr="00FF0FDC">
        <w:t xml:space="preserve"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</w:t>
      </w:r>
      <w:proofErr w:type="spellStart"/>
      <w:r w:rsidRPr="00FF0FDC">
        <w:t>ИрГУПС</w:t>
      </w:r>
      <w:proofErr w:type="spellEnd"/>
      <w:r w:rsidRPr="00FF0FDC">
        <w:t xml:space="preserve"> (личный кабинет обучающегося).</w:t>
      </w:r>
    </w:p>
    <w:p w:rsidR="00847927" w:rsidRDefault="00847927" w:rsidP="00847927">
      <w:pPr>
        <w:ind w:firstLine="709"/>
        <w:jc w:val="center"/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1"/>
        <w:spacing w:after="0" w:line="240" w:lineRule="auto"/>
        <w:rPr>
          <w:highlight w:val="yellow"/>
        </w:rPr>
      </w:pPr>
    </w:p>
    <w:p w:rsidR="00847927" w:rsidRDefault="00847927" w:rsidP="00847927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847927" w:rsidRPr="006F1135" w:rsidRDefault="00847927" w:rsidP="00847927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847927" w:rsidTr="00F013B5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36619C" w:rsidRDefault="00847927" w:rsidP="00F013B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36619C" w:rsidRDefault="00847927" w:rsidP="00F013B5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36619C" w:rsidRDefault="00847927" w:rsidP="00F013B5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36619C" w:rsidRDefault="00847927" w:rsidP="00F013B5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847927" w:rsidRDefault="00847927" w:rsidP="00F013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847927" w:rsidRPr="0036619C" w:rsidRDefault="00847927" w:rsidP="00F013B5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847927" w:rsidRPr="0036619C" w:rsidRDefault="00847927" w:rsidP="00F013B5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Default="00847927" w:rsidP="00F013B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847927" w:rsidRPr="0036619C" w:rsidRDefault="00847927" w:rsidP="00F013B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36619C" w:rsidRDefault="00847927" w:rsidP="00F013B5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847927" w:rsidTr="00F013B5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Default="00847927" w:rsidP="00F013B5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36619C" w:rsidRDefault="00847927" w:rsidP="00F013B5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Default="00847927" w:rsidP="00F013B5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847927" w:rsidRPr="0036619C" w:rsidRDefault="00847927" w:rsidP="00F013B5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36619C" w:rsidRDefault="00847927" w:rsidP="00F013B5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36619C" w:rsidRDefault="00847927" w:rsidP="00F013B5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36619C" w:rsidRDefault="00847927" w:rsidP="00F013B5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Default="00847927" w:rsidP="00F013B5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Default="00847927" w:rsidP="00F013B5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Default="00847927" w:rsidP="00F013B5">
            <w:pPr>
              <w:snapToGrid w:val="0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47927" w:rsidTr="00F013B5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27" w:rsidRPr="00D36F4F" w:rsidRDefault="00847927" w:rsidP="00F013B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BA5A68" w:rsidRDefault="00BA5A68" w:rsidP="00847927">
      <w:pPr>
        <w:widowControl w:val="0"/>
        <w:autoSpaceDE w:val="0"/>
        <w:autoSpaceDN w:val="0"/>
        <w:adjustRightInd w:val="0"/>
      </w:pPr>
    </w:p>
    <w:sectPr w:rsidR="00BA5A68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159C5"/>
    <w:multiLevelType w:val="hybridMultilevel"/>
    <w:tmpl w:val="7BB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>
    <w:nsid w:val="20E40A23"/>
    <w:multiLevelType w:val="hybridMultilevel"/>
    <w:tmpl w:val="A3F45D3A"/>
    <w:lvl w:ilvl="0" w:tplc="AEE896F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720F9"/>
    <w:multiLevelType w:val="multilevel"/>
    <w:tmpl w:val="367EE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7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8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071B85"/>
    <w:multiLevelType w:val="hybridMultilevel"/>
    <w:tmpl w:val="7BB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E514CC5"/>
    <w:multiLevelType w:val="hybridMultilevel"/>
    <w:tmpl w:val="EB48E3E0"/>
    <w:lvl w:ilvl="0" w:tplc="7BA60704">
      <w:start w:val="10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27A8E"/>
    <w:multiLevelType w:val="hybridMultilevel"/>
    <w:tmpl w:val="CFE2B19C"/>
    <w:lvl w:ilvl="0" w:tplc="B2D04B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E3FFE"/>
    <w:multiLevelType w:val="hybridMultilevel"/>
    <w:tmpl w:val="7BB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E67404"/>
    <w:multiLevelType w:val="hybridMultilevel"/>
    <w:tmpl w:val="28C0A9FC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41155"/>
    <w:multiLevelType w:val="hybridMultilevel"/>
    <w:tmpl w:val="5FDAAF6E"/>
    <w:lvl w:ilvl="0" w:tplc="50821A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7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351F1"/>
    <w:multiLevelType w:val="hybridMultilevel"/>
    <w:tmpl w:val="8C80B2C8"/>
    <w:lvl w:ilvl="0" w:tplc="1F382A7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E62F1"/>
    <w:multiLevelType w:val="hybridMultilevel"/>
    <w:tmpl w:val="B68A721C"/>
    <w:lvl w:ilvl="0" w:tplc="1F382A7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94954C7"/>
    <w:multiLevelType w:val="hybridMultilevel"/>
    <w:tmpl w:val="491C21B0"/>
    <w:lvl w:ilvl="0" w:tplc="67C6B8AC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43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21"/>
  </w:num>
  <w:num w:numId="5">
    <w:abstractNumId w:val="26"/>
  </w:num>
  <w:num w:numId="6">
    <w:abstractNumId w:val="4"/>
  </w:num>
  <w:num w:numId="7">
    <w:abstractNumId w:val="27"/>
  </w:num>
  <w:num w:numId="8">
    <w:abstractNumId w:val="14"/>
  </w:num>
  <w:num w:numId="9">
    <w:abstractNumId w:val="18"/>
  </w:num>
  <w:num w:numId="10">
    <w:abstractNumId w:val="22"/>
  </w:num>
  <w:num w:numId="11">
    <w:abstractNumId w:val="28"/>
  </w:num>
  <w:num w:numId="12">
    <w:abstractNumId w:val="33"/>
  </w:num>
  <w:num w:numId="13">
    <w:abstractNumId w:val="0"/>
  </w:num>
  <w:num w:numId="14">
    <w:abstractNumId w:val="1"/>
  </w:num>
  <w:num w:numId="15">
    <w:abstractNumId w:val="2"/>
  </w:num>
  <w:num w:numId="16">
    <w:abstractNumId w:val="43"/>
  </w:num>
  <w:num w:numId="17">
    <w:abstractNumId w:val="8"/>
  </w:num>
  <w:num w:numId="18">
    <w:abstractNumId w:val="3"/>
  </w:num>
  <w:num w:numId="19">
    <w:abstractNumId w:val="44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40"/>
  </w:num>
  <w:num w:numId="25">
    <w:abstractNumId w:val="12"/>
  </w:num>
  <w:num w:numId="26">
    <w:abstractNumId w:val="42"/>
  </w:num>
  <w:num w:numId="27">
    <w:abstractNumId w:val="36"/>
  </w:num>
  <w:num w:numId="28">
    <w:abstractNumId w:val="10"/>
  </w:num>
  <w:num w:numId="29">
    <w:abstractNumId w:val="7"/>
  </w:num>
  <w:num w:numId="30">
    <w:abstractNumId w:val="45"/>
  </w:num>
  <w:num w:numId="31">
    <w:abstractNumId w:val="37"/>
  </w:num>
  <w:num w:numId="32">
    <w:abstractNumId w:val="34"/>
  </w:num>
  <w:num w:numId="33">
    <w:abstractNumId w:val="20"/>
  </w:num>
  <w:num w:numId="34">
    <w:abstractNumId w:val="15"/>
  </w:num>
  <w:num w:numId="35">
    <w:abstractNumId w:val="25"/>
  </w:num>
  <w:num w:numId="36">
    <w:abstractNumId w:val="30"/>
  </w:num>
  <w:num w:numId="37">
    <w:abstractNumId w:val="35"/>
  </w:num>
  <w:num w:numId="38">
    <w:abstractNumId w:val="19"/>
  </w:num>
  <w:num w:numId="39">
    <w:abstractNumId w:val="39"/>
  </w:num>
  <w:num w:numId="40">
    <w:abstractNumId w:val="38"/>
  </w:num>
  <w:num w:numId="41">
    <w:abstractNumId w:val="16"/>
  </w:num>
  <w:num w:numId="42">
    <w:abstractNumId w:val="41"/>
  </w:num>
  <w:num w:numId="43">
    <w:abstractNumId w:val="9"/>
  </w:num>
  <w:num w:numId="44">
    <w:abstractNumId w:val="32"/>
  </w:num>
  <w:num w:numId="45">
    <w:abstractNumId w:val="2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004BC"/>
    <w:rsid w:val="0001174F"/>
    <w:rsid w:val="0001354E"/>
    <w:rsid w:val="000225EB"/>
    <w:rsid w:val="00037494"/>
    <w:rsid w:val="0004133B"/>
    <w:rsid w:val="000651A0"/>
    <w:rsid w:val="000703D6"/>
    <w:rsid w:val="00080F71"/>
    <w:rsid w:val="000820EB"/>
    <w:rsid w:val="0008675B"/>
    <w:rsid w:val="00091462"/>
    <w:rsid w:val="00091FBC"/>
    <w:rsid w:val="000A17A6"/>
    <w:rsid w:val="000B7E02"/>
    <w:rsid w:val="000C7F49"/>
    <w:rsid w:val="000D56D3"/>
    <w:rsid w:val="00102555"/>
    <w:rsid w:val="001045C5"/>
    <w:rsid w:val="001118E3"/>
    <w:rsid w:val="00122E87"/>
    <w:rsid w:val="00132C1F"/>
    <w:rsid w:val="00133055"/>
    <w:rsid w:val="00145A51"/>
    <w:rsid w:val="001469F5"/>
    <w:rsid w:val="00160405"/>
    <w:rsid w:val="00173465"/>
    <w:rsid w:val="00184854"/>
    <w:rsid w:val="0018757E"/>
    <w:rsid w:val="0019653A"/>
    <w:rsid w:val="001B4749"/>
    <w:rsid w:val="001C3F06"/>
    <w:rsid w:val="001C6641"/>
    <w:rsid w:val="001D05D8"/>
    <w:rsid w:val="0020087F"/>
    <w:rsid w:val="00206DC3"/>
    <w:rsid w:val="00207CF5"/>
    <w:rsid w:val="00214EA8"/>
    <w:rsid w:val="00232AE2"/>
    <w:rsid w:val="00246756"/>
    <w:rsid w:val="00247593"/>
    <w:rsid w:val="00254101"/>
    <w:rsid w:val="00270ADF"/>
    <w:rsid w:val="00277F3C"/>
    <w:rsid w:val="0028388A"/>
    <w:rsid w:val="002866BC"/>
    <w:rsid w:val="00290560"/>
    <w:rsid w:val="0029716C"/>
    <w:rsid w:val="002A68FB"/>
    <w:rsid w:val="002B1CD7"/>
    <w:rsid w:val="002B2E91"/>
    <w:rsid w:val="002B7231"/>
    <w:rsid w:val="002B7F8D"/>
    <w:rsid w:val="002C57FF"/>
    <w:rsid w:val="002D0F31"/>
    <w:rsid w:val="002D3D1D"/>
    <w:rsid w:val="002E3A8A"/>
    <w:rsid w:val="002E5DDF"/>
    <w:rsid w:val="002E6E3D"/>
    <w:rsid w:val="002F260B"/>
    <w:rsid w:val="002F6762"/>
    <w:rsid w:val="0030165A"/>
    <w:rsid w:val="00312C9B"/>
    <w:rsid w:val="00333537"/>
    <w:rsid w:val="00360740"/>
    <w:rsid w:val="0036619C"/>
    <w:rsid w:val="0036738B"/>
    <w:rsid w:val="00372823"/>
    <w:rsid w:val="00372D93"/>
    <w:rsid w:val="00377CB8"/>
    <w:rsid w:val="003823F3"/>
    <w:rsid w:val="003839E7"/>
    <w:rsid w:val="003A1966"/>
    <w:rsid w:val="003A3C7B"/>
    <w:rsid w:val="003A3ED6"/>
    <w:rsid w:val="003B1029"/>
    <w:rsid w:val="003B6AC8"/>
    <w:rsid w:val="003E32DE"/>
    <w:rsid w:val="003F30CC"/>
    <w:rsid w:val="003F63F1"/>
    <w:rsid w:val="004046E3"/>
    <w:rsid w:val="0041339B"/>
    <w:rsid w:val="00445DD2"/>
    <w:rsid w:val="004460E9"/>
    <w:rsid w:val="00457B81"/>
    <w:rsid w:val="00463897"/>
    <w:rsid w:val="00480047"/>
    <w:rsid w:val="004813E4"/>
    <w:rsid w:val="00484AE2"/>
    <w:rsid w:val="00487924"/>
    <w:rsid w:val="00490FA4"/>
    <w:rsid w:val="004A456F"/>
    <w:rsid w:val="004B02AD"/>
    <w:rsid w:val="004B3701"/>
    <w:rsid w:val="004B7625"/>
    <w:rsid w:val="004E599F"/>
    <w:rsid w:val="0050643C"/>
    <w:rsid w:val="00513392"/>
    <w:rsid w:val="00520166"/>
    <w:rsid w:val="005302C1"/>
    <w:rsid w:val="005303F4"/>
    <w:rsid w:val="00550AEE"/>
    <w:rsid w:val="005576B3"/>
    <w:rsid w:val="00560BFC"/>
    <w:rsid w:val="00562CAB"/>
    <w:rsid w:val="00562CD3"/>
    <w:rsid w:val="00591318"/>
    <w:rsid w:val="00596B0A"/>
    <w:rsid w:val="005B33A9"/>
    <w:rsid w:val="005B33C8"/>
    <w:rsid w:val="005C641C"/>
    <w:rsid w:val="005F23FB"/>
    <w:rsid w:val="005F2815"/>
    <w:rsid w:val="00605FE1"/>
    <w:rsid w:val="00606E4F"/>
    <w:rsid w:val="006118D4"/>
    <w:rsid w:val="00636C67"/>
    <w:rsid w:val="00636F4D"/>
    <w:rsid w:val="00657577"/>
    <w:rsid w:val="00661B79"/>
    <w:rsid w:val="00662029"/>
    <w:rsid w:val="00665C1C"/>
    <w:rsid w:val="00666E7B"/>
    <w:rsid w:val="00670B17"/>
    <w:rsid w:val="00671A83"/>
    <w:rsid w:val="00671D02"/>
    <w:rsid w:val="00676F7C"/>
    <w:rsid w:val="00685A37"/>
    <w:rsid w:val="00695C7C"/>
    <w:rsid w:val="00696676"/>
    <w:rsid w:val="006A17FA"/>
    <w:rsid w:val="006A58D3"/>
    <w:rsid w:val="006A7060"/>
    <w:rsid w:val="006B3617"/>
    <w:rsid w:val="006D77BA"/>
    <w:rsid w:val="006E084C"/>
    <w:rsid w:val="006E170C"/>
    <w:rsid w:val="006E4E20"/>
    <w:rsid w:val="006E6C4E"/>
    <w:rsid w:val="006F1135"/>
    <w:rsid w:val="006F21C0"/>
    <w:rsid w:val="006F4DAE"/>
    <w:rsid w:val="00700D4A"/>
    <w:rsid w:val="00705B54"/>
    <w:rsid w:val="00713186"/>
    <w:rsid w:val="00724AAA"/>
    <w:rsid w:val="00735DD3"/>
    <w:rsid w:val="0073600C"/>
    <w:rsid w:val="00742B91"/>
    <w:rsid w:val="00761AAE"/>
    <w:rsid w:val="0077043E"/>
    <w:rsid w:val="00776FBD"/>
    <w:rsid w:val="007817A8"/>
    <w:rsid w:val="00784C44"/>
    <w:rsid w:val="007955DC"/>
    <w:rsid w:val="007A34B2"/>
    <w:rsid w:val="007A5221"/>
    <w:rsid w:val="007C1A46"/>
    <w:rsid w:val="007C3204"/>
    <w:rsid w:val="007C4C2C"/>
    <w:rsid w:val="00824A18"/>
    <w:rsid w:val="00835043"/>
    <w:rsid w:val="00837853"/>
    <w:rsid w:val="00845E38"/>
    <w:rsid w:val="00847927"/>
    <w:rsid w:val="00860F49"/>
    <w:rsid w:val="00861CB3"/>
    <w:rsid w:val="00866003"/>
    <w:rsid w:val="00880848"/>
    <w:rsid w:val="00881D1D"/>
    <w:rsid w:val="00884235"/>
    <w:rsid w:val="0089366B"/>
    <w:rsid w:val="00893F98"/>
    <w:rsid w:val="0089442B"/>
    <w:rsid w:val="008B1EF2"/>
    <w:rsid w:val="008B67FA"/>
    <w:rsid w:val="008C3661"/>
    <w:rsid w:val="008D47BA"/>
    <w:rsid w:val="008D7940"/>
    <w:rsid w:val="008F5437"/>
    <w:rsid w:val="00907BE2"/>
    <w:rsid w:val="0095408C"/>
    <w:rsid w:val="0095593E"/>
    <w:rsid w:val="00960863"/>
    <w:rsid w:val="00962E1E"/>
    <w:rsid w:val="00976E80"/>
    <w:rsid w:val="009967EB"/>
    <w:rsid w:val="009A1478"/>
    <w:rsid w:val="009A48CC"/>
    <w:rsid w:val="009B0D33"/>
    <w:rsid w:val="009C56C2"/>
    <w:rsid w:val="009D5567"/>
    <w:rsid w:val="009F23D8"/>
    <w:rsid w:val="00A15B53"/>
    <w:rsid w:val="00A24E68"/>
    <w:rsid w:val="00A25976"/>
    <w:rsid w:val="00A263C7"/>
    <w:rsid w:val="00A60F1A"/>
    <w:rsid w:val="00A81BEF"/>
    <w:rsid w:val="00A85BB0"/>
    <w:rsid w:val="00A95B84"/>
    <w:rsid w:val="00AA25A2"/>
    <w:rsid w:val="00AC2C17"/>
    <w:rsid w:val="00AF4B51"/>
    <w:rsid w:val="00AF6708"/>
    <w:rsid w:val="00B35EB9"/>
    <w:rsid w:val="00B570DD"/>
    <w:rsid w:val="00B6140E"/>
    <w:rsid w:val="00B7004F"/>
    <w:rsid w:val="00B83EE5"/>
    <w:rsid w:val="00BA4120"/>
    <w:rsid w:val="00BA5A68"/>
    <w:rsid w:val="00BB688B"/>
    <w:rsid w:val="00BC139C"/>
    <w:rsid w:val="00BD1B85"/>
    <w:rsid w:val="00BD23F9"/>
    <w:rsid w:val="00BE5D74"/>
    <w:rsid w:val="00BF11ED"/>
    <w:rsid w:val="00BF42B5"/>
    <w:rsid w:val="00BF772C"/>
    <w:rsid w:val="00C05127"/>
    <w:rsid w:val="00C071E7"/>
    <w:rsid w:val="00C207F8"/>
    <w:rsid w:val="00C357FE"/>
    <w:rsid w:val="00C4385E"/>
    <w:rsid w:val="00C52298"/>
    <w:rsid w:val="00C66E6F"/>
    <w:rsid w:val="00C76A8F"/>
    <w:rsid w:val="00C76D92"/>
    <w:rsid w:val="00C81D4F"/>
    <w:rsid w:val="00C9184D"/>
    <w:rsid w:val="00C93575"/>
    <w:rsid w:val="00CA2F3E"/>
    <w:rsid w:val="00CB67EB"/>
    <w:rsid w:val="00CC6BB0"/>
    <w:rsid w:val="00D03530"/>
    <w:rsid w:val="00D04443"/>
    <w:rsid w:val="00D1686E"/>
    <w:rsid w:val="00D2377C"/>
    <w:rsid w:val="00D2506C"/>
    <w:rsid w:val="00D30232"/>
    <w:rsid w:val="00D34BF3"/>
    <w:rsid w:val="00D36F4F"/>
    <w:rsid w:val="00D44839"/>
    <w:rsid w:val="00D65A3D"/>
    <w:rsid w:val="00D75C51"/>
    <w:rsid w:val="00D777DF"/>
    <w:rsid w:val="00D8402C"/>
    <w:rsid w:val="00D94CD2"/>
    <w:rsid w:val="00DA0FBF"/>
    <w:rsid w:val="00DA79D9"/>
    <w:rsid w:val="00DB07D5"/>
    <w:rsid w:val="00DC0EF3"/>
    <w:rsid w:val="00DC4B17"/>
    <w:rsid w:val="00DD166B"/>
    <w:rsid w:val="00DD2831"/>
    <w:rsid w:val="00DD3FB6"/>
    <w:rsid w:val="00DD4867"/>
    <w:rsid w:val="00DE126F"/>
    <w:rsid w:val="00DF3B6F"/>
    <w:rsid w:val="00E153C3"/>
    <w:rsid w:val="00E21FC3"/>
    <w:rsid w:val="00E22522"/>
    <w:rsid w:val="00E3475C"/>
    <w:rsid w:val="00E44DE3"/>
    <w:rsid w:val="00E46EAC"/>
    <w:rsid w:val="00E73D91"/>
    <w:rsid w:val="00E81036"/>
    <w:rsid w:val="00E9491F"/>
    <w:rsid w:val="00EA16A1"/>
    <w:rsid w:val="00EA3B5E"/>
    <w:rsid w:val="00EC1404"/>
    <w:rsid w:val="00EC2266"/>
    <w:rsid w:val="00ED2DCE"/>
    <w:rsid w:val="00ED7E82"/>
    <w:rsid w:val="00EE079F"/>
    <w:rsid w:val="00EF4FC1"/>
    <w:rsid w:val="00EF64B9"/>
    <w:rsid w:val="00F14FC1"/>
    <w:rsid w:val="00F179DC"/>
    <w:rsid w:val="00F41839"/>
    <w:rsid w:val="00F57194"/>
    <w:rsid w:val="00F70A28"/>
    <w:rsid w:val="00F70FD5"/>
    <w:rsid w:val="00F76A40"/>
    <w:rsid w:val="00F8766D"/>
    <w:rsid w:val="00FB2210"/>
    <w:rsid w:val="00FB7DA2"/>
    <w:rsid w:val="00FC37DF"/>
    <w:rsid w:val="00FD0453"/>
    <w:rsid w:val="00FD4EBF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211">
    <w:name w:val="Основной текст (2)1"/>
    <w:basedOn w:val="a0"/>
    <w:uiPriority w:val="99"/>
    <w:rsid w:val="001B474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1B474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1B4749"/>
    <w:pPr>
      <w:spacing w:before="100" w:beforeAutospacing="1" w:after="100" w:afterAutospacing="1"/>
    </w:pPr>
  </w:style>
  <w:style w:type="character" w:customStyle="1" w:styleId="s1">
    <w:name w:val="s1"/>
    <w:basedOn w:val="a1"/>
    <w:rsid w:val="001B4749"/>
  </w:style>
  <w:style w:type="character" w:customStyle="1" w:styleId="s2">
    <w:name w:val="s2"/>
    <w:basedOn w:val="a1"/>
    <w:rsid w:val="001B4749"/>
  </w:style>
  <w:style w:type="character" w:customStyle="1" w:styleId="210pt">
    <w:name w:val="Основной текст (2) + 10 pt"/>
    <w:rsid w:val="001B474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6">
    <w:name w:val="Сетка таблицы1"/>
    <w:basedOn w:val="a2"/>
    <w:next w:val="a4"/>
    <w:uiPriority w:val="59"/>
    <w:rsid w:val="001B47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Табличный"/>
    <w:basedOn w:val="a0"/>
    <w:rsid w:val="00BF42B5"/>
    <w:pPr>
      <w:suppressAutoHyphens/>
      <w:spacing w:line="276" w:lineRule="auto"/>
    </w:pPr>
    <w:rPr>
      <w:bCs/>
      <w:szCs w:val="22"/>
      <w:lang w:eastAsia="ar-SA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BF42B5"/>
    <w:rPr>
      <w:rFonts w:ascii="Times New Roman" w:hAnsi="Times New Roman"/>
      <w:sz w:val="22"/>
      <w:szCs w:val="22"/>
      <w:lang w:eastAsia="en-US"/>
    </w:rPr>
  </w:style>
  <w:style w:type="paragraph" w:customStyle="1" w:styleId="c7">
    <w:name w:val="c7"/>
    <w:basedOn w:val="a0"/>
    <w:rsid w:val="0004133B"/>
    <w:pPr>
      <w:spacing w:before="100" w:beforeAutospacing="1" w:after="100" w:afterAutospacing="1"/>
    </w:pPr>
  </w:style>
  <w:style w:type="character" w:customStyle="1" w:styleId="c5">
    <w:name w:val="c5"/>
    <w:basedOn w:val="a1"/>
    <w:rsid w:val="0004133B"/>
  </w:style>
  <w:style w:type="paragraph" w:customStyle="1" w:styleId="c10">
    <w:name w:val="c10"/>
    <w:basedOn w:val="a0"/>
    <w:rsid w:val="0004133B"/>
    <w:pPr>
      <w:spacing w:before="100" w:beforeAutospacing="1" w:after="100" w:afterAutospacing="1"/>
    </w:pPr>
  </w:style>
  <w:style w:type="paragraph" w:customStyle="1" w:styleId="c11">
    <w:name w:val="c11"/>
    <w:basedOn w:val="a0"/>
    <w:rsid w:val="0004133B"/>
    <w:pPr>
      <w:spacing w:before="100" w:beforeAutospacing="1" w:after="100" w:afterAutospacing="1"/>
    </w:pPr>
  </w:style>
  <w:style w:type="character" w:customStyle="1" w:styleId="c1">
    <w:name w:val="c1"/>
    <w:basedOn w:val="a1"/>
    <w:rsid w:val="0004133B"/>
  </w:style>
  <w:style w:type="paragraph" w:customStyle="1" w:styleId="c0">
    <w:name w:val="c0"/>
    <w:basedOn w:val="a0"/>
    <w:rsid w:val="0004133B"/>
    <w:pPr>
      <w:spacing w:before="100" w:beforeAutospacing="1" w:after="100" w:afterAutospacing="1"/>
    </w:pPr>
  </w:style>
  <w:style w:type="character" w:customStyle="1" w:styleId="markedcontent">
    <w:name w:val="markedcontent"/>
    <w:basedOn w:val="a1"/>
    <w:rsid w:val="0084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25739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irbis.krsk.irgups.ru/web/?&amp;C21COM=2&amp;I21DBN=IBIS&amp;P21DBN=IBIS&amp;Image_file_name=%5CFul%5C421%5Fyim%2Epdf&amp;IMAGE_FILE_DOWNLOAD=1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irbis.krsk.irgups.ru/" TargetMode="External"/><Relationship Id="rId7" Type="http://schemas.openxmlformats.org/officeDocument/2006/relationships/hyperlink" Target="http://umczdt.ru/books/40/39299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callto:0319100020315000013-00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dcnti.krw.rzd" TargetMode="External"/><Relationship Id="rId20" Type="http://schemas.openxmlformats.org/officeDocument/2006/relationships/hyperlink" Target="http://irbis.krsk.irgups.ru/web/?&amp;C21COM=2&amp;I21DBN=IBIS&amp;P21DBN=IBIS&amp;Image_file_name=%5CFul%5C61%5Fbem%2Epdf&amp;IMAGE_FILE_DOWNLOAD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znanium.com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rzd.ru/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://umczdt.ru/books/" TargetMode="External"/><Relationship Id="rId19" Type="http://schemas.openxmlformats.org/officeDocument/2006/relationships/hyperlink" Target="https://docs.cntd.ru/document/9023242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41E9-EF56-4C88-9E16-B107E50B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23</Pages>
  <Words>6603</Words>
  <Characters>48579</Characters>
  <Application>Microsoft Office Word</Application>
  <DocSecurity>0</DocSecurity>
  <Lines>404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13</cp:revision>
  <cp:lastPrinted>2022-06-16T03:15:00Z</cp:lastPrinted>
  <dcterms:created xsi:type="dcterms:W3CDTF">2022-03-22T12:42:00Z</dcterms:created>
  <dcterms:modified xsi:type="dcterms:W3CDTF">2022-06-16T03:15:00Z</dcterms:modified>
</cp:coreProperties>
</file>