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AB" w:rsidRPr="004A456F" w:rsidRDefault="00E160AB" w:rsidP="00041C9A">
      <w:pPr>
        <w:jc w:val="center"/>
      </w:pPr>
      <w:r w:rsidRPr="004A456F">
        <w:t>ФЕДЕРАЛЬНОЕ АГЕНТСТВО ЖЕЛЕЗНОДОРОЖНОГО ТРАНСПОРТА</w:t>
      </w:r>
    </w:p>
    <w:p w:rsidR="00E160AB" w:rsidRPr="0019653A" w:rsidRDefault="00E160AB" w:rsidP="00041C9A">
      <w:pPr>
        <w:jc w:val="center"/>
        <w:rPr>
          <w:sz w:val="16"/>
          <w:szCs w:val="16"/>
        </w:rPr>
      </w:pP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E160AB" w:rsidRDefault="00E160AB" w:rsidP="00041C9A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E160AB" w:rsidRPr="00C23383" w:rsidRDefault="00E160AB" w:rsidP="00041C9A">
      <w:pPr>
        <w:jc w:val="center"/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E160AB" w:rsidRPr="00C23383" w:rsidRDefault="00E160AB" w:rsidP="00AA0AD1">
      <w:pPr>
        <w:ind w:firstLine="6237"/>
        <w:jc w:val="both"/>
      </w:pPr>
      <w:r w:rsidRPr="00C23383">
        <w:t>УТВЕРЖДЕНА</w:t>
      </w:r>
    </w:p>
    <w:p w:rsidR="00E160AB" w:rsidRPr="00C23383" w:rsidRDefault="00E160AB" w:rsidP="00AA0AD1">
      <w:pPr>
        <w:ind w:firstLine="6237"/>
        <w:jc w:val="both"/>
      </w:pPr>
      <w:r w:rsidRPr="00C23383">
        <w:t>приказ ректора</w:t>
      </w:r>
    </w:p>
    <w:p w:rsidR="00E160AB" w:rsidRPr="00C23383" w:rsidRDefault="00157A99" w:rsidP="00AA0AD1">
      <w:pPr>
        <w:ind w:firstLine="6237"/>
        <w:jc w:val="both"/>
      </w:pPr>
      <w:r>
        <w:t>от «07» июня 2021 г. № 80</w:t>
      </w:r>
    </w:p>
    <w:p w:rsidR="00E160AB" w:rsidRPr="00C23383" w:rsidRDefault="00E160AB" w:rsidP="00DD2831">
      <w:pPr>
        <w:jc w:val="center"/>
        <w:rPr>
          <w:sz w:val="16"/>
          <w:szCs w:val="16"/>
        </w:rPr>
      </w:pPr>
    </w:p>
    <w:p w:rsidR="00E160AB" w:rsidRPr="00C23383" w:rsidRDefault="00E160AB" w:rsidP="00DD2831">
      <w:pPr>
        <w:jc w:val="center"/>
        <w:rPr>
          <w:b/>
          <w:bCs/>
          <w:iCs/>
          <w:sz w:val="32"/>
          <w:szCs w:val="32"/>
        </w:rPr>
      </w:pPr>
      <w:r w:rsidRPr="00C23383">
        <w:rPr>
          <w:b/>
          <w:bCs/>
          <w:iCs/>
          <w:sz w:val="32"/>
          <w:szCs w:val="32"/>
        </w:rPr>
        <w:t>Б1.О.13 «Математическое моделирование систем и процессов»</w:t>
      </w:r>
    </w:p>
    <w:p w:rsidR="00E160AB" w:rsidRPr="00C23383" w:rsidRDefault="00E160AB" w:rsidP="00DF3B6F">
      <w:pPr>
        <w:jc w:val="center"/>
        <w:rPr>
          <w:sz w:val="16"/>
          <w:szCs w:val="16"/>
        </w:rPr>
      </w:pPr>
      <w:r w:rsidRPr="00C23383">
        <w:rPr>
          <w:sz w:val="32"/>
          <w:szCs w:val="32"/>
        </w:rPr>
        <w:t>рабочая программа дисциплины</w:t>
      </w:r>
    </w:p>
    <w:p w:rsidR="00E160AB" w:rsidRPr="00524A63" w:rsidRDefault="00E160AB" w:rsidP="00DD2831">
      <w:pPr>
        <w:jc w:val="both"/>
      </w:pPr>
      <w:r w:rsidRPr="00524A63">
        <w:t xml:space="preserve">Специальность – </w:t>
      </w:r>
      <w:r w:rsidRPr="00524A63">
        <w:rPr>
          <w:iCs/>
          <w:u w:val="single"/>
        </w:rPr>
        <w:t>23.05.06 Строительство железных дорог, мостов и транспортных тоннелей</w:t>
      </w:r>
    </w:p>
    <w:p w:rsidR="00E160AB" w:rsidRPr="00524A63" w:rsidRDefault="00E160AB" w:rsidP="005A6182">
      <w:pPr>
        <w:pStyle w:val="af1"/>
        <w:spacing w:after="0"/>
        <w:ind w:left="360" w:right="1186" w:hanging="360"/>
      </w:pPr>
      <w:r w:rsidRPr="00524A63">
        <w:t xml:space="preserve">Специализация – </w:t>
      </w:r>
      <w:r w:rsidR="00E5161E" w:rsidRPr="00E5161E">
        <w:rPr>
          <w:iCs/>
          <w:u w:val="single"/>
        </w:rPr>
        <w:t>Управление техническим состоянием железнодорожного пути</w:t>
      </w:r>
    </w:p>
    <w:p w:rsidR="00E160AB" w:rsidRPr="00524A63" w:rsidRDefault="00E160AB" w:rsidP="005A6182">
      <w:pPr>
        <w:jc w:val="both"/>
      </w:pPr>
      <w:r w:rsidRPr="00524A63">
        <w:t xml:space="preserve">Квалификация выпускника – </w:t>
      </w:r>
      <w:r w:rsidRPr="00524A63">
        <w:rPr>
          <w:iCs/>
          <w:u w:val="single"/>
        </w:rPr>
        <w:t>инженер путей сообщения</w:t>
      </w:r>
    </w:p>
    <w:p w:rsidR="00E160AB" w:rsidRPr="00524A63" w:rsidRDefault="00E160AB" w:rsidP="005A6182">
      <w:pPr>
        <w:jc w:val="both"/>
      </w:pPr>
      <w:r w:rsidRPr="00524A63">
        <w:t xml:space="preserve">Форма и срок обучения – </w:t>
      </w:r>
      <w:r w:rsidR="00524A63" w:rsidRPr="00524A63">
        <w:rPr>
          <w:iCs/>
          <w:u w:val="single"/>
        </w:rPr>
        <w:t>5 лет очная форма; 6 лет заочная</w:t>
      </w:r>
    </w:p>
    <w:p w:rsidR="00E160AB" w:rsidRPr="00524A63" w:rsidRDefault="00E160AB" w:rsidP="00DD2831">
      <w:pPr>
        <w:jc w:val="both"/>
      </w:pPr>
      <w:r w:rsidRPr="00524A63">
        <w:t xml:space="preserve">Кафедра-разработчик программы – </w:t>
      </w:r>
      <w:r w:rsidR="00A54136" w:rsidRPr="00A54136">
        <w:rPr>
          <w:iCs/>
          <w:u w:val="single"/>
        </w:rPr>
        <w:t>Общепрофессиональные дисциплины</w:t>
      </w:r>
    </w:p>
    <w:p w:rsidR="00E160AB" w:rsidRPr="00C23383" w:rsidRDefault="00E160AB" w:rsidP="00DD2831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E160AB" w:rsidRPr="00C23383" w:rsidTr="00563AAD">
        <w:tc>
          <w:tcPr>
            <w:tcW w:w="3544" w:type="dxa"/>
          </w:tcPr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524A63">
              <w:rPr>
                <w:sz w:val="20"/>
                <w:szCs w:val="20"/>
              </w:rPr>
              <w:t>з.е</w:t>
            </w:r>
            <w:proofErr w:type="spellEnd"/>
            <w:r w:rsidRPr="00524A63">
              <w:rPr>
                <w:sz w:val="20"/>
                <w:szCs w:val="20"/>
              </w:rPr>
              <w:t>. 3</w:t>
            </w:r>
          </w:p>
          <w:p w:rsidR="00E160AB" w:rsidRPr="00524A63" w:rsidRDefault="00E160AB" w:rsidP="00C53845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Часов по учебному плану</w:t>
            </w:r>
            <w:r w:rsidR="00524A63">
              <w:rPr>
                <w:sz w:val="20"/>
                <w:szCs w:val="20"/>
              </w:rPr>
              <w:t xml:space="preserve"> (УП)</w:t>
            </w:r>
            <w:r w:rsidRPr="00524A63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6237" w:type="dxa"/>
          </w:tcPr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очная форма обучения:</w:t>
            </w:r>
            <w:r w:rsidR="00524A63">
              <w:rPr>
                <w:sz w:val="20"/>
                <w:szCs w:val="20"/>
              </w:rPr>
              <w:t xml:space="preserve"> </w:t>
            </w:r>
            <w:r w:rsidR="00524A63" w:rsidRPr="00524A63">
              <w:rPr>
                <w:iCs/>
                <w:sz w:val="20"/>
                <w:szCs w:val="20"/>
              </w:rPr>
              <w:t>экзамен 5</w:t>
            </w:r>
            <w:r w:rsidR="00524A63" w:rsidRPr="00524A63">
              <w:rPr>
                <w:sz w:val="20"/>
                <w:szCs w:val="20"/>
              </w:rPr>
              <w:t xml:space="preserve"> семестр</w:t>
            </w:r>
          </w:p>
        </w:tc>
      </w:tr>
      <w:tr w:rsidR="00E160AB" w:rsidRPr="00C23383" w:rsidTr="00563AAD">
        <w:tc>
          <w:tcPr>
            <w:tcW w:w="3544" w:type="dxa"/>
          </w:tcPr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заочная форма обучения:</w:t>
            </w:r>
            <w:r w:rsidR="00524A63">
              <w:rPr>
                <w:sz w:val="20"/>
                <w:szCs w:val="20"/>
              </w:rPr>
              <w:t xml:space="preserve"> </w:t>
            </w:r>
            <w:r w:rsidR="00524A63" w:rsidRPr="00524A63">
              <w:rPr>
                <w:iCs/>
                <w:sz w:val="20"/>
                <w:szCs w:val="20"/>
              </w:rPr>
              <w:t>экзамен</w:t>
            </w:r>
            <w:r w:rsidR="00524A63" w:rsidRPr="00524A63">
              <w:rPr>
                <w:sz w:val="20"/>
                <w:szCs w:val="20"/>
              </w:rPr>
              <w:t xml:space="preserve"> 3 курс</w:t>
            </w:r>
          </w:p>
          <w:p w:rsidR="00E160AB" w:rsidRPr="00524A63" w:rsidRDefault="00E160AB" w:rsidP="00FD03C5">
            <w:pPr>
              <w:jc w:val="both"/>
              <w:rPr>
                <w:sz w:val="20"/>
                <w:szCs w:val="20"/>
              </w:rPr>
            </w:pPr>
          </w:p>
        </w:tc>
      </w:tr>
    </w:tbl>
    <w:p w:rsidR="00E160AB" w:rsidRPr="00C23383" w:rsidRDefault="00E160AB" w:rsidP="00DD2831">
      <w:pPr>
        <w:jc w:val="both"/>
        <w:rPr>
          <w:sz w:val="16"/>
          <w:szCs w:val="16"/>
        </w:rPr>
      </w:pPr>
    </w:p>
    <w:p w:rsidR="00E160AB" w:rsidRPr="00524A63" w:rsidRDefault="00E160AB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524A63">
        <w:rPr>
          <w:b/>
          <w:bCs/>
          <w:color w:val="000000"/>
          <w:sz w:val="20"/>
          <w:szCs w:val="20"/>
        </w:rPr>
        <w:t>Очная форма обучени</w:t>
      </w:r>
      <w:r w:rsidR="00524A63">
        <w:rPr>
          <w:b/>
          <w:bCs/>
          <w:color w:val="000000"/>
          <w:sz w:val="20"/>
          <w:szCs w:val="20"/>
        </w:rPr>
        <w:t xml:space="preserve">я                    </w:t>
      </w:r>
      <w:r w:rsidRPr="00524A63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1984"/>
        <w:gridCol w:w="1909"/>
      </w:tblGrid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5</w:t>
            </w:r>
          </w:p>
        </w:tc>
        <w:tc>
          <w:tcPr>
            <w:tcW w:w="1909" w:type="dxa"/>
            <w:vMerge w:val="restart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Итого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4126D8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17</w:t>
            </w:r>
          </w:p>
        </w:tc>
        <w:tc>
          <w:tcPr>
            <w:tcW w:w="1909" w:type="dxa"/>
            <w:vMerge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E7A8B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Часов по УП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E7A8B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Часов по УП</w:t>
            </w:r>
          </w:p>
        </w:tc>
      </w:tr>
      <w:tr w:rsidR="00E160AB" w:rsidRPr="00C23383" w:rsidTr="00524A63">
        <w:tc>
          <w:tcPr>
            <w:tcW w:w="3586" w:type="dxa"/>
          </w:tcPr>
          <w:p w:rsidR="00524A63" w:rsidRPr="002613DB" w:rsidRDefault="00524A63" w:rsidP="00524A63">
            <w:pPr>
              <w:rPr>
                <w:b/>
                <w:bCs/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160AB" w:rsidRPr="00C23383" w:rsidRDefault="00524A63" w:rsidP="00524A63">
            <w:pPr>
              <w:rPr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2613DB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2613DB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4126D8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780329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4126D8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17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780329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17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-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-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34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34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160AB" w:rsidRPr="00C23383" w:rsidTr="00524A63">
        <w:tc>
          <w:tcPr>
            <w:tcW w:w="3586" w:type="dxa"/>
          </w:tcPr>
          <w:p w:rsidR="00E160AB" w:rsidRPr="00C23383" w:rsidRDefault="00E160AB" w:rsidP="00812471">
            <w:pPr>
              <w:jc w:val="right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160AB" w:rsidRPr="00C23383" w:rsidRDefault="00E160AB" w:rsidP="0044042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524A63" w:rsidRDefault="00E160AB" w:rsidP="00F179DC">
      <w:pPr>
        <w:rPr>
          <w:b/>
          <w:bCs/>
          <w:color w:val="000000"/>
          <w:sz w:val="20"/>
          <w:szCs w:val="20"/>
        </w:rPr>
      </w:pPr>
      <w:r w:rsidRPr="00524A63">
        <w:rPr>
          <w:b/>
          <w:bCs/>
          <w:color w:val="000000"/>
          <w:sz w:val="20"/>
          <w:szCs w:val="20"/>
        </w:rPr>
        <w:t xml:space="preserve">Заочная форма обучения </w:t>
      </w:r>
      <w:r w:rsidR="00524A63">
        <w:rPr>
          <w:b/>
          <w:bCs/>
          <w:color w:val="000000"/>
          <w:sz w:val="20"/>
          <w:szCs w:val="20"/>
        </w:rPr>
        <w:t xml:space="preserve">                     </w:t>
      </w:r>
      <w:r w:rsidRPr="00524A63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984"/>
        <w:gridCol w:w="2051"/>
      </w:tblGrid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Итого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956D13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956D13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Часов по УП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956D13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Часов по УП</w:t>
            </w:r>
          </w:p>
        </w:tc>
      </w:tr>
      <w:tr w:rsidR="00E160AB" w:rsidRPr="00C23383" w:rsidTr="00524A63">
        <w:tc>
          <w:tcPr>
            <w:tcW w:w="3444" w:type="dxa"/>
          </w:tcPr>
          <w:p w:rsidR="00524A63" w:rsidRPr="002613DB" w:rsidRDefault="00524A63" w:rsidP="00524A63">
            <w:pPr>
              <w:rPr>
                <w:b/>
                <w:bCs/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160AB" w:rsidRPr="00C23383" w:rsidRDefault="00524A63" w:rsidP="00524A63">
            <w:pPr>
              <w:rPr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2613DB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2613DB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6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-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-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6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E160AB" w:rsidRPr="00C23383" w:rsidTr="00524A63">
        <w:tc>
          <w:tcPr>
            <w:tcW w:w="3444" w:type="dxa"/>
          </w:tcPr>
          <w:p w:rsidR="00E160AB" w:rsidRPr="00C23383" w:rsidRDefault="00E160AB" w:rsidP="00812471">
            <w:pPr>
              <w:jc w:val="right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160AB" w:rsidRDefault="00524A63" w:rsidP="00DD28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524A63" w:rsidRDefault="00524A63" w:rsidP="00DD28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24A63" w:rsidRPr="00C23383" w:rsidRDefault="00524A63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E160AB" w:rsidRDefault="00E160AB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Default="00E160AB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Default="00E160AB" w:rsidP="00041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160AB" w:rsidRPr="00C23383" w:rsidRDefault="00E160AB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6362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23.05.06 </w:t>
      </w:r>
      <w:r w:rsidR="00A8204B">
        <w:rPr>
          <w:color w:val="000000"/>
        </w:rPr>
        <w:t>«</w:t>
      </w:r>
      <w:r w:rsidRPr="00096362">
        <w:rPr>
          <w:color w:val="000000"/>
        </w:rPr>
        <w:t>Строительство железных дорог, мостов и транспортных тоннелей</w:t>
      </w:r>
      <w:r w:rsidR="00A8204B">
        <w:rPr>
          <w:color w:val="000000"/>
        </w:rPr>
        <w:t>»</w:t>
      </w:r>
      <w:r w:rsidRPr="00096362">
        <w:rPr>
          <w:color w:val="000000"/>
        </w:rPr>
        <w:t xml:space="preserve">, утверждённым приказом </w:t>
      </w:r>
      <w:proofErr w:type="spellStart"/>
      <w:r w:rsidRPr="00096362">
        <w:rPr>
          <w:color w:val="000000"/>
        </w:rPr>
        <w:t>Минобрнауки</w:t>
      </w:r>
      <w:proofErr w:type="spellEnd"/>
      <w:r w:rsidRPr="00096362">
        <w:rPr>
          <w:color w:val="000000"/>
        </w:rPr>
        <w:t xml:space="preserve"> России от 27.03.2018 г. № 218.</w:t>
      </w: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</w:pPr>
      <w:r>
        <w:t>Программу составил(и):</w:t>
      </w:r>
    </w:p>
    <w:p w:rsidR="00A8204B" w:rsidRDefault="00A8204B" w:rsidP="00A8204B">
      <w:pPr>
        <w:widowControl w:val="0"/>
        <w:autoSpaceDE w:val="0"/>
        <w:autoSpaceDN w:val="0"/>
        <w:adjustRightInd w:val="0"/>
      </w:pPr>
      <w:r>
        <w:t xml:space="preserve">канд. </w:t>
      </w:r>
      <w:proofErr w:type="spellStart"/>
      <w:r>
        <w:t>пед</w:t>
      </w:r>
      <w:proofErr w:type="spellEnd"/>
      <w:r>
        <w:t>. наук, доцент</w:t>
      </w:r>
      <w:r>
        <w:tab/>
      </w:r>
      <w:r>
        <w:tab/>
      </w:r>
      <w:r>
        <w:tab/>
      </w:r>
      <w:r>
        <w:tab/>
      </w:r>
      <w:r>
        <w:tab/>
      </w:r>
      <w:r w:rsidR="00157A99">
        <w:t xml:space="preserve">                            </w:t>
      </w:r>
      <w:r>
        <w:t>Е.В. Бойков</w:t>
      </w:r>
    </w:p>
    <w:p w:rsidR="00A8204B" w:rsidRDefault="00A8204B" w:rsidP="00A8204B">
      <w:pPr>
        <w:widowControl w:val="0"/>
        <w:autoSpaceDE w:val="0"/>
        <w:autoSpaceDN w:val="0"/>
        <w:adjustRightInd w:val="0"/>
        <w:jc w:val="both"/>
      </w:pPr>
      <w:r>
        <w:t xml:space="preserve">старший преподаватель </w:t>
      </w:r>
      <w:r>
        <w:tab/>
      </w:r>
      <w:r>
        <w:tab/>
      </w:r>
      <w:r>
        <w:tab/>
      </w:r>
      <w:r>
        <w:tab/>
      </w:r>
      <w:r>
        <w:tab/>
      </w:r>
      <w:r w:rsidR="00157A99">
        <w:t xml:space="preserve">                            </w:t>
      </w:r>
      <w:r>
        <w:t>В.С. Ратушняк</w:t>
      </w: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pStyle w:val="Standard"/>
        <w:widowControl w:val="0"/>
        <w:ind w:firstLine="708"/>
        <w:jc w:val="both"/>
      </w:pPr>
      <w:r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A54136">
        <w:rPr>
          <w:iCs/>
        </w:rPr>
        <w:t>Общепрофессиональные дисциплины</w:t>
      </w:r>
      <w:bookmarkStart w:id="0" w:name="_GoBack"/>
      <w:bookmarkEnd w:id="0"/>
      <w:r>
        <w:t xml:space="preserve">», </w:t>
      </w:r>
      <w:r>
        <w:rPr>
          <w:color w:val="000000"/>
        </w:rPr>
        <w:t xml:space="preserve">протокол </w:t>
      </w:r>
      <w:r w:rsidR="00157A99">
        <w:t>от «04» марта 2021 г. № 7</w:t>
      </w:r>
    </w:p>
    <w:p w:rsidR="00A8204B" w:rsidRDefault="00A8204B" w:rsidP="00A8204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8204B" w:rsidRDefault="00157A99" w:rsidP="00A8204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A8204B" w:rsidRDefault="00A8204B" w:rsidP="00A8204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73A86" w:rsidRPr="00873A86" w:rsidRDefault="00A8204B" w:rsidP="00157A99">
      <w:pPr>
        <w:widowControl w:val="0"/>
        <w:autoSpaceDE w:val="0"/>
        <w:autoSpaceDN w:val="0"/>
        <w:adjustRightInd w:val="0"/>
        <w:rPr>
          <w:iCs/>
          <w:color w:val="000000"/>
        </w:rPr>
        <w:sectPr w:rsidR="00873A86" w:rsidRPr="00873A86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 w:rsidR="00157A99">
        <w:tab/>
      </w:r>
      <w:r w:rsidR="00157A99">
        <w:tab/>
      </w:r>
      <w:r w:rsidR="00157A99">
        <w:tab/>
        <w:t xml:space="preserve">                                 </w:t>
      </w:r>
      <w:r>
        <w:rPr>
          <w:iCs/>
          <w:color w:val="000000"/>
        </w:rPr>
        <w:t>Ж.М. Мороз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9130"/>
      </w:tblGrid>
      <w:tr w:rsidR="00873A86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C23383">
              <w:rPr>
                <w:b/>
                <w:bCs/>
              </w:rPr>
              <w:t xml:space="preserve">1 ЦЕЛИ И ЗАДАЧИ ДИСЦИПЛИНЫ </w:t>
            </w:r>
          </w:p>
        </w:tc>
      </w:tr>
      <w:tr w:rsidR="00873A86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1.1 Цели</w:t>
            </w:r>
            <w:r w:rsidRPr="00C23383">
              <w:rPr>
                <w:b/>
                <w:bCs/>
                <w:color w:val="000000"/>
                <w:sz w:val="20"/>
                <w:szCs w:val="20"/>
              </w:rPr>
              <w:t xml:space="preserve"> преподавания дисциплины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Развитие навыков моделирования и исследования систем и процессов с применением вычислительной техники и пакетов прикладных программ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Развитие логического и алгоритмического мышления</w:t>
            </w:r>
          </w:p>
        </w:tc>
      </w:tr>
      <w:tr w:rsidR="00873A86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1.2 Задачи</w:t>
            </w:r>
            <w:r w:rsidRPr="00C23383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Овладение необходимым математическим аппаратом, помогающим моделировать, анализировать и решать прикладные инже</w:t>
            </w:r>
            <w:r w:rsidR="002B7EDC">
              <w:rPr>
                <w:sz w:val="20"/>
                <w:szCs w:val="20"/>
              </w:rPr>
              <w:t>нерные задачи с применением ПК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Развитие умения оперировать понятиями и методами дисциплины, используемыми в дальнейшей учебной и профессиональной деятельности</w:t>
            </w:r>
          </w:p>
        </w:tc>
      </w:tr>
      <w:tr w:rsidR="009B680F" w:rsidRPr="00C23383" w:rsidTr="009B680F">
        <w:tc>
          <w:tcPr>
            <w:tcW w:w="5000" w:type="pct"/>
            <w:gridSpan w:val="2"/>
            <w:vAlign w:val="center"/>
          </w:tcPr>
          <w:p w:rsidR="009B680F" w:rsidRPr="009B680F" w:rsidRDefault="009B680F" w:rsidP="009B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0F">
              <w:rPr>
                <w:b/>
                <w:bCs/>
                <w:color w:val="000000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9B680F" w:rsidRPr="00C23383" w:rsidTr="009B680F">
        <w:tc>
          <w:tcPr>
            <w:tcW w:w="5000" w:type="pct"/>
            <w:gridSpan w:val="2"/>
            <w:vAlign w:val="center"/>
          </w:tcPr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9B680F" w:rsidRPr="00C23383" w:rsidRDefault="009B680F" w:rsidP="009B6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E160AB" w:rsidRPr="00C23383" w:rsidRDefault="00E160AB" w:rsidP="00DD2831">
      <w:pPr>
        <w:jc w:val="both"/>
        <w:rPr>
          <w:i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9130"/>
      </w:tblGrid>
      <w:tr w:rsidR="00E160AB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>2 МЕСТО ДИСЦИПЛИНЫ В СТРУКТУРЕ ОПОП</w:t>
            </w:r>
          </w:p>
        </w:tc>
      </w:tr>
      <w:tr w:rsidR="00E160AB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E160AB" w:rsidRPr="00C23383" w:rsidTr="009B680F">
        <w:tc>
          <w:tcPr>
            <w:tcW w:w="367" w:type="pct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E160AB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Б1.О.07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Математика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Б1.О.11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Физика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Б1.О.12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Химия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Б1.О.32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Электротехника и электромеханика</w:t>
            </w:r>
          </w:p>
        </w:tc>
      </w:tr>
      <w:tr w:rsidR="00E160AB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C23383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24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Б1.О.14</w:t>
            </w:r>
            <w:r w:rsidRPr="00C23383">
              <w:rPr>
                <w:sz w:val="20"/>
                <w:szCs w:val="20"/>
              </w:rPr>
              <w:tab/>
            </w:r>
            <w:r w:rsidRPr="00C23383">
              <w:rPr>
                <w:sz w:val="20"/>
                <w:szCs w:val="20"/>
              </w:rPr>
              <w:tab/>
              <w:t>Инженерная экология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24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524A63" w:rsidRPr="009313C2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Б3.01(Д)</w:t>
            </w:r>
            <w:r w:rsidRPr="00C23383">
              <w:rPr>
                <w:sz w:val="20"/>
                <w:szCs w:val="20"/>
              </w:rPr>
              <w:tab/>
            </w:r>
            <w:r w:rsidR="009313C2" w:rsidRPr="00C23383">
              <w:rPr>
                <w:sz w:val="20"/>
                <w:szCs w:val="20"/>
              </w:rPr>
              <w:tab/>
            </w:r>
            <w:r w:rsidRPr="00C23383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E160AB" w:rsidRPr="00C23383" w:rsidRDefault="00E160AB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2428"/>
        <w:gridCol w:w="5535"/>
      </w:tblGrid>
      <w:tr w:rsidR="00E160AB" w:rsidRPr="00C23383" w:rsidTr="009B680F">
        <w:tc>
          <w:tcPr>
            <w:tcW w:w="5000" w:type="pct"/>
            <w:gridSpan w:val="3"/>
            <w:vAlign w:val="center"/>
          </w:tcPr>
          <w:p w:rsidR="00E160AB" w:rsidRPr="00C23383" w:rsidRDefault="00E160AB" w:rsidP="001520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:rsidR="00E160AB" w:rsidRPr="00C23383" w:rsidRDefault="00E160AB" w:rsidP="00152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>ОБРАЗОВАТЕЛЬНОЙ ПРОГРАММЫ</w:t>
            </w:r>
          </w:p>
        </w:tc>
      </w:tr>
      <w:tr w:rsidR="00E160AB" w:rsidRPr="00C23383" w:rsidTr="009B680F">
        <w:tc>
          <w:tcPr>
            <w:tcW w:w="959" w:type="pct"/>
            <w:vAlign w:val="center"/>
          </w:tcPr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232" w:type="pct"/>
            <w:vAlign w:val="center"/>
          </w:tcPr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2809" w:type="pct"/>
            <w:vAlign w:val="center"/>
          </w:tcPr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B680F" w:rsidRPr="00C23383" w:rsidTr="00D9250C">
        <w:trPr>
          <w:trHeight w:val="2090"/>
        </w:trPr>
        <w:tc>
          <w:tcPr>
            <w:tcW w:w="959" w:type="pct"/>
            <w:vMerge w:val="restart"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 xml:space="preserve">ОПК-1. </w:t>
            </w:r>
            <w:r w:rsidRPr="002B7EDC">
              <w:rPr>
                <w:bCs/>
                <w:sz w:val="20"/>
                <w:szCs w:val="20"/>
              </w:rPr>
              <w:t xml:space="preserve">Способен решать инженерные задачи в профессиональной деятельности с использованием методов естественных наук, </w:t>
            </w:r>
            <w:r w:rsidRPr="002B7EDC">
              <w:rPr>
                <w:bCs/>
                <w:sz w:val="20"/>
                <w:szCs w:val="20"/>
              </w:rPr>
              <w:lastRenderedPageBreak/>
              <w:t>математического анализа и моделирования</w:t>
            </w:r>
          </w:p>
        </w:tc>
        <w:tc>
          <w:tcPr>
            <w:tcW w:w="1232" w:type="pct"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lastRenderedPageBreak/>
              <w:t xml:space="preserve">ОПК-1.5 </w:t>
            </w:r>
            <w:r w:rsidRPr="002B7EDC">
              <w:rPr>
                <w:bCs/>
                <w:sz w:val="20"/>
                <w:szCs w:val="20"/>
              </w:rPr>
              <w:t>Использует физико-математический аппарат для разработки простых математических моделей явлений, процессов и объектов при заданных допущениях и ограничениях</w:t>
            </w:r>
          </w:p>
        </w:tc>
        <w:tc>
          <w:tcPr>
            <w:tcW w:w="2809" w:type="pct"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9B680F" w:rsidRPr="00C23383" w:rsidRDefault="009B680F" w:rsidP="00E5161E">
            <w:pPr>
              <w:numPr>
                <w:ilvl w:val="0"/>
                <w:numId w:val="3"/>
              </w:numPr>
              <w:ind w:left="0" w:firstLine="360"/>
              <w:jc w:val="both"/>
              <w:rPr>
                <w:bCs/>
                <w:sz w:val="20"/>
                <w:szCs w:val="20"/>
              </w:rPr>
            </w:pPr>
            <w:r w:rsidRPr="00C23383">
              <w:rPr>
                <w:sz w:val="20"/>
                <w:szCs w:val="20"/>
                <w:lang w:eastAsia="en-US"/>
              </w:rPr>
              <w:t>математические методы и приемы моделирования, применяемые для решения научных, исследовательских задач</w:t>
            </w:r>
          </w:p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9B680F" w:rsidRPr="00C23383" w:rsidRDefault="009B680F" w:rsidP="00E5161E">
            <w:pPr>
              <w:numPr>
                <w:ilvl w:val="0"/>
                <w:numId w:val="3"/>
              </w:numPr>
              <w:ind w:left="0" w:firstLine="360"/>
              <w:jc w:val="both"/>
              <w:rPr>
                <w:bCs/>
                <w:sz w:val="20"/>
                <w:szCs w:val="20"/>
              </w:rPr>
            </w:pPr>
            <w:r w:rsidRPr="00C23383">
              <w:rPr>
                <w:sz w:val="20"/>
                <w:szCs w:val="20"/>
                <w:lang w:eastAsia="en-US"/>
              </w:rPr>
              <w:t>оценивать различные методы решения задачи и выбирать оптимальный метод</w:t>
            </w:r>
          </w:p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9B680F" w:rsidRPr="00C23383" w:rsidRDefault="009B680F" w:rsidP="00E5161E">
            <w:pPr>
              <w:numPr>
                <w:ilvl w:val="0"/>
                <w:numId w:val="3"/>
              </w:numPr>
              <w:ind w:left="0" w:firstLine="360"/>
              <w:jc w:val="both"/>
              <w:rPr>
                <w:bCs/>
                <w:sz w:val="20"/>
                <w:szCs w:val="20"/>
              </w:rPr>
            </w:pPr>
            <w:r w:rsidRPr="00C23383">
              <w:rPr>
                <w:sz w:val="20"/>
                <w:szCs w:val="20"/>
                <w:lang w:eastAsia="en-US"/>
              </w:rPr>
              <w:t>приемами записи результатов проведённых исследований в терминах предметной области</w:t>
            </w:r>
          </w:p>
        </w:tc>
      </w:tr>
      <w:tr w:rsidR="009B680F" w:rsidRPr="00C23383" w:rsidTr="00D9250C">
        <w:trPr>
          <w:trHeight w:val="3010"/>
        </w:trPr>
        <w:tc>
          <w:tcPr>
            <w:tcW w:w="959" w:type="pct"/>
            <w:vMerge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 xml:space="preserve">ОПК-1.6. </w:t>
            </w:r>
            <w:r w:rsidRPr="002B7EDC">
              <w:rPr>
                <w:bCs/>
                <w:sz w:val="20"/>
                <w:szCs w:val="20"/>
              </w:rPr>
              <w:t>Использует методы математического анализа и моделирования для обоснования принятия решений в профессиональной деятельности</w:t>
            </w:r>
          </w:p>
        </w:tc>
        <w:tc>
          <w:tcPr>
            <w:tcW w:w="2809" w:type="pct"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9B680F" w:rsidRPr="00C23383" w:rsidRDefault="009B680F" w:rsidP="00E5161E">
            <w:pPr>
              <w:numPr>
                <w:ilvl w:val="0"/>
                <w:numId w:val="3"/>
              </w:numPr>
              <w:ind w:left="0" w:firstLine="36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основные методы математического моделирования, </w:t>
            </w:r>
            <w:r w:rsidRPr="00C23383">
              <w:rPr>
                <w:sz w:val="20"/>
                <w:szCs w:val="20"/>
                <w:lang w:eastAsia="en-US"/>
              </w:rPr>
              <w:t>классификации</w:t>
            </w:r>
            <w:r w:rsidRPr="00C23383">
              <w:rPr>
                <w:sz w:val="20"/>
                <w:szCs w:val="20"/>
              </w:rPr>
              <w:t xml:space="preserve"> моделей, методику проведения вычислительных экспериментов и составления математических моделей для обоснования принятия решений</w:t>
            </w:r>
          </w:p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9B680F" w:rsidRPr="00C23383" w:rsidRDefault="009B680F" w:rsidP="00E5161E">
            <w:pPr>
              <w:numPr>
                <w:ilvl w:val="0"/>
                <w:numId w:val="3"/>
              </w:numPr>
              <w:ind w:left="0" w:firstLine="36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 xml:space="preserve">применять и </w:t>
            </w:r>
            <w:r w:rsidRPr="00C23383">
              <w:rPr>
                <w:sz w:val="20"/>
                <w:szCs w:val="20"/>
              </w:rPr>
              <w:t xml:space="preserve">эффективно использовать </w:t>
            </w:r>
            <w:r w:rsidRPr="00C23383">
              <w:rPr>
                <w:bCs/>
                <w:sz w:val="20"/>
                <w:szCs w:val="20"/>
              </w:rPr>
              <w:t>полученную</w:t>
            </w:r>
            <w:r w:rsidRPr="00C23383">
              <w:rPr>
                <w:b/>
                <w:bCs/>
                <w:sz w:val="20"/>
                <w:szCs w:val="20"/>
              </w:rPr>
              <w:t xml:space="preserve"> </w:t>
            </w:r>
            <w:r w:rsidRPr="00C23383">
              <w:rPr>
                <w:sz w:val="20"/>
                <w:szCs w:val="20"/>
              </w:rPr>
              <w:t>теоретическую подготовку для обоснования принятия решения</w:t>
            </w:r>
          </w:p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Владеть:</w:t>
            </w:r>
          </w:p>
          <w:p w:rsidR="009B680F" w:rsidRPr="00C23383" w:rsidRDefault="009B680F" w:rsidP="00E5161E">
            <w:pPr>
              <w:numPr>
                <w:ilvl w:val="0"/>
                <w:numId w:val="3"/>
              </w:numPr>
              <w:ind w:left="0" w:firstLine="360"/>
              <w:jc w:val="both"/>
              <w:rPr>
                <w:b/>
                <w:bCs/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навыками применения математических методов и моделей, методами </w:t>
            </w:r>
            <w:r w:rsidRPr="009B680F">
              <w:rPr>
                <w:bCs/>
                <w:sz w:val="20"/>
                <w:szCs w:val="20"/>
              </w:rPr>
              <w:t>анализа</w:t>
            </w:r>
            <w:r w:rsidRPr="00C23383">
              <w:rPr>
                <w:sz w:val="20"/>
                <w:szCs w:val="20"/>
              </w:rPr>
              <w:t xml:space="preserve"> процессов для построения их математических моделей для обоснования принятия решений</w:t>
            </w:r>
          </w:p>
        </w:tc>
      </w:tr>
    </w:tbl>
    <w:p w:rsidR="00957BEF" w:rsidRDefault="00957BEF" w:rsidP="009A1478">
      <w:pPr>
        <w:widowControl w:val="0"/>
        <w:autoSpaceDE w:val="0"/>
        <w:autoSpaceDN w:val="0"/>
        <w:adjustRightInd w:val="0"/>
        <w:sectPr w:rsidR="00957BEF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7"/>
        <w:gridCol w:w="448"/>
        <w:gridCol w:w="434"/>
        <w:gridCol w:w="419"/>
        <w:gridCol w:w="405"/>
        <w:gridCol w:w="448"/>
        <w:gridCol w:w="564"/>
        <w:gridCol w:w="405"/>
        <w:gridCol w:w="376"/>
        <w:gridCol w:w="419"/>
        <w:gridCol w:w="492"/>
        <w:gridCol w:w="1186"/>
      </w:tblGrid>
      <w:tr w:rsidR="00957BEF" w:rsidRPr="00E91CAC" w:rsidTr="00E259E5">
        <w:trPr>
          <w:tblHeader/>
        </w:trPr>
        <w:tc>
          <w:tcPr>
            <w:tcW w:w="5000" w:type="pct"/>
            <w:gridSpan w:val="12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C6BB0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957BEF" w:rsidRPr="00E91CAC" w:rsidTr="00E259E5">
        <w:trPr>
          <w:tblHeader/>
        </w:trPr>
        <w:tc>
          <w:tcPr>
            <w:tcW w:w="21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957BEF" w:rsidRPr="00E91CAC" w:rsidRDefault="00957BEF" w:rsidP="00D9250C">
            <w:pPr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1111" w:type="pct"/>
            <w:gridSpan w:val="5"/>
            <w:tcMar>
              <w:left w:w="28" w:type="dxa"/>
              <w:right w:w="28" w:type="dxa"/>
            </w:tcMar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1164" w:type="pct"/>
            <w:gridSpan w:val="5"/>
            <w:tcMar>
              <w:left w:w="28" w:type="dxa"/>
              <w:right w:w="28" w:type="dxa"/>
            </w:tcMar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61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957BEF" w:rsidRPr="00091462" w:rsidTr="00E259E5">
        <w:trPr>
          <w:tblHeader/>
        </w:trPr>
        <w:tc>
          <w:tcPr>
            <w:tcW w:w="2113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CC6BB0" w:rsidRDefault="00957BEF" w:rsidP="00D925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Pr="00F54126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54126">
              <w:rPr>
                <w:b/>
                <w:bCs/>
                <w:sz w:val="14"/>
                <w:szCs w:val="14"/>
              </w:rPr>
              <w:t>Се</w:t>
            </w:r>
            <w:r>
              <w:rPr>
                <w:b/>
                <w:bCs/>
                <w:sz w:val="14"/>
                <w:szCs w:val="14"/>
              </w:rPr>
              <w:softHyphen/>
            </w:r>
            <w:r w:rsidRPr="00F54126">
              <w:rPr>
                <w:b/>
                <w:bCs/>
                <w:sz w:val="14"/>
                <w:szCs w:val="14"/>
              </w:rPr>
              <w:t>местр</w:t>
            </w:r>
          </w:p>
        </w:tc>
        <w:tc>
          <w:tcPr>
            <w:tcW w:w="880" w:type="pct"/>
            <w:gridSpan w:val="4"/>
            <w:tcMar>
              <w:left w:w="28" w:type="dxa"/>
              <w:right w:w="28" w:type="dxa"/>
            </w:tcMar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29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Курс/</w:t>
            </w:r>
          </w:p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873" w:type="pct"/>
            <w:gridSpan w:val="4"/>
            <w:tcMar>
              <w:left w:w="28" w:type="dxa"/>
              <w:right w:w="28" w:type="dxa"/>
            </w:tcMar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612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09146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7BEF" w:rsidRPr="00091462" w:rsidTr="00E259E5">
        <w:trPr>
          <w:tblHeader/>
        </w:trPr>
        <w:tc>
          <w:tcPr>
            <w:tcW w:w="2113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CC6BB0" w:rsidRDefault="00957BEF" w:rsidP="00D92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216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209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231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291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216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254" w:type="pct"/>
            <w:tcMar>
              <w:left w:w="28" w:type="dxa"/>
              <w:right w:w="28" w:type="dxa"/>
            </w:tcMar>
            <w:vAlign w:val="center"/>
          </w:tcPr>
          <w:p w:rsidR="00957BEF" w:rsidRPr="00E91CAC" w:rsidRDefault="00957BEF" w:rsidP="00D925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612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09146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b/>
                <w:bCs/>
                <w:color w:val="000000"/>
                <w:sz w:val="16"/>
                <w:szCs w:val="16"/>
              </w:rPr>
              <w:t>Раздел 1. Понятие модели, моделирования. Математические модели.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Определение математической модели; математического, имитационного и статистического моделирования. Методы построения моделей различных си</w:t>
            </w:r>
            <w:r>
              <w:rPr>
                <w:color w:val="000000"/>
                <w:sz w:val="16"/>
                <w:szCs w:val="16"/>
              </w:rPr>
              <w:t>стем и про</w:t>
            </w:r>
            <w:r>
              <w:rPr>
                <w:color w:val="000000"/>
                <w:sz w:val="16"/>
                <w:szCs w:val="16"/>
              </w:rPr>
              <w:softHyphen/>
              <w:t>цессов. Классифика</w:t>
            </w:r>
            <w:r>
              <w:rPr>
                <w:color w:val="000000"/>
                <w:sz w:val="16"/>
                <w:szCs w:val="16"/>
              </w:rPr>
              <w:softHyphen/>
              <w:t>ция, м</w:t>
            </w:r>
            <w:r w:rsidRPr="00B8421F">
              <w:rPr>
                <w:color w:val="000000"/>
                <w:sz w:val="16"/>
                <w:szCs w:val="16"/>
              </w:rPr>
              <w:t>етоды исследования моделей. Источники погрешнос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B8421F">
              <w:rPr>
                <w:color w:val="000000"/>
                <w:sz w:val="16"/>
                <w:szCs w:val="16"/>
              </w:rPr>
              <w:t>тей моделирования.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 xml:space="preserve">Вычислительные среды </w:t>
            </w:r>
            <w:proofErr w:type="spellStart"/>
            <w:r w:rsidRPr="00B8421F">
              <w:rPr>
                <w:color w:val="000000"/>
                <w:sz w:val="16"/>
                <w:szCs w:val="16"/>
              </w:rPr>
              <w:t>MathCAD</w:t>
            </w:r>
            <w:proofErr w:type="spellEnd"/>
            <w:r w:rsidRPr="00B8421F">
              <w:rPr>
                <w:color w:val="000000"/>
                <w:sz w:val="16"/>
                <w:szCs w:val="16"/>
              </w:rPr>
              <w:t xml:space="preserve"> </w:t>
            </w:r>
            <w:r w:rsidR="00020EC9">
              <w:rPr>
                <w:color w:val="000000"/>
                <w:sz w:val="16"/>
                <w:szCs w:val="16"/>
              </w:rPr>
              <w:t>(</w:t>
            </w:r>
            <w:proofErr w:type="spellStart"/>
            <w:r w:rsidR="00020EC9">
              <w:rPr>
                <w:color w:val="000000"/>
                <w:sz w:val="16"/>
                <w:szCs w:val="16"/>
              </w:rPr>
              <w:t>SMath</w:t>
            </w:r>
            <w:proofErr w:type="spellEnd"/>
            <w:r w:rsidR="00020E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20EC9">
              <w:rPr>
                <w:color w:val="000000"/>
                <w:sz w:val="16"/>
                <w:szCs w:val="16"/>
              </w:rPr>
              <w:t>Studio</w:t>
            </w:r>
            <w:proofErr w:type="spellEnd"/>
            <w:r w:rsidR="00020EC9">
              <w:rPr>
                <w:color w:val="000000"/>
                <w:sz w:val="16"/>
                <w:szCs w:val="16"/>
              </w:rPr>
              <w:t>), MATLAB (</w:t>
            </w:r>
            <w:proofErr w:type="spellStart"/>
            <w:r w:rsidR="00020EC9">
              <w:rPr>
                <w:color w:val="000000"/>
                <w:sz w:val="16"/>
                <w:szCs w:val="16"/>
              </w:rPr>
              <w:t>Scilab</w:t>
            </w:r>
            <w:proofErr w:type="spellEnd"/>
            <w:r w:rsidR="00020EC9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, их о</w:t>
            </w:r>
            <w:r w:rsidR="00020EC9">
              <w:rPr>
                <w:color w:val="000000"/>
                <w:sz w:val="16"/>
                <w:szCs w:val="16"/>
              </w:rPr>
              <w:t>сновные принципы работы,</w:t>
            </w:r>
            <w:r w:rsidRPr="00B8421F">
              <w:rPr>
                <w:color w:val="000000"/>
                <w:sz w:val="16"/>
                <w:szCs w:val="16"/>
              </w:rPr>
              <w:t xml:space="preserve"> возможности и недостатки, порядок пр</w:t>
            </w:r>
            <w:r>
              <w:rPr>
                <w:color w:val="000000"/>
                <w:sz w:val="16"/>
                <w:szCs w:val="16"/>
              </w:rPr>
              <w:t xml:space="preserve">оведения стандартных расчетов.  </w:t>
            </w:r>
            <w:r w:rsidRPr="00B8421F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264A71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9" w:type="pct"/>
          </w:tcPr>
          <w:p w:rsidR="00957BEF" w:rsidRPr="00264A71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Проработка лекционного материала 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Подготовка к лабораторным  занятиям </w:t>
            </w:r>
            <w:r w:rsidRPr="00B8421F">
              <w:rPr>
                <w:color w:val="000000"/>
                <w:sz w:val="16"/>
                <w:szCs w:val="16"/>
              </w:rPr>
              <w:t>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b/>
                <w:bCs/>
                <w:color w:val="000000"/>
                <w:sz w:val="16"/>
                <w:szCs w:val="16"/>
              </w:rPr>
              <w:t>Раздел 2. Статические линейные и нелинейные модели.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нелинейных уравнений</w:t>
            </w:r>
            <w:r w:rsidRPr="00B8421F">
              <w:rPr>
                <w:color w:val="000000"/>
                <w:sz w:val="16"/>
                <w:szCs w:val="16"/>
              </w:rPr>
              <w:t>. Итерационные методы решения систем линейных алгебраических уравнений. Анализ данных. Интерполяция. Аппрокси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B8421F">
              <w:rPr>
                <w:color w:val="000000"/>
                <w:sz w:val="16"/>
                <w:szCs w:val="16"/>
              </w:rPr>
              <w:t>мация. Регрессия. Сглаживание данных.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Статические модели</w:t>
            </w:r>
            <w:r>
              <w:rPr>
                <w:color w:val="000000"/>
                <w:sz w:val="16"/>
                <w:szCs w:val="16"/>
              </w:rPr>
              <w:t>.</w:t>
            </w:r>
            <w:r w:rsidR="00020EC9">
              <w:rPr>
                <w:color w:val="000000"/>
                <w:sz w:val="16"/>
                <w:szCs w:val="16"/>
              </w:rPr>
              <w:t xml:space="preserve"> Р</w:t>
            </w:r>
            <w:r w:rsidRPr="00B8421F">
              <w:rPr>
                <w:color w:val="000000"/>
                <w:sz w:val="16"/>
                <w:szCs w:val="16"/>
              </w:rPr>
              <w:t>ешение нелинейных уравнений. Отделение корней и методы уточнения корней нелинейного уравнения. Итерационные методы решения систем линейных алгебраических уравнений.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8421F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Статические модели</w:t>
            </w:r>
            <w:r w:rsidR="00957BE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8421F">
              <w:rPr>
                <w:color w:val="000000"/>
                <w:sz w:val="16"/>
                <w:szCs w:val="16"/>
              </w:rPr>
              <w:t>Интерполяционный многочлен</w:t>
            </w:r>
            <w:r w:rsidR="00957BEF" w:rsidRPr="00B8421F">
              <w:rPr>
                <w:color w:val="000000"/>
                <w:sz w:val="16"/>
                <w:szCs w:val="16"/>
              </w:rPr>
              <w:t xml:space="preserve"> Лагранжа. Интерполяционный многочлен Ньютона. Метод наименьших квадратов.</w:t>
            </w:r>
            <w:r w:rsidR="00957BEF">
              <w:rPr>
                <w:color w:val="000000"/>
                <w:sz w:val="16"/>
                <w:szCs w:val="16"/>
              </w:rPr>
              <w:t xml:space="preserve"> </w:t>
            </w:r>
            <w:r w:rsidR="00957BEF" w:rsidRPr="00B8421F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="00957BEF"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="00957BEF"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020E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Гаусса.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Ч</w:t>
            </w:r>
            <w:r w:rsidR="00020EC9">
              <w:rPr>
                <w:color w:val="000000"/>
                <w:sz w:val="16"/>
                <w:szCs w:val="16"/>
              </w:rPr>
              <w:t>исленное интегрирование функций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B8421F">
              <w:rPr>
                <w:color w:val="000000"/>
                <w:sz w:val="16"/>
                <w:szCs w:val="16"/>
              </w:rPr>
              <w:t>Метод трапеции. Метод Симпсона. Метод Гаусса. Численное интегрирование и дифференцирование квадратурной формулы на основе многочлена Лагранжа. Квадратурная формула Гаусса. Сравнение квадратурных формул.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8421F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Проработка лекционного материала 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Подготовка к лабораторным  занятиям </w:t>
            </w:r>
            <w:r w:rsidRPr="00B8421F">
              <w:rPr>
                <w:color w:val="000000"/>
                <w:sz w:val="16"/>
                <w:szCs w:val="16"/>
              </w:rPr>
              <w:t>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b/>
                <w:bCs/>
                <w:color w:val="000000"/>
                <w:sz w:val="16"/>
                <w:szCs w:val="16"/>
              </w:rPr>
              <w:t>Раздел 3. Динамические модели</w:t>
            </w:r>
            <w:r w:rsidR="00020EC9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 xml:space="preserve">Математические модели апериодических </w:t>
            </w:r>
            <w:r>
              <w:rPr>
                <w:color w:val="000000"/>
                <w:sz w:val="16"/>
                <w:szCs w:val="16"/>
              </w:rPr>
              <w:t xml:space="preserve">и колебательных </w:t>
            </w:r>
            <w:r w:rsidRPr="00B8421F">
              <w:rPr>
                <w:color w:val="000000"/>
                <w:sz w:val="16"/>
                <w:szCs w:val="16"/>
              </w:rPr>
              <w:t>процессов. Математическая модель двигателя постоянного тока. Модели численности населения и эволюции популяций 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Динамические модели. </w:t>
            </w:r>
            <w:r w:rsidR="00957BEF" w:rsidRPr="00B8421F">
              <w:rPr>
                <w:color w:val="000000"/>
                <w:sz w:val="16"/>
                <w:szCs w:val="16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</w:t>
            </w:r>
            <w:r w:rsidR="00957BEF">
              <w:rPr>
                <w:color w:val="000000"/>
                <w:sz w:val="16"/>
                <w:szCs w:val="16"/>
              </w:rPr>
              <w:t xml:space="preserve"> </w:t>
            </w:r>
            <w:r w:rsidR="00957BEF" w:rsidRPr="00B8421F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="00957BEF"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="00957BEF"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Динамические модели. </w:t>
            </w:r>
            <w:r w:rsidR="00957BEF" w:rsidRPr="00B8421F">
              <w:rPr>
                <w:color w:val="000000"/>
                <w:sz w:val="16"/>
                <w:szCs w:val="16"/>
              </w:rPr>
              <w:t>Приближенное решение дифференциальных уравнений в частных производных.</w:t>
            </w:r>
            <w:r w:rsidR="00957BEF">
              <w:rPr>
                <w:color w:val="000000"/>
                <w:sz w:val="16"/>
                <w:szCs w:val="16"/>
              </w:rPr>
              <w:t xml:space="preserve"> </w:t>
            </w:r>
            <w:r w:rsidR="00957BEF" w:rsidRPr="00B8421F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="00957BEF"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="00957BEF"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Математический маятник. Точное решение задачи о маятнике. Движение маятника вблизи устойчивого</w:t>
            </w:r>
            <w:r>
              <w:rPr>
                <w:color w:val="000000"/>
                <w:sz w:val="16"/>
                <w:szCs w:val="16"/>
              </w:rPr>
              <w:t xml:space="preserve"> / неустойчивого</w:t>
            </w:r>
            <w:r w:rsidRPr="00B8421F">
              <w:rPr>
                <w:color w:val="000000"/>
                <w:sz w:val="16"/>
                <w:szCs w:val="16"/>
              </w:rPr>
              <w:t xml:space="preserve"> положения равновесия. Маятник с затуханием. Об аналогии между некоторыми экономическими задачами и математичес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B8421F">
              <w:rPr>
                <w:color w:val="000000"/>
                <w:sz w:val="16"/>
                <w:szCs w:val="16"/>
              </w:rPr>
              <w:t>ким маятником. Модель «хищник-жертва» и ее приме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B8421F">
              <w:rPr>
                <w:color w:val="000000"/>
                <w:sz w:val="16"/>
                <w:szCs w:val="16"/>
              </w:rPr>
              <w:t>нение в различных областях науки и техники. 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Исследование нелиней</w:t>
            </w:r>
            <w:r w:rsidR="00020EC9">
              <w:rPr>
                <w:color w:val="000000"/>
                <w:sz w:val="16"/>
                <w:szCs w:val="16"/>
              </w:rPr>
              <w:t>ных систем на фазовой плоскости.</w:t>
            </w:r>
            <w:r w:rsidRPr="00B8421F">
              <w:rPr>
                <w:color w:val="000000"/>
                <w:sz w:val="16"/>
                <w:szCs w:val="16"/>
              </w:rPr>
              <w:br/>
              <w:t>Исследование движения математического маятника на фазовой плоскости. Исследование модели «хищник-жертва». /</w:t>
            </w:r>
            <w:proofErr w:type="spellStart"/>
            <w:r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Проработка лекционного материала 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Подготовка к лабораторным  занятиям </w:t>
            </w:r>
            <w:r w:rsidRPr="00B8421F">
              <w:rPr>
                <w:color w:val="000000"/>
                <w:sz w:val="16"/>
                <w:szCs w:val="16"/>
              </w:rPr>
              <w:t>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 xml:space="preserve">ОПК-1.5, </w:t>
            </w:r>
            <w:r w:rsidRPr="009120F2">
              <w:rPr>
                <w:sz w:val="16"/>
                <w:szCs w:val="16"/>
              </w:rPr>
              <w:lastRenderedPageBreak/>
              <w:t>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Раздел 4. Структурное моделирование. 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</w:t>
            </w:r>
            <w:r w:rsidR="00020EC9">
              <w:rPr>
                <w:color w:val="000000"/>
                <w:sz w:val="16"/>
                <w:szCs w:val="16"/>
              </w:rPr>
              <w:t>.</w:t>
            </w:r>
            <w:r w:rsidRPr="00B8421F">
              <w:rPr>
                <w:color w:val="000000"/>
                <w:sz w:val="16"/>
                <w:szCs w:val="16"/>
              </w:rPr>
              <w:t xml:space="preserve"> Анализ автоколебаний. Предельные циклы. 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020EC9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Структурное моделирование. </w:t>
            </w:r>
            <w:r w:rsidR="00957BEF" w:rsidRPr="00B8421F">
              <w:rPr>
                <w:color w:val="000000"/>
                <w:sz w:val="16"/>
                <w:szCs w:val="16"/>
              </w:rPr>
              <w:t>Типовые звенья систем автоматического управления</w:t>
            </w:r>
            <w:r w:rsidR="00B52062">
              <w:rPr>
                <w:color w:val="000000"/>
                <w:sz w:val="16"/>
                <w:szCs w:val="16"/>
              </w:rPr>
              <w:t>.</w:t>
            </w:r>
            <w:r w:rsidR="00957BEF" w:rsidRPr="00B8421F">
              <w:rPr>
                <w:color w:val="000000"/>
                <w:sz w:val="16"/>
                <w:szCs w:val="16"/>
              </w:rPr>
              <w:t xml:space="preserve"> Передаточные функции соединений звеньев САУ. Анализ и синтез линейных систем автоматического управления (устойчивость и качество переходного процесса). /</w:t>
            </w:r>
            <w:proofErr w:type="spellStart"/>
            <w:r w:rsidR="00957BEF"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="00957BEF"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Структурное моделирование. </w:t>
            </w:r>
            <w:r w:rsidR="00957BEF" w:rsidRPr="00B8421F">
              <w:rPr>
                <w:color w:val="000000"/>
                <w:sz w:val="16"/>
                <w:szCs w:val="16"/>
              </w:rPr>
              <w:t>Математическое моделирование нелинейных систем автоматического управления.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57BEF" w:rsidRPr="00B8421F">
              <w:rPr>
                <w:color w:val="000000"/>
                <w:sz w:val="16"/>
                <w:szCs w:val="16"/>
              </w:rPr>
              <w:t>Анализ автоколебаний. Предельные циклы. /</w:t>
            </w:r>
            <w:proofErr w:type="spellStart"/>
            <w:r w:rsidR="00957BEF"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="00957BEF"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Случайные процессы. Ис</w:t>
            </w:r>
            <w:r w:rsidR="00020EC9">
              <w:rPr>
                <w:color w:val="000000"/>
                <w:sz w:val="16"/>
                <w:szCs w:val="16"/>
              </w:rPr>
              <w:t>следование систем, находящихся п</w:t>
            </w:r>
            <w:r w:rsidRPr="00B8421F">
              <w:rPr>
                <w:color w:val="000000"/>
                <w:sz w:val="16"/>
                <w:szCs w:val="16"/>
              </w:rPr>
              <w:t>од воздействием случайных возмущений на математической модели. /Лек/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Элемент</w:t>
            </w:r>
            <w:r w:rsidR="00020EC9">
              <w:rPr>
                <w:color w:val="000000"/>
                <w:sz w:val="16"/>
                <w:szCs w:val="16"/>
              </w:rPr>
              <w:t>ы статистического моделирования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B8421F">
              <w:rPr>
                <w:color w:val="000000"/>
                <w:sz w:val="16"/>
                <w:szCs w:val="16"/>
              </w:rPr>
              <w:t>Исследование систем, находящихся вод воздействием случайных возмущений на математической модели. /</w:t>
            </w:r>
            <w:proofErr w:type="spellStart"/>
            <w:r w:rsidRPr="00B8421F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Pr="00B8421F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Проработка лекционного материала 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Подготовка к лабораторным  занятиям </w:t>
            </w:r>
            <w:r w:rsidRPr="00B8421F">
              <w:rPr>
                <w:color w:val="000000"/>
                <w:sz w:val="16"/>
                <w:szCs w:val="16"/>
              </w:rPr>
              <w:t>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к/р №1 «Математическое моделирование систем и процессов»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3/2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  <w:tr w:rsidR="00957BEF" w:rsidRPr="009120F2" w:rsidTr="00E259E5">
        <w:tc>
          <w:tcPr>
            <w:tcW w:w="2113" w:type="pct"/>
            <w:tcMar>
              <w:left w:w="28" w:type="dxa"/>
              <w:right w:w="28" w:type="dxa"/>
            </w:tcMar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 xml:space="preserve">Подготовка к </w:t>
            </w:r>
            <w:r>
              <w:rPr>
                <w:color w:val="000000"/>
                <w:sz w:val="16"/>
                <w:szCs w:val="16"/>
              </w:rPr>
              <w:t>экзамену</w:t>
            </w:r>
            <w:r w:rsidRPr="00B8421F">
              <w:rPr>
                <w:color w:val="000000"/>
                <w:sz w:val="16"/>
                <w:szCs w:val="16"/>
              </w:rPr>
              <w:t xml:space="preserve">  /Ср/</w:t>
            </w:r>
          </w:p>
        </w:tc>
        <w:tc>
          <w:tcPr>
            <w:tcW w:w="23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957BEF" w:rsidRPr="00B8421F" w:rsidRDefault="00020EC9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91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3/2</w:t>
            </w:r>
          </w:p>
        </w:tc>
        <w:tc>
          <w:tcPr>
            <w:tcW w:w="209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957BEF" w:rsidRPr="00B8421F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12" w:type="pct"/>
          </w:tcPr>
          <w:p w:rsidR="00957BEF" w:rsidRPr="009120F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0F2">
              <w:rPr>
                <w:sz w:val="16"/>
                <w:szCs w:val="16"/>
              </w:rPr>
              <w:t>ОПК-1.5, ОПК-1.6</w:t>
            </w:r>
          </w:p>
        </w:tc>
      </w:tr>
    </w:tbl>
    <w:p w:rsidR="00957BEF" w:rsidRDefault="00957BEF" w:rsidP="009A1478">
      <w:pPr>
        <w:widowControl w:val="0"/>
        <w:autoSpaceDE w:val="0"/>
        <w:autoSpaceDN w:val="0"/>
        <w:adjustRightInd w:val="0"/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E160AB" w:rsidRPr="00C23383" w:rsidTr="00957BEF">
        <w:tc>
          <w:tcPr>
            <w:tcW w:w="5000" w:type="pct"/>
            <w:shd w:val="clear" w:color="auto" w:fill="F2F2F2"/>
            <w:vAlign w:val="center"/>
          </w:tcPr>
          <w:p w:rsidR="00E160AB" w:rsidRPr="00C23383" w:rsidRDefault="00E160A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5 ФОНД ОЦЕНОЧНЫХ СРЕДСТВ ДЛЯ ПРОВЕДЕНИЯ</w:t>
            </w:r>
          </w:p>
          <w:p w:rsidR="00E160AB" w:rsidRPr="00C23383" w:rsidRDefault="00E160A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ТЕКУЩЕГО КОНТРОЛЯ УСПЕВАЕМОСТИ И ПРОМЕЖУТОЧНОЙ</w:t>
            </w:r>
          </w:p>
          <w:p w:rsidR="00E160AB" w:rsidRPr="00C23383" w:rsidRDefault="00E160A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E160AB" w:rsidRPr="00C23383" w:rsidTr="00957BEF">
        <w:tc>
          <w:tcPr>
            <w:tcW w:w="5000" w:type="pct"/>
            <w:vAlign w:val="center"/>
          </w:tcPr>
          <w:p w:rsidR="00E160AB" w:rsidRPr="00C23383" w:rsidRDefault="00E160AB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</w:p>
        </w:tc>
      </w:tr>
    </w:tbl>
    <w:p w:rsidR="00E160AB" w:rsidRPr="00C23383" w:rsidRDefault="00E160AB" w:rsidP="007C3204">
      <w:pPr>
        <w:widowControl w:val="0"/>
        <w:autoSpaceDE w:val="0"/>
        <w:autoSpaceDN w:val="0"/>
        <w:adjustRightInd w:val="0"/>
      </w:pPr>
    </w:p>
    <w:tbl>
      <w:tblPr>
        <w:tblW w:w="96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6"/>
        <w:gridCol w:w="1511"/>
        <w:gridCol w:w="5153"/>
        <w:gridCol w:w="1303"/>
        <w:gridCol w:w="1092"/>
      </w:tblGrid>
      <w:tr w:rsidR="00E160AB" w:rsidRPr="00C23383" w:rsidTr="00E0088C">
        <w:tc>
          <w:tcPr>
            <w:tcW w:w="9665" w:type="dxa"/>
            <w:gridSpan w:val="5"/>
            <w:shd w:val="clear" w:color="auto" w:fill="F2F2F2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6 УЧЕБНО-МЕТОДИЧЕСКОЕ И ИНФОРМАЦИОННОЕ ОБЕСПЕЧЕНИЕ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 xml:space="preserve">ДИСЦИПЛИНЫ 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FFFFF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53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Заглавие</w:t>
            </w:r>
          </w:p>
        </w:tc>
        <w:tc>
          <w:tcPr>
            <w:tcW w:w="1303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Издательство,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год издания</w:t>
            </w:r>
          </w:p>
        </w:tc>
        <w:tc>
          <w:tcPr>
            <w:tcW w:w="1092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Кол-во экз.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 библиотеке/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100% онлайн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6.1.1</w:t>
            </w:r>
            <w:r w:rsidRPr="00C23383">
              <w:rPr>
                <w:sz w:val="20"/>
                <w:szCs w:val="20"/>
              </w:rPr>
              <w:t>.1</w:t>
            </w:r>
          </w:p>
        </w:tc>
        <w:tc>
          <w:tcPr>
            <w:tcW w:w="1511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Н. В. Голубева</w:t>
            </w:r>
          </w:p>
        </w:tc>
        <w:tc>
          <w:tcPr>
            <w:tcW w:w="515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Математическое моделирование систем и процессов [Текст] : учеб. пособие для ВУЗов ж.-д. трансп.-</w:t>
            </w:r>
          </w:p>
        </w:tc>
        <w:tc>
          <w:tcPr>
            <w:tcW w:w="130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СПб. : Лань, 2013</w:t>
            </w:r>
          </w:p>
        </w:tc>
        <w:tc>
          <w:tcPr>
            <w:tcW w:w="1092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FFFFF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5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Заглавие</w:t>
            </w:r>
          </w:p>
        </w:tc>
        <w:tc>
          <w:tcPr>
            <w:tcW w:w="130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Издательство,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год издания</w:t>
            </w:r>
          </w:p>
        </w:tc>
        <w:tc>
          <w:tcPr>
            <w:tcW w:w="1092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Кол-во экз.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 библиотеке/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100% онлайн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FFFFF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5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Заглавие</w:t>
            </w:r>
          </w:p>
        </w:tc>
        <w:tc>
          <w:tcPr>
            <w:tcW w:w="130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Издательство,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год издания/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Личный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кабинет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092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Кол-во экз.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 библиотеке/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100% онлайн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C23383">
              <w:rPr>
                <w:bCs/>
                <w:sz w:val="20"/>
                <w:szCs w:val="20"/>
                <w:lang w:val="en-US"/>
              </w:rPr>
              <w:t>3</w:t>
            </w:r>
            <w:r w:rsidRPr="00C23383">
              <w:rPr>
                <w:sz w:val="20"/>
                <w:szCs w:val="20"/>
              </w:rPr>
              <w:t>.1</w:t>
            </w:r>
          </w:p>
        </w:tc>
        <w:tc>
          <w:tcPr>
            <w:tcW w:w="1511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С. Н. Чайка</w:t>
            </w:r>
          </w:p>
        </w:tc>
        <w:tc>
          <w:tcPr>
            <w:tcW w:w="5153" w:type="dxa"/>
          </w:tcPr>
          <w:p w:rsidR="00E160AB" w:rsidRPr="005C26BB" w:rsidRDefault="00E160AB" w:rsidP="005C26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 w:rsidRPr="0075773E">
              <w:rPr>
                <w:color w:val="000000"/>
                <w:sz w:val="20"/>
                <w:szCs w:val="20"/>
              </w:rPr>
              <w:t xml:space="preserve">Математическое моделирование систем и процессов [Электронный ресурс] : методические указания к лекционным занятиям для обучающихся очной формы специальности 23.05.05 Системы обеспечения движения поездов.- </w:t>
            </w:r>
            <w:hyperlink r:id="rId7" w:history="1"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http://irbis.krsk.irgups.ru/web/?</w:t>
              </w:r>
              <w:r w:rsidR="005C26BB" w:rsidRPr="005C26BB">
                <w:rPr>
                  <w:rStyle w:val="a9"/>
                  <w:lang w:val="en-US"/>
                </w:rPr>
                <w:t xml:space="preserve"> </w:t>
              </w:r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&amp;C21COM=</w:t>
              </w:r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br/>
                <w:t>2&amp;I21DBN=IBIS&amp;P21DBN=</w:t>
              </w:r>
              <w:proofErr w:type="spellStart"/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IBIS&amp;Image_file_name</w:t>
              </w:r>
              <w:proofErr w:type="spellEnd"/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=</w:t>
              </w:r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br/>
                <w:t>%5CFul5C2235%2Epdf&amp;IMAGE_FILE_DOWNLOAD=1</w:t>
              </w:r>
            </w:hyperlink>
          </w:p>
        </w:tc>
        <w:tc>
          <w:tcPr>
            <w:tcW w:w="1303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0088C">
              <w:rPr>
                <w:color w:val="000000"/>
                <w:sz w:val="20"/>
                <w:szCs w:val="20"/>
              </w:rPr>
              <w:t xml:space="preserve">Красноярск : </w:t>
            </w:r>
            <w:proofErr w:type="spellStart"/>
            <w:r w:rsidRPr="00E0088C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008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88C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E0088C">
              <w:rPr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1092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88C">
              <w:rPr>
                <w:sz w:val="20"/>
                <w:szCs w:val="20"/>
              </w:rPr>
              <w:t xml:space="preserve">100 % </w:t>
            </w:r>
            <w:r w:rsidRPr="0075773E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E0088C">
              <w:rPr>
                <w:bCs/>
                <w:sz w:val="20"/>
                <w:szCs w:val="20"/>
              </w:rPr>
              <w:t>3</w:t>
            </w:r>
            <w:r w:rsidRPr="00C23383">
              <w:rPr>
                <w:sz w:val="20"/>
                <w:szCs w:val="20"/>
              </w:rPr>
              <w:t>.</w:t>
            </w:r>
            <w:r w:rsidRPr="00E0088C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С. Н. Чайка</w:t>
            </w:r>
          </w:p>
        </w:tc>
        <w:tc>
          <w:tcPr>
            <w:tcW w:w="5153" w:type="dxa"/>
          </w:tcPr>
          <w:p w:rsidR="00E160AB" w:rsidRPr="005C26BB" w:rsidRDefault="00E160AB" w:rsidP="005C26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5773E">
              <w:rPr>
                <w:color w:val="000000"/>
                <w:sz w:val="20"/>
                <w:szCs w:val="20"/>
              </w:rPr>
              <w:t xml:space="preserve">Математическое моделирование систем и процессов [Электронный ресурс] : методические указания к практическим занятиям для обучающихся очной формы специальности 23.05.05 Системы обеспечения движения поездов .- </w:t>
            </w:r>
            <w:hyperlink r:id="rId8" w:history="1">
              <w:r w:rsidR="005C26BB" w:rsidRPr="005C26BB">
                <w:rPr>
                  <w:rStyle w:val="a9"/>
                  <w:sz w:val="20"/>
                  <w:szCs w:val="20"/>
                </w:rPr>
                <w:t>http://irbis.krsk.irgups.ru/web/?&amp;C21COM=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2&amp;I21DBN=IBIS&amp;P21DBN=</w:t>
              </w:r>
              <w:proofErr w:type="spellStart"/>
              <w:r w:rsidR="005C26BB" w:rsidRPr="005C26BB">
                <w:rPr>
                  <w:rStyle w:val="a9"/>
                  <w:sz w:val="20"/>
                  <w:szCs w:val="20"/>
                </w:rPr>
                <w:t>IBIS&amp;Image_file_name</w:t>
              </w:r>
              <w:proofErr w:type="spellEnd"/>
              <w:r w:rsidR="005C26BB" w:rsidRPr="005C26BB">
                <w:rPr>
                  <w:rStyle w:val="a9"/>
                  <w:sz w:val="20"/>
                  <w:szCs w:val="20"/>
                </w:rPr>
                <w:t>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%5CFul%5C2233%2Epdf&amp;IMAGE_FILE_DOWNLOAD=1</w:t>
              </w:r>
            </w:hyperlink>
          </w:p>
        </w:tc>
        <w:tc>
          <w:tcPr>
            <w:tcW w:w="1303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0088C">
              <w:rPr>
                <w:color w:val="000000"/>
                <w:sz w:val="20"/>
                <w:szCs w:val="20"/>
              </w:rPr>
              <w:t xml:space="preserve">Красноярск : </w:t>
            </w:r>
            <w:proofErr w:type="spellStart"/>
            <w:r w:rsidRPr="00E0088C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008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88C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E0088C">
              <w:rPr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1092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 xml:space="preserve">100 % </w:t>
            </w:r>
            <w:proofErr w:type="spellStart"/>
            <w:r w:rsidRPr="0075773E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E0088C">
              <w:rPr>
                <w:bCs/>
                <w:sz w:val="20"/>
                <w:szCs w:val="20"/>
              </w:rPr>
              <w:t>3</w:t>
            </w:r>
            <w:r w:rsidRPr="00C23383">
              <w:rPr>
                <w:sz w:val="20"/>
                <w:szCs w:val="20"/>
              </w:rPr>
              <w:t>.3</w:t>
            </w:r>
          </w:p>
        </w:tc>
        <w:tc>
          <w:tcPr>
            <w:tcW w:w="1511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С. Н. Чайка</w:t>
            </w:r>
          </w:p>
        </w:tc>
        <w:tc>
          <w:tcPr>
            <w:tcW w:w="5153" w:type="dxa"/>
          </w:tcPr>
          <w:p w:rsidR="00E160AB" w:rsidRPr="005C26BB" w:rsidRDefault="00E160AB" w:rsidP="005C26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5773E">
              <w:rPr>
                <w:color w:val="000000"/>
                <w:sz w:val="20"/>
                <w:szCs w:val="20"/>
              </w:rPr>
              <w:t xml:space="preserve">Математическое моделирование систем и процессов [Электронный ресурс] : методические указания к лабораторным работам для обучающихся очной формы специальности 23.05.05 Системы обеспечения движения поездов .- </w:t>
            </w:r>
            <w:hyperlink r:id="rId9" w:history="1">
              <w:r w:rsidR="005C26BB" w:rsidRPr="005C26BB">
                <w:rPr>
                  <w:rStyle w:val="a9"/>
                  <w:sz w:val="20"/>
                  <w:szCs w:val="20"/>
                </w:rPr>
                <w:t>http://irbis.krsk.irgups.ru/web/?&amp;C21COM=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2&amp;I21DBN=IBIS&amp;P21DBN=</w:t>
              </w:r>
              <w:proofErr w:type="spellStart"/>
              <w:r w:rsidR="005C26BB" w:rsidRPr="005C26BB">
                <w:rPr>
                  <w:rStyle w:val="a9"/>
                  <w:sz w:val="20"/>
                  <w:szCs w:val="20"/>
                </w:rPr>
                <w:t>IBIS&amp;Image_file_name</w:t>
              </w:r>
              <w:proofErr w:type="spellEnd"/>
              <w:r w:rsidR="005C26BB" w:rsidRPr="005C26BB">
                <w:rPr>
                  <w:rStyle w:val="a9"/>
                  <w:sz w:val="20"/>
                  <w:szCs w:val="20"/>
                </w:rPr>
                <w:t>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%5CFul%5C2234%2Epdf&amp;IMAGE_FILE_DOWNLOAD=1</w:t>
              </w:r>
            </w:hyperlink>
          </w:p>
        </w:tc>
        <w:tc>
          <w:tcPr>
            <w:tcW w:w="1303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0088C">
              <w:rPr>
                <w:color w:val="000000"/>
                <w:sz w:val="20"/>
                <w:szCs w:val="20"/>
              </w:rPr>
              <w:t xml:space="preserve">Красноярск : </w:t>
            </w:r>
            <w:proofErr w:type="spellStart"/>
            <w:r w:rsidRPr="00E0088C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008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88C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E0088C">
              <w:rPr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1092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 xml:space="preserve">100 % </w:t>
            </w:r>
            <w:proofErr w:type="spellStart"/>
            <w:r w:rsidRPr="0075773E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E160AB" w:rsidRPr="00C23383" w:rsidTr="00E259E5">
        <w:tc>
          <w:tcPr>
            <w:tcW w:w="606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E0088C">
              <w:rPr>
                <w:bCs/>
                <w:sz w:val="20"/>
                <w:szCs w:val="20"/>
              </w:rPr>
              <w:t>3</w:t>
            </w:r>
            <w:r w:rsidRPr="00C23383">
              <w:rPr>
                <w:sz w:val="20"/>
                <w:szCs w:val="20"/>
              </w:rPr>
              <w:t>.</w:t>
            </w:r>
            <w:r w:rsidRPr="00E0088C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E160AB" w:rsidRPr="0075773E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75773E">
              <w:rPr>
                <w:color w:val="000000"/>
                <w:sz w:val="20"/>
                <w:szCs w:val="20"/>
                <w:lang w:eastAsia="en-US"/>
              </w:rPr>
              <w:t xml:space="preserve">К. В. </w:t>
            </w:r>
            <w:proofErr w:type="spellStart"/>
            <w:r w:rsidRPr="0075773E">
              <w:rPr>
                <w:color w:val="000000"/>
                <w:sz w:val="20"/>
                <w:szCs w:val="20"/>
                <w:lang w:eastAsia="en-US"/>
              </w:rPr>
              <w:t>Менакер</w:t>
            </w:r>
            <w:proofErr w:type="spellEnd"/>
            <w:r w:rsidRPr="0075773E">
              <w:rPr>
                <w:color w:val="000000"/>
                <w:sz w:val="20"/>
                <w:szCs w:val="20"/>
                <w:lang w:eastAsia="en-US"/>
              </w:rPr>
              <w:t>, М. А. Павленко</w:t>
            </w:r>
          </w:p>
        </w:tc>
        <w:tc>
          <w:tcPr>
            <w:tcW w:w="5153" w:type="dxa"/>
          </w:tcPr>
          <w:p w:rsidR="00E160AB" w:rsidRPr="005C26BB" w:rsidRDefault="00E160AB" w:rsidP="007F729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75773E">
              <w:rPr>
                <w:color w:val="000000"/>
                <w:sz w:val="20"/>
                <w:szCs w:val="20"/>
                <w:lang w:eastAsia="en-US"/>
              </w:rPr>
              <w:t xml:space="preserve">Математическое моделирование систем и процессов [Электронный ресурс] : методические указания по выполнению контрольной работы для студентов 2 курса заочной формы обучения специальности 23.05.05 "Системы обеспечения движения поездов" всех специализаций.- </w:t>
            </w:r>
            <w:hyperlink r:id="rId10" w:history="1"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t>http://irbis.krsk.irgups.ru/web/?&amp;C21COM=2&amp;I21DBN=</w:t>
              </w:r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br/>
                <w:t>IBIS&amp;P21DBN=</w:t>
              </w:r>
              <w:proofErr w:type="spellStart"/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t>IBIS&amp;Image_file_name</w:t>
              </w:r>
              <w:proofErr w:type="spellEnd"/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t>=</w:t>
              </w:r>
              <w:r w:rsidR="007F7299" w:rsidRPr="007F7299">
                <w:rPr>
                  <w:rStyle w:val="a9"/>
                  <w:sz w:val="20"/>
                  <w:szCs w:val="20"/>
                  <w:lang w:eastAsia="en-US"/>
                </w:rPr>
                <w:t>%5CFul%5C124</w:t>
              </w:r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br/>
                <w:t>%5Fyim%2Epdf&amp;IMAGE_FILE_DOWNLOAD=1</w:t>
              </w:r>
            </w:hyperlink>
          </w:p>
        </w:tc>
        <w:tc>
          <w:tcPr>
            <w:tcW w:w="1303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75773E">
              <w:rPr>
                <w:color w:val="000000"/>
                <w:sz w:val="20"/>
                <w:szCs w:val="20"/>
                <w:lang w:eastAsia="en-US"/>
              </w:rPr>
              <w:t xml:space="preserve">Чита : </w:t>
            </w:r>
            <w:proofErr w:type="spellStart"/>
            <w:r w:rsidRPr="0075773E">
              <w:rPr>
                <w:color w:val="000000"/>
                <w:sz w:val="20"/>
                <w:szCs w:val="20"/>
                <w:lang w:eastAsia="en-US"/>
              </w:rPr>
              <w:t>ЗабИЖТ</w:t>
            </w:r>
            <w:proofErr w:type="spellEnd"/>
            <w:r w:rsidRPr="0075773E">
              <w:rPr>
                <w:color w:val="000000"/>
                <w:sz w:val="20"/>
                <w:szCs w:val="20"/>
                <w:lang w:eastAsia="en-US"/>
              </w:rPr>
              <w:t>, 2014</w:t>
            </w:r>
          </w:p>
        </w:tc>
        <w:tc>
          <w:tcPr>
            <w:tcW w:w="1092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773E">
              <w:rPr>
                <w:sz w:val="20"/>
                <w:szCs w:val="20"/>
              </w:rPr>
              <w:t xml:space="preserve">100 % </w:t>
            </w:r>
            <w:proofErr w:type="spellStart"/>
            <w:r w:rsidRPr="0075773E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  <w:shd w:val="clear" w:color="auto" w:fill="E6E6E6"/>
              </w:rPr>
              <w:t>6.2 Перечень ресурсов информационно-телекоммуникационной сети «Интернет</w:t>
            </w:r>
            <w:r w:rsidRPr="00C23383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Pr="002B2E91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29671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967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71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96714">
              <w:rPr>
                <w:color w:val="000000"/>
                <w:sz w:val="20"/>
                <w:szCs w:val="20"/>
              </w:rPr>
              <w:t xml:space="preserve"> [Электронный ресурс]. – Режим доступа: </w:t>
            </w:r>
            <w:hyperlink r:id="rId11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Pr="002B2E91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296714">
              <w:rPr>
                <w:color w:val="000000"/>
                <w:sz w:val="20"/>
                <w:szCs w:val="20"/>
              </w:rPr>
              <w:t>Электронная библиотека «УМЦ ЖДТ»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доступа: </w:t>
            </w:r>
            <w:hyperlink r:id="rId12" w:tgtFrame="_blank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Znanium.com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 : </w:t>
            </w:r>
            <w:hyperlink r:id="rId13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http://znanium.com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Лань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 : </w:t>
            </w:r>
            <w:hyperlink r:id="rId14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http://e.lanbook.com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 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Университетская библиотека онлайн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  </w:t>
            </w:r>
            <w:hyperlink r:id="rId15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http://biblioclub.ru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34B88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934B8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96714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BA43BE">
              <w:rPr>
                <w:color w:val="000000"/>
                <w:sz w:val="20"/>
                <w:szCs w:val="20"/>
              </w:rPr>
              <w:t>электронная библиотека</w:t>
            </w:r>
            <w:r w:rsidRPr="00296714">
              <w:rPr>
                <w:color w:val="000000"/>
                <w:sz w:val="20"/>
                <w:szCs w:val="20"/>
              </w:rPr>
              <w:t xml:space="preserve">.  – Режим доступа : </w:t>
            </w:r>
            <w:hyperlink r:id="rId16" w:history="1">
              <w:r w:rsidRPr="00B21E66">
                <w:rPr>
                  <w:rStyle w:val="a9"/>
                  <w:sz w:val="20"/>
                  <w:szCs w:val="20"/>
                </w:rPr>
                <w:t>https://urait.ru/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96714">
              <w:rPr>
                <w:color w:val="000000"/>
                <w:sz w:val="20"/>
                <w:szCs w:val="20"/>
              </w:rPr>
              <w:t>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Российские железные дороги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[Офиц. сайт]. – М.: РЖД. - Режим доступа : </w:t>
            </w:r>
            <w:hyperlink r:id="rId17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http://www.rzd</w:t>
              </w:r>
            </w:hyperlink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6714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6714">
              <w:rPr>
                <w:color w:val="000000"/>
                <w:sz w:val="20"/>
                <w:szCs w:val="20"/>
              </w:rPr>
              <w:t xml:space="preserve">) [Электронный ресурс]. – Красноярск. – Режим доступа : </w:t>
            </w:r>
            <w:hyperlink r:id="rId18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http://dcnti.krw.rzd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BA43BE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r w:rsidRPr="00296714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BA43BE">
              <w:rPr>
                <w:color w:val="000000"/>
                <w:sz w:val="20"/>
                <w:szCs w:val="20"/>
              </w:rPr>
              <w:t>федеральный проект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296714">
              <w:rPr>
                <w:color w:val="000000"/>
                <w:sz w:val="20"/>
                <w:szCs w:val="20"/>
              </w:rPr>
              <w:t xml:space="preserve">Режим доступа : </w:t>
            </w:r>
            <w:hyperlink r:id="rId19" w:history="1">
              <w:r w:rsidRPr="00B21E66">
                <w:rPr>
                  <w:rStyle w:val="a9"/>
                  <w:sz w:val="20"/>
                  <w:szCs w:val="20"/>
                </w:rPr>
                <w:t>https://rusneb.ru/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160AB" w:rsidRPr="00A54136" w:rsidTr="00E259E5">
        <w:tc>
          <w:tcPr>
            <w:tcW w:w="606" w:type="dxa"/>
            <w:vAlign w:val="center"/>
          </w:tcPr>
          <w:p w:rsidR="00E160AB" w:rsidRPr="002B2E91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59" w:type="dxa"/>
            <w:gridSpan w:val="4"/>
          </w:tcPr>
          <w:p w:rsidR="00E160AB" w:rsidRPr="00DA3702" w:rsidRDefault="00E160AB" w:rsidP="0032058A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E160AB" w:rsidRPr="005B77E8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Office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Standard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2013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Russian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OLP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NL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Edition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E160AB" w:rsidRPr="00A54136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lastRenderedPageBreak/>
              <w:t>6.3.2.1</w:t>
            </w:r>
          </w:p>
        </w:tc>
        <w:tc>
          <w:tcPr>
            <w:tcW w:w="9059" w:type="dxa"/>
            <w:gridSpan w:val="4"/>
          </w:tcPr>
          <w:p w:rsidR="00E160AB" w:rsidRPr="00C23383" w:rsidRDefault="00E259E5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D7743">
              <w:rPr>
                <w:sz w:val="20"/>
                <w:szCs w:val="20"/>
                <w:lang w:val="en-US"/>
              </w:rPr>
              <w:t>Mathcad university classroom perpetual - Mathcad 15.0.436; (15)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6.3.2.2</w:t>
            </w:r>
          </w:p>
        </w:tc>
        <w:tc>
          <w:tcPr>
            <w:tcW w:w="9059" w:type="dxa"/>
            <w:gridSpan w:val="4"/>
          </w:tcPr>
          <w:p w:rsidR="00E160AB" w:rsidRPr="00C23383" w:rsidRDefault="00E259E5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D7743">
              <w:rPr>
                <w:sz w:val="20"/>
                <w:szCs w:val="20"/>
                <w:lang w:val="en-US"/>
              </w:rPr>
              <w:t>Matlab</w:t>
            </w:r>
            <w:proofErr w:type="spellEnd"/>
            <w:r w:rsidRPr="007D7743">
              <w:rPr>
                <w:sz w:val="20"/>
                <w:szCs w:val="20"/>
                <w:lang w:val="en-US"/>
              </w:rPr>
              <w:t xml:space="preserve"> classroom - MatLab7 </w:t>
            </w:r>
            <w:proofErr w:type="spellStart"/>
            <w:r w:rsidRPr="007D7743">
              <w:rPr>
                <w:sz w:val="20"/>
                <w:szCs w:val="20"/>
                <w:lang w:val="en-US"/>
              </w:rPr>
              <w:t>лицензия</w:t>
            </w:r>
            <w:proofErr w:type="spellEnd"/>
            <w:r w:rsidRPr="007D7743">
              <w:rPr>
                <w:sz w:val="20"/>
                <w:szCs w:val="20"/>
                <w:lang w:val="en-US"/>
              </w:rPr>
              <w:t xml:space="preserve"> 569776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6.3.3.1</w:t>
            </w:r>
          </w:p>
        </w:tc>
        <w:tc>
          <w:tcPr>
            <w:tcW w:w="9059" w:type="dxa"/>
            <w:gridSpan w:val="4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23383">
              <w:rPr>
                <w:color w:val="000000"/>
                <w:sz w:val="20"/>
                <w:szCs w:val="20"/>
              </w:rPr>
              <w:t>Электронная библиотека Университета (</w:t>
            </w:r>
            <w:hyperlink r:id="rId20" w:history="1">
              <w:r w:rsidRPr="00C23383">
                <w:rPr>
                  <w:rStyle w:val="a9"/>
                  <w:sz w:val="20"/>
                  <w:szCs w:val="20"/>
                </w:rPr>
                <w:t>http://www.irgups.ru/ntb</w:t>
              </w:r>
            </w:hyperlink>
            <w:r w:rsidRPr="00C23383">
              <w:rPr>
                <w:color w:val="000000"/>
                <w:sz w:val="20"/>
                <w:szCs w:val="20"/>
              </w:rPr>
              <w:t>).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6.3.3.2</w:t>
            </w:r>
          </w:p>
        </w:tc>
        <w:tc>
          <w:tcPr>
            <w:tcW w:w="9059" w:type="dxa"/>
            <w:gridSpan w:val="4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Математическая энциклопедия (проект </w:t>
            </w:r>
            <w:r w:rsidRPr="00C23383">
              <w:rPr>
                <w:color w:val="000000"/>
                <w:sz w:val="20"/>
                <w:szCs w:val="20"/>
              </w:rPr>
              <w:t xml:space="preserve">электронно-библиотечной системы «Университетская библиотека онлайн» </w:t>
            </w:r>
            <w:r w:rsidRPr="00C23383">
              <w:rPr>
                <w:sz w:val="20"/>
                <w:szCs w:val="20"/>
              </w:rPr>
              <w:t>(</w:t>
            </w:r>
            <w:hyperlink r:id="rId21" w:history="1">
              <w:r w:rsidRPr="00C23383">
                <w:rPr>
                  <w:rStyle w:val="a9"/>
                  <w:sz w:val="20"/>
                  <w:szCs w:val="20"/>
                </w:rPr>
                <w:t>https://enc.biblioclub.ru/Encyclopedia/128_Matematicheskaya_enciklopediya</w:t>
              </w:r>
            </w:hyperlink>
            <w:r w:rsidRPr="00C23383">
              <w:rPr>
                <w:sz w:val="20"/>
                <w:szCs w:val="20"/>
              </w:rPr>
              <w:t xml:space="preserve"> ).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6.3.3.3</w:t>
            </w:r>
          </w:p>
        </w:tc>
        <w:tc>
          <w:tcPr>
            <w:tcW w:w="9059" w:type="dxa"/>
            <w:gridSpan w:val="4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right="-179"/>
              <w:rPr>
                <w:color w:val="000000"/>
                <w:sz w:val="20"/>
                <w:szCs w:val="20"/>
              </w:rPr>
            </w:pPr>
            <w:r w:rsidRPr="00C23383">
              <w:rPr>
                <w:color w:val="000000"/>
                <w:sz w:val="20"/>
                <w:szCs w:val="20"/>
              </w:rPr>
              <w:t>Единое окно доступа к образовательным ресурсам (</w:t>
            </w:r>
            <w:hyperlink r:id="rId22" w:history="1">
              <w:r w:rsidRPr="00C23383">
                <w:rPr>
                  <w:rStyle w:val="a9"/>
                  <w:sz w:val="20"/>
                  <w:szCs w:val="20"/>
                </w:rPr>
                <w:t>http://window.edu.ru/catalog/?p_rubr=2.1</w:t>
              </w:r>
            </w:hyperlink>
            <w:r w:rsidRPr="00C23383">
              <w:rPr>
                <w:color w:val="000000"/>
                <w:sz w:val="20"/>
                <w:szCs w:val="20"/>
              </w:rPr>
              <w:t xml:space="preserve"> ).</w:t>
            </w:r>
          </w:p>
        </w:tc>
      </w:tr>
    </w:tbl>
    <w:p w:rsidR="00E160AB" w:rsidRPr="00C23383" w:rsidRDefault="00E160AB" w:rsidP="00606E4F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9087"/>
      </w:tblGrid>
      <w:tr w:rsidR="00E160AB" w:rsidRPr="00C23383" w:rsidTr="00957BEF">
        <w:tc>
          <w:tcPr>
            <w:tcW w:w="9639" w:type="dxa"/>
            <w:gridSpan w:val="2"/>
            <w:shd w:val="clear" w:color="auto" w:fill="F2F2F2"/>
            <w:vAlign w:val="center"/>
          </w:tcPr>
          <w:p w:rsidR="00E160AB" w:rsidRPr="00C23383" w:rsidRDefault="00E160AB" w:rsidP="009C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7 ОПИСАНИЕ МАТЕРИАЛЬНО-ТЕХНИЧЕСКОЙ БАЗЫ,</w:t>
            </w:r>
          </w:p>
          <w:p w:rsidR="00E160AB" w:rsidRPr="00C23383" w:rsidRDefault="00E160AB" w:rsidP="009C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НЕОБХОДИМОЙ ДЛЯ ОСУЩЕСТВЛЕНИЯ УЧЕБНОГО ПРОЦЕССА</w:t>
            </w:r>
          </w:p>
          <w:p w:rsidR="00E160AB" w:rsidRPr="00C23383" w:rsidRDefault="00E160AB" w:rsidP="009C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</w:rPr>
              <w:t>ПО ДИСЦИПЛИНЕ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Pr="002B2E91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7" w:type="dxa"/>
            <w:vAlign w:val="center"/>
          </w:tcPr>
          <w:p w:rsidR="00E160AB" w:rsidRPr="00675C98" w:rsidRDefault="00E160AB" w:rsidP="00ED5113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Pr="002B2E91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7" w:type="dxa"/>
            <w:vAlign w:val="center"/>
          </w:tcPr>
          <w:p w:rsidR="00E160AB" w:rsidRPr="0087176D" w:rsidRDefault="00E160AB" w:rsidP="00041C9A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Pr="002B2E91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7" w:type="dxa"/>
            <w:vAlign w:val="center"/>
          </w:tcPr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87" w:type="dxa"/>
            <w:vAlign w:val="center"/>
          </w:tcPr>
          <w:p w:rsidR="00E160AB" w:rsidRPr="00675C98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E160AB" w:rsidRPr="00C23383" w:rsidRDefault="00E160AB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951"/>
      </w:tblGrid>
      <w:tr w:rsidR="00E160AB" w:rsidRPr="00C23383" w:rsidTr="00957BEF">
        <w:tc>
          <w:tcPr>
            <w:tcW w:w="9639" w:type="dxa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</w:rPr>
              <w:t xml:space="preserve">8 МЕТОДИЧЕСКИЕ УКАЗАНИЯ ДЛЯ ОБУЧАЮЩИХСЯ ПО ОСВОЕНИЮ ДИСЦИПЛИНЫ </w:t>
            </w:r>
          </w:p>
        </w:tc>
      </w:tr>
      <w:tr w:rsidR="00E160AB" w:rsidRPr="00C23383" w:rsidTr="005C1F2B">
        <w:tc>
          <w:tcPr>
            <w:tcW w:w="1688" w:type="dxa"/>
            <w:vAlign w:val="center"/>
          </w:tcPr>
          <w:p w:rsidR="00E160AB" w:rsidRPr="00C23383" w:rsidRDefault="00E160AB" w:rsidP="005E33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7951" w:type="dxa"/>
            <w:vAlign w:val="center"/>
          </w:tcPr>
          <w:p w:rsidR="00E160AB" w:rsidRPr="00C23383" w:rsidRDefault="00E160AB" w:rsidP="005E33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E160AB" w:rsidRPr="00C23383" w:rsidTr="005C1F2B">
        <w:trPr>
          <w:trHeight w:val="291"/>
        </w:trPr>
        <w:tc>
          <w:tcPr>
            <w:tcW w:w="1688" w:type="dxa"/>
          </w:tcPr>
          <w:p w:rsidR="00E160AB" w:rsidRPr="006A08FA" w:rsidRDefault="00E160AB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7951" w:type="dxa"/>
            <w:vAlign w:val="center"/>
          </w:tcPr>
          <w:p w:rsidR="005C1F2B" w:rsidRPr="005B77E8" w:rsidRDefault="005C1F2B" w:rsidP="005C1F2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5B77E8">
              <w:rPr>
                <w:iCs/>
                <w:sz w:val="20"/>
                <w:szCs w:val="20"/>
              </w:rPr>
              <w:t>lection</w:t>
            </w:r>
            <w:proofErr w:type="spellEnd"/>
            <w:r w:rsidRPr="005B77E8">
              <w:rPr>
                <w:iCs/>
                <w:sz w:val="20"/>
                <w:szCs w:val="20"/>
              </w:rPr>
              <w:t>» – чтение) – вид аудиторных учебных занят</w:t>
            </w:r>
            <w:r>
              <w:rPr>
                <w:iCs/>
                <w:sz w:val="20"/>
                <w:szCs w:val="20"/>
              </w:rPr>
              <w:t xml:space="preserve">ий. Лекция: закладывает основы </w:t>
            </w:r>
            <w:r w:rsidRPr="005B77E8">
              <w:rPr>
                <w:iCs/>
                <w:sz w:val="20"/>
                <w:szCs w:val="20"/>
              </w:rPr>
              <w:t>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5B77E8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E160AB" w:rsidRPr="005B77E8" w:rsidRDefault="005C1F2B" w:rsidP="005C1F2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>
              <w:rPr>
                <w:iCs/>
                <w:sz w:val="20"/>
                <w:szCs w:val="20"/>
              </w:rPr>
              <w:t xml:space="preserve">оды, полученные в виде формул, </w:t>
            </w:r>
            <w:r w:rsidRPr="005B77E8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E160AB" w:rsidRPr="00C23383" w:rsidTr="005C1F2B">
        <w:tc>
          <w:tcPr>
            <w:tcW w:w="1688" w:type="dxa"/>
          </w:tcPr>
          <w:p w:rsidR="00E160AB" w:rsidRPr="006A08FA" w:rsidRDefault="007F7299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</w:t>
            </w:r>
            <w:r w:rsidR="00E160AB" w:rsidRPr="006A08FA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7951" w:type="dxa"/>
          </w:tcPr>
          <w:p w:rsidR="005C1F2B" w:rsidRPr="005B77E8" w:rsidRDefault="005C1F2B" w:rsidP="005C1F2B">
            <w:pPr>
              <w:ind w:firstLine="6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Лабораторное</w:t>
            </w:r>
            <w:r w:rsidRPr="005B77E8">
              <w:rPr>
                <w:iCs/>
                <w:sz w:val="20"/>
                <w:szCs w:val="20"/>
              </w:rPr>
              <w:t xml:space="preserve">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задания.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задания направлены на углубление научно-теоретических знаний и овладение определенными методами работы, в процессе которых вырабатываются </w:t>
            </w:r>
            <w:r w:rsidRPr="005B77E8">
              <w:rPr>
                <w:iCs/>
                <w:sz w:val="20"/>
                <w:szCs w:val="20"/>
              </w:rPr>
              <w:lastRenderedPageBreak/>
              <w:t xml:space="preserve">умения и навыки выполнения тех или иных учебных действий в данной сфере науки.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занятия развивают научное мышление и речь, позволяют проверить знания обучающихся, выступают как средства оперативной обратной связи; цель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5C1F2B" w:rsidRPr="005B77E8" w:rsidRDefault="005C1F2B" w:rsidP="005C1F2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 xml:space="preserve">На </w:t>
            </w:r>
            <w:r>
              <w:rPr>
                <w:iCs/>
                <w:sz w:val="20"/>
                <w:szCs w:val="20"/>
              </w:rPr>
              <w:t>лабораторных</w:t>
            </w:r>
            <w:r w:rsidRPr="005B77E8">
              <w:rPr>
                <w:iCs/>
                <w:sz w:val="20"/>
                <w:szCs w:val="20"/>
              </w:rPr>
              <w:t xml:space="preserve"> занятиях подробно рассматриваются основные вопросы дисциплины, разбираются основные типы задач. К каждому </w:t>
            </w:r>
            <w:r>
              <w:rPr>
                <w:iCs/>
                <w:sz w:val="20"/>
                <w:szCs w:val="20"/>
              </w:rPr>
              <w:t>лабораторному</w:t>
            </w:r>
            <w:r w:rsidRPr="005B77E8">
              <w:rPr>
                <w:iCs/>
                <w:sz w:val="20"/>
                <w:szCs w:val="20"/>
              </w:rPr>
              <w:t xml:space="preserve">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</w:t>
            </w:r>
            <w:r>
              <w:rPr>
                <w:iCs/>
                <w:sz w:val="20"/>
                <w:szCs w:val="20"/>
              </w:rPr>
              <w:t xml:space="preserve"> успешному усвоению дисциплины.</w:t>
            </w:r>
          </w:p>
          <w:p w:rsidR="00E160AB" w:rsidRPr="005B77E8" w:rsidRDefault="005C1F2B" w:rsidP="005C1F2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E160AB" w:rsidRPr="00C23383" w:rsidTr="005C1F2B">
        <w:tc>
          <w:tcPr>
            <w:tcW w:w="1688" w:type="dxa"/>
          </w:tcPr>
          <w:p w:rsidR="00E160AB" w:rsidRPr="006A08FA" w:rsidRDefault="00E160AB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7951" w:type="dxa"/>
            <w:vAlign w:val="center"/>
          </w:tcPr>
          <w:p w:rsidR="005C1F2B" w:rsidRPr="005B77E8" w:rsidRDefault="005C1F2B" w:rsidP="005C1F2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Обучение по дисциплине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B77E8">
              <w:rPr>
                <w:iCs/>
                <w:sz w:val="20"/>
                <w:szCs w:val="20"/>
              </w:rPr>
              <w:t>предусматривает активную самостоятельную работу обучающегося. На самостоят</w:t>
            </w:r>
            <w:r>
              <w:rPr>
                <w:iCs/>
                <w:sz w:val="20"/>
                <w:szCs w:val="20"/>
              </w:rPr>
              <w:t>ельную работу отводится 21 час</w:t>
            </w:r>
            <w:r w:rsidRPr="005B77E8">
              <w:rPr>
                <w:iCs/>
                <w:sz w:val="20"/>
                <w:szCs w:val="20"/>
              </w:rPr>
              <w:t xml:space="preserve"> по очной форме обучения и 78 часов по заочной форме обучения. В разделе 4 рабочей программы, которы</w:t>
            </w:r>
            <w:r>
              <w:rPr>
                <w:iCs/>
                <w:sz w:val="20"/>
                <w:szCs w:val="20"/>
              </w:rPr>
              <w:t xml:space="preserve">й называется </w:t>
            </w:r>
            <w:r w:rsidRPr="005B77E8">
              <w:rPr>
                <w:iCs/>
                <w:sz w:val="20"/>
                <w:szCs w:val="20"/>
              </w:rPr>
              <w:t>«Струк</w:t>
            </w:r>
            <w:r>
              <w:rPr>
                <w:iCs/>
                <w:sz w:val="20"/>
                <w:szCs w:val="20"/>
              </w:rPr>
              <w:t xml:space="preserve">тура и содержание дисциплины», </w:t>
            </w:r>
            <w:r w:rsidRPr="005B77E8">
              <w:rPr>
                <w:iCs/>
                <w:sz w:val="20"/>
                <w:szCs w:val="20"/>
              </w:rPr>
              <w:t>все часы самостоятельной работы распи</w:t>
            </w:r>
            <w:r>
              <w:rPr>
                <w:iCs/>
                <w:sz w:val="20"/>
                <w:szCs w:val="20"/>
              </w:rPr>
              <w:t>саны по темам и вопросам, а так</w:t>
            </w:r>
            <w:r w:rsidRPr="005B77E8">
              <w:rPr>
                <w:iCs/>
                <w:sz w:val="20"/>
                <w:szCs w:val="20"/>
              </w:rPr>
              <w:t xml:space="preserve">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5B77E8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5B77E8">
              <w:rPr>
                <w:iCs/>
                <w:sz w:val="20"/>
                <w:szCs w:val="20"/>
              </w:rPr>
              <w:t xml:space="preserve"> задачи в рамках выполнения общих домашних заданий. При выполнении домашних заданий обучающемуся следует обратиться к задачам, решенным на предыдущих </w:t>
            </w:r>
            <w:r>
              <w:rPr>
                <w:iCs/>
                <w:sz w:val="20"/>
                <w:szCs w:val="20"/>
              </w:rPr>
              <w:t>лабораторных</w:t>
            </w:r>
            <w:r w:rsidRPr="005B77E8">
              <w:rPr>
                <w:iCs/>
                <w:sz w:val="20"/>
                <w:szCs w:val="20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занятия, и/или консультацию лектора.</w:t>
            </w:r>
          </w:p>
          <w:p w:rsidR="00E160AB" w:rsidRPr="001F3974" w:rsidRDefault="005C1F2B" w:rsidP="005C1F2B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ИДЗ и КР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</w:t>
            </w:r>
            <w:r w:rsidRPr="007F7299">
              <w:rPr>
                <w:iCs/>
                <w:sz w:val="20"/>
                <w:szCs w:val="20"/>
              </w:rPr>
              <w:t xml:space="preserve">Требования к оформлению текстовой и графической документации. </w:t>
            </w:r>
            <w:proofErr w:type="spellStart"/>
            <w:r w:rsidRPr="007F7299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5B77E8">
              <w:rPr>
                <w:iCs/>
                <w:sz w:val="20"/>
                <w:szCs w:val="20"/>
              </w:rPr>
              <w:t>» утв. приказом директора 23.05.2019г., № ОУ-105.</w:t>
            </w:r>
          </w:p>
        </w:tc>
      </w:tr>
      <w:tr w:rsidR="00E160AB" w:rsidRPr="00C23383" w:rsidTr="00957BEF">
        <w:tc>
          <w:tcPr>
            <w:tcW w:w="9639" w:type="dxa"/>
            <w:gridSpan w:val="2"/>
            <w:vAlign w:val="center"/>
          </w:tcPr>
          <w:p w:rsidR="00E160AB" w:rsidRPr="00671D02" w:rsidRDefault="00E160AB" w:rsidP="00041C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Pr="00385318">
              <w:rPr>
                <w:rStyle w:val="d2e5eaf1f2e2fbedeef1eae8c7ede0ea"/>
                <w:rFonts w:ascii="Calibri" w:hAnsi="Calibri" w:cs="Tahoma"/>
                <w:sz w:val="20"/>
                <w:szCs w:val="20"/>
              </w:rPr>
              <w:t xml:space="preserve"> </w:t>
            </w:r>
            <w:hyperlink r:id="rId23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D30AFA" w:rsidRDefault="00D30AFA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2340C" w:rsidRPr="004A456F" w:rsidRDefault="00D30AFA" w:rsidP="00D2340C">
      <w:pPr>
        <w:jc w:val="center"/>
      </w:pPr>
      <w:r>
        <w:rPr>
          <w:sz w:val="26"/>
          <w:szCs w:val="26"/>
        </w:rPr>
        <w:br w:type="page"/>
      </w:r>
      <w:r w:rsidR="00D2340C" w:rsidRPr="004A456F">
        <w:lastRenderedPageBreak/>
        <w:t>ФЕДЕРАЛЬНОЕ АГЕНТСТВО ЖЕЛЕЗНОДОРОЖНОГО ТРАНСПОРТА</w:t>
      </w:r>
    </w:p>
    <w:p w:rsidR="00D2340C" w:rsidRPr="0019653A" w:rsidRDefault="00D2340C" w:rsidP="00D2340C">
      <w:pPr>
        <w:jc w:val="center"/>
        <w:rPr>
          <w:sz w:val="16"/>
          <w:szCs w:val="16"/>
        </w:rPr>
      </w:pP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2340C" w:rsidRDefault="00D2340C" w:rsidP="00D2340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2340C" w:rsidRPr="009C5CFB" w:rsidRDefault="00D2340C" w:rsidP="00D2340C">
      <w:pPr>
        <w:jc w:val="center"/>
        <w:rPr>
          <w:sz w:val="26"/>
          <w:szCs w:val="26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D2340C" w:rsidRPr="009C5CFB" w:rsidRDefault="00D2340C" w:rsidP="00D2340C">
      <w:pPr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Default="00D2340C" w:rsidP="00D23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D2340C" w:rsidRDefault="00D2340C" w:rsidP="00D2340C">
      <w:pPr>
        <w:jc w:val="center"/>
        <w:rPr>
          <w:b/>
          <w:sz w:val="32"/>
          <w:szCs w:val="32"/>
        </w:rPr>
      </w:pPr>
    </w:p>
    <w:p w:rsidR="00D2340C" w:rsidRDefault="00D2340C" w:rsidP="00D23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D2340C" w:rsidRDefault="00D2340C" w:rsidP="00D23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677BED" w:rsidRDefault="00677BED" w:rsidP="00D2340C">
      <w:pPr>
        <w:jc w:val="center"/>
        <w:rPr>
          <w:b/>
          <w:sz w:val="32"/>
          <w:szCs w:val="32"/>
        </w:rPr>
      </w:pPr>
    </w:p>
    <w:p w:rsidR="00D2340C" w:rsidRPr="00677BED" w:rsidRDefault="00D2340C" w:rsidP="00D2340C">
      <w:pPr>
        <w:jc w:val="center"/>
        <w:rPr>
          <w:b/>
          <w:sz w:val="32"/>
          <w:szCs w:val="32"/>
        </w:rPr>
      </w:pPr>
      <w:r w:rsidRPr="00677BED">
        <w:rPr>
          <w:b/>
          <w:sz w:val="32"/>
          <w:szCs w:val="32"/>
        </w:rPr>
        <w:t>Б1.О.13 «Математическое моделирование систем и процессов»</w:t>
      </w:r>
    </w:p>
    <w:p w:rsidR="00D2340C" w:rsidRDefault="00D2340C" w:rsidP="00D2340C">
      <w:pPr>
        <w:tabs>
          <w:tab w:val="right" w:leader="underscore" w:pos="9639"/>
        </w:tabs>
        <w:rPr>
          <w:bCs/>
          <w:sz w:val="36"/>
          <w:szCs w:val="36"/>
        </w:rPr>
      </w:pPr>
    </w:p>
    <w:p w:rsidR="00D2340C" w:rsidRDefault="00D2340C" w:rsidP="00D2340C">
      <w:pPr>
        <w:jc w:val="center"/>
      </w:pPr>
    </w:p>
    <w:p w:rsidR="00D2340C" w:rsidRPr="009C5CFB" w:rsidRDefault="00D2340C" w:rsidP="00D2340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sz w:val="32"/>
          <w:szCs w:val="32"/>
        </w:rPr>
        <w:t>1 к рабочей программе</w:t>
      </w:r>
    </w:p>
    <w:p w:rsidR="00D2340C" w:rsidRDefault="00D2340C" w:rsidP="00D2340C">
      <w:pPr>
        <w:jc w:val="both"/>
      </w:pPr>
    </w:p>
    <w:p w:rsidR="00D2340C" w:rsidRDefault="00D2340C" w:rsidP="00D2340C">
      <w:pPr>
        <w:jc w:val="both"/>
      </w:pPr>
    </w:p>
    <w:p w:rsidR="00D2340C" w:rsidRPr="009C5CFB" w:rsidRDefault="00D2340C" w:rsidP="00D2340C">
      <w:pPr>
        <w:jc w:val="both"/>
        <w:rPr>
          <w:sz w:val="26"/>
          <w:szCs w:val="26"/>
        </w:rPr>
      </w:pPr>
    </w:p>
    <w:p w:rsidR="00D2340C" w:rsidRPr="009C5CFB" w:rsidRDefault="00D2340C" w:rsidP="00D2340C">
      <w:pPr>
        <w:jc w:val="both"/>
        <w:rPr>
          <w:sz w:val="26"/>
          <w:szCs w:val="26"/>
        </w:rPr>
      </w:pPr>
    </w:p>
    <w:p w:rsidR="00D2340C" w:rsidRPr="00677BED" w:rsidRDefault="00D2340C" w:rsidP="00D2340C">
      <w:pPr>
        <w:jc w:val="both"/>
      </w:pPr>
      <w:r w:rsidRPr="00677BED">
        <w:t xml:space="preserve">Специальность – </w:t>
      </w:r>
      <w:r w:rsidRPr="00677BED">
        <w:rPr>
          <w:iCs/>
          <w:u w:val="single"/>
        </w:rPr>
        <w:t>23.05.06 Строительство железных дорог, мостов и транспортных тоннелей</w:t>
      </w:r>
    </w:p>
    <w:p w:rsidR="00D2340C" w:rsidRPr="00677BED" w:rsidRDefault="00D2340C" w:rsidP="00D2340C">
      <w:pPr>
        <w:pStyle w:val="af1"/>
        <w:spacing w:before="1"/>
        <w:ind w:left="360" w:right="1186" w:hanging="360"/>
      </w:pPr>
      <w:r w:rsidRPr="00677BED">
        <w:t xml:space="preserve">Специализация – </w:t>
      </w:r>
      <w:r w:rsidR="00E5161E" w:rsidRPr="00E5161E">
        <w:rPr>
          <w:iCs/>
          <w:u w:val="single"/>
        </w:rPr>
        <w:t>Управление техническим состоянием железнодорожного пути</w:t>
      </w:r>
    </w:p>
    <w:p w:rsidR="00D2340C" w:rsidRPr="00B406AB" w:rsidRDefault="00D2340C" w:rsidP="00D2340C">
      <w:pPr>
        <w:jc w:val="both"/>
        <w:rPr>
          <w:sz w:val="26"/>
          <w:szCs w:val="26"/>
        </w:rPr>
      </w:pPr>
    </w:p>
    <w:p w:rsidR="00D2340C" w:rsidRPr="009C5CFB" w:rsidRDefault="00D2340C" w:rsidP="00D2340C">
      <w:pPr>
        <w:jc w:val="both"/>
        <w:rPr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77BED" w:rsidRDefault="00677BED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77BED" w:rsidRPr="009C5CFB" w:rsidRDefault="00677BED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314B88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D2340C" w:rsidRPr="0098628C" w:rsidRDefault="00D2340C" w:rsidP="00D2340C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lastRenderedPageBreak/>
        <w:t>1. Общие положения</w:t>
      </w:r>
    </w:p>
    <w:p w:rsidR="00677BED" w:rsidRPr="003C615F" w:rsidRDefault="00677BED" w:rsidP="00677BED">
      <w:pPr>
        <w:ind w:firstLine="720"/>
        <w:jc w:val="both"/>
      </w:pPr>
      <w:r w:rsidRPr="003C615F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77BED" w:rsidRPr="003C615F" w:rsidRDefault="00677BED" w:rsidP="00677BED">
      <w:pPr>
        <w:ind w:firstLine="720"/>
        <w:jc w:val="both"/>
      </w:pPr>
      <w:r w:rsidRPr="003C615F"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Задачами ФОС являются: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3C615F">
        <w:rPr>
          <w:sz w:val="24"/>
          <w:szCs w:val="24"/>
        </w:rPr>
        <w:t xml:space="preserve">оценка достижений обучающихся в процессе </w:t>
      </w:r>
      <w:r w:rsidRPr="003C615F">
        <w:rPr>
          <w:iCs/>
          <w:sz w:val="24"/>
          <w:szCs w:val="24"/>
        </w:rPr>
        <w:t>изучения дисциплины</w:t>
      </w:r>
      <w:r w:rsidRPr="003C615F">
        <w:rPr>
          <w:sz w:val="24"/>
          <w:szCs w:val="24"/>
        </w:rPr>
        <w:t>;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3C615F">
        <w:rPr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3C615F">
        <w:rPr>
          <w:sz w:val="24"/>
          <w:szCs w:val="24"/>
        </w:rPr>
        <w:t>самоподготовка и самоконтроль обучающихся в процессе обучения.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677BED" w:rsidRPr="003C615F" w:rsidRDefault="00677BED" w:rsidP="00677BED">
      <w:pPr>
        <w:ind w:firstLine="720"/>
        <w:jc w:val="both"/>
      </w:pPr>
      <w:r w:rsidRPr="003C615F">
        <w:t>Для оценки уровня сформированности компетенций используется трехуровневая система:</w:t>
      </w:r>
    </w:p>
    <w:p w:rsidR="00677BED" w:rsidRPr="0018043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18043F">
        <w:rPr>
          <w:sz w:val="24"/>
          <w:szCs w:val="24"/>
        </w:rPr>
        <w:t>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677BED" w:rsidRPr="0018043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18043F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18043F">
        <w:rPr>
          <w:sz w:val="24"/>
          <w:szCs w:val="24"/>
        </w:rPr>
        <w:t>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77BED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18043F">
        <w:rPr>
          <w:sz w:val="24"/>
          <w:szCs w:val="24"/>
        </w:rPr>
        <w:t>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677BED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</w:p>
    <w:p w:rsidR="00677BED" w:rsidRPr="003C615F" w:rsidRDefault="00677BED" w:rsidP="00677BE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 xml:space="preserve">2. </w:t>
      </w:r>
      <w:r w:rsidRPr="003C615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677BED" w:rsidRPr="003C615F" w:rsidRDefault="00677BED" w:rsidP="00677BE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3C615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D2340C" w:rsidRDefault="00677BED" w:rsidP="00677BED">
      <w:pPr>
        <w:pStyle w:val="af5"/>
        <w:spacing w:before="0" w:beforeAutospacing="0" w:after="0" w:afterAutospacing="0"/>
        <w:jc w:val="center"/>
        <w:rPr>
          <w:rStyle w:val="s2"/>
          <w:b/>
          <w:bCs/>
        </w:rPr>
      </w:pPr>
      <w:r w:rsidRPr="003C615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D2340C" w:rsidRPr="004B7E58" w:rsidRDefault="00D2340C" w:rsidP="00D2340C">
      <w:pPr>
        <w:pStyle w:val="af5"/>
        <w:spacing w:before="0" w:beforeAutospacing="0" w:after="0" w:afterAutospacing="0"/>
        <w:ind w:firstLine="540"/>
        <w:jc w:val="both"/>
      </w:pPr>
      <w:r w:rsidRPr="004B7E58">
        <w:t>Дисциплина «</w:t>
      </w:r>
      <w:r w:rsidRPr="002452BD">
        <w:t>Математическое моделирование систем и процессов</w:t>
      </w:r>
      <w:r w:rsidRPr="004B7E58">
        <w:t>» участвует в формировании компетенций:</w:t>
      </w:r>
    </w:p>
    <w:p w:rsidR="00D2340C" w:rsidRPr="00EA5C9F" w:rsidRDefault="00D2340C" w:rsidP="00D2340C">
      <w:pPr>
        <w:pStyle w:val="af5"/>
        <w:spacing w:before="0" w:beforeAutospacing="0" w:after="0" w:afterAutospacing="0"/>
        <w:ind w:firstLine="709"/>
        <w:jc w:val="both"/>
        <w:rPr>
          <w:bCs/>
        </w:rPr>
      </w:pPr>
      <w:r w:rsidRPr="00FB57FD">
        <w:rPr>
          <w:b/>
        </w:rPr>
        <w:t>ОПК-1</w:t>
      </w:r>
      <w:r w:rsidRPr="00FB57FD">
        <w:t>:</w:t>
      </w:r>
      <w:r w:rsidRPr="00FB57FD">
        <w:rPr>
          <w:bCs/>
        </w:rPr>
        <w:t xml:space="preserve">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</w:r>
    </w:p>
    <w:p w:rsidR="00D2340C" w:rsidRPr="00EA5C9F" w:rsidRDefault="00D2340C" w:rsidP="00D2340C">
      <w:pPr>
        <w:pStyle w:val="af5"/>
        <w:spacing w:before="0" w:beforeAutospacing="0" w:after="0" w:afterAutospacing="0"/>
        <w:ind w:firstLine="709"/>
        <w:jc w:val="both"/>
      </w:pPr>
    </w:p>
    <w:p w:rsidR="00D2340C" w:rsidRDefault="00D2340C" w:rsidP="00D2340C">
      <w:pPr>
        <w:jc w:val="center"/>
        <w:rPr>
          <w:b/>
        </w:rPr>
      </w:pPr>
      <w:r>
        <w:rPr>
          <w:b/>
        </w:rPr>
        <w:t>Программа контрольно-оценочных мероприятий – очная форма обучения</w:t>
      </w:r>
    </w:p>
    <w:p w:rsidR="00677BED" w:rsidRPr="00314B88" w:rsidRDefault="00677BED" w:rsidP="00D2340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832"/>
        <w:gridCol w:w="1590"/>
        <w:gridCol w:w="2812"/>
        <w:gridCol w:w="1370"/>
        <w:gridCol w:w="2721"/>
      </w:tblGrid>
      <w:tr w:rsidR="00D2340C" w:rsidRPr="00FF4905" w:rsidTr="00677BED">
        <w:trPr>
          <w:trHeight w:val="1150"/>
          <w:tblHeader/>
        </w:trPr>
        <w:tc>
          <w:tcPr>
            <w:tcW w:w="268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2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07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контрольно-оценочного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27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Объект контроля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(понятия, тема / раздел дисциплины,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компетенция, и т.д.)</w:t>
            </w:r>
          </w:p>
        </w:tc>
        <w:tc>
          <w:tcPr>
            <w:tcW w:w="695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Код индикатора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1381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оценочного средства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(форма проведения</w:t>
            </w:r>
            <w:r w:rsidR="00677BED">
              <w:rPr>
                <w:color w:val="000000"/>
                <w:sz w:val="20"/>
                <w:szCs w:val="20"/>
              </w:rPr>
              <w:t>*</w:t>
            </w:r>
            <w:r w:rsidRPr="00FF4905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340C" w:rsidRPr="00FF4905" w:rsidTr="00677BED">
        <w:trPr>
          <w:trHeight w:val="20"/>
        </w:trPr>
        <w:tc>
          <w:tcPr>
            <w:tcW w:w="5000" w:type="pct"/>
            <w:gridSpan w:val="6"/>
            <w:vAlign w:val="center"/>
          </w:tcPr>
          <w:p w:rsidR="00D2340C" w:rsidRPr="00FF4905" w:rsidRDefault="00D2340C" w:rsidP="00D925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905">
              <w:rPr>
                <w:b/>
                <w:bCs/>
                <w:color w:val="000000"/>
                <w:sz w:val="20"/>
                <w:szCs w:val="20"/>
              </w:rPr>
              <w:t>IV семестр</w:t>
            </w:r>
          </w:p>
        </w:tc>
      </w:tr>
      <w:tr w:rsidR="00D9250C" w:rsidRPr="00FF4905" w:rsidTr="0080709E">
        <w:trPr>
          <w:trHeight w:val="20"/>
        </w:trPr>
        <w:tc>
          <w:tcPr>
            <w:tcW w:w="268" w:type="pct"/>
            <w:vAlign w:val="center"/>
          </w:tcPr>
          <w:p w:rsidR="00D9250C" w:rsidRPr="00FF4905" w:rsidRDefault="008D021E" w:rsidP="008D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vAlign w:val="center"/>
          </w:tcPr>
          <w:p w:rsidR="00D9250C" w:rsidRPr="00FF4905" w:rsidRDefault="008D021E" w:rsidP="008D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pct"/>
            <w:vAlign w:val="center"/>
          </w:tcPr>
          <w:p w:rsidR="00D9250C" w:rsidRPr="00FF4905" w:rsidRDefault="00D9250C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D9250C" w:rsidRPr="00512065" w:rsidRDefault="00D9250C" w:rsidP="00D9250C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Определение математической модели; математического, имитационного и статистического </w:t>
            </w:r>
            <w:r w:rsidRPr="00D9250C">
              <w:rPr>
                <w:color w:val="000000"/>
                <w:sz w:val="20"/>
                <w:szCs w:val="20"/>
              </w:rPr>
              <w:lastRenderedPageBreak/>
              <w:t>моделирования. Методы построения</w:t>
            </w:r>
            <w:r w:rsidR="008052D2">
              <w:rPr>
                <w:color w:val="000000"/>
                <w:sz w:val="20"/>
                <w:szCs w:val="20"/>
              </w:rPr>
              <w:t xml:space="preserve"> моделей различных систем и процессов. Классифика</w:t>
            </w:r>
            <w:r w:rsidRPr="00D9250C">
              <w:rPr>
                <w:color w:val="000000"/>
                <w:sz w:val="20"/>
                <w:szCs w:val="20"/>
              </w:rPr>
              <w:t>ция, методы исследован</w:t>
            </w:r>
            <w:r w:rsidR="008052D2">
              <w:rPr>
                <w:color w:val="000000"/>
                <w:sz w:val="20"/>
                <w:szCs w:val="20"/>
              </w:rPr>
              <w:t>ия моделей. Источники погрешнос</w:t>
            </w:r>
            <w:r w:rsidRPr="00D9250C">
              <w:rPr>
                <w:color w:val="000000"/>
                <w:sz w:val="20"/>
                <w:szCs w:val="20"/>
              </w:rPr>
              <w:t>тей моделирования.</w:t>
            </w:r>
            <w:r w:rsidR="008052D2"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D9250C" w:rsidRPr="00FF4905" w:rsidRDefault="008D021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D9250C" w:rsidRPr="003524D2" w:rsidRDefault="00D9250C" w:rsidP="00D9250C">
            <w:pPr>
              <w:pStyle w:val="a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D9250C" w:rsidRPr="00FF4905" w:rsidTr="0080709E">
        <w:trPr>
          <w:trHeight w:val="20"/>
        </w:trPr>
        <w:tc>
          <w:tcPr>
            <w:tcW w:w="268" w:type="pct"/>
            <w:vAlign w:val="center"/>
          </w:tcPr>
          <w:p w:rsidR="00D9250C" w:rsidRPr="00FF4905" w:rsidRDefault="008D021E" w:rsidP="008D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2" w:type="pct"/>
            <w:vAlign w:val="center"/>
          </w:tcPr>
          <w:p w:rsidR="00D9250C" w:rsidRPr="00FF4905" w:rsidRDefault="00D9250C" w:rsidP="008D021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pct"/>
            <w:vAlign w:val="center"/>
          </w:tcPr>
          <w:p w:rsidR="00D9250C" w:rsidRPr="00FF4905" w:rsidRDefault="00D9250C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D9250C" w:rsidRPr="00512065" w:rsidRDefault="00D9250C" w:rsidP="00D9250C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Вычислительные среды 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MathCAD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SMath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Studio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>), MATLAB (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Scilab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>), их основные принципы работы, возможности и недостатки, порядок проведения стандартных расчетов.</w:t>
            </w:r>
            <w:r w:rsidR="008052D2"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D9250C" w:rsidRPr="00FF4905" w:rsidRDefault="00D9250C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D9250C" w:rsidRPr="00FF4905" w:rsidRDefault="00D9250C" w:rsidP="00D9250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Решение нелинейных уравнений. Итерационные методы решения систем линейных алгебраических уравнений. Анализ данных. </w:t>
            </w:r>
            <w:r>
              <w:rPr>
                <w:color w:val="000000"/>
                <w:sz w:val="20"/>
                <w:szCs w:val="20"/>
              </w:rPr>
              <w:t>Интерполяция. Аппрокси</w:t>
            </w:r>
            <w:r w:rsidRPr="00D9250C">
              <w:rPr>
                <w:color w:val="000000"/>
                <w:sz w:val="20"/>
                <w:szCs w:val="20"/>
              </w:rPr>
              <w:t>мация. Регрессия. Сглаживание данных.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Статические модели. Решение нелинейных уравнений. Отделение корней и методы уточнения корней нелинейного уравнения. Итерационные методы решения систем линейных алгебраических уравнений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Статические модели. Интерполяционный многочлен Лагранжа. Интерполяционный многочлен Ньютона. Метод наименьших квадратов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Гаусса.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 xml:space="preserve">Численное интегрирование функций. Метод трапеции. Метод Симпсона. Метод Гаусса. Численное интегрирование и дифференцирование </w:t>
            </w:r>
            <w:r w:rsidRPr="00512065">
              <w:rPr>
                <w:color w:val="000000"/>
                <w:sz w:val="20"/>
                <w:szCs w:val="20"/>
              </w:rPr>
              <w:lastRenderedPageBreak/>
              <w:t>квадратурной формулы на основе многочлена Лагранжа. Квадратурная формула Гаусса. Сравнение квадратурных формул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Динамические модели. 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Динамические модели. Приближенное решение дифференциальных уравнений в частных производных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экономическими задачами и 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математичес¬ким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 xml:space="preserve"> маятником. Модель «хищник-жертва» и ее </w:t>
            </w:r>
            <w:proofErr w:type="gramStart"/>
            <w:r w:rsidRPr="00D9250C">
              <w:rPr>
                <w:color w:val="000000"/>
                <w:sz w:val="20"/>
                <w:szCs w:val="20"/>
              </w:rPr>
              <w:t>приме-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нение</w:t>
            </w:r>
            <w:proofErr w:type="spellEnd"/>
            <w:proofErr w:type="gramEnd"/>
            <w:r w:rsidRPr="00D9250C">
              <w:rPr>
                <w:color w:val="000000"/>
                <w:sz w:val="20"/>
                <w:szCs w:val="20"/>
              </w:rPr>
              <w:t xml:space="preserve"> в различных областях науки и техники.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Исследование нелинейных систем на фазовой плоскости.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 xml:space="preserve">Исследование движения математического маятника на фазовой плоскости. </w:t>
            </w:r>
            <w:r w:rsidRPr="00512065">
              <w:rPr>
                <w:color w:val="000000"/>
                <w:sz w:val="20"/>
                <w:szCs w:val="20"/>
              </w:rPr>
              <w:lastRenderedPageBreak/>
              <w:t>Исследование модели «хищник-жертва»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циклы.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Структурное моделирование. Типовые звенья систем автоматического управления. Передаточные функции соединений звеньев САУ. Анализ и синтез линейных систем автоматического управления (устойчивость и качество переходного процесса)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Структурное моделирование. Математическое моделирование нелинейных систем автоматического управления. Анализ автоколебаний. Предельные циклы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модели.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 xml:space="preserve">Элементы статистического моделирования. Исследование систем, находящихся вод воздействием случайных возмущений на </w:t>
            </w:r>
            <w:r w:rsidRPr="00512065">
              <w:rPr>
                <w:color w:val="000000"/>
                <w:sz w:val="20"/>
                <w:szCs w:val="20"/>
              </w:rPr>
              <w:lastRenderedPageBreak/>
              <w:t>математической модели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91"/>
        </w:trPr>
        <w:tc>
          <w:tcPr>
            <w:tcW w:w="268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7E5EC8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423"/>
        </w:trPr>
        <w:tc>
          <w:tcPr>
            <w:tcW w:w="268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7E5EC8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11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Разделы: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1 Понятие модели, моделирования. Математические модели.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2 Статические линейные и нелинейные модели.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3 Динамические модели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4. Структурное моделирование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 w:rsidRPr="007E5EC8">
              <w:rPr>
                <w:sz w:val="20"/>
                <w:szCs w:val="20"/>
              </w:rPr>
              <w:t>Экзамен</w:t>
            </w:r>
            <w:r w:rsidRPr="00137D3E">
              <w:rPr>
                <w:sz w:val="20"/>
                <w:szCs w:val="20"/>
              </w:rPr>
              <w:t xml:space="preserve"> (письменно)</w:t>
            </w:r>
          </w:p>
        </w:tc>
      </w:tr>
    </w:tbl>
    <w:p w:rsidR="00D2340C" w:rsidRDefault="00677BED" w:rsidP="00677BED">
      <w:pPr>
        <w:rPr>
          <w:b/>
          <w:sz w:val="28"/>
          <w:szCs w:val="28"/>
        </w:rPr>
      </w:pPr>
      <w:r w:rsidRPr="003C615F">
        <w:t>*Форма проведения контрольно-оценочного мероприятия: устно</w:t>
      </w:r>
      <w:r>
        <w:t>, письменно</w:t>
      </w:r>
      <w:r w:rsidRPr="003C615F">
        <w:t>, компьютерные технологии.</w:t>
      </w:r>
    </w:p>
    <w:p w:rsidR="00677BED" w:rsidRDefault="00677BED" w:rsidP="00677BED">
      <w:pPr>
        <w:rPr>
          <w:b/>
          <w:sz w:val="28"/>
          <w:szCs w:val="28"/>
        </w:rPr>
      </w:pPr>
    </w:p>
    <w:p w:rsidR="00D2340C" w:rsidRPr="00314B88" w:rsidRDefault="00D2340C" w:rsidP="00D2340C">
      <w:pPr>
        <w:jc w:val="center"/>
        <w:rPr>
          <w:b/>
        </w:rPr>
      </w:pPr>
      <w:r>
        <w:rPr>
          <w:b/>
        </w:rPr>
        <w:t>Программа контрольно-оценочных мероприятий – 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6"/>
        <w:gridCol w:w="832"/>
        <w:gridCol w:w="1606"/>
        <w:gridCol w:w="2834"/>
        <w:gridCol w:w="1340"/>
        <w:gridCol w:w="2767"/>
      </w:tblGrid>
      <w:tr w:rsidR="0080709E" w:rsidRPr="0080709E" w:rsidTr="0080709E">
        <w:trPr>
          <w:trHeight w:val="1150"/>
          <w:tblHeader/>
        </w:trPr>
        <w:tc>
          <w:tcPr>
            <w:tcW w:w="233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2" w:type="pct"/>
            <w:gridSpan w:val="2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15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Наименование контрольно-оценочного мероприятия</w:t>
            </w:r>
          </w:p>
        </w:tc>
        <w:tc>
          <w:tcPr>
            <w:tcW w:w="1438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Объект контроля (понятия, тема / раздел дисциплины, компетенция, и т.д.)</w:t>
            </w:r>
          </w:p>
        </w:tc>
        <w:tc>
          <w:tcPr>
            <w:tcW w:w="680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412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Наименование оценочного средства (форма проведения</w:t>
            </w:r>
            <w:r w:rsidR="0080709E" w:rsidRPr="0080709E">
              <w:rPr>
                <w:color w:val="000000"/>
                <w:sz w:val="20"/>
                <w:szCs w:val="20"/>
              </w:rPr>
              <w:t>*</w:t>
            </w:r>
            <w:r w:rsidRPr="0080709E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340C" w:rsidRPr="0080709E" w:rsidTr="00677BED">
        <w:trPr>
          <w:trHeight w:val="20"/>
        </w:trPr>
        <w:tc>
          <w:tcPr>
            <w:tcW w:w="5000" w:type="pct"/>
            <w:gridSpan w:val="7"/>
            <w:vAlign w:val="center"/>
          </w:tcPr>
          <w:p w:rsidR="00D2340C" w:rsidRPr="0080709E" w:rsidRDefault="002C3C96" w:rsidP="002C3C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курс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Определение математической модели; математического, имитационного и статистического моделирования. Методы построения моделей различных систем и процессов. Классификация, методы исследования моделей. Источники погрешностей моделирования.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Вычислительные среды 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MathCAD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SMath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Studio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>), MATLAB (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Scilab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>), их основные принципы работы, возможности и недостатки, порядок проведения стандартных расчетов.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Решение нелинейных уравнений. Итерационные методы решения систем линейных алгебраических уравнений. Анализ данных. Интерполяция. Аппроксимация. Регрессия. Сглаживание данных.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Текущий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Статические модели. Решение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нелинейных уравнений. Отделение корней и методы уточнения корней нелинейного уравнения. Итерационные методы решения систем линейных алгебраических уравнений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ОПК-1.5,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lastRenderedPageBreak/>
              <w:t xml:space="preserve">Защита лабораторной работы </w:t>
            </w:r>
            <w:r w:rsidRPr="0080709E">
              <w:rPr>
                <w:sz w:val="20"/>
                <w:szCs w:val="20"/>
              </w:rPr>
              <w:lastRenderedPageBreak/>
              <w:t>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Статические модели. Интерполяционный многочлен Лагранжа. Интерполяционный многочлен Ньютона. Метод наименьших квадратов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Гаусса.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Численное интегрирование функций. Метод трапеции. Метод Симпсона. Метод Гаусса. Численное интегрирование и дифференцирование квадратурной формулы на основе многочлена Лагранжа. Квадратурная формула Гаусса. Сравнение квадратурных формул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Защита лабораторной работы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Динамические модели. Приближенные методы решения обыкновенных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дифференциальных уравнений: Метод Эйлера. Метод Рунге-Кутта. Краевая задача. Метод конечных разностей. Метод прогонки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Защита лабораторной работы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Динамические модели. Приближенное решение дифференциальных уравнений в частных производных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экономическими задачами и 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математичес¬ким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 xml:space="preserve"> маятником. Модель «хищник-жертва» и ее </w:t>
            </w:r>
            <w:proofErr w:type="gramStart"/>
            <w:r w:rsidRPr="0080709E">
              <w:rPr>
                <w:color w:val="000000"/>
                <w:sz w:val="20"/>
                <w:szCs w:val="20"/>
              </w:rPr>
              <w:t>приме-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нение</w:t>
            </w:r>
            <w:proofErr w:type="spellEnd"/>
            <w:proofErr w:type="gramEnd"/>
            <w:r w:rsidRPr="0080709E">
              <w:rPr>
                <w:color w:val="000000"/>
                <w:sz w:val="20"/>
                <w:szCs w:val="20"/>
              </w:rPr>
              <w:t xml:space="preserve"> в различных областях науки и техники.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Исследование нелинейных систем на фазовой плоскости.</w:t>
            </w:r>
          </w:p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Исследование движения математического маятника на фазовой плоскости. Исследование модели «хищник-жертва»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циклы.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Текущий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Структурное моделирование.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Типовые звенья систем автоматического управления. Передаточные функции соединений звеньев САУ. Анализ и синтез линейных систем автоматического управления (устойчивость и качество переходного процесса)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ОПК-1.5,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lastRenderedPageBreak/>
              <w:t xml:space="preserve">Творческое задание </w:t>
            </w:r>
            <w:r w:rsidRPr="0080709E">
              <w:rPr>
                <w:sz w:val="20"/>
                <w:szCs w:val="20"/>
              </w:rPr>
              <w:lastRenderedPageBreak/>
              <w:t>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Структурное моделирование. Математическое моделирование нелинейных систем автоматического управления. Анализ автоколебаний. Предельные циклы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модели.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Элементы статистического моделирования. Исследование систем, находящихся вод воздействием случайных возмущений на математической модели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91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423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423"/>
        </w:trPr>
        <w:tc>
          <w:tcPr>
            <w:tcW w:w="241" w:type="pct"/>
            <w:gridSpan w:val="2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1-17</w:t>
            </w:r>
          </w:p>
        </w:tc>
        <w:tc>
          <w:tcPr>
            <w:tcW w:w="807" w:type="pct"/>
            <w:vAlign w:val="center"/>
          </w:tcPr>
          <w:p w:rsidR="0080709E" w:rsidRPr="0080709E" w:rsidRDefault="0080709E" w:rsidP="0080709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80709E" w:rsidRPr="0080709E" w:rsidRDefault="0080709E" w:rsidP="0080709E">
            <w:pPr>
              <w:pStyle w:val="afff"/>
              <w:spacing w:line="240" w:lineRule="auto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680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80709E" w:rsidRPr="0080709E" w:rsidRDefault="0080709E" w:rsidP="0080709E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Контрольная работа (КР) (письменно)</w:t>
            </w:r>
          </w:p>
        </w:tc>
      </w:tr>
      <w:tr w:rsidR="0080709E" w:rsidRPr="00FF4905" w:rsidTr="0080709E">
        <w:trPr>
          <w:trHeight w:val="2110"/>
        </w:trPr>
        <w:tc>
          <w:tcPr>
            <w:tcW w:w="241" w:type="pct"/>
            <w:gridSpan w:val="2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38" w:type="pct"/>
            <w:vAlign w:val="center"/>
          </w:tcPr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Разделы: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 Понятие модели, моделирования. Математические модели.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 Статические линейные и нелинейные модели.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 Динамические модели.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4. Структурное моделирование</w:t>
            </w:r>
          </w:p>
        </w:tc>
        <w:tc>
          <w:tcPr>
            <w:tcW w:w="680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80709E" w:rsidRPr="00FF4905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Экзамен (письменно)</w:t>
            </w:r>
          </w:p>
        </w:tc>
      </w:tr>
    </w:tbl>
    <w:p w:rsidR="00D2340C" w:rsidRDefault="0080709E" w:rsidP="0080709E">
      <w:pPr>
        <w:rPr>
          <w:b/>
          <w:sz w:val="28"/>
          <w:szCs w:val="28"/>
        </w:rPr>
      </w:pPr>
      <w:r w:rsidRPr="003C615F">
        <w:t>*Форма проведения контрольно-оценочного мероприятия: устно</w:t>
      </w:r>
      <w:r>
        <w:t>, письменно</w:t>
      </w:r>
      <w:r w:rsidRPr="003C615F">
        <w:t>, компьютерные технологии.</w:t>
      </w:r>
    </w:p>
    <w:p w:rsidR="0080709E" w:rsidRDefault="0080709E" w:rsidP="0080709E">
      <w:pPr>
        <w:rPr>
          <w:b/>
          <w:sz w:val="28"/>
          <w:szCs w:val="28"/>
        </w:rPr>
      </w:pPr>
    </w:p>
    <w:p w:rsidR="00D2340C" w:rsidRPr="00587F40" w:rsidRDefault="00D2340C" w:rsidP="00D2340C">
      <w:pPr>
        <w:jc w:val="center"/>
        <w:rPr>
          <w:b/>
        </w:rPr>
      </w:pPr>
      <w:r w:rsidRPr="00587F40">
        <w:rPr>
          <w:b/>
        </w:rPr>
        <w:t>Описание показателей и критериев оценивания компетенций</w:t>
      </w:r>
    </w:p>
    <w:p w:rsidR="00D2340C" w:rsidRPr="00587F40" w:rsidRDefault="00D2340C" w:rsidP="00D2340C">
      <w:pPr>
        <w:jc w:val="center"/>
        <w:rPr>
          <w:b/>
        </w:rPr>
      </w:pPr>
      <w:r w:rsidRPr="00587F40">
        <w:rPr>
          <w:b/>
        </w:rPr>
        <w:t>на различных этапах их формирования. Описание шкал оценивания</w:t>
      </w:r>
    </w:p>
    <w:p w:rsidR="00587F40" w:rsidRPr="003C615F" w:rsidRDefault="00587F40" w:rsidP="00587F40">
      <w:pPr>
        <w:ind w:firstLine="540"/>
        <w:jc w:val="both"/>
        <w:rPr>
          <w:iCs/>
        </w:rPr>
      </w:pPr>
      <w:r w:rsidRPr="003C615F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587F40" w:rsidRPr="003C615F" w:rsidRDefault="00587F40" w:rsidP="00587F40">
      <w:pPr>
        <w:ind w:firstLine="540"/>
        <w:jc w:val="both"/>
        <w:rPr>
          <w:iCs/>
        </w:rPr>
      </w:pPr>
      <w:r w:rsidRPr="003C615F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</w:t>
      </w:r>
      <w:r w:rsidRPr="003C615F">
        <w:rPr>
          <w:iCs/>
        </w:rPr>
        <w:lastRenderedPageBreak/>
        <w:t>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587F40" w:rsidRDefault="00587F40" w:rsidP="00587F40">
      <w:pPr>
        <w:ind w:firstLine="540"/>
        <w:jc w:val="both"/>
        <w:rPr>
          <w:iCs/>
        </w:rPr>
      </w:pPr>
      <w:r w:rsidRPr="00CD6AD1">
        <w:rPr>
          <w:iCs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 и/или двухбалльная шкала: «зачтено», «не зачтено».</w:t>
      </w:r>
    </w:p>
    <w:p w:rsidR="00D2340C" w:rsidRPr="00170743" w:rsidRDefault="00587F40" w:rsidP="00587F40">
      <w:pPr>
        <w:ind w:firstLine="540"/>
        <w:jc w:val="both"/>
      </w:pPr>
      <w:r w:rsidRPr="003C615F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:rsidR="00D2340C" w:rsidRPr="00493335" w:rsidRDefault="00D2340C" w:rsidP="00D2340C">
      <w:pPr>
        <w:ind w:firstLine="540"/>
        <w:jc w:val="center"/>
        <w:rPr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34"/>
        <w:gridCol w:w="1521"/>
        <w:gridCol w:w="4978"/>
        <w:gridCol w:w="2520"/>
      </w:tblGrid>
      <w:tr w:rsidR="00587F40" w:rsidRPr="00D562BD" w:rsidTr="00587F40">
        <w:trPr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№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Представление оценочного средства в ФОС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F52B1C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Темы групповых и/или индивидуальных творческих заданий 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52B1C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тестовых заданий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pStyle w:val="a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</w:t>
            </w:r>
          </w:p>
          <w:p w:rsidR="00587F40" w:rsidRPr="00DB6F14" w:rsidRDefault="00587F40" w:rsidP="00587F40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лабораторной работы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both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587F40" w:rsidRPr="00DB6F14" w:rsidRDefault="00587F40" w:rsidP="00587F40">
            <w:pPr>
              <w:pStyle w:val="afff"/>
              <w:spacing w:line="240" w:lineRule="auto"/>
              <w:jc w:val="both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B6F14" w:rsidRDefault="00587F40" w:rsidP="00587F40">
            <w:pPr>
              <w:pStyle w:val="afff"/>
              <w:spacing w:line="240" w:lineRule="auto"/>
              <w:jc w:val="both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D2340C" w:rsidRDefault="00D2340C" w:rsidP="00D2340C">
      <w:pPr>
        <w:ind w:firstLine="567"/>
        <w:jc w:val="center"/>
        <w:rPr>
          <w:b/>
        </w:rPr>
      </w:pPr>
    </w:p>
    <w:p w:rsidR="00587F40" w:rsidRPr="003C615F" w:rsidRDefault="00587F40" w:rsidP="00587F40">
      <w:pPr>
        <w:jc w:val="center"/>
        <w:rPr>
          <w:b/>
          <w:bCs/>
        </w:rPr>
      </w:pPr>
      <w:r w:rsidRPr="003C615F">
        <w:rPr>
          <w:b/>
          <w:bCs/>
        </w:rPr>
        <w:t xml:space="preserve">Критерии и шкалы оценивания компетенций в результате </w:t>
      </w:r>
      <w:r w:rsidRPr="003C615F">
        <w:rPr>
          <w:b/>
          <w:bCs/>
          <w:iCs/>
        </w:rPr>
        <w:t>изучения дисциплины</w:t>
      </w:r>
    </w:p>
    <w:p w:rsidR="00D2340C" w:rsidRDefault="00587F40" w:rsidP="00587F40">
      <w:pPr>
        <w:ind w:firstLine="567"/>
        <w:jc w:val="center"/>
        <w:rPr>
          <w:b/>
        </w:rPr>
      </w:pPr>
      <w:r w:rsidRPr="003C615F">
        <w:rPr>
          <w:b/>
          <w:bCs/>
        </w:rPr>
        <w:t xml:space="preserve"> при проведении промежуточной аттестации</w:t>
      </w:r>
      <w:r>
        <w:rPr>
          <w:b/>
          <w:bCs/>
        </w:rPr>
        <w:t xml:space="preserve"> </w:t>
      </w:r>
      <w:r w:rsidRPr="003C615F">
        <w:rPr>
          <w:b/>
          <w:bCs/>
        </w:rPr>
        <w:t>в форме экзамена. Шкала оценивания уровня освоения компетенций</w:t>
      </w:r>
    </w:p>
    <w:p w:rsidR="00587F40" w:rsidRDefault="00587F40" w:rsidP="00D2340C">
      <w:pPr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5926"/>
        <w:gridCol w:w="1667"/>
      </w:tblGrid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 w:rsidRPr="00981E93">
              <w:rPr>
                <w:color w:val="333333"/>
                <w:sz w:val="20"/>
                <w:szCs w:val="20"/>
              </w:rPr>
              <w:t>Уровень освоения компетенций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«отлично»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«хорошо»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хорошие знания в рамках </w:t>
            </w:r>
            <w:r>
              <w:rPr>
                <w:sz w:val="20"/>
                <w:szCs w:val="20"/>
              </w:rPr>
              <w:lastRenderedPageBreak/>
              <w:t>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Базовый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Компетенция</w:t>
            </w:r>
          </w:p>
          <w:p w:rsidR="00587F40" w:rsidRDefault="00587F40" w:rsidP="00587F40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:rsidR="00587F40" w:rsidRPr="00731223" w:rsidRDefault="00587F40" w:rsidP="00D2340C">
      <w:pPr>
        <w:ind w:firstLine="567"/>
        <w:jc w:val="center"/>
        <w:rPr>
          <w:b/>
        </w:rPr>
      </w:pPr>
    </w:p>
    <w:p w:rsidR="00D2340C" w:rsidRDefault="00D2340C" w:rsidP="00D2340C">
      <w:pPr>
        <w:ind w:firstLine="567"/>
        <w:jc w:val="center"/>
        <w:rPr>
          <w:b/>
        </w:rPr>
      </w:pPr>
      <w:r w:rsidRPr="00F5799B">
        <w:rPr>
          <w:b/>
        </w:rPr>
        <w:t xml:space="preserve">Критерии и шкалы оценивания результатов обучения </w:t>
      </w:r>
      <w:r>
        <w:rPr>
          <w:b/>
        </w:rPr>
        <w:t>при проведении</w:t>
      </w:r>
    </w:p>
    <w:p w:rsidR="00D2340C" w:rsidRPr="00F5799B" w:rsidRDefault="00D2340C" w:rsidP="00D2340C">
      <w:pPr>
        <w:ind w:firstLine="567"/>
        <w:jc w:val="center"/>
        <w:rPr>
          <w:b/>
        </w:rPr>
      </w:pPr>
      <w:r w:rsidRPr="00F5799B">
        <w:rPr>
          <w:b/>
        </w:rPr>
        <w:t>текущего контроля ус</w:t>
      </w:r>
      <w:r>
        <w:rPr>
          <w:b/>
        </w:rPr>
        <w:t>певаемости</w:t>
      </w:r>
    </w:p>
    <w:p w:rsidR="00587F40" w:rsidRPr="00151CA9" w:rsidRDefault="00587F40" w:rsidP="00587F40">
      <w:r w:rsidRPr="00151CA9">
        <w:t>Контрольная работа (КР)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7559"/>
      </w:tblGrid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Style w:val="210pt"/>
              </w:rPr>
              <w:t>Полное раскрытие темы, указание точных названий и определений, правильная формулировка понятий и категорий, приведены все необходимые формулы, соответствующая статистика и т.п., все задания выполнены верно (все задачи решены правильно)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Style w:val="210pt"/>
              </w:rPr>
              <w:t>Недостаточно полное раскрытие темы, одна-две несущественные ошибки в определении понятий и категорий, в формулах, статистических данных и т. п., кардинально не меняющие суть изложения, наличие незначительного количества грамматических и стилистических ошибок, одна-две несущественные погрешности при выполнении заданий или в решениях задач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rStyle w:val="210pt"/>
              </w:rPr>
              <w:t>Ответ отражает лишь общее направление изложения лекционного материала, наличие более двух несущественных или одной-двух существенных ошибок в определении понятий и категорий, формулах, статистических данных и т. п.; большое количество грамматических и стилистических ошибок, одна-две существенные ошибки при выполнении заданий или в решениях задач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rStyle w:val="210pt"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Обучающийся</w:t>
            </w:r>
            <w:r w:rsidRPr="007C7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210pt"/>
              </w:rPr>
              <w:t>демонстрирует слабое понимание программного материала. Тема не раскрыта, более двух существенных ошибок в определении понятий и категорий, в формулах, статистических данных, при выполнении заданий или в решениях задач, наличие грамматических и стилистических ошибок и др.</w:t>
            </w:r>
          </w:p>
          <w:p w:rsidR="00587F40" w:rsidRDefault="00587F40" w:rsidP="00587F40">
            <w:pPr>
              <w:jc w:val="both"/>
            </w:pPr>
            <w:r>
              <w:rPr>
                <w:rStyle w:val="210pt"/>
              </w:rPr>
              <w:t>Нет ответа. Не было попытки выполнить задание</w:t>
            </w:r>
          </w:p>
        </w:tc>
      </w:tr>
    </w:tbl>
    <w:p w:rsidR="00587F40" w:rsidRDefault="00587F40" w:rsidP="00587F40"/>
    <w:p w:rsidR="00587F40" w:rsidRPr="00151CA9" w:rsidRDefault="00587F40" w:rsidP="00587F40">
      <w:r w:rsidRPr="00151CA9">
        <w:t>Творческое задание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593"/>
      </w:tblGrid>
      <w:tr w:rsidR="00587F40" w:rsidRPr="00243544" w:rsidTr="00587F40">
        <w:trPr>
          <w:tblHeader/>
          <w:jc w:val="center"/>
        </w:trPr>
        <w:tc>
          <w:tcPr>
            <w:tcW w:w="1147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853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Критерии оценивания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«отлично»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Представленная работа демонстрирует точное понимание задания и полное ему соответствие. В работе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приводятся конкретные факты и примеры.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Материал изложен логично. Работа и форма её представления является авторской, выполнена самостоятельно и содержит большое число оригинальных, изобретательных примеров.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Эффективное использование изображений, видео, аудио и других мультимедийных возможностей, чтобы представить свою тему и вызвать интерес. Презентация имеет все необходимые разделы, данные об авторе, ссылки на источники, оформлена в одном стиле. Текст не избыточен на слайде, не имеет орфографических и речевых ошибок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«хорошо»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Представленная работа демонстрирует понимание задания. В работу включаются как материалы, имеющие как непосредственное отношение к теме, так и материалы, не имеющие отношения к ней. Содержание работы соответствует заданию, но не все аспекты задания раскрыты. В работе есть элементы творчества.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 xml:space="preserve">Используются однотипные мультимедийные возможности, или некоторые из них отвлекают внимание от темы презентации. Основные требования к презентации </w:t>
            </w: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соблюдены, но отсутствует выполнение требований либо к оформлению, либо к содержанию. Текст на слайде не избыточен, но плохо читается, несколько неудачных речевых выражений.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 xml:space="preserve">В работу включена собранная обучающимся информация, но она не анализируется и не оценивается. Нарушение логики в изложении материала. Обычная, стандартная работа, элементы творчества отсутствуют. 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Не используются изображения, видео, аудио и другие мультимедийные возможности, или их использование отвлекает внимание. Не соблюдены требования к оформлению презентации. Слишком много текста, или две и более орфографических ошибок, или речевые и орфографические ошибки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Включены материалы, не имеющие непосредственного отношения к теме работы, содержание работы не относится в рассматриваемой проблеме. Отсутствует логики в изложении материала. Не используются изображения, видео, аудио и другие мультимедийные возможности, или их использование отвлекает внимание. Не соблюдены требования к оформлению презентации</w:t>
            </w:r>
          </w:p>
        </w:tc>
      </w:tr>
    </w:tbl>
    <w:p w:rsidR="00587F40" w:rsidRDefault="00587F40" w:rsidP="00587F40"/>
    <w:p w:rsidR="00587F40" w:rsidRPr="00151CA9" w:rsidRDefault="00587F40" w:rsidP="00587F40">
      <w:r>
        <w:t>Тест</w:t>
      </w:r>
    </w:p>
    <w:p w:rsidR="00587F40" w:rsidRPr="00151CA9" w:rsidRDefault="00587F40" w:rsidP="00587F40"/>
    <w:p w:rsidR="00587F40" w:rsidRPr="00E05FE7" w:rsidRDefault="00587F40" w:rsidP="00587F40">
      <w:pPr>
        <w:ind w:firstLine="540"/>
        <w:jc w:val="both"/>
        <w:rPr>
          <w:iCs/>
        </w:rPr>
      </w:pPr>
      <w:r w:rsidRPr="00E05FE7">
        <w:rPr>
          <w:iCs/>
        </w:rPr>
        <w:t xml:space="preserve">Тестирование с применением компьютерных технологий проводится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</w:t>
      </w:r>
    </w:p>
    <w:p w:rsidR="00587F40" w:rsidRPr="00151CA9" w:rsidRDefault="00587F40" w:rsidP="00587F40">
      <w:pPr>
        <w:ind w:firstLine="540"/>
        <w:jc w:val="both"/>
        <w:rPr>
          <w:iCs/>
        </w:rPr>
      </w:pPr>
      <w:r w:rsidRPr="00E05FE7">
        <w:rPr>
          <w:iCs/>
        </w:rPr>
        <w:t xml:space="preserve">Тесты формируются из фонда тестовых заданий по дисциплине. Структура фонда тестовых </w:t>
      </w:r>
      <w:r>
        <w:rPr>
          <w:iCs/>
        </w:rPr>
        <w:t>заданий по дисциплине, структура</w:t>
      </w:r>
      <w:r w:rsidRPr="00E05FE7">
        <w:rPr>
          <w:iCs/>
        </w:rPr>
        <w:t xml:space="preserve"> итогового теста по дисциплине и типовые примеры тестов приведены в разделе 3 данного документа.</w:t>
      </w:r>
      <w:r w:rsidRPr="00151CA9">
        <w:rPr>
          <w:iCs/>
        </w:rPr>
        <w:t xml:space="preserve"> </w:t>
      </w:r>
    </w:p>
    <w:p w:rsidR="00587F40" w:rsidRDefault="00587F40" w:rsidP="00587F40">
      <w:pPr>
        <w:ind w:firstLine="540"/>
        <w:jc w:val="both"/>
        <w:rPr>
          <w:iCs/>
        </w:rPr>
      </w:pPr>
      <w:r w:rsidRPr="00151CA9">
        <w:rPr>
          <w:iCs/>
        </w:rPr>
        <w:t>Результаты тестирования могут быть использованы при проведении промежуточной аттестации.</w:t>
      </w:r>
    </w:p>
    <w:p w:rsidR="00587F40" w:rsidRPr="00FC02B7" w:rsidRDefault="00587F40" w:rsidP="00587F40">
      <w:pPr>
        <w:ind w:firstLine="540"/>
        <w:jc w:val="both"/>
        <w:rPr>
          <w:iCs/>
        </w:rPr>
      </w:pPr>
      <w:r w:rsidRPr="00FC02B7">
        <w:rPr>
          <w:iCs/>
        </w:rPr>
        <w:t>Промежуточная аттестация в форме экзамена – результаты тестирования являются допуском к экзамену: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686"/>
        <w:gridCol w:w="3167"/>
      </w:tblGrid>
      <w:tr w:rsidR="00587F40" w:rsidRPr="00A16A34" w:rsidTr="00587F40">
        <w:trPr>
          <w:jc w:val="center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center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Результаты тестирования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center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Допуск к экзамену</w:t>
            </w:r>
          </w:p>
        </w:tc>
      </w:tr>
      <w:tr w:rsidR="00587F40" w:rsidRPr="00A16A34" w:rsidTr="00587F40">
        <w:trPr>
          <w:jc w:val="center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 набрал при тестировании более 69 баллов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</w:t>
            </w:r>
          </w:p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к экзамену допущен</w:t>
            </w:r>
          </w:p>
        </w:tc>
      </w:tr>
      <w:tr w:rsidR="00587F40" w:rsidRPr="00A16A34" w:rsidTr="00587F40">
        <w:trPr>
          <w:jc w:val="center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 набрал при тестировании менее 69 баллов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</w:t>
            </w:r>
          </w:p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к экзамену не допущен</w:t>
            </w:r>
          </w:p>
        </w:tc>
      </w:tr>
    </w:tbl>
    <w:p w:rsidR="00587F40" w:rsidRPr="00757C6C" w:rsidRDefault="00587F40" w:rsidP="00587F40">
      <w:pPr>
        <w:jc w:val="both"/>
        <w:rPr>
          <w:lang w:eastAsia="en-US"/>
        </w:rPr>
      </w:pPr>
    </w:p>
    <w:p w:rsidR="00587F40" w:rsidRDefault="00587F40" w:rsidP="00587F40">
      <w:pPr>
        <w:ind w:firstLine="540"/>
        <w:jc w:val="both"/>
        <w:rPr>
          <w:iCs/>
        </w:rPr>
      </w:pPr>
      <w:r w:rsidRPr="0029635A">
        <w:rPr>
          <w:iCs/>
        </w:rPr>
        <w:t>Преподаватель вправе предусмотреть тесты для самоконтроля обучающихся по разделам дисциплины, сформировав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D2340C" w:rsidRDefault="00D2340C" w:rsidP="00D2340C">
      <w:pPr>
        <w:pStyle w:val="af5"/>
        <w:spacing w:before="0" w:beforeAutospacing="0" w:after="0" w:afterAutospacing="0"/>
        <w:rPr>
          <w:sz w:val="26"/>
          <w:szCs w:val="26"/>
        </w:rPr>
      </w:pPr>
    </w:p>
    <w:p w:rsidR="00587F40" w:rsidRPr="00F2153F" w:rsidRDefault="00587F40" w:rsidP="00587F40">
      <w:r w:rsidRPr="00151CA9">
        <w:rPr>
          <w:bCs/>
        </w:rPr>
        <w:t>Защита лабораторной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593"/>
      </w:tblGrid>
      <w:tr w:rsidR="00587F40" w:rsidRPr="00243544" w:rsidTr="00587F40">
        <w:trPr>
          <w:tblHeader/>
          <w:jc w:val="center"/>
        </w:trPr>
        <w:tc>
          <w:tcPr>
            <w:tcW w:w="1147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853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Критерии оценивания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«отлично»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«хорошо»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 (отчета)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lastRenderedPageBreak/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Результаты, полученные обучающимся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</w:t>
            </w:r>
            <w:r w:rsidRPr="00E05FE7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05FE7">
              <w:rPr>
                <w:iCs/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587F40" w:rsidRDefault="00587F40" w:rsidP="00D2340C">
      <w:pPr>
        <w:jc w:val="center"/>
        <w:rPr>
          <w:b/>
          <w:sz w:val="28"/>
          <w:szCs w:val="28"/>
        </w:rPr>
      </w:pPr>
    </w:p>
    <w:p w:rsidR="00587F40" w:rsidRPr="003C615F" w:rsidRDefault="00587F40" w:rsidP="00587F40">
      <w:pPr>
        <w:jc w:val="center"/>
        <w:rPr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:rsidR="00587F40" w:rsidRPr="003C615F" w:rsidRDefault="00587F40" w:rsidP="00587F40">
      <w:pPr>
        <w:jc w:val="center"/>
        <w:rPr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:rsidR="00587F40" w:rsidRDefault="00587F40" w:rsidP="00587F40">
      <w:pPr>
        <w:jc w:val="center"/>
        <w:rPr>
          <w:b/>
          <w:bCs/>
          <w:iCs/>
        </w:rPr>
      </w:pPr>
    </w:p>
    <w:p w:rsidR="00D2340C" w:rsidRPr="007165B3" w:rsidRDefault="00587F40" w:rsidP="00587F40">
      <w:pPr>
        <w:jc w:val="center"/>
        <w:rPr>
          <w:b/>
          <w:sz w:val="28"/>
          <w:szCs w:val="28"/>
        </w:rPr>
      </w:pPr>
      <w:r>
        <w:rPr>
          <w:b/>
          <w:bCs/>
          <w:iCs/>
        </w:rPr>
        <w:t xml:space="preserve">3.1 </w:t>
      </w:r>
      <w:r w:rsidRPr="00BA3099">
        <w:rPr>
          <w:b/>
          <w:bCs/>
          <w:iCs/>
        </w:rPr>
        <w:t>Типовые контрольные задания для проведения контрольных работ</w:t>
      </w:r>
    </w:p>
    <w:p w:rsidR="00587F40" w:rsidRPr="00BA3099" w:rsidRDefault="00587F40" w:rsidP="00587F40">
      <w:pPr>
        <w:ind w:firstLine="540"/>
        <w:jc w:val="both"/>
        <w:rPr>
          <w:iCs/>
        </w:rPr>
      </w:pPr>
      <w:r w:rsidRPr="00BA3099">
        <w:rPr>
          <w:iCs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587F40" w:rsidRPr="00BA3099" w:rsidRDefault="00587F40" w:rsidP="00587F40">
      <w:pPr>
        <w:ind w:firstLine="540"/>
        <w:jc w:val="center"/>
        <w:rPr>
          <w:iCs/>
        </w:rPr>
      </w:pPr>
      <w:r w:rsidRPr="00BA3099">
        <w:rPr>
          <w:iCs/>
        </w:rPr>
        <w:t>Образец типового варианта контрольной работы</w:t>
      </w:r>
    </w:p>
    <w:p w:rsidR="00587F40" w:rsidRPr="00BA3099" w:rsidRDefault="00587F40" w:rsidP="00587F40">
      <w:pPr>
        <w:ind w:firstLine="540"/>
        <w:jc w:val="center"/>
        <w:rPr>
          <w:iCs/>
        </w:rPr>
      </w:pPr>
      <w:r w:rsidRPr="00BA3099">
        <w:rPr>
          <w:iCs/>
        </w:rPr>
        <w:t>по теме «</w:t>
      </w:r>
      <w:r w:rsidR="00FC6466" w:rsidRPr="00FC6466">
        <w:rPr>
          <w:iCs/>
        </w:rPr>
        <w:t>Математическое моделирование систем и процессов</w:t>
      </w:r>
      <w:r w:rsidRPr="00BA3099">
        <w:rPr>
          <w:iCs/>
        </w:rPr>
        <w:t>»</w:t>
      </w:r>
    </w:p>
    <w:p w:rsidR="00587F40" w:rsidRPr="00BA3099" w:rsidRDefault="00587F40" w:rsidP="00587F40">
      <w:pPr>
        <w:ind w:firstLine="540"/>
        <w:jc w:val="both"/>
        <w:rPr>
          <w:iCs/>
        </w:rPr>
      </w:pPr>
      <w:r w:rsidRPr="00BA3099">
        <w:rPr>
          <w:iCs/>
        </w:rPr>
        <w:t xml:space="preserve">Предел длительности контроля – </w:t>
      </w:r>
      <w:r>
        <w:rPr>
          <w:iCs/>
        </w:rPr>
        <w:t xml:space="preserve">60 </w:t>
      </w:r>
      <w:r w:rsidRPr="00BA3099">
        <w:rPr>
          <w:iCs/>
        </w:rPr>
        <w:t>минут.</w:t>
      </w:r>
    </w:p>
    <w:p w:rsidR="00587F40" w:rsidRDefault="00587F40" w:rsidP="00587F40">
      <w:pPr>
        <w:ind w:firstLine="540"/>
        <w:jc w:val="both"/>
        <w:rPr>
          <w:iCs/>
        </w:rPr>
      </w:pPr>
      <w:r w:rsidRPr="00BA3099">
        <w:rPr>
          <w:iCs/>
        </w:rPr>
        <w:t xml:space="preserve">Предлагаемое количество заданий – </w:t>
      </w:r>
      <w:r>
        <w:rPr>
          <w:iCs/>
        </w:rPr>
        <w:t>3 задания</w:t>
      </w:r>
      <w:r w:rsidRPr="00BA3099">
        <w:rPr>
          <w:iCs/>
        </w:rPr>
        <w:t>.</w:t>
      </w:r>
    </w:p>
    <w:p w:rsidR="00D2340C" w:rsidRPr="00EF6092" w:rsidRDefault="00587F40" w:rsidP="00587F40">
      <w:pPr>
        <w:rPr>
          <w:b/>
          <w:iCs/>
        </w:rPr>
      </w:pPr>
      <w:r w:rsidRPr="00EF6092">
        <w:rPr>
          <w:b/>
          <w:iCs/>
        </w:rPr>
        <w:t>Задание 1.</w:t>
      </w:r>
    </w:p>
    <w:p w:rsidR="00EF6092" w:rsidRPr="00EF6092" w:rsidRDefault="00EF6092" w:rsidP="00EF6092">
      <w:pPr>
        <w:ind w:firstLine="540"/>
        <w:jc w:val="both"/>
        <w:rPr>
          <w:iCs/>
        </w:rPr>
      </w:pPr>
      <w:r w:rsidRPr="00EF6092">
        <w:rPr>
          <w:iCs/>
        </w:rPr>
        <w:t>Найти корень уравнения численно и, если это возможно, аналитически. Результаты сравнить. Выполнить проверку.</w:t>
      </w:r>
    </w:p>
    <w:p w:rsidR="00EF6092" w:rsidRPr="00EF6092" w:rsidRDefault="00EF6092" w:rsidP="00EF6092">
      <w:pPr>
        <w:jc w:val="center"/>
        <w:rPr>
          <w:b/>
          <w:iCs/>
          <w:lang w:val="en-US"/>
        </w:rPr>
      </w:pPr>
      <w:r w:rsidRPr="00EF6092">
        <w:rPr>
          <w:b/>
          <w:iCs/>
          <w:position w:val="-10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5.75pt" o:ole="">
            <v:imagedata r:id="rId24" o:title=""/>
          </v:shape>
          <o:OLEObject Type="Embed" ProgID="Equation.DSMT4" ShapeID="_x0000_i1025" DrawAspect="Content" ObjectID="_1716883523" r:id="rId25"/>
        </w:object>
      </w:r>
    </w:p>
    <w:p w:rsidR="00587F40" w:rsidRPr="00EF6092" w:rsidRDefault="00587F40" w:rsidP="00587F40">
      <w:pPr>
        <w:rPr>
          <w:b/>
          <w:iCs/>
        </w:rPr>
      </w:pPr>
    </w:p>
    <w:p w:rsidR="00587F40" w:rsidRDefault="00587F40" w:rsidP="00587F40">
      <w:pPr>
        <w:rPr>
          <w:b/>
          <w:iCs/>
        </w:rPr>
      </w:pPr>
      <w:r w:rsidRPr="00EF6092">
        <w:rPr>
          <w:b/>
          <w:iCs/>
        </w:rPr>
        <w:t>Задание 2.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Найти численно корни полинома. Выполнить проверку</w:t>
      </w:r>
    </w:p>
    <w:p w:rsidR="00EF6092" w:rsidRPr="00EF6092" w:rsidRDefault="00EF6092" w:rsidP="00EF6092">
      <w:pPr>
        <w:jc w:val="center"/>
        <w:rPr>
          <w:iCs/>
        </w:rPr>
      </w:pPr>
      <w:r w:rsidRPr="00EF6092">
        <w:rPr>
          <w:b/>
          <w:iCs/>
          <w:position w:val="-6"/>
        </w:rPr>
        <w:object w:dxaOrig="1640" w:dyaOrig="400">
          <v:shape id="_x0000_i1026" type="#_x0000_t75" style="width:81.75pt;height:20.25pt" o:ole="">
            <v:imagedata r:id="rId26" o:title=""/>
          </v:shape>
          <o:OLEObject Type="Embed" ProgID="Equation.DSMT4" ShapeID="_x0000_i1026" DrawAspect="Content" ObjectID="_1716883524" r:id="rId27"/>
        </w:object>
      </w:r>
    </w:p>
    <w:p w:rsidR="00587F40" w:rsidRPr="00EF6092" w:rsidRDefault="00587F40" w:rsidP="00587F40">
      <w:pPr>
        <w:rPr>
          <w:b/>
          <w:iCs/>
        </w:rPr>
      </w:pPr>
    </w:p>
    <w:p w:rsidR="00587F40" w:rsidRDefault="00587F40" w:rsidP="00587F40">
      <w:pPr>
        <w:rPr>
          <w:b/>
          <w:iCs/>
        </w:rPr>
      </w:pPr>
      <w:r w:rsidRPr="00EF6092">
        <w:rPr>
          <w:b/>
          <w:iCs/>
        </w:rPr>
        <w:t>Задание 3.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Решить СЛАУ прямым и итерационным методом. Выполнить проверку.</w:t>
      </w:r>
    </w:p>
    <w:p w:rsidR="00587F40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52"/>
        </w:rPr>
        <w:object w:dxaOrig="2380" w:dyaOrig="1160">
          <v:shape id="_x0000_i1027" type="#_x0000_t75" style="width:119.25pt;height:57.75pt" o:ole="">
            <v:imagedata r:id="rId28" o:title=""/>
          </v:shape>
          <o:OLEObject Type="Embed" ProgID="Equation.DSMT4" ShapeID="_x0000_i1027" DrawAspect="Content" ObjectID="_1716883525" r:id="rId29"/>
        </w:object>
      </w:r>
    </w:p>
    <w:p w:rsidR="00EF6092" w:rsidRDefault="00EF6092" w:rsidP="00EF6092">
      <w:pPr>
        <w:rPr>
          <w:b/>
          <w:iCs/>
        </w:rPr>
      </w:pPr>
      <w:r w:rsidRPr="00EF6092">
        <w:rPr>
          <w:b/>
          <w:iCs/>
        </w:rPr>
        <w:t>Задание 4.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 xml:space="preserve">Найти значение перовой производной функции в точке </w:t>
      </w:r>
      <w:r w:rsidRPr="00EF6092">
        <w:rPr>
          <w:i/>
          <w:iCs/>
          <w:lang w:val="en-US"/>
        </w:rPr>
        <w:t>x</w:t>
      </w:r>
      <w:r>
        <w:rPr>
          <w:iCs/>
        </w:rPr>
        <w:t xml:space="preserve">. Найти аналитическое выражение для производного порядка </w:t>
      </w:r>
      <w:r w:rsidRPr="00EF6092">
        <w:rPr>
          <w:i/>
          <w:iCs/>
          <w:lang w:val="en-US"/>
        </w:rPr>
        <w:t>n</w:t>
      </w:r>
      <w:r w:rsidRPr="00EF6092">
        <w:rPr>
          <w:iCs/>
        </w:rPr>
        <w:t xml:space="preserve"> </w:t>
      </w:r>
      <w:r>
        <w:rPr>
          <w:iCs/>
        </w:rPr>
        <w:t>этой функции. Найти определенный интеграл функции на отрезке.</w:t>
      </w:r>
    </w:p>
    <w:p w:rsidR="00EF6092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14"/>
        </w:rPr>
        <w:object w:dxaOrig="2480" w:dyaOrig="499">
          <v:shape id="_x0000_i1028" type="#_x0000_t75" style="width:123.75pt;height:24.75pt" o:ole="">
            <v:imagedata r:id="rId30" o:title=""/>
          </v:shape>
          <o:OLEObject Type="Embed" ProgID="Equation.DSMT4" ShapeID="_x0000_i1028" DrawAspect="Content" ObjectID="_1716883526" r:id="rId31"/>
        </w:object>
      </w:r>
    </w:p>
    <w:p w:rsidR="00EF6092" w:rsidRDefault="00EF6092" w:rsidP="00EF6092">
      <w:pPr>
        <w:rPr>
          <w:b/>
          <w:iCs/>
        </w:rPr>
      </w:pPr>
      <w:r w:rsidRPr="00EF6092">
        <w:rPr>
          <w:b/>
          <w:iCs/>
        </w:rPr>
        <w:t>Задание 5.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Найти экстремумы и значения функции в точках экстремума. Проверить значение производной в точках экстремума. Построить график функции на отрезке, содержащем экстремумы.</w:t>
      </w:r>
    </w:p>
    <w:p w:rsidR="00EF6092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14"/>
        </w:rPr>
        <w:object w:dxaOrig="2820" w:dyaOrig="480">
          <v:shape id="_x0000_i1029" type="#_x0000_t75" style="width:141pt;height:24pt" o:ole="">
            <v:imagedata r:id="rId32" o:title=""/>
          </v:shape>
          <o:OLEObject Type="Embed" ProgID="Equation.DSMT4" ShapeID="_x0000_i1029" DrawAspect="Content" ObjectID="_1716883527" r:id="rId33"/>
        </w:object>
      </w:r>
    </w:p>
    <w:p w:rsidR="00EF6092" w:rsidRDefault="00EF6092" w:rsidP="00EF6092">
      <w:pPr>
        <w:rPr>
          <w:b/>
          <w:iCs/>
        </w:rPr>
      </w:pPr>
      <w:r w:rsidRPr="00EF6092">
        <w:rPr>
          <w:b/>
          <w:iCs/>
        </w:rPr>
        <w:t xml:space="preserve">Задание </w:t>
      </w:r>
      <w:r>
        <w:rPr>
          <w:b/>
          <w:iCs/>
        </w:rPr>
        <w:t>6</w:t>
      </w:r>
      <w:r w:rsidRPr="00EF6092">
        <w:rPr>
          <w:b/>
          <w:iCs/>
        </w:rPr>
        <w:t>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Решить дифференциальное уравнение на отрезке. Построить график.</w:t>
      </w:r>
    </w:p>
    <w:p w:rsidR="00EF6092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14"/>
        </w:rPr>
        <w:object w:dxaOrig="3920" w:dyaOrig="400">
          <v:shape id="_x0000_i1030" type="#_x0000_t75" style="width:195.75pt;height:20.25pt" o:ole="">
            <v:imagedata r:id="rId34" o:title=""/>
          </v:shape>
          <o:OLEObject Type="Embed" ProgID="Equation.DSMT4" ShapeID="_x0000_i1030" DrawAspect="Content" ObjectID="_1716883528" r:id="rId35"/>
        </w:object>
      </w:r>
    </w:p>
    <w:p w:rsidR="00EF6092" w:rsidRDefault="00EF6092" w:rsidP="00EF6092">
      <w:pPr>
        <w:jc w:val="center"/>
        <w:rPr>
          <w:b/>
          <w:iCs/>
        </w:rPr>
      </w:pPr>
    </w:p>
    <w:p w:rsidR="00587F40" w:rsidRDefault="00587F40" w:rsidP="00587F40">
      <w:pPr>
        <w:jc w:val="center"/>
        <w:rPr>
          <w:b/>
          <w:bCs/>
          <w:iCs/>
        </w:rPr>
      </w:pPr>
      <w:r>
        <w:rPr>
          <w:b/>
          <w:bCs/>
          <w:iCs/>
        </w:rPr>
        <w:t>3.2 Типовые творческие задания</w:t>
      </w:r>
    </w:p>
    <w:p w:rsidR="00587F40" w:rsidRPr="003C615F" w:rsidRDefault="00587F40" w:rsidP="00587F40">
      <w:pPr>
        <w:ind w:firstLine="540"/>
        <w:jc w:val="both"/>
        <w:rPr>
          <w:b/>
          <w:bCs/>
          <w:iCs/>
        </w:rPr>
      </w:pPr>
      <w:r w:rsidRPr="003C615F">
        <w:rPr>
          <w:iCs/>
        </w:rPr>
        <w:t xml:space="preserve">Задания выложены в электронной информационно-образовательной среде </w:t>
      </w:r>
      <w:proofErr w:type="spellStart"/>
      <w:r>
        <w:rPr>
          <w:iCs/>
        </w:rPr>
        <w:t>КрИЖТ</w:t>
      </w:r>
      <w:proofErr w:type="spellEnd"/>
      <w:r>
        <w:rPr>
          <w:iCs/>
        </w:rPr>
        <w:t xml:space="preserve"> </w:t>
      </w:r>
      <w:proofErr w:type="spellStart"/>
      <w:r w:rsidRPr="003C615F">
        <w:rPr>
          <w:iCs/>
        </w:rPr>
        <w:t>ИрГУПС</w:t>
      </w:r>
      <w:proofErr w:type="spellEnd"/>
      <w:r w:rsidRPr="003C615F">
        <w:rPr>
          <w:iCs/>
        </w:rPr>
        <w:t>, доступной обучающемуся через его личный кабинет.</w:t>
      </w:r>
      <w:r>
        <w:rPr>
          <w:iCs/>
        </w:rPr>
        <w:t xml:space="preserve"> </w:t>
      </w:r>
      <w:r w:rsidRPr="009B4C39">
        <w:rPr>
          <w:iCs/>
        </w:rPr>
        <w:t>Творческое задание должно быть выполнено в установленный преподавателем срок. Результат выполнения творческого задания отправляется на проверку по средствам информационно-образовательной среды. Оценка за выполнение творческого задания, а также комментарии и рекомендации преподавателя фиксируются в информационно-образовательной среде.</w:t>
      </w:r>
    </w:p>
    <w:p w:rsidR="00587F40" w:rsidRPr="003C615F" w:rsidRDefault="00587F40" w:rsidP="00587F40">
      <w:pPr>
        <w:ind w:firstLine="540"/>
        <w:jc w:val="both"/>
        <w:rPr>
          <w:iCs/>
        </w:rPr>
      </w:pPr>
      <w:r w:rsidRPr="003C615F">
        <w:rPr>
          <w:iCs/>
        </w:rPr>
        <w:t>Ниже приведены образцы типовых вариантов заданий реконструктивного уровня, предусмотренных рабочей программой.</w:t>
      </w:r>
    </w:p>
    <w:p w:rsidR="00587F40" w:rsidRPr="003C615F" w:rsidRDefault="00587F40" w:rsidP="00587F40">
      <w:pPr>
        <w:jc w:val="center"/>
        <w:rPr>
          <w:iCs/>
        </w:rPr>
      </w:pPr>
    </w:p>
    <w:p w:rsidR="00587F40" w:rsidRDefault="00587F40" w:rsidP="00587F40">
      <w:pPr>
        <w:jc w:val="center"/>
        <w:rPr>
          <w:b/>
        </w:rPr>
      </w:pPr>
      <w:r w:rsidRPr="004A3663">
        <w:rPr>
          <w:iCs/>
        </w:rPr>
        <w:t xml:space="preserve">Образец творческого задания по теме </w:t>
      </w:r>
      <w:r w:rsidRPr="004A3663">
        <w:rPr>
          <w:iCs/>
        </w:rPr>
        <w:br/>
        <w:t>«</w:t>
      </w:r>
      <w:r w:rsidRPr="00587F40">
        <w:t>Подготовка к лабораторным  занятиям</w:t>
      </w:r>
      <w:r w:rsidRPr="004A3663">
        <w:rPr>
          <w:iCs/>
        </w:rPr>
        <w:t>»</w:t>
      </w:r>
    </w:p>
    <w:p w:rsidR="00D2340C" w:rsidRPr="0048449A" w:rsidRDefault="00D2340C" w:rsidP="00587F40">
      <w:pPr>
        <w:ind w:firstLine="540"/>
        <w:jc w:val="both"/>
      </w:pPr>
      <w:r w:rsidRPr="0048449A">
        <w:t xml:space="preserve">Найти все действительные корни уравнения </w:t>
      </w:r>
      <w:r w:rsidRPr="0048449A">
        <w:rPr>
          <w:noProof/>
          <w:position w:val="-6"/>
        </w:rPr>
        <w:object w:dxaOrig="1520" w:dyaOrig="320">
          <v:shape id="_x0000_i1031" type="#_x0000_t75" alt="" style="width:76.5pt;height:15.75pt" o:ole="">
            <v:imagedata r:id="rId36" o:title=""/>
          </v:shape>
          <o:OLEObject Type="Embed" ProgID="Equation.3" ShapeID="_x0000_i1031" DrawAspect="Content" ObjectID="_1716883529" r:id="rId37"/>
        </w:object>
      </w:r>
      <w:r w:rsidRPr="0048449A">
        <w:t xml:space="preserve"> с точностью  </w:t>
      </w:r>
      <w:r w:rsidRPr="0048449A">
        <w:rPr>
          <w:noProof/>
          <w:position w:val="-6"/>
        </w:rPr>
        <w:object w:dxaOrig="840" w:dyaOrig="340">
          <v:shape id="_x0000_i1032" type="#_x0000_t75" alt="" style="width:41.25pt;height:16.5pt" o:ole="">
            <v:imagedata r:id="rId38" o:title=""/>
          </v:shape>
          <o:OLEObject Type="Embed" ProgID="Equation.3" ShapeID="_x0000_i1032" DrawAspect="Content" ObjectID="_1716883530" r:id="rId39"/>
        </w:object>
      </w:r>
      <w:r w:rsidRPr="0048449A">
        <w:t xml:space="preserve">  комбинированным методом и методом итерации. Сравнить число шагов, необходимое для достижения одинаковой точности этими методами. Вычисления вести с одним запасным знаком.</w:t>
      </w:r>
    </w:p>
    <w:p w:rsidR="00D2340C" w:rsidRDefault="00D2340C" w:rsidP="00D2340C">
      <w:pPr>
        <w:jc w:val="center"/>
      </w:pPr>
    </w:p>
    <w:p w:rsidR="00A61C24" w:rsidRDefault="00A61C24" w:rsidP="00A61C24">
      <w:pPr>
        <w:jc w:val="center"/>
        <w:rPr>
          <w:b/>
          <w:bCs/>
          <w:iCs/>
        </w:rPr>
      </w:pPr>
      <w:r w:rsidRPr="004A3663">
        <w:rPr>
          <w:b/>
          <w:bCs/>
          <w:iCs/>
        </w:rPr>
        <w:t>3.</w:t>
      </w:r>
      <w:r>
        <w:rPr>
          <w:b/>
          <w:bCs/>
          <w:iCs/>
        </w:rPr>
        <w:t>3</w:t>
      </w:r>
      <w:r w:rsidRPr="004A3663">
        <w:rPr>
          <w:b/>
          <w:bCs/>
          <w:iCs/>
        </w:rPr>
        <w:t xml:space="preserve"> </w:t>
      </w:r>
      <w:r>
        <w:rPr>
          <w:b/>
          <w:bCs/>
          <w:iCs/>
        </w:rPr>
        <w:t>Т</w:t>
      </w:r>
      <w:r w:rsidRPr="004A3663">
        <w:rPr>
          <w:b/>
          <w:bCs/>
          <w:iCs/>
        </w:rPr>
        <w:t>ест</w:t>
      </w:r>
      <w:r>
        <w:rPr>
          <w:b/>
          <w:bCs/>
          <w:iCs/>
        </w:rPr>
        <w:t>ирование по дисциплине</w:t>
      </w:r>
    </w:p>
    <w:p w:rsidR="00A61C24" w:rsidRPr="0007363C" w:rsidRDefault="00A61C24" w:rsidP="00A61C24">
      <w:pPr>
        <w:jc w:val="center"/>
      </w:pPr>
      <w:r w:rsidRPr="0007363C">
        <w:rPr>
          <w:b/>
          <w:bCs/>
          <w:iCs/>
        </w:rPr>
        <w:t xml:space="preserve">3.3.1 </w:t>
      </w:r>
      <w:r w:rsidRPr="0007363C">
        <w:rPr>
          <w:b/>
        </w:rPr>
        <w:t>Структура тестовых материалов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4428"/>
        <w:gridCol w:w="2325"/>
      </w:tblGrid>
      <w:tr w:rsidR="00A61C24" w:rsidRPr="0007363C" w:rsidTr="00770F66">
        <w:tc>
          <w:tcPr>
            <w:tcW w:w="1573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61C24" w:rsidRPr="0007363C" w:rsidTr="00770F66">
        <w:tc>
          <w:tcPr>
            <w:tcW w:w="1573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1. </w:t>
            </w:r>
            <w:r w:rsidRPr="00A61C24">
              <w:rPr>
                <w:bCs/>
                <w:sz w:val="20"/>
                <w:szCs w:val="20"/>
              </w:rPr>
              <w:t>Понятие модели, модел</w:t>
            </w:r>
            <w:r>
              <w:rPr>
                <w:bCs/>
                <w:sz w:val="20"/>
                <w:szCs w:val="20"/>
              </w:rPr>
              <w:t>ирования. Математические модели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Определение математической модели; математического, имитационного и статистического моделирования. Методы построения</w:t>
            </w:r>
            <w:r>
              <w:rPr>
                <w:sz w:val="20"/>
                <w:szCs w:val="20"/>
              </w:rPr>
              <w:t xml:space="preserve"> моделей различных систем и процессов. Классифика</w:t>
            </w:r>
            <w:r w:rsidRPr="00A61C24">
              <w:rPr>
                <w:sz w:val="20"/>
                <w:szCs w:val="20"/>
              </w:rPr>
              <w:t>ция, методы исследован</w:t>
            </w:r>
            <w:r>
              <w:rPr>
                <w:sz w:val="20"/>
                <w:szCs w:val="20"/>
              </w:rPr>
              <w:t>ия моделей. Источники погрешнос</w:t>
            </w:r>
            <w:r w:rsidRPr="00A61C24">
              <w:rPr>
                <w:sz w:val="20"/>
                <w:szCs w:val="20"/>
              </w:rPr>
              <w:t>тей моделирования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61C24" w:rsidRPr="0007363C" w:rsidRDefault="00A61C24" w:rsidP="00770F66">
            <w:pPr>
              <w:jc w:val="center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15 – тип А</w:t>
            </w:r>
          </w:p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8 – тип В</w:t>
            </w:r>
          </w:p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7 – тип C</w:t>
            </w:r>
          </w:p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6 – тип Д</w:t>
            </w:r>
          </w:p>
        </w:tc>
      </w:tr>
      <w:tr w:rsidR="00697263" w:rsidRPr="0007363C" w:rsidTr="00A61C24"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15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8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7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Д</w:t>
            </w:r>
          </w:p>
        </w:tc>
      </w:tr>
      <w:tr w:rsidR="00697263" w:rsidRPr="0007363C" w:rsidTr="00770F66">
        <w:tc>
          <w:tcPr>
            <w:tcW w:w="1573" w:type="pct"/>
            <w:vMerge w:val="restar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2. </w:t>
            </w:r>
            <w:r w:rsidRPr="00A61C24">
              <w:rPr>
                <w:bCs/>
                <w:sz w:val="20"/>
                <w:szCs w:val="20"/>
              </w:rPr>
              <w:t>Статические линейн</w:t>
            </w:r>
            <w:r>
              <w:rPr>
                <w:bCs/>
                <w:sz w:val="20"/>
                <w:szCs w:val="20"/>
              </w:rPr>
              <w:t>ые и нелинейные модели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Решение нелинейных уравнений. Итерационные методы решения систем линейных алгебраических уравнений. Анализ</w:t>
            </w:r>
            <w:r>
              <w:rPr>
                <w:sz w:val="20"/>
                <w:szCs w:val="20"/>
              </w:rPr>
              <w:t xml:space="preserve"> данных. Интерполяция. Аппрокси</w:t>
            </w:r>
            <w:r w:rsidRPr="00A61C24">
              <w:rPr>
                <w:sz w:val="20"/>
                <w:szCs w:val="20"/>
              </w:rPr>
              <w:t>мация. Регрессия. Сглаживание данных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8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5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Д</w:t>
            </w:r>
          </w:p>
        </w:tc>
      </w:tr>
      <w:tr w:rsidR="00697263" w:rsidRPr="0007363C" w:rsidTr="00770F66">
        <w:tc>
          <w:tcPr>
            <w:tcW w:w="1573" w:type="pct"/>
            <w:vMerge/>
            <w:shd w:val="clear" w:color="auto" w:fill="auto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8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5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Д</w:t>
            </w:r>
          </w:p>
        </w:tc>
      </w:tr>
      <w:tr w:rsidR="00697263" w:rsidRPr="0007363C" w:rsidTr="00A61C24">
        <w:trPr>
          <w:trHeight w:val="563"/>
        </w:trPr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16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10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4 – тип Д</w:t>
            </w:r>
          </w:p>
        </w:tc>
      </w:tr>
      <w:tr w:rsidR="00697263" w:rsidRPr="0007363C" w:rsidTr="00770F66">
        <w:trPr>
          <w:trHeight w:val="563"/>
        </w:trPr>
        <w:tc>
          <w:tcPr>
            <w:tcW w:w="1573" w:type="pct"/>
            <w:vMerge w:val="restar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3. </w:t>
            </w:r>
            <w:r w:rsidRPr="00A61C24">
              <w:rPr>
                <w:bCs/>
                <w:sz w:val="20"/>
                <w:szCs w:val="20"/>
              </w:rPr>
              <w:t>Динамические модели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770F66">
        <w:trPr>
          <w:trHeight w:val="563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770F66">
        <w:trPr>
          <w:trHeight w:val="563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</w:t>
            </w:r>
            <w:r>
              <w:rPr>
                <w:sz w:val="20"/>
                <w:szCs w:val="20"/>
              </w:rPr>
              <w:t>ическими задачами и математичес</w:t>
            </w:r>
            <w:r w:rsidRPr="00A61C24">
              <w:rPr>
                <w:sz w:val="20"/>
                <w:szCs w:val="20"/>
              </w:rPr>
              <w:t>ким маятником. Мо</w:t>
            </w:r>
            <w:r>
              <w:rPr>
                <w:sz w:val="20"/>
                <w:szCs w:val="20"/>
              </w:rPr>
              <w:t>дель «хищник-жертва» и ее приме</w:t>
            </w:r>
            <w:r w:rsidRPr="00A61C24">
              <w:rPr>
                <w:sz w:val="20"/>
                <w:szCs w:val="20"/>
              </w:rPr>
              <w:t>нение в различных областях науки и техники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A61C24">
        <w:trPr>
          <w:trHeight w:val="1160"/>
        </w:trPr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18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9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3 – тип Д</w:t>
            </w:r>
          </w:p>
        </w:tc>
      </w:tr>
      <w:tr w:rsidR="00697263" w:rsidRPr="0007363C" w:rsidTr="00770F66">
        <w:trPr>
          <w:trHeight w:val="1160"/>
        </w:trPr>
        <w:tc>
          <w:tcPr>
            <w:tcW w:w="1573" w:type="pct"/>
            <w:vMerge w:val="restar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4. </w:t>
            </w:r>
            <w:r w:rsidRPr="00A61C24">
              <w:rPr>
                <w:bCs/>
                <w:sz w:val="20"/>
                <w:szCs w:val="20"/>
              </w:rPr>
              <w:t>Структурное моделирование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770F66">
        <w:trPr>
          <w:trHeight w:val="1160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770F66">
        <w:trPr>
          <w:trHeight w:val="1160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770F66"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18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9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3 – тип Д</w:t>
            </w:r>
          </w:p>
        </w:tc>
      </w:tr>
      <w:tr w:rsidR="00697263" w:rsidRPr="0007363C" w:rsidTr="00770F66"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Итого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 144</w:t>
            </w:r>
          </w:p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697263" w:rsidRPr="0007363C">
              <w:rPr>
                <w:sz w:val="20"/>
                <w:szCs w:val="20"/>
              </w:rPr>
              <w:t xml:space="preserve"> – тип А</w:t>
            </w:r>
          </w:p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697263" w:rsidRPr="0007363C">
              <w:rPr>
                <w:sz w:val="20"/>
                <w:szCs w:val="20"/>
              </w:rPr>
              <w:t xml:space="preserve"> – тип В</w:t>
            </w:r>
          </w:p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97263" w:rsidRPr="0007363C">
              <w:rPr>
                <w:sz w:val="20"/>
                <w:szCs w:val="20"/>
              </w:rPr>
              <w:t xml:space="preserve"> – тип С</w:t>
            </w:r>
          </w:p>
          <w:p w:rsidR="00697263" w:rsidRPr="0007363C" w:rsidRDefault="00544049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97263" w:rsidRPr="0007363C">
              <w:rPr>
                <w:sz w:val="20"/>
                <w:szCs w:val="20"/>
              </w:rPr>
              <w:t xml:space="preserve"> – тип Д</w:t>
            </w:r>
          </w:p>
        </w:tc>
      </w:tr>
    </w:tbl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Используемые типы тестовых заданий (ТЗ):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А: тестовое задание закрытой формы (ТЗ с выбором одного или нескольких правильных ответов);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С: тестовое задание на установление соответствия;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Д: тестовое задание на установление правильной последовательности.</w:t>
      </w:r>
    </w:p>
    <w:p w:rsidR="00A61C24" w:rsidRDefault="00A61C24" w:rsidP="00A61C24">
      <w:pPr>
        <w:jc w:val="center"/>
      </w:pPr>
    </w:p>
    <w:p w:rsidR="00A61C24" w:rsidRPr="0007363C" w:rsidRDefault="00A61C24" w:rsidP="00A61C24">
      <w:pPr>
        <w:jc w:val="center"/>
        <w:rPr>
          <w:b/>
        </w:rPr>
      </w:pPr>
      <w:r w:rsidRPr="0007363C">
        <w:rPr>
          <w:b/>
        </w:rPr>
        <w:t>3.3.2 Структура и образец типового итогового теста по дисциплине за весь период ее освоения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4428"/>
        <w:gridCol w:w="2325"/>
      </w:tblGrid>
      <w:tr w:rsidR="00A61C24" w:rsidRPr="0007363C" w:rsidTr="00770F66">
        <w:tc>
          <w:tcPr>
            <w:tcW w:w="1573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61C24" w:rsidRPr="0007363C" w:rsidRDefault="00A61C24" w:rsidP="00770F6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61C24" w:rsidRPr="0007363C" w:rsidTr="00770F66">
        <w:tc>
          <w:tcPr>
            <w:tcW w:w="1573" w:type="pct"/>
            <w:shd w:val="clear" w:color="auto" w:fill="auto"/>
            <w:vAlign w:val="center"/>
          </w:tcPr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Раздел 1. Понятие модели, моделирования. Математические модели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Раздел 2. Статические линейные и нелинейные модели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Раздел 3. Динамические модели</w:t>
            </w:r>
          </w:p>
          <w:p w:rsidR="00A61C24" w:rsidRPr="0007363C" w:rsidRDefault="00947065" w:rsidP="0094706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lastRenderedPageBreak/>
              <w:t>Раздел 4. Структурное моделирование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lastRenderedPageBreak/>
              <w:t xml:space="preserve">Определение математической модели; математического, имитационного и статистического моделирования. Методы построения моделей различных систем и процессов. Классификация, методы исследования моделей. Источники </w:t>
            </w:r>
            <w:r w:rsidRPr="00947065">
              <w:rPr>
                <w:sz w:val="20"/>
                <w:szCs w:val="20"/>
              </w:rPr>
              <w:lastRenderedPageBreak/>
              <w:t>погрешностей моделирования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Решение нелинейных уравнений. Итерационные методы решения систем линейных алгебраических уравнений. Анализ данных. Интерполяция. Аппроксимация. Регрессия. Сглаживание данных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экономическими задачами и математическим маятником. Модель «хищник-жертва» и ее применение в различных областях науки и техники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</w:t>
            </w:r>
          </w:p>
          <w:p w:rsidR="00A61C24" w:rsidRPr="0007363C" w:rsidRDefault="00947065" w:rsidP="0094706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947065" w:rsidRPr="006B113A" w:rsidRDefault="00947065" w:rsidP="00947065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lastRenderedPageBreak/>
              <w:t>10 – тип А</w:t>
            </w:r>
          </w:p>
          <w:p w:rsidR="00947065" w:rsidRPr="006B113A" w:rsidRDefault="005F01FF" w:rsidP="00947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065" w:rsidRPr="006B113A">
              <w:rPr>
                <w:sz w:val="20"/>
                <w:szCs w:val="20"/>
              </w:rPr>
              <w:t xml:space="preserve"> – тип В</w:t>
            </w:r>
          </w:p>
          <w:p w:rsidR="00947065" w:rsidRPr="006B113A" w:rsidRDefault="005F01FF" w:rsidP="00947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7065" w:rsidRPr="006B113A">
              <w:rPr>
                <w:sz w:val="20"/>
                <w:szCs w:val="20"/>
              </w:rPr>
              <w:t xml:space="preserve"> – тип С</w:t>
            </w:r>
          </w:p>
          <w:p w:rsidR="00A61C24" w:rsidRPr="0007363C" w:rsidRDefault="00947065" w:rsidP="0094706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947065" w:rsidRPr="0007363C" w:rsidTr="00770F66">
        <w:tc>
          <w:tcPr>
            <w:tcW w:w="3820" w:type="pct"/>
            <w:gridSpan w:val="2"/>
            <w:shd w:val="clear" w:color="auto" w:fill="auto"/>
            <w:vAlign w:val="center"/>
          </w:tcPr>
          <w:p w:rsidR="00947065" w:rsidRPr="00232FEB" w:rsidRDefault="00947065" w:rsidP="0094706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947065" w:rsidRPr="00232FEB" w:rsidRDefault="00947065" w:rsidP="00947065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20</w:t>
            </w:r>
          </w:p>
          <w:p w:rsidR="00947065" w:rsidRPr="00232FEB" w:rsidRDefault="00947065" w:rsidP="00947065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10 – тип А</w:t>
            </w:r>
          </w:p>
          <w:p w:rsidR="00947065" w:rsidRPr="00232FEB" w:rsidRDefault="005F01FF" w:rsidP="00947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47065" w:rsidRPr="00232FEB">
              <w:rPr>
                <w:b/>
                <w:sz w:val="20"/>
                <w:szCs w:val="20"/>
              </w:rPr>
              <w:t xml:space="preserve"> – тип В</w:t>
            </w:r>
          </w:p>
          <w:p w:rsidR="00947065" w:rsidRPr="00232FEB" w:rsidRDefault="005F01FF" w:rsidP="00947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47065" w:rsidRPr="00232FEB">
              <w:rPr>
                <w:b/>
                <w:sz w:val="20"/>
                <w:szCs w:val="20"/>
              </w:rPr>
              <w:t xml:space="preserve"> – тип С</w:t>
            </w:r>
          </w:p>
          <w:p w:rsidR="00947065" w:rsidRPr="00232FEB" w:rsidRDefault="00947065" w:rsidP="00947065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 – тип Д</w:t>
            </w:r>
          </w:p>
        </w:tc>
      </w:tr>
    </w:tbl>
    <w:p w:rsidR="00A61C24" w:rsidRPr="004A3663" w:rsidRDefault="00A61C24" w:rsidP="00A61C24">
      <w:pPr>
        <w:jc w:val="center"/>
        <w:rPr>
          <w:b/>
          <w:bCs/>
          <w:iCs/>
        </w:rPr>
      </w:pPr>
    </w:p>
    <w:p w:rsidR="00FC6466" w:rsidRPr="006B113A" w:rsidRDefault="00FC6466" w:rsidP="00FC6466">
      <w:pPr>
        <w:spacing w:before="240"/>
        <w:jc w:val="center"/>
        <w:rPr>
          <w:b/>
        </w:rPr>
      </w:pPr>
      <w:r w:rsidRPr="006B113A">
        <w:rPr>
          <w:b/>
        </w:rPr>
        <w:t>Образец типового итогового теста по дисциплине за весь период ее освоения</w:t>
      </w:r>
    </w:p>
    <w:p w:rsidR="00FC6466" w:rsidRPr="006B113A" w:rsidRDefault="00FC6466" w:rsidP="00FC6466">
      <w:pPr>
        <w:spacing w:before="240"/>
      </w:pPr>
      <w:r w:rsidRPr="006B113A">
        <w:t xml:space="preserve">Описание требований к тесту: 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 xml:space="preserve">Тест состоит из 20 вопросов А, В, С, Д – типов. 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 xml:space="preserve">Проходной балл </w:t>
      </w:r>
      <w:r>
        <w:rPr>
          <w:iCs/>
        </w:rPr>
        <w:t>–</w:t>
      </w:r>
      <w:r w:rsidRPr="006B113A">
        <w:rPr>
          <w:iCs/>
        </w:rPr>
        <w:t xml:space="preserve"> 6</w:t>
      </w:r>
      <w:r>
        <w:rPr>
          <w:iCs/>
        </w:rPr>
        <w:t>9</w:t>
      </w:r>
      <w:r w:rsidRPr="006B113A">
        <w:rPr>
          <w:iCs/>
        </w:rPr>
        <w:t xml:space="preserve"> % правильных ответов от общего числа.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 xml:space="preserve">Норма времени – 60 мин. 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>Дополнительное требование – наличие компьютера.</w:t>
      </w:r>
    </w:p>
    <w:p w:rsidR="00FC6466" w:rsidRPr="006B113A" w:rsidRDefault="00FC6466" w:rsidP="00FC6466">
      <w:pPr>
        <w:ind w:firstLine="540"/>
        <w:jc w:val="both"/>
        <w:rPr>
          <w:iCs/>
        </w:rPr>
      </w:pPr>
    </w:p>
    <w:p w:rsidR="00FC6466" w:rsidRPr="006B113A" w:rsidRDefault="00FC6466" w:rsidP="001D3585">
      <w:pPr>
        <w:tabs>
          <w:tab w:val="left" w:pos="1134"/>
        </w:tabs>
        <w:ind w:left="349"/>
        <w:jc w:val="center"/>
        <w:rPr>
          <w:iCs/>
        </w:rPr>
      </w:pPr>
      <w:r w:rsidRPr="006B113A">
        <w:rPr>
          <w:iCs/>
        </w:rPr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A61C24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3585">
        <w:rPr>
          <w:iCs/>
        </w:rPr>
        <w:lastRenderedPageBreak/>
        <w:t>Модель</w:t>
      </w:r>
      <w:r>
        <w:t xml:space="preserve">, </w:t>
      </w:r>
      <w:r w:rsidRPr="005F01FF">
        <w:rPr>
          <w:iCs/>
        </w:rPr>
        <w:t>представляющая</w:t>
      </w:r>
      <w:r>
        <w:t xml:space="preserve"> </w:t>
      </w:r>
      <w:r w:rsidRPr="005F01FF">
        <w:rPr>
          <w:iCs/>
        </w:rPr>
        <w:t>то</w:t>
      </w:r>
      <w:r>
        <w:t>, что исследуется с помощью увеличенного или уменьшенного описания объекта или системы — это…</w:t>
      </w:r>
    </w:p>
    <w:p w:rsidR="005F01FF" w:rsidRDefault="005F01FF" w:rsidP="005F01FF">
      <w:pPr>
        <w:ind w:firstLine="540"/>
        <w:jc w:val="both"/>
      </w:pPr>
      <w:r>
        <w:t xml:space="preserve">А) </w:t>
      </w:r>
      <w:r w:rsidR="001D7E71">
        <w:t>Ф</w:t>
      </w:r>
      <w:r>
        <w:t>изическая модель</w:t>
      </w:r>
    </w:p>
    <w:p w:rsidR="005F01FF" w:rsidRDefault="005F01FF" w:rsidP="005F01FF">
      <w:pPr>
        <w:ind w:firstLine="540"/>
        <w:jc w:val="both"/>
      </w:pPr>
      <w:r>
        <w:t>Б) Аналоговая модель</w:t>
      </w:r>
    </w:p>
    <w:p w:rsidR="005F01FF" w:rsidRDefault="005F01FF" w:rsidP="005F01FF">
      <w:pPr>
        <w:ind w:firstLine="540"/>
        <w:jc w:val="both"/>
      </w:pPr>
      <w:r>
        <w:t>В) Компьютерная модель</w:t>
      </w:r>
    </w:p>
    <w:p w:rsidR="005F01FF" w:rsidRDefault="005F01FF" w:rsidP="005F01FF">
      <w:pPr>
        <w:ind w:firstLine="540"/>
        <w:jc w:val="both"/>
      </w:pPr>
      <w:r>
        <w:t>Г) Математическая модель</w:t>
      </w:r>
    </w:p>
    <w:p w:rsidR="005F01FF" w:rsidRDefault="005F01FF" w:rsidP="005F01FF">
      <w:pPr>
        <w:ind w:firstLine="540"/>
        <w:jc w:val="both"/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3585">
        <w:rPr>
          <w:iCs/>
        </w:rPr>
        <w:t>Расположите</w:t>
      </w:r>
      <w:r>
        <w:t xml:space="preserve"> э</w:t>
      </w:r>
      <w:r w:rsidRPr="005F01FF">
        <w:t xml:space="preserve">тапы </w:t>
      </w:r>
      <w:r w:rsidRPr="005F01FF">
        <w:rPr>
          <w:iCs/>
        </w:rPr>
        <w:t>математического</w:t>
      </w:r>
      <w:r w:rsidRPr="005F01FF">
        <w:t xml:space="preserve"> моделирования</w:t>
      </w:r>
      <w:r>
        <w:t xml:space="preserve"> в правильной последовательности:</w:t>
      </w:r>
    </w:p>
    <w:p w:rsidR="005F01FF" w:rsidRDefault="005F01FF" w:rsidP="005F01FF">
      <w:pPr>
        <w:ind w:firstLine="540"/>
        <w:jc w:val="both"/>
      </w:pPr>
      <w:r>
        <w:t>А) Анализ результатов моделирования</w:t>
      </w:r>
    </w:p>
    <w:p w:rsidR="005F01FF" w:rsidRDefault="005F01FF" w:rsidP="005F01FF">
      <w:pPr>
        <w:ind w:firstLine="540"/>
        <w:jc w:val="both"/>
      </w:pPr>
      <w:r>
        <w:t>Б) Создание концептуальной модели</w:t>
      </w:r>
    </w:p>
    <w:p w:rsidR="005F01FF" w:rsidRDefault="005F01FF" w:rsidP="005F01FF">
      <w:pPr>
        <w:ind w:firstLine="540"/>
        <w:jc w:val="both"/>
      </w:pPr>
      <w:r>
        <w:t>В) Исследование построенной модели</w:t>
      </w:r>
    </w:p>
    <w:p w:rsidR="005F01FF" w:rsidRDefault="005F01FF" w:rsidP="005F01FF">
      <w:pPr>
        <w:ind w:firstLine="540"/>
        <w:jc w:val="both"/>
      </w:pPr>
      <w:r>
        <w:t>Г) Формирование математической модели</w:t>
      </w:r>
    </w:p>
    <w:p w:rsidR="005F01FF" w:rsidRDefault="005F01FF" w:rsidP="005F01FF">
      <w:pPr>
        <w:ind w:firstLine="540"/>
        <w:jc w:val="both"/>
      </w:pPr>
      <w:r>
        <w:t>Д) Постановка цели моделирования</w:t>
      </w:r>
    </w:p>
    <w:p w:rsidR="005F01FF" w:rsidRDefault="005F01FF" w:rsidP="005F01FF">
      <w:pPr>
        <w:ind w:firstLine="540"/>
        <w:jc w:val="both"/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F01FF">
        <w:t xml:space="preserve">Выберите </w:t>
      </w:r>
      <w:r w:rsidRPr="001D3585">
        <w:rPr>
          <w:iCs/>
        </w:rPr>
        <w:t>монотонно</w:t>
      </w:r>
      <w:r w:rsidRPr="005F01FF">
        <w:t xml:space="preserve"> убывающую/возрастающую функции</w:t>
      </w:r>
    </w:p>
    <w:p w:rsidR="005F01FF" w:rsidRDefault="005F01FF" w:rsidP="005F01FF">
      <w:pPr>
        <w:tabs>
          <w:tab w:val="left" w:pos="5529"/>
        </w:tabs>
        <w:ind w:firstLine="540"/>
        <w:jc w:val="both"/>
      </w:pPr>
      <w:r>
        <w:t>А) монотонно убывающая</w:t>
      </w:r>
      <w:r>
        <w:tab/>
        <w:t>1)</w:t>
      </w:r>
      <w:r w:rsidRPr="005F01FF">
        <w:rPr>
          <w:noProof/>
        </w:rPr>
        <w:t xml:space="preserve"> </w:t>
      </w:r>
      <w:r w:rsidR="001928B1" w:rsidRPr="008A0BB8">
        <w:rPr>
          <w:noProof/>
        </w:rPr>
        <w:drawing>
          <wp:inline distT="0" distB="0" distL="0" distR="0">
            <wp:extent cx="1393825" cy="1204595"/>
            <wp:effectExtent l="0" t="0" r="0" b="0"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5F01FF">
      <w:pPr>
        <w:tabs>
          <w:tab w:val="left" w:pos="5529"/>
        </w:tabs>
        <w:ind w:firstLine="540"/>
        <w:jc w:val="both"/>
      </w:pPr>
      <w:r>
        <w:t>Б) Монотонно возрастающая</w:t>
      </w:r>
      <w:r>
        <w:tab/>
        <w:t>2)</w:t>
      </w:r>
      <w:r w:rsidRPr="005F01FF">
        <w:rPr>
          <w:noProof/>
        </w:rPr>
        <w:t xml:space="preserve"> </w:t>
      </w:r>
      <w:r w:rsidR="001928B1" w:rsidRPr="008A0BB8">
        <w:rPr>
          <w:noProof/>
        </w:rPr>
        <w:drawing>
          <wp:inline distT="0" distB="0" distL="0" distR="0">
            <wp:extent cx="1383030" cy="1193165"/>
            <wp:effectExtent l="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5F01FF">
      <w:pPr>
        <w:tabs>
          <w:tab w:val="left" w:pos="5529"/>
        </w:tabs>
        <w:ind w:firstLine="540"/>
        <w:jc w:val="both"/>
        <w:rPr>
          <w:noProof/>
        </w:rPr>
      </w:pPr>
      <w:r>
        <w:t>В) Немонотонная функция</w:t>
      </w:r>
      <w:r>
        <w:tab/>
        <w:t>3)</w:t>
      </w:r>
      <w:r w:rsidRPr="005F01FF">
        <w:rPr>
          <w:noProof/>
        </w:rPr>
        <w:t xml:space="preserve"> </w:t>
      </w:r>
      <w:r w:rsidR="001928B1" w:rsidRPr="008A0BB8">
        <w:rPr>
          <w:noProof/>
        </w:rPr>
        <w:drawing>
          <wp:inline distT="0" distB="0" distL="0" distR="0">
            <wp:extent cx="1383030" cy="1137285"/>
            <wp:effectExtent l="0" t="0" r="0" b="0"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5F01FF">
      <w:pPr>
        <w:tabs>
          <w:tab w:val="left" w:pos="5529"/>
        </w:tabs>
        <w:ind w:firstLine="540"/>
        <w:jc w:val="both"/>
        <w:rPr>
          <w:noProof/>
        </w:rPr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F01FF">
        <w:t xml:space="preserve">В ответе </w:t>
      </w:r>
      <w:r w:rsidRPr="001D3585">
        <w:rPr>
          <w:iCs/>
        </w:rPr>
        <w:t>напишите</w:t>
      </w:r>
      <w:r w:rsidRPr="005F01FF">
        <w:t xml:space="preserve"> значение корня уравнения y=f(x)</w:t>
      </w:r>
    </w:p>
    <w:p w:rsidR="005F01FF" w:rsidRDefault="001928B1" w:rsidP="001D3585">
      <w:pPr>
        <w:tabs>
          <w:tab w:val="left" w:pos="5529"/>
        </w:tabs>
        <w:ind w:firstLine="540"/>
        <w:jc w:val="center"/>
        <w:rPr>
          <w:noProof/>
        </w:rPr>
      </w:pPr>
      <w:r w:rsidRPr="008A0BB8">
        <w:rPr>
          <w:noProof/>
        </w:rPr>
        <w:drawing>
          <wp:inline distT="0" distB="0" distL="0" distR="0">
            <wp:extent cx="1862455" cy="1873250"/>
            <wp:effectExtent l="0" t="0" r="0" b="0"/>
            <wp:docPr id="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71" w:rsidRDefault="001D7E71" w:rsidP="001D3585">
      <w:pPr>
        <w:tabs>
          <w:tab w:val="left" w:pos="5529"/>
        </w:tabs>
        <w:ind w:firstLine="540"/>
        <w:jc w:val="center"/>
        <w:rPr>
          <w:noProof/>
        </w:rPr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На плоскости вы видите графики функций z(x) и g(x), которые заменяют функцию 0=f(x). В ответе напишите локализацию корня уравнения 0=f(x)</w:t>
      </w:r>
    </w:p>
    <w:p w:rsidR="005F01FF" w:rsidRDefault="001928B1" w:rsidP="001D3585">
      <w:pPr>
        <w:tabs>
          <w:tab w:val="left" w:pos="5529"/>
        </w:tabs>
        <w:ind w:firstLine="540"/>
        <w:jc w:val="center"/>
        <w:rPr>
          <w:noProof/>
        </w:rPr>
      </w:pPr>
      <w:r w:rsidRPr="008A0BB8">
        <w:rPr>
          <w:noProof/>
        </w:rPr>
        <w:lastRenderedPageBreak/>
        <w:drawing>
          <wp:inline distT="0" distB="0" distL="0" distR="0">
            <wp:extent cx="1862455" cy="1840230"/>
            <wp:effectExtent l="0" t="0" r="0" b="0"/>
            <wp:docPr id="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Макет архитектурного сооружения по отношению к самому сооружению является примером какого класса моделей? Подсказка: материальной или абстрактной? Если материальной, то геометрической, физической или аналоговой? Если абстрактной, то мнемонической, математической, вычислительной или компьютерной?</w:t>
      </w:r>
    </w:p>
    <w:p w:rsidR="001D7E71" w:rsidRDefault="001D7E71" w:rsidP="001D7E71">
      <w:pPr>
        <w:tabs>
          <w:tab w:val="left" w:pos="1134"/>
        </w:tabs>
        <w:ind w:left="709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Приведите названия прямых методов решения СЛАУ</w:t>
      </w:r>
    </w:p>
    <w:p w:rsidR="001D7E71" w:rsidRDefault="001D7E71" w:rsidP="001D7E71">
      <w:pPr>
        <w:tabs>
          <w:tab w:val="left" w:pos="1134"/>
        </w:tabs>
        <w:ind w:left="709"/>
        <w:jc w:val="both"/>
      </w:pPr>
    </w:p>
    <w:p w:rsidR="001D3585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Оригинал - механическая система - маятник, совершающий колебания, модель - электрическая система, представляющая собой колебательный контур. Примером какого класса является эта моделей? Подсказка: материальной или абстрактной? Если материальной, то геометрической, физической или аналоговой? Если абстрактной, то мнемонической, математической, вычислительной или компьютерной?</w:t>
      </w:r>
    </w:p>
    <w:p w:rsidR="001D7E71" w:rsidRDefault="001D7E71" w:rsidP="001D7E71">
      <w:pPr>
        <w:tabs>
          <w:tab w:val="left" w:pos="1134"/>
        </w:tabs>
        <w:jc w:val="both"/>
      </w:pPr>
    </w:p>
    <w:p w:rsidR="001D3585" w:rsidRDefault="001D7E71" w:rsidP="00E5161E">
      <w:pPr>
        <w:numPr>
          <w:ilvl w:val="0"/>
          <w:numId w:val="8"/>
        </w:numPr>
        <w:tabs>
          <w:tab w:val="left" w:pos="1134"/>
        </w:tabs>
        <w:jc w:val="both"/>
      </w:pPr>
      <w:r w:rsidRPr="001D7E71">
        <w:t>Что значит решить уравнение?</w:t>
      </w:r>
    </w:p>
    <w:p w:rsidR="001D7E71" w:rsidRDefault="001D7E71" w:rsidP="001D7E71">
      <w:pPr>
        <w:tabs>
          <w:tab w:val="left" w:pos="1134"/>
        </w:tabs>
        <w:jc w:val="both"/>
      </w:pPr>
    </w:p>
    <w:p w:rsidR="001D3585" w:rsidRDefault="001D3585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Уравнения, описывающие процесс падения тела на землю по отношению к самому всемирному тяготению, является примером какого класса моделей? Подсказка: материальной или абстрактной? Если материальной, то геометрической, физической или аналоговой? Если абстрактной, то мнемонической, математической, вычислительной или компьютерной?</w:t>
      </w:r>
    </w:p>
    <w:p w:rsidR="001D7E71" w:rsidRDefault="001D7E71" w:rsidP="001D7E71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Какие методы уточнения корней вы знаете?</w:t>
      </w:r>
    </w:p>
    <w:p w:rsidR="001D7E71" w:rsidRDefault="001D7E71" w:rsidP="001D7E71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К итерационным методам решения СЛАУ относятся:</w:t>
      </w:r>
    </w:p>
    <w:p w:rsidR="001D7E71" w:rsidRDefault="001D7E71" w:rsidP="001D7E71">
      <w:pPr>
        <w:ind w:firstLine="540"/>
        <w:jc w:val="both"/>
      </w:pPr>
      <w:r>
        <w:t>А)</w:t>
      </w:r>
      <w:r w:rsidRPr="001D7E71">
        <w:t xml:space="preserve"> </w:t>
      </w:r>
      <w:r>
        <w:t>М</w:t>
      </w:r>
      <w:r w:rsidRPr="001D7E71">
        <w:t>етод простой итерации</w:t>
      </w:r>
    </w:p>
    <w:p w:rsidR="001D7E71" w:rsidRDefault="001D7E71" w:rsidP="001D7E71">
      <w:pPr>
        <w:ind w:firstLine="540"/>
        <w:jc w:val="both"/>
      </w:pPr>
      <w:r>
        <w:t>Б) М</w:t>
      </w:r>
      <w:r w:rsidRPr="001D7E71">
        <w:t>етод определителей</w:t>
      </w:r>
    </w:p>
    <w:p w:rsidR="001D7E71" w:rsidRDefault="001D7E71" w:rsidP="001D7E71">
      <w:pPr>
        <w:ind w:firstLine="540"/>
        <w:jc w:val="both"/>
      </w:pPr>
      <w:r>
        <w:t>В) М</w:t>
      </w:r>
      <w:r w:rsidRPr="001D7E71">
        <w:t>етод Якоби</w:t>
      </w:r>
    </w:p>
    <w:p w:rsidR="001D7E71" w:rsidRDefault="001D7E71" w:rsidP="001D7E71">
      <w:pPr>
        <w:ind w:firstLine="540"/>
        <w:jc w:val="both"/>
      </w:pPr>
      <w:r>
        <w:t>Г) М</w:t>
      </w:r>
      <w:r w:rsidRPr="001D7E71">
        <w:t xml:space="preserve">етод </w:t>
      </w:r>
      <w:proofErr w:type="spellStart"/>
      <w:r w:rsidRPr="001D7E71">
        <w:t>Крамера</w:t>
      </w:r>
      <w:proofErr w:type="spellEnd"/>
    </w:p>
    <w:p w:rsidR="001D7E71" w:rsidRDefault="001D7E71" w:rsidP="001D7E71">
      <w:pPr>
        <w:ind w:firstLine="540"/>
        <w:jc w:val="both"/>
      </w:pPr>
      <w:r>
        <w:t>Д) М</w:t>
      </w:r>
      <w:r w:rsidRPr="001D7E71">
        <w:t>етод Зейделя</w:t>
      </w:r>
    </w:p>
    <w:p w:rsidR="00FE5ABD" w:rsidRDefault="00FE5ABD" w:rsidP="001D7E71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Назовите этапы решения нелинейных уравнений</w:t>
      </w:r>
    </w:p>
    <w:p w:rsidR="001D7E71" w:rsidRDefault="001D7E71" w:rsidP="00FE5ABD">
      <w:pPr>
        <w:ind w:firstLine="540"/>
        <w:jc w:val="both"/>
      </w:pPr>
      <w:r>
        <w:t>А)</w:t>
      </w:r>
      <w:r w:rsidR="00FE5ABD" w:rsidRPr="00FE5ABD">
        <w:t xml:space="preserve"> Отделение корней</w:t>
      </w:r>
    </w:p>
    <w:p w:rsidR="00FE5ABD" w:rsidRDefault="00FE5ABD" w:rsidP="00FE5ABD">
      <w:pPr>
        <w:ind w:firstLine="540"/>
        <w:jc w:val="both"/>
      </w:pPr>
      <w:r>
        <w:t>Б) Вычисление определителя</w:t>
      </w:r>
    </w:p>
    <w:p w:rsidR="001D7E71" w:rsidRDefault="00FE5ABD" w:rsidP="00FE5ABD">
      <w:pPr>
        <w:ind w:firstLine="540"/>
        <w:jc w:val="both"/>
      </w:pPr>
      <w:r>
        <w:t>В) Уточнение корней</w:t>
      </w:r>
    </w:p>
    <w:p w:rsidR="00FE5ABD" w:rsidRDefault="00FE5ABD" w:rsidP="00FE5ABD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Какие методы отделения корней вы знаете?</w:t>
      </w:r>
    </w:p>
    <w:p w:rsidR="00FE5ABD" w:rsidRDefault="001D7E71" w:rsidP="00FE5ABD">
      <w:pPr>
        <w:ind w:firstLine="540"/>
        <w:jc w:val="both"/>
      </w:pPr>
      <w:r>
        <w:t>А)</w:t>
      </w:r>
      <w:r w:rsidR="00FE5ABD" w:rsidRPr="00FE5ABD">
        <w:t xml:space="preserve"> </w:t>
      </w:r>
      <w:r w:rsidR="00FE5ABD">
        <w:t>По графику функции</w:t>
      </w:r>
    </w:p>
    <w:p w:rsidR="00FE5ABD" w:rsidRDefault="00FE5ABD" w:rsidP="00FE5ABD">
      <w:pPr>
        <w:ind w:firstLine="540"/>
        <w:jc w:val="both"/>
      </w:pPr>
      <w:r>
        <w:t>Б) Путем замены функции 0=f(x) на z(x)=g(x)</w:t>
      </w:r>
    </w:p>
    <w:p w:rsidR="00FE5ABD" w:rsidRDefault="00FE5ABD" w:rsidP="00FE5ABD">
      <w:pPr>
        <w:ind w:firstLine="540"/>
        <w:jc w:val="both"/>
      </w:pPr>
      <w:r>
        <w:t>В) По таблице значений функции f(x)</w:t>
      </w:r>
    </w:p>
    <w:p w:rsidR="001D7E71" w:rsidRDefault="00FE5ABD" w:rsidP="00FE5ABD">
      <w:pPr>
        <w:ind w:firstLine="540"/>
        <w:jc w:val="both"/>
      </w:pPr>
      <w:r>
        <w:t>Г) Аналитический метод</w:t>
      </w:r>
    </w:p>
    <w:p w:rsidR="00FE5ABD" w:rsidRDefault="00FE5ABD" w:rsidP="00FE5ABD">
      <w:pPr>
        <w:ind w:firstLine="540"/>
        <w:jc w:val="both"/>
      </w:pPr>
      <w:r>
        <w:t>Д) Численный метод</w:t>
      </w:r>
    </w:p>
    <w:p w:rsidR="00FE5ABD" w:rsidRDefault="00FE5ABD" w:rsidP="00FE5ABD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lastRenderedPageBreak/>
        <w:t>приближенное описание на языке математики (отображение на математическом языке) основных закономерностей и наиболее важных свойств, присущих исследуемому оригиналу - это ...</w:t>
      </w:r>
    </w:p>
    <w:p w:rsidR="001D7E71" w:rsidRDefault="00751CD8" w:rsidP="00751CD8">
      <w:pPr>
        <w:ind w:firstLine="540"/>
        <w:jc w:val="both"/>
      </w:pPr>
      <w:r>
        <w:t>А</w:t>
      </w:r>
      <w:r w:rsidR="001D7E71">
        <w:t>)</w:t>
      </w:r>
      <w:r>
        <w:t xml:space="preserve"> Математическая модель</w:t>
      </w:r>
    </w:p>
    <w:p w:rsidR="00751CD8" w:rsidRDefault="00751CD8" w:rsidP="00751CD8">
      <w:pPr>
        <w:ind w:firstLine="540"/>
        <w:jc w:val="both"/>
      </w:pPr>
      <w:r>
        <w:t>Б) Мнемоническая модель</w:t>
      </w:r>
    </w:p>
    <w:p w:rsidR="00751CD8" w:rsidRDefault="00751CD8" w:rsidP="00751CD8">
      <w:pPr>
        <w:ind w:firstLine="540"/>
        <w:jc w:val="both"/>
      </w:pPr>
      <w:r>
        <w:t>В) Вычислительная модель</w:t>
      </w:r>
    </w:p>
    <w:p w:rsidR="00751CD8" w:rsidRDefault="00751CD8" w:rsidP="00751CD8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описание, где все взаимосвязи, существующие между элементами оригинала, выражены с помощью математических формул (функциональных зависимостей, уравнений, неравенств, систем уравнений, систем неравенств) - это...</w:t>
      </w:r>
    </w:p>
    <w:p w:rsidR="00517BE3" w:rsidRDefault="00517BE3" w:rsidP="00517BE3">
      <w:pPr>
        <w:ind w:firstLine="540"/>
        <w:jc w:val="both"/>
      </w:pPr>
      <w:r>
        <w:t>А) Математическая модель</w:t>
      </w:r>
    </w:p>
    <w:p w:rsidR="00517BE3" w:rsidRDefault="00517BE3" w:rsidP="00517BE3">
      <w:pPr>
        <w:ind w:firstLine="540"/>
        <w:jc w:val="both"/>
      </w:pPr>
      <w:r>
        <w:t>Б) Мнемоническая модель</w:t>
      </w:r>
    </w:p>
    <w:p w:rsidR="00517BE3" w:rsidRDefault="00517BE3" w:rsidP="00517BE3">
      <w:pPr>
        <w:ind w:firstLine="540"/>
        <w:jc w:val="both"/>
      </w:pPr>
      <w:r>
        <w:t>В) Вычислительная модель</w:t>
      </w:r>
    </w:p>
    <w:p w:rsidR="00517BE3" w:rsidRDefault="00517BE3" w:rsidP="00517BE3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Перечислите требования к математической модели</w:t>
      </w:r>
    </w:p>
    <w:p w:rsidR="00517BE3" w:rsidRDefault="001D7E71" w:rsidP="00517BE3">
      <w:pPr>
        <w:ind w:firstLine="540"/>
        <w:jc w:val="both"/>
      </w:pPr>
      <w:r>
        <w:t>А)</w:t>
      </w:r>
      <w:r w:rsidR="00517BE3" w:rsidRPr="00517BE3">
        <w:t xml:space="preserve"> </w:t>
      </w:r>
      <w:r w:rsidR="00517BE3">
        <w:t>Соответствие цели моделирования</w:t>
      </w:r>
    </w:p>
    <w:p w:rsidR="00517BE3" w:rsidRDefault="00517BE3" w:rsidP="00517BE3">
      <w:pPr>
        <w:ind w:firstLine="540"/>
        <w:jc w:val="both"/>
      </w:pPr>
      <w:r>
        <w:t>Б) Адекватность модели</w:t>
      </w:r>
    </w:p>
    <w:p w:rsidR="00517BE3" w:rsidRDefault="00517BE3" w:rsidP="00517BE3">
      <w:pPr>
        <w:ind w:firstLine="540"/>
        <w:jc w:val="both"/>
      </w:pPr>
      <w:r>
        <w:t>В) Робастность модели</w:t>
      </w:r>
    </w:p>
    <w:p w:rsidR="00517BE3" w:rsidRDefault="00517BE3" w:rsidP="00517BE3">
      <w:pPr>
        <w:ind w:firstLine="540"/>
        <w:jc w:val="both"/>
      </w:pPr>
      <w:r>
        <w:t>Г) Потенциальность модели</w:t>
      </w:r>
    </w:p>
    <w:p w:rsidR="00517BE3" w:rsidRDefault="00517BE3" w:rsidP="00517BE3">
      <w:pPr>
        <w:ind w:firstLine="540"/>
        <w:jc w:val="both"/>
      </w:pPr>
      <w:r>
        <w:t>Д) Достаточность модели</w:t>
      </w:r>
    </w:p>
    <w:p w:rsidR="00517BE3" w:rsidRDefault="00517BE3" w:rsidP="00517BE3">
      <w:pPr>
        <w:ind w:firstLine="540"/>
        <w:jc w:val="both"/>
      </w:pPr>
      <w:r>
        <w:t>Е) Существование решения</w:t>
      </w:r>
    </w:p>
    <w:p w:rsidR="00517BE3" w:rsidRDefault="00517BE3" w:rsidP="00517BE3">
      <w:pPr>
        <w:ind w:firstLine="540"/>
        <w:jc w:val="both"/>
      </w:pPr>
      <w:r>
        <w:t>Ж) Единственность решения</w:t>
      </w:r>
    </w:p>
    <w:p w:rsidR="001D7E71" w:rsidRDefault="00517BE3" w:rsidP="00517BE3">
      <w:pPr>
        <w:ind w:firstLine="540"/>
        <w:jc w:val="both"/>
      </w:pPr>
      <w:r>
        <w:t>З) Простота модели</w:t>
      </w:r>
    </w:p>
    <w:p w:rsidR="00517BE3" w:rsidRDefault="00517BE3" w:rsidP="00517BE3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jc w:val="both"/>
      </w:pPr>
      <w:r w:rsidRPr="001D7E71">
        <w:t>Перечислите цели математического моделирования</w:t>
      </w:r>
    </w:p>
    <w:p w:rsidR="009454DA" w:rsidRDefault="009454DA" w:rsidP="009454DA">
      <w:pPr>
        <w:ind w:firstLine="540"/>
        <w:jc w:val="both"/>
      </w:pPr>
      <w:r>
        <w:t>А) Интерпретация прошлого поведения объекта и обобщение знаний о нем, основанных на выявлении причинно-следственных связей</w:t>
      </w:r>
    </w:p>
    <w:p w:rsidR="009454DA" w:rsidRDefault="009454DA" w:rsidP="009454DA">
      <w:pPr>
        <w:ind w:firstLine="540"/>
        <w:jc w:val="both"/>
      </w:pPr>
      <w:r>
        <w:t>Б) Прогнозирование будущего поведения объекта</w:t>
      </w:r>
    </w:p>
    <w:p w:rsidR="009454DA" w:rsidRDefault="009454DA" w:rsidP="009454DA">
      <w:pPr>
        <w:ind w:firstLine="540"/>
        <w:jc w:val="both"/>
      </w:pPr>
      <w:r>
        <w:t>В) Обновление и совершенствование ранее построенной модели на основе новых данных</w:t>
      </w:r>
    </w:p>
    <w:p w:rsidR="009454DA" w:rsidRDefault="009454DA" w:rsidP="009454DA">
      <w:pPr>
        <w:ind w:firstLine="540"/>
        <w:jc w:val="both"/>
      </w:pPr>
      <w:r>
        <w:t>Г) Создание алгоритма оптимального управления системой с точки зрения заданного критерия</w:t>
      </w:r>
    </w:p>
    <w:p w:rsidR="009454DA" w:rsidRDefault="009454DA" w:rsidP="009454DA">
      <w:pPr>
        <w:ind w:firstLine="540"/>
        <w:jc w:val="both"/>
      </w:pPr>
      <w:r>
        <w:t>Д) Проектирование технического объекта</w:t>
      </w:r>
    </w:p>
    <w:p w:rsidR="009454DA" w:rsidRDefault="009454DA" w:rsidP="009454DA">
      <w:pPr>
        <w:ind w:firstLine="540"/>
        <w:jc w:val="both"/>
      </w:pPr>
      <w:r>
        <w:t>Е) Определение жизненного цикла технического объекта</w:t>
      </w:r>
    </w:p>
    <w:p w:rsidR="005F01FF" w:rsidRDefault="009454DA" w:rsidP="009454DA">
      <w:pPr>
        <w:ind w:firstLine="540"/>
        <w:jc w:val="both"/>
      </w:pPr>
      <w:r>
        <w:t>Ж) Разработка технической документации моделируемого объекта</w:t>
      </w:r>
    </w:p>
    <w:p w:rsidR="009454DA" w:rsidRDefault="009454DA" w:rsidP="009454DA">
      <w:pPr>
        <w:ind w:firstLine="540"/>
        <w:jc w:val="both"/>
      </w:pPr>
    </w:p>
    <w:p w:rsidR="009454DA" w:rsidRDefault="009454DA" w:rsidP="00E5161E">
      <w:pPr>
        <w:numPr>
          <w:ilvl w:val="0"/>
          <w:numId w:val="8"/>
        </w:numPr>
        <w:tabs>
          <w:tab w:val="left" w:pos="1134"/>
        </w:tabs>
        <w:jc w:val="both"/>
      </w:pPr>
      <w:r>
        <w:t>Является ли точка минимума экстремумом функции?</w:t>
      </w:r>
    </w:p>
    <w:p w:rsidR="009454DA" w:rsidRDefault="009454DA" w:rsidP="009454DA">
      <w:pPr>
        <w:ind w:firstLine="540"/>
        <w:jc w:val="both"/>
      </w:pPr>
      <w:r>
        <w:t>А) Да</w:t>
      </w:r>
    </w:p>
    <w:p w:rsidR="009454DA" w:rsidRDefault="009454DA" w:rsidP="009454DA">
      <w:pPr>
        <w:ind w:firstLine="540"/>
        <w:jc w:val="both"/>
      </w:pPr>
      <w:r>
        <w:t>Б) Нет</w:t>
      </w:r>
    </w:p>
    <w:p w:rsidR="009454DA" w:rsidRDefault="009454DA" w:rsidP="009454DA">
      <w:pPr>
        <w:ind w:firstLine="540"/>
        <w:jc w:val="both"/>
      </w:pPr>
    </w:p>
    <w:p w:rsidR="009454DA" w:rsidRDefault="00084CD3" w:rsidP="00E5161E">
      <w:pPr>
        <w:numPr>
          <w:ilvl w:val="0"/>
          <w:numId w:val="8"/>
        </w:numPr>
        <w:tabs>
          <w:tab w:val="left" w:pos="1134"/>
        </w:tabs>
        <w:jc w:val="both"/>
      </w:pPr>
      <w:r>
        <w:t>На графике приведена</w:t>
      </w:r>
    </w:p>
    <w:p w:rsidR="00084CD3" w:rsidRDefault="00084CD3" w:rsidP="009454DA">
      <w:pPr>
        <w:ind w:firstLine="540"/>
        <w:jc w:val="both"/>
        <w:rPr>
          <w:noProof/>
        </w:rPr>
      </w:pPr>
    </w:p>
    <w:p w:rsidR="00084CD3" w:rsidRDefault="001928B1" w:rsidP="00084CD3">
      <w:pPr>
        <w:ind w:firstLine="540"/>
        <w:jc w:val="center"/>
        <w:rPr>
          <w:noProof/>
        </w:rPr>
      </w:pPr>
      <w:r w:rsidRPr="008A0BB8">
        <w:rPr>
          <w:noProof/>
        </w:rPr>
        <w:drawing>
          <wp:inline distT="0" distB="0" distL="0" distR="0">
            <wp:extent cx="2096135" cy="1616710"/>
            <wp:effectExtent l="0" t="0" r="0" b="0"/>
            <wp:docPr id="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D3" w:rsidRDefault="00084CD3" w:rsidP="009454DA">
      <w:pPr>
        <w:ind w:firstLine="540"/>
        <w:jc w:val="both"/>
      </w:pPr>
      <w:r>
        <w:t>А) Интерполяция по заданным точкам</w:t>
      </w:r>
    </w:p>
    <w:p w:rsidR="00084CD3" w:rsidRDefault="00084CD3" w:rsidP="009454DA">
      <w:pPr>
        <w:ind w:firstLine="540"/>
        <w:jc w:val="both"/>
      </w:pPr>
      <w:r>
        <w:lastRenderedPageBreak/>
        <w:t>Б) Аппроксимация по заданным точкам</w:t>
      </w:r>
    </w:p>
    <w:p w:rsidR="00084CD3" w:rsidRDefault="00084CD3" w:rsidP="009454DA">
      <w:pPr>
        <w:ind w:firstLine="540"/>
        <w:jc w:val="both"/>
      </w:pPr>
      <w:r>
        <w:t>В) Экстраполяция по заданным точкам</w:t>
      </w:r>
    </w:p>
    <w:p w:rsidR="009454DA" w:rsidRDefault="009454DA" w:rsidP="009454DA">
      <w:pPr>
        <w:tabs>
          <w:tab w:val="left" w:pos="5529"/>
        </w:tabs>
        <w:ind w:firstLine="540"/>
        <w:jc w:val="both"/>
      </w:pPr>
    </w:p>
    <w:p w:rsidR="00FC6466" w:rsidRDefault="00FC6466" w:rsidP="00FC6466">
      <w:pPr>
        <w:jc w:val="center"/>
        <w:rPr>
          <w:b/>
          <w:bCs/>
          <w:iCs/>
        </w:rPr>
      </w:pPr>
      <w:r w:rsidRPr="006B113A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6B113A">
        <w:rPr>
          <w:b/>
          <w:bCs/>
          <w:iCs/>
        </w:rPr>
        <w:t xml:space="preserve"> Типовые задания к лабораторным работам </w:t>
      </w:r>
    </w:p>
    <w:p w:rsidR="00FC6466" w:rsidRPr="006B113A" w:rsidRDefault="00FC6466" w:rsidP="00FC6466">
      <w:pPr>
        <w:jc w:val="center"/>
        <w:rPr>
          <w:b/>
          <w:bCs/>
          <w:iCs/>
        </w:rPr>
      </w:pPr>
    </w:p>
    <w:p w:rsidR="00FC6466" w:rsidRPr="006B113A" w:rsidRDefault="00FC6466" w:rsidP="00FC6466">
      <w:pPr>
        <w:ind w:firstLine="540"/>
        <w:jc w:val="both"/>
        <w:rPr>
          <w:b/>
        </w:rPr>
      </w:pPr>
      <w:r w:rsidRPr="006B113A">
        <w:t xml:space="preserve">Варианты лабораторных работ выложены в электронной информационно-образовательной среде </w:t>
      </w:r>
      <w:proofErr w:type="spellStart"/>
      <w:r w:rsidRPr="006B113A">
        <w:t>ИрГУПС</w:t>
      </w:r>
      <w:proofErr w:type="spellEnd"/>
      <w:r w:rsidRPr="006B113A">
        <w:t>, доступной обучающемуся через его личный кабинет.</w:t>
      </w:r>
    </w:p>
    <w:p w:rsidR="00FC6466" w:rsidRPr="006B113A" w:rsidRDefault="00FC6466" w:rsidP="00FC6466">
      <w:pPr>
        <w:ind w:firstLine="540"/>
        <w:jc w:val="both"/>
      </w:pPr>
      <w:r w:rsidRPr="006B113A">
        <w:t>Ниже приведен образцы типовых вариантов лабораторных работ по отдельным темам, предусмотренным рабочей программой.</w:t>
      </w:r>
    </w:p>
    <w:p w:rsidR="00FC6466" w:rsidRPr="006B113A" w:rsidRDefault="00FC6466" w:rsidP="00FC6466">
      <w:pPr>
        <w:ind w:firstLine="540"/>
      </w:pPr>
    </w:p>
    <w:p w:rsidR="00FC6466" w:rsidRDefault="00FC6466" w:rsidP="00FC6466">
      <w:pPr>
        <w:jc w:val="center"/>
      </w:pPr>
      <w:r>
        <w:t>Образец типового варианта лабораторной работы</w:t>
      </w:r>
    </w:p>
    <w:p w:rsidR="00D2340C" w:rsidRDefault="00FC6466" w:rsidP="00FC6466">
      <w:pPr>
        <w:jc w:val="center"/>
      </w:pPr>
      <w:r>
        <w:t xml:space="preserve">по теме </w:t>
      </w:r>
      <w:r w:rsidR="00D2340C">
        <w:t>«</w:t>
      </w:r>
      <w:r w:rsidRPr="00FC6466">
        <w:t>Статические модели. Интерполяционный многочлен Лагранжа. Интерполяционный многочлен Ньютона. Метод наименьших квадратов</w:t>
      </w:r>
      <w:r w:rsidR="00D2340C">
        <w:t>»</w:t>
      </w:r>
    </w:p>
    <w:p w:rsidR="00D2340C" w:rsidRPr="0048449A" w:rsidRDefault="00D2340C" w:rsidP="00D2340C">
      <w:pPr>
        <w:ind w:firstLine="540"/>
        <w:jc w:val="both"/>
      </w:pPr>
      <w:r w:rsidRPr="0048449A">
        <w:t xml:space="preserve">Построить интерполяционный полином Лагранжа и интерполяционный полином Ньютона для функции </w:t>
      </w:r>
      <w:r w:rsidRPr="0048449A">
        <w:rPr>
          <w:noProof/>
          <w:position w:val="-10"/>
        </w:rPr>
        <w:object w:dxaOrig="859" w:dyaOrig="340">
          <v:shape id="_x0000_i1033" type="#_x0000_t75" alt="" style="width:44.25pt;height:16.5pt" o:ole="">
            <v:imagedata r:id="rId46" o:title=""/>
          </v:shape>
          <o:OLEObject Type="Embed" ProgID="Equation.3" ShapeID="_x0000_i1033" DrawAspect="Content" ObjectID="_1716883531" r:id="rId47"/>
        </w:object>
      </w:r>
      <w:r w:rsidRPr="0048449A">
        <w:t xml:space="preserve">, заданной таблично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2340C" w:rsidRPr="0048449A" w:rsidTr="00D9250C">
        <w:trPr>
          <w:trHeight w:val="400"/>
          <w:jc w:val="center"/>
        </w:trPr>
        <w:tc>
          <w:tcPr>
            <w:tcW w:w="1701" w:type="dxa"/>
          </w:tcPr>
          <w:p w:rsidR="00D2340C" w:rsidRPr="0048449A" w:rsidRDefault="00D2340C" w:rsidP="00D9250C">
            <w:pPr>
              <w:keepNext/>
              <w:jc w:val="center"/>
              <w:outlineLvl w:val="0"/>
              <w:rPr>
                <w:i/>
              </w:rPr>
            </w:pPr>
            <w:r w:rsidRPr="0048449A">
              <w:rPr>
                <w:i/>
                <w:lang w:val="en-US"/>
              </w:rPr>
              <w:t>x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0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1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2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3</w:t>
            </w:r>
          </w:p>
        </w:tc>
      </w:tr>
      <w:tr w:rsidR="00D2340C" w:rsidRPr="0048449A" w:rsidTr="00D9250C">
        <w:trPr>
          <w:trHeight w:val="400"/>
          <w:jc w:val="center"/>
        </w:trPr>
        <w:tc>
          <w:tcPr>
            <w:tcW w:w="1701" w:type="dxa"/>
          </w:tcPr>
          <w:p w:rsidR="00D2340C" w:rsidRPr="0048449A" w:rsidRDefault="00D2340C" w:rsidP="00D9250C">
            <w:pPr>
              <w:jc w:val="center"/>
              <w:rPr>
                <w:i/>
              </w:rPr>
            </w:pPr>
            <w:r w:rsidRPr="0048449A">
              <w:rPr>
                <w:i/>
                <w:lang w:val="en-US"/>
              </w:rPr>
              <w:t>y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2.083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3.102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4.529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7.822</w:t>
            </w:r>
          </w:p>
        </w:tc>
      </w:tr>
    </w:tbl>
    <w:p w:rsidR="00D2340C" w:rsidRPr="0048449A" w:rsidRDefault="00D2340C" w:rsidP="00D2340C">
      <w:pPr>
        <w:ind w:firstLine="540"/>
        <w:jc w:val="both"/>
      </w:pPr>
      <w:r w:rsidRPr="0048449A">
        <w:t>Найти приближенные значения функц</w:t>
      </w:r>
      <w:proofErr w:type="gramStart"/>
      <w:r w:rsidRPr="0048449A">
        <w:t>ии и ее</w:t>
      </w:r>
      <w:proofErr w:type="gramEnd"/>
      <w:r w:rsidRPr="0048449A">
        <w:t xml:space="preserve"> производной в точке    </w:t>
      </w:r>
      <w:r w:rsidRPr="0048449A">
        <w:rPr>
          <w:noProof/>
          <w:position w:val="-10"/>
        </w:rPr>
        <w:object w:dxaOrig="760" w:dyaOrig="320">
          <v:shape id="_x0000_i1034" type="#_x0000_t75" alt="" style="width:39pt;height:15.75pt" o:ole="" fillcolor="window">
            <v:imagedata r:id="rId48" o:title=""/>
          </v:shape>
          <o:OLEObject Type="Embed" ProgID="Equation.3" ShapeID="_x0000_i1034" DrawAspect="Content" ObjectID="_1716883532" r:id="rId49"/>
        </w:object>
      </w:r>
    </w:p>
    <w:p w:rsidR="00D2340C" w:rsidRDefault="00D2340C" w:rsidP="00D2340C">
      <w:pPr>
        <w:jc w:val="center"/>
      </w:pPr>
    </w:p>
    <w:p w:rsidR="00FC6466" w:rsidRDefault="00FC6466" w:rsidP="00FC6466">
      <w:pPr>
        <w:jc w:val="center"/>
      </w:pPr>
      <w:r>
        <w:t>Образец типового варианта лабораторной работы</w:t>
      </w:r>
    </w:p>
    <w:p w:rsidR="00D2340C" w:rsidRDefault="00FC6466" w:rsidP="00FC6466">
      <w:pPr>
        <w:jc w:val="center"/>
      </w:pPr>
      <w:r>
        <w:t xml:space="preserve">по теме </w:t>
      </w:r>
      <w:r w:rsidR="00D2340C">
        <w:t>«</w:t>
      </w:r>
      <w:r w:rsidRPr="00FC6466">
        <w:t>Динамические модели. 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</w:r>
      <w:r w:rsidR="00D2340C">
        <w:t>»</w:t>
      </w:r>
    </w:p>
    <w:p w:rsidR="00D2340C" w:rsidRPr="0048449A" w:rsidRDefault="00D2340C" w:rsidP="00D2340C">
      <w:pPr>
        <w:ind w:firstLine="540"/>
        <w:jc w:val="both"/>
      </w:pPr>
      <w:r w:rsidRPr="0048449A">
        <w:t xml:space="preserve">Методом Рунге-Кутта проинтегрировать дифференциальное уравнение </w:t>
      </w:r>
    </w:p>
    <w:p w:rsidR="00D2340C" w:rsidRPr="0048449A" w:rsidRDefault="00D2340C" w:rsidP="00D2340C">
      <w:pPr>
        <w:ind w:firstLine="709"/>
        <w:jc w:val="center"/>
      </w:pPr>
      <w:r w:rsidRPr="0048449A">
        <w:rPr>
          <w:noProof/>
          <w:position w:val="-10"/>
        </w:rPr>
        <w:object w:dxaOrig="1660" w:dyaOrig="360">
          <v:shape id="_x0000_i1035" type="#_x0000_t75" alt="" style="width:82.5pt;height:17.25pt" o:ole="">
            <v:imagedata r:id="rId50" o:title=""/>
          </v:shape>
          <o:OLEObject Type="Embed" ProgID="Equation.3" ShapeID="_x0000_i1035" DrawAspect="Content" ObjectID="_1716883533" r:id="rId51"/>
        </w:object>
      </w:r>
      <w:r w:rsidRPr="0048449A">
        <w:t xml:space="preserve">, </w:t>
      </w:r>
      <w:r w:rsidRPr="0048449A">
        <w:rPr>
          <w:noProof/>
          <w:position w:val="-10"/>
        </w:rPr>
        <w:object w:dxaOrig="1540" w:dyaOrig="320">
          <v:shape id="_x0000_i1036" type="#_x0000_t75" alt="" style="width:77.25pt;height:15.75pt" o:ole="">
            <v:imagedata r:id="rId52" o:title=""/>
          </v:shape>
          <o:OLEObject Type="Embed" ProgID="Equation.3" ShapeID="_x0000_i1036" DrawAspect="Content" ObjectID="_1716883534" r:id="rId53"/>
        </w:object>
      </w:r>
    </w:p>
    <w:p w:rsidR="00D2340C" w:rsidRPr="0048449A" w:rsidRDefault="00D2340C" w:rsidP="00D2340C">
      <w:pPr>
        <w:jc w:val="both"/>
        <w:rPr>
          <w:iCs/>
        </w:rPr>
      </w:pPr>
      <w:r w:rsidRPr="0048449A">
        <w:t xml:space="preserve">на отрезке </w:t>
      </w:r>
      <w:r w:rsidRPr="0048449A">
        <w:rPr>
          <w:noProof/>
          <w:position w:val="-10"/>
        </w:rPr>
        <w:object w:dxaOrig="760" w:dyaOrig="340">
          <v:shape id="_x0000_i1037" type="#_x0000_t75" alt="" style="width:39pt;height:16.5pt" o:ole="">
            <v:imagedata r:id="rId54" o:title=""/>
          </v:shape>
          <o:OLEObject Type="Embed" ProgID="Equation.3" ShapeID="_x0000_i1037" DrawAspect="Content" ObjectID="_1716883535" r:id="rId55"/>
        </w:object>
      </w:r>
      <w:r w:rsidRPr="0048449A">
        <w:t xml:space="preserve"> с шагом </w:t>
      </w:r>
      <w:r w:rsidRPr="0048449A">
        <w:rPr>
          <w:noProof/>
          <w:position w:val="-10"/>
        </w:rPr>
        <w:object w:dxaOrig="700" w:dyaOrig="320">
          <v:shape id="_x0000_i1038" type="#_x0000_t75" alt="" style="width:35.25pt;height:15.75pt" o:ole="">
            <v:imagedata r:id="rId56" o:title=""/>
          </v:shape>
          <o:OLEObject Type="Embed" ProgID="Equation.3" ShapeID="_x0000_i1038" DrawAspect="Content" ObjectID="_1716883536" r:id="rId57"/>
        </w:object>
      </w:r>
      <w:r w:rsidRPr="0048449A">
        <w:rPr>
          <w:i/>
        </w:rPr>
        <w:t>.</w:t>
      </w:r>
      <w:r w:rsidRPr="0048449A">
        <w:t xml:space="preserve"> Найти аналитическое решение </w:t>
      </w:r>
      <w:r w:rsidRPr="0048449A">
        <w:rPr>
          <w:noProof/>
          <w:position w:val="-10"/>
        </w:rPr>
        <w:object w:dxaOrig="880" w:dyaOrig="320">
          <v:shape id="_x0000_i1039" type="#_x0000_t75" alt="" style="width:44.25pt;height:15.75pt" o:ole="">
            <v:imagedata r:id="rId58" o:title=""/>
          </v:shape>
          <o:OLEObject Type="Embed" ProgID="Equation.3" ShapeID="_x0000_i1039" DrawAspect="Content" ObjectID="_1716883537" r:id="rId59"/>
        </w:object>
      </w:r>
      <w:r w:rsidRPr="0048449A">
        <w:t xml:space="preserve"> заданного уравнения и сравнить значения точного и приближенного решений в точках </w:t>
      </w:r>
      <w:r w:rsidRPr="0048449A">
        <w:rPr>
          <w:noProof/>
          <w:position w:val="-10"/>
        </w:rPr>
        <w:object w:dxaOrig="780" w:dyaOrig="340">
          <v:shape id="_x0000_i1040" type="#_x0000_t75" alt="" style="width:37.5pt;height:16.5pt" o:ole="">
            <v:imagedata r:id="rId60" o:title=""/>
          </v:shape>
          <o:OLEObject Type="Embed" ProgID="Equation.3" ShapeID="_x0000_i1040" DrawAspect="Content" ObjectID="_1716883538" r:id="rId61"/>
        </w:object>
      </w:r>
      <w:r w:rsidRPr="0048449A">
        <w:t xml:space="preserve">, </w:t>
      </w:r>
      <w:r w:rsidRPr="0048449A">
        <w:rPr>
          <w:noProof/>
          <w:position w:val="-10"/>
        </w:rPr>
        <w:object w:dxaOrig="840" w:dyaOrig="340">
          <v:shape id="_x0000_i1041" type="#_x0000_t75" alt="" style="width:41.25pt;height:16.5pt" o:ole="">
            <v:imagedata r:id="rId62" o:title=""/>
          </v:shape>
          <o:OLEObject Type="Embed" ProgID="Equation.3" ShapeID="_x0000_i1041" DrawAspect="Content" ObjectID="_1716883539" r:id="rId63"/>
        </w:object>
      </w:r>
      <w:r w:rsidRPr="0048449A">
        <w:t xml:space="preserve">, </w:t>
      </w:r>
      <w:r w:rsidRPr="0048449A">
        <w:rPr>
          <w:noProof/>
          <w:position w:val="-12"/>
        </w:rPr>
        <w:object w:dxaOrig="820" w:dyaOrig="360">
          <v:shape id="_x0000_i1042" type="#_x0000_t75" alt="" style="width:41.25pt;height:18.75pt" o:ole="">
            <v:imagedata r:id="rId64" o:title=""/>
          </v:shape>
          <o:OLEObject Type="Embed" ProgID="Equation.3" ShapeID="_x0000_i1042" DrawAspect="Content" ObjectID="_1716883540" r:id="rId65"/>
        </w:object>
      </w:r>
      <w:r w:rsidRPr="0048449A">
        <w:t>. Все вычисления вести с шестью десятичными знаками.</w:t>
      </w:r>
    </w:p>
    <w:p w:rsidR="00D2340C" w:rsidRDefault="00D2340C" w:rsidP="00D2340C">
      <w:pPr>
        <w:jc w:val="center"/>
      </w:pPr>
    </w:p>
    <w:p w:rsidR="00D2340C" w:rsidRPr="00157A99" w:rsidRDefault="00D2340C" w:rsidP="00D2340C">
      <w:pPr>
        <w:jc w:val="center"/>
        <w:rPr>
          <w:b/>
        </w:rPr>
      </w:pPr>
    </w:p>
    <w:p w:rsidR="00D2340C" w:rsidRDefault="00D2340C" w:rsidP="00D2340C">
      <w:pPr>
        <w:jc w:val="center"/>
        <w:rPr>
          <w:b/>
        </w:rPr>
      </w:pPr>
      <w:r>
        <w:rPr>
          <w:b/>
        </w:rPr>
        <w:t>3.</w:t>
      </w:r>
      <w:r w:rsidR="00FC6466">
        <w:rPr>
          <w:b/>
        </w:rPr>
        <w:t>5</w:t>
      </w:r>
      <w:r>
        <w:rPr>
          <w:b/>
        </w:rPr>
        <w:t xml:space="preserve"> </w:t>
      </w:r>
      <w:r w:rsidRPr="00BF7530">
        <w:rPr>
          <w:b/>
        </w:rPr>
        <w:t xml:space="preserve">Перечень теоретических вопросов к </w:t>
      </w:r>
      <w:r>
        <w:rPr>
          <w:b/>
        </w:rPr>
        <w:t>экзамену</w:t>
      </w:r>
    </w:p>
    <w:p w:rsidR="00D2340C" w:rsidRPr="00FC6466" w:rsidRDefault="00D2340C" w:rsidP="00D2340C">
      <w:pPr>
        <w:jc w:val="center"/>
        <w:rPr>
          <w:b/>
        </w:rPr>
      </w:pPr>
      <w:r w:rsidRPr="00FC6466">
        <w:rPr>
          <w:b/>
        </w:rPr>
        <w:t>(для оценки знаний)</w:t>
      </w:r>
    </w:p>
    <w:p w:rsidR="00D2340C" w:rsidRDefault="00D2340C" w:rsidP="00D2340C">
      <w:pPr>
        <w:jc w:val="both"/>
        <w:rPr>
          <w:b/>
          <w:color w:val="333333"/>
        </w:rPr>
      </w:pPr>
    </w:p>
    <w:p w:rsidR="00D2340C" w:rsidRPr="00FC6466" w:rsidRDefault="00D2340C" w:rsidP="00D2340C">
      <w:pPr>
        <w:jc w:val="both"/>
        <w:rPr>
          <w:b/>
        </w:rPr>
      </w:pPr>
      <w:r w:rsidRPr="00FC6466">
        <w:rPr>
          <w:b/>
        </w:rPr>
        <w:t>Раздел 1. Понятие модели, модел</w:t>
      </w:r>
      <w:r w:rsidR="00FC6466">
        <w:rPr>
          <w:b/>
        </w:rPr>
        <w:t>ирования. Математической модели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Определение математической модели; математического, имитационного и статистического моделирования. Основные этапы построения математических моделей различных систем и процессов. Виды моделей, виды моделирования, характеристики объекта моделирования.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Основные принципы работы вычислительной среды </w:t>
      </w:r>
      <w:proofErr w:type="spellStart"/>
      <w:r w:rsidRPr="00CA13C8">
        <w:rPr>
          <w:sz w:val="24"/>
          <w:szCs w:val="24"/>
        </w:rPr>
        <w:t>Mathcad</w:t>
      </w:r>
      <w:proofErr w:type="spellEnd"/>
      <w:r w:rsidRPr="00CA13C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SMath</w:t>
      </w:r>
      <w:proofErr w:type="spellEnd"/>
      <w:r w:rsidRPr="00CA13C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>
        <w:rPr>
          <w:sz w:val="24"/>
          <w:szCs w:val="24"/>
        </w:rPr>
        <w:t>)</w:t>
      </w:r>
      <w:r w:rsidRPr="00CA13C8">
        <w:rPr>
          <w:sz w:val="24"/>
          <w:szCs w:val="24"/>
        </w:rPr>
        <w:t xml:space="preserve"> в задачах моделирования технических систем: подходы, возможности и ограничения.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Простейшие модели.</w:t>
      </w:r>
    </w:p>
    <w:p w:rsidR="00D2340C" w:rsidRPr="00FC6466" w:rsidRDefault="00D2340C" w:rsidP="00D2340C">
      <w:pPr>
        <w:jc w:val="both"/>
        <w:rPr>
          <w:b/>
        </w:rPr>
      </w:pPr>
      <w:r w:rsidRPr="00FC6466">
        <w:rPr>
          <w:b/>
        </w:rPr>
        <w:t>Раздел 2. Статическ</w:t>
      </w:r>
      <w:r w:rsidR="00FC6466" w:rsidRPr="00FC6466">
        <w:rPr>
          <w:b/>
        </w:rPr>
        <w:t>ие линейные и нелинейные модели</w:t>
      </w:r>
    </w:p>
    <w:p w:rsidR="00D2340C" w:rsidRPr="00CA13C8" w:rsidRDefault="00D2340C" w:rsidP="00E5161E">
      <w:pPr>
        <w:pStyle w:val="af0"/>
        <w:numPr>
          <w:ilvl w:val="0"/>
          <w:numId w:val="6"/>
        </w:numPr>
        <w:tabs>
          <w:tab w:val="left" w:pos="851"/>
        </w:tabs>
        <w:contextualSpacing/>
        <w:jc w:val="both"/>
        <w:rPr>
          <w:vanish/>
          <w:sz w:val="24"/>
          <w:szCs w:val="24"/>
        </w:rPr>
      </w:pP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Статические модели. Исследование моделей методами вычислительной техники с использованием </w:t>
      </w:r>
      <w:proofErr w:type="spellStart"/>
      <w:r w:rsidRPr="00CA13C8">
        <w:rPr>
          <w:sz w:val="24"/>
          <w:szCs w:val="24"/>
        </w:rPr>
        <w:t>Mathcad</w:t>
      </w:r>
      <w:proofErr w:type="spellEnd"/>
      <w:r w:rsidRPr="00CA13C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Pr="00CA13C8">
        <w:rPr>
          <w:sz w:val="24"/>
          <w:szCs w:val="24"/>
        </w:rPr>
        <w:t>SMath</w:t>
      </w:r>
      <w:proofErr w:type="spellEnd"/>
      <w:r w:rsidRPr="00CA13C8">
        <w:rPr>
          <w:sz w:val="24"/>
          <w:szCs w:val="24"/>
        </w:rPr>
        <w:t xml:space="preserve"> </w:t>
      </w:r>
      <w:proofErr w:type="spellStart"/>
      <w:r w:rsidRPr="00CA13C8">
        <w:rPr>
          <w:sz w:val="24"/>
          <w:szCs w:val="24"/>
        </w:rPr>
        <w:t>Studio</w:t>
      </w:r>
      <w:proofErr w:type="spellEnd"/>
      <w:r>
        <w:rPr>
          <w:sz w:val="24"/>
          <w:szCs w:val="24"/>
        </w:rPr>
        <w:t>)</w:t>
      </w:r>
      <w:r w:rsidRPr="00CA13C8">
        <w:rPr>
          <w:sz w:val="24"/>
          <w:szCs w:val="24"/>
        </w:rPr>
        <w:t xml:space="preserve">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Статические модели. Построение моделей простейших линейных и нелинейных цепных систем.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Вычислительные методы построения и анализа одномерных моделей.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lastRenderedPageBreak/>
        <w:t>Определение трансцендентного уравнения. Графический способ решения уравнения.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Метод итераций.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Метод Ньютона.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Элементы матричной алгебры. Метод Гаусса. Матричный способ.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Вычислительные методы линейной алгебры. Метод простой итерации. Необходимые и достаточные условия сходимости метода итераций. Метод Зейделя.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Построение статических моделей по экспериментальным данным. Интерполяция и аппроксимация функций.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Постановка задачи интерполяции. Интерполяционный многочлен Лагранжа. Интерполяционный многочлен Ньютона.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Сплайн-интерполяция.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Постановка задачи аппроксимации. Дифференциальный метод наименьших квадратов. Частные случаи регрессий. Дифференциальный, интегральный метод наименьших квадратов. Метод наименьших квадратов с обобщенными коэффициентами.</w:t>
      </w:r>
    </w:p>
    <w:p w:rsidR="00D2340C" w:rsidRPr="00FC6466" w:rsidRDefault="00D2340C" w:rsidP="00D2340C">
      <w:pPr>
        <w:jc w:val="both"/>
        <w:rPr>
          <w:b/>
        </w:rPr>
      </w:pPr>
      <w:r w:rsidRPr="00FC6466">
        <w:rPr>
          <w:b/>
        </w:rPr>
        <w:t>Раздел 3</w:t>
      </w:r>
      <w:r w:rsidRPr="00FC6466">
        <w:rPr>
          <w:b/>
          <w:lang w:val="en-US"/>
        </w:rPr>
        <w:t>.</w:t>
      </w:r>
      <w:r w:rsidRPr="00FC6466">
        <w:rPr>
          <w:b/>
        </w:rPr>
        <w:t xml:space="preserve"> </w:t>
      </w:r>
      <w:r w:rsidR="00FC6466">
        <w:rPr>
          <w:b/>
        </w:rPr>
        <w:t>Динамические модели</w:t>
      </w:r>
    </w:p>
    <w:p w:rsidR="00D2340C" w:rsidRPr="007B7301" w:rsidRDefault="00D2340C" w:rsidP="00E5161E">
      <w:pPr>
        <w:pStyle w:val="af0"/>
        <w:numPr>
          <w:ilvl w:val="0"/>
          <w:numId w:val="6"/>
        </w:numPr>
        <w:tabs>
          <w:tab w:val="left" w:pos="993"/>
        </w:tabs>
        <w:contextualSpacing/>
        <w:jc w:val="both"/>
        <w:rPr>
          <w:vanish/>
          <w:sz w:val="24"/>
          <w:szCs w:val="24"/>
        </w:rPr>
      </w:pP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-142" w:firstLine="568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Основные принципы работы вычислительной среды MATLAB: подходы, возможности и ограничения, порядок проведения стандартных расчетов в задачах.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Динамические аналогии. Понятие электромеханической, электрогидравлической и электропневматической аналогий.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Математическое моделирование систем с сосредоточенными параметрами. Механические колебательные системы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Математическое моделирование систем с распределенными параметрами. Волновые процессы.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Вычислительные методы решения и анализа математических моделей динамических процессов.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Методы решения обыкновенных дифференциальных уравнений с начальными условиями. Методы Эйлера и Рунге-Кутта.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Постановка и решение краевой задачи. Метод конечных разностей. Метод прогонки.</w:t>
      </w:r>
    </w:p>
    <w:p w:rsidR="00D2340C" w:rsidRPr="00CA13C8" w:rsidRDefault="00D2340C" w:rsidP="00D2340C">
      <w:pPr>
        <w:jc w:val="both"/>
      </w:pPr>
      <w:r>
        <w:rPr>
          <w:b/>
        </w:rPr>
        <w:t>Раздел 4</w:t>
      </w:r>
      <w:r>
        <w:rPr>
          <w:b/>
          <w:lang w:val="en-US"/>
        </w:rPr>
        <w:t>.</w:t>
      </w:r>
      <w:r>
        <w:rPr>
          <w:b/>
        </w:rPr>
        <w:t xml:space="preserve"> </w:t>
      </w:r>
      <w:r w:rsidRPr="00FC6466">
        <w:rPr>
          <w:b/>
        </w:rPr>
        <w:t>Структурное моделирование</w:t>
      </w:r>
    </w:p>
    <w:p w:rsidR="00D2340C" w:rsidRPr="007B7301" w:rsidRDefault="00D2340C" w:rsidP="00E5161E">
      <w:pPr>
        <w:pStyle w:val="af0"/>
        <w:numPr>
          <w:ilvl w:val="0"/>
          <w:numId w:val="6"/>
        </w:numPr>
        <w:tabs>
          <w:tab w:val="left" w:pos="993"/>
        </w:tabs>
        <w:contextualSpacing/>
        <w:jc w:val="both"/>
        <w:rPr>
          <w:vanish/>
          <w:sz w:val="24"/>
          <w:szCs w:val="24"/>
        </w:rPr>
      </w:pP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Системы автоматического управления и регулирования. Нелинейные системы и их моделирование.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Моделирование на основе систем автоматического управления.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Особенности динамических режимов. Определение устойчивости систем. Критерии устойчивости Гурвица.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Математические модели дискретных систем. Конечный автомат.</w:t>
      </w:r>
    </w:p>
    <w:p w:rsidR="00D2340C" w:rsidRPr="008D715E" w:rsidRDefault="00D2340C" w:rsidP="00D2340C">
      <w:pPr>
        <w:jc w:val="both"/>
        <w:rPr>
          <w:b/>
          <w:color w:val="333333"/>
        </w:rPr>
      </w:pPr>
    </w:p>
    <w:p w:rsidR="00D2340C" w:rsidRPr="00751805" w:rsidRDefault="00D2340C" w:rsidP="00D2340C">
      <w:pPr>
        <w:jc w:val="center"/>
        <w:rPr>
          <w:b/>
        </w:rPr>
      </w:pPr>
      <w:r>
        <w:rPr>
          <w:b/>
        </w:rPr>
        <w:t>3.</w:t>
      </w:r>
      <w:r w:rsidR="00FC6466">
        <w:rPr>
          <w:b/>
        </w:rPr>
        <w:t>6</w:t>
      </w:r>
      <w:r>
        <w:rPr>
          <w:b/>
        </w:rPr>
        <w:t xml:space="preserve"> </w:t>
      </w:r>
      <w:r w:rsidRPr="00751805">
        <w:rPr>
          <w:b/>
        </w:rPr>
        <w:t xml:space="preserve">Перечень типовых простых практических заданий к </w:t>
      </w:r>
      <w:r>
        <w:rPr>
          <w:b/>
        </w:rPr>
        <w:t>экзамену</w:t>
      </w:r>
    </w:p>
    <w:p w:rsidR="00D2340C" w:rsidRPr="00FC6466" w:rsidRDefault="00D2340C" w:rsidP="00D2340C">
      <w:pPr>
        <w:jc w:val="center"/>
        <w:rPr>
          <w:b/>
        </w:rPr>
      </w:pPr>
      <w:r w:rsidRPr="00FC6466">
        <w:rPr>
          <w:b/>
        </w:rPr>
        <w:t>(для оценки умений)</w:t>
      </w:r>
    </w:p>
    <w:p w:rsidR="00D2340C" w:rsidRPr="00FC6466" w:rsidRDefault="00D2340C" w:rsidP="00E5161E">
      <w:pPr>
        <w:pStyle w:val="af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iCs/>
          <w:sz w:val="24"/>
          <w:szCs w:val="24"/>
        </w:rPr>
      </w:pPr>
      <w:r w:rsidRPr="00FC6466">
        <w:rPr>
          <w:iCs/>
          <w:sz w:val="24"/>
          <w:szCs w:val="24"/>
        </w:rPr>
        <w:t>Привести систему к виду, пригодному для решения методом итераций</w:t>
      </w:r>
    </w:p>
    <w:p w:rsidR="00D2340C" w:rsidRPr="00FC6466" w:rsidRDefault="00D2340C" w:rsidP="00D2340C">
      <w:pPr>
        <w:jc w:val="center"/>
      </w:pPr>
      <w:r w:rsidRPr="00FC6466">
        <w:rPr>
          <w:noProof/>
          <w:position w:val="-84"/>
        </w:rPr>
        <w:object w:dxaOrig="2920" w:dyaOrig="1840">
          <v:shape id="_x0000_i1043" type="#_x0000_t75" alt="" style="width:121.5pt;height:76.5pt" o:ole="">
            <v:imagedata r:id="rId66" o:title=""/>
          </v:shape>
          <o:OLEObject Type="Embed" ProgID="Equation.3" ShapeID="_x0000_i1043" DrawAspect="Content" ObjectID="_1716883541" r:id="rId67"/>
        </w:object>
      </w:r>
    </w:p>
    <w:p w:rsidR="00D2340C" w:rsidRPr="00FC6466" w:rsidRDefault="00D2340C" w:rsidP="00E5161E">
      <w:pPr>
        <w:pStyle w:val="af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FC6466">
        <w:rPr>
          <w:sz w:val="24"/>
          <w:szCs w:val="24"/>
        </w:rPr>
        <w:t xml:space="preserve">Найти интервал изоляции корня уравнения  </w:t>
      </w:r>
      <w:r w:rsidRPr="00FC6466">
        <w:rPr>
          <w:noProof/>
          <w:position w:val="-6"/>
          <w:sz w:val="24"/>
          <w:szCs w:val="24"/>
        </w:rPr>
        <w:object w:dxaOrig="1440" w:dyaOrig="340">
          <v:shape id="_x0000_i1044" type="#_x0000_t75" alt="" style="width:1in;height:16.5pt" o:ole="">
            <v:imagedata r:id="rId68" o:title=""/>
          </v:shape>
          <o:OLEObject Type="Embed" ProgID="Equation.3" ShapeID="_x0000_i1044" DrawAspect="Content" ObjectID="_1716883542" r:id="rId69"/>
        </w:object>
      </w:r>
      <w:r w:rsidRPr="00FC6466">
        <w:rPr>
          <w:sz w:val="24"/>
          <w:szCs w:val="24"/>
        </w:rPr>
        <w:t>.</w:t>
      </w:r>
    </w:p>
    <w:p w:rsidR="00D2340C" w:rsidRPr="00FC6466" w:rsidRDefault="00D2340C" w:rsidP="00E5161E">
      <w:pPr>
        <w:numPr>
          <w:ilvl w:val="0"/>
          <w:numId w:val="4"/>
        </w:numPr>
        <w:ind w:left="426" w:hanging="426"/>
      </w:pPr>
      <w:r w:rsidRPr="00FC6466">
        <w:t>Записать интерполяционный многочлен Лагранжа по следующим данным</w:t>
      </w:r>
    </w:p>
    <w:p w:rsidR="00D2340C" w:rsidRPr="00FC6466" w:rsidRDefault="00D2340C" w:rsidP="00D2340C">
      <w:r w:rsidRPr="00FC6466">
        <w:t xml:space="preserve">          </w:t>
      </w:r>
    </w:p>
    <w:tbl>
      <w:tblPr>
        <w:tblW w:w="0" w:type="auto"/>
        <w:tblInd w:w="34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"/>
        <w:gridCol w:w="567"/>
        <w:gridCol w:w="567"/>
        <w:gridCol w:w="567"/>
      </w:tblGrid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-3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5</w:t>
            </w:r>
          </w:p>
        </w:tc>
      </w:tr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f(x)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9</w:t>
            </w:r>
          </w:p>
        </w:tc>
      </w:tr>
    </w:tbl>
    <w:p w:rsidR="00D2340C" w:rsidRPr="00FC6466" w:rsidRDefault="00D2340C" w:rsidP="00E5161E">
      <w:pPr>
        <w:numPr>
          <w:ilvl w:val="0"/>
          <w:numId w:val="4"/>
        </w:numPr>
        <w:ind w:left="426" w:hanging="426"/>
      </w:pPr>
      <w:r w:rsidRPr="00FC6466">
        <w:t>Записать интерполяционный многочлен Ньютона по следующим данным</w:t>
      </w:r>
    </w:p>
    <w:p w:rsidR="00D2340C" w:rsidRPr="00FC6466" w:rsidRDefault="00D2340C" w:rsidP="00D2340C">
      <w:r w:rsidRPr="00FC6466">
        <w:t xml:space="preserve">          </w:t>
      </w:r>
    </w:p>
    <w:tbl>
      <w:tblPr>
        <w:tblW w:w="0" w:type="auto"/>
        <w:tblInd w:w="34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"/>
        <w:gridCol w:w="567"/>
        <w:gridCol w:w="567"/>
        <w:gridCol w:w="567"/>
      </w:tblGrid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-3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5</w:t>
            </w:r>
          </w:p>
        </w:tc>
      </w:tr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f(x)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9</w:t>
            </w:r>
          </w:p>
        </w:tc>
      </w:tr>
    </w:tbl>
    <w:p w:rsidR="00D2340C" w:rsidRDefault="00D2340C" w:rsidP="00D2340C">
      <w:pPr>
        <w:jc w:val="center"/>
        <w:rPr>
          <w:b/>
        </w:rPr>
      </w:pPr>
    </w:p>
    <w:p w:rsidR="00D2340C" w:rsidRPr="00F42AF3" w:rsidRDefault="00D2340C" w:rsidP="00FC6466">
      <w:pPr>
        <w:jc w:val="center"/>
        <w:rPr>
          <w:b/>
          <w:iCs/>
        </w:rPr>
      </w:pPr>
      <w:r>
        <w:rPr>
          <w:b/>
        </w:rPr>
        <w:t>3.</w:t>
      </w:r>
      <w:r w:rsidR="00FC6466">
        <w:rPr>
          <w:b/>
        </w:rPr>
        <w:t>7</w:t>
      </w:r>
      <w:r>
        <w:rPr>
          <w:b/>
        </w:rPr>
        <w:t xml:space="preserve"> </w:t>
      </w:r>
      <w:r w:rsidR="00FC6466" w:rsidRPr="00237F99">
        <w:rPr>
          <w:b/>
          <w:bCs/>
        </w:rPr>
        <w:t>Перечень типовых практических заданий к экзамену</w:t>
      </w:r>
      <w:r w:rsidR="00FC6466" w:rsidRPr="009249BC">
        <w:rPr>
          <w:b/>
          <w:bCs/>
        </w:rPr>
        <w:t xml:space="preserve"> </w:t>
      </w:r>
      <w:r w:rsidR="00FC6466">
        <w:rPr>
          <w:b/>
          <w:bCs/>
        </w:rPr>
        <w:br/>
        <w:t>(</w:t>
      </w:r>
      <w:r w:rsidR="00FC6466" w:rsidRPr="009249BC">
        <w:rPr>
          <w:b/>
          <w:bCs/>
        </w:rPr>
        <w:t>для оценки навыков и (или) опыта деятельности</w:t>
      </w:r>
      <w:r w:rsidR="00FC6466">
        <w:rPr>
          <w:b/>
          <w:bCs/>
        </w:rPr>
        <w:t>)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>Для функции, заданной таблично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D2340C" w:rsidRPr="00F42AF3" w:rsidTr="00FC6466">
        <w:trPr>
          <w:trHeight w:val="400"/>
          <w:jc w:val="center"/>
        </w:trPr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  <w:rPr>
                <w:i/>
              </w:rPr>
            </w:pPr>
            <w:r w:rsidRPr="00F42AF3">
              <w:rPr>
                <w:i/>
                <w:lang w:val="en-US"/>
              </w:rPr>
              <w:t>x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1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2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3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4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5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6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7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8</w:t>
            </w:r>
          </w:p>
        </w:tc>
      </w:tr>
      <w:tr w:rsidR="00D2340C" w:rsidRPr="00F42AF3" w:rsidTr="00FC6466">
        <w:trPr>
          <w:trHeight w:val="400"/>
          <w:jc w:val="center"/>
        </w:trPr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  <w:rPr>
                <w:i/>
              </w:rPr>
            </w:pPr>
            <w:r w:rsidRPr="00F42AF3">
              <w:rPr>
                <w:i/>
                <w:lang w:val="en-US"/>
              </w:rPr>
              <w:t>y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 xml:space="preserve">2,3 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7,5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14,9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24,2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35,5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48,3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62,9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78,8</w:t>
            </w:r>
          </w:p>
        </w:tc>
      </w:tr>
    </w:tbl>
    <w:p w:rsidR="00D2340C" w:rsidRDefault="00D2340C" w:rsidP="00D2340C">
      <w:pPr>
        <w:ind w:left="426" w:hanging="426"/>
        <w:jc w:val="both"/>
      </w:pPr>
      <w:r w:rsidRPr="00F42AF3">
        <w:t xml:space="preserve">подобрать эмпирическую формулу </w:t>
      </w:r>
      <w:r w:rsidRPr="00F42AF3">
        <w:rPr>
          <w:noProof/>
          <w:position w:val="-10"/>
        </w:rPr>
        <w:object w:dxaOrig="1300" w:dyaOrig="340">
          <v:shape id="_x0000_i1045" type="#_x0000_t75" alt="" style="width:65.25pt;height:16.5pt" o:ole="" fillcolor="window">
            <v:imagedata r:id="rId70" o:title=""/>
          </v:shape>
          <o:OLEObject Type="Embed" ProgID="Equation.3" ShapeID="_x0000_i1045" DrawAspect="Content" ObjectID="_1716883543" r:id="rId71"/>
        </w:object>
      </w:r>
      <w:r w:rsidRPr="00F42AF3">
        <w:t xml:space="preserve"> с двумя параметрами </w:t>
      </w:r>
      <w:r w:rsidRPr="00F42AF3">
        <w:rPr>
          <w:noProof/>
          <w:position w:val="-6"/>
        </w:rPr>
        <w:object w:dxaOrig="320" w:dyaOrig="220">
          <v:shape id="_x0000_i1046" type="#_x0000_t75" alt="" style="width:15.75pt;height:11.25pt" o:ole="">
            <v:imagedata r:id="rId72" o:title=""/>
          </v:shape>
          <o:OLEObject Type="Embed" ProgID="Equation.3" ShapeID="_x0000_i1046" DrawAspect="Content" ObjectID="_1716883544" r:id="rId73"/>
        </w:object>
      </w:r>
      <w:r w:rsidRPr="00F42AF3">
        <w:t xml:space="preserve">и </w:t>
      </w:r>
      <w:r w:rsidRPr="00F42AF3">
        <w:rPr>
          <w:noProof/>
          <w:position w:val="-6"/>
        </w:rPr>
        <w:object w:dxaOrig="260" w:dyaOrig="279">
          <v:shape id="_x0000_i1047" type="#_x0000_t75" alt="" style="width:13.5pt;height:13.5pt" o:ole="">
            <v:imagedata r:id="rId74" o:title=""/>
          </v:shape>
          <o:OLEObject Type="Embed" ProgID="Equation.3" ShapeID="_x0000_i1047" DrawAspect="Content" ObjectID="_1716883545" r:id="rId75"/>
        </w:object>
      </w:r>
      <w:r w:rsidRPr="00F42AF3">
        <w:t>.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right="-1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 xml:space="preserve">Вычислить приближенно  </w:t>
      </w:r>
      <w:r w:rsidRPr="00A84BA0">
        <w:rPr>
          <w:noProof/>
          <w:position w:val="-28"/>
          <w:sz w:val="24"/>
          <w:szCs w:val="24"/>
        </w:rPr>
        <w:object w:dxaOrig="760" w:dyaOrig="680">
          <v:shape id="_x0000_i1048" type="#_x0000_t75" alt="" style="width:42pt;height:39pt" o:ole="">
            <v:imagedata r:id="rId76" o:title=""/>
          </v:shape>
          <o:OLEObject Type="Embed" ProgID="Equation.3" ShapeID="_x0000_i1048" DrawAspect="Content" ObjectID="_1716883546" r:id="rId77"/>
        </w:object>
      </w:r>
      <w:r w:rsidRPr="00A84BA0">
        <w:rPr>
          <w:sz w:val="24"/>
          <w:szCs w:val="24"/>
        </w:rPr>
        <w:t xml:space="preserve"> с точностью   </w:t>
      </w:r>
      <w:r w:rsidRPr="00A84BA0">
        <w:rPr>
          <w:noProof/>
          <w:position w:val="-6"/>
          <w:sz w:val="24"/>
          <w:szCs w:val="24"/>
        </w:rPr>
        <w:object w:dxaOrig="840" w:dyaOrig="340">
          <v:shape id="_x0000_i1049" type="#_x0000_t75" alt="" style="width:41.25pt;height:16.5pt" o:ole="">
            <v:imagedata r:id="rId78" o:title=""/>
          </v:shape>
          <o:OLEObject Type="Embed" ProgID="Equation.3" ShapeID="_x0000_i1049" DrawAspect="Content" ObjectID="_1716883547" r:id="rId79"/>
        </w:object>
      </w:r>
      <w:r w:rsidRPr="00A84BA0">
        <w:rPr>
          <w:sz w:val="24"/>
          <w:szCs w:val="24"/>
        </w:rPr>
        <w:t>, воспользовавшись той из формул приближенного интегрирования, которая потребует меньшего объема вычислений. Вычислить определенный интеграл точно и сравнить с приближенным его значением.</w:t>
      </w:r>
    </w:p>
    <w:p w:rsidR="00D2340C" w:rsidRPr="00A84BA0" w:rsidRDefault="00D2340C" w:rsidP="00E5161E">
      <w:pPr>
        <w:pStyle w:val="5"/>
        <w:keepNext/>
        <w:keepLines/>
        <w:numPr>
          <w:ilvl w:val="0"/>
          <w:numId w:val="5"/>
        </w:numPr>
        <w:spacing w:before="0" w:after="0"/>
        <w:ind w:left="426" w:hanging="426"/>
        <w:rPr>
          <w:b w:val="0"/>
          <w:i w:val="0"/>
          <w:sz w:val="24"/>
          <w:szCs w:val="24"/>
        </w:rPr>
      </w:pPr>
      <w:r w:rsidRPr="00A84BA0">
        <w:rPr>
          <w:b w:val="0"/>
          <w:i w:val="0"/>
          <w:sz w:val="24"/>
          <w:szCs w:val="24"/>
        </w:rPr>
        <w:t xml:space="preserve">Численно решить дифференциальное уравнение </w:t>
      </w:r>
    </w:p>
    <w:p w:rsidR="00D2340C" w:rsidRPr="00F42AF3" w:rsidRDefault="00D2340C" w:rsidP="00D2340C">
      <w:pPr>
        <w:ind w:left="426" w:hanging="426"/>
        <w:jc w:val="center"/>
      </w:pPr>
      <w:r w:rsidRPr="00F42AF3">
        <w:rPr>
          <w:noProof/>
          <w:position w:val="-24"/>
        </w:rPr>
        <w:object w:dxaOrig="1380" w:dyaOrig="620">
          <v:shape id="_x0000_i1050" type="#_x0000_t75" alt="" style="width:68.25pt;height:30.75pt" o:ole="">
            <v:imagedata r:id="rId80" o:title=""/>
          </v:shape>
          <o:OLEObject Type="Embed" ProgID="Equation.3" ShapeID="_x0000_i1050" DrawAspect="Content" ObjectID="_1716883548" r:id="rId81"/>
        </w:object>
      </w:r>
      <w:r w:rsidRPr="00F42AF3">
        <w:t xml:space="preserve">, </w:t>
      </w:r>
      <w:r w:rsidRPr="00F42AF3">
        <w:rPr>
          <w:noProof/>
          <w:position w:val="-12"/>
        </w:rPr>
        <w:object w:dxaOrig="1060" w:dyaOrig="360">
          <v:shape id="_x0000_i1051" type="#_x0000_t75" alt="" style="width:53.25pt;height:18.75pt" o:ole="">
            <v:imagedata r:id="rId82" o:title=""/>
          </v:shape>
          <o:OLEObject Type="Embed" ProgID="Equation.3" ShapeID="_x0000_i1051" DrawAspect="Content" ObjectID="_1716883549" r:id="rId83"/>
        </w:object>
      </w:r>
    </w:p>
    <w:p w:rsidR="00D2340C" w:rsidRDefault="00D2340C" w:rsidP="00D2340C">
      <w:pPr>
        <w:ind w:left="426"/>
        <w:jc w:val="both"/>
      </w:pPr>
      <w:r w:rsidRPr="00F42AF3">
        <w:t xml:space="preserve">на отрезке </w:t>
      </w:r>
      <w:r w:rsidRPr="00F42AF3">
        <w:rPr>
          <w:noProof/>
          <w:position w:val="-10"/>
        </w:rPr>
        <w:object w:dxaOrig="440" w:dyaOrig="340">
          <v:shape id="_x0000_i1052" type="#_x0000_t75" alt="" style="width:21.75pt;height:16.5pt" o:ole="">
            <v:imagedata r:id="rId84" o:title=""/>
          </v:shape>
          <o:OLEObject Type="Embed" ProgID="Equation.3" ShapeID="_x0000_i1052" DrawAspect="Content" ObjectID="_1716883550" r:id="rId85"/>
        </w:object>
      </w:r>
      <w:r w:rsidRPr="00F42AF3">
        <w:t xml:space="preserve"> с шагом </w:t>
      </w:r>
      <w:r w:rsidRPr="00F42AF3">
        <w:rPr>
          <w:noProof/>
          <w:position w:val="-10"/>
        </w:rPr>
        <w:object w:dxaOrig="740" w:dyaOrig="320">
          <v:shape id="_x0000_i1053" type="#_x0000_t75" alt="" style="width:36.75pt;height:15.75pt" o:ole="">
            <v:imagedata r:id="rId86" o:title=""/>
          </v:shape>
          <o:OLEObject Type="Embed" ProgID="Equation.3" ShapeID="_x0000_i1053" DrawAspect="Content" ObjectID="_1716883551" r:id="rId87"/>
        </w:object>
      </w:r>
      <w:r w:rsidRPr="00F42AF3">
        <w:t xml:space="preserve"> методом Эйлера. Найти точное решение </w:t>
      </w:r>
      <w:r w:rsidRPr="00F42AF3">
        <w:rPr>
          <w:noProof/>
          <w:position w:val="-10"/>
        </w:rPr>
        <w:object w:dxaOrig="880" w:dyaOrig="320">
          <v:shape id="_x0000_i1054" type="#_x0000_t75" alt="" style="width:44.25pt;height:15.75pt" o:ole="">
            <v:imagedata r:id="rId88" o:title=""/>
          </v:shape>
          <o:OLEObject Type="Embed" ProgID="Equation.3" ShapeID="_x0000_i1054" DrawAspect="Content" ObjectID="_1716883552" r:id="rId89"/>
        </w:object>
      </w:r>
      <w:r w:rsidRPr="00F42AF3">
        <w:t xml:space="preserve"> и сравнить значения точного и приближенных решений в точке </w:t>
      </w:r>
      <w:r w:rsidRPr="00F42AF3">
        <w:rPr>
          <w:noProof/>
          <w:position w:val="-6"/>
        </w:rPr>
        <w:object w:dxaOrig="560" w:dyaOrig="279">
          <v:shape id="_x0000_i1055" type="#_x0000_t75" alt="" style="width:27.75pt;height:13.5pt" o:ole="">
            <v:imagedata r:id="rId90" o:title=""/>
          </v:shape>
          <o:OLEObject Type="Embed" ProgID="Equation.3" ShapeID="_x0000_i1055" DrawAspect="Content" ObjectID="_1716883553" r:id="rId91"/>
        </w:object>
      </w:r>
      <w:r w:rsidRPr="00F42AF3">
        <w:t>. Найти абсолютную и относительную погрешности в этой точке. Вычисления вести с четырьмя десятичными знаками.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 xml:space="preserve">Составить  модель  исследования  уравнения  </w:t>
      </w:r>
      <w:r w:rsidRPr="00A84BA0">
        <w:rPr>
          <w:noProof/>
          <w:position w:val="-12"/>
          <w:sz w:val="24"/>
          <w:szCs w:val="24"/>
        </w:rPr>
        <w:object w:dxaOrig="2220" w:dyaOrig="400">
          <v:shape id="_x0000_i1056" type="#_x0000_t75" alt="" style="width:97.5pt;height:17.25pt" o:ole="">
            <v:imagedata r:id="rId92" o:title=""/>
          </v:shape>
          <o:OLEObject Type="Embed" ProgID="Equation.DSMT4" ShapeID="_x0000_i1056" DrawAspect="Content" ObjectID="_1716883554" r:id="rId93"/>
        </w:object>
      </w:r>
      <w:r w:rsidRPr="00A84BA0">
        <w:rPr>
          <w:sz w:val="24"/>
          <w:szCs w:val="24"/>
        </w:rPr>
        <w:t xml:space="preserve">  в приложении </w:t>
      </w:r>
      <w:r w:rsidRPr="00A84BA0">
        <w:rPr>
          <w:sz w:val="24"/>
          <w:szCs w:val="24"/>
          <w:lang w:val="en-US"/>
        </w:rPr>
        <w:t>MATLAB</w:t>
      </w:r>
      <w:r w:rsidRPr="00A84BA0">
        <w:rPr>
          <w:sz w:val="24"/>
          <w:szCs w:val="24"/>
        </w:rPr>
        <w:t xml:space="preserve">  </w:t>
      </w:r>
      <w:r w:rsidRPr="00A84BA0">
        <w:rPr>
          <w:sz w:val="24"/>
          <w:szCs w:val="24"/>
          <w:lang w:val="en-US"/>
        </w:rPr>
        <w:t>SIMULINK</w:t>
      </w:r>
      <w:r w:rsidRPr="00A84BA0">
        <w:rPr>
          <w:sz w:val="24"/>
          <w:szCs w:val="24"/>
        </w:rPr>
        <w:t>.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>Составить математи</w:t>
      </w:r>
      <w:r>
        <w:rPr>
          <w:sz w:val="24"/>
          <w:szCs w:val="24"/>
        </w:rPr>
        <w:t xml:space="preserve">ческую модель движения тела массой m, прикрепленного к пружине с жесткостью </w:t>
      </w:r>
      <w:r w:rsidRPr="00A84BA0">
        <w:rPr>
          <w:sz w:val="24"/>
          <w:szCs w:val="24"/>
        </w:rPr>
        <w:t>k (силой трения пренебречь).</w:t>
      </w:r>
    </w:p>
    <w:p w:rsidR="00D2340C" w:rsidRDefault="00D2340C" w:rsidP="00D2340C">
      <w:pPr>
        <w:jc w:val="both"/>
      </w:pPr>
    </w:p>
    <w:p w:rsidR="00FC6466" w:rsidRPr="003C615F" w:rsidRDefault="00FC6466" w:rsidP="00FC6466">
      <w:pPr>
        <w:jc w:val="center"/>
        <w:rPr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:rsidR="00FC6466" w:rsidRPr="003C615F" w:rsidRDefault="00FC6466" w:rsidP="00FC6466">
      <w:pPr>
        <w:pStyle w:val="af1"/>
        <w:spacing w:after="0"/>
        <w:jc w:val="center"/>
        <w:rPr>
          <w:b/>
          <w:bCs/>
          <w:sz w:val="28"/>
          <w:szCs w:val="28"/>
          <w:highlight w:val="yellow"/>
        </w:rPr>
      </w:pPr>
      <w:r w:rsidRPr="003C615F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FC6466" w:rsidRPr="003C615F" w:rsidRDefault="00FC6466" w:rsidP="00FC6466">
      <w:pPr>
        <w:pStyle w:val="af1"/>
        <w:jc w:val="center"/>
        <w:rPr>
          <w:b/>
          <w:bCs/>
        </w:rPr>
      </w:pP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дисциплины.</w:t>
      </w:r>
    </w:p>
    <w:p w:rsidR="00FC6466" w:rsidRPr="00F331F9" w:rsidRDefault="00FC6466" w:rsidP="00FC6466">
      <w:pPr>
        <w:pStyle w:val="Style1"/>
        <w:widowControl/>
        <w:tabs>
          <w:tab w:val="num" w:pos="435"/>
        </w:tabs>
        <w:ind w:firstLine="540"/>
        <w:rPr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532"/>
      </w:tblGrid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202D3B" w:rsidRDefault="00FC6466" w:rsidP="00770F66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202D3B">
              <w:rPr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3822" w:type="pct"/>
            <w:vAlign w:val="center"/>
          </w:tcPr>
          <w:p w:rsidR="00FC6466" w:rsidRPr="00202D3B" w:rsidRDefault="00FC6466" w:rsidP="00770F66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202D3B">
              <w:rPr>
                <w:sz w:val="20"/>
                <w:szCs w:val="20"/>
              </w:rPr>
              <w:t>Описания процедуры проведения контрольно-оценочного мероприятия и процедуры оценивания результатов обучения</w:t>
            </w:r>
          </w:p>
        </w:tc>
      </w:tr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202D3B" w:rsidRDefault="00FC6466" w:rsidP="00770F66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516FA">
              <w:rPr>
                <w:sz w:val="20"/>
                <w:szCs w:val="20"/>
              </w:rPr>
              <w:t xml:space="preserve">Контрольная работа </w:t>
            </w:r>
            <w:r w:rsidRPr="00B516FA">
              <w:rPr>
                <w:sz w:val="20"/>
                <w:szCs w:val="20"/>
              </w:rPr>
              <w:lastRenderedPageBreak/>
              <w:t>(КР)</w:t>
            </w:r>
          </w:p>
        </w:tc>
        <w:tc>
          <w:tcPr>
            <w:tcW w:w="3822" w:type="pct"/>
          </w:tcPr>
          <w:p w:rsidR="00FC6466" w:rsidRPr="005F776A" w:rsidRDefault="00FC6466" w:rsidP="00770F66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lastRenderedPageBreak/>
              <w:t xml:space="preserve">Контрольные работы, предусмотренные рабочей программой дисциплины, </w:t>
            </w:r>
            <w:r w:rsidRPr="005F776A">
              <w:rPr>
                <w:sz w:val="20"/>
                <w:szCs w:val="20"/>
              </w:rPr>
              <w:lastRenderedPageBreak/>
              <w:t>проводятся во время практических занятий. Вариантов КР по теме не менее двух. Во время выполнения КР пользоваться учебниками, справочниками, конспектами лекций, тетрадями для практических занятий не разрешено.</w:t>
            </w:r>
          </w:p>
          <w:p w:rsidR="00FC6466" w:rsidRPr="00202D3B" w:rsidRDefault="00FC6466" w:rsidP="00770F66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Преподаватель на практическом занятии, предшествующем занятию проведения КР, доводит до обучающихся: тему КР, количество заданий в КР, время выполнения КР</w:t>
            </w:r>
          </w:p>
        </w:tc>
      </w:tr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202D3B" w:rsidRDefault="00FC6466" w:rsidP="00770F66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bookmarkStart w:id="1" w:name="_Hlk83586312"/>
            <w:r w:rsidRPr="005E0FBD">
              <w:rPr>
                <w:sz w:val="20"/>
                <w:szCs w:val="20"/>
              </w:rPr>
              <w:lastRenderedPageBreak/>
              <w:t>Творческое задание</w:t>
            </w:r>
            <w:bookmarkEnd w:id="1"/>
          </w:p>
        </w:tc>
        <w:tc>
          <w:tcPr>
            <w:tcW w:w="3822" w:type="pct"/>
          </w:tcPr>
          <w:p w:rsidR="00FC6466" w:rsidRPr="00202D3B" w:rsidRDefault="00FC6466" w:rsidP="00770F66">
            <w:pPr>
              <w:pStyle w:val="afff"/>
              <w:spacing w:line="240" w:lineRule="auto"/>
              <w:rPr>
                <w:rStyle w:val="FontStyle20"/>
                <w:bCs/>
                <w:sz w:val="20"/>
                <w:szCs w:val="20"/>
              </w:rPr>
            </w:pPr>
            <w:r w:rsidRPr="00202D3B">
              <w:rPr>
                <w:sz w:val="20"/>
                <w:szCs w:val="20"/>
              </w:rPr>
              <w:t xml:space="preserve">Темы и перечень </w:t>
            </w:r>
            <w:r>
              <w:rPr>
                <w:sz w:val="20"/>
                <w:szCs w:val="20"/>
              </w:rPr>
              <w:t xml:space="preserve">должны быть </w:t>
            </w:r>
            <w:r w:rsidRPr="00202D3B">
              <w:rPr>
                <w:sz w:val="20"/>
                <w:szCs w:val="20"/>
              </w:rPr>
              <w:t>выложены в электронной информационно-образовательной среде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202D3B">
              <w:rPr>
                <w:sz w:val="20"/>
                <w:szCs w:val="20"/>
              </w:rPr>
              <w:t xml:space="preserve"> </w:t>
            </w:r>
            <w:proofErr w:type="spellStart"/>
            <w:r w:rsidRPr="00202D3B"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Pr="00202D3B">
              <w:rPr>
                <w:sz w:val="20"/>
                <w:szCs w:val="20"/>
              </w:rPr>
              <w:t>доступн</w:t>
            </w:r>
            <w:r>
              <w:rPr>
                <w:sz w:val="20"/>
                <w:szCs w:val="20"/>
              </w:rPr>
              <w:t>ы</w:t>
            </w:r>
            <w:r w:rsidRPr="00202D3B">
              <w:rPr>
                <w:sz w:val="20"/>
                <w:szCs w:val="20"/>
              </w:rPr>
              <w:t xml:space="preserve"> обучающемуся</w:t>
            </w:r>
            <w:bookmarkStart w:id="2" w:name="_Hlk83586367"/>
            <w:r w:rsidRPr="00202D3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Творческое задание</w:t>
            </w:r>
            <w:r w:rsidRPr="00202D3B">
              <w:rPr>
                <w:sz w:val="20"/>
                <w:szCs w:val="20"/>
              </w:rPr>
              <w:t xml:space="preserve"> долж</w:t>
            </w:r>
            <w:r>
              <w:rPr>
                <w:sz w:val="20"/>
                <w:szCs w:val="20"/>
              </w:rPr>
              <w:t>но</w:t>
            </w:r>
            <w:r w:rsidRPr="00202D3B">
              <w:rPr>
                <w:sz w:val="20"/>
                <w:szCs w:val="20"/>
              </w:rPr>
              <w:t xml:space="preserve"> быть выполнен</w:t>
            </w:r>
            <w:r>
              <w:rPr>
                <w:sz w:val="20"/>
                <w:szCs w:val="20"/>
              </w:rPr>
              <w:t>о</w:t>
            </w:r>
            <w:r w:rsidRPr="00202D3B">
              <w:rPr>
                <w:sz w:val="20"/>
                <w:szCs w:val="20"/>
              </w:rPr>
              <w:t xml:space="preserve"> в установленный преподавателем срок. </w:t>
            </w:r>
            <w:r>
              <w:rPr>
                <w:sz w:val="20"/>
                <w:szCs w:val="20"/>
              </w:rPr>
              <w:t xml:space="preserve">Результат выполнения творческого задания отправляется на проверку по средствам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 xml:space="preserve">ы. Оценка за выполнение творческого задания, а также комментарии и рекомендации преподавателя фиксируются в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>е.</w:t>
            </w:r>
            <w:bookmarkEnd w:id="2"/>
          </w:p>
        </w:tc>
      </w:tr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5E0FBD" w:rsidRDefault="00FC6466" w:rsidP="00770F66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3822" w:type="pct"/>
          </w:tcPr>
          <w:p w:rsidR="00FC6466" w:rsidRPr="005F776A" w:rsidRDefault="00FC6466" w:rsidP="00770F66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Тестирование с применением компьютерных технологий проводится по окончанию каждого семестра и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структуры тестов по итогам каждого семестра и итогового теста по дисциплине и типовые примеры тестов приведены в разделе 3 данного документа.</w:t>
            </w:r>
          </w:p>
          <w:p w:rsidR="00FC6466" w:rsidRPr="005F776A" w:rsidRDefault="00FC6466" w:rsidP="00770F66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FC6466" w:rsidRPr="005F776A" w:rsidRDefault="00FC6466" w:rsidP="00770F66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Описание требований, выполнение которых необходимо для успешного выполнения теста: 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</w:t>
            </w:r>
          </w:p>
          <w:p w:rsidR="00FC6466" w:rsidRPr="00202D3B" w:rsidRDefault="00FC6466" w:rsidP="00770F66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  <w:tr w:rsidR="00FC6466" w:rsidRPr="00202D3B" w:rsidTr="00FC6466">
        <w:trPr>
          <w:trHeight w:val="723"/>
          <w:jc w:val="center"/>
        </w:trPr>
        <w:tc>
          <w:tcPr>
            <w:tcW w:w="1178" w:type="pct"/>
            <w:vAlign w:val="center"/>
          </w:tcPr>
          <w:p w:rsidR="00FC6466" w:rsidRPr="005E0FBD" w:rsidRDefault="00FC6466" w:rsidP="00770F66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5E0FBD">
              <w:rPr>
                <w:sz w:val="20"/>
                <w:szCs w:val="20"/>
              </w:rPr>
              <w:t>Защита лабораторной</w:t>
            </w:r>
          </w:p>
          <w:p w:rsidR="00FC6466" w:rsidRPr="00202D3B" w:rsidRDefault="00FC6466" w:rsidP="00770F66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5E0FBD">
              <w:rPr>
                <w:sz w:val="20"/>
                <w:szCs w:val="20"/>
              </w:rPr>
              <w:t>работы</w:t>
            </w:r>
          </w:p>
        </w:tc>
        <w:tc>
          <w:tcPr>
            <w:tcW w:w="3822" w:type="pct"/>
          </w:tcPr>
          <w:p w:rsidR="00FC6466" w:rsidRPr="009249BC" w:rsidRDefault="00FC6466" w:rsidP="00770F66">
            <w:pPr>
              <w:pStyle w:val="afff"/>
              <w:spacing w:line="240" w:lineRule="auto"/>
              <w:rPr>
                <w:rStyle w:val="FontStyle20"/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выполнения лабораторной работы отправляется на проверку по средствам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 xml:space="preserve">ы. Оценка за выполнение лабораторной работы, а также комментарии и рекомендации преподавателя фиксируются в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>е.</w:t>
            </w:r>
          </w:p>
        </w:tc>
      </w:tr>
    </w:tbl>
    <w:p w:rsidR="00FC6466" w:rsidRPr="003C615F" w:rsidRDefault="00FC6466" w:rsidP="00FC6466">
      <w:pPr>
        <w:ind w:firstLine="709"/>
        <w:jc w:val="center"/>
      </w:pPr>
    </w:p>
    <w:p w:rsidR="00FC6466" w:rsidRPr="00C2034F" w:rsidRDefault="00FC6466" w:rsidP="00FC6466">
      <w:pPr>
        <w:pStyle w:val="2"/>
        <w:numPr>
          <w:ilvl w:val="0"/>
          <w:numId w:val="0"/>
        </w:numPr>
        <w:rPr>
          <w:b/>
          <w:bCs/>
          <w:smallCaps/>
        </w:rPr>
      </w:pPr>
      <w:r w:rsidRPr="00C2034F">
        <w:rPr>
          <w:b/>
          <w:bCs/>
        </w:rPr>
        <w:t>Описание процедур проведения промежуточной аттестации в форме экзамена и оценивания результатов обучения</w:t>
      </w:r>
    </w:p>
    <w:p w:rsidR="00FC6466" w:rsidRPr="00202D3B" w:rsidRDefault="00FC6466" w:rsidP="00FC6466">
      <w:pPr>
        <w:ind w:firstLine="540"/>
      </w:pPr>
    </w:p>
    <w:p w:rsidR="00FC6466" w:rsidRPr="005F776A" w:rsidRDefault="00FC6466" w:rsidP="00FC6466">
      <w:pPr>
        <w:ind w:firstLine="720"/>
        <w:jc w:val="both"/>
      </w:pPr>
      <w:r w:rsidRPr="005F776A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6663" w:type="dxa"/>
        <w:jc w:val="center"/>
        <w:tblLook w:val="01E0" w:firstRow="1" w:lastRow="1" w:firstColumn="1" w:lastColumn="1" w:noHBand="0" w:noVBand="0"/>
      </w:tblPr>
      <w:tblGrid>
        <w:gridCol w:w="4180"/>
        <w:gridCol w:w="2483"/>
      </w:tblGrid>
      <w:tr w:rsidR="00FC6466" w:rsidRPr="005F776A" w:rsidTr="00770F66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770F66">
            <w:pPr>
              <w:jc w:val="center"/>
            </w:pPr>
            <w:r w:rsidRPr="005F776A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770F66">
            <w:pPr>
              <w:jc w:val="center"/>
            </w:pPr>
            <w:r w:rsidRPr="005F776A">
              <w:rPr>
                <w:sz w:val="22"/>
                <w:szCs w:val="22"/>
              </w:rPr>
              <w:t>Шкала оценивания</w:t>
            </w:r>
          </w:p>
        </w:tc>
      </w:tr>
      <w:tr w:rsidR="00FC6466" w:rsidRPr="005F776A" w:rsidTr="00770F66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770F66">
            <w:r w:rsidRPr="005F776A">
              <w:rPr>
                <w:sz w:val="22"/>
                <w:szCs w:val="22"/>
              </w:rPr>
              <w:t>Обучающийся набрал при тестировании более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770F66">
            <w:pPr>
              <w:jc w:val="center"/>
            </w:pPr>
            <w:r w:rsidRPr="005F776A">
              <w:rPr>
                <w:sz w:val="22"/>
                <w:szCs w:val="22"/>
              </w:rPr>
              <w:t>Обучающийся</w:t>
            </w:r>
          </w:p>
          <w:p w:rsidR="00FC6466" w:rsidRPr="005F776A" w:rsidRDefault="00FC6466" w:rsidP="00770F66">
            <w:pPr>
              <w:jc w:val="center"/>
            </w:pPr>
            <w:r w:rsidRPr="005F776A">
              <w:rPr>
                <w:sz w:val="22"/>
                <w:szCs w:val="22"/>
              </w:rPr>
              <w:t>к экзамену допущен</w:t>
            </w:r>
          </w:p>
        </w:tc>
      </w:tr>
      <w:tr w:rsidR="00FC6466" w:rsidRPr="005F776A" w:rsidTr="00770F66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770F66">
            <w:r w:rsidRPr="005F776A">
              <w:rPr>
                <w:sz w:val="22"/>
                <w:szCs w:val="22"/>
              </w:rPr>
              <w:t>Обучающийся набрал при тестировании менее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770F66">
            <w:pPr>
              <w:jc w:val="center"/>
            </w:pPr>
            <w:r w:rsidRPr="005F776A">
              <w:rPr>
                <w:sz w:val="22"/>
                <w:szCs w:val="22"/>
              </w:rPr>
              <w:t>Обучающийся</w:t>
            </w:r>
          </w:p>
          <w:p w:rsidR="00FC6466" w:rsidRPr="005F776A" w:rsidRDefault="00FC6466" w:rsidP="00770F66">
            <w:pPr>
              <w:jc w:val="center"/>
            </w:pPr>
            <w:r w:rsidRPr="005F776A">
              <w:rPr>
                <w:sz w:val="22"/>
                <w:szCs w:val="22"/>
              </w:rPr>
              <w:t>к экзамену не допущен</w:t>
            </w:r>
          </w:p>
        </w:tc>
      </w:tr>
    </w:tbl>
    <w:p w:rsidR="00FC6466" w:rsidRPr="005F776A" w:rsidRDefault="00FC6466" w:rsidP="00FC6466">
      <w:pPr>
        <w:ind w:firstLine="540"/>
        <w:jc w:val="both"/>
        <w:rPr>
          <w:iCs/>
        </w:rPr>
      </w:pP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Билет содержит: два теоретических вопроса для оценки знаний. Теоретические вопросы выбираются из перечня вопросов к экзамену; три практических задания: два из них для оценки умений (выбираются из перечня типовых простых практических заданий к экзамену); третье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(25-30 билетов) не выставляется в электронную информационно-образовательную среду </w:t>
      </w:r>
      <w:proofErr w:type="spellStart"/>
      <w:r w:rsidRPr="00B516FA">
        <w:rPr>
          <w:iCs/>
        </w:rPr>
        <w:lastRenderedPageBreak/>
        <w:t>ИрГУПС</w:t>
      </w:r>
      <w:proofErr w:type="spellEnd"/>
      <w:r w:rsidRPr="00B516FA">
        <w:rPr>
          <w:iCs/>
        </w:rPr>
        <w:t>, а хранится на кафедре-разработчике ФОС на бумажном носителе в составе ФОС по дисциплине.</w:t>
      </w: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:rsidR="000835C2" w:rsidRDefault="00FC6466" w:rsidP="000835C2">
      <w:pPr>
        <w:ind w:firstLine="540"/>
        <w:jc w:val="both"/>
        <w:rPr>
          <w:iCs/>
        </w:rPr>
      </w:pPr>
      <w:r w:rsidRPr="00B516FA">
        <w:rPr>
          <w:iCs/>
        </w:rPr>
        <w:t xml:space="preserve">Каждый вопрос/задание билета оценивается по </w:t>
      </w:r>
      <w:proofErr w:type="spellStart"/>
      <w:r w:rsidRPr="00B516FA">
        <w:rPr>
          <w:iCs/>
        </w:rPr>
        <w:t>четырехбалльной</w:t>
      </w:r>
      <w:proofErr w:type="spellEnd"/>
      <w:r w:rsidRPr="00B516FA">
        <w:rPr>
          <w:iCs/>
        </w:rPr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0835C2" w:rsidRDefault="000835C2" w:rsidP="000835C2">
      <w:pPr>
        <w:ind w:firstLine="540"/>
        <w:jc w:val="both"/>
        <w:rPr>
          <w:iCs/>
        </w:rPr>
      </w:pPr>
    </w:p>
    <w:p w:rsidR="00D2340C" w:rsidRPr="00C2034F" w:rsidRDefault="00D2340C" w:rsidP="000835C2">
      <w:pPr>
        <w:jc w:val="center"/>
        <w:rPr>
          <w:b/>
          <w:bCs/>
          <w:smallCaps/>
        </w:rPr>
      </w:pPr>
      <w:r w:rsidRPr="00C2034F">
        <w:rPr>
          <w:b/>
          <w:bCs/>
        </w:rPr>
        <w:t xml:space="preserve">Образец </w:t>
      </w:r>
      <w:r w:rsidRPr="00982A48">
        <w:rPr>
          <w:b/>
        </w:rPr>
        <w:t>экзаменационного</w:t>
      </w:r>
      <w:r w:rsidRPr="00C2034F">
        <w:rPr>
          <w:b/>
          <w:bCs/>
        </w:rPr>
        <w:t xml:space="preserve"> билета</w:t>
      </w:r>
    </w:p>
    <w:p w:rsidR="00D2340C" w:rsidRDefault="00D2340C" w:rsidP="00D2340C">
      <w:pPr>
        <w:rPr>
          <w:lang w:eastAsia="x-none"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3"/>
        <w:gridCol w:w="4260"/>
        <w:gridCol w:w="763"/>
        <w:gridCol w:w="2239"/>
      </w:tblGrid>
      <w:tr w:rsidR="00D2340C" w:rsidRPr="004A7A4E" w:rsidTr="00D9250C">
        <w:trPr>
          <w:trHeight w:val="1415"/>
        </w:trPr>
        <w:tc>
          <w:tcPr>
            <w:tcW w:w="1288" w:type="pct"/>
            <w:shd w:val="clear" w:color="auto" w:fill="auto"/>
            <w:vAlign w:val="center"/>
          </w:tcPr>
          <w:p w:rsidR="00D2340C" w:rsidRPr="0007234A" w:rsidRDefault="001928B1" w:rsidP="00D9250C">
            <w:pPr>
              <w:ind w:firstLine="22"/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38275" cy="300990"/>
                  <wp:effectExtent l="0" t="0" r="0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40C" w:rsidRPr="0007234A" w:rsidRDefault="00FC6466" w:rsidP="00D9250C">
            <w:pPr>
              <w:jc w:val="center"/>
            </w:pPr>
            <w:r>
              <w:t>20__-20__</w:t>
            </w:r>
          </w:p>
          <w:p w:rsidR="00D2340C" w:rsidRPr="0007234A" w:rsidRDefault="00D2340C" w:rsidP="00D9250C">
            <w:pPr>
              <w:jc w:val="center"/>
            </w:pPr>
            <w:r w:rsidRPr="0007234A">
              <w:t>уч. год</w:t>
            </w:r>
          </w:p>
        </w:tc>
        <w:tc>
          <w:tcPr>
            <w:tcW w:w="2189" w:type="pct"/>
            <w:gridSpan w:val="2"/>
            <w:shd w:val="clear" w:color="auto" w:fill="auto"/>
            <w:vAlign w:val="center"/>
          </w:tcPr>
          <w:p w:rsidR="00D2340C" w:rsidRPr="0007234A" w:rsidRDefault="00D2340C" w:rsidP="00D9250C">
            <w:pPr>
              <w:ind w:firstLine="70"/>
              <w:jc w:val="center"/>
              <w:rPr>
                <w:b/>
              </w:rPr>
            </w:pPr>
            <w:r w:rsidRPr="0007234A">
              <w:rPr>
                <w:b/>
              </w:rPr>
              <w:t>Экзаменационный билет № 1</w:t>
            </w:r>
          </w:p>
          <w:p w:rsidR="00D2340C" w:rsidRPr="0007234A" w:rsidRDefault="00D2340C" w:rsidP="00D9250C">
            <w:pPr>
              <w:ind w:firstLine="70"/>
              <w:jc w:val="center"/>
            </w:pPr>
            <w:r w:rsidRPr="0007234A">
              <w:t>по дисциплине «</w:t>
            </w:r>
            <w:r w:rsidRPr="00982A48">
              <w:t>Математическое моделирование систем и процессов</w:t>
            </w:r>
            <w:r w:rsidRPr="0007234A">
              <w:t>»</w:t>
            </w:r>
          </w:p>
          <w:p w:rsidR="00D2340C" w:rsidRPr="0007234A" w:rsidRDefault="00D2340C" w:rsidP="00D9250C">
            <w:pPr>
              <w:ind w:firstLine="70"/>
              <w:jc w:val="center"/>
            </w:pPr>
            <w:r w:rsidRPr="0007234A">
              <w:t xml:space="preserve">специальность </w:t>
            </w:r>
            <w:r>
              <w:t>СЖД.1, СЖД.2</w:t>
            </w:r>
          </w:p>
          <w:p w:rsidR="00D2340C" w:rsidRPr="0007234A" w:rsidRDefault="00D2340C" w:rsidP="00D9250C">
            <w:pPr>
              <w:ind w:firstLine="70"/>
              <w:jc w:val="center"/>
            </w:pPr>
            <w:r>
              <w:t>5</w:t>
            </w:r>
            <w:r w:rsidRPr="0007234A">
              <w:t xml:space="preserve"> семестр</w:t>
            </w:r>
          </w:p>
        </w:tc>
        <w:tc>
          <w:tcPr>
            <w:tcW w:w="1523" w:type="pct"/>
            <w:gridSpan w:val="2"/>
            <w:shd w:val="clear" w:color="auto" w:fill="auto"/>
            <w:vAlign w:val="center"/>
          </w:tcPr>
          <w:p w:rsidR="00D2340C" w:rsidRPr="0007234A" w:rsidRDefault="00D2340C" w:rsidP="00D9250C">
            <w:pPr>
              <w:jc w:val="center"/>
            </w:pPr>
            <w:r w:rsidRPr="0007234A">
              <w:t>Утверждаю:</w:t>
            </w:r>
            <w:r w:rsidRPr="0007234A">
              <w:br/>
              <w:t>Заведующий кафедрой</w:t>
            </w:r>
          </w:p>
          <w:p w:rsidR="00D2340C" w:rsidRPr="0007234A" w:rsidRDefault="00D2340C" w:rsidP="00D9250C">
            <w:pPr>
              <w:jc w:val="center"/>
            </w:pPr>
            <w:r>
              <w:t>«СЖ</w:t>
            </w:r>
            <w:r w:rsidRPr="0007234A">
              <w:t xml:space="preserve">Д» </w:t>
            </w:r>
            <w:proofErr w:type="spellStart"/>
            <w:r w:rsidRPr="0007234A">
              <w:t>КрИЖТ</w:t>
            </w:r>
            <w:proofErr w:type="spellEnd"/>
            <w:r w:rsidRPr="0007234A">
              <w:t xml:space="preserve"> </w:t>
            </w:r>
            <w:proofErr w:type="spellStart"/>
            <w:r w:rsidRPr="0007234A">
              <w:t>ИрГУПС</w:t>
            </w:r>
            <w:proofErr w:type="spellEnd"/>
          </w:p>
          <w:p w:rsidR="00D2340C" w:rsidRPr="0007234A" w:rsidRDefault="00D2340C" w:rsidP="00D9250C">
            <w:pPr>
              <w:jc w:val="center"/>
            </w:pPr>
            <w:r w:rsidRPr="0007234A">
              <w:t>__________Ж.М. Мороз</w:t>
            </w:r>
          </w:p>
        </w:tc>
      </w:tr>
      <w:tr w:rsidR="00D2340C" w:rsidRPr="004A7A4E" w:rsidTr="00D9250C">
        <w:trPr>
          <w:trHeight w:val="4271"/>
        </w:trPr>
        <w:tc>
          <w:tcPr>
            <w:tcW w:w="5000" w:type="pct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ind w:left="172"/>
              <w:rPr>
                <w:bCs/>
              </w:rPr>
            </w:pPr>
          </w:p>
          <w:p w:rsidR="00D2340C" w:rsidRDefault="00D2340C" w:rsidP="00E5161E">
            <w:pPr>
              <w:numPr>
                <w:ilvl w:val="0"/>
                <w:numId w:val="7"/>
              </w:numPr>
              <w:rPr>
                <w:bCs/>
              </w:rPr>
            </w:pPr>
            <w:r w:rsidRPr="00C577EE">
              <w:t>Понятие модели, моделирования. Математической модели</w:t>
            </w:r>
            <w:r>
              <w:t>.</w:t>
            </w:r>
          </w:p>
          <w:p w:rsidR="00D2340C" w:rsidRDefault="00D2340C" w:rsidP="00D9250C">
            <w:pPr>
              <w:ind w:left="704"/>
              <w:rPr>
                <w:bCs/>
              </w:rPr>
            </w:pPr>
          </w:p>
          <w:p w:rsidR="00D2340C" w:rsidRPr="0007234A" w:rsidRDefault="00D2340C" w:rsidP="00E5161E">
            <w:pPr>
              <w:numPr>
                <w:ilvl w:val="0"/>
                <w:numId w:val="7"/>
              </w:numPr>
              <w:rPr>
                <w:bCs/>
              </w:rPr>
            </w:pPr>
            <w:r w:rsidRPr="00C577EE">
              <w:t>Сплайн-интерполяция</w:t>
            </w:r>
            <w:r w:rsidRPr="0007234A">
              <w:t>.</w:t>
            </w:r>
          </w:p>
          <w:p w:rsidR="00D2340C" w:rsidRPr="0007234A" w:rsidRDefault="00D2340C" w:rsidP="00D9250C">
            <w:pPr>
              <w:ind w:left="704"/>
              <w:rPr>
                <w:bCs/>
              </w:rPr>
            </w:pPr>
          </w:p>
          <w:p w:rsidR="00D2340C" w:rsidRPr="00F833E5" w:rsidRDefault="00D2340C" w:rsidP="00E5161E">
            <w:pPr>
              <w:pStyle w:val="af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>Привести систему к виду, пригодному для решения методом итераций</w:t>
            </w:r>
          </w:p>
          <w:p w:rsidR="00D2340C" w:rsidRDefault="00D2340C" w:rsidP="00D9250C">
            <w:pPr>
              <w:jc w:val="center"/>
              <w:rPr>
                <w:sz w:val="20"/>
                <w:szCs w:val="20"/>
              </w:rPr>
            </w:pPr>
            <w:r w:rsidRPr="00F833E5">
              <w:rPr>
                <w:noProof/>
                <w:position w:val="-84"/>
                <w:sz w:val="20"/>
                <w:szCs w:val="20"/>
              </w:rPr>
              <w:object w:dxaOrig="2920" w:dyaOrig="1840">
                <v:shape id="_x0000_i1057" type="#_x0000_t75" alt="" style="width:121.5pt;height:76.5pt" o:ole="">
                  <v:imagedata r:id="rId66" o:title=""/>
                </v:shape>
                <o:OLEObject Type="Embed" ProgID="Equation.3" ShapeID="_x0000_i1057" DrawAspect="Content" ObjectID="_1716883555" r:id="rId95"/>
              </w:object>
            </w:r>
          </w:p>
          <w:p w:rsidR="00D2340C" w:rsidRPr="00C577EE" w:rsidRDefault="00D2340C" w:rsidP="00E5161E">
            <w:pPr>
              <w:numPr>
                <w:ilvl w:val="0"/>
                <w:numId w:val="7"/>
              </w:numPr>
              <w:rPr>
                <w:bCs/>
              </w:rPr>
            </w:pPr>
            <w:r w:rsidRPr="00F40FDB">
              <w:t xml:space="preserve">Найти интервал изоляции корня уравнения  </w:t>
            </w:r>
            <w:r w:rsidRPr="00F833E5">
              <w:rPr>
                <w:noProof/>
                <w:position w:val="-6"/>
                <w:sz w:val="28"/>
                <w:szCs w:val="28"/>
              </w:rPr>
              <w:object w:dxaOrig="1440" w:dyaOrig="340">
                <v:shape id="_x0000_i1058" type="#_x0000_t75" alt="" style="width:1in;height:16.5pt" o:ole="">
                  <v:imagedata r:id="rId68" o:title=""/>
                </v:shape>
                <o:OLEObject Type="Embed" ProgID="Equation.3" ShapeID="_x0000_i1058" DrawAspect="Content" ObjectID="_1716883556" r:id="rId96"/>
              </w:object>
            </w:r>
            <w:r>
              <w:rPr>
                <w:sz w:val="28"/>
                <w:szCs w:val="28"/>
              </w:rPr>
              <w:t>.</w:t>
            </w:r>
          </w:p>
          <w:p w:rsidR="00D2340C" w:rsidRPr="00A84BA0" w:rsidRDefault="00D2340C" w:rsidP="00E5161E">
            <w:pPr>
              <w:pStyle w:val="af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 xml:space="preserve">Составить  модель  исследования  уравнения  </w:t>
            </w:r>
            <w:r w:rsidRPr="00A84BA0">
              <w:rPr>
                <w:noProof/>
                <w:position w:val="-12"/>
                <w:sz w:val="24"/>
                <w:szCs w:val="24"/>
              </w:rPr>
              <w:object w:dxaOrig="2220" w:dyaOrig="400">
                <v:shape id="_x0000_i1059" type="#_x0000_t75" alt="" style="width:97.5pt;height:17.25pt" o:ole="">
                  <v:imagedata r:id="rId92" o:title=""/>
                </v:shape>
                <o:OLEObject Type="Embed" ProgID="Equation.DSMT4" ShapeID="_x0000_i1059" DrawAspect="Content" ObjectID="_1716883557" r:id="rId97"/>
              </w:object>
            </w:r>
            <w:r w:rsidRPr="00A84BA0">
              <w:rPr>
                <w:sz w:val="24"/>
                <w:szCs w:val="24"/>
              </w:rPr>
              <w:t xml:space="preserve">  в приложении </w:t>
            </w:r>
            <w:r w:rsidRPr="00A84BA0">
              <w:rPr>
                <w:sz w:val="24"/>
                <w:szCs w:val="24"/>
                <w:lang w:val="en-US"/>
              </w:rPr>
              <w:t>MATLAB</w:t>
            </w:r>
            <w:r w:rsidRPr="00A84BA0">
              <w:rPr>
                <w:sz w:val="24"/>
                <w:szCs w:val="24"/>
              </w:rPr>
              <w:t xml:space="preserve">  </w:t>
            </w:r>
            <w:r w:rsidRPr="00A84BA0">
              <w:rPr>
                <w:sz w:val="24"/>
                <w:szCs w:val="24"/>
                <w:lang w:val="en-US"/>
              </w:rPr>
              <w:t>SIMULINK</w:t>
            </w:r>
            <w:r w:rsidRPr="00A84BA0">
              <w:rPr>
                <w:sz w:val="24"/>
                <w:szCs w:val="24"/>
              </w:rPr>
              <w:t>.</w:t>
            </w:r>
          </w:p>
          <w:p w:rsidR="00D2340C" w:rsidRDefault="00D2340C" w:rsidP="00D9250C">
            <w:pPr>
              <w:rPr>
                <w:bCs/>
              </w:rPr>
            </w:pPr>
          </w:p>
          <w:p w:rsidR="00D2340C" w:rsidRPr="0007234A" w:rsidRDefault="00D2340C" w:rsidP="00D9250C">
            <w:pPr>
              <w:rPr>
                <w:bCs/>
              </w:rPr>
            </w:pPr>
          </w:p>
        </w:tc>
      </w:tr>
      <w:tr w:rsidR="00D2340C" w:rsidRPr="004A7A4E" w:rsidTr="00D9250C">
        <w:trPr>
          <w:trHeight w:val="621"/>
        </w:trPr>
        <w:tc>
          <w:tcPr>
            <w:tcW w:w="1315" w:type="pct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tabs>
                <w:tab w:val="left" w:pos="8252"/>
              </w:tabs>
              <w:ind w:left="314" w:hanging="576"/>
              <w:jc w:val="center"/>
              <w:rPr>
                <w:b/>
              </w:rPr>
            </w:pPr>
            <w:r w:rsidRPr="0007234A">
              <w:t>Составитель</w:t>
            </w:r>
          </w:p>
        </w:tc>
        <w:tc>
          <w:tcPr>
            <w:tcW w:w="2549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tabs>
                <w:tab w:val="left" w:pos="8252"/>
              </w:tabs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tabs>
                <w:tab w:val="left" w:pos="8252"/>
              </w:tabs>
              <w:ind w:right="308"/>
              <w:jc w:val="center"/>
              <w:rPr>
                <w:b/>
              </w:rPr>
            </w:pPr>
            <w:r>
              <w:t>П. В. Новиков</w:t>
            </w:r>
          </w:p>
        </w:tc>
      </w:tr>
    </w:tbl>
    <w:p w:rsidR="00D2340C" w:rsidRDefault="00D2340C" w:rsidP="00D2340C">
      <w:pPr>
        <w:jc w:val="center"/>
        <w:rPr>
          <w:b/>
        </w:rPr>
      </w:pPr>
    </w:p>
    <w:p w:rsidR="00957BEF" w:rsidRDefault="00957BEF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E160AB" w:rsidRPr="00C23383" w:rsidRDefault="00957BEF" w:rsidP="007C3204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E160AB" w:rsidRPr="00C23383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E160AB" w:rsidRPr="00C23383" w:rsidRDefault="00E160AB" w:rsidP="007C3204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E160AB" w:rsidRPr="00C23383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C23383" w:rsidRDefault="00E160A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Основание</w:t>
            </w:r>
          </w:p>
          <w:p w:rsidR="00E160AB" w:rsidRPr="00C23383" w:rsidRDefault="00E160A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для внесения</w:t>
            </w:r>
          </w:p>
          <w:p w:rsidR="00E160AB" w:rsidRPr="00C23383" w:rsidRDefault="00E160A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изменения,</w:t>
            </w:r>
          </w:p>
          <w:p w:rsidR="00E160AB" w:rsidRPr="00136885" w:rsidRDefault="00E160AB" w:rsidP="000651A0">
            <w:pPr>
              <w:pStyle w:val="ae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Подпись</w:t>
            </w:r>
          </w:p>
          <w:p w:rsidR="00E160AB" w:rsidRPr="00136885" w:rsidRDefault="00E160AB" w:rsidP="000651A0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0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Дата</w:t>
            </w:r>
          </w:p>
        </w:tc>
      </w:tr>
      <w:tr w:rsidR="00E160AB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C23383" w:rsidRDefault="00E160AB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</w:t>
            </w:r>
          </w:p>
          <w:p w:rsidR="00E160AB" w:rsidRPr="00136885" w:rsidRDefault="00E160AB" w:rsidP="000651A0">
            <w:pPr>
              <w:pStyle w:val="ae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Default="00E160AB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Default="00E160AB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Default="00E160AB" w:rsidP="000651A0">
            <w:pPr>
              <w:snapToGrid w:val="0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E160AB" w:rsidRDefault="00E160AB"/>
    <w:sectPr w:rsidR="00E160AB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76A11"/>
    <w:multiLevelType w:val="multilevel"/>
    <w:tmpl w:val="A68E3C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C385209"/>
    <w:multiLevelType w:val="hybridMultilevel"/>
    <w:tmpl w:val="08668C76"/>
    <w:lvl w:ilvl="0" w:tplc="0D3865D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0B17543"/>
    <w:multiLevelType w:val="hybridMultilevel"/>
    <w:tmpl w:val="BD1200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75D5DF8"/>
    <w:multiLevelType w:val="hybridMultilevel"/>
    <w:tmpl w:val="58B48D38"/>
    <w:lvl w:ilvl="0" w:tplc="DF64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014E97"/>
    <w:multiLevelType w:val="hybridMultilevel"/>
    <w:tmpl w:val="DB1AF0C2"/>
    <w:lvl w:ilvl="0" w:tplc="C2D27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1B50C2"/>
    <w:multiLevelType w:val="hybridMultilevel"/>
    <w:tmpl w:val="8FBEF298"/>
    <w:lvl w:ilvl="0" w:tplc="91C4B0E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1762"/>
    <w:rsid w:val="0001354E"/>
    <w:rsid w:val="00020EC9"/>
    <w:rsid w:val="0002257C"/>
    <w:rsid w:val="000225EB"/>
    <w:rsid w:val="0003390B"/>
    <w:rsid w:val="00037494"/>
    <w:rsid w:val="00041C9A"/>
    <w:rsid w:val="00047522"/>
    <w:rsid w:val="0006067C"/>
    <w:rsid w:val="000651A0"/>
    <w:rsid w:val="00077A5E"/>
    <w:rsid w:val="00080F71"/>
    <w:rsid w:val="000835C2"/>
    <w:rsid w:val="00084CD3"/>
    <w:rsid w:val="00091462"/>
    <w:rsid w:val="00091FBC"/>
    <w:rsid w:val="00092B27"/>
    <w:rsid w:val="00096362"/>
    <w:rsid w:val="000A014F"/>
    <w:rsid w:val="000B7E02"/>
    <w:rsid w:val="000C7F2B"/>
    <w:rsid w:val="000C7F49"/>
    <w:rsid w:val="000D045D"/>
    <w:rsid w:val="000D2768"/>
    <w:rsid w:val="000D3308"/>
    <w:rsid w:val="001006F3"/>
    <w:rsid w:val="00102555"/>
    <w:rsid w:val="001045C5"/>
    <w:rsid w:val="00122E87"/>
    <w:rsid w:val="00132C1F"/>
    <w:rsid w:val="00133055"/>
    <w:rsid w:val="00136885"/>
    <w:rsid w:val="00145A51"/>
    <w:rsid w:val="00152021"/>
    <w:rsid w:val="00157A99"/>
    <w:rsid w:val="00160405"/>
    <w:rsid w:val="00173B66"/>
    <w:rsid w:val="00177141"/>
    <w:rsid w:val="0018757E"/>
    <w:rsid w:val="0019165F"/>
    <w:rsid w:val="001928B1"/>
    <w:rsid w:val="0019653A"/>
    <w:rsid w:val="001B1702"/>
    <w:rsid w:val="001C3F06"/>
    <w:rsid w:val="001C6641"/>
    <w:rsid w:val="001D05D8"/>
    <w:rsid w:val="001D1A1A"/>
    <w:rsid w:val="001D3585"/>
    <w:rsid w:val="001D7E71"/>
    <w:rsid w:val="001E4D27"/>
    <w:rsid w:val="001F3974"/>
    <w:rsid w:val="0020087F"/>
    <w:rsid w:val="0021287E"/>
    <w:rsid w:val="00214EA8"/>
    <w:rsid w:val="0022327F"/>
    <w:rsid w:val="00254101"/>
    <w:rsid w:val="00264A71"/>
    <w:rsid w:val="00270ADF"/>
    <w:rsid w:val="0027622D"/>
    <w:rsid w:val="00277F3C"/>
    <w:rsid w:val="0028388A"/>
    <w:rsid w:val="00292C15"/>
    <w:rsid w:val="0029716C"/>
    <w:rsid w:val="002A68FB"/>
    <w:rsid w:val="002B1CD7"/>
    <w:rsid w:val="002B2E91"/>
    <w:rsid w:val="002B7231"/>
    <w:rsid w:val="002B7EDC"/>
    <w:rsid w:val="002C308D"/>
    <w:rsid w:val="002C3C96"/>
    <w:rsid w:val="002D0F31"/>
    <w:rsid w:val="002D3D1D"/>
    <w:rsid w:val="002F6762"/>
    <w:rsid w:val="0030165A"/>
    <w:rsid w:val="00304469"/>
    <w:rsid w:val="00310C2B"/>
    <w:rsid w:val="0032058A"/>
    <w:rsid w:val="00333826"/>
    <w:rsid w:val="0036619C"/>
    <w:rsid w:val="0036738B"/>
    <w:rsid w:val="00375598"/>
    <w:rsid w:val="00377CB8"/>
    <w:rsid w:val="00385318"/>
    <w:rsid w:val="003A3C7B"/>
    <w:rsid w:val="003B6AC8"/>
    <w:rsid w:val="003B7B5D"/>
    <w:rsid w:val="003D1CA3"/>
    <w:rsid w:val="003E32DE"/>
    <w:rsid w:val="003F0369"/>
    <w:rsid w:val="003F63F1"/>
    <w:rsid w:val="004046E3"/>
    <w:rsid w:val="004126D8"/>
    <w:rsid w:val="0041339B"/>
    <w:rsid w:val="00430923"/>
    <w:rsid w:val="00440422"/>
    <w:rsid w:val="00445DD2"/>
    <w:rsid w:val="00480047"/>
    <w:rsid w:val="00487924"/>
    <w:rsid w:val="00490FA4"/>
    <w:rsid w:val="004A456F"/>
    <w:rsid w:val="004B3701"/>
    <w:rsid w:val="004D15DF"/>
    <w:rsid w:val="004D3DC8"/>
    <w:rsid w:val="00500279"/>
    <w:rsid w:val="0050643C"/>
    <w:rsid w:val="00513392"/>
    <w:rsid w:val="00517BE3"/>
    <w:rsid w:val="00524058"/>
    <w:rsid w:val="00524A63"/>
    <w:rsid w:val="005302C1"/>
    <w:rsid w:val="005303F4"/>
    <w:rsid w:val="00544049"/>
    <w:rsid w:val="00550AEE"/>
    <w:rsid w:val="0055468C"/>
    <w:rsid w:val="00560AEE"/>
    <w:rsid w:val="00560BFC"/>
    <w:rsid w:val="00563AAD"/>
    <w:rsid w:val="005828B2"/>
    <w:rsid w:val="00583B4A"/>
    <w:rsid w:val="00587F40"/>
    <w:rsid w:val="00591318"/>
    <w:rsid w:val="0059656F"/>
    <w:rsid w:val="005A6182"/>
    <w:rsid w:val="005B33C8"/>
    <w:rsid w:val="005B77E8"/>
    <w:rsid w:val="005C1F2B"/>
    <w:rsid w:val="005C26BB"/>
    <w:rsid w:val="005E33A9"/>
    <w:rsid w:val="005F01FF"/>
    <w:rsid w:val="005F23FB"/>
    <w:rsid w:val="005F4122"/>
    <w:rsid w:val="00606E4F"/>
    <w:rsid w:val="00613655"/>
    <w:rsid w:val="006202C7"/>
    <w:rsid w:val="00657577"/>
    <w:rsid w:val="00670B17"/>
    <w:rsid w:val="00671D02"/>
    <w:rsid w:val="00675C98"/>
    <w:rsid w:val="00677BED"/>
    <w:rsid w:val="00677C91"/>
    <w:rsid w:val="00685A37"/>
    <w:rsid w:val="00697263"/>
    <w:rsid w:val="006A08FA"/>
    <w:rsid w:val="006A7060"/>
    <w:rsid w:val="006D46B1"/>
    <w:rsid w:val="006D77BA"/>
    <w:rsid w:val="006E170C"/>
    <w:rsid w:val="006E4E20"/>
    <w:rsid w:val="006E6C4E"/>
    <w:rsid w:val="006F1135"/>
    <w:rsid w:val="006F674D"/>
    <w:rsid w:val="00712908"/>
    <w:rsid w:val="00713186"/>
    <w:rsid w:val="00735DD3"/>
    <w:rsid w:val="0073600C"/>
    <w:rsid w:val="00742B91"/>
    <w:rsid w:val="00751CD8"/>
    <w:rsid w:val="0075773E"/>
    <w:rsid w:val="00761AAE"/>
    <w:rsid w:val="00780329"/>
    <w:rsid w:val="007817A8"/>
    <w:rsid w:val="00784C44"/>
    <w:rsid w:val="007A11B1"/>
    <w:rsid w:val="007A34B2"/>
    <w:rsid w:val="007A5221"/>
    <w:rsid w:val="007A6216"/>
    <w:rsid w:val="007C3204"/>
    <w:rsid w:val="007C3E46"/>
    <w:rsid w:val="007F7299"/>
    <w:rsid w:val="008052D2"/>
    <w:rsid w:val="0080709E"/>
    <w:rsid w:val="00812471"/>
    <w:rsid w:val="00817419"/>
    <w:rsid w:val="00824A18"/>
    <w:rsid w:val="00835043"/>
    <w:rsid w:val="00835FC1"/>
    <w:rsid w:val="00845E38"/>
    <w:rsid w:val="00866003"/>
    <w:rsid w:val="008710D7"/>
    <w:rsid w:val="0087176D"/>
    <w:rsid w:val="00873A86"/>
    <w:rsid w:val="00881D1D"/>
    <w:rsid w:val="008A1397"/>
    <w:rsid w:val="008B1EF2"/>
    <w:rsid w:val="008B67FA"/>
    <w:rsid w:val="008C4C0F"/>
    <w:rsid w:val="008D021E"/>
    <w:rsid w:val="008D47BA"/>
    <w:rsid w:val="008D7940"/>
    <w:rsid w:val="008E7A8B"/>
    <w:rsid w:val="0090082F"/>
    <w:rsid w:val="009120F2"/>
    <w:rsid w:val="00913F98"/>
    <w:rsid w:val="009313C2"/>
    <w:rsid w:val="00931864"/>
    <w:rsid w:val="00933364"/>
    <w:rsid w:val="009454DA"/>
    <w:rsid w:val="00947065"/>
    <w:rsid w:val="009534A7"/>
    <w:rsid w:val="0095408C"/>
    <w:rsid w:val="00956D13"/>
    <w:rsid w:val="00957BEF"/>
    <w:rsid w:val="00960863"/>
    <w:rsid w:val="00962E1E"/>
    <w:rsid w:val="00976E80"/>
    <w:rsid w:val="009A1478"/>
    <w:rsid w:val="009A48CC"/>
    <w:rsid w:val="009B680F"/>
    <w:rsid w:val="009C3463"/>
    <w:rsid w:val="009D0AAE"/>
    <w:rsid w:val="009D5567"/>
    <w:rsid w:val="009E5412"/>
    <w:rsid w:val="009F23D8"/>
    <w:rsid w:val="00A24E68"/>
    <w:rsid w:val="00A263C7"/>
    <w:rsid w:val="00A26D4B"/>
    <w:rsid w:val="00A30368"/>
    <w:rsid w:val="00A45475"/>
    <w:rsid w:val="00A54136"/>
    <w:rsid w:val="00A54EFB"/>
    <w:rsid w:val="00A60F1A"/>
    <w:rsid w:val="00A61C24"/>
    <w:rsid w:val="00A8204B"/>
    <w:rsid w:val="00A85BB0"/>
    <w:rsid w:val="00AA0AD1"/>
    <w:rsid w:val="00AA25A2"/>
    <w:rsid w:val="00AD7DEA"/>
    <w:rsid w:val="00AE65D7"/>
    <w:rsid w:val="00AF2885"/>
    <w:rsid w:val="00B52062"/>
    <w:rsid w:val="00B570DD"/>
    <w:rsid w:val="00B83EE5"/>
    <w:rsid w:val="00B8421F"/>
    <w:rsid w:val="00B86520"/>
    <w:rsid w:val="00BA4120"/>
    <w:rsid w:val="00BA5A68"/>
    <w:rsid w:val="00BB20FC"/>
    <w:rsid w:val="00BB688B"/>
    <w:rsid w:val="00BC139C"/>
    <w:rsid w:val="00BD23F9"/>
    <w:rsid w:val="00BE34A6"/>
    <w:rsid w:val="00BF11ED"/>
    <w:rsid w:val="00BF43A3"/>
    <w:rsid w:val="00C05127"/>
    <w:rsid w:val="00C071E7"/>
    <w:rsid w:val="00C221F1"/>
    <w:rsid w:val="00C23383"/>
    <w:rsid w:val="00C4385E"/>
    <w:rsid w:val="00C53845"/>
    <w:rsid w:val="00C6559E"/>
    <w:rsid w:val="00C66E6F"/>
    <w:rsid w:val="00C76A8F"/>
    <w:rsid w:val="00C76D92"/>
    <w:rsid w:val="00C81D4F"/>
    <w:rsid w:val="00C9184D"/>
    <w:rsid w:val="00CA0E55"/>
    <w:rsid w:val="00CA2F3E"/>
    <w:rsid w:val="00CA344A"/>
    <w:rsid w:val="00CB3736"/>
    <w:rsid w:val="00CB67EB"/>
    <w:rsid w:val="00CC6BB0"/>
    <w:rsid w:val="00CD2EF8"/>
    <w:rsid w:val="00D14AA0"/>
    <w:rsid w:val="00D2340C"/>
    <w:rsid w:val="00D2506C"/>
    <w:rsid w:val="00D30AFA"/>
    <w:rsid w:val="00D34BF3"/>
    <w:rsid w:val="00D36F4F"/>
    <w:rsid w:val="00D50F36"/>
    <w:rsid w:val="00D63D0C"/>
    <w:rsid w:val="00D65A3D"/>
    <w:rsid w:val="00D74627"/>
    <w:rsid w:val="00D75C51"/>
    <w:rsid w:val="00D777DF"/>
    <w:rsid w:val="00D8060E"/>
    <w:rsid w:val="00D8402C"/>
    <w:rsid w:val="00D9250C"/>
    <w:rsid w:val="00DA3702"/>
    <w:rsid w:val="00DB2442"/>
    <w:rsid w:val="00DB724E"/>
    <w:rsid w:val="00DD0AC3"/>
    <w:rsid w:val="00DD166B"/>
    <w:rsid w:val="00DD2831"/>
    <w:rsid w:val="00DF3B6F"/>
    <w:rsid w:val="00DF6451"/>
    <w:rsid w:val="00E0088C"/>
    <w:rsid w:val="00E153C3"/>
    <w:rsid w:val="00E160AB"/>
    <w:rsid w:val="00E21FC3"/>
    <w:rsid w:val="00E259E5"/>
    <w:rsid w:val="00E3475C"/>
    <w:rsid w:val="00E4254A"/>
    <w:rsid w:val="00E5161E"/>
    <w:rsid w:val="00E55C37"/>
    <w:rsid w:val="00E91CAC"/>
    <w:rsid w:val="00EA3624"/>
    <w:rsid w:val="00EA3B5E"/>
    <w:rsid w:val="00EA7EB6"/>
    <w:rsid w:val="00EC1404"/>
    <w:rsid w:val="00ED2DCE"/>
    <w:rsid w:val="00ED5113"/>
    <w:rsid w:val="00EE079F"/>
    <w:rsid w:val="00EE17FA"/>
    <w:rsid w:val="00EF6092"/>
    <w:rsid w:val="00EF64B9"/>
    <w:rsid w:val="00F0131C"/>
    <w:rsid w:val="00F10628"/>
    <w:rsid w:val="00F131D9"/>
    <w:rsid w:val="00F14FC1"/>
    <w:rsid w:val="00F179DC"/>
    <w:rsid w:val="00F23F1C"/>
    <w:rsid w:val="00F37CA5"/>
    <w:rsid w:val="00F41839"/>
    <w:rsid w:val="00F54126"/>
    <w:rsid w:val="00F55A84"/>
    <w:rsid w:val="00F70A28"/>
    <w:rsid w:val="00F70B39"/>
    <w:rsid w:val="00F70FD5"/>
    <w:rsid w:val="00F8766D"/>
    <w:rsid w:val="00F94B30"/>
    <w:rsid w:val="00FA4657"/>
    <w:rsid w:val="00FA65D9"/>
    <w:rsid w:val="00FB2210"/>
    <w:rsid w:val="00FB4AA7"/>
    <w:rsid w:val="00FB6014"/>
    <w:rsid w:val="00FC6466"/>
    <w:rsid w:val="00FD03C5"/>
    <w:rsid w:val="00FE5ABD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D23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D234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21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21">
    <w:name w:val="Название Знак2"/>
    <w:aliases w:val="Знак9 Знак Знак,Знак9 Знак1,Название Знак1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2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uiPriority w:val="99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3">
    <w:name w:val="Body Text 2"/>
    <w:basedOn w:val="a0"/>
    <w:link w:val="24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5">
    <w:name w:val="Body Text Indent 2"/>
    <w:basedOn w:val="a0"/>
    <w:link w:val="26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link w:val="2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2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7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041C9A"/>
    <w:rPr>
      <w:rFonts w:ascii="Tahoma" w:hAnsi="Tahoma"/>
      <w:sz w:val="16"/>
    </w:rPr>
  </w:style>
  <w:style w:type="paragraph" w:customStyle="1" w:styleId="Standard">
    <w:name w:val="Standard"/>
    <w:rsid w:val="00173B6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ff5">
    <w:name w:val="FollowedHyperlink"/>
    <w:uiPriority w:val="99"/>
    <w:semiHidden/>
    <w:rsid w:val="000D2768"/>
    <w:rPr>
      <w:rFonts w:cs="Times New Roman"/>
      <w:color w:val="800080"/>
      <w:u w:val="single"/>
    </w:rPr>
  </w:style>
  <w:style w:type="character" w:customStyle="1" w:styleId="40">
    <w:name w:val="Заголовок 4 Знак"/>
    <w:basedOn w:val="a1"/>
    <w:link w:val="4"/>
    <w:uiPriority w:val="99"/>
    <w:rsid w:val="00D2340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D234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uiPriority w:val="99"/>
    <w:rsid w:val="00D2340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locked/>
    <w:rsid w:val="00D2340C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D2340C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D2340C"/>
    <w:rPr>
      <w:rFonts w:ascii="Times New Roman" w:eastAsia="Times New Roman" w:hAnsi="Times New Roman"/>
    </w:rPr>
  </w:style>
  <w:style w:type="character" w:customStyle="1" w:styleId="CommentTextChar1">
    <w:name w:val="Comment Text Char1"/>
    <w:uiPriority w:val="99"/>
    <w:semiHidden/>
    <w:rsid w:val="00D2340C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D234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D2340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8">
    <w:name w:val="Название Знак"/>
    <w:aliases w:val="Знак9 Знак Знак1,Знак9 Знак2,Название Знак1 Знак1"/>
    <w:uiPriority w:val="99"/>
    <w:rsid w:val="00D2340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9">
    <w:name w:val="Subtitle"/>
    <w:basedOn w:val="a0"/>
    <w:link w:val="affa"/>
    <w:uiPriority w:val="99"/>
    <w:qFormat/>
    <w:locked/>
    <w:rsid w:val="00D2340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D2340C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uiPriority w:val="99"/>
    <w:semiHidden/>
    <w:rsid w:val="00D23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D2340C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7"/>
    <w:next w:val="aff7"/>
    <w:link w:val="18"/>
    <w:uiPriority w:val="99"/>
    <w:semiHidden/>
    <w:rsid w:val="00D2340C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D2340C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link w:val="affb"/>
    <w:uiPriority w:val="99"/>
    <w:semiHidden/>
    <w:locked/>
    <w:rsid w:val="00D2340C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D2340C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D2340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D2340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D2340C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D2340C"/>
  </w:style>
  <w:style w:type="paragraph" w:customStyle="1" w:styleId="1a">
    <w:name w:val="Без интервала1"/>
    <w:uiPriority w:val="99"/>
    <w:rsid w:val="00D2340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234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D2340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D2340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2340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2340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D2340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2340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D2340C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D2340C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D2340C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D2340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D2340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D2340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D2340C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D2340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D2340C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D2340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2340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D2340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D2340C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D2340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D2340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D2340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D2340C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D2340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D2340C"/>
    <w:rPr>
      <w:rFonts w:cs="Times New Roman"/>
    </w:rPr>
  </w:style>
  <w:style w:type="character" w:customStyle="1" w:styleId="s1">
    <w:name w:val="s1"/>
    <w:uiPriority w:val="99"/>
    <w:rsid w:val="00D2340C"/>
    <w:rPr>
      <w:rFonts w:cs="Times New Roman"/>
    </w:rPr>
  </w:style>
  <w:style w:type="character" w:customStyle="1" w:styleId="s2">
    <w:name w:val="s2"/>
    <w:uiPriority w:val="99"/>
    <w:rsid w:val="00D2340C"/>
    <w:rPr>
      <w:rFonts w:cs="Times New Roman"/>
    </w:rPr>
  </w:style>
  <w:style w:type="character" w:customStyle="1" w:styleId="210pt">
    <w:name w:val="Основной текст (2) + 10 pt"/>
    <w:uiPriority w:val="99"/>
    <w:rsid w:val="00D2340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extended-textshort">
    <w:name w:val="extended-text__short"/>
    <w:uiPriority w:val="99"/>
    <w:rsid w:val="00D2340C"/>
    <w:rPr>
      <w:rFonts w:cs="Times New Roman"/>
    </w:rPr>
  </w:style>
  <w:style w:type="paragraph" w:customStyle="1" w:styleId="afff">
    <w:name w:val="Табличный"/>
    <w:basedOn w:val="a0"/>
    <w:qFormat/>
    <w:rsid w:val="00D9250C"/>
    <w:pPr>
      <w:spacing w:line="276" w:lineRule="auto"/>
    </w:pPr>
    <w:rPr>
      <w:rFonts w:cs="Calibri"/>
      <w:i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D23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D234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21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21">
    <w:name w:val="Название Знак2"/>
    <w:aliases w:val="Знак9 Знак Знак,Знак9 Знак1,Название Знак1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2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uiPriority w:val="99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3">
    <w:name w:val="Body Text 2"/>
    <w:basedOn w:val="a0"/>
    <w:link w:val="24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5">
    <w:name w:val="Body Text Indent 2"/>
    <w:basedOn w:val="a0"/>
    <w:link w:val="26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link w:val="2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2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7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041C9A"/>
    <w:rPr>
      <w:rFonts w:ascii="Tahoma" w:hAnsi="Tahoma"/>
      <w:sz w:val="16"/>
    </w:rPr>
  </w:style>
  <w:style w:type="paragraph" w:customStyle="1" w:styleId="Standard">
    <w:name w:val="Standard"/>
    <w:rsid w:val="00173B6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ff5">
    <w:name w:val="FollowedHyperlink"/>
    <w:uiPriority w:val="99"/>
    <w:semiHidden/>
    <w:rsid w:val="000D2768"/>
    <w:rPr>
      <w:rFonts w:cs="Times New Roman"/>
      <w:color w:val="800080"/>
      <w:u w:val="single"/>
    </w:rPr>
  </w:style>
  <w:style w:type="character" w:customStyle="1" w:styleId="40">
    <w:name w:val="Заголовок 4 Знак"/>
    <w:basedOn w:val="a1"/>
    <w:link w:val="4"/>
    <w:uiPriority w:val="99"/>
    <w:rsid w:val="00D2340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D234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uiPriority w:val="99"/>
    <w:rsid w:val="00D2340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locked/>
    <w:rsid w:val="00D2340C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D2340C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D2340C"/>
    <w:rPr>
      <w:rFonts w:ascii="Times New Roman" w:eastAsia="Times New Roman" w:hAnsi="Times New Roman"/>
    </w:rPr>
  </w:style>
  <w:style w:type="character" w:customStyle="1" w:styleId="CommentTextChar1">
    <w:name w:val="Comment Text Char1"/>
    <w:uiPriority w:val="99"/>
    <w:semiHidden/>
    <w:rsid w:val="00D2340C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D234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D2340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8">
    <w:name w:val="Название Знак"/>
    <w:aliases w:val="Знак9 Знак Знак1,Знак9 Знак2,Название Знак1 Знак1"/>
    <w:uiPriority w:val="99"/>
    <w:rsid w:val="00D2340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9">
    <w:name w:val="Subtitle"/>
    <w:basedOn w:val="a0"/>
    <w:link w:val="affa"/>
    <w:uiPriority w:val="99"/>
    <w:qFormat/>
    <w:locked/>
    <w:rsid w:val="00D2340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D2340C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uiPriority w:val="99"/>
    <w:semiHidden/>
    <w:rsid w:val="00D23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D2340C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7"/>
    <w:next w:val="aff7"/>
    <w:link w:val="18"/>
    <w:uiPriority w:val="99"/>
    <w:semiHidden/>
    <w:rsid w:val="00D2340C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D2340C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link w:val="affb"/>
    <w:uiPriority w:val="99"/>
    <w:semiHidden/>
    <w:locked/>
    <w:rsid w:val="00D2340C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D2340C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D2340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D2340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D2340C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D2340C"/>
  </w:style>
  <w:style w:type="paragraph" w:customStyle="1" w:styleId="1a">
    <w:name w:val="Без интервала1"/>
    <w:uiPriority w:val="99"/>
    <w:rsid w:val="00D2340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234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D2340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D2340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2340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2340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D2340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2340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D2340C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D2340C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D2340C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D2340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D2340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D2340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D2340C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D2340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D2340C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D2340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2340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D2340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D2340C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D2340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D2340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D2340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D2340C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D2340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D2340C"/>
    <w:rPr>
      <w:rFonts w:cs="Times New Roman"/>
    </w:rPr>
  </w:style>
  <w:style w:type="character" w:customStyle="1" w:styleId="s1">
    <w:name w:val="s1"/>
    <w:uiPriority w:val="99"/>
    <w:rsid w:val="00D2340C"/>
    <w:rPr>
      <w:rFonts w:cs="Times New Roman"/>
    </w:rPr>
  </w:style>
  <w:style w:type="character" w:customStyle="1" w:styleId="s2">
    <w:name w:val="s2"/>
    <w:uiPriority w:val="99"/>
    <w:rsid w:val="00D2340C"/>
    <w:rPr>
      <w:rFonts w:cs="Times New Roman"/>
    </w:rPr>
  </w:style>
  <w:style w:type="character" w:customStyle="1" w:styleId="210pt">
    <w:name w:val="Основной текст (2) + 10 pt"/>
    <w:uiPriority w:val="99"/>
    <w:rsid w:val="00D2340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extended-textshort">
    <w:name w:val="extended-text__short"/>
    <w:uiPriority w:val="99"/>
    <w:rsid w:val="00D2340C"/>
    <w:rPr>
      <w:rFonts w:cs="Times New Roman"/>
    </w:rPr>
  </w:style>
  <w:style w:type="paragraph" w:customStyle="1" w:styleId="afff">
    <w:name w:val="Табличный"/>
    <w:basedOn w:val="a0"/>
    <w:qFormat/>
    <w:rsid w:val="00D9250C"/>
    <w:pPr>
      <w:spacing w:line="276" w:lineRule="auto"/>
    </w:pPr>
    <w:rPr>
      <w:rFonts w:cs="Calibri"/>
      <w:i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21" Type="http://schemas.openxmlformats.org/officeDocument/2006/relationships/hyperlink" Target="https://enc.biblioclub.ru/Encyclopedia/128_Matematicheskaya_enciklopediya" TargetMode="External"/><Relationship Id="rId34" Type="http://schemas.openxmlformats.org/officeDocument/2006/relationships/image" Target="media/image6.wmf"/><Relationship Id="rId42" Type="http://schemas.openxmlformats.org/officeDocument/2006/relationships/image" Target="media/image11.png"/><Relationship Id="rId47" Type="http://schemas.openxmlformats.org/officeDocument/2006/relationships/oleObject" Target="embeddings/oleObject9.bin"/><Relationship Id="rId50" Type="http://schemas.openxmlformats.org/officeDocument/2006/relationships/image" Target="media/image17.wmf"/><Relationship Id="rId55" Type="http://schemas.openxmlformats.org/officeDocument/2006/relationships/oleObject" Target="embeddings/oleObject13.bin"/><Relationship Id="rId63" Type="http://schemas.openxmlformats.org/officeDocument/2006/relationships/oleObject" Target="embeddings/oleObject17.bin"/><Relationship Id="rId68" Type="http://schemas.openxmlformats.org/officeDocument/2006/relationships/image" Target="media/image26.wmf"/><Relationship Id="rId76" Type="http://schemas.openxmlformats.org/officeDocument/2006/relationships/image" Target="media/image30.wmf"/><Relationship Id="rId84" Type="http://schemas.openxmlformats.org/officeDocument/2006/relationships/image" Target="media/image34.wmf"/><Relationship Id="rId89" Type="http://schemas.openxmlformats.org/officeDocument/2006/relationships/oleObject" Target="embeddings/oleObject30.bin"/><Relationship Id="rId97" Type="http://schemas.openxmlformats.org/officeDocument/2006/relationships/oleObject" Target="embeddings/oleObject35.bin"/><Relationship Id="rId7" Type="http://schemas.openxmlformats.org/officeDocument/2006/relationships/hyperlink" Target="http://irbis.krsk.irgups.ru/web/?&amp;C21COM=2&amp;I21DBN=IBIS&amp;P21DBN=IBIS&amp;Image_file_name=%5CFul%5C2235%2Epdf&amp;IMAGE_FILE_DOWNLOAD=1" TargetMode="External"/><Relationship Id="rId71" Type="http://schemas.openxmlformats.org/officeDocument/2006/relationships/oleObject" Target="embeddings/oleObject21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9" Type="http://schemas.openxmlformats.org/officeDocument/2006/relationships/oleObject" Target="embeddings/oleObject3.bin"/><Relationship Id="rId11" Type="http://schemas.openxmlformats.org/officeDocument/2006/relationships/hyperlink" Target="http://irbis.krsk.irgups.ru/" TargetMode="External"/><Relationship Id="rId24" Type="http://schemas.openxmlformats.org/officeDocument/2006/relationships/image" Target="media/image1.wmf"/><Relationship Id="rId32" Type="http://schemas.openxmlformats.org/officeDocument/2006/relationships/image" Target="media/image5.wmf"/><Relationship Id="rId37" Type="http://schemas.openxmlformats.org/officeDocument/2006/relationships/oleObject" Target="embeddings/oleObject7.bin"/><Relationship Id="rId40" Type="http://schemas.openxmlformats.org/officeDocument/2006/relationships/image" Target="media/image9.png"/><Relationship Id="rId45" Type="http://schemas.openxmlformats.org/officeDocument/2006/relationships/image" Target="media/image14.png"/><Relationship Id="rId53" Type="http://schemas.openxmlformats.org/officeDocument/2006/relationships/oleObject" Target="embeddings/oleObject12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25.bin"/><Relationship Id="rId87" Type="http://schemas.openxmlformats.org/officeDocument/2006/relationships/oleObject" Target="embeddings/oleObject29.bin"/><Relationship Id="rId5" Type="http://schemas.openxmlformats.org/officeDocument/2006/relationships/settings" Target="settings.xml"/><Relationship Id="rId61" Type="http://schemas.openxmlformats.org/officeDocument/2006/relationships/oleObject" Target="embeddings/oleObject16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33.bin"/><Relationship Id="rId19" Type="http://schemas.openxmlformats.org/officeDocument/2006/relationships/hyperlink" Target="https://rusneb.ru/" TargetMode="External"/><Relationship Id="rId14" Type="http://schemas.openxmlformats.org/officeDocument/2006/relationships/hyperlink" Target="http://e.lanbook.com/" TargetMode="External"/><Relationship Id="rId22" Type="http://schemas.openxmlformats.org/officeDocument/2006/relationships/hyperlink" Target="http://window.edu.ru/catalog/?p_rubr=2.1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4.wmf"/><Relationship Id="rId35" Type="http://schemas.openxmlformats.org/officeDocument/2006/relationships/oleObject" Target="embeddings/oleObject6.bin"/><Relationship Id="rId43" Type="http://schemas.openxmlformats.org/officeDocument/2006/relationships/image" Target="media/image12.png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20.bin"/><Relationship Id="rId77" Type="http://schemas.openxmlformats.org/officeDocument/2006/relationships/oleObject" Target="embeddings/oleObject24.bin"/><Relationship Id="rId8" Type="http://schemas.openxmlformats.org/officeDocument/2006/relationships/hyperlink" Target="http://irbis.krsk.irgups.ru/web/?&amp;C21COM=2&amp;I21DBN=IBIS&amp;P21DBN=IBIS&amp;Image_file_name=%5CFul%5C2233%2Epdf&amp;IMAGE_FILE_DOWNLOAD=1" TargetMode="External"/><Relationship Id="rId51" Type="http://schemas.openxmlformats.org/officeDocument/2006/relationships/oleObject" Target="embeddings/oleObject11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28.bin"/><Relationship Id="rId93" Type="http://schemas.openxmlformats.org/officeDocument/2006/relationships/oleObject" Target="embeddings/oleObject32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://www.rzd/" TargetMode="External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8.wmf"/><Relationship Id="rId46" Type="http://schemas.openxmlformats.org/officeDocument/2006/relationships/image" Target="media/image15.wmf"/><Relationship Id="rId59" Type="http://schemas.openxmlformats.org/officeDocument/2006/relationships/oleObject" Target="embeddings/oleObject15.bin"/><Relationship Id="rId67" Type="http://schemas.openxmlformats.org/officeDocument/2006/relationships/oleObject" Target="embeddings/oleObject19.bin"/><Relationship Id="rId20" Type="http://schemas.openxmlformats.org/officeDocument/2006/relationships/hyperlink" Target="http://www.irgups.ru/ntb" TargetMode="External"/><Relationship Id="rId41" Type="http://schemas.openxmlformats.org/officeDocument/2006/relationships/image" Target="media/image10.png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7.bin"/><Relationship Id="rId88" Type="http://schemas.openxmlformats.org/officeDocument/2006/relationships/image" Target="media/image36.wmf"/><Relationship Id="rId91" Type="http://schemas.openxmlformats.org/officeDocument/2006/relationships/oleObject" Target="embeddings/oleObject31.bin"/><Relationship Id="rId96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irbis.krsk.irgups.ru/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7.w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4.bin"/><Relationship Id="rId10" Type="http://schemas.openxmlformats.org/officeDocument/2006/relationships/hyperlink" Target="http://irbis.krsk.irgups.ru/web/?&amp;C21COM=2&amp;I21DBN=IBIS&amp;P21DBN=IBIS&amp;Image_file_name=%5CFul%5C124%5Fyim%2Epdf&amp;IMAGE_FILE_DOWNLOAD=1" TargetMode="External"/><Relationship Id="rId31" Type="http://schemas.openxmlformats.org/officeDocument/2006/relationships/oleObject" Target="embeddings/oleObject4.bin"/><Relationship Id="rId44" Type="http://schemas.openxmlformats.org/officeDocument/2006/relationships/image" Target="media/image13.png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31.wmf"/><Relationship Id="rId81" Type="http://schemas.openxmlformats.org/officeDocument/2006/relationships/oleObject" Target="embeddings/oleObject26.bin"/><Relationship Id="rId86" Type="http://schemas.openxmlformats.org/officeDocument/2006/relationships/image" Target="media/image35.wmf"/><Relationship Id="rId94" Type="http://schemas.openxmlformats.org/officeDocument/2006/relationships/image" Target="media/image39.png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web/?&amp;C21COM=2&amp;I21DBN=IBIS&amp;P21DBN=IBIS&amp;Image_file_name=%5CFul%5C2234%2Epdf&amp;IMAGE_FILE_DOWNLOAD=1" TargetMode="Externa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dcnti.krw.rzd/" TargetMode="External"/><Relationship Id="rId3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EFBB0BC-68C3-423F-9EEA-B20AC91D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8735</Words>
  <Characters>67648</Characters>
  <Application>Microsoft Office Word</Application>
  <DocSecurity>0</DocSecurity>
  <Lines>563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6</cp:revision>
  <cp:lastPrinted>2022-06-15T05:33:00Z</cp:lastPrinted>
  <dcterms:created xsi:type="dcterms:W3CDTF">2022-04-17T16:11:00Z</dcterms:created>
  <dcterms:modified xsi:type="dcterms:W3CDTF">2022-06-16T04:18:00Z</dcterms:modified>
</cp:coreProperties>
</file>