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FD" w:rsidRPr="00F96AB0" w:rsidRDefault="009F55FD" w:rsidP="009F55FD">
      <w:pPr>
        <w:ind w:left="709"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rsidR="009F55FD" w:rsidRPr="00F96AB0" w:rsidRDefault="009F55FD" w:rsidP="009F55FD">
      <w:pPr>
        <w:autoSpaceDE w:val="0"/>
        <w:ind w:left="709" w:right="-143"/>
        <w:jc w:val="center"/>
        <w:rPr>
          <w:rFonts w:ascii="Times New Roman CYR" w:hAnsi="Times New Roman CYR" w:cs="Times New Roman CYR"/>
        </w:rPr>
      </w:pPr>
    </w:p>
    <w:p w:rsidR="009F55FD" w:rsidRPr="00F96AB0" w:rsidRDefault="009F55FD" w:rsidP="009F55FD">
      <w:pPr>
        <w:autoSpaceDE w:val="0"/>
        <w:ind w:left="709"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rsidR="009F55FD" w:rsidRPr="00F96AB0" w:rsidRDefault="009F55FD" w:rsidP="009F55FD">
      <w:pPr>
        <w:autoSpaceDE w:val="0"/>
        <w:ind w:left="709"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rsidR="009F55FD" w:rsidRPr="00F96AB0" w:rsidRDefault="009F55FD" w:rsidP="009F55FD">
      <w:pPr>
        <w:keepNext/>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rsidR="009F55FD" w:rsidRPr="00F96AB0" w:rsidRDefault="009F55FD" w:rsidP="009F55FD">
      <w:pPr>
        <w:ind w:left="709" w:right="-143"/>
        <w:jc w:val="center"/>
        <w:rPr>
          <w:b/>
          <w:lang w:eastAsia="hi-IN" w:bidi="hi-IN"/>
        </w:rPr>
      </w:pPr>
      <w:r w:rsidRPr="00F96AB0">
        <w:rPr>
          <w:b/>
          <w:lang w:eastAsia="hi-IN" w:bidi="hi-IN"/>
        </w:rPr>
        <w:t xml:space="preserve">Красноярский институт железнодорожного транспорта </w:t>
      </w:r>
    </w:p>
    <w:p w:rsidR="009F55FD" w:rsidRPr="00F96AB0" w:rsidRDefault="009F55FD" w:rsidP="009F55FD">
      <w:pPr>
        <w:ind w:left="709"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rsidR="009F55FD" w:rsidRPr="00F96AB0" w:rsidRDefault="009F55FD" w:rsidP="009F55FD">
      <w:pPr>
        <w:ind w:left="709"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rsidR="009F55FD" w:rsidRPr="00F96AB0" w:rsidRDefault="009F55FD" w:rsidP="009F55FD">
      <w:pPr>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(КрИЖТ ИрГУПС)</w:t>
      </w:r>
    </w:p>
    <w:p w:rsidR="007334B1" w:rsidRPr="007324AC" w:rsidRDefault="007334B1" w:rsidP="00C03550">
      <w:pPr>
        <w:ind w:firstLine="6237"/>
        <w:jc w:val="both"/>
      </w:pPr>
    </w:p>
    <w:p w:rsidR="00653B9E" w:rsidRPr="007324AC" w:rsidRDefault="00653B9E" w:rsidP="00C03550">
      <w:pPr>
        <w:ind w:firstLine="6237"/>
        <w:jc w:val="both"/>
      </w:pPr>
      <w:r w:rsidRPr="007324AC">
        <w:t>УТВЕРЖДЕНА</w:t>
      </w:r>
    </w:p>
    <w:p w:rsidR="00653B9E" w:rsidRPr="007324AC" w:rsidRDefault="00653B9E" w:rsidP="00C03550">
      <w:pPr>
        <w:ind w:firstLine="6237"/>
        <w:jc w:val="both"/>
      </w:pPr>
      <w:r w:rsidRPr="007324AC">
        <w:t>приказ ректора</w:t>
      </w:r>
    </w:p>
    <w:p w:rsidR="00653B9E" w:rsidRPr="007324AC" w:rsidRDefault="00653B9E" w:rsidP="00C03550">
      <w:pPr>
        <w:ind w:firstLine="6237"/>
        <w:jc w:val="both"/>
      </w:pPr>
      <w:r w:rsidRPr="007324AC">
        <w:t>от «</w:t>
      </w:r>
      <w:r w:rsidR="009F305F" w:rsidRPr="007324AC">
        <w:t>07</w:t>
      </w:r>
      <w:r w:rsidRPr="007324AC">
        <w:t xml:space="preserve">» </w:t>
      </w:r>
      <w:r w:rsidR="009F305F" w:rsidRPr="007324AC">
        <w:t>июня</w:t>
      </w:r>
      <w:r w:rsidRPr="007324AC">
        <w:t xml:space="preserve"> 20</w:t>
      </w:r>
      <w:r w:rsidR="009F305F" w:rsidRPr="007324AC">
        <w:t>21</w:t>
      </w:r>
      <w:r w:rsidRPr="007324AC">
        <w:t xml:space="preserve"> г. № </w:t>
      </w:r>
      <w:r w:rsidR="009F55FD">
        <w:t>80</w:t>
      </w:r>
    </w:p>
    <w:p w:rsidR="00653B9E" w:rsidRPr="007324AC" w:rsidRDefault="00653B9E" w:rsidP="00C03550">
      <w:pPr>
        <w:jc w:val="center"/>
        <w:rPr>
          <w:sz w:val="16"/>
          <w:szCs w:val="16"/>
        </w:rPr>
      </w:pPr>
    </w:p>
    <w:p w:rsidR="00653B9E" w:rsidRPr="0014236B" w:rsidRDefault="008B59D0" w:rsidP="00C03550">
      <w:pPr>
        <w:jc w:val="center"/>
        <w:rPr>
          <w:b/>
          <w:bCs/>
          <w:iCs/>
          <w:sz w:val="32"/>
          <w:szCs w:val="32"/>
        </w:rPr>
      </w:pPr>
      <w:r w:rsidRPr="008B59D0">
        <w:rPr>
          <w:b/>
          <w:bCs/>
          <w:iCs/>
          <w:sz w:val="32"/>
          <w:szCs w:val="32"/>
        </w:rPr>
        <w:t>Б1.О.06</w:t>
      </w:r>
      <w:r w:rsidR="0014236B" w:rsidRPr="008B59D0">
        <w:rPr>
          <w:b/>
          <w:bCs/>
          <w:iCs/>
          <w:sz w:val="32"/>
          <w:szCs w:val="32"/>
        </w:rPr>
        <w:t xml:space="preserve"> </w:t>
      </w:r>
      <w:r>
        <w:rPr>
          <w:b/>
          <w:bCs/>
          <w:iCs/>
          <w:sz w:val="32"/>
          <w:szCs w:val="32"/>
        </w:rPr>
        <w:t>Русский язык и деловые коммуникации</w:t>
      </w:r>
    </w:p>
    <w:p w:rsidR="00653B9E" w:rsidRDefault="00653B9E" w:rsidP="00C03550">
      <w:pPr>
        <w:jc w:val="center"/>
        <w:rPr>
          <w:sz w:val="32"/>
          <w:szCs w:val="32"/>
        </w:rPr>
      </w:pPr>
      <w:r w:rsidRPr="007324AC">
        <w:rPr>
          <w:sz w:val="32"/>
          <w:szCs w:val="32"/>
        </w:rPr>
        <w:t>рабочая программа дисциплины</w:t>
      </w:r>
    </w:p>
    <w:p w:rsidR="00494234" w:rsidRPr="007324AC" w:rsidRDefault="00494234" w:rsidP="00C03550">
      <w:pPr>
        <w:jc w:val="center"/>
        <w:rPr>
          <w:sz w:val="16"/>
          <w:szCs w:val="16"/>
        </w:rPr>
      </w:pPr>
    </w:p>
    <w:p w:rsidR="00C42524" w:rsidRPr="007324AC" w:rsidRDefault="00F65FC4" w:rsidP="00C42524">
      <w:pPr>
        <w:tabs>
          <w:tab w:val="left" w:pos="8760"/>
        </w:tabs>
        <w:ind w:hanging="180"/>
        <w:jc w:val="both"/>
      </w:pPr>
      <w:r>
        <w:t>Специальность</w:t>
      </w:r>
      <w:r w:rsidR="00653B9E" w:rsidRPr="007324AC">
        <w:t xml:space="preserve"> – </w:t>
      </w:r>
      <w:r w:rsidR="00C42524" w:rsidRPr="0079788D">
        <w:rPr>
          <w:iCs/>
          <w:u w:val="single"/>
        </w:rPr>
        <w:t>23.05.06 Строительство железных дорог, мостов и транспортных тоннелей</w:t>
      </w:r>
    </w:p>
    <w:p w:rsidR="00B84C6B" w:rsidRPr="007324AC" w:rsidRDefault="00F65FC4" w:rsidP="00B84C6B">
      <w:pPr>
        <w:ind w:hanging="180"/>
        <w:jc w:val="both"/>
      </w:pPr>
      <w:r>
        <w:t>Специализация</w:t>
      </w:r>
      <w:r w:rsidR="00653B9E" w:rsidRPr="007324AC">
        <w:t xml:space="preserve"> – </w:t>
      </w:r>
      <w:r w:rsidR="003279D1" w:rsidRPr="002B6825">
        <w:rPr>
          <w:iCs/>
          <w:u w:val="single"/>
        </w:rPr>
        <w:t>Управление техническим состоянием железнодорожного пути</w:t>
      </w:r>
    </w:p>
    <w:p w:rsidR="00653B9E" w:rsidRPr="007324AC" w:rsidRDefault="00653B9E" w:rsidP="006D7017">
      <w:pPr>
        <w:ind w:hanging="180"/>
        <w:jc w:val="both"/>
      </w:pPr>
      <w:r w:rsidRPr="007324AC">
        <w:t xml:space="preserve">Квалификация выпускника – </w:t>
      </w:r>
      <w:r w:rsidR="00C42524">
        <w:rPr>
          <w:iCs/>
          <w:u w:val="single"/>
        </w:rPr>
        <w:t>инженер путей сообщения</w:t>
      </w:r>
    </w:p>
    <w:p w:rsidR="00C42524" w:rsidRPr="007324AC" w:rsidRDefault="00494234" w:rsidP="00C42524">
      <w:pPr>
        <w:ind w:left="-217" w:hanging="180"/>
      </w:pPr>
      <w:r>
        <w:t xml:space="preserve">   </w:t>
      </w:r>
      <w:r w:rsidR="00653B9E" w:rsidRPr="007324AC">
        <w:t xml:space="preserve">Форма и срок обучения – </w:t>
      </w:r>
      <w:r w:rsidR="00C42524">
        <w:rPr>
          <w:iCs/>
          <w:u w:val="single"/>
        </w:rPr>
        <w:t>очная форма, 5 лет обучения; заочная форма, 6 лет обучения</w:t>
      </w:r>
    </w:p>
    <w:p w:rsidR="00653B9E" w:rsidRPr="007324AC" w:rsidRDefault="00653B9E" w:rsidP="006D7017">
      <w:pPr>
        <w:ind w:hanging="180"/>
        <w:jc w:val="both"/>
      </w:pPr>
      <w:r w:rsidRPr="007324AC">
        <w:t xml:space="preserve">Кафедра-разработчик программы – </w:t>
      </w:r>
      <w:r w:rsidR="00494234">
        <w:rPr>
          <w:iCs/>
          <w:u w:val="single"/>
        </w:rPr>
        <w:t>Управление персоналом</w:t>
      </w:r>
    </w:p>
    <w:p w:rsidR="00653B9E" w:rsidRPr="007324AC" w:rsidRDefault="00653B9E" w:rsidP="00C03550">
      <w:pPr>
        <w:jc w:val="both"/>
        <w:rPr>
          <w:sz w:val="16"/>
          <w:szCs w:val="16"/>
        </w:rPr>
      </w:pPr>
    </w:p>
    <w:tbl>
      <w:tblPr>
        <w:tblW w:w="10207" w:type="dxa"/>
        <w:tblInd w:w="-176" w:type="dxa"/>
        <w:tblLook w:val="00A0" w:firstRow="1" w:lastRow="0" w:firstColumn="1" w:lastColumn="0" w:noHBand="0" w:noVBand="0"/>
      </w:tblPr>
      <w:tblGrid>
        <w:gridCol w:w="3403"/>
        <w:gridCol w:w="6804"/>
      </w:tblGrid>
      <w:tr w:rsidR="00653B9E" w:rsidRPr="007324AC" w:rsidTr="00577035">
        <w:tc>
          <w:tcPr>
            <w:tcW w:w="3403" w:type="dxa"/>
          </w:tcPr>
          <w:p w:rsidR="00653B9E" w:rsidRPr="00440375" w:rsidRDefault="00653B9E" w:rsidP="003625D5">
            <w:pPr>
              <w:jc w:val="both"/>
              <w:rPr>
                <w:sz w:val="20"/>
                <w:szCs w:val="20"/>
              </w:rPr>
            </w:pPr>
            <w:r w:rsidRPr="007324AC">
              <w:rPr>
                <w:sz w:val="20"/>
                <w:szCs w:val="20"/>
              </w:rPr>
              <w:t xml:space="preserve">Общая трудоемкость в </w:t>
            </w:r>
            <w:proofErr w:type="spellStart"/>
            <w:r w:rsidRPr="007324AC">
              <w:rPr>
                <w:sz w:val="20"/>
                <w:szCs w:val="20"/>
              </w:rPr>
              <w:t>з.е</w:t>
            </w:r>
            <w:proofErr w:type="spellEnd"/>
            <w:r w:rsidRPr="007324AC">
              <w:rPr>
                <w:sz w:val="20"/>
                <w:szCs w:val="20"/>
              </w:rPr>
              <w:t>. –</w:t>
            </w:r>
            <w:r w:rsidR="00AF32F3">
              <w:rPr>
                <w:sz w:val="20"/>
                <w:szCs w:val="20"/>
              </w:rPr>
              <w:t xml:space="preserve"> </w:t>
            </w:r>
            <w:r w:rsidR="00494234" w:rsidRPr="00440375">
              <w:rPr>
                <w:sz w:val="20"/>
                <w:szCs w:val="20"/>
              </w:rPr>
              <w:t>3</w:t>
            </w:r>
          </w:p>
          <w:p w:rsidR="00653B9E" w:rsidRPr="007324AC" w:rsidRDefault="00653B9E" w:rsidP="00E15CDE">
            <w:pPr>
              <w:jc w:val="both"/>
              <w:rPr>
                <w:sz w:val="20"/>
                <w:szCs w:val="20"/>
              </w:rPr>
            </w:pPr>
            <w:r w:rsidRPr="00440375">
              <w:rPr>
                <w:sz w:val="20"/>
                <w:szCs w:val="20"/>
              </w:rPr>
              <w:t>Часов по учебному плану</w:t>
            </w:r>
            <w:r w:rsidR="00811D1D" w:rsidRPr="00440375">
              <w:rPr>
                <w:sz w:val="20"/>
                <w:szCs w:val="20"/>
              </w:rPr>
              <w:t xml:space="preserve"> (УП) </w:t>
            </w:r>
            <w:r w:rsidRPr="00440375">
              <w:rPr>
                <w:sz w:val="20"/>
                <w:szCs w:val="20"/>
              </w:rPr>
              <w:t>–</w:t>
            </w:r>
            <w:r w:rsidR="00545525" w:rsidRPr="00440375">
              <w:rPr>
                <w:sz w:val="20"/>
                <w:szCs w:val="20"/>
              </w:rPr>
              <w:t xml:space="preserve"> </w:t>
            </w:r>
            <w:r w:rsidR="00494234" w:rsidRPr="00440375">
              <w:rPr>
                <w:sz w:val="20"/>
                <w:szCs w:val="20"/>
              </w:rPr>
              <w:t>108</w:t>
            </w:r>
            <w:r w:rsidR="00545525" w:rsidRPr="007324AC">
              <w:rPr>
                <w:sz w:val="20"/>
                <w:szCs w:val="20"/>
              </w:rPr>
              <w:t xml:space="preserve">    </w:t>
            </w:r>
          </w:p>
        </w:tc>
        <w:tc>
          <w:tcPr>
            <w:tcW w:w="6804" w:type="dxa"/>
          </w:tcPr>
          <w:p w:rsidR="00653B9E" w:rsidRPr="007324AC" w:rsidRDefault="00653B9E" w:rsidP="003625D5">
            <w:pPr>
              <w:jc w:val="both"/>
              <w:rPr>
                <w:sz w:val="20"/>
                <w:szCs w:val="20"/>
              </w:rPr>
            </w:pPr>
            <w:r w:rsidRPr="007324AC">
              <w:rPr>
                <w:sz w:val="20"/>
                <w:szCs w:val="20"/>
                <w:u w:val="single"/>
              </w:rPr>
              <w:t>Формы промежуточной аттестации в семестрах/на курсах</w:t>
            </w:r>
          </w:p>
          <w:p w:rsidR="00653B9E" w:rsidRPr="007324AC" w:rsidRDefault="00653B9E" w:rsidP="00E72204">
            <w:pPr>
              <w:jc w:val="both"/>
              <w:rPr>
                <w:sz w:val="20"/>
                <w:szCs w:val="20"/>
              </w:rPr>
            </w:pPr>
            <w:r w:rsidRPr="007324AC">
              <w:rPr>
                <w:sz w:val="20"/>
                <w:szCs w:val="20"/>
              </w:rPr>
              <w:t xml:space="preserve">очная форма обучения: </w:t>
            </w:r>
            <w:r w:rsidR="00E72204" w:rsidRPr="00485D6A">
              <w:rPr>
                <w:iCs/>
                <w:sz w:val="20"/>
                <w:szCs w:val="20"/>
              </w:rPr>
              <w:t>зачет</w:t>
            </w:r>
            <w:r w:rsidRPr="00485D6A">
              <w:rPr>
                <w:sz w:val="20"/>
                <w:szCs w:val="20"/>
              </w:rPr>
              <w:t xml:space="preserve"> </w:t>
            </w:r>
            <w:r w:rsidR="00485D6A">
              <w:rPr>
                <w:sz w:val="20"/>
                <w:szCs w:val="20"/>
              </w:rPr>
              <w:t>4</w:t>
            </w:r>
            <w:r w:rsidRPr="007324AC">
              <w:rPr>
                <w:sz w:val="20"/>
                <w:szCs w:val="20"/>
              </w:rPr>
              <w:t xml:space="preserve">, </w:t>
            </w:r>
          </w:p>
        </w:tc>
      </w:tr>
      <w:tr w:rsidR="00653B9E" w:rsidRPr="007324AC" w:rsidTr="00577035">
        <w:tc>
          <w:tcPr>
            <w:tcW w:w="3403" w:type="dxa"/>
          </w:tcPr>
          <w:p w:rsidR="00653B9E" w:rsidRPr="007324AC" w:rsidRDefault="00653B9E" w:rsidP="00E059F9">
            <w:pPr>
              <w:jc w:val="both"/>
              <w:rPr>
                <w:b/>
                <w:sz w:val="20"/>
                <w:szCs w:val="20"/>
              </w:rPr>
            </w:pPr>
          </w:p>
        </w:tc>
        <w:tc>
          <w:tcPr>
            <w:tcW w:w="6804" w:type="dxa"/>
          </w:tcPr>
          <w:p w:rsidR="00653B9E" w:rsidRPr="007324AC" w:rsidRDefault="00653B9E" w:rsidP="00E72204">
            <w:pPr>
              <w:jc w:val="both"/>
              <w:rPr>
                <w:sz w:val="20"/>
                <w:szCs w:val="20"/>
              </w:rPr>
            </w:pPr>
            <w:r w:rsidRPr="007324AC">
              <w:rPr>
                <w:sz w:val="20"/>
                <w:szCs w:val="20"/>
              </w:rPr>
              <w:t xml:space="preserve">заочная форма обучения: </w:t>
            </w:r>
            <w:r w:rsidR="00E72204" w:rsidRPr="00E72204">
              <w:rPr>
                <w:iCs/>
                <w:sz w:val="20"/>
                <w:szCs w:val="20"/>
              </w:rPr>
              <w:t>зачет 3</w:t>
            </w:r>
          </w:p>
        </w:tc>
      </w:tr>
    </w:tbl>
    <w:p w:rsidR="00811D1D" w:rsidRDefault="00811D1D" w:rsidP="00C03550">
      <w:pPr>
        <w:widowControl w:val="0"/>
        <w:autoSpaceDE w:val="0"/>
        <w:autoSpaceDN w:val="0"/>
        <w:adjustRightInd w:val="0"/>
        <w:rPr>
          <w:b/>
          <w:bCs/>
          <w:color w:val="000000"/>
          <w:sz w:val="16"/>
          <w:szCs w:val="16"/>
        </w:rPr>
      </w:pPr>
    </w:p>
    <w:p w:rsidR="00F34AC3" w:rsidRPr="007324AC" w:rsidRDefault="00F34AC3" w:rsidP="00C03550">
      <w:pPr>
        <w:widowControl w:val="0"/>
        <w:autoSpaceDE w:val="0"/>
        <w:autoSpaceDN w:val="0"/>
        <w:adjustRightInd w:val="0"/>
        <w:rPr>
          <w:b/>
          <w:bCs/>
          <w:color w:val="000000"/>
          <w:sz w:val="16"/>
          <w:szCs w:val="16"/>
        </w:rPr>
      </w:pPr>
    </w:p>
    <w:p w:rsidR="00653B9E" w:rsidRPr="007324AC" w:rsidRDefault="00653B9E" w:rsidP="00494234">
      <w:pPr>
        <w:widowControl w:val="0"/>
        <w:autoSpaceDE w:val="0"/>
        <w:autoSpaceDN w:val="0"/>
        <w:adjustRightInd w:val="0"/>
        <w:rPr>
          <w:b/>
          <w:bCs/>
          <w:i/>
          <w:iCs/>
          <w:sz w:val="16"/>
          <w:szCs w:val="16"/>
        </w:rPr>
      </w:pPr>
      <w:r w:rsidRPr="007324AC">
        <w:rPr>
          <w:b/>
          <w:bCs/>
          <w:color w:val="000000"/>
          <w:sz w:val="16"/>
          <w:szCs w:val="16"/>
        </w:rPr>
        <w:t xml:space="preserve">Очная форма обучения                           </w:t>
      </w:r>
      <w:r w:rsidR="00704625" w:rsidRPr="007324AC">
        <w:rPr>
          <w:b/>
          <w:bCs/>
          <w:color w:val="000000"/>
          <w:sz w:val="16"/>
          <w:szCs w:val="16"/>
        </w:rPr>
        <w:t xml:space="preserve">  </w:t>
      </w:r>
      <w:r w:rsidRPr="007324AC">
        <w:rPr>
          <w:b/>
          <w:bCs/>
          <w:color w:val="000000"/>
          <w:sz w:val="16"/>
          <w:szCs w:val="16"/>
        </w:rPr>
        <w:t>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93"/>
        <w:gridCol w:w="1461"/>
      </w:tblGrid>
      <w:tr w:rsidR="00FB1522" w:rsidRPr="007324AC">
        <w:tc>
          <w:tcPr>
            <w:tcW w:w="3119" w:type="dxa"/>
            <w:vAlign w:val="center"/>
          </w:tcPr>
          <w:p w:rsidR="00FB1522" w:rsidRPr="007324AC" w:rsidRDefault="00FB1522" w:rsidP="00494234">
            <w:pPr>
              <w:jc w:val="center"/>
              <w:rPr>
                <w:sz w:val="16"/>
                <w:szCs w:val="16"/>
              </w:rPr>
            </w:pPr>
            <w:r w:rsidRPr="007324AC">
              <w:rPr>
                <w:sz w:val="16"/>
                <w:szCs w:val="16"/>
              </w:rPr>
              <w:t>Семестр</w:t>
            </w:r>
          </w:p>
        </w:tc>
        <w:tc>
          <w:tcPr>
            <w:tcW w:w="0" w:type="auto"/>
            <w:vAlign w:val="center"/>
          </w:tcPr>
          <w:p w:rsidR="00FB1522" w:rsidRPr="007324AC" w:rsidRDefault="00AC0A51" w:rsidP="00494234">
            <w:pPr>
              <w:jc w:val="center"/>
              <w:rPr>
                <w:sz w:val="16"/>
                <w:szCs w:val="16"/>
              </w:rPr>
            </w:pPr>
            <w:r>
              <w:rPr>
                <w:sz w:val="16"/>
                <w:szCs w:val="16"/>
              </w:rPr>
              <w:t>4</w:t>
            </w:r>
          </w:p>
        </w:tc>
        <w:tc>
          <w:tcPr>
            <w:tcW w:w="1461" w:type="dxa"/>
            <w:vMerge w:val="restart"/>
            <w:vAlign w:val="center"/>
          </w:tcPr>
          <w:p w:rsidR="00FB1522" w:rsidRPr="007324AC" w:rsidRDefault="00FB1522" w:rsidP="00494234">
            <w:pPr>
              <w:jc w:val="center"/>
              <w:rPr>
                <w:b/>
                <w:bCs/>
                <w:sz w:val="16"/>
                <w:szCs w:val="16"/>
              </w:rPr>
            </w:pPr>
            <w:r w:rsidRPr="007324AC">
              <w:rPr>
                <w:b/>
                <w:bCs/>
                <w:sz w:val="16"/>
                <w:szCs w:val="16"/>
              </w:rPr>
              <w:t>Итого</w:t>
            </w:r>
          </w:p>
        </w:tc>
      </w:tr>
      <w:tr w:rsidR="00FB1522" w:rsidRPr="007324AC">
        <w:tc>
          <w:tcPr>
            <w:tcW w:w="3119" w:type="dxa"/>
            <w:vAlign w:val="center"/>
          </w:tcPr>
          <w:p w:rsidR="00FB1522" w:rsidRPr="007324AC" w:rsidRDefault="00FB1522" w:rsidP="00494234">
            <w:pPr>
              <w:jc w:val="center"/>
              <w:rPr>
                <w:sz w:val="16"/>
                <w:szCs w:val="16"/>
              </w:rPr>
            </w:pPr>
            <w:r w:rsidRPr="007324AC">
              <w:rPr>
                <w:sz w:val="16"/>
                <w:szCs w:val="16"/>
              </w:rPr>
              <w:t>Число недель в семестре</w:t>
            </w:r>
          </w:p>
        </w:tc>
        <w:tc>
          <w:tcPr>
            <w:tcW w:w="0" w:type="auto"/>
            <w:vAlign w:val="center"/>
          </w:tcPr>
          <w:p w:rsidR="00FB1522" w:rsidRPr="004342FC" w:rsidRDefault="00440BA7" w:rsidP="00494234">
            <w:pPr>
              <w:jc w:val="center"/>
              <w:rPr>
                <w:sz w:val="16"/>
                <w:szCs w:val="16"/>
              </w:rPr>
            </w:pPr>
            <w:r w:rsidRPr="004342FC">
              <w:rPr>
                <w:sz w:val="16"/>
                <w:szCs w:val="16"/>
              </w:rPr>
              <w:t>1</w:t>
            </w:r>
            <w:r w:rsidR="00494234" w:rsidRPr="004342FC">
              <w:rPr>
                <w:sz w:val="16"/>
                <w:szCs w:val="16"/>
              </w:rPr>
              <w:t>7</w:t>
            </w:r>
          </w:p>
        </w:tc>
        <w:tc>
          <w:tcPr>
            <w:tcW w:w="1461" w:type="dxa"/>
            <w:vMerge/>
            <w:vAlign w:val="center"/>
          </w:tcPr>
          <w:p w:rsidR="00FB1522" w:rsidRPr="007324AC" w:rsidRDefault="00FB1522" w:rsidP="00494234">
            <w:pPr>
              <w:jc w:val="center"/>
              <w:rPr>
                <w:b/>
                <w:bCs/>
                <w:sz w:val="16"/>
                <w:szCs w:val="16"/>
              </w:rPr>
            </w:pPr>
          </w:p>
        </w:tc>
      </w:tr>
      <w:tr w:rsidR="00FB1522" w:rsidRPr="007324AC">
        <w:tc>
          <w:tcPr>
            <w:tcW w:w="3119" w:type="dxa"/>
            <w:vAlign w:val="center"/>
          </w:tcPr>
          <w:p w:rsidR="00FB1522" w:rsidRPr="007324AC" w:rsidRDefault="00FB1522" w:rsidP="00494234">
            <w:pPr>
              <w:jc w:val="center"/>
              <w:rPr>
                <w:sz w:val="16"/>
                <w:szCs w:val="16"/>
              </w:rPr>
            </w:pPr>
            <w:r w:rsidRPr="007324AC">
              <w:rPr>
                <w:sz w:val="16"/>
                <w:szCs w:val="16"/>
              </w:rPr>
              <w:t>Вид занятий</w:t>
            </w:r>
          </w:p>
        </w:tc>
        <w:tc>
          <w:tcPr>
            <w:tcW w:w="0" w:type="auto"/>
            <w:vAlign w:val="center"/>
          </w:tcPr>
          <w:p w:rsidR="00FB1522" w:rsidRPr="004342FC" w:rsidRDefault="00FB1522" w:rsidP="00494234">
            <w:pPr>
              <w:jc w:val="center"/>
              <w:rPr>
                <w:sz w:val="16"/>
                <w:szCs w:val="16"/>
              </w:rPr>
            </w:pPr>
            <w:r w:rsidRPr="004342FC">
              <w:rPr>
                <w:sz w:val="16"/>
                <w:szCs w:val="16"/>
              </w:rPr>
              <w:t>Часов по УП</w:t>
            </w:r>
          </w:p>
        </w:tc>
        <w:tc>
          <w:tcPr>
            <w:tcW w:w="1461" w:type="dxa"/>
            <w:vAlign w:val="center"/>
          </w:tcPr>
          <w:p w:rsidR="00FB1522" w:rsidRPr="007324AC" w:rsidRDefault="00FB1522" w:rsidP="00494234">
            <w:pPr>
              <w:jc w:val="center"/>
              <w:rPr>
                <w:b/>
                <w:bCs/>
                <w:sz w:val="16"/>
                <w:szCs w:val="16"/>
              </w:rPr>
            </w:pPr>
            <w:r w:rsidRPr="007324AC">
              <w:rPr>
                <w:b/>
                <w:bCs/>
                <w:sz w:val="16"/>
                <w:szCs w:val="16"/>
              </w:rPr>
              <w:t>Часов по УП</w:t>
            </w:r>
          </w:p>
        </w:tc>
      </w:tr>
      <w:tr w:rsidR="00FB1522" w:rsidRPr="007324AC">
        <w:tc>
          <w:tcPr>
            <w:tcW w:w="3119" w:type="dxa"/>
          </w:tcPr>
          <w:p w:rsidR="00FB1522" w:rsidRPr="007324AC" w:rsidRDefault="00FB1522" w:rsidP="00494234">
            <w:pPr>
              <w:rPr>
                <w:sz w:val="16"/>
                <w:szCs w:val="16"/>
              </w:rPr>
            </w:pPr>
            <w:r w:rsidRPr="007324AC">
              <w:rPr>
                <w:b/>
                <w:bCs/>
                <w:sz w:val="16"/>
                <w:szCs w:val="16"/>
              </w:rPr>
              <w:t>Аудиторная контактная работа по видам учебных занятий/в форме ПП*</w:t>
            </w:r>
          </w:p>
        </w:tc>
        <w:tc>
          <w:tcPr>
            <w:tcW w:w="0" w:type="auto"/>
            <w:vAlign w:val="center"/>
          </w:tcPr>
          <w:p w:rsidR="00FB1522" w:rsidRPr="009227D5" w:rsidRDefault="00440BA7" w:rsidP="00494234">
            <w:pPr>
              <w:jc w:val="center"/>
              <w:rPr>
                <w:b/>
                <w:bCs/>
                <w:sz w:val="16"/>
                <w:szCs w:val="16"/>
              </w:rPr>
            </w:pPr>
            <w:r w:rsidRPr="009227D5">
              <w:rPr>
                <w:b/>
                <w:bCs/>
                <w:sz w:val="16"/>
                <w:szCs w:val="16"/>
              </w:rPr>
              <w:t>51</w:t>
            </w:r>
          </w:p>
        </w:tc>
        <w:tc>
          <w:tcPr>
            <w:tcW w:w="1461" w:type="dxa"/>
            <w:vAlign w:val="center"/>
          </w:tcPr>
          <w:p w:rsidR="00FB1522" w:rsidRPr="009227D5" w:rsidRDefault="00440BA7" w:rsidP="00494234">
            <w:pPr>
              <w:jc w:val="center"/>
              <w:rPr>
                <w:b/>
                <w:bCs/>
                <w:sz w:val="16"/>
                <w:szCs w:val="16"/>
              </w:rPr>
            </w:pPr>
            <w:r w:rsidRPr="009227D5">
              <w:rPr>
                <w:b/>
                <w:bCs/>
                <w:sz w:val="16"/>
                <w:szCs w:val="16"/>
              </w:rPr>
              <w:t>51</w:t>
            </w:r>
          </w:p>
        </w:tc>
      </w:tr>
      <w:tr w:rsidR="00050917" w:rsidRPr="007324AC">
        <w:tc>
          <w:tcPr>
            <w:tcW w:w="3119" w:type="dxa"/>
            <w:vAlign w:val="center"/>
          </w:tcPr>
          <w:p w:rsidR="00050917" w:rsidRPr="007324AC" w:rsidRDefault="00050917" w:rsidP="00494234">
            <w:pPr>
              <w:rPr>
                <w:sz w:val="16"/>
                <w:szCs w:val="16"/>
              </w:rPr>
            </w:pPr>
            <w:r w:rsidRPr="007324AC">
              <w:rPr>
                <w:sz w:val="16"/>
                <w:szCs w:val="16"/>
              </w:rPr>
              <w:t>– лекции</w:t>
            </w:r>
          </w:p>
        </w:tc>
        <w:tc>
          <w:tcPr>
            <w:tcW w:w="0" w:type="auto"/>
            <w:vAlign w:val="center"/>
          </w:tcPr>
          <w:p w:rsidR="00050917" w:rsidRPr="00B67F73" w:rsidRDefault="00050917" w:rsidP="00494234">
            <w:pPr>
              <w:jc w:val="center"/>
              <w:rPr>
                <w:sz w:val="16"/>
                <w:szCs w:val="16"/>
              </w:rPr>
            </w:pPr>
            <w:r w:rsidRPr="00B67F73">
              <w:rPr>
                <w:sz w:val="16"/>
                <w:szCs w:val="16"/>
              </w:rPr>
              <w:t>17</w:t>
            </w:r>
          </w:p>
        </w:tc>
        <w:tc>
          <w:tcPr>
            <w:tcW w:w="1461" w:type="dxa"/>
            <w:vAlign w:val="center"/>
          </w:tcPr>
          <w:p w:rsidR="00050917" w:rsidRPr="00B67F73" w:rsidRDefault="00050917" w:rsidP="00494234">
            <w:pPr>
              <w:jc w:val="center"/>
              <w:rPr>
                <w:sz w:val="16"/>
                <w:szCs w:val="16"/>
              </w:rPr>
            </w:pPr>
            <w:r w:rsidRPr="00B67F73">
              <w:rPr>
                <w:sz w:val="16"/>
                <w:szCs w:val="16"/>
              </w:rPr>
              <w:t>17</w:t>
            </w:r>
          </w:p>
        </w:tc>
      </w:tr>
      <w:tr w:rsidR="00050917" w:rsidRPr="007324AC">
        <w:tc>
          <w:tcPr>
            <w:tcW w:w="3119" w:type="dxa"/>
            <w:vAlign w:val="center"/>
          </w:tcPr>
          <w:p w:rsidR="00050917" w:rsidRPr="007324AC" w:rsidRDefault="00050917" w:rsidP="00494234">
            <w:pPr>
              <w:rPr>
                <w:sz w:val="16"/>
                <w:szCs w:val="16"/>
              </w:rPr>
            </w:pPr>
            <w:r w:rsidRPr="007324AC">
              <w:rPr>
                <w:sz w:val="16"/>
                <w:szCs w:val="16"/>
              </w:rPr>
              <w:t>– практические (семинарские)</w:t>
            </w:r>
          </w:p>
        </w:tc>
        <w:tc>
          <w:tcPr>
            <w:tcW w:w="0" w:type="auto"/>
            <w:vAlign w:val="center"/>
          </w:tcPr>
          <w:p w:rsidR="00050917" w:rsidRPr="00B67F73" w:rsidRDefault="00050917" w:rsidP="00494234">
            <w:pPr>
              <w:jc w:val="center"/>
              <w:rPr>
                <w:sz w:val="16"/>
                <w:szCs w:val="16"/>
              </w:rPr>
            </w:pPr>
            <w:r w:rsidRPr="00B67F73">
              <w:rPr>
                <w:sz w:val="16"/>
                <w:szCs w:val="16"/>
              </w:rPr>
              <w:t>34</w:t>
            </w:r>
          </w:p>
        </w:tc>
        <w:tc>
          <w:tcPr>
            <w:tcW w:w="1461" w:type="dxa"/>
            <w:vAlign w:val="center"/>
          </w:tcPr>
          <w:p w:rsidR="00050917" w:rsidRPr="00B67F73" w:rsidRDefault="00050917" w:rsidP="00494234">
            <w:pPr>
              <w:jc w:val="center"/>
              <w:rPr>
                <w:sz w:val="16"/>
                <w:szCs w:val="16"/>
              </w:rPr>
            </w:pPr>
            <w:r w:rsidRPr="00B67F73">
              <w:rPr>
                <w:sz w:val="16"/>
                <w:szCs w:val="16"/>
              </w:rPr>
              <w:t>34</w:t>
            </w:r>
          </w:p>
        </w:tc>
      </w:tr>
      <w:tr w:rsidR="00F34AC3" w:rsidRPr="007324AC">
        <w:tc>
          <w:tcPr>
            <w:tcW w:w="3119" w:type="dxa"/>
            <w:vAlign w:val="center"/>
          </w:tcPr>
          <w:p w:rsidR="00F34AC3" w:rsidRPr="007324AC" w:rsidRDefault="00F34AC3" w:rsidP="00494234">
            <w:pPr>
              <w:rPr>
                <w:sz w:val="16"/>
                <w:szCs w:val="16"/>
              </w:rPr>
            </w:pPr>
            <w:r w:rsidRPr="007324AC">
              <w:rPr>
                <w:b/>
                <w:bCs/>
                <w:sz w:val="16"/>
                <w:szCs w:val="16"/>
              </w:rPr>
              <w:t>Самостоятельная работа</w:t>
            </w:r>
          </w:p>
        </w:tc>
        <w:tc>
          <w:tcPr>
            <w:tcW w:w="0" w:type="auto"/>
            <w:vAlign w:val="center"/>
          </w:tcPr>
          <w:p w:rsidR="00F34AC3" w:rsidRPr="00053E51" w:rsidRDefault="00053E51" w:rsidP="00494234">
            <w:pPr>
              <w:jc w:val="center"/>
              <w:rPr>
                <w:sz w:val="16"/>
                <w:szCs w:val="16"/>
              </w:rPr>
            </w:pPr>
            <w:r w:rsidRPr="00053E51">
              <w:rPr>
                <w:b/>
                <w:bCs/>
                <w:sz w:val="16"/>
                <w:szCs w:val="16"/>
              </w:rPr>
              <w:t>57</w:t>
            </w:r>
          </w:p>
        </w:tc>
        <w:tc>
          <w:tcPr>
            <w:tcW w:w="1461" w:type="dxa"/>
            <w:vAlign w:val="center"/>
          </w:tcPr>
          <w:p w:rsidR="00F34AC3" w:rsidRPr="00053E51" w:rsidRDefault="00053E51" w:rsidP="00494234">
            <w:pPr>
              <w:jc w:val="center"/>
              <w:rPr>
                <w:sz w:val="16"/>
                <w:szCs w:val="16"/>
              </w:rPr>
            </w:pPr>
            <w:r w:rsidRPr="00053E51">
              <w:rPr>
                <w:b/>
                <w:bCs/>
                <w:sz w:val="16"/>
                <w:szCs w:val="16"/>
              </w:rPr>
              <w:t>57</w:t>
            </w:r>
          </w:p>
        </w:tc>
      </w:tr>
      <w:tr w:rsidR="00F34AC3" w:rsidRPr="007324AC" w:rsidTr="009F55FD">
        <w:tc>
          <w:tcPr>
            <w:tcW w:w="3119" w:type="dxa"/>
          </w:tcPr>
          <w:p w:rsidR="00F34AC3" w:rsidRPr="007324AC" w:rsidRDefault="00F34AC3" w:rsidP="00494234">
            <w:pPr>
              <w:rPr>
                <w:b/>
                <w:bCs/>
                <w:sz w:val="16"/>
                <w:szCs w:val="16"/>
              </w:rPr>
            </w:pPr>
            <w:r w:rsidRPr="007324AC">
              <w:rPr>
                <w:b/>
                <w:bCs/>
                <w:sz w:val="16"/>
                <w:szCs w:val="16"/>
              </w:rPr>
              <w:t>Итого</w:t>
            </w:r>
          </w:p>
        </w:tc>
        <w:tc>
          <w:tcPr>
            <w:tcW w:w="0" w:type="auto"/>
            <w:vAlign w:val="center"/>
          </w:tcPr>
          <w:p w:rsidR="00F34AC3" w:rsidRPr="00D01F72" w:rsidRDefault="00F34AC3" w:rsidP="00494234">
            <w:pPr>
              <w:jc w:val="center"/>
              <w:rPr>
                <w:b/>
                <w:bCs/>
                <w:sz w:val="16"/>
                <w:szCs w:val="16"/>
              </w:rPr>
            </w:pPr>
            <w:r w:rsidRPr="00D01F72">
              <w:rPr>
                <w:b/>
                <w:bCs/>
                <w:sz w:val="16"/>
                <w:szCs w:val="16"/>
              </w:rPr>
              <w:t>108</w:t>
            </w:r>
          </w:p>
        </w:tc>
        <w:tc>
          <w:tcPr>
            <w:tcW w:w="1461" w:type="dxa"/>
            <w:vAlign w:val="center"/>
          </w:tcPr>
          <w:p w:rsidR="00F34AC3" w:rsidRPr="00D01F72" w:rsidRDefault="00F34AC3" w:rsidP="00494234">
            <w:pPr>
              <w:jc w:val="center"/>
              <w:rPr>
                <w:b/>
                <w:bCs/>
                <w:sz w:val="16"/>
                <w:szCs w:val="16"/>
              </w:rPr>
            </w:pPr>
            <w:r w:rsidRPr="00D01F72">
              <w:rPr>
                <w:b/>
                <w:bCs/>
                <w:sz w:val="16"/>
                <w:szCs w:val="16"/>
              </w:rPr>
              <w:t>108</w:t>
            </w:r>
          </w:p>
        </w:tc>
      </w:tr>
    </w:tbl>
    <w:p w:rsidR="00F34AC3" w:rsidRPr="007324AC" w:rsidRDefault="00F34AC3" w:rsidP="00494234">
      <w:pPr>
        <w:widowControl w:val="0"/>
        <w:autoSpaceDE w:val="0"/>
        <w:autoSpaceDN w:val="0"/>
        <w:adjustRightInd w:val="0"/>
        <w:rPr>
          <w:b/>
          <w:bCs/>
          <w:color w:val="000000"/>
          <w:sz w:val="16"/>
          <w:szCs w:val="16"/>
        </w:rPr>
      </w:pPr>
    </w:p>
    <w:p w:rsidR="00653B9E" w:rsidRPr="007324AC" w:rsidRDefault="00653B9E" w:rsidP="00494234">
      <w:pPr>
        <w:rPr>
          <w:b/>
          <w:bCs/>
          <w:color w:val="000000"/>
          <w:sz w:val="16"/>
          <w:szCs w:val="16"/>
        </w:rPr>
      </w:pPr>
      <w:r w:rsidRPr="007324AC">
        <w:rPr>
          <w:b/>
          <w:bCs/>
          <w:color w:val="000000"/>
          <w:sz w:val="16"/>
          <w:szCs w:val="16"/>
        </w:rPr>
        <w:t xml:space="preserve">Заочная форма обучения </w:t>
      </w:r>
      <w:r w:rsidR="00704625" w:rsidRPr="007324AC">
        <w:rPr>
          <w:b/>
          <w:bCs/>
          <w:color w:val="000000"/>
          <w:sz w:val="16"/>
          <w:szCs w:val="16"/>
        </w:rPr>
        <w:t xml:space="preserve">                         </w:t>
      </w:r>
      <w:r w:rsidRPr="007324AC">
        <w:rPr>
          <w:b/>
          <w:bCs/>
          <w:color w:val="000000"/>
          <w:sz w:val="16"/>
          <w:szCs w:val="16"/>
        </w:rPr>
        <w:t>Распределение часов дисциплины по курсам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93"/>
        <w:gridCol w:w="1531"/>
      </w:tblGrid>
      <w:tr w:rsidR="00FB1522" w:rsidRPr="007324AC" w:rsidTr="00FB1522">
        <w:tc>
          <w:tcPr>
            <w:tcW w:w="3119" w:type="dxa"/>
            <w:vAlign w:val="center"/>
          </w:tcPr>
          <w:p w:rsidR="00FB1522" w:rsidRPr="007324AC" w:rsidRDefault="00FB1522" w:rsidP="00494234">
            <w:pPr>
              <w:jc w:val="center"/>
              <w:rPr>
                <w:sz w:val="16"/>
                <w:szCs w:val="16"/>
              </w:rPr>
            </w:pPr>
            <w:r w:rsidRPr="007324AC">
              <w:rPr>
                <w:sz w:val="16"/>
                <w:szCs w:val="16"/>
              </w:rPr>
              <w:t>Курс</w:t>
            </w:r>
          </w:p>
        </w:tc>
        <w:tc>
          <w:tcPr>
            <w:tcW w:w="0" w:type="auto"/>
            <w:vAlign w:val="center"/>
          </w:tcPr>
          <w:p w:rsidR="00FB1522" w:rsidRPr="007324AC" w:rsidRDefault="00C3204D" w:rsidP="00494234">
            <w:pPr>
              <w:jc w:val="center"/>
              <w:rPr>
                <w:sz w:val="16"/>
                <w:szCs w:val="16"/>
              </w:rPr>
            </w:pPr>
            <w:r>
              <w:rPr>
                <w:sz w:val="16"/>
                <w:szCs w:val="16"/>
              </w:rPr>
              <w:t>3</w:t>
            </w:r>
          </w:p>
        </w:tc>
        <w:tc>
          <w:tcPr>
            <w:tcW w:w="1531" w:type="dxa"/>
            <w:vAlign w:val="center"/>
          </w:tcPr>
          <w:p w:rsidR="00FB1522" w:rsidRPr="007324AC" w:rsidRDefault="00FB1522" w:rsidP="00494234">
            <w:pPr>
              <w:jc w:val="center"/>
              <w:rPr>
                <w:b/>
                <w:bCs/>
                <w:sz w:val="16"/>
                <w:szCs w:val="16"/>
              </w:rPr>
            </w:pPr>
            <w:r w:rsidRPr="007324AC">
              <w:rPr>
                <w:b/>
                <w:bCs/>
                <w:sz w:val="16"/>
                <w:szCs w:val="16"/>
              </w:rPr>
              <w:t>Итого</w:t>
            </w:r>
          </w:p>
        </w:tc>
      </w:tr>
      <w:tr w:rsidR="00FB1522" w:rsidRPr="007324AC" w:rsidTr="00FB1522">
        <w:tc>
          <w:tcPr>
            <w:tcW w:w="3119" w:type="dxa"/>
            <w:vAlign w:val="center"/>
          </w:tcPr>
          <w:p w:rsidR="00FB1522" w:rsidRPr="007324AC" w:rsidRDefault="00FB1522" w:rsidP="00494234">
            <w:pPr>
              <w:jc w:val="center"/>
              <w:rPr>
                <w:sz w:val="16"/>
                <w:szCs w:val="16"/>
              </w:rPr>
            </w:pPr>
            <w:r w:rsidRPr="007324AC">
              <w:rPr>
                <w:sz w:val="16"/>
                <w:szCs w:val="16"/>
              </w:rPr>
              <w:t>Вид занятий</w:t>
            </w:r>
          </w:p>
        </w:tc>
        <w:tc>
          <w:tcPr>
            <w:tcW w:w="0" w:type="auto"/>
            <w:vAlign w:val="center"/>
          </w:tcPr>
          <w:p w:rsidR="00FB1522" w:rsidRPr="007324AC" w:rsidRDefault="00FB1522" w:rsidP="00494234">
            <w:pPr>
              <w:jc w:val="center"/>
              <w:rPr>
                <w:sz w:val="16"/>
                <w:szCs w:val="16"/>
              </w:rPr>
            </w:pPr>
            <w:r w:rsidRPr="007324AC">
              <w:rPr>
                <w:sz w:val="16"/>
                <w:szCs w:val="16"/>
              </w:rPr>
              <w:t>Часов по УП</w:t>
            </w:r>
          </w:p>
        </w:tc>
        <w:tc>
          <w:tcPr>
            <w:tcW w:w="1531" w:type="dxa"/>
            <w:vAlign w:val="center"/>
          </w:tcPr>
          <w:p w:rsidR="00FB1522" w:rsidRPr="007324AC" w:rsidRDefault="00FB1522" w:rsidP="00494234">
            <w:pPr>
              <w:jc w:val="center"/>
              <w:rPr>
                <w:b/>
                <w:bCs/>
                <w:sz w:val="16"/>
                <w:szCs w:val="16"/>
              </w:rPr>
            </w:pPr>
            <w:r w:rsidRPr="007324AC">
              <w:rPr>
                <w:b/>
                <w:bCs/>
                <w:sz w:val="16"/>
                <w:szCs w:val="16"/>
              </w:rPr>
              <w:t>Часов по УП</w:t>
            </w:r>
          </w:p>
        </w:tc>
      </w:tr>
      <w:tr w:rsidR="00704625" w:rsidRPr="007324AC" w:rsidTr="00FB1522">
        <w:tc>
          <w:tcPr>
            <w:tcW w:w="3119" w:type="dxa"/>
          </w:tcPr>
          <w:p w:rsidR="00704625" w:rsidRPr="007324AC" w:rsidRDefault="00704625" w:rsidP="00494234">
            <w:pPr>
              <w:rPr>
                <w:sz w:val="16"/>
                <w:szCs w:val="16"/>
              </w:rPr>
            </w:pPr>
            <w:r w:rsidRPr="007324AC">
              <w:rPr>
                <w:b/>
                <w:bCs/>
                <w:sz w:val="16"/>
                <w:szCs w:val="16"/>
              </w:rPr>
              <w:t>Аудиторная контактная работа по видам учебных занятий/в форме ПП*</w:t>
            </w:r>
          </w:p>
        </w:tc>
        <w:tc>
          <w:tcPr>
            <w:tcW w:w="0" w:type="auto"/>
            <w:vAlign w:val="center"/>
          </w:tcPr>
          <w:p w:rsidR="00704625" w:rsidRPr="00A25695" w:rsidRDefault="00704625" w:rsidP="00494234">
            <w:pPr>
              <w:jc w:val="center"/>
              <w:rPr>
                <w:b/>
                <w:bCs/>
                <w:sz w:val="16"/>
                <w:szCs w:val="16"/>
              </w:rPr>
            </w:pPr>
            <w:r w:rsidRPr="00A25695">
              <w:rPr>
                <w:b/>
                <w:bCs/>
                <w:sz w:val="16"/>
                <w:szCs w:val="16"/>
              </w:rPr>
              <w:t>12</w:t>
            </w:r>
          </w:p>
        </w:tc>
        <w:tc>
          <w:tcPr>
            <w:tcW w:w="1531" w:type="dxa"/>
            <w:vAlign w:val="center"/>
          </w:tcPr>
          <w:p w:rsidR="00704625" w:rsidRPr="00A25695" w:rsidRDefault="00704625" w:rsidP="00494234">
            <w:pPr>
              <w:jc w:val="center"/>
              <w:rPr>
                <w:b/>
                <w:bCs/>
                <w:sz w:val="16"/>
                <w:szCs w:val="16"/>
              </w:rPr>
            </w:pPr>
            <w:r w:rsidRPr="00A25695">
              <w:rPr>
                <w:b/>
                <w:bCs/>
                <w:sz w:val="16"/>
                <w:szCs w:val="16"/>
              </w:rPr>
              <w:t>12</w:t>
            </w:r>
          </w:p>
        </w:tc>
      </w:tr>
      <w:tr w:rsidR="00704625" w:rsidRPr="007324AC" w:rsidTr="00FB1522">
        <w:tc>
          <w:tcPr>
            <w:tcW w:w="3119" w:type="dxa"/>
            <w:vAlign w:val="center"/>
          </w:tcPr>
          <w:p w:rsidR="00704625" w:rsidRPr="007324AC" w:rsidRDefault="00704625" w:rsidP="00494234">
            <w:pPr>
              <w:rPr>
                <w:sz w:val="16"/>
                <w:szCs w:val="16"/>
              </w:rPr>
            </w:pPr>
            <w:r w:rsidRPr="007324AC">
              <w:rPr>
                <w:sz w:val="16"/>
                <w:szCs w:val="16"/>
              </w:rPr>
              <w:t>– лекции</w:t>
            </w:r>
          </w:p>
        </w:tc>
        <w:tc>
          <w:tcPr>
            <w:tcW w:w="0" w:type="auto"/>
            <w:vAlign w:val="center"/>
          </w:tcPr>
          <w:p w:rsidR="00704625" w:rsidRPr="00A25695" w:rsidRDefault="00704625" w:rsidP="00494234">
            <w:pPr>
              <w:jc w:val="center"/>
              <w:rPr>
                <w:sz w:val="16"/>
                <w:szCs w:val="16"/>
              </w:rPr>
            </w:pPr>
            <w:r w:rsidRPr="00A25695">
              <w:rPr>
                <w:sz w:val="16"/>
                <w:szCs w:val="16"/>
              </w:rPr>
              <w:t>4</w:t>
            </w:r>
          </w:p>
        </w:tc>
        <w:tc>
          <w:tcPr>
            <w:tcW w:w="1531" w:type="dxa"/>
            <w:vAlign w:val="center"/>
          </w:tcPr>
          <w:p w:rsidR="00704625" w:rsidRPr="00A25695" w:rsidRDefault="00704625" w:rsidP="00494234">
            <w:pPr>
              <w:jc w:val="center"/>
              <w:rPr>
                <w:sz w:val="16"/>
                <w:szCs w:val="16"/>
              </w:rPr>
            </w:pPr>
            <w:r w:rsidRPr="00A25695">
              <w:rPr>
                <w:sz w:val="16"/>
                <w:szCs w:val="16"/>
              </w:rPr>
              <w:t>4</w:t>
            </w:r>
          </w:p>
        </w:tc>
      </w:tr>
      <w:tr w:rsidR="00704625" w:rsidRPr="007324AC" w:rsidTr="00FB1522">
        <w:tc>
          <w:tcPr>
            <w:tcW w:w="3119" w:type="dxa"/>
            <w:vAlign w:val="center"/>
          </w:tcPr>
          <w:p w:rsidR="00704625" w:rsidRPr="007324AC" w:rsidRDefault="00704625" w:rsidP="00494234">
            <w:pPr>
              <w:rPr>
                <w:sz w:val="16"/>
                <w:szCs w:val="16"/>
              </w:rPr>
            </w:pPr>
            <w:r w:rsidRPr="007324AC">
              <w:rPr>
                <w:sz w:val="16"/>
                <w:szCs w:val="16"/>
              </w:rPr>
              <w:t>– практические (семинарские)</w:t>
            </w:r>
          </w:p>
        </w:tc>
        <w:tc>
          <w:tcPr>
            <w:tcW w:w="0" w:type="auto"/>
            <w:vAlign w:val="center"/>
          </w:tcPr>
          <w:p w:rsidR="00704625" w:rsidRPr="00A25695" w:rsidRDefault="00704625" w:rsidP="00494234">
            <w:pPr>
              <w:jc w:val="center"/>
              <w:rPr>
                <w:sz w:val="16"/>
                <w:szCs w:val="16"/>
              </w:rPr>
            </w:pPr>
            <w:r w:rsidRPr="00A25695">
              <w:rPr>
                <w:sz w:val="16"/>
                <w:szCs w:val="16"/>
              </w:rPr>
              <w:t>8</w:t>
            </w:r>
          </w:p>
        </w:tc>
        <w:tc>
          <w:tcPr>
            <w:tcW w:w="1531" w:type="dxa"/>
            <w:vAlign w:val="center"/>
          </w:tcPr>
          <w:p w:rsidR="00704625" w:rsidRPr="00A25695" w:rsidRDefault="00704625" w:rsidP="00494234">
            <w:pPr>
              <w:jc w:val="center"/>
              <w:rPr>
                <w:sz w:val="16"/>
                <w:szCs w:val="16"/>
              </w:rPr>
            </w:pPr>
            <w:r w:rsidRPr="00A25695">
              <w:rPr>
                <w:sz w:val="16"/>
                <w:szCs w:val="16"/>
              </w:rPr>
              <w:t>8</w:t>
            </w:r>
          </w:p>
        </w:tc>
      </w:tr>
      <w:tr w:rsidR="00704625" w:rsidRPr="007324AC" w:rsidTr="00FB1522">
        <w:tc>
          <w:tcPr>
            <w:tcW w:w="3119" w:type="dxa"/>
            <w:vAlign w:val="center"/>
          </w:tcPr>
          <w:p w:rsidR="00704625" w:rsidRPr="007324AC" w:rsidRDefault="00704625" w:rsidP="00494234">
            <w:pPr>
              <w:rPr>
                <w:b/>
                <w:bCs/>
                <w:sz w:val="16"/>
                <w:szCs w:val="16"/>
              </w:rPr>
            </w:pPr>
            <w:r w:rsidRPr="007324AC">
              <w:rPr>
                <w:b/>
                <w:bCs/>
                <w:sz w:val="16"/>
                <w:szCs w:val="16"/>
              </w:rPr>
              <w:t>Самостоятельная работа</w:t>
            </w:r>
          </w:p>
        </w:tc>
        <w:tc>
          <w:tcPr>
            <w:tcW w:w="0" w:type="auto"/>
            <w:vAlign w:val="center"/>
          </w:tcPr>
          <w:p w:rsidR="00704625" w:rsidRPr="00A25695" w:rsidRDefault="00A25695" w:rsidP="00494234">
            <w:pPr>
              <w:jc w:val="center"/>
              <w:rPr>
                <w:b/>
                <w:bCs/>
                <w:sz w:val="16"/>
                <w:szCs w:val="16"/>
              </w:rPr>
            </w:pPr>
            <w:r w:rsidRPr="00A25695">
              <w:rPr>
                <w:b/>
                <w:bCs/>
                <w:sz w:val="16"/>
                <w:szCs w:val="16"/>
              </w:rPr>
              <w:t>92</w:t>
            </w:r>
          </w:p>
        </w:tc>
        <w:tc>
          <w:tcPr>
            <w:tcW w:w="1531" w:type="dxa"/>
            <w:vAlign w:val="center"/>
          </w:tcPr>
          <w:p w:rsidR="00704625" w:rsidRPr="00A25695" w:rsidRDefault="00A25695" w:rsidP="00494234">
            <w:pPr>
              <w:jc w:val="center"/>
              <w:rPr>
                <w:b/>
                <w:bCs/>
                <w:sz w:val="16"/>
                <w:szCs w:val="16"/>
              </w:rPr>
            </w:pPr>
            <w:r w:rsidRPr="00A25695">
              <w:rPr>
                <w:b/>
                <w:bCs/>
                <w:sz w:val="16"/>
                <w:szCs w:val="16"/>
              </w:rPr>
              <w:t>92</w:t>
            </w:r>
          </w:p>
        </w:tc>
      </w:tr>
      <w:tr w:rsidR="00704625" w:rsidRPr="007324AC" w:rsidTr="00FB1522">
        <w:tc>
          <w:tcPr>
            <w:tcW w:w="3119" w:type="dxa"/>
            <w:vAlign w:val="center"/>
          </w:tcPr>
          <w:p w:rsidR="00704625" w:rsidRPr="007324AC" w:rsidRDefault="009B074F" w:rsidP="00494234">
            <w:pPr>
              <w:rPr>
                <w:b/>
                <w:bCs/>
                <w:sz w:val="16"/>
                <w:szCs w:val="16"/>
              </w:rPr>
            </w:pPr>
            <w:r w:rsidRPr="00AD06B1">
              <w:rPr>
                <w:b/>
                <w:bCs/>
                <w:sz w:val="16"/>
                <w:szCs w:val="16"/>
              </w:rPr>
              <w:t>Контрольная работа</w:t>
            </w:r>
          </w:p>
        </w:tc>
        <w:tc>
          <w:tcPr>
            <w:tcW w:w="0" w:type="auto"/>
            <w:vAlign w:val="center"/>
          </w:tcPr>
          <w:p w:rsidR="00704625" w:rsidRPr="009B074F" w:rsidRDefault="009B074F" w:rsidP="00494234">
            <w:pPr>
              <w:jc w:val="center"/>
              <w:rPr>
                <w:b/>
                <w:bCs/>
                <w:sz w:val="16"/>
                <w:szCs w:val="16"/>
              </w:rPr>
            </w:pPr>
            <w:r w:rsidRPr="009B074F">
              <w:rPr>
                <w:b/>
                <w:bCs/>
                <w:sz w:val="16"/>
                <w:szCs w:val="16"/>
              </w:rPr>
              <w:t>4</w:t>
            </w:r>
          </w:p>
        </w:tc>
        <w:tc>
          <w:tcPr>
            <w:tcW w:w="1531" w:type="dxa"/>
            <w:vAlign w:val="center"/>
          </w:tcPr>
          <w:p w:rsidR="00704625" w:rsidRPr="009B074F" w:rsidRDefault="009B074F" w:rsidP="00494234">
            <w:pPr>
              <w:jc w:val="center"/>
              <w:rPr>
                <w:b/>
                <w:bCs/>
                <w:sz w:val="16"/>
                <w:szCs w:val="16"/>
              </w:rPr>
            </w:pPr>
            <w:r w:rsidRPr="009B074F">
              <w:rPr>
                <w:b/>
                <w:bCs/>
                <w:sz w:val="16"/>
                <w:szCs w:val="16"/>
              </w:rPr>
              <w:t>4</w:t>
            </w:r>
          </w:p>
        </w:tc>
      </w:tr>
      <w:tr w:rsidR="00704625" w:rsidRPr="007324AC" w:rsidTr="00FB1522">
        <w:tc>
          <w:tcPr>
            <w:tcW w:w="3119" w:type="dxa"/>
          </w:tcPr>
          <w:p w:rsidR="00704625" w:rsidRPr="007324AC" w:rsidRDefault="00704625" w:rsidP="00494234">
            <w:pPr>
              <w:jc w:val="right"/>
              <w:rPr>
                <w:b/>
                <w:bCs/>
                <w:sz w:val="16"/>
                <w:szCs w:val="16"/>
              </w:rPr>
            </w:pPr>
            <w:r w:rsidRPr="007324AC">
              <w:rPr>
                <w:b/>
                <w:bCs/>
                <w:sz w:val="16"/>
                <w:szCs w:val="16"/>
              </w:rPr>
              <w:t>Итого</w:t>
            </w:r>
          </w:p>
        </w:tc>
        <w:tc>
          <w:tcPr>
            <w:tcW w:w="0" w:type="auto"/>
            <w:vAlign w:val="center"/>
          </w:tcPr>
          <w:p w:rsidR="00704625" w:rsidRPr="009B074F" w:rsidRDefault="00704625" w:rsidP="00494234">
            <w:pPr>
              <w:jc w:val="center"/>
              <w:rPr>
                <w:b/>
                <w:bCs/>
                <w:sz w:val="16"/>
                <w:szCs w:val="16"/>
              </w:rPr>
            </w:pPr>
            <w:r w:rsidRPr="009B074F">
              <w:rPr>
                <w:b/>
                <w:bCs/>
                <w:sz w:val="16"/>
                <w:szCs w:val="16"/>
              </w:rPr>
              <w:t>108</w:t>
            </w:r>
          </w:p>
        </w:tc>
        <w:tc>
          <w:tcPr>
            <w:tcW w:w="1531" w:type="dxa"/>
            <w:vAlign w:val="center"/>
          </w:tcPr>
          <w:p w:rsidR="00704625" w:rsidRPr="009B074F" w:rsidRDefault="00704625" w:rsidP="00494234">
            <w:pPr>
              <w:jc w:val="center"/>
              <w:rPr>
                <w:b/>
                <w:bCs/>
                <w:sz w:val="16"/>
                <w:szCs w:val="16"/>
              </w:rPr>
            </w:pPr>
            <w:r w:rsidRPr="009B074F">
              <w:rPr>
                <w:b/>
                <w:bCs/>
                <w:sz w:val="16"/>
                <w:szCs w:val="16"/>
              </w:rPr>
              <w:t>108</w:t>
            </w:r>
          </w:p>
        </w:tc>
      </w:tr>
    </w:tbl>
    <w:p w:rsidR="00494234" w:rsidRDefault="00494234" w:rsidP="00494234">
      <w:pPr>
        <w:widowControl w:val="0"/>
        <w:autoSpaceDE w:val="0"/>
        <w:autoSpaceDN w:val="0"/>
        <w:adjustRightInd w:val="0"/>
        <w:jc w:val="center"/>
        <w:rPr>
          <w:color w:val="000000"/>
        </w:rPr>
      </w:pPr>
    </w:p>
    <w:p w:rsidR="00494234" w:rsidRPr="007324AC" w:rsidRDefault="00E83DC2" w:rsidP="00494234">
      <w:pPr>
        <w:widowControl w:val="0"/>
        <w:autoSpaceDE w:val="0"/>
        <w:autoSpaceDN w:val="0"/>
        <w:adjustRightInd w:val="0"/>
        <w:jc w:val="center"/>
        <w:rPr>
          <w:color w:val="000000"/>
        </w:rPr>
      </w:pPr>
      <w:r>
        <w:rPr>
          <w:color w:val="000000"/>
        </w:rPr>
        <w:t>КРАСНОЯРСК</w:t>
      </w:r>
    </w:p>
    <w:p w:rsidR="001D326C" w:rsidRDefault="001D326C"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F65FC4" w:rsidRDefault="00F65FC4" w:rsidP="006D7017">
      <w:pPr>
        <w:widowControl w:val="0"/>
        <w:autoSpaceDE w:val="0"/>
        <w:autoSpaceDN w:val="0"/>
        <w:adjustRightInd w:val="0"/>
        <w:ind w:firstLine="709"/>
        <w:jc w:val="both"/>
        <w:rPr>
          <w:color w:val="000000"/>
        </w:rPr>
      </w:pPr>
    </w:p>
    <w:p w:rsidR="00F65FC4" w:rsidRDefault="00F65FC4" w:rsidP="006D7017">
      <w:pPr>
        <w:widowControl w:val="0"/>
        <w:autoSpaceDE w:val="0"/>
        <w:autoSpaceDN w:val="0"/>
        <w:adjustRightInd w:val="0"/>
        <w:ind w:firstLine="709"/>
        <w:jc w:val="both"/>
        <w:rPr>
          <w:color w:val="000000"/>
        </w:rPr>
      </w:pPr>
    </w:p>
    <w:p w:rsidR="00653B9E" w:rsidRPr="007324AC" w:rsidRDefault="00653B9E" w:rsidP="006D7017">
      <w:pPr>
        <w:widowControl w:val="0"/>
        <w:autoSpaceDE w:val="0"/>
        <w:autoSpaceDN w:val="0"/>
        <w:adjustRightInd w:val="0"/>
        <w:ind w:firstLine="709"/>
        <w:jc w:val="both"/>
        <w:rPr>
          <w:color w:val="000000"/>
        </w:rPr>
      </w:pPr>
      <w:r w:rsidRPr="007324AC">
        <w:rPr>
          <w:color w:val="000000"/>
        </w:rPr>
        <w:t xml:space="preserve">Рабочая программа дисциплины разработана в соответствии с </w:t>
      </w:r>
      <w:r w:rsidRPr="007324AC">
        <w:t xml:space="preserve">федеральным государственным образовательным стандартом высшего образования – </w:t>
      </w:r>
      <w:proofErr w:type="spellStart"/>
      <w:r w:rsidR="004B258C">
        <w:t>специалитет</w:t>
      </w:r>
      <w:proofErr w:type="spellEnd"/>
      <w:r w:rsidR="004B258C">
        <w:t xml:space="preserve"> </w:t>
      </w:r>
      <w:r w:rsidR="004B258C">
        <w:rPr>
          <w:color w:val="000000"/>
        </w:rPr>
        <w:t xml:space="preserve">по специальности </w:t>
      </w:r>
      <w:r w:rsidR="003279D1" w:rsidRPr="0079788D">
        <w:rPr>
          <w:iCs/>
          <w:u w:val="single"/>
        </w:rPr>
        <w:t>23.05.06 Строительство железных дорог, мостов и транспортных тоннелей</w:t>
      </w:r>
      <w:r w:rsidRPr="007324AC">
        <w:rPr>
          <w:color w:val="000000"/>
        </w:rPr>
        <w:t xml:space="preserve">, утверждённым приказом </w:t>
      </w:r>
      <w:proofErr w:type="spellStart"/>
      <w:r w:rsidRPr="007324AC">
        <w:rPr>
          <w:color w:val="000000"/>
        </w:rPr>
        <w:t>Минобрнауки</w:t>
      </w:r>
      <w:proofErr w:type="spellEnd"/>
      <w:r w:rsidRPr="007324AC">
        <w:rPr>
          <w:color w:val="000000"/>
        </w:rPr>
        <w:t xml:space="preserve"> России от </w:t>
      </w:r>
      <w:r w:rsidR="00BE2A46" w:rsidRPr="007324AC">
        <w:rPr>
          <w:color w:val="000000"/>
        </w:rPr>
        <w:t>12</w:t>
      </w:r>
      <w:r w:rsidRPr="007324AC">
        <w:rPr>
          <w:color w:val="000000"/>
        </w:rPr>
        <w:t>.</w:t>
      </w:r>
      <w:r w:rsidR="00BE2A46" w:rsidRPr="007324AC">
        <w:rPr>
          <w:color w:val="000000"/>
        </w:rPr>
        <w:t>08</w:t>
      </w:r>
      <w:r w:rsidRPr="007324AC">
        <w:rPr>
          <w:color w:val="000000"/>
        </w:rPr>
        <w:t>.20</w:t>
      </w:r>
      <w:r w:rsidR="00BE2A46" w:rsidRPr="007324AC">
        <w:rPr>
          <w:color w:val="000000"/>
        </w:rPr>
        <w:t>20</w:t>
      </w:r>
      <w:r w:rsidRPr="007324AC">
        <w:rPr>
          <w:color w:val="000000"/>
        </w:rPr>
        <w:t xml:space="preserve"> г. № </w:t>
      </w:r>
      <w:r w:rsidR="00BE2A46" w:rsidRPr="007324AC">
        <w:rPr>
          <w:color w:val="000000"/>
        </w:rPr>
        <w:t>955.</w:t>
      </w:r>
    </w:p>
    <w:p w:rsidR="00653B9E" w:rsidRPr="007324AC" w:rsidRDefault="00653B9E" w:rsidP="00C03550">
      <w:pPr>
        <w:widowControl w:val="0"/>
        <w:autoSpaceDE w:val="0"/>
        <w:autoSpaceDN w:val="0"/>
        <w:adjustRightInd w:val="0"/>
        <w:jc w:val="both"/>
        <w:rPr>
          <w:color w:val="FF0000"/>
          <w:sz w:val="26"/>
          <w:szCs w:val="26"/>
        </w:rPr>
      </w:pPr>
    </w:p>
    <w:p w:rsidR="00545525" w:rsidRPr="007324AC" w:rsidRDefault="00545525" w:rsidP="00C03550">
      <w:pPr>
        <w:widowControl w:val="0"/>
        <w:autoSpaceDE w:val="0"/>
        <w:autoSpaceDN w:val="0"/>
        <w:adjustRightInd w:val="0"/>
        <w:jc w:val="both"/>
        <w:rPr>
          <w:color w:val="FF0000"/>
          <w:sz w:val="26"/>
          <w:szCs w:val="26"/>
        </w:rPr>
      </w:pPr>
    </w:p>
    <w:p w:rsidR="00653B9E" w:rsidRPr="007324AC" w:rsidRDefault="00653B9E" w:rsidP="00C03550">
      <w:pPr>
        <w:widowControl w:val="0"/>
        <w:autoSpaceDE w:val="0"/>
        <w:autoSpaceDN w:val="0"/>
        <w:adjustRightInd w:val="0"/>
        <w:jc w:val="center"/>
        <w:rPr>
          <w:color w:val="000000"/>
        </w:rPr>
      </w:pPr>
    </w:p>
    <w:p w:rsidR="00653B9E" w:rsidRPr="007324AC" w:rsidRDefault="00653B9E" w:rsidP="00C03550">
      <w:pPr>
        <w:widowControl w:val="0"/>
        <w:autoSpaceDE w:val="0"/>
        <w:autoSpaceDN w:val="0"/>
        <w:adjustRightInd w:val="0"/>
        <w:jc w:val="center"/>
        <w:rPr>
          <w:color w:val="000000"/>
        </w:rPr>
      </w:pPr>
    </w:p>
    <w:p w:rsidR="00653B9E" w:rsidRPr="007324AC" w:rsidRDefault="00653B9E" w:rsidP="00C03550">
      <w:pPr>
        <w:widowControl w:val="0"/>
        <w:autoSpaceDE w:val="0"/>
        <w:autoSpaceDN w:val="0"/>
        <w:adjustRightInd w:val="0"/>
        <w:jc w:val="both"/>
      </w:pPr>
    </w:p>
    <w:p w:rsidR="00653B9E" w:rsidRPr="007324AC" w:rsidRDefault="00653B9E" w:rsidP="00C03550">
      <w:pPr>
        <w:widowControl w:val="0"/>
        <w:autoSpaceDE w:val="0"/>
        <w:autoSpaceDN w:val="0"/>
        <w:adjustRightInd w:val="0"/>
        <w:jc w:val="center"/>
        <w:rPr>
          <w:color w:val="000000"/>
        </w:rPr>
      </w:pPr>
    </w:p>
    <w:p w:rsidR="00653B9E" w:rsidRPr="007324AC" w:rsidRDefault="00653B9E" w:rsidP="00C03550">
      <w:pPr>
        <w:widowControl w:val="0"/>
        <w:autoSpaceDE w:val="0"/>
        <w:autoSpaceDN w:val="0"/>
        <w:adjustRightInd w:val="0"/>
        <w:rPr>
          <w:shd w:val="clear" w:color="auto" w:fill="D9D9D9"/>
        </w:rPr>
      </w:pPr>
    </w:p>
    <w:p w:rsidR="00653B9E" w:rsidRPr="007324AC" w:rsidRDefault="00653B9E" w:rsidP="00C03550">
      <w:pPr>
        <w:widowControl w:val="0"/>
        <w:autoSpaceDE w:val="0"/>
        <w:autoSpaceDN w:val="0"/>
        <w:adjustRightInd w:val="0"/>
      </w:pPr>
      <w:r w:rsidRPr="007324AC">
        <w:t>Программу составил:</w:t>
      </w:r>
      <w:r w:rsidR="00D94AB4">
        <w:t xml:space="preserve"> </w:t>
      </w:r>
    </w:p>
    <w:p w:rsidR="00653B9E" w:rsidRPr="007324AC" w:rsidRDefault="001D326C" w:rsidP="00C03550">
      <w:pPr>
        <w:widowControl w:val="0"/>
        <w:autoSpaceDE w:val="0"/>
        <w:autoSpaceDN w:val="0"/>
        <w:adjustRightInd w:val="0"/>
        <w:jc w:val="both"/>
      </w:pPr>
      <w:proofErr w:type="spellStart"/>
      <w:r w:rsidRPr="001D326C">
        <w:rPr>
          <w:iCs/>
          <w:color w:val="000000"/>
        </w:rPr>
        <w:t>к.п</w:t>
      </w:r>
      <w:r w:rsidR="00545525" w:rsidRPr="001D326C">
        <w:rPr>
          <w:iCs/>
          <w:color w:val="000000"/>
        </w:rPr>
        <w:t>.н</w:t>
      </w:r>
      <w:proofErr w:type="spellEnd"/>
      <w:r w:rsidR="00545525" w:rsidRPr="001D326C">
        <w:rPr>
          <w:iCs/>
          <w:color w:val="000000"/>
        </w:rPr>
        <w:t>.</w:t>
      </w:r>
      <w:r w:rsidR="00653B9E" w:rsidRPr="001D326C">
        <w:rPr>
          <w:iCs/>
          <w:color w:val="000000"/>
        </w:rPr>
        <w:t>,</w:t>
      </w:r>
      <w:r w:rsidR="00545525" w:rsidRPr="001D326C">
        <w:rPr>
          <w:iCs/>
          <w:color w:val="000000"/>
        </w:rPr>
        <w:t xml:space="preserve"> доцент</w:t>
      </w:r>
      <w:r w:rsidR="00653B9E" w:rsidRPr="007324AC">
        <w:t xml:space="preserve">                                            </w:t>
      </w:r>
      <w:r>
        <w:tab/>
      </w:r>
      <w:r>
        <w:tab/>
      </w:r>
      <w:r w:rsidR="00653B9E" w:rsidRPr="007324AC">
        <w:t xml:space="preserve"> </w:t>
      </w:r>
      <w:r w:rsidR="004B06EA">
        <w:t xml:space="preserve">  </w:t>
      </w:r>
      <w:r w:rsidR="007615F6">
        <w:t xml:space="preserve">                                             </w:t>
      </w:r>
      <w:r w:rsidRPr="001D326C">
        <w:rPr>
          <w:iCs/>
          <w:color w:val="000000"/>
        </w:rPr>
        <w:t>И.Н</w:t>
      </w:r>
      <w:r w:rsidR="00494234" w:rsidRPr="001D326C">
        <w:rPr>
          <w:iCs/>
          <w:color w:val="000000"/>
        </w:rPr>
        <w:t xml:space="preserve">. </w:t>
      </w:r>
      <w:r>
        <w:rPr>
          <w:iCs/>
          <w:color w:val="000000"/>
        </w:rPr>
        <w:t>Белых</w:t>
      </w:r>
    </w:p>
    <w:p w:rsidR="00653B9E" w:rsidRPr="007324AC" w:rsidRDefault="00653B9E" w:rsidP="00C03550">
      <w:pPr>
        <w:widowControl w:val="0"/>
        <w:autoSpaceDE w:val="0"/>
        <w:autoSpaceDN w:val="0"/>
        <w:adjustRightInd w:val="0"/>
        <w:jc w:val="both"/>
        <w:rPr>
          <w:i/>
          <w:iCs/>
          <w:color w:val="000000"/>
        </w:rPr>
      </w:pPr>
    </w:p>
    <w:p w:rsidR="00653B9E" w:rsidRPr="007324AC" w:rsidRDefault="00653B9E" w:rsidP="00C03550">
      <w:pPr>
        <w:widowControl w:val="0"/>
        <w:autoSpaceDE w:val="0"/>
        <w:autoSpaceDN w:val="0"/>
        <w:adjustRightInd w:val="0"/>
      </w:pPr>
    </w:p>
    <w:p w:rsidR="00653B9E" w:rsidRPr="007324AC" w:rsidRDefault="00653B9E" w:rsidP="00C03550">
      <w:pPr>
        <w:widowControl w:val="0"/>
        <w:autoSpaceDE w:val="0"/>
        <w:autoSpaceDN w:val="0"/>
        <w:adjustRightInd w:val="0"/>
        <w:rPr>
          <w:i/>
          <w:iCs/>
        </w:rPr>
      </w:pPr>
    </w:p>
    <w:p w:rsidR="00653B9E" w:rsidRPr="007324AC" w:rsidRDefault="00653B9E" w:rsidP="00C03550">
      <w:pPr>
        <w:widowControl w:val="0"/>
        <w:autoSpaceDE w:val="0"/>
        <w:autoSpaceDN w:val="0"/>
        <w:adjustRightInd w:val="0"/>
        <w:rPr>
          <w:i/>
          <w:iCs/>
        </w:rPr>
      </w:pPr>
    </w:p>
    <w:p w:rsidR="00653B9E" w:rsidRPr="007324AC" w:rsidRDefault="00653B9E" w:rsidP="00C03550">
      <w:pPr>
        <w:widowControl w:val="0"/>
        <w:autoSpaceDE w:val="0"/>
        <w:autoSpaceDN w:val="0"/>
        <w:adjustRightInd w:val="0"/>
        <w:rPr>
          <w:i/>
          <w:iCs/>
        </w:rPr>
      </w:pPr>
    </w:p>
    <w:p w:rsidR="004E5E78" w:rsidRDefault="004E5E78" w:rsidP="004E5E78">
      <w:pPr>
        <w:pStyle w:val="Standard"/>
        <w:widowControl w:val="0"/>
        <w:ind w:firstLine="709"/>
        <w:jc w:val="both"/>
      </w:pPr>
      <w:r>
        <w:rPr>
          <w:color w:val="000000"/>
        </w:rPr>
        <w:t xml:space="preserve">Рабочая программа рассмотрена и одобрена для использования в учебном процессе на заседании кафедры </w:t>
      </w:r>
      <w:r w:rsidRPr="005B16F5">
        <w:rPr>
          <w:color w:val="000000"/>
        </w:rPr>
        <w:t>«</w:t>
      </w:r>
      <w:r w:rsidRPr="005B16F5">
        <w:rPr>
          <w:iCs/>
          <w:color w:val="000000"/>
        </w:rPr>
        <w:t>Управление персоналом</w:t>
      </w:r>
      <w:r w:rsidRPr="005B16F5">
        <w:t xml:space="preserve">», </w:t>
      </w:r>
      <w:r w:rsidRPr="005B16F5">
        <w:rPr>
          <w:color w:val="000000"/>
        </w:rPr>
        <w:t>протокол</w:t>
      </w:r>
      <w:r>
        <w:rPr>
          <w:color w:val="000000"/>
        </w:rPr>
        <w:t xml:space="preserve"> от </w:t>
      </w:r>
      <w:r w:rsidRPr="00620D15">
        <w:rPr>
          <w:color w:val="000000"/>
        </w:rPr>
        <w:t>05</w:t>
      </w:r>
      <w:r w:rsidR="003734D6">
        <w:rPr>
          <w:color w:val="000000"/>
        </w:rPr>
        <w:t xml:space="preserve"> марта</w:t>
      </w:r>
      <w:bookmarkStart w:id="0" w:name="_GoBack"/>
      <w:bookmarkEnd w:id="0"/>
      <w:r>
        <w:rPr>
          <w:color w:val="000000"/>
        </w:rPr>
        <w:t xml:space="preserve"> 2021 г. № 8</w:t>
      </w:r>
    </w:p>
    <w:p w:rsidR="004E5E78" w:rsidRDefault="004E5E78" w:rsidP="004E5E78">
      <w:pPr>
        <w:pStyle w:val="Standard"/>
        <w:widowControl w:val="0"/>
        <w:rPr>
          <w:color w:val="000000"/>
          <w:sz w:val="16"/>
          <w:szCs w:val="16"/>
        </w:rPr>
      </w:pPr>
    </w:p>
    <w:p w:rsidR="004E5E78" w:rsidRDefault="007615F6" w:rsidP="004E5E78">
      <w:pPr>
        <w:pStyle w:val="Standard"/>
        <w:widowControl w:val="0"/>
      </w:pPr>
      <w:r>
        <w:rPr>
          <w:color w:val="000000"/>
        </w:rPr>
        <w:t xml:space="preserve"> </w:t>
      </w:r>
    </w:p>
    <w:p w:rsidR="004E5E78" w:rsidRDefault="004E5E78" w:rsidP="004E5E78">
      <w:pPr>
        <w:pStyle w:val="Standard"/>
        <w:widowControl w:val="0"/>
        <w:rPr>
          <w:color w:val="000000"/>
          <w:sz w:val="16"/>
          <w:szCs w:val="16"/>
        </w:rPr>
      </w:pPr>
    </w:p>
    <w:p w:rsidR="004E5E78" w:rsidRPr="00E96988" w:rsidRDefault="004E5E78" w:rsidP="004E5E78">
      <w:pPr>
        <w:widowControl w:val="0"/>
        <w:tabs>
          <w:tab w:val="right" w:pos="9354"/>
        </w:tabs>
        <w:autoSpaceDE w:val="0"/>
        <w:autoSpaceDN w:val="0"/>
        <w:adjustRightInd w:val="0"/>
        <w:rPr>
          <w:rFonts w:eastAsia="SimSun"/>
          <w:color w:val="000000"/>
        </w:rPr>
      </w:pPr>
      <w:r>
        <w:rPr>
          <w:color w:val="000000"/>
        </w:rPr>
        <w:t>З</w:t>
      </w:r>
      <w:r w:rsidRPr="00124F0A">
        <w:rPr>
          <w:color w:val="000000"/>
        </w:rPr>
        <w:t>ав. кафедрой</w:t>
      </w:r>
      <w:r w:rsidRPr="00124F0A">
        <w:rPr>
          <w:i/>
          <w:iCs/>
          <w:color w:val="000000"/>
        </w:rPr>
        <w:t>,</w:t>
      </w:r>
      <w:r w:rsidRPr="00E96988">
        <w:t xml:space="preserve"> канд. </w:t>
      </w:r>
      <w:proofErr w:type="spellStart"/>
      <w:r w:rsidRPr="00E96988">
        <w:t>техн</w:t>
      </w:r>
      <w:proofErr w:type="spellEnd"/>
      <w:r w:rsidRPr="00E96988">
        <w:t>. наук, доцент</w:t>
      </w:r>
      <w:r w:rsidRPr="00E96988">
        <w:tab/>
      </w:r>
      <w:r>
        <w:t>В.О. Колмаков</w:t>
      </w:r>
    </w:p>
    <w:p w:rsidR="004E5E78" w:rsidRPr="00E96988" w:rsidRDefault="004E5E78" w:rsidP="004E5E78">
      <w:pPr>
        <w:widowControl w:val="0"/>
        <w:tabs>
          <w:tab w:val="right" w:pos="9354"/>
        </w:tabs>
        <w:autoSpaceDE w:val="0"/>
        <w:autoSpaceDN w:val="0"/>
        <w:adjustRightInd w:val="0"/>
        <w:rPr>
          <w:rFonts w:eastAsia="SimSun"/>
          <w:color w:val="000000"/>
        </w:rPr>
      </w:pPr>
    </w:p>
    <w:p w:rsidR="004E5E78" w:rsidRDefault="004E5E78" w:rsidP="004E5E78">
      <w:pPr>
        <w:pStyle w:val="Standard"/>
        <w:widowControl w:val="0"/>
      </w:pPr>
    </w:p>
    <w:p w:rsidR="004E5E78" w:rsidRDefault="004E5E78" w:rsidP="004E5E78">
      <w:pPr>
        <w:pStyle w:val="Standard"/>
        <w:widowControl w:val="0"/>
      </w:pPr>
    </w:p>
    <w:p w:rsidR="004E5E78" w:rsidRDefault="004E5E78" w:rsidP="004E5E78">
      <w:pPr>
        <w:pStyle w:val="Standard"/>
        <w:widowControl w:val="0"/>
      </w:pPr>
    </w:p>
    <w:p w:rsidR="004E5E78" w:rsidRDefault="004E5E78" w:rsidP="004E5E78">
      <w:pPr>
        <w:pStyle w:val="Standard"/>
        <w:jc w:val="both"/>
      </w:pPr>
    </w:p>
    <w:p w:rsidR="004E5E78" w:rsidRDefault="004E5E78" w:rsidP="004E5E78">
      <w:pPr>
        <w:pStyle w:val="Standard"/>
        <w:jc w:val="both"/>
      </w:pPr>
      <w:r>
        <w:t>СОГЛАСОВАНО</w:t>
      </w:r>
    </w:p>
    <w:p w:rsidR="004E5E78" w:rsidRPr="00777A94" w:rsidRDefault="004E5E78" w:rsidP="004E5E78">
      <w:pPr>
        <w:pStyle w:val="Standard"/>
        <w:jc w:val="both"/>
      </w:pPr>
    </w:p>
    <w:p w:rsidR="004E5E78" w:rsidRDefault="004E5E78" w:rsidP="004E5E78">
      <w:pPr>
        <w:pStyle w:val="Standard"/>
        <w:widowControl w:val="0"/>
        <w:jc w:val="both"/>
      </w:pPr>
      <w:r>
        <w:t>Кафедра «</w:t>
      </w:r>
      <w:r>
        <w:rPr>
          <w:iCs/>
        </w:rPr>
        <w:t>Общепрофессиональные дисциплины</w:t>
      </w:r>
      <w:r w:rsidR="007615F6">
        <w:t>», протокол от 09 апреля</w:t>
      </w:r>
      <w:r>
        <w:t xml:space="preserve"> 20</w:t>
      </w:r>
      <w:r w:rsidR="007615F6">
        <w:t>21 г., № 8</w:t>
      </w:r>
    </w:p>
    <w:p w:rsidR="004E5E78" w:rsidRDefault="004E5E78" w:rsidP="004E5E78">
      <w:pPr>
        <w:pStyle w:val="Standard"/>
        <w:widowControl w:val="0"/>
        <w:jc w:val="both"/>
        <w:rPr>
          <w:sz w:val="16"/>
          <w:szCs w:val="16"/>
        </w:rPr>
      </w:pPr>
    </w:p>
    <w:p w:rsidR="004E5E78" w:rsidRDefault="004E5E78" w:rsidP="004E5E78">
      <w:pPr>
        <w:pStyle w:val="Standard"/>
        <w:widowControl w:val="0"/>
        <w:jc w:val="both"/>
        <w:rPr>
          <w:sz w:val="16"/>
          <w:szCs w:val="16"/>
        </w:rPr>
      </w:pPr>
    </w:p>
    <w:p w:rsidR="004E5E78" w:rsidRDefault="004E5E78" w:rsidP="004E5E78">
      <w:pPr>
        <w:pStyle w:val="Standard"/>
        <w:widowControl w:val="0"/>
        <w:tabs>
          <w:tab w:val="left" w:pos="7230"/>
        </w:tabs>
        <w:jc w:val="both"/>
      </w:pPr>
      <w:r>
        <w:t>Зав. кафедрой</w:t>
      </w:r>
      <w:r>
        <w:rPr>
          <w:i/>
          <w:iCs/>
        </w:rPr>
        <w:t xml:space="preserve">, </w:t>
      </w:r>
      <w:r>
        <w:rPr>
          <w:iCs/>
        </w:rPr>
        <w:t>канд. физ.-мат. наук, доцент</w:t>
      </w:r>
      <w:r>
        <w:rPr>
          <w:iCs/>
        </w:rPr>
        <w:tab/>
        <w:t xml:space="preserve">                  Ж.М. Мороз</w:t>
      </w:r>
    </w:p>
    <w:p w:rsidR="004E5E78" w:rsidRDefault="004E5E78" w:rsidP="004E5E78">
      <w:pPr>
        <w:pStyle w:val="Standard"/>
        <w:widowControl w:val="0"/>
        <w:jc w:val="both"/>
      </w:pPr>
    </w:p>
    <w:p w:rsidR="004E5E78" w:rsidRDefault="004E5E78" w:rsidP="004E5E78">
      <w:pPr>
        <w:pStyle w:val="Standard"/>
        <w:jc w:val="both"/>
      </w:pPr>
    </w:p>
    <w:p w:rsidR="004E5E78" w:rsidRDefault="004E5E78" w:rsidP="004E5E78">
      <w:pPr>
        <w:pStyle w:val="Standard"/>
        <w:jc w:val="both"/>
      </w:pPr>
    </w:p>
    <w:p w:rsidR="00653B9E" w:rsidRPr="007324AC" w:rsidRDefault="00653B9E" w:rsidP="00C03550">
      <w:pPr>
        <w:widowControl w:val="0"/>
        <w:autoSpaceDE w:val="0"/>
        <w:autoSpaceDN w:val="0"/>
        <w:adjustRightInd w:val="0"/>
      </w:pPr>
    </w:p>
    <w:p w:rsidR="00653B9E" w:rsidRPr="007324AC" w:rsidRDefault="00653B9E" w:rsidP="00C03550">
      <w:pPr>
        <w:jc w:val="both"/>
        <w:rPr>
          <w:i/>
          <w:iCs/>
          <w:color w:val="000000"/>
        </w:rPr>
      </w:pPr>
    </w:p>
    <w:p w:rsidR="00653B9E" w:rsidRPr="007324AC" w:rsidRDefault="00653B9E" w:rsidP="00C03550">
      <w:pPr>
        <w:jc w:val="both"/>
        <w:rPr>
          <w:i/>
          <w:iCs/>
          <w:color w:val="000000"/>
        </w:rPr>
      </w:pPr>
    </w:p>
    <w:p w:rsidR="00653B9E" w:rsidRPr="007324AC" w:rsidRDefault="00653B9E" w:rsidP="00C03550">
      <w:pPr>
        <w:jc w:val="both"/>
        <w:rPr>
          <w:i/>
          <w:iCs/>
          <w:color w:val="000000"/>
        </w:rPr>
      </w:pPr>
    </w:p>
    <w:p w:rsidR="00653B9E" w:rsidRPr="007324AC" w:rsidRDefault="00653B9E" w:rsidP="00C03550">
      <w:pPr>
        <w:jc w:val="both"/>
        <w:rPr>
          <w:i/>
          <w:iCs/>
          <w:color w:val="000000"/>
        </w:rPr>
      </w:pPr>
    </w:p>
    <w:p w:rsidR="00217319" w:rsidRPr="007324AC" w:rsidRDefault="00217319" w:rsidP="00C03550">
      <w:pPr>
        <w:jc w:val="both"/>
        <w:rPr>
          <w:i/>
          <w:iCs/>
          <w:color w:val="000000"/>
        </w:rPr>
      </w:pPr>
    </w:p>
    <w:p w:rsidR="00217319" w:rsidRDefault="00217319" w:rsidP="00C03550">
      <w:pPr>
        <w:jc w:val="both"/>
        <w:rPr>
          <w:i/>
          <w:iCs/>
          <w:color w:val="000000"/>
        </w:rPr>
      </w:pPr>
    </w:p>
    <w:p w:rsidR="00E0145B" w:rsidRDefault="00E0145B" w:rsidP="00E0145B">
      <w:pPr>
        <w:rPr>
          <w:i/>
          <w:iCs/>
          <w:color w:val="000000"/>
        </w:rPr>
      </w:pPr>
    </w:p>
    <w:p w:rsidR="00E0145B" w:rsidRPr="00E0145B" w:rsidRDefault="00E0145B" w:rsidP="00E0145B">
      <w:pPr>
        <w:jc w:val="right"/>
        <w:rPr>
          <w:b/>
          <w:i/>
          <w:iCs/>
          <w:color w:val="000000"/>
        </w:rPr>
      </w:pPr>
    </w:p>
    <w:p w:rsidR="00653B9E" w:rsidRPr="007324AC" w:rsidRDefault="00653B9E" w:rsidP="00E0145B">
      <w:pPr>
        <w:rPr>
          <w:i/>
          <w:iCs/>
          <w:color w:val="000000"/>
        </w:rPr>
      </w:pPr>
    </w:p>
    <w:p w:rsidR="00653B9E" w:rsidRPr="007324AC" w:rsidRDefault="00653B9E" w:rsidP="00C03550">
      <w:pPr>
        <w:jc w:val="both"/>
        <w:rPr>
          <w:i/>
          <w:iCs/>
          <w:color w:val="000000"/>
        </w:rPr>
      </w:pPr>
    </w:p>
    <w:p w:rsidR="00653B9E" w:rsidRDefault="00653B9E" w:rsidP="00C03550">
      <w:pPr>
        <w:jc w:val="both"/>
        <w:rPr>
          <w:i/>
          <w:iCs/>
          <w:color w:val="000000"/>
        </w:rPr>
      </w:pPr>
    </w:p>
    <w:p w:rsidR="009736CA" w:rsidRDefault="009736CA" w:rsidP="00C03550">
      <w:pPr>
        <w:jc w:val="both"/>
        <w:rPr>
          <w:i/>
          <w:iCs/>
          <w:color w:val="000000"/>
        </w:rPr>
      </w:pPr>
    </w:p>
    <w:p w:rsidR="009736CA" w:rsidRDefault="009736CA" w:rsidP="00C03550">
      <w:pPr>
        <w:jc w:val="both"/>
        <w:rPr>
          <w:i/>
          <w:iCs/>
          <w:color w:val="000000"/>
        </w:rPr>
      </w:pPr>
    </w:p>
    <w:p w:rsidR="009736CA" w:rsidRDefault="009736CA" w:rsidP="00C03550">
      <w:pPr>
        <w:jc w:val="both"/>
        <w:rPr>
          <w:i/>
          <w:iCs/>
          <w:color w:val="000000"/>
        </w:rPr>
      </w:pPr>
    </w:p>
    <w:p w:rsidR="009736CA" w:rsidRPr="007324AC" w:rsidRDefault="009736CA" w:rsidP="00C03550">
      <w:pPr>
        <w:jc w:val="both"/>
        <w:rPr>
          <w:i/>
          <w:iCs/>
          <w:color w:val="000000"/>
        </w:rPr>
      </w:pPr>
    </w:p>
    <w:p w:rsidR="00E0145B" w:rsidRDefault="00E0145B" w:rsidP="00C03550">
      <w:pPr>
        <w:jc w:val="both"/>
        <w:rPr>
          <w:i/>
          <w:iCs/>
          <w:color w:val="000000"/>
        </w:rPr>
      </w:pPr>
    </w:p>
    <w:p w:rsidR="00AE6B09" w:rsidRDefault="00AE6B09" w:rsidP="00C03550">
      <w:pPr>
        <w:jc w:val="both"/>
        <w:rPr>
          <w:i/>
          <w:iCs/>
          <w:color w:val="000000"/>
        </w:rPr>
      </w:pPr>
    </w:p>
    <w:p w:rsidR="00E0145B" w:rsidRPr="007324AC" w:rsidRDefault="00E0145B" w:rsidP="00C03550">
      <w:pPr>
        <w:jc w:val="both"/>
        <w:rPr>
          <w:i/>
          <w:iCs/>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653B9E" w:rsidRPr="007324AC">
        <w:tc>
          <w:tcPr>
            <w:tcW w:w="9781" w:type="dxa"/>
            <w:gridSpan w:val="2"/>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rPr>
              <w:t xml:space="preserve">1 ЦЕЛИ И ЗАДАЧИ ДИСЦИПЛИНЫ </w:t>
            </w:r>
          </w:p>
        </w:tc>
      </w:tr>
      <w:tr w:rsidR="00653B9E" w:rsidRPr="007324AC">
        <w:tc>
          <w:tcPr>
            <w:tcW w:w="9781" w:type="dxa"/>
            <w:gridSpan w:val="2"/>
            <w:shd w:val="clear" w:color="auto" w:fill="F2F2F2"/>
            <w:vAlign w:val="center"/>
          </w:tcPr>
          <w:p w:rsidR="00653B9E" w:rsidRPr="007324AC" w:rsidRDefault="00653B9E" w:rsidP="009736CA">
            <w:pPr>
              <w:widowControl w:val="0"/>
              <w:autoSpaceDE w:val="0"/>
              <w:autoSpaceDN w:val="0"/>
              <w:adjustRightInd w:val="0"/>
              <w:jc w:val="center"/>
              <w:rPr>
                <w:b/>
                <w:bCs/>
                <w:sz w:val="20"/>
                <w:szCs w:val="20"/>
              </w:rPr>
            </w:pPr>
            <w:r w:rsidRPr="007324AC">
              <w:rPr>
                <w:b/>
                <w:bCs/>
                <w:sz w:val="20"/>
                <w:szCs w:val="20"/>
              </w:rPr>
              <w:t>1.1 Цел</w:t>
            </w:r>
            <w:r w:rsidR="009736CA">
              <w:rPr>
                <w:b/>
                <w:bCs/>
                <w:sz w:val="20"/>
                <w:szCs w:val="20"/>
              </w:rPr>
              <w:t>ь</w:t>
            </w:r>
            <w:r w:rsidRPr="007324AC">
              <w:rPr>
                <w:b/>
                <w:bCs/>
                <w:sz w:val="20"/>
                <w:szCs w:val="20"/>
              </w:rPr>
              <w:t xml:space="preserve"> </w:t>
            </w:r>
            <w:r w:rsidRPr="007324AC">
              <w:rPr>
                <w:b/>
                <w:bCs/>
                <w:color w:val="000000"/>
                <w:sz w:val="20"/>
                <w:szCs w:val="20"/>
              </w:rPr>
              <w:t>дисциплины</w:t>
            </w:r>
          </w:p>
        </w:tc>
      </w:tr>
      <w:tr w:rsidR="00653B9E" w:rsidRPr="007324AC">
        <w:tc>
          <w:tcPr>
            <w:tcW w:w="709"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1</w:t>
            </w:r>
          </w:p>
        </w:tc>
        <w:tc>
          <w:tcPr>
            <w:tcW w:w="9072" w:type="dxa"/>
          </w:tcPr>
          <w:p w:rsidR="00653B9E" w:rsidRPr="007324AC" w:rsidRDefault="00BA199E" w:rsidP="00F02683">
            <w:pPr>
              <w:widowControl w:val="0"/>
              <w:autoSpaceDE w:val="0"/>
              <w:autoSpaceDN w:val="0"/>
              <w:adjustRightInd w:val="0"/>
              <w:rPr>
                <w:sz w:val="20"/>
                <w:szCs w:val="20"/>
              </w:rPr>
            </w:pPr>
            <w:r w:rsidRPr="00BA199E">
              <w:rPr>
                <w:sz w:val="20"/>
                <w:szCs w:val="20"/>
              </w:rPr>
              <w:t>формирование и развитие коммуникативно-речевой компетенции</w:t>
            </w:r>
          </w:p>
        </w:tc>
      </w:tr>
      <w:tr w:rsidR="008E56A7" w:rsidRPr="007324AC">
        <w:tc>
          <w:tcPr>
            <w:tcW w:w="709" w:type="dxa"/>
            <w:vAlign w:val="center"/>
          </w:tcPr>
          <w:p w:rsidR="008E56A7" w:rsidRPr="007324AC" w:rsidRDefault="008E56A7" w:rsidP="00DD2831">
            <w:pPr>
              <w:widowControl w:val="0"/>
              <w:autoSpaceDE w:val="0"/>
              <w:autoSpaceDN w:val="0"/>
              <w:adjustRightInd w:val="0"/>
              <w:jc w:val="center"/>
              <w:rPr>
                <w:sz w:val="20"/>
                <w:szCs w:val="20"/>
              </w:rPr>
            </w:pPr>
            <w:r>
              <w:rPr>
                <w:sz w:val="20"/>
                <w:szCs w:val="20"/>
              </w:rPr>
              <w:t>2</w:t>
            </w:r>
          </w:p>
        </w:tc>
        <w:tc>
          <w:tcPr>
            <w:tcW w:w="9072" w:type="dxa"/>
          </w:tcPr>
          <w:p w:rsidR="008E56A7" w:rsidRPr="00BA199E" w:rsidRDefault="008E56A7" w:rsidP="00F02683">
            <w:pPr>
              <w:widowControl w:val="0"/>
              <w:autoSpaceDE w:val="0"/>
              <w:autoSpaceDN w:val="0"/>
              <w:adjustRightInd w:val="0"/>
              <w:rPr>
                <w:sz w:val="20"/>
                <w:szCs w:val="20"/>
              </w:rPr>
            </w:pPr>
            <w:r w:rsidRPr="008E56A7">
              <w:rPr>
                <w:sz w:val="20"/>
                <w:szCs w:val="20"/>
              </w:rPr>
              <w:t>повышение культуры русской речи обучающегося</w:t>
            </w:r>
          </w:p>
        </w:tc>
      </w:tr>
      <w:tr w:rsidR="00653B9E" w:rsidRPr="007324AC">
        <w:tc>
          <w:tcPr>
            <w:tcW w:w="9781" w:type="dxa"/>
            <w:gridSpan w:val="2"/>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1.2 Задачи</w:t>
            </w:r>
            <w:r w:rsidRPr="007324AC">
              <w:rPr>
                <w:b/>
                <w:bCs/>
                <w:color w:val="000000"/>
                <w:sz w:val="20"/>
                <w:szCs w:val="20"/>
              </w:rPr>
              <w:t xml:space="preserve"> дисциплины </w:t>
            </w:r>
          </w:p>
        </w:tc>
      </w:tr>
      <w:tr w:rsidR="000628CA" w:rsidRPr="007324AC">
        <w:tc>
          <w:tcPr>
            <w:tcW w:w="709" w:type="dxa"/>
            <w:vAlign w:val="center"/>
          </w:tcPr>
          <w:p w:rsidR="000628CA" w:rsidRPr="007324AC" w:rsidRDefault="000628CA" w:rsidP="000628CA">
            <w:pPr>
              <w:widowControl w:val="0"/>
              <w:autoSpaceDE w:val="0"/>
              <w:autoSpaceDN w:val="0"/>
              <w:adjustRightInd w:val="0"/>
              <w:jc w:val="center"/>
              <w:rPr>
                <w:sz w:val="20"/>
                <w:szCs w:val="20"/>
              </w:rPr>
            </w:pPr>
            <w:r w:rsidRPr="007324AC">
              <w:rPr>
                <w:sz w:val="20"/>
                <w:szCs w:val="20"/>
              </w:rPr>
              <w:t>1</w:t>
            </w:r>
          </w:p>
        </w:tc>
        <w:tc>
          <w:tcPr>
            <w:tcW w:w="9072" w:type="dxa"/>
          </w:tcPr>
          <w:p w:rsidR="000628CA" w:rsidRPr="000E4E44" w:rsidRDefault="000E4E44" w:rsidP="00A76821">
            <w:pPr>
              <w:widowControl w:val="0"/>
              <w:autoSpaceDE w:val="0"/>
              <w:autoSpaceDN w:val="0"/>
              <w:adjustRightInd w:val="0"/>
              <w:rPr>
                <w:sz w:val="20"/>
                <w:szCs w:val="20"/>
              </w:rPr>
            </w:pPr>
            <w:r w:rsidRPr="000E4E44">
              <w:rPr>
                <w:sz w:val="20"/>
                <w:szCs w:val="20"/>
              </w:rPr>
              <w:t>формирование языковой рефлексии – осознанного отношения к своей и чужой речи с точки зрения нормативного, коммуникативного и этического аспектов культуры речи</w:t>
            </w:r>
          </w:p>
        </w:tc>
      </w:tr>
      <w:tr w:rsidR="000628CA" w:rsidRPr="007324AC">
        <w:tc>
          <w:tcPr>
            <w:tcW w:w="709" w:type="dxa"/>
            <w:vAlign w:val="center"/>
          </w:tcPr>
          <w:p w:rsidR="000628CA" w:rsidRPr="007324AC" w:rsidRDefault="000628CA" w:rsidP="000628CA">
            <w:pPr>
              <w:widowControl w:val="0"/>
              <w:autoSpaceDE w:val="0"/>
              <w:autoSpaceDN w:val="0"/>
              <w:adjustRightInd w:val="0"/>
              <w:jc w:val="center"/>
              <w:rPr>
                <w:sz w:val="20"/>
                <w:szCs w:val="20"/>
              </w:rPr>
            </w:pPr>
            <w:r w:rsidRPr="007324AC">
              <w:rPr>
                <w:sz w:val="20"/>
                <w:szCs w:val="20"/>
              </w:rPr>
              <w:t>2</w:t>
            </w:r>
          </w:p>
        </w:tc>
        <w:tc>
          <w:tcPr>
            <w:tcW w:w="9072" w:type="dxa"/>
          </w:tcPr>
          <w:p w:rsidR="000628CA" w:rsidRPr="00007FBE" w:rsidRDefault="00007FBE" w:rsidP="00167449">
            <w:pPr>
              <w:widowControl w:val="0"/>
              <w:autoSpaceDE w:val="0"/>
              <w:autoSpaceDN w:val="0"/>
              <w:adjustRightInd w:val="0"/>
              <w:rPr>
                <w:sz w:val="20"/>
                <w:szCs w:val="20"/>
              </w:rPr>
            </w:pPr>
            <w:r w:rsidRPr="00007FBE">
              <w:rPr>
                <w:sz w:val="20"/>
                <w:szCs w:val="20"/>
              </w:rPr>
              <w:t>формирование способности эффективного речевого поведения в ситуациях делового общения</w:t>
            </w:r>
          </w:p>
        </w:tc>
      </w:tr>
      <w:tr w:rsidR="00B80695" w:rsidRPr="007324AC">
        <w:tc>
          <w:tcPr>
            <w:tcW w:w="709" w:type="dxa"/>
            <w:vAlign w:val="center"/>
          </w:tcPr>
          <w:p w:rsidR="00B80695" w:rsidRPr="007324AC" w:rsidRDefault="00A76821" w:rsidP="000628CA">
            <w:pPr>
              <w:widowControl w:val="0"/>
              <w:autoSpaceDE w:val="0"/>
              <w:autoSpaceDN w:val="0"/>
              <w:adjustRightInd w:val="0"/>
              <w:jc w:val="center"/>
              <w:rPr>
                <w:sz w:val="20"/>
                <w:szCs w:val="20"/>
              </w:rPr>
            </w:pPr>
            <w:r w:rsidRPr="007324AC">
              <w:rPr>
                <w:sz w:val="20"/>
                <w:szCs w:val="20"/>
              </w:rPr>
              <w:t>3</w:t>
            </w:r>
          </w:p>
        </w:tc>
        <w:tc>
          <w:tcPr>
            <w:tcW w:w="9072" w:type="dxa"/>
          </w:tcPr>
          <w:p w:rsidR="00B80695" w:rsidRPr="00007FBE" w:rsidRDefault="00007FBE" w:rsidP="00DF4455">
            <w:pPr>
              <w:widowControl w:val="0"/>
              <w:autoSpaceDE w:val="0"/>
              <w:autoSpaceDN w:val="0"/>
              <w:adjustRightInd w:val="0"/>
              <w:rPr>
                <w:sz w:val="20"/>
                <w:szCs w:val="20"/>
              </w:rPr>
            </w:pPr>
            <w:r w:rsidRPr="00007FBE">
              <w:rPr>
                <w:sz w:val="20"/>
                <w:szCs w:val="20"/>
              </w:rPr>
              <w:t>знакомство с основами риторики, развитие навыков устного публичного выступления и ведения профессионально ориентированной дискуссии</w:t>
            </w:r>
          </w:p>
        </w:tc>
      </w:tr>
      <w:tr w:rsidR="00BA2AEA" w:rsidRPr="007324AC" w:rsidTr="00602254">
        <w:tc>
          <w:tcPr>
            <w:tcW w:w="9781" w:type="dxa"/>
            <w:gridSpan w:val="2"/>
            <w:vAlign w:val="center"/>
          </w:tcPr>
          <w:p w:rsidR="00BA2AEA" w:rsidRPr="00007FBE" w:rsidRDefault="00BA2AEA" w:rsidP="00BA2AEA">
            <w:pPr>
              <w:widowControl w:val="0"/>
              <w:autoSpaceDE w:val="0"/>
              <w:autoSpaceDN w:val="0"/>
              <w:adjustRightInd w:val="0"/>
              <w:jc w:val="center"/>
              <w:rPr>
                <w:sz w:val="20"/>
                <w:szCs w:val="20"/>
              </w:rPr>
            </w:pPr>
            <w:r w:rsidRPr="00DC41FC">
              <w:rPr>
                <w:b/>
                <w:sz w:val="20"/>
                <w:szCs w:val="20"/>
              </w:rPr>
              <w:t>1.3 Цель воспитания и задачи воспитательной работы в рамках дисциплины</w:t>
            </w:r>
          </w:p>
        </w:tc>
      </w:tr>
      <w:tr w:rsidR="00BA2AEA" w:rsidRPr="007324AC">
        <w:tc>
          <w:tcPr>
            <w:tcW w:w="709" w:type="dxa"/>
            <w:vAlign w:val="center"/>
          </w:tcPr>
          <w:p w:rsidR="00BA2AEA" w:rsidRPr="007324AC" w:rsidRDefault="00BA2AEA" w:rsidP="000628CA">
            <w:pPr>
              <w:widowControl w:val="0"/>
              <w:autoSpaceDE w:val="0"/>
              <w:autoSpaceDN w:val="0"/>
              <w:adjustRightInd w:val="0"/>
              <w:jc w:val="center"/>
              <w:rPr>
                <w:sz w:val="20"/>
                <w:szCs w:val="20"/>
              </w:rPr>
            </w:pPr>
          </w:p>
        </w:tc>
        <w:tc>
          <w:tcPr>
            <w:tcW w:w="9072" w:type="dxa"/>
          </w:tcPr>
          <w:p w:rsidR="00BA2AEA" w:rsidRPr="001771AF" w:rsidRDefault="00BA2AEA" w:rsidP="00BA2AEA">
            <w:pPr>
              <w:widowControl w:val="0"/>
              <w:autoSpaceDE w:val="0"/>
              <w:autoSpaceDN w:val="0"/>
              <w:adjustRightInd w:val="0"/>
              <w:ind w:firstLine="709"/>
              <w:jc w:val="both"/>
              <w:rPr>
                <w:sz w:val="20"/>
                <w:szCs w:val="20"/>
              </w:rPr>
            </w:pPr>
            <w:r w:rsidRPr="001771AF">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BA2AEA" w:rsidRPr="001771AF" w:rsidRDefault="00BA2AEA" w:rsidP="00BA2AEA">
            <w:pPr>
              <w:widowControl w:val="0"/>
              <w:autoSpaceDE w:val="0"/>
              <w:autoSpaceDN w:val="0"/>
              <w:adjustRightInd w:val="0"/>
              <w:ind w:firstLine="709"/>
              <w:jc w:val="both"/>
              <w:rPr>
                <w:sz w:val="20"/>
                <w:szCs w:val="20"/>
              </w:rPr>
            </w:pPr>
            <w:r w:rsidRPr="001771AF">
              <w:rPr>
                <w:sz w:val="20"/>
                <w:szCs w:val="20"/>
              </w:rPr>
              <w:t>Задачи воспитательной работы с обучающимися:</w:t>
            </w:r>
          </w:p>
          <w:p w:rsidR="00BA2AEA" w:rsidRPr="001771AF" w:rsidRDefault="00BA2AEA" w:rsidP="00BA2AEA">
            <w:pPr>
              <w:widowControl w:val="0"/>
              <w:autoSpaceDE w:val="0"/>
              <w:autoSpaceDN w:val="0"/>
              <w:adjustRightInd w:val="0"/>
              <w:jc w:val="both"/>
              <w:rPr>
                <w:sz w:val="20"/>
                <w:szCs w:val="20"/>
              </w:rPr>
            </w:pPr>
            <w:r w:rsidRPr="001771AF">
              <w:rPr>
                <w:sz w:val="20"/>
                <w:szCs w:val="20"/>
              </w:rPr>
              <w:t>– развитие мировоззрения и актуализация системы базовых ценностей личности;</w:t>
            </w:r>
          </w:p>
          <w:p w:rsidR="00BA2AEA" w:rsidRPr="001771AF" w:rsidRDefault="00BA2AEA" w:rsidP="00BA2AEA">
            <w:pPr>
              <w:widowControl w:val="0"/>
              <w:autoSpaceDE w:val="0"/>
              <w:autoSpaceDN w:val="0"/>
              <w:adjustRightInd w:val="0"/>
              <w:jc w:val="both"/>
              <w:rPr>
                <w:sz w:val="20"/>
                <w:szCs w:val="20"/>
              </w:rPr>
            </w:pPr>
            <w:r w:rsidRPr="001771AF">
              <w:rPr>
                <w:sz w:val="20"/>
                <w:szCs w:val="20"/>
              </w:rPr>
              <w:t>– приобщение студенчества к общечеловеческим нормам морали, национальным устоям и академическим традициям;</w:t>
            </w:r>
          </w:p>
          <w:p w:rsidR="00BA2AEA" w:rsidRPr="001771AF" w:rsidRDefault="00BA2AEA" w:rsidP="00BA2AEA">
            <w:pPr>
              <w:widowControl w:val="0"/>
              <w:autoSpaceDE w:val="0"/>
              <w:autoSpaceDN w:val="0"/>
              <w:adjustRightInd w:val="0"/>
              <w:jc w:val="both"/>
              <w:rPr>
                <w:sz w:val="20"/>
                <w:szCs w:val="20"/>
              </w:rPr>
            </w:pPr>
            <w:r w:rsidRPr="001771AF">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BA2AEA" w:rsidRPr="001771AF" w:rsidRDefault="00BA2AEA" w:rsidP="00BA2AEA">
            <w:pPr>
              <w:widowControl w:val="0"/>
              <w:autoSpaceDE w:val="0"/>
              <w:autoSpaceDN w:val="0"/>
              <w:adjustRightInd w:val="0"/>
              <w:jc w:val="both"/>
              <w:rPr>
                <w:sz w:val="20"/>
                <w:szCs w:val="20"/>
              </w:rPr>
            </w:pPr>
            <w:r w:rsidRPr="001771AF">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BA2AEA" w:rsidRPr="001771AF" w:rsidRDefault="00BA2AEA" w:rsidP="00BA2AEA">
            <w:pPr>
              <w:widowControl w:val="0"/>
              <w:autoSpaceDE w:val="0"/>
              <w:autoSpaceDN w:val="0"/>
              <w:adjustRightInd w:val="0"/>
              <w:jc w:val="both"/>
              <w:rPr>
                <w:sz w:val="20"/>
                <w:szCs w:val="20"/>
              </w:rPr>
            </w:pPr>
            <w:r w:rsidRPr="001771AF">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BA2AEA" w:rsidRDefault="00BA2AEA" w:rsidP="00BA2AEA">
            <w:pPr>
              <w:widowControl w:val="0"/>
              <w:autoSpaceDE w:val="0"/>
              <w:autoSpaceDN w:val="0"/>
              <w:adjustRightInd w:val="0"/>
              <w:jc w:val="both"/>
              <w:rPr>
                <w:sz w:val="20"/>
                <w:szCs w:val="20"/>
              </w:rPr>
            </w:pPr>
            <w:r w:rsidRPr="001771AF">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BA2AEA" w:rsidRPr="00007FBE" w:rsidRDefault="00BA2AEA" w:rsidP="00BA2AEA">
            <w:pPr>
              <w:widowControl w:val="0"/>
              <w:autoSpaceDE w:val="0"/>
              <w:autoSpaceDN w:val="0"/>
              <w:adjustRightInd w:val="0"/>
              <w:rPr>
                <w:sz w:val="20"/>
                <w:szCs w:val="20"/>
              </w:rPr>
            </w:pPr>
            <w:r w:rsidRPr="00F216C0">
              <w:rPr>
                <w:bCs/>
                <w:sz w:val="20"/>
                <w:szCs w:val="20"/>
              </w:rPr>
              <w:t>– 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w:t>
            </w:r>
          </w:p>
        </w:tc>
      </w:tr>
    </w:tbl>
    <w:p w:rsidR="00653B9E" w:rsidRPr="007324AC" w:rsidRDefault="00653B9E" w:rsidP="008B1EF2">
      <w:pPr>
        <w:widowControl w:val="0"/>
        <w:autoSpaceDE w:val="0"/>
        <w:autoSpaceDN w:val="0"/>
        <w:adjustRightInd w:val="0"/>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
        <w:gridCol w:w="9049"/>
      </w:tblGrid>
      <w:tr w:rsidR="00653B9E" w:rsidRPr="007324AC">
        <w:tc>
          <w:tcPr>
            <w:tcW w:w="9781" w:type="dxa"/>
            <w:gridSpan w:val="3"/>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rPr>
              <w:t>2 МЕСТО ДИСЦИПЛИНЫ В СТРУКТУРЕ ОПОП</w:t>
            </w:r>
          </w:p>
        </w:tc>
      </w:tr>
      <w:tr w:rsidR="00653B9E" w:rsidRPr="007324AC">
        <w:tc>
          <w:tcPr>
            <w:tcW w:w="9781" w:type="dxa"/>
            <w:gridSpan w:val="3"/>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2.1 Требования к предварительной подготовке обучающегося</w:t>
            </w:r>
          </w:p>
        </w:tc>
      </w:tr>
      <w:tr w:rsidR="001C1E7C" w:rsidRPr="007324AC" w:rsidTr="001C1E7C">
        <w:tc>
          <w:tcPr>
            <w:tcW w:w="732" w:type="dxa"/>
            <w:gridSpan w:val="2"/>
            <w:vAlign w:val="center"/>
          </w:tcPr>
          <w:p w:rsidR="001C1E7C" w:rsidRPr="007324AC" w:rsidRDefault="00593377" w:rsidP="001C1E7C">
            <w:pPr>
              <w:widowControl w:val="0"/>
              <w:autoSpaceDE w:val="0"/>
              <w:autoSpaceDN w:val="0"/>
              <w:adjustRightInd w:val="0"/>
              <w:jc w:val="center"/>
              <w:rPr>
                <w:sz w:val="20"/>
                <w:szCs w:val="20"/>
              </w:rPr>
            </w:pPr>
            <w:r w:rsidRPr="007324AC">
              <w:rPr>
                <w:sz w:val="20"/>
                <w:szCs w:val="20"/>
              </w:rPr>
              <w:t>1</w:t>
            </w:r>
          </w:p>
        </w:tc>
        <w:tc>
          <w:tcPr>
            <w:tcW w:w="9049" w:type="dxa"/>
            <w:vAlign w:val="center"/>
          </w:tcPr>
          <w:p w:rsidR="001C1E7C" w:rsidRPr="009736CA" w:rsidRDefault="00BE52F0" w:rsidP="00BE52F0">
            <w:pPr>
              <w:widowControl w:val="0"/>
              <w:autoSpaceDE w:val="0"/>
              <w:autoSpaceDN w:val="0"/>
              <w:adjustRightInd w:val="0"/>
              <w:rPr>
                <w:sz w:val="20"/>
                <w:szCs w:val="20"/>
                <w:highlight w:val="yellow"/>
              </w:rPr>
            </w:pPr>
            <w:r w:rsidRPr="00BE52F0">
              <w:rPr>
                <w:sz w:val="20"/>
                <w:szCs w:val="20"/>
              </w:rPr>
              <w:t>Б1.О.03</w:t>
            </w:r>
            <w:r w:rsidR="00EC5AA1" w:rsidRPr="00BE52F0">
              <w:rPr>
                <w:sz w:val="20"/>
                <w:szCs w:val="20"/>
              </w:rPr>
              <w:t xml:space="preserve"> </w:t>
            </w:r>
            <w:r w:rsidRPr="00BE52F0">
              <w:rPr>
                <w:sz w:val="20"/>
                <w:szCs w:val="20"/>
              </w:rPr>
              <w:t>Иностранный язык</w:t>
            </w:r>
          </w:p>
        </w:tc>
      </w:tr>
      <w:tr w:rsidR="00EC5AA1" w:rsidRPr="007324AC">
        <w:tc>
          <w:tcPr>
            <w:tcW w:w="9781" w:type="dxa"/>
            <w:gridSpan w:val="3"/>
            <w:shd w:val="clear" w:color="auto" w:fill="F2F2F2"/>
            <w:vAlign w:val="center"/>
          </w:tcPr>
          <w:p w:rsidR="00EC5AA1" w:rsidRPr="007324AC" w:rsidRDefault="00EC5AA1" w:rsidP="00EC5AA1">
            <w:pPr>
              <w:widowControl w:val="0"/>
              <w:autoSpaceDE w:val="0"/>
              <w:autoSpaceDN w:val="0"/>
              <w:adjustRightInd w:val="0"/>
              <w:jc w:val="center"/>
              <w:rPr>
                <w:b/>
                <w:bCs/>
                <w:color w:val="000000"/>
                <w:sz w:val="20"/>
                <w:szCs w:val="20"/>
              </w:rPr>
            </w:pPr>
            <w:r w:rsidRPr="007324AC">
              <w:rPr>
                <w:b/>
                <w:bCs/>
                <w:sz w:val="20"/>
                <w:szCs w:val="20"/>
              </w:rPr>
              <w:t>2.2 Дисциплины и практики, для которых изучение данной</w:t>
            </w:r>
            <w:r w:rsidRPr="007324AC">
              <w:rPr>
                <w:b/>
                <w:bCs/>
                <w:color w:val="000000"/>
                <w:sz w:val="20"/>
                <w:szCs w:val="20"/>
              </w:rPr>
              <w:t xml:space="preserve"> дисциплины</w:t>
            </w:r>
          </w:p>
          <w:p w:rsidR="00EC5AA1" w:rsidRPr="007324AC" w:rsidRDefault="00EC5AA1" w:rsidP="00EC5AA1">
            <w:pPr>
              <w:widowControl w:val="0"/>
              <w:autoSpaceDE w:val="0"/>
              <w:autoSpaceDN w:val="0"/>
              <w:adjustRightInd w:val="0"/>
              <w:jc w:val="center"/>
              <w:rPr>
                <w:sz w:val="20"/>
                <w:szCs w:val="20"/>
              </w:rPr>
            </w:pPr>
            <w:r w:rsidRPr="007324AC">
              <w:rPr>
                <w:b/>
                <w:bCs/>
                <w:sz w:val="20"/>
                <w:szCs w:val="20"/>
              </w:rPr>
              <w:t>необходимо как предшествующее</w:t>
            </w:r>
          </w:p>
        </w:tc>
      </w:tr>
      <w:tr w:rsidR="00EC5AA1" w:rsidRPr="007324AC">
        <w:tc>
          <w:tcPr>
            <w:tcW w:w="709" w:type="dxa"/>
            <w:vAlign w:val="center"/>
          </w:tcPr>
          <w:p w:rsidR="00EC5AA1" w:rsidRPr="007324AC" w:rsidRDefault="00EC5AA1" w:rsidP="00EC5AA1">
            <w:pPr>
              <w:widowControl w:val="0"/>
              <w:autoSpaceDE w:val="0"/>
              <w:autoSpaceDN w:val="0"/>
              <w:adjustRightInd w:val="0"/>
              <w:jc w:val="center"/>
              <w:rPr>
                <w:sz w:val="20"/>
                <w:szCs w:val="20"/>
              </w:rPr>
            </w:pPr>
            <w:r w:rsidRPr="007324AC">
              <w:rPr>
                <w:sz w:val="20"/>
                <w:szCs w:val="20"/>
              </w:rPr>
              <w:t>1</w:t>
            </w:r>
          </w:p>
        </w:tc>
        <w:tc>
          <w:tcPr>
            <w:tcW w:w="9072" w:type="dxa"/>
            <w:gridSpan w:val="2"/>
          </w:tcPr>
          <w:p w:rsidR="00EC5AA1" w:rsidRPr="00B02D1D" w:rsidRDefault="00183CFC" w:rsidP="00EC5AA1">
            <w:pPr>
              <w:widowControl w:val="0"/>
              <w:autoSpaceDE w:val="0"/>
              <w:autoSpaceDN w:val="0"/>
              <w:adjustRightInd w:val="0"/>
              <w:rPr>
                <w:sz w:val="20"/>
                <w:szCs w:val="20"/>
              </w:rPr>
            </w:pPr>
            <w:r w:rsidRPr="00B02D1D">
              <w:rPr>
                <w:sz w:val="20"/>
                <w:szCs w:val="20"/>
              </w:rPr>
              <w:t xml:space="preserve">Б3.01(Д) </w:t>
            </w:r>
            <w:r w:rsidR="00FD502B" w:rsidRPr="00B02D1D">
              <w:rPr>
                <w:sz w:val="20"/>
                <w:szCs w:val="20"/>
              </w:rPr>
              <w:t>Подготовка к процедуре защиты выпускной квалификационной работы</w:t>
            </w:r>
          </w:p>
        </w:tc>
      </w:tr>
      <w:tr w:rsidR="00EC5AA1" w:rsidRPr="007324AC">
        <w:tc>
          <w:tcPr>
            <w:tcW w:w="709" w:type="dxa"/>
            <w:vAlign w:val="center"/>
          </w:tcPr>
          <w:p w:rsidR="00EC5AA1" w:rsidRPr="007324AC" w:rsidRDefault="00EC5AA1" w:rsidP="00EC5AA1">
            <w:pPr>
              <w:widowControl w:val="0"/>
              <w:autoSpaceDE w:val="0"/>
              <w:autoSpaceDN w:val="0"/>
              <w:adjustRightInd w:val="0"/>
              <w:jc w:val="center"/>
              <w:rPr>
                <w:sz w:val="20"/>
                <w:szCs w:val="20"/>
              </w:rPr>
            </w:pPr>
            <w:r w:rsidRPr="007324AC">
              <w:rPr>
                <w:sz w:val="20"/>
                <w:szCs w:val="20"/>
              </w:rPr>
              <w:t>2</w:t>
            </w:r>
          </w:p>
        </w:tc>
        <w:tc>
          <w:tcPr>
            <w:tcW w:w="9072" w:type="dxa"/>
            <w:gridSpan w:val="2"/>
          </w:tcPr>
          <w:p w:rsidR="00EC5AA1" w:rsidRPr="00B02D1D" w:rsidRDefault="00B02D1D" w:rsidP="00EC5AA1">
            <w:pPr>
              <w:widowControl w:val="0"/>
              <w:autoSpaceDE w:val="0"/>
              <w:autoSpaceDN w:val="0"/>
              <w:adjustRightInd w:val="0"/>
              <w:rPr>
                <w:sz w:val="20"/>
                <w:szCs w:val="20"/>
              </w:rPr>
            </w:pPr>
            <w:r w:rsidRPr="00B02D1D">
              <w:rPr>
                <w:sz w:val="20"/>
                <w:szCs w:val="20"/>
              </w:rPr>
              <w:t>Б3.02(Д) Защита выпускной квалификационной работы</w:t>
            </w:r>
          </w:p>
        </w:tc>
      </w:tr>
    </w:tbl>
    <w:p w:rsidR="00234A77" w:rsidRPr="007324AC" w:rsidRDefault="00234A77" w:rsidP="00B12907">
      <w:pPr>
        <w:widowControl w:val="0"/>
        <w:shd w:val="clear" w:color="auto" w:fill="FFFFFF"/>
        <w:ind w:firstLine="720"/>
        <w:jc w:val="both"/>
        <w:rPr>
          <w:i/>
          <w:iCs/>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2"/>
        <w:gridCol w:w="2695"/>
        <w:gridCol w:w="5184"/>
      </w:tblGrid>
      <w:tr w:rsidR="00FB79FB" w:rsidRPr="007324AC" w:rsidTr="00681796">
        <w:tc>
          <w:tcPr>
            <w:tcW w:w="9781" w:type="dxa"/>
            <w:gridSpan w:val="3"/>
            <w:shd w:val="clear" w:color="auto" w:fill="F2F2F2"/>
            <w:vAlign w:val="center"/>
          </w:tcPr>
          <w:p w:rsidR="00FB79FB" w:rsidRPr="007324AC" w:rsidRDefault="00FB79FB" w:rsidP="00FB79FB">
            <w:pPr>
              <w:widowControl w:val="0"/>
              <w:autoSpaceDE w:val="0"/>
              <w:autoSpaceDN w:val="0"/>
              <w:adjustRightInd w:val="0"/>
              <w:jc w:val="center"/>
              <w:rPr>
                <w:b/>
                <w:bCs/>
              </w:rPr>
            </w:pPr>
            <w:r w:rsidRPr="007324AC">
              <w:rPr>
                <w:b/>
                <w:bCs/>
              </w:rPr>
              <w:t>3 ПЛАНИРУЕМЫЕ РЕЗУЛЬТАТЫ</w:t>
            </w:r>
            <w:r w:rsidR="001B28E8">
              <w:rPr>
                <w:b/>
                <w:bCs/>
              </w:rPr>
              <w:t xml:space="preserve"> </w:t>
            </w:r>
            <w:r w:rsidRPr="007324AC">
              <w:rPr>
                <w:b/>
                <w:bCs/>
              </w:rPr>
              <w:t>ОБУЧЕНИЯ ПО ДИСЦИПЛИНЕ, СООТНЕСЕННЫЕ С ТРЕБОВАНИЯМИ К РЕЗУЛЬТАТАМ ОСВОЕНИЯ</w:t>
            </w:r>
          </w:p>
          <w:p w:rsidR="00FB79FB" w:rsidRPr="007324AC" w:rsidRDefault="00FB79FB" w:rsidP="00FB79FB">
            <w:pPr>
              <w:widowControl w:val="0"/>
              <w:autoSpaceDE w:val="0"/>
              <w:autoSpaceDN w:val="0"/>
              <w:adjustRightInd w:val="0"/>
              <w:jc w:val="center"/>
              <w:rPr>
                <w:b/>
                <w:bCs/>
              </w:rPr>
            </w:pPr>
            <w:r w:rsidRPr="007324AC">
              <w:rPr>
                <w:b/>
                <w:bCs/>
              </w:rPr>
              <w:t>ОБРАЗОВАТЕЛЬНОЙ ПРОГРАММЫ</w:t>
            </w:r>
          </w:p>
        </w:tc>
      </w:tr>
      <w:tr w:rsidR="004C674F" w:rsidRPr="007324AC" w:rsidTr="00CE6A55">
        <w:tc>
          <w:tcPr>
            <w:tcW w:w="0" w:type="auto"/>
            <w:vAlign w:val="center"/>
          </w:tcPr>
          <w:p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Код и наименование</w:t>
            </w:r>
          </w:p>
          <w:p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компетенции</w:t>
            </w:r>
          </w:p>
        </w:tc>
        <w:tc>
          <w:tcPr>
            <w:tcW w:w="2695" w:type="dxa"/>
            <w:vAlign w:val="center"/>
          </w:tcPr>
          <w:p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Код и наименование индикатора</w:t>
            </w:r>
          </w:p>
          <w:p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достижения компетенции</w:t>
            </w:r>
          </w:p>
        </w:tc>
        <w:tc>
          <w:tcPr>
            <w:tcW w:w="5184" w:type="dxa"/>
            <w:vAlign w:val="center"/>
          </w:tcPr>
          <w:p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Планируемые результаты обучения</w:t>
            </w:r>
          </w:p>
        </w:tc>
      </w:tr>
      <w:tr w:rsidR="00CE6A55" w:rsidRPr="007324AC" w:rsidTr="00CE6A55">
        <w:trPr>
          <w:trHeight w:val="6915"/>
        </w:trPr>
        <w:tc>
          <w:tcPr>
            <w:tcW w:w="0" w:type="auto"/>
            <w:vMerge w:val="restart"/>
            <w:vAlign w:val="center"/>
          </w:tcPr>
          <w:p w:rsidR="00CE6A55" w:rsidRPr="009736CA" w:rsidRDefault="00CE6A55" w:rsidP="008C058D">
            <w:pPr>
              <w:widowControl w:val="0"/>
              <w:autoSpaceDE w:val="0"/>
              <w:autoSpaceDN w:val="0"/>
              <w:adjustRightInd w:val="0"/>
              <w:rPr>
                <w:bCs/>
                <w:sz w:val="20"/>
                <w:szCs w:val="20"/>
                <w:highlight w:val="yellow"/>
              </w:rPr>
            </w:pPr>
            <w:r w:rsidRPr="00CE6A55">
              <w:rPr>
                <w:bCs/>
                <w:sz w:val="20"/>
                <w:szCs w:val="20"/>
              </w:rPr>
              <w:lastRenderedPageBreak/>
              <w:t>УК-4. Способен применять современные коммуникативные технологии, в том числе на иностранном(</w:t>
            </w:r>
            <w:proofErr w:type="spellStart"/>
            <w:r w:rsidRPr="00CE6A55">
              <w:rPr>
                <w:bCs/>
                <w:sz w:val="20"/>
                <w:szCs w:val="20"/>
              </w:rPr>
              <w:t>ых</w:t>
            </w:r>
            <w:proofErr w:type="spellEnd"/>
            <w:r w:rsidRPr="00CE6A55">
              <w:rPr>
                <w:bCs/>
                <w:sz w:val="20"/>
                <w:szCs w:val="20"/>
              </w:rPr>
              <w:t xml:space="preserve">) языке(ах), для академического и профессионального </w:t>
            </w:r>
            <w:proofErr w:type="spellStart"/>
            <w:r w:rsidRPr="00CE6A55">
              <w:rPr>
                <w:bCs/>
                <w:sz w:val="20"/>
                <w:szCs w:val="20"/>
              </w:rPr>
              <w:t>взаимодействи</w:t>
            </w:r>
            <w:proofErr w:type="spellEnd"/>
          </w:p>
        </w:tc>
        <w:tc>
          <w:tcPr>
            <w:tcW w:w="2695" w:type="dxa"/>
            <w:vAlign w:val="center"/>
          </w:tcPr>
          <w:p w:rsidR="00CE6A55" w:rsidRPr="00782595" w:rsidRDefault="00CE6A55" w:rsidP="00B95D92">
            <w:pPr>
              <w:widowControl w:val="0"/>
              <w:autoSpaceDE w:val="0"/>
              <w:autoSpaceDN w:val="0"/>
              <w:adjustRightInd w:val="0"/>
              <w:rPr>
                <w:bCs/>
                <w:sz w:val="20"/>
                <w:szCs w:val="20"/>
              </w:rPr>
            </w:pPr>
            <w:r w:rsidRPr="00CE6A55">
              <w:rPr>
                <w:bCs/>
                <w:sz w:val="20"/>
                <w:szCs w:val="20"/>
              </w:rPr>
              <w:t>УК-4.2 Владеет профессиональной лексикой и базовой грамматикой для обеспечения профессионального взаимодействия в устной и письменной форма</w:t>
            </w:r>
          </w:p>
        </w:tc>
        <w:tc>
          <w:tcPr>
            <w:tcW w:w="5184" w:type="dxa"/>
            <w:vAlign w:val="center"/>
          </w:tcPr>
          <w:p w:rsidR="00CE6A55" w:rsidRDefault="00CE6A55" w:rsidP="00B95D92">
            <w:pPr>
              <w:widowControl w:val="0"/>
              <w:autoSpaceDE w:val="0"/>
              <w:autoSpaceDN w:val="0"/>
              <w:adjustRightInd w:val="0"/>
              <w:rPr>
                <w:sz w:val="20"/>
                <w:szCs w:val="20"/>
              </w:rPr>
            </w:pPr>
            <w:r w:rsidRPr="00CE6A55">
              <w:rPr>
                <w:b/>
                <w:sz w:val="20"/>
                <w:szCs w:val="20"/>
              </w:rPr>
              <w:t xml:space="preserve">Знать: </w:t>
            </w:r>
            <w:r w:rsidRPr="00CE6A55">
              <w:rPr>
                <w:sz w:val="20"/>
                <w:szCs w:val="20"/>
              </w:rPr>
              <w:t>типы норм русского языка, типы ошибок, основные качества хорошей русской речи, экстралингвистические и лингвистические особенности функциональных стилей русского языка; правила построения деловой, научной  речи, особенности построения публичной речи</w:t>
            </w:r>
          </w:p>
          <w:p w:rsidR="00CE6A55" w:rsidRDefault="00CE6A55" w:rsidP="00B95D92">
            <w:pPr>
              <w:widowControl w:val="0"/>
              <w:autoSpaceDE w:val="0"/>
              <w:autoSpaceDN w:val="0"/>
              <w:adjustRightInd w:val="0"/>
              <w:rPr>
                <w:b/>
                <w:sz w:val="20"/>
                <w:szCs w:val="20"/>
              </w:rPr>
            </w:pPr>
          </w:p>
          <w:p w:rsidR="00CE6A55" w:rsidRDefault="00CE6A55" w:rsidP="00B95D92">
            <w:pPr>
              <w:widowControl w:val="0"/>
              <w:autoSpaceDE w:val="0"/>
              <w:autoSpaceDN w:val="0"/>
              <w:adjustRightInd w:val="0"/>
              <w:rPr>
                <w:sz w:val="20"/>
                <w:szCs w:val="20"/>
              </w:rPr>
            </w:pPr>
            <w:r w:rsidRPr="00CE6A55">
              <w:rPr>
                <w:b/>
                <w:sz w:val="20"/>
                <w:szCs w:val="20"/>
              </w:rPr>
              <w:t xml:space="preserve">Уметь: </w:t>
            </w:r>
            <w:r w:rsidRPr="00CE6A55">
              <w:rPr>
                <w:sz w:val="20"/>
                <w:szCs w:val="20"/>
              </w:rPr>
              <w:t>пользоваться словарями, справочниками и электронными информационными ресурсами по культуре речи; пользоваться приёмами межличностного и группового взаимодействия в общении контролировать собственное речевое поведение, представлять результаты аналитической и исследовательской работы в виде выступления, конспекта, реферата, доклада, статьи.</w:t>
            </w:r>
          </w:p>
          <w:p w:rsidR="00CE6A55" w:rsidRDefault="00CE6A55" w:rsidP="00B95D92">
            <w:pPr>
              <w:widowControl w:val="0"/>
              <w:autoSpaceDE w:val="0"/>
              <w:autoSpaceDN w:val="0"/>
              <w:adjustRightInd w:val="0"/>
              <w:rPr>
                <w:b/>
                <w:sz w:val="20"/>
                <w:szCs w:val="20"/>
              </w:rPr>
            </w:pPr>
          </w:p>
          <w:p w:rsidR="00CE6A55" w:rsidRDefault="00CE6A55" w:rsidP="00782595">
            <w:pPr>
              <w:widowControl w:val="0"/>
              <w:autoSpaceDE w:val="0"/>
              <w:autoSpaceDN w:val="0"/>
              <w:adjustRightInd w:val="0"/>
              <w:rPr>
                <w:sz w:val="20"/>
                <w:szCs w:val="20"/>
              </w:rPr>
            </w:pPr>
            <w:r w:rsidRPr="00CE6A55">
              <w:rPr>
                <w:b/>
                <w:sz w:val="20"/>
                <w:szCs w:val="20"/>
              </w:rPr>
              <w:t>Владеть:</w:t>
            </w:r>
            <w:r w:rsidRPr="00CE6A55">
              <w:rPr>
                <w:sz w:val="20"/>
                <w:szCs w:val="20"/>
              </w:rPr>
              <w:t xml:space="preserve"> нормами устной и письменной речи; жанрами русского речевого этикета, навыками устного публичного монолога и диалога информативного и воздействующего характера; навыками публичной речи, научной речи, аргументации, ведения дискуссии, навыками анализа и создания актуальных для профессиональной деятельности текстов разных функциональных стилей.</w:t>
            </w:r>
          </w:p>
          <w:p w:rsidR="00CE6A55" w:rsidRDefault="00CE6A55" w:rsidP="00782595">
            <w:pPr>
              <w:widowControl w:val="0"/>
              <w:autoSpaceDE w:val="0"/>
              <w:autoSpaceDN w:val="0"/>
              <w:adjustRightInd w:val="0"/>
              <w:rPr>
                <w:sz w:val="20"/>
                <w:szCs w:val="20"/>
              </w:rPr>
            </w:pPr>
          </w:p>
          <w:p w:rsidR="00CE6A55" w:rsidRDefault="00CE6A55" w:rsidP="00782595">
            <w:pPr>
              <w:widowControl w:val="0"/>
              <w:autoSpaceDE w:val="0"/>
              <w:autoSpaceDN w:val="0"/>
              <w:adjustRightInd w:val="0"/>
              <w:rPr>
                <w:sz w:val="20"/>
                <w:szCs w:val="20"/>
              </w:rPr>
            </w:pPr>
          </w:p>
          <w:p w:rsidR="00CE6A55" w:rsidRDefault="00CE6A55" w:rsidP="00782595">
            <w:pPr>
              <w:widowControl w:val="0"/>
              <w:autoSpaceDE w:val="0"/>
              <w:autoSpaceDN w:val="0"/>
              <w:adjustRightInd w:val="0"/>
              <w:rPr>
                <w:sz w:val="20"/>
                <w:szCs w:val="20"/>
              </w:rPr>
            </w:pPr>
          </w:p>
          <w:p w:rsidR="00CE6A55" w:rsidRDefault="00CE6A55" w:rsidP="00782595">
            <w:pPr>
              <w:widowControl w:val="0"/>
              <w:autoSpaceDE w:val="0"/>
              <w:autoSpaceDN w:val="0"/>
              <w:adjustRightInd w:val="0"/>
              <w:rPr>
                <w:sz w:val="20"/>
                <w:szCs w:val="20"/>
              </w:rPr>
            </w:pPr>
          </w:p>
          <w:p w:rsidR="00CE6A55" w:rsidRDefault="00CE6A55" w:rsidP="00782595">
            <w:pPr>
              <w:widowControl w:val="0"/>
              <w:autoSpaceDE w:val="0"/>
              <w:autoSpaceDN w:val="0"/>
              <w:adjustRightInd w:val="0"/>
              <w:rPr>
                <w:sz w:val="20"/>
                <w:szCs w:val="20"/>
              </w:rPr>
            </w:pPr>
          </w:p>
          <w:p w:rsidR="00CE6A55" w:rsidRDefault="00CE6A55" w:rsidP="00782595">
            <w:pPr>
              <w:widowControl w:val="0"/>
              <w:autoSpaceDE w:val="0"/>
              <w:autoSpaceDN w:val="0"/>
              <w:adjustRightInd w:val="0"/>
              <w:rPr>
                <w:sz w:val="20"/>
                <w:szCs w:val="20"/>
              </w:rPr>
            </w:pPr>
          </w:p>
          <w:p w:rsidR="00CE6A55" w:rsidRDefault="00CE6A55" w:rsidP="00782595">
            <w:pPr>
              <w:widowControl w:val="0"/>
              <w:autoSpaceDE w:val="0"/>
              <w:autoSpaceDN w:val="0"/>
              <w:adjustRightInd w:val="0"/>
              <w:rPr>
                <w:sz w:val="20"/>
                <w:szCs w:val="20"/>
              </w:rPr>
            </w:pPr>
          </w:p>
          <w:p w:rsidR="00CE6A55" w:rsidRPr="00782595" w:rsidRDefault="00CE6A55" w:rsidP="00782595">
            <w:pPr>
              <w:widowControl w:val="0"/>
              <w:autoSpaceDE w:val="0"/>
              <w:autoSpaceDN w:val="0"/>
              <w:adjustRightInd w:val="0"/>
              <w:rPr>
                <w:sz w:val="20"/>
                <w:szCs w:val="20"/>
              </w:rPr>
            </w:pPr>
          </w:p>
        </w:tc>
      </w:tr>
      <w:tr w:rsidR="00CE6A55" w:rsidRPr="007324AC" w:rsidTr="00CE6A55">
        <w:trPr>
          <w:trHeight w:val="1225"/>
        </w:trPr>
        <w:tc>
          <w:tcPr>
            <w:tcW w:w="0" w:type="auto"/>
            <w:vMerge/>
            <w:vAlign w:val="center"/>
          </w:tcPr>
          <w:p w:rsidR="00CE6A55" w:rsidRPr="00CE6A55" w:rsidRDefault="00CE6A55" w:rsidP="008C058D">
            <w:pPr>
              <w:widowControl w:val="0"/>
              <w:autoSpaceDE w:val="0"/>
              <w:autoSpaceDN w:val="0"/>
              <w:adjustRightInd w:val="0"/>
              <w:rPr>
                <w:bCs/>
                <w:sz w:val="20"/>
                <w:szCs w:val="20"/>
              </w:rPr>
            </w:pPr>
          </w:p>
        </w:tc>
        <w:tc>
          <w:tcPr>
            <w:tcW w:w="2695" w:type="dxa"/>
            <w:vMerge w:val="restart"/>
            <w:vAlign w:val="center"/>
          </w:tcPr>
          <w:p w:rsidR="00CE6A55" w:rsidRDefault="00CE6A55" w:rsidP="00CE6A55">
            <w:pPr>
              <w:widowControl w:val="0"/>
              <w:autoSpaceDE w:val="0"/>
              <w:autoSpaceDN w:val="0"/>
              <w:adjustRightInd w:val="0"/>
              <w:jc w:val="center"/>
              <w:rPr>
                <w:bCs/>
                <w:sz w:val="20"/>
                <w:szCs w:val="20"/>
              </w:rPr>
            </w:pPr>
            <w:r w:rsidRPr="00CE6A55">
              <w:rPr>
                <w:bCs/>
                <w:sz w:val="20"/>
                <w:szCs w:val="20"/>
              </w:rPr>
              <w:t>УК-</w:t>
            </w:r>
            <w:r>
              <w:rPr>
                <w:bCs/>
                <w:sz w:val="20"/>
                <w:szCs w:val="20"/>
              </w:rPr>
              <w:t xml:space="preserve">4.3 Владеет фонетическими, </w:t>
            </w:r>
            <w:proofErr w:type="spellStart"/>
            <w:r>
              <w:rPr>
                <w:bCs/>
                <w:sz w:val="20"/>
                <w:szCs w:val="20"/>
              </w:rPr>
              <w:t>граф</w:t>
            </w:r>
            <w:r w:rsidRPr="00CE6A55">
              <w:rPr>
                <w:bCs/>
                <w:sz w:val="20"/>
                <w:szCs w:val="20"/>
              </w:rPr>
              <w:t>ческими</w:t>
            </w:r>
            <w:proofErr w:type="spellEnd"/>
            <w:r w:rsidRPr="00CE6A55">
              <w:rPr>
                <w:bCs/>
                <w:sz w:val="20"/>
                <w:szCs w:val="20"/>
              </w:rPr>
              <w:t>, лексическими, грамматическими и стилистическими ресурсами русского языка для обеспечения</w:t>
            </w:r>
            <w:r>
              <w:rPr>
                <w:bCs/>
                <w:sz w:val="20"/>
                <w:szCs w:val="20"/>
              </w:rPr>
              <w:t xml:space="preserve"> </w:t>
            </w:r>
            <w:r w:rsidRPr="00CE6A55">
              <w:rPr>
                <w:bCs/>
                <w:sz w:val="20"/>
                <w:szCs w:val="20"/>
              </w:rPr>
              <w:t>профессионального взаимодействия в форме устной и письменной речи</w:t>
            </w:r>
          </w:p>
          <w:p w:rsidR="00CE6A55" w:rsidRPr="00CE6A55" w:rsidRDefault="00CE6A55" w:rsidP="00CE6A55">
            <w:pPr>
              <w:widowControl w:val="0"/>
              <w:autoSpaceDE w:val="0"/>
              <w:autoSpaceDN w:val="0"/>
              <w:adjustRightInd w:val="0"/>
              <w:jc w:val="center"/>
              <w:rPr>
                <w:bCs/>
                <w:sz w:val="20"/>
                <w:szCs w:val="20"/>
              </w:rPr>
            </w:pPr>
          </w:p>
        </w:tc>
        <w:tc>
          <w:tcPr>
            <w:tcW w:w="5184" w:type="dxa"/>
            <w:vAlign w:val="center"/>
          </w:tcPr>
          <w:p w:rsidR="00CE6A55" w:rsidRPr="00CE6A55" w:rsidRDefault="00CE6A55" w:rsidP="00782595">
            <w:pPr>
              <w:widowControl w:val="0"/>
              <w:autoSpaceDE w:val="0"/>
              <w:autoSpaceDN w:val="0"/>
              <w:adjustRightInd w:val="0"/>
              <w:rPr>
                <w:b/>
                <w:sz w:val="20"/>
                <w:szCs w:val="20"/>
              </w:rPr>
            </w:pPr>
          </w:p>
          <w:p w:rsidR="00CE6A55" w:rsidRDefault="00CE6A55" w:rsidP="00782595">
            <w:pPr>
              <w:widowControl w:val="0"/>
              <w:autoSpaceDE w:val="0"/>
              <w:autoSpaceDN w:val="0"/>
              <w:adjustRightInd w:val="0"/>
              <w:rPr>
                <w:sz w:val="20"/>
                <w:szCs w:val="20"/>
              </w:rPr>
            </w:pPr>
            <w:r w:rsidRPr="00CE6A55">
              <w:rPr>
                <w:b/>
                <w:sz w:val="20"/>
                <w:szCs w:val="20"/>
              </w:rPr>
              <w:t>Знать:</w:t>
            </w:r>
            <w:r w:rsidRPr="00CE6A55">
              <w:rPr>
                <w:sz w:val="20"/>
                <w:szCs w:val="20"/>
              </w:rPr>
              <w:t xml:space="preserve"> типы норм русского языка, типы ошибок, основные качества  хорошей русской речи, экстралингвистические и лингвистические особенности функциональных стилей русского языка; правила построения деловой, научной  речи, особенности построения публичной речи;</w:t>
            </w:r>
          </w:p>
          <w:p w:rsidR="00CE6A55" w:rsidRDefault="00CE6A55" w:rsidP="00782595">
            <w:pPr>
              <w:widowControl w:val="0"/>
              <w:autoSpaceDE w:val="0"/>
              <w:autoSpaceDN w:val="0"/>
              <w:adjustRightInd w:val="0"/>
              <w:rPr>
                <w:sz w:val="20"/>
                <w:szCs w:val="20"/>
              </w:rPr>
            </w:pPr>
          </w:p>
          <w:p w:rsidR="00CE6A55" w:rsidRDefault="00CE6A55" w:rsidP="00782595">
            <w:pPr>
              <w:widowControl w:val="0"/>
              <w:autoSpaceDE w:val="0"/>
              <w:autoSpaceDN w:val="0"/>
              <w:adjustRightInd w:val="0"/>
              <w:rPr>
                <w:sz w:val="20"/>
                <w:szCs w:val="20"/>
              </w:rPr>
            </w:pPr>
          </w:p>
          <w:p w:rsidR="00CE6A55" w:rsidRDefault="00CE6A55" w:rsidP="00782595">
            <w:pPr>
              <w:widowControl w:val="0"/>
              <w:autoSpaceDE w:val="0"/>
              <w:autoSpaceDN w:val="0"/>
              <w:adjustRightInd w:val="0"/>
              <w:rPr>
                <w:sz w:val="20"/>
                <w:szCs w:val="20"/>
              </w:rPr>
            </w:pPr>
          </w:p>
          <w:p w:rsidR="00CE6A55" w:rsidRDefault="00CE6A55" w:rsidP="00782595">
            <w:pPr>
              <w:widowControl w:val="0"/>
              <w:autoSpaceDE w:val="0"/>
              <w:autoSpaceDN w:val="0"/>
              <w:adjustRightInd w:val="0"/>
              <w:rPr>
                <w:sz w:val="20"/>
                <w:szCs w:val="20"/>
              </w:rPr>
            </w:pPr>
          </w:p>
          <w:p w:rsidR="00CE6A55" w:rsidRPr="00CE6A55" w:rsidRDefault="00CE6A55" w:rsidP="00782595">
            <w:pPr>
              <w:widowControl w:val="0"/>
              <w:autoSpaceDE w:val="0"/>
              <w:autoSpaceDN w:val="0"/>
              <w:adjustRightInd w:val="0"/>
              <w:rPr>
                <w:b/>
                <w:sz w:val="20"/>
                <w:szCs w:val="20"/>
              </w:rPr>
            </w:pPr>
          </w:p>
        </w:tc>
      </w:tr>
      <w:tr w:rsidR="00CE6A55" w:rsidRPr="007324AC" w:rsidTr="00CE6A55">
        <w:trPr>
          <w:trHeight w:val="1215"/>
        </w:trPr>
        <w:tc>
          <w:tcPr>
            <w:tcW w:w="0" w:type="auto"/>
            <w:vMerge/>
            <w:vAlign w:val="center"/>
          </w:tcPr>
          <w:p w:rsidR="00CE6A55" w:rsidRPr="00CE6A55" w:rsidRDefault="00CE6A55" w:rsidP="008C058D">
            <w:pPr>
              <w:widowControl w:val="0"/>
              <w:autoSpaceDE w:val="0"/>
              <w:autoSpaceDN w:val="0"/>
              <w:adjustRightInd w:val="0"/>
              <w:rPr>
                <w:bCs/>
                <w:sz w:val="20"/>
                <w:szCs w:val="20"/>
              </w:rPr>
            </w:pPr>
          </w:p>
        </w:tc>
        <w:tc>
          <w:tcPr>
            <w:tcW w:w="2695" w:type="dxa"/>
            <w:vMerge/>
            <w:vAlign w:val="center"/>
          </w:tcPr>
          <w:p w:rsidR="00CE6A55" w:rsidRPr="00CE6A55" w:rsidRDefault="00CE6A55" w:rsidP="00B95D92">
            <w:pPr>
              <w:widowControl w:val="0"/>
              <w:autoSpaceDE w:val="0"/>
              <w:autoSpaceDN w:val="0"/>
              <w:adjustRightInd w:val="0"/>
              <w:rPr>
                <w:bCs/>
                <w:sz w:val="20"/>
                <w:szCs w:val="20"/>
              </w:rPr>
            </w:pPr>
          </w:p>
        </w:tc>
        <w:tc>
          <w:tcPr>
            <w:tcW w:w="5184" w:type="dxa"/>
            <w:vAlign w:val="center"/>
          </w:tcPr>
          <w:p w:rsidR="00CE6A55" w:rsidRPr="00CE6A55" w:rsidRDefault="00CE6A55" w:rsidP="00782595">
            <w:pPr>
              <w:widowControl w:val="0"/>
              <w:autoSpaceDE w:val="0"/>
              <w:autoSpaceDN w:val="0"/>
              <w:adjustRightInd w:val="0"/>
              <w:rPr>
                <w:b/>
                <w:sz w:val="20"/>
                <w:szCs w:val="20"/>
              </w:rPr>
            </w:pPr>
          </w:p>
          <w:p w:rsidR="00CE6A55" w:rsidRDefault="00CE6A55" w:rsidP="00782595">
            <w:pPr>
              <w:widowControl w:val="0"/>
              <w:autoSpaceDE w:val="0"/>
              <w:autoSpaceDN w:val="0"/>
              <w:adjustRightInd w:val="0"/>
              <w:rPr>
                <w:sz w:val="20"/>
                <w:szCs w:val="20"/>
              </w:rPr>
            </w:pPr>
            <w:r w:rsidRPr="00CE6A55">
              <w:rPr>
                <w:b/>
                <w:sz w:val="20"/>
                <w:szCs w:val="20"/>
              </w:rPr>
              <w:t>Уметь:</w:t>
            </w:r>
            <w:r w:rsidRPr="00CE6A55">
              <w:rPr>
                <w:sz w:val="20"/>
                <w:szCs w:val="20"/>
              </w:rPr>
              <w:t xml:space="preserve"> пользоваться словарями, справочниками и электронными информационными ресурсами по культуре речи; пользоваться приёмами межличностного и группового взаимодействия в общении контролировать собственное речевое поведение, представлять результаты аналитической и исследовательской работы в виде выступления, консп</w:t>
            </w:r>
            <w:r>
              <w:rPr>
                <w:sz w:val="20"/>
                <w:szCs w:val="20"/>
              </w:rPr>
              <w:t>екта, реферата, доклада, статьи.</w:t>
            </w:r>
          </w:p>
          <w:p w:rsidR="00CE6A55" w:rsidRDefault="00CE6A55" w:rsidP="00782595">
            <w:pPr>
              <w:widowControl w:val="0"/>
              <w:autoSpaceDE w:val="0"/>
              <w:autoSpaceDN w:val="0"/>
              <w:adjustRightInd w:val="0"/>
              <w:rPr>
                <w:sz w:val="20"/>
                <w:szCs w:val="20"/>
              </w:rPr>
            </w:pPr>
          </w:p>
          <w:p w:rsidR="00CE6A55" w:rsidRDefault="00CE6A55" w:rsidP="00782595">
            <w:pPr>
              <w:widowControl w:val="0"/>
              <w:autoSpaceDE w:val="0"/>
              <w:autoSpaceDN w:val="0"/>
              <w:adjustRightInd w:val="0"/>
              <w:rPr>
                <w:sz w:val="20"/>
                <w:szCs w:val="20"/>
              </w:rPr>
            </w:pPr>
          </w:p>
          <w:p w:rsidR="00CE6A55" w:rsidRDefault="00CE6A55" w:rsidP="00782595">
            <w:pPr>
              <w:widowControl w:val="0"/>
              <w:autoSpaceDE w:val="0"/>
              <w:autoSpaceDN w:val="0"/>
              <w:adjustRightInd w:val="0"/>
              <w:rPr>
                <w:sz w:val="20"/>
                <w:szCs w:val="20"/>
              </w:rPr>
            </w:pPr>
          </w:p>
          <w:p w:rsidR="00CE6A55" w:rsidRDefault="00CE6A55" w:rsidP="00782595">
            <w:pPr>
              <w:widowControl w:val="0"/>
              <w:autoSpaceDE w:val="0"/>
              <w:autoSpaceDN w:val="0"/>
              <w:adjustRightInd w:val="0"/>
              <w:rPr>
                <w:sz w:val="20"/>
                <w:szCs w:val="20"/>
              </w:rPr>
            </w:pPr>
          </w:p>
          <w:p w:rsidR="00CE6A55" w:rsidRDefault="00CE6A55" w:rsidP="00782595">
            <w:pPr>
              <w:widowControl w:val="0"/>
              <w:autoSpaceDE w:val="0"/>
              <w:autoSpaceDN w:val="0"/>
              <w:adjustRightInd w:val="0"/>
              <w:rPr>
                <w:sz w:val="20"/>
                <w:szCs w:val="20"/>
              </w:rPr>
            </w:pPr>
          </w:p>
        </w:tc>
      </w:tr>
      <w:tr w:rsidR="00CE6A55" w:rsidRPr="007324AC" w:rsidTr="00CE6A55">
        <w:trPr>
          <w:trHeight w:val="750"/>
        </w:trPr>
        <w:tc>
          <w:tcPr>
            <w:tcW w:w="0" w:type="auto"/>
            <w:vMerge/>
            <w:vAlign w:val="center"/>
          </w:tcPr>
          <w:p w:rsidR="00CE6A55" w:rsidRPr="00CE6A55" w:rsidRDefault="00CE6A55" w:rsidP="008C058D">
            <w:pPr>
              <w:widowControl w:val="0"/>
              <w:autoSpaceDE w:val="0"/>
              <w:autoSpaceDN w:val="0"/>
              <w:adjustRightInd w:val="0"/>
              <w:rPr>
                <w:bCs/>
                <w:sz w:val="20"/>
                <w:szCs w:val="20"/>
              </w:rPr>
            </w:pPr>
          </w:p>
        </w:tc>
        <w:tc>
          <w:tcPr>
            <w:tcW w:w="2695" w:type="dxa"/>
            <w:vMerge/>
            <w:vAlign w:val="center"/>
          </w:tcPr>
          <w:p w:rsidR="00CE6A55" w:rsidRPr="00CE6A55" w:rsidRDefault="00CE6A55" w:rsidP="00B95D92">
            <w:pPr>
              <w:widowControl w:val="0"/>
              <w:autoSpaceDE w:val="0"/>
              <w:autoSpaceDN w:val="0"/>
              <w:adjustRightInd w:val="0"/>
              <w:rPr>
                <w:bCs/>
                <w:sz w:val="20"/>
                <w:szCs w:val="20"/>
              </w:rPr>
            </w:pPr>
          </w:p>
        </w:tc>
        <w:tc>
          <w:tcPr>
            <w:tcW w:w="5184" w:type="dxa"/>
            <w:vAlign w:val="center"/>
          </w:tcPr>
          <w:p w:rsidR="00CE6A55" w:rsidRDefault="00CE6A55" w:rsidP="00782595">
            <w:pPr>
              <w:widowControl w:val="0"/>
              <w:autoSpaceDE w:val="0"/>
              <w:autoSpaceDN w:val="0"/>
              <w:adjustRightInd w:val="0"/>
              <w:rPr>
                <w:sz w:val="20"/>
                <w:szCs w:val="20"/>
              </w:rPr>
            </w:pPr>
            <w:r w:rsidRPr="00CE6A55">
              <w:rPr>
                <w:b/>
                <w:sz w:val="20"/>
                <w:szCs w:val="20"/>
              </w:rPr>
              <w:t>Владеть:</w:t>
            </w:r>
            <w:r w:rsidRPr="00CE6A55">
              <w:rPr>
                <w:sz w:val="20"/>
                <w:szCs w:val="20"/>
              </w:rPr>
              <w:t xml:space="preserve"> нормами устной и письменной речи; жанрами русского речевого этикета, навыками устного публичного монолога и диалога информативного и воздействующего характера; навыками публичной речи, научной речи, аргументации, ведения дискуссии</w:t>
            </w:r>
            <w:r>
              <w:rPr>
                <w:sz w:val="20"/>
                <w:szCs w:val="20"/>
              </w:rPr>
              <w:t>.</w:t>
            </w:r>
          </w:p>
          <w:p w:rsidR="00CE6A55" w:rsidRDefault="00CE6A55" w:rsidP="00782595">
            <w:pPr>
              <w:widowControl w:val="0"/>
              <w:autoSpaceDE w:val="0"/>
              <w:autoSpaceDN w:val="0"/>
              <w:adjustRightInd w:val="0"/>
              <w:rPr>
                <w:sz w:val="20"/>
                <w:szCs w:val="20"/>
              </w:rPr>
            </w:pPr>
          </w:p>
          <w:p w:rsidR="00CE6A55" w:rsidRDefault="00CE6A55" w:rsidP="00782595">
            <w:pPr>
              <w:widowControl w:val="0"/>
              <w:autoSpaceDE w:val="0"/>
              <w:autoSpaceDN w:val="0"/>
              <w:adjustRightInd w:val="0"/>
              <w:rPr>
                <w:sz w:val="20"/>
                <w:szCs w:val="20"/>
              </w:rPr>
            </w:pPr>
          </w:p>
        </w:tc>
      </w:tr>
    </w:tbl>
    <w:p w:rsidR="00017381" w:rsidRPr="007324AC" w:rsidRDefault="00017381" w:rsidP="007C3204">
      <w:pPr>
        <w:widowControl w:val="0"/>
        <w:autoSpaceDE w:val="0"/>
        <w:autoSpaceDN w:val="0"/>
        <w:adjustRightInd w:val="0"/>
      </w:pPr>
    </w:p>
    <w:p w:rsidR="00653B9E" w:rsidRPr="007324AC" w:rsidRDefault="00653B9E" w:rsidP="00017381"/>
    <w:p w:rsidR="00017381" w:rsidRPr="007324AC" w:rsidRDefault="00017381" w:rsidP="00017381">
      <w:pPr>
        <w:rPr>
          <w:bCs/>
          <w:sz w:val="20"/>
          <w:szCs w:val="20"/>
        </w:rPr>
        <w:sectPr w:rsidR="00017381" w:rsidRPr="007324AC" w:rsidSect="00494234">
          <w:pgSz w:w="11906" w:h="16838"/>
          <w:pgMar w:top="567" w:right="851" w:bottom="1134" w:left="1361" w:header="709" w:footer="709" w:gutter="0"/>
          <w:cols w:space="708"/>
          <w:docGrid w:linePitch="360"/>
        </w:sectPr>
      </w:pPr>
    </w:p>
    <w:tbl>
      <w:tblPr>
        <w:tblW w:w="11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900"/>
        <w:gridCol w:w="720"/>
        <w:gridCol w:w="464"/>
        <w:gridCol w:w="540"/>
        <w:gridCol w:w="540"/>
        <w:gridCol w:w="856"/>
        <w:gridCol w:w="569"/>
        <w:gridCol w:w="497"/>
        <w:gridCol w:w="554"/>
        <w:gridCol w:w="540"/>
        <w:gridCol w:w="1440"/>
      </w:tblGrid>
      <w:tr w:rsidR="00C42524" w:rsidRPr="00AC0D12" w:rsidTr="00C42524">
        <w:tc>
          <w:tcPr>
            <w:tcW w:w="648" w:type="dxa"/>
            <w:vMerge w:val="restart"/>
            <w:vAlign w:val="center"/>
          </w:tcPr>
          <w:p w:rsidR="00C42524" w:rsidRPr="00AC0D12" w:rsidRDefault="00C42524" w:rsidP="00E20997">
            <w:pPr>
              <w:jc w:val="center"/>
              <w:rPr>
                <w:sz w:val="18"/>
                <w:szCs w:val="18"/>
              </w:rPr>
            </w:pPr>
            <w:r w:rsidRPr="00AC0D12">
              <w:rPr>
                <w:b/>
                <w:bCs/>
                <w:sz w:val="18"/>
                <w:szCs w:val="18"/>
              </w:rPr>
              <w:lastRenderedPageBreak/>
              <w:t>Код</w:t>
            </w:r>
          </w:p>
        </w:tc>
        <w:tc>
          <w:tcPr>
            <w:tcW w:w="3420" w:type="dxa"/>
            <w:vMerge w:val="restart"/>
            <w:vAlign w:val="center"/>
          </w:tcPr>
          <w:p w:rsidR="00C42524" w:rsidRPr="00AC0D12" w:rsidRDefault="00C42524" w:rsidP="00E20997">
            <w:pPr>
              <w:ind w:right="-68"/>
              <w:jc w:val="center"/>
              <w:rPr>
                <w:b/>
                <w:bCs/>
                <w:sz w:val="18"/>
                <w:szCs w:val="18"/>
              </w:rPr>
            </w:pPr>
            <w:r w:rsidRPr="00AC0D12">
              <w:rPr>
                <w:b/>
                <w:bCs/>
                <w:sz w:val="18"/>
                <w:szCs w:val="18"/>
              </w:rPr>
              <w:t>Наименование разделов, тем</w:t>
            </w:r>
          </w:p>
          <w:p w:rsidR="00C42524" w:rsidRPr="00AC0D12" w:rsidRDefault="00C42524" w:rsidP="00E20997">
            <w:pPr>
              <w:ind w:right="-68"/>
              <w:jc w:val="center"/>
              <w:rPr>
                <w:sz w:val="18"/>
                <w:szCs w:val="18"/>
              </w:rPr>
            </w:pPr>
            <w:r w:rsidRPr="00AC0D12">
              <w:rPr>
                <w:b/>
                <w:bCs/>
                <w:sz w:val="18"/>
                <w:szCs w:val="18"/>
              </w:rPr>
              <w:t>и видов работы</w:t>
            </w:r>
          </w:p>
        </w:tc>
        <w:tc>
          <w:tcPr>
            <w:tcW w:w="3164" w:type="dxa"/>
            <w:gridSpan w:val="5"/>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Очная форма</w:t>
            </w:r>
          </w:p>
        </w:tc>
        <w:tc>
          <w:tcPr>
            <w:tcW w:w="3016" w:type="dxa"/>
            <w:gridSpan w:val="5"/>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Заочная форма</w:t>
            </w:r>
          </w:p>
        </w:tc>
        <w:tc>
          <w:tcPr>
            <w:tcW w:w="1440" w:type="dxa"/>
            <w:vMerge w:val="restart"/>
            <w:vAlign w:val="center"/>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*Код индикатора достижения компетенции</w:t>
            </w:r>
          </w:p>
        </w:tc>
      </w:tr>
      <w:tr w:rsidR="00C42524" w:rsidRPr="00AC0D12" w:rsidTr="00C42524">
        <w:tc>
          <w:tcPr>
            <w:tcW w:w="648" w:type="dxa"/>
            <w:vMerge/>
          </w:tcPr>
          <w:p w:rsidR="00C42524" w:rsidRPr="00AC0D12" w:rsidRDefault="00C42524" w:rsidP="00E20997">
            <w:pPr>
              <w:jc w:val="center"/>
              <w:rPr>
                <w:sz w:val="18"/>
                <w:szCs w:val="18"/>
              </w:rPr>
            </w:pPr>
          </w:p>
        </w:tc>
        <w:tc>
          <w:tcPr>
            <w:tcW w:w="3420" w:type="dxa"/>
            <w:vMerge/>
          </w:tcPr>
          <w:p w:rsidR="00C42524" w:rsidRPr="00AC0D12" w:rsidRDefault="00C42524" w:rsidP="00E20997">
            <w:pPr>
              <w:ind w:right="-68"/>
              <w:jc w:val="center"/>
              <w:rPr>
                <w:sz w:val="18"/>
                <w:szCs w:val="18"/>
              </w:rPr>
            </w:pPr>
          </w:p>
        </w:tc>
        <w:tc>
          <w:tcPr>
            <w:tcW w:w="900" w:type="dxa"/>
            <w:vMerge w:val="restart"/>
            <w:vAlign w:val="center"/>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Семестр</w:t>
            </w:r>
          </w:p>
        </w:tc>
        <w:tc>
          <w:tcPr>
            <w:tcW w:w="2264" w:type="dxa"/>
            <w:gridSpan w:val="4"/>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Часы</w:t>
            </w:r>
          </w:p>
        </w:tc>
        <w:tc>
          <w:tcPr>
            <w:tcW w:w="856" w:type="dxa"/>
            <w:vMerge w:val="restart"/>
            <w:vAlign w:val="center"/>
          </w:tcPr>
          <w:p w:rsidR="00C42524" w:rsidRPr="00AC0D12" w:rsidRDefault="00C42524" w:rsidP="00E20997">
            <w:pPr>
              <w:widowControl w:val="0"/>
              <w:autoSpaceDE w:val="0"/>
              <w:autoSpaceDN w:val="0"/>
              <w:adjustRightInd w:val="0"/>
              <w:jc w:val="center"/>
              <w:rPr>
                <w:b/>
                <w:bCs/>
                <w:sz w:val="18"/>
                <w:szCs w:val="18"/>
              </w:rPr>
            </w:pPr>
            <w:r w:rsidRPr="00AC0D12">
              <w:rPr>
                <w:b/>
                <w:bCs/>
                <w:sz w:val="18"/>
                <w:szCs w:val="18"/>
              </w:rPr>
              <w:t>Курс/</w:t>
            </w:r>
          </w:p>
          <w:p w:rsidR="00C42524" w:rsidRPr="00AC0D12" w:rsidRDefault="00C42524" w:rsidP="00E20997">
            <w:pPr>
              <w:widowControl w:val="0"/>
              <w:autoSpaceDE w:val="0"/>
              <w:autoSpaceDN w:val="0"/>
              <w:adjustRightInd w:val="0"/>
              <w:jc w:val="center"/>
              <w:rPr>
                <w:sz w:val="18"/>
                <w:szCs w:val="18"/>
              </w:rPr>
            </w:pPr>
            <w:r w:rsidRPr="00AC0D12">
              <w:rPr>
                <w:b/>
                <w:bCs/>
                <w:sz w:val="18"/>
                <w:szCs w:val="18"/>
              </w:rPr>
              <w:t>сессия</w:t>
            </w:r>
          </w:p>
        </w:tc>
        <w:tc>
          <w:tcPr>
            <w:tcW w:w="2160" w:type="dxa"/>
            <w:gridSpan w:val="4"/>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Часы</w:t>
            </w:r>
          </w:p>
        </w:tc>
        <w:tc>
          <w:tcPr>
            <w:tcW w:w="1440" w:type="dxa"/>
            <w:vMerge/>
          </w:tcPr>
          <w:p w:rsidR="00C42524" w:rsidRPr="00AC0D12" w:rsidRDefault="00C42524" w:rsidP="00E20997">
            <w:pPr>
              <w:widowControl w:val="0"/>
              <w:autoSpaceDE w:val="0"/>
              <w:autoSpaceDN w:val="0"/>
              <w:adjustRightInd w:val="0"/>
              <w:jc w:val="center"/>
              <w:rPr>
                <w:sz w:val="18"/>
                <w:szCs w:val="18"/>
              </w:rPr>
            </w:pPr>
          </w:p>
        </w:tc>
      </w:tr>
      <w:tr w:rsidR="00C42524" w:rsidRPr="00AC0D12" w:rsidTr="00C42524">
        <w:tc>
          <w:tcPr>
            <w:tcW w:w="648" w:type="dxa"/>
            <w:vMerge/>
            <w:vAlign w:val="center"/>
          </w:tcPr>
          <w:p w:rsidR="00C42524" w:rsidRPr="00AC0D12" w:rsidRDefault="00C42524" w:rsidP="00E20997">
            <w:pPr>
              <w:jc w:val="center"/>
              <w:rPr>
                <w:sz w:val="18"/>
                <w:szCs w:val="18"/>
                <w:lang w:val="en-US"/>
              </w:rPr>
            </w:pPr>
          </w:p>
        </w:tc>
        <w:tc>
          <w:tcPr>
            <w:tcW w:w="3420" w:type="dxa"/>
            <w:vMerge/>
            <w:vAlign w:val="center"/>
          </w:tcPr>
          <w:p w:rsidR="00C42524" w:rsidRPr="00AC0D12" w:rsidRDefault="00C42524" w:rsidP="00E20997">
            <w:pPr>
              <w:ind w:right="-68"/>
              <w:jc w:val="center"/>
              <w:rPr>
                <w:b/>
                <w:bCs/>
                <w:sz w:val="18"/>
                <w:szCs w:val="18"/>
              </w:rPr>
            </w:pPr>
          </w:p>
        </w:tc>
        <w:tc>
          <w:tcPr>
            <w:tcW w:w="900" w:type="dxa"/>
            <w:vMerge/>
            <w:vAlign w:val="center"/>
          </w:tcPr>
          <w:p w:rsidR="00C42524" w:rsidRPr="00AC0D12" w:rsidRDefault="00C42524" w:rsidP="00E20997">
            <w:pPr>
              <w:widowControl w:val="0"/>
              <w:autoSpaceDE w:val="0"/>
              <w:autoSpaceDN w:val="0"/>
              <w:adjustRightInd w:val="0"/>
              <w:jc w:val="center"/>
              <w:rPr>
                <w:b/>
                <w:bCs/>
                <w:sz w:val="18"/>
                <w:szCs w:val="18"/>
              </w:rPr>
            </w:pPr>
          </w:p>
        </w:tc>
        <w:tc>
          <w:tcPr>
            <w:tcW w:w="720" w:type="dxa"/>
            <w:vAlign w:val="center"/>
          </w:tcPr>
          <w:p w:rsidR="00C42524" w:rsidRPr="00AC0D12" w:rsidRDefault="00C42524" w:rsidP="00E20997">
            <w:pPr>
              <w:widowControl w:val="0"/>
              <w:autoSpaceDE w:val="0"/>
              <w:autoSpaceDN w:val="0"/>
              <w:adjustRightInd w:val="0"/>
              <w:jc w:val="center"/>
              <w:rPr>
                <w:b/>
                <w:bCs/>
                <w:sz w:val="18"/>
                <w:szCs w:val="18"/>
              </w:rPr>
            </w:pPr>
            <w:r w:rsidRPr="00AC0D12">
              <w:rPr>
                <w:b/>
                <w:bCs/>
                <w:sz w:val="18"/>
                <w:szCs w:val="18"/>
              </w:rPr>
              <w:t>Лек</w:t>
            </w:r>
          </w:p>
        </w:tc>
        <w:tc>
          <w:tcPr>
            <w:tcW w:w="464" w:type="dxa"/>
            <w:vAlign w:val="center"/>
          </w:tcPr>
          <w:p w:rsidR="00C42524" w:rsidRPr="00AC0D12" w:rsidRDefault="00C42524" w:rsidP="00E20997">
            <w:pPr>
              <w:jc w:val="center"/>
              <w:rPr>
                <w:b/>
                <w:bCs/>
                <w:sz w:val="18"/>
                <w:szCs w:val="18"/>
              </w:rPr>
            </w:pPr>
            <w:proofErr w:type="spellStart"/>
            <w:r w:rsidRPr="00AC0D12">
              <w:rPr>
                <w:b/>
                <w:bCs/>
                <w:sz w:val="18"/>
                <w:szCs w:val="18"/>
              </w:rPr>
              <w:t>Пр</w:t>
            </w:r>
            <w:proofErr w:type="spellEnd"/>
          </w:p>
        </w:tc>
        <w:tc>
          <w:tcPr>
            <w:tcW w:w="540" w:type="dxa"/>
            <w:vAlign w:val="center"/>
          </w:tcPr>
          <w:p w:rsidR="00C42524" w:rsidRPr="00AC0D12" w:rsidRDefault="00C42524" w:rsidP="00E20997">
            <w:pPr>
              <w:jc w:val="center"/>
              <w:rPr>
                <w:b/>
                <w:bCs/>
                <w:sz w:val="18"/>
                <w:szCs w:val="18"/>
              </w:rPr>
            </w:pPr>
            <w:r w:rsidRPr="00AC0D12">
              <w:rPr>
                <w:b/>
                <w:bCs/>
                <w:sz w:val="18"/>
                <w:szCs w:val="18"/>
              </w:rPr>
              <w:t>Лаб</w:t>
            </w:r>
          </w:p>
        </w:tc>
        <w:tc>
          <w:tcPr>
            <w:tcW w:w="540" w:type="dxa"/>
            <w:vAlign w:val="center"/>
          </w:tcPr>
          <w:p w:rsidR="00C42524" w:rsidRPr="00AC0D12" w:rsidRDefault="00C42524" w:rsidP="00E20997">
            <w:pPr>
              <w:jc w:val="center"/>
              <w:rPr>
                <w:b/>
                <w:bCs/>
                <w:sz w:val="18"/>
                <w:szCs w:val="18"/>
              </w:rPr>
            </w:pPr>
            <w:r w:rsidRPr="00AC0D12">
              <w:rPr>
                <w:b/>
                <w:bCs/>
                <w:sz w:val="18"/>
                <w:szCs w:val="18"/>
              </w:rPr>
              <w:t>СР</w:t>
            </w:r>
          </w:p>
        </w:tc>
        <w:tc>
          <w:tcPr>
            <w:tcW w:w="856" w:type="dxa"/>
            <w:vMerge/>
          </w:tcPr>
          <w:p w:rsidR="00C42524" w:rsidRPr="00AC0D12" w:rsidRDefault="00C42524" w:rsidP="00E20997">
            <w:pPr>
              <w:widowControl w:val="0"/>
              <w:autoSpaceDE w:val="0"/>
              <w:autoSpaceDN w:val="0"/>
              <w:adjustRightInd w:val="0"/>
              <w:rPr>
                <w:sz w:val="18"/>
                <w:szCs w:val="18"/>
              </w:rPr>
            </w:pPr>
          </w:p>
        </w:tc>
        <w:tc>
          <w:tcPr>
            <w:tcW w:w="569" w:type="dxa"/>
            <w:vAlign w:val="center"/>
          </w:tcPr>
          <w:p w:rsidR="00C42524" w:rsidRPr="00AC0D12" w:rsidRDefault="00C42524" w:rsidP="00E20997">
            <w:pPr>
              <w:widowControl w:val="0"/>
              <w:autoSpaceDE w:val="0"/>
              <w:autoSpaceDN w:val="0"/>
              <w:adjustRightInd w:val="0"/>
              <w:jc w:val="center"/>
              <w:rPr>
                <w:b/>
                <w:bCs/>
                <w:sz w:val="18"/>
                <w:szCs w:val="18"/>
              </w:rPr>
            </w:pPr>
            <w:r w:rsidRPr="00AC0D12">
              <w:rPr>
                <w:b/>
                <w:bCs/>
                <w:sz w:val="18"/>
                <w:szCs w:val="18"/>
              </w:rPr>
              <w:t>Лек</w:t>
            </w:r>
          </w:p>
        </w:tc>
        <w:tc>
          <w:tcPr>
            <w:tcW w:w="497" w:type="dxa"/>
            <w:vAlign w:val="center"/>
          </w:tcPr>
          <w:p w:rsidR="00C42524" w:rsidRPr="00AC0D12" w:rsidRDefault="00C42524" w:rsidP="00E20997">
            <w:pPr>
              <w:jc w:val="center"/>
              <w:rPr>
                <w:b/>
                <w:bCs/>
                <w:sz w:val="18"/>
                <w:szCs w:val="18"/>
              </w:rPr>
            </w:pPr>
            <w:proofErr w:type="spellStart"/>
            <w:r w:rsidRPr="00AC0D12">
              <w:rPr>
                <w:b/>
                <w:bCs/>
                <w:sz w:val="18"/>
                <w:szCs w:val="18"/>
              </w:rPr>
              <w:t>Пр</w:t>
            </w:r>
            <w:proofErr w:type="spellEnd"/>
          </w:p>
        </w:tc>
        <w:tc>
          <w:tcPr>
            <w:tcW w:w="554" w:type="dxa"/>
            <w:vAlign w:val="center"/>
          </w:tcPr>
          <w:p w:rsidR="00C42524" w:rsidRPr="00AC0D12" w:rsidRDefault="00C42524" w:rsidP="00E20997">
            <w:pPr>
              <w:jc w:val="center"/>
              <w:rPr>
                <w:b/>
                <w:bCs/>
                <w:sz w:val="18"/>
                <w:szCs w:val="18"/>
              </w:rPr>
            </w:pPr>
            <w:r w:rsidRPr="00AC0D12">
              <w:rPr>
                <w:b/>
                <w:bCs/>
                <w:sz w:val="18"/>
                <w:szCs w:val="18"/>
              </w:rPr>
              <w:t>Лаб</w:t>
            </w:r>
          </w:p>
        </w:tc>
        <w:tc>
          <w:tcPr>
            <w:tcW w:w="540" w:type="dxa"/>
            <w:vAlign w:val="center"/>
          </w:tcPr>
          <w:p w:rsidR="00C42524" w:rsidRPr="00AC0D12" w:rsidRDefault="00C42524" w:rsidP="00E20997">
            <w:pPr>
              <w:jc w:val="center"/>
              <w:rPr>
                <w:b/>
                <w:bCs/>
                <w:sz w:val="18"/>
                <w:szCs w:val="18"/>
              </w:rPr>
            </w:pPr>
            <w:r w:rsidRPr="00AC0D12">
              <w:rPr>
                <w:b/>
                <w:bCs/>
                <w:sz w:val="18"/>
                <w:szCs w:val="18"/>
              </w:rPr>
              <w:t>СР</w:t>
            </w:r>
          </w:p>
        </w:tc>
        <w:tc>
          <w:tcPr>
            <w:tcW w:w="1440" w:type="dxa"/>
            <w:vMerge/>
          </w:tcPr>
          <w:p w:rsidR="00C42524" w:rsidRPr="00AC0D12" w:rsidRDefault="00C42524" w:rsidP="00E20997">
            <w:pPr>
              <w:widowControl w:val="0"/>
              <w:autoSpaceDE w:val="0"/>
              <w:autoSpaceDN w:val="0"/>
              <w:adjustRightInd w:val="0"/>
              <w:jc w:val="center"/>
              <w:rPr>
                <w:sz w:val="18"/>
                <w:szCs w:val="18"/>
              </w:rPr>
            </w:pPr>
          </w:p>
        </w:tc>
      </w:tr>
      <w:tr w:rsidR="00C42524" w:rsidRPr="00AC0D12" w:rsidTr="00C42524">
        <w:tc>
          <w:tcPr>
            <w:tcW w:w="648" w:type="dxa"/>
            <w:vAlign w:val="center"/>
          </w:tcPr>
          <w:p w:rsidR="00C42524" w:rsidRPr="00AC0D12" w:rsidRDefault="00C42524" w:rsidP="00E95EB8">
            <w:pPr>
              <w:jc w:val="center"/>
              <w:rPr>
                <w:b/>
                <w:bCs/>
                <w:sz w:val="18"/>
                <w:szCs w:val="18"/>
              </w:rPr>
            </w:pPr>
            <w:r w:rsidRPr="00AC0D12">
              <w:rPr>
                <w:b/>
                <w:bCs/>
                <w:sz w:val="18"/>
                <w:szCs w:val="18"/>
              </w:rPr>
              <w:t>1.0</w:t>
            </w:r>
          </w:p>
        </w:tc>
        <w:tc>
          <w:tcPr>
            <w:tcW w:w="3420" w:type="dxa"/>
            <w:vAlign w:val="center"/>
          </w:tcPr>
          <w:p w:rsidR="00C42524" w:rsidRPr="00AC0D12" w:rsidRDefault="00C42524" w:rsidP="00E95EB8">
            <w:pPr>
              <w:rPr>
                <w:b/>
                <w:bCs/>
                <w:sz w:val="18"/>
                <w:szCs w:val="18"/>
                <w:highlight w:val="yellow"/>
              </w:rPr>
            </w:pPr>
            <w:r w:rsidRPr="00AC0D12">
              <w:rPr>
                <w:b/>
                <w:bCs/>
                <w:sz w:val="18"/>
                <w:szCs w:val="18"/>
              </w:rPr>
              <w:t>Раздел 1. Русский язык и деловые коммуникации как предмет изучения</w:t>
            </w:r>
          </w:p>
        </w:tc>
        <w:tc>
          <w:tcPr>
            <w:tcW w:w="900"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4</w:t>
            </w:r>
          </w:p>
        </w:tc>
        <w:tc>
          <w:tcPr>
            <w:tcW w:w="720"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4</w:t>
            </w:r>
          </w:p>
        </w:tc>
        <w:tc>
          <w:tcPr>
            <w:tcW w:w="464" w:type="dxa"/>
            <w:vAlign w:val="center"/>
          </w:tcPr>
          <w:p w:rsidR="00C42524" w:rsidRPr="00AC0D12" w:rsidRDefault="00C42524" w:rsidP="00E95EB8">
            <w:pPr>
              <w:widowControl w:val="0"/>
              <w:autoSpaceDE w:val="0"/>
              <w:autoSpaceDN w:val="0"/>
              <w:adjustRightInd w:val="0"/>
              <w:jc w:val="center"/>
              <w:rPr>
                <w:sz w:val="18"/>
                <w:szCs w:val="18"/>
              </w:rPr>
            </w:pPr>
            <w:r>
              <w:rPr>
                <w:sz w:val="18"/>
                <w:szCs w:val="18"/>
              </w:rPr>
              <w:t>8</w:t>
            </w:r>
          </w:p>
        </w:tc>
        <w:tc>
          <w:tcPr>
            <w:tcW w:w="540" w:type="dxa"/>
            <w:vAlign w:val="center"/>
          </w:tcPr>
          <w:p w:rsidR="00C42524" w:rsidRPr="00AC0D12" w:rsidRDefault="00C42524" w:rsidP="00E95EB8">
            <w:pPr>
              <w:widowControl w:val="0"/>
              <w:autoSpaceDE w:val="0"/>
              <w:autoSpaceDN w:val="0"/>
              <w:adjustRightInd w:val="0"/>
              <w:jc w:val="center"/>
              <w:rPr>
                <w:sz w:val="18"/>
                <w:szCs w:val="18"/>
              </w:rPr>
            </w:pPr>
          </w:p>
        </w:tc>
        <w:tc>
          <w:tcPr>
            <w:tcW w:w="540"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14</w:t>
            </w:r>
          </w:p>
        </w:tc>
        <w:tc>
          <w:tcPr>
            <w:tcW w:w="856"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3</w:t>
            </w:r>
          </w:p>
        </w:tc>
        <w:tc>
          <w:tcPr>
            <w:tcW w:w="569"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1</w:t>
            </w:r>
          </w:p>
        </w:tc>
        <w:tc>
          <w:tcPr>
            <w:tcW w:w="497"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2</w:t>
            </w:r>
          </w:p>
        </w:tc>
        <w:tc>
          <w:tcPr>
            <w:tcW w:w="554" w:type="dxa"/>
            <w:vAlign w:val="center"/>
          </w:tcPr>
          <w:p w:rsidR="00C42524" w:rsidRPr="00AC0D12" w:rsidRDefault="00C42524" w:rsidP="00E95EB8">
            <w:pPr>
              <w:widowControl w:val="0"/>
              <w:autoSpaceDE w:val="0"/>
              <w:autoSpaceDN w:val="0"/>
              <w:adjustRightInd w:val="0"/>
              <w:jc w:val="center"/>
              <w:rPr>
                <w:sz w:val="18"/>
                <w:szCs w:val="18"/>
              </w:rPr>
            </w:pPr>
          </w:p>
        </w:tc>
        <w:tc>
          <w:tcPr>
            <w:tcW w:w="540"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23</w:t>
            </w:r>
          </w:p>
        </w:tc>
        <w:tc>
          <w:tcPr>
            <w:tcW w:w="1440" w:type="dxa"/>
            <w:vAlign w:val="center"/>
          </w:tcPr>
          <w:p w:rsidR="00C42524" w:rsidRPr="00AC0D12" w:rsidRDefault="00C42524" w:rsidP="00FE1CF6">
            <w:pPr>
              <w:widowControl w:val="0"/>
              <w:autoSpaceDE w:val="0"/>
              <w:autoSpaceDN w:val="0"/>
              <w:adjustRightInd w:val="0"/>
              <w:jc w:val="center"/>
              <w:rPr>
                <w:sz w:val="18"/>
                <w:szCs w:val="18"/>
              </w:rPr>
            </w:pPr>
          </w:p>
          <w:p w:rsidR="00C42524" w:rsidRPr="00AC0D12" w:rsidRDefault="00C42524" w:rsidP="00000CD9">
            <w:pPr>
              <w:widowControl w:val="0"/>
              <w:autoSpaceDE w:val="0"/>
              <w:autoSpaceDN w:val="0"/>
              <w:adjustRightInd w:val="0"/>
              <w:jc w:val="center"/>
              <w:rPr>
                <w:sz w:val="18"/>
                <w:szCs w:val="18"/>
              </w:rPr>
            </w:pPr>
          </w:p>
        </w:tc>
      </w:tr>
      <w:tr w:rsidR="00C42524" w:rsidRPr="00AC0D12" w:rsidTr="00C42524">
        <w:tc>
          <w:tcPr>
            <w:tcW w:w="648" w:type="dxa"/>
            <w:vAlign w:val="center"/>
          </w:tcPr>
          <w:p w:rsidR="00C42524" w:rsidRPr="00AC0D12" w:rsidRDefault="00C42524" w:rsidP="006D51D4">
            <w:pPr>
              <w:jc w:val="center"/>
              <w:rPr>
                <w:sz w:val="18"/>
                <w:szCs w:val="18"/>
              </w:rPr>
            </w:pPr>
            <w:r w:rsidRPr="00AC0D12">
              <w:rPr>
                <w:sz w:val="18"/>
                <w:szCs w:val="18"/>
              </w:rPr>
              <w:t>1.1</w:t>
            </w:r>
          </w:p>
        </w:tc>
        <w:tc>
          <w:tcPr>
            <w:tcW w:w="3420" w:type="dxa"/>
            <w:vAlign w:val="center"/>
          </w:tcPr>
          <w:p w:rsidR="00C42524" w:rsidRPr="00AC0D12" w:rsidRDefault="00C42524" w:rsidP="006D51D4">
            <w:pPr>
              <w:tabs>
                <w:tab w:val="left" w:pos="567"/>
              </w:tabs>
              <w:textAlignment w:val="baseline"/>
              <w:rPr>
                <w:sz w:val="18"/>
                <w:szCs w:val="18"/>
              </w:rPr>
            </w:pPr>
            <w:r w:rsidRPr="00AC0D12">
              <w:rPr>
                <w:sz w:val="18"/>
                <w:szCs w:val="18"/>
              </w:rPr>
              <w:t xml:space="preserve">Язык и речь </w:t>
            </w:r>
            <w:r w:rsidRPr="00AC0D12">
              <w:rPr>
                <w:color w:val="000000"/>
                <w:sz w:val="18"/>
                <w:szCs w:val="18"/>
              </w:rPr>
              <w:t xml:space="preserve">(лекция, </w:t>
            </w:r>
            <w:r>
              <w:rPr>
                <w:color w:val="000000"/>
                <w:sz w:val="18"/>
                <w:szCs w:val="18"/>
              </w:rPr>
              <w:t xml:space="preserve">практика, </w:t>
            </w:r>
            <w:r w:rsidRPr="00AC0D12">
              <w:rPr>
                <w:color w:val="000000"/>
                <w:sz w:val="18"/>
                <w:szCs w:val="18"/>
              </w:rPr>
              <w:t>самостоятельная работа)</w:t>
            </w:r>
          </w:p>
        </w:tc>
        <w:tc>
          <w:tcPr>
            <w:tcW w:w="900" w:type="dxa"/>
            <w:vAlign w:val="center"/>
          </w:tcPr>
          <w:p w:rsidR="00C42524" w:rsidRPr="00AC0D12" w:rsidRDefault="00C42524" w:rsidP="006D51D4">
            <w:pPr>
              <w:widowControl w:val="0"/>
              <w:autoSpaceDE w:val="0"/>
              <w:autoSpaceDN w:val="0"/>
              <w:adjustRightInd w:val="0"/>
              <w:jc w:val="center"/>
              <w:rPr>
                <w:sz w:val="18"/>
                <w:szCs w:val="18"/>
              </w:rPr>
            </w:pPr>
            <w:r w:rsidRPr="00AC0D12">
              <w:rPr>
                <w:sz w:val="18"/>
                <w:szCs w:val="18"/>
              </w:rPr>
              <w:t>4</w:t>
            </w:r>
          </w:p>
        </w:tc>
        <w:tc>
          <w:tcPr>
            <w:tcW w:w="720" w:type="dxa"/>
            <w:vAlign w:val="center"/>
          </w:tcPr>
          <w:p w:rsidR="00C42524" w:rsidRPr="00AC0D12" w:rsidRDefault="00C42524" w:rsidP="006D51D4">
            <w:pPr>
              <w:widowControl w:val="0"/>
              <w:autoSpaceDE w:val="0"/>
              <w:autoSpaceDN w:val="0"/>
              <w:adjustRightInd w:val="0"/>
              <w:jc w:val="center"/>
              <w:rPr>
                <w:sz w:val="18"/>
                <w:szCs w:val="18"/>
              </w:rPr>
            </w:pPr>
            <w:r w:rsidRPr="00AC0D12">
              <w:rPr>
                <w:sz w:val="18"/>
                <w:szCs w:val="18"/>
              </w:rPr>
              <w:t>2</w:t>
            </w:r>
          </w:p>
        </w:tc>
        <w:tc>
          <w:tcPr>
            <w:tcW w:w="464" w:type="dxa"/>
            <w:vAlign w:val="center"/>
          </w:tcPr>
          <w:p w:rsidR="00C42524" w:rsidRPr="00AC0D12" w:rsidRDefault="00C42524" w:rsidP="006D51D4">
            <w:pPr>
              <w:widowControl w:val="0"/>
              <w:autoSpaceDE w:val="0"/>
              <w:autoSpaceDN w:val="0"/>
              <w:adjustRightInd w:val="0"/>
              <w:jc w:val="center"/>
              <w:rPr>
                <w:sz w:val="18"/>
                <w:szCs w:val="18"/>
              </w:rPr>
            </w:pPr>
            <w:r>
              <w:rPr>
                <w:sz w:val="18"/>
                <w:szCs w:val="18"/>
              </w:rPr>
              <w:t>4</w:t>
            </w:r>
          </w:p>
        </w:tc>
        <w:tc>
          <w:tcPr>
            <w:tcW w:w="540" w:type="dxa"/>
            <w:vAlign w:val="center"/>
          </w:tcPr>
          <w:p w:rsidR="00C42524" w:rsidRPr="00AC0D12" w:rsidRDefault="00C42524" w:rsidP="006D51D4">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6D51D4">
            <w:pPr>
              <w:widowControl w:val="0"/>
              <w:autoSpaceDE w:val="0"/>
              <w:autoSpaceDN w:val="0"/>
              <w:adjustRightInd w:val="0"/>
              <w:jc w:val="center"/>
              <w:rPr>
                <w:sz w:val="18"/>
                <w:szCs w:val="18"/>
              </w:rPr>
            </w:pPr>
            <w:r>
              <w:rPr>
                <w:sz w:val="18"/>
                <w:szCs w:val="18"/>
              </w:rPr>
              <w:t>7</w:t>
            </w:r>
          </w:p>
        </w:tc>
        <w:tc>
          <w:tcPr>
            <w:tcW w:w="856" w:type="dxa"/>
            <w:vAlign w:val="center"/>
          </w:tcPr>
          <w:p w:rsidR="00C42524" w:rsidRPr="00AC0D12" w:rsidRDefault="00C42524" w:rsidP="006D51D4">
            <w:pPr>
              <w:widowControl w:val="0"/>
              <w:autoSpaceDE w:val="0"/>
              <w:autoSpaceDN w:val="0"/>
              <w:adjustRightInd w:val="0"/>
              <w:jc w:val="center"/>
              <w:rPr>
                <w:sz w:val="18"/>
                <w:szCs w:val="18"/>
              </w:rPr>
            </w:pPr>
            <w:r w:rsidRPr="00AC0D12">
              <w:rPr>
                <w:sz w:val="18"/>
                <w:szCs w:val="18"/>
              </w:rPr>
              <w:t>3</w:t>
            </w:r>
          </w:p>
        </w:tc>
        <w:tc>
          <w:tcPr>
            <w:tcW w:w="569" w:type="dxa"/>
            <w:vAlign w:val="center"/>
          </w:tcPr>
          <w:p w:rsidR="00C42524" w:rsidRPr="00AC0D12" w:rsidRDefault="00C42524" w:rsidP="006D51D4">
            <w:pPr>
              <w:widowControl w:val="0"/>
              <w:autoSpaceDE w:val="0"/>
              <w:autoSpaceDN w:val="0"/>
              <w:adjustRightInd w:val="0"/>
              <w:jc w:val="center"/>
              <w:rPr>
                <w:sz w:val="18"/>
                <w:szCs w:val="18"/>
              </w:rPr>
            </w:pPr>
          </w:p>
        </w:tc>
        <w:tc>
          <w:tcPr>
            <w:tcW w:w="497" w:type="dxa"/>
            <w:vAlign w:val="center"/>
          </w:tcPr>
          <w:p w:rsidR="00C42524" w:rsidRPr="00AC0D12" w:rsidRDefault="00C42524" w:rsidP="006D51D4">
            <w:pPr>
              <w:widowControl w:val="0"/>
              <w:autoSpaceDE w:val="0"/>
              <w:autoSpaceDN w:val="0"/>
              <w:adjustRightInd w:val="0"/>
              <w:jc w:val="center"/>
              <w:rPr>
                <w:sz w:val="18"/>
                <w:szCs w:val="18"/>
              </w:rPr>
            </w:pPr>
          </w:p>
        </w:tc>
        <w:tc>
          <w:tcPr>
            <w:tcW w:w="554" w:type="dxa"/>
            <w:vAlign w:val="center"/>
          </w:tcPr>
          <w:p w:rsidR="00C42524" w:rsidRPr="00AC0D12" w:rsidRDefault="00C42524" w:rsidP="006D51D4">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D379DD">
            <w:pPr>
              <w:widowControl w:val="0"/>
              <w:autoSpaceDE w:val="0"/>
              <w:autoSpaceDN w:val="0"/>
              <w:adjustRightInd w:val="0"/>
              <w:jc w:val="center"/>
              <w:rPr>
                <w:sz w:val="18"/>
                <w:szCs w:val="18"/>
              </w:rPr>
            </w:pPr>
            <w:r>
              <w:rPr>
                <w:sz w:val="18"/>
                <w:szCs w:val="18"/>
              </w:rPr>
              <w:t>11,5</w:t>
            </w:r>
          </w:p>
        </w:tc>
        <w:tc>
          <w:tcPr>
            <w:tcW w:w="1440" w:type="dxa"/>
          </w:tcPr>
          <w:p w:rsidR="00C42524" w:rsidRPr="00AC0D12" w:rsidRDefault="00C42524" w:rsidP="00087127">
            <w:pPr>
              <w:widowControl w:val="0"/>
              <w:autoSpaceDE w:val="0"/>
              <w:autoSpaceDN w:val="0"/>
              <w:adjustRightInd w:val="0"/>
              <w:jc w:val="center"/>
              <w:rPr>
                <w:sz w:val="18"/>
                <w:szCs w:val="18"/>
              </w:rPr>
            </w:pPr>
          </w:p>
          <w:p w:rsidR="00C42524" w:rsidRPr="00AC0D12" w:rsidRDefault="00C42524" w:rsidP="00087127">
            <w:pPr>
              <w:widowControl w:val="0"/>
              <w:autoSpaceDE w:val="0"/>
              <w:autoSpaceDN w:val="0"/>
              <w:adjustRightInd w:val="0"/>
              <w:jc w:val="center"/>
              <w:rPr>
                <w:sz w:val="18"/>
                <w:szCs w:val="18"/>
              </w:rPr>
            </w:pPr>
            <w:r w:rsidRPr="00AC0D12">
              <w:rPr>
                <w:sz w:val="18"/>
                <w:szCs w:val="18"/>
              </w:rPr>
              <w:t>УК-4.2</w:t>
            </w:r>
          </w:p>
          <w:p w:rsidR="00C42524" w:rsidRPr="00AC0D12" w:rsidRDefault="00C42524" w:rsidP="006D51D4">
            <w:pPr>
              <w:jc w:val="center"/>
              <w:rPr>
                <w:sz w:val="18"/>
                <w:szCs w:val="18"/>
                <w:highlight w:val="yellow"/>
              </w:rPr>
            </w:pPr>
          </w:p>
        </w:tc>
      </w:tr>
      <w:tr w:rsidR="00C42524" w:rsidRPr="00AC0D12" w:rsidTr="00C42524">
        <w:tc>
          <w:tcPr>
            <w:tcW w:w="648" w:type="dxa"/>
            <w:vAlign w:val="center"/>
          </w:tcPr>
          <w:p w:rsidR="00C42524" w:rsidRPr="00AC0D12" w:rsidRDefault="00C42524" w:rsidP="006D51D4">
            <w:pPr>
              <w:jc w:val="center"/>
              <w:rPr>
                <w:sz w:val="18"/>
                <w:szCs w:val="18"/>
              </w:rPr>
            </w:pPr>
            <w:r>
              <w:rPr>
                <w:sz w:val="18"/>
                <w:szCs w:val="18"/>
              </w:rPr>
              <w:t>1.2</w:t>
            </w:r>
          </w:p>
        </w:tc>
        <w:tc>
          <w:tcPr>
            <w:tcW w:w="3420" w:type="dxa"/>
            <w:vAlign w:val="center"/>
          </w:tcPr>
          <w:p w:rsidR="00C42524" w:rsidRPr="00AC0D12" w:rsidRDefault="00C42524" w:rsidP="006D51D4">
            <w:pPr>
              <w:tabs>
                <w:tab w:val="left" w:pos="567"/>
              </w:tabs>
              <w:textAlignment w:val="baseline"/>
              <w:rPr>
                <w:sz w:val="18"/>
                <w:szCs w:val="18"/>
              </w:rPr>
            </w:pPr>
            <w:r>
              <w:rPr>
                <w:sz w:val="18"/>
                <w:szCs w:val="18"/>
              </w:rPr>
              <w:t xml:space="preserve">Особенности деловой коммуникации. </w:t>
            </w:r>
            <w:r w:rsidRPr="00AC0D12">
              <w:rPr>
                <w:sz w:val="18"/>
                <w:szCs w:val="18"/>
              </w:rPr>
              <w:t>Культура речи и ее составляющие</w:t>
            </w:r>
            <w:r>
              <w:rPr>
                <w:sz w:val="18"/>
                <w:szCs w:val="18"/>
              </w:rPr>
              <w:t xml:space="preserve"> </w:t>
            </w:r>
            <w:r>
              <w:rPr>
                <w:color w:val="000000"/>
                <w:sz w:val="18"/>
                <w:szCs w:val="18"/>
              </w:rPr>
              <w:t>(</w:t>
            </w:r>
            <w:r w:rsidRPr="00AC0D12">
              <w:rPr>
                <w:color w:val="000000"/>
                <w:sz w:val="18"/>
                <w:szCs w:val="18"/>
              </w:rPr>
              <w:t>лекция</w:t>
            </w:r>
            <w:r>
              <w:rPr>
                <w:color w:val="000000"/>
                <w:sz w:val="18"/>
                <w:szCs w:val="18"/>
              </w:rPr>
              <w:t>, практика, самостоятельная работа)</w:t>
            </w:r>
          </w:p>
        </w:tc>
        <w:tc>
          <w:tcPr>
            <w:tcW w:w="900" w:type="dxa"/>
            <w:vAlign w:val="center"/>
          </w:tcPr>
          <w:p w:rsidR="00C42524" w:rsidRPr="00AC0D12" w:rsidRDefault="00C42524" w:rsidP="006D51D4">
            <w:pPr>
              <w:widowControl w:val="0"/>
              <w:autoSpaceDE w:val="0"/>
              <w:autoSpaceDN w:val="0"/>
              <w:adjustRightInd w:val="0"/>
              <w:jc w:val="center"/>
              <w:rPr>
                <w:sz w:val="18"/>
                <w:szCs w:val="18"/>
              </w:rPr>
            </w:pPr>
            <w:r w:rsidRPr="00AC0D12">
              <w:rPr>
                <w:sz w:val="18"/>
                <w:szCs w:val="18"/>
              </w:rPr>
              <w:t>4</w:t>
            </w:r>
          </w:p>
        </w:tc>
        <w:tc>
          <w:tcPr>
            <w:tcW w:w="720" w:type="dxa"/>
            <w:vAlign w:val="center"/>
          </w:tcPr>
          <w:p w:rsidR="00C42524" w:rsidRPr="00AC0D12" w:rsidRDefault="00C42524" w:rsidP="006D51D4">
            <w:pPr>
              <w:widowControl w:val="0"/>
              <w:autoSpaceDE w:val="0"/>
              <w:autoSpaceDN w:val="0"/>
              <w:adjustRightInd w:val="0"/>
              <w:jc w:val="center"/>
              <w:rPr>
                <w:sz w:val="18"/>
                <w:szCs w:val="18"/>
              </w:rPr>
            </w:pPr>
            <w:r w:rsidRPr="00AC0D12">
              <w:rPr>
                <w:sz w:val="18"/>
                <w:szCs w:val="18"/>
              </w:rPr>
              <w:t>2</w:t>
            </w:r>
          </w:p>
        </w:tc>
        <w:tc>
          <w:tcPr>
            <w:tcW w:w="464" w:type="dxa"/>
            <w:vAlign w:val="center"/>
          </w:tcPr>
          <w:p w:rsidR="00C42524" w:rsidRPr="00000CD9" w:rsidRDefault="00C42524" w:rsidP="006D51D4">
            <w:pPr>
              <w:widowControl w:val="0"/>
              <w:autoSpaceDE w:val="0"/>
              <w:autoSpaceDN w:val="0"/>
              <w:adjustRightInd w:val="0"/>
              <w:jc w:val="center"/>
              <w:rPr>
                <w:sz w:val="18"/>
                <w:szCs w:val="18"/>
                <w:lang w:val="en-US"/>
              </w:rPr>
            </w:pPr>
            <w:r>
              <w:rPr>
                <w:sz w:val="18"/>
                <w:szCs w:val="18"/>
                <w:lang w:val="en-US"/>
              </w:rPr>
              <w:t>4</w:t>
            </w:r>
          </w:p>
        </w:tc>
        <w:tc>
          <w:tcPr>
            <w:tcW w:w="540" w:type="dxa"/>
            <w:vAlign w:val="center"/>
          </w:tcPr>
          <w:p w:rsidR="00C42524" w:rsidRPr="00AC0D12" w:rsidRDefault="00C42524" w:rsidP="006D51D4">
            <w:pPr>
              <w:widowControl w:val="0"/>
              <w:autoSpaceDE w:val="0"/>
              <w:autoSpaceDN w:val="0"/>
              <w:adjustRightInd w:val="0"/>
              <w:jc w:val="center"/>
              <w:rPr>
                <w:sz w:val="18"/>
                <w:szCs w:val="18"/>
                <w:highlight w:val="yellow"/>
              </w:rPr>
            </w:pPr>
          </w:p>
        </w:tc>
        <w:tc>
          <w:tcPr>
            <w:tcW w:w="540" w:type="dxa"/>
            <w:vAlign w:val="center"/>
          </w:tcPr>
          <w:p w:rsidR="00C42524" w:rsidRPr="00000CD9" w:rsidRDefault="00C42524" w:rsidP="006D51D4">
            <w:pPr>
              <w:widowControl w:val="0"/>
              <w:autoSpaceDE w:val="0"/>
              <w:autoSpaceDN w:val="0"/>
              <w:adjustRightInd w:val="0"/>
              <w:jc w:val="center"/>
              <w:rPr>
                <w:sz w:val="18"/>
                <w:szCs w:val="18"/>
                <w:lang w:val="en-US"/>
              </w:rPr>
            </w:pPr>
            <w:r>
              <w:rPr>
                <w:sz w:val="18"/>
                <w:szCs w:val="18"/>
                <w:lang w:val="en-US"/>
              </w:rPr>
              <w:t>7</w:t>
            </w:r>
          </w:p>
        </w:tc>
        <w:tc>
          <w:tcPr>
            <w:tcW w:w="856" w:type="dxa"/>
            <w:vAlign w:val="center"/>
          </w:tcPr>
          <w:p w:rsidR="00C42524" w:rsidRPr="00AC0D12" w:rsidRDefault="00C42524" w:rsidP="006D51D4">
            <w:pPr>
              <w:widowControl w:val="0"/>
              <w:autoSpaceDE w:val="0"/>
              <w:autoSpaceDN w:val="0"/>
              <w:adjustRightInd w:val="0"/>
              <w:jc w:val="center"/>
              <w:rPr>
                <w:sz w:val="18"/>
                <w:szCs w:val="18"/>
              </w:rPr>
            </w:pPr>
            <w:r w:rsidRPr="00AC0D12">
              <w:rPr>
                <w:sz w:val="18"/>
                <w:szCs w:val="18"/>
              </w:rPr>
              <w:t>3</w:t>
            </w:r>
          </w:p>
        </w:tc>
        <w:tc>
          <w:tcPr>
            <w:tcW w:w="569" w:type="dxa"/>
            <w:vAlign w:val="center"/>
          </w:tcPr>
          <w:p w:rsidR="00C42524" w:rsidRPr="00AC0D12" w:rsidRDefault="00C42524" w:rsidP="006D51D4">
            <w:pPr>
              <w:widowControl w:val="0"/>
              <w:autoSpaceDE w:val="0"/>
              <w:autoSpaceDN w:val="0"/>
              <w:adjustRightInd w:val="0"/>
              <w:jc w:val="center"/>
              <w:rPr>
                <w:sz w:val="18"/>
                <w:szCs w:val="18"/>
              </w:rPr>
            </w:pPr>
            <w:r>
              <w:rPr>
                <w:sz w:val="18"/>
                <w:szCs w:val="18"/>
              </w:rPr>
              <w:t>1</w:t>
            </w:r>
          </w:p>
        </w:tc>
        <w:tc>
          <w:tcPr>
            <w:tcW w:w="497" w:type="dxa"/>
            <w:vAlign w:val="center"/>
          </w:tcPr>
          <w:p w:rsidR="00C42524" w:rsidRPr="00AC0D12" w:rsidRDefault="00C42524" w:rsidP="006D51D4">
            <w:pPr>
              <w:widowControl w:val="0"/>
              <w:autoSpaceDE w:val="0"/>
              <w:autoSpaceDN w:val="0"/>
              <w:adjustRightInd w:val="0"/>
              <w:jc w:val="center"/>
              <w:rPr>
                <w:sz w:val="18"/>
                <w:szCs w:val="18"/>
              </w:rPr>
            </w:pPr>
            <w:r>
              <w:rPr>
                <w:sz w:val="18"/>
                <w:szCs w:val="18"/>
              </w:rPr>
              <w:t>1</w:t>
            </w:r>
          </w:p>
        </w:tc>
        <w:tc>
          <w:tcPr>
            <w:tcW w:w="554" w:type="dxa"/>
            <w:vAlign w:val="center"/>
          </w:tcPr>
          <w:p w:rsidR="00C42524" w:rsidRPr="00AC0D12" w:rsidRDefault="00C42524" w:rsidP="006D51D4">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D379DD">
            <w:pPr>
              <w:widowControl w:val="0"/>
              <w:autoSpaceDE w:val="0"/>
              <w:autoSpaceDN w:val="0"/>
              <w:adjustRightInd w:val="0"/>
              <w:jc w:val="center"/>
              <w:rPr>
                <w:sz w:val="18"/>
                <w:szCs w:val="18"/>
              </w:rPr>
            </w:pPr>
            <w:r>
              <w:rPr>
                <w:sz w:val="18"/>
                <w:szCs w:val="18"/>
              </w:rPr>
              <w:t>11,5</w:t>
            </w:r>
          </w:p>
        </w:tc>
        <w:tc>
          <w:tcPr>
            <w:tcW w:w="1440" w:type="dxa"/>
          </w:tcPr>
          <w:p w:rsidR="00C42524" w:rsidRPr="00AC0D12" w:rsidRDefault="00C42524" w:rsidP="00087127">
            <w:pPr>
              <w:widowControl w:val="0"/>
              <w:autoSpaceDE w:val="0"/>
              <w:autoSpaceDN w:val="0"/>
              <w:adjustRightInd w:val="0"/>
              <w:jc w:val="center"/>
              <w:rPr>
                <w:sz w:val="18"/>
                <w:szCs w:val="18"/>
              </w:rPr>
            </w:pPr>
          </w:p>
          <w:p w:rsidR="00C42524" w:rsidRPr="00AC0D12" w:rsidRDefault="00C42524" w:rsidP="00087127">
            <w:pPr>
              <w:widowControl w:val="0"/>
              <w:autoSpaceDE w:val="0"/>
              <w:autoSpaceDN w:val="0"/>
              <w:adjustRightInd w:val="0"/>
              <w:jc w:val="center"/>
              <w:rPr>
                <w:sz w:val="18"/>
                <w:szCs w:val="18"/>
              </w:rPr>
            </w:pPr>
            <w:r w:rsidRPr="00AC0D12">
              <w:rPr>
                <w:sz w:val="18"/>
                <w:szCs w:val="18"/>
              </w:rPr>
              <w:t>УК-4.2</w:t>
            </w:r>
          </w:p>
          <w:p w:rsidR="00C42524" w:rsidRPr="00AC0D12" w:rsidRDefault="00C42524" w:rsidP="006D51D4">
            <w:pPr>
              <w:jc w:val="center"/>
              <w:rPr>
                <w:sz w:val="18"/>
                <w:szCs w:val="18"/>
                <w:highlight w:val="yellow"/>
              </w:rPr>
            </w:pPr>
          </w:p>
        </w:tc>
      </w:tr>
      <w:tr w:rsidR="00C42524" w:rsidRPr="00AC0D12" w:rsidTr="00C42524">
        <w:tc>
          <w:tcPr>
            <w:tcW w:w="648" w:type="dxa"/>
            <w:vAlign w:val="center"/>
          </w:tcPr>
          <w:p w:rsidR="00C42524" w:rsidRPr="00AC0D12" w:rsidRDefault="00C42524" w:rsidP="00E95EB8">
            <w:pPr>
              <w:jc w:val="center"/>
              <w:rPr>
                <w:b/>
                <w:sz w:val="18"/>
                <w:szCs w:val="18"/>
              </w:rPr>
            </w:pPr>
            <w:r w:rsidRPr="00AC0D12">
              <w:rPr>
                <w:b/>
                <w:sz w:val="18"/>
                <w:szCs w:val="18"/>
              </w:rPr>
              <w:t>2.0</w:t>
            </w:r>
          </w:p>
        </w:tc>
        <w:tc>
          <w:tcPr>
            <w:tcW w:w="3420" w:type="dxa"/>
            <w:vAlign w:val="center"/>
          </w:tcPr>
          <w:p w:rsidR="00C42524" w:rsidRDefault="00C42524" w:rsidP="00E95EB8">
            <w:pPr>
              <w:rPr>
                <w:b/>
                <w:bCs/>
                <w:sz w:val="18"/>
                <w:szCs w:val="18"/>
              </w:rPr>
            </w:pPr>
          </w:p>
          <w:p w:rsidR="00C42524" w:rsidRDefault="00C42524" w:rsidP="00E95EB8">
            <w:pPr>
              <w:rPr>
                <w:b/>
                <w:bCs/>
                <w:sz w:val="18"/>
                <w:szCs w:val="18"/>
              </w:rPr>
            </w:pPr>
            <w:r w:rsidRPr="00AC0D12">
              <w:rPr>
                <w:b/>
                <w:bCs/>
                <w:sz w:val="18"/>
                <w:szCs w:val="18"/>
              </w:rPr>
              <w:t>Раздел 2. Норма как центральное понятие культуры речи и основа правильности</w:t>
            </w:r>
          </w:p>
          <w:p w:rsidR="00C42524" w:rsidRPr="00AC0D12" w:rsidRDefault="00C42524" w:rsidP="00E95EB8">
            <w:pPr>
              <w:rPr>
                <w:b/>
                <w:bCs/>
                <w:sz w:val="18"/>
                <w:szCs w:val="18"/>
                <w:highlight w:val="yellow"/>
              </w:rPr>
            </w:pPr>
          </w:p>
        </w:tc>
        <w:tc>
          <w:tcPr>
            <w:tcW w:w="900" w:type="dxa"/>
            <w:vAlign w:val="center"/>
          </w:tcPr>
          <w:p w:rsidR="00C42524" w:rsidRPr="00AC0D12" w:rsidRDefault="00C42524" w:rsidP="00E95EB8">
            <w:pPr>
              <w:widowControl w:val="0"/>
              <w:autoSpaceDE w:val="0"/>
              <w:autoSpaceDN w:val="0"/>
              <w:adjustRightInd w:val="0"/>
              <w:jc w:val="center"/>
              <w:rPr>
                <w:sz w:val="18"/>
                <w:szCs w:val="18"/>
                <w:highlight w:val="yellow"/>
              </w:rPr>
            </w:pPr>
            <w:r w:rsidRPr="00AC0D12">
              <w:rPr>
                <w:sz w:val="18"/>
                <w:szCs w:val="18"/>
              </w:rPr>
              <w:t>4</w:t>
            </w:r>
          </w:p>
        </w:tc>
        <w:tc>
          <w:tcPr>
            <w:tcW w:w="720"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4</w:t>
            </w:r>
          </w:p>
        </w:tc>
        <w:tc>
          <w:tcPr>
            <w:tcW w:w="464" w:type="dxa"/>
            <w:vAlign w:val="center"/>
          </w:tcPr>
          <w:p w:rsidR="00C42524" w:rsidRPr="00AC0D12" w:rsidRDefault="00C42524" w:rsidP="00E95EB8">
            <w:pPr>
              <w:widowControl w:val="0"/>
              <w:autoSpaceDE w:val="0"/>
              <w:autoSpaceDN w:val="0"/>
              <w:adjustRightInd w:val="0"/>
              <w:jc w:val="center"/>
              <w:rPr>
                <w:sz w:val="18"/>
                <w:szCs w:val="18"/>
              </w:rPr>
            </w:pPr>
            <w:r>
              <w:rPr>
                <w:sz w:val="18"/>
                <w:szCs w:val="18"/>
              </w:rPr>
              <w:t>8</w:t>
            </w:r>
          </w:p>
        </w:tc>
        <w:tc>
          <w:tcPr>
            <w:tcW w:w="540" w:type="dxa"/>
            <w:vAlign w:val="center"/>
          </w:tcPr>
          <w:p w:rsidR="00C42524" w:rsidRPr="00AC0D12" w:rsidRDefault="00C42524" w:rsidP="00E95EB8">
            <w:pPr>
              <w:widowControl w:val="0"/>
              <w:autoSpaceDE w:val="0"/>
              <w:autoSpaceDN w:val="0"/>
              <w:adjustRightInd w:val="0"/>
              <w:jc w:val="center"/>
              <w:rPr>
                <w:sz w:val="18"/>
                <w:szCs w:val="18"/>
              </w:rPr>
            </w:pPr>
          </w:p>
        </w:tc>
        <w:tc>
          <w:tcPr>
            <w:tcW w:w="540"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14</w:t>
            </w:r>
          </w:p>
        </w:tc>
        <w:tc>
          <w:tcPr>
            <w:tcW w:w="856"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3</w:t>
            </w:r>
          </w:p>
        </w:tc>
        <w:tc>
          <w:tcPr>
            <w:tcW w:w="569"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1</w:t>
            </w:r>
          </w:p>
        </w:tc>
        <w:tc>
          <w:tcPr>
            <w:tcW w:w="497"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2</w:t>
            </w:r>
          </w:p>
        </w:tc>
        <w:tc>
          <w:tcPr>
            <w:tcW w:w="554" w:type="dxa"/>
            <w:vAlign w:val="center"/>
          </w:tcPr>
          <w:p w:rsidR="00C42524" w:rsidRPr="00AC0D12" w:rsidRDefault="00C42524" w:rsidP="00E95EB8">
            <w:pPr>
              <w:widowControl w:val="0"/>
              <w:autoSpaceDE w:val="0"/>
              <w:autoSpaceDN w:val="0"/>
              <w:adjustRightInd w:val="0"/>
              <w:jc w:val="center"/>
              <w:rPr>
                <w:sz w:val="18"/>
                <w:szCs w:val="18"/>
              </w:rPr>
            </w:pPr>
          </w:p>
        </w:tc>
        <w:tc>
          <w:tcPr>
            <w:tcW w:w="540"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23</w:t>
            </w:r>
          </w:p>
        </w:tc>
        <w:tc>
          <w:tcPr>
            <w:tcW w:w="1440" w:type="dxa"/>
            <w:vAlign w:val="center"/>
          </w:tcPr>
          <w:p w:rsidR="00C42524" w:rsidRPr="00AC0D12" w:rsidRDefault="00C42524" w:rsidP="00AE1F58">
            <w:pPr>
              <w:widowControl w:val="0"/>
              <w:autoSpaceDE w:val="0"/>
              <w:autoSpaceDN w:val="0"/>
              <w:adjustRightInd w:val="0"/>
              <w:jc w:val="center"/>
              <w:rPr>
                <w:sz w:val="18"/>
                <w:szCs w:val="18"/>
              </w:rPr>
            </w:pPr>
          </w:p>
          <w:p w:rsidR="00C42524" w:rsidRPr="00AC0D12" w:rsidRDefault="00C42524" w:rsidP="00000CD9">
            <w:pPr>
              <w:widowControl w:val="0"/>
              <w:autoSpaceDE w:val="0"/>
              <w:autoSpaceDN w:val="0"/>
              <w:adjustRightInd w:val="0"/>
              <w:jc w:val="center"/>
              <w:rPr>
                <w:sz w:val="18"/>
                <w:szCs w:val="18"/>
                <w:highlight w:val="yellow"/>
              </w:rPr>
            </w:pPr>
          </w:p>
        </w:tc>
      </w:tr>
      <w:tr w:rsidR="00C42524" w:rsidRPr="00AC0D12" w:rsidTr="00C42524">
        <w:tc>
          <w:tcPr>
            <w:tcW w:w="648"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2.1</w:t>
            </w:r>
          </w:p>
        </w:tc>
        <w:tc>
          <w:tcPr>
            <w:tcW w:w="3420" w:type="dxa"/>
            <w:vAlign w:val="center"/>
          </w:tcPr>
          <w:p w:rsidR="00C42524" w:rsidRDefault="00C42524" w:rsidP="00B25B81">
            <w:pPr>
              <w:widowControl w:val="0"/>
              <w:autoSpaceDE w:val="0"/>
              <w:autoSpaceDN w:val="0"/>
              <w:adjustRightInd w:val="0"/>
              <w:rPr>
                <w:color w:val="000000"/>
                <w:sz w:val="18"/>
                <w:szCs w:val="18"/>
              </w:rPr>
            </w:pPr>
            <w:r w:rsidRPr="00AC0D12">
              <w:rPr>
                <w:sz w:val="18"/>
                <w:szCs w:val="18"/>
              </w:rPr>
              <w:t>Орфоэпические и лексические нормы современного русского литературного языка</w:t>
            </w:r>
            <w:r>
              <w:rPr>
                <w:sz w:val="18"/>
                <w:szCs w:val="18"/>
              </w:rPr>
              <w:t xml:space="preserve"> </w:t>
            </w:r>
            <w:r>
              <w:rPr>
                <w:color w:val="000000"/>
                <w:sz w:val="18"/>
                <w:szCs w:val="18"/>
              </w:rPr>
              <w:t>(</w:t>
            </w:r>
            <w:r w:rsidRPr="00AC0D12">
              <w:rPr>
                <w:color w:val="000000"/>
                <w:sz w:val="18"/>
                <w:szCs w:val="18"/>
              </w:rPr>
              <w:t>лекция</w:t>
            </w:r>
            <w:r>
              <w:rPr>
                <w:color w:val="000000"/>
                <w:sz w:val="18"/>
                <w:szCs w:val="18"/>
              </w:rPr>
              <w:t>, практика, самостоятельная работа)</w:t>
            </w:r>
          </w:p>
          <w:p w:rsidR="00C42524" w:rsidRPr="00AC0D12" w:rsidRDefault="00C42524" w:rsidP="00B25B81">
            <w:pPr>
              <w:widowControl w:val="0"/>
              <w:autoSpaceDE w:val="0"/>
              <w:autoSpaceDN w:val="0"/>
              <w:adjustRightInd w:val="0"/>
              <w:rPr>
                <w:sz w:val="18"/>
                <w:szCs w:val="18"/>
              </w:rPr>
            </w:pPr>
          </w:p>
        </w:tc>
        <w:tc>
          <w:tcPr>
            <w:tcW w:w="900" w:type="dxa"/>
            <w:vAlign w:val="center"/>
          </w:tcPr>
          <w:p w:rsidR="00C42524" w:rsidRPr="00AC0D12" w:rsidRDefault="00C42524" w:rsidP="00E95EB8">
            <w:pPr>
              <w:widowControl w:val="0"/>
              <w:autoSpaceDE w:val="0"/>
              <w:autoSpaceDN w:val="0"/>
              <w:adjustRightInd w:val="0"/>
              <w:jc w:val="center"/>
              <w:rPr>
                <w:sz w:val="18"/>
                <w:szCs w:val="18"/>
                <w:highlight w:val="yellow"/>
              </w:rPr>
            </w:pPr>
            <w:r w:rsidRPr="00AC0D12">
              <w:rPr>
                <w:sz w:val="18"/>
                <w:szCs w:val="18"/>
              </w:rPr>
              <w:t>4</w:t>
            </w:r>
          </w:p>
        </w:tc>
        <w:tc>
          <w:tcPr>
            <w:tcW w:w="720" w:type="dxa"/>
            <w:vAlign w:val="center"/>
          </w:tcPr>
          <w:p w:rsidR="00C42524" w:rsidRPr="00AC0D12" w:rsidRDefault="00C42524" w:rsidP="009F76F8">
            <w:pPr>
              <w:widowControl w:val="0"/>
              <w:autoSpaceDE w:val="0"/>
              <w:autoSpaceDN w:val="0"/>
              <w:adjustRightInd w:val="0"/>
              <w:jc w:val="center"/>
              <w:rPr>
                <w:sz w:val="18"/>
                <w:szCs w:val="18"/>
              </w:rPr>
            </w:pPr>
            <w:r w:rsidRPr="00AC0D12">
              <w:rPr>
                <w:sz w:val="18"/>
                <w:szCs w:val="18"/>
              </w:rPr>
              <w:t>2</w:t>
            </w:r>
          </w:p>
        </w:tc>
        <w:tc>
          <w:tcPr>
            <w:tcW w:w="464"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4</w:t>
            </w:r>
          </w:p>
        </w:tc>
        <w:tc>
          <w:tcPr>
            <w:tcW w:w="540" w:type="dxa"/>
            <w:vAlign w:val="center"/>
          </w:tcPr>
          <w:p w:rsidR="00C42524" w:rsidRPr="00AC0D12" w:rsidRDefault="00C42524" w:rsidP="00E95EB8">
            <w:pPr>
              <w:widowControl w:val="0"/>
              <w:autoSpaceDE w:val="0"/>
              <w:autoSpaceDN w:val="0"/>
              <w:adjustRightInd w:val="0"/>
              <w:jc w:val="center"/>
              <w:rPr>
                <w:sz w:val="18"/>
                <w:szCs w:val="18"/>
                <w:highlight w:val="yellow"/>
              </w:rPr>
            </w:pPr>
          </w:p>
        </w:tc>
        <w:tc>
          <w:tcPr>
            <w:tcW w:w="540" w:type="dxa"/>
            <w:vAlign w:val="center"/>
          </w:tcPr>
          <w:p w:rsidR="00C42524" w:rsidRPr="00602254" w:rsidRDefault="00C42524" w:rsidP="009F76F8">
            <w:pPr>
              <w:widowControl w:val="0"/>
              <w:autoSpaceDE w:val="0"/>
              <w:autoSpaceDN w:val="0"/>
              <w:adjustRightInd w:val="0"/>
              <w:jc w:val="center"/>
              <w:rPr>
                <w:sz w:val="18"/>
                <w:szCs w:val="18"/>
                <w:lang w:val="en-US"/>
              </w:rPr>
            </w:pPr>
            <w:r>
              <w:rPr>
                <w:sz w:val="18"/>
                <w:szCs w:val="18"/>
                <w:lang w:val="en-US"/>
              </w:rPr>
              <w:t>7</w:t>
            </w:r>
          </w:p>
        </w:tc>
        <w:tc>
          <w:tcPr>
            <w:tcW w:w="856" w:type="dxa"/>
            <w:vAlign w:val="center"/>
          </w:tcPr>
          <w:p w:rsidR="00C42524" w:rsidRPr="00AC0D12" w:rsidRDefault="00C42524" w:rsidP="00E95EB8">
            <w:pPr>
              <w:widowControl w:val="0"/>
              <w:autoSpaceDE w:val="0"/>
              <w:autoSpaceDN w:val="0"/>
              <w:adjustRightInd w:val="0"/>
              <w:jc w:val="center"/>
              <w:rPr>
                <w:sz w:val="18"/>
                <w:szCs w:val="18"/>
                <w:highlight w:val="yellow"/>
              </w:rPr>
            </w:pPr>
            <w:r w:rsidRPr="00AC0D12">
              <w:rPr>
                <w:sz w:val="18"/>
                <w:szCs w:val="18"/>
              </w:rPr>
              <w:t>3</w:t>
            </w:r>
          </w:p>
        </w:tc>
        <w:tc>
          <w:tcPr>
            <w:tcW w:w="569" w:type="dxa"/>
            <w:vAlign w:val="center"/>
          </w:tcPr>
          <w:p w:rsidR="00C42524" w:rsidRPr="00AC0D12" w:rsidRDefault="00C42524" w:rsidP="009F76F8">
            <w:pPr>
              <w:widowControl w:val="0"/>
              <w:autoSpaceDE w:val="0"/>
              <w:autoSpaceDN w:val="0"/>
              <w:adjustRightInd w:val="0"/>
              <w:jc w:val="center"/>
              <w:rPr>
                <w:sz w:val="18"/>
                <w:szCs w:val="18"/>
              </w:rPr>
            </w:pPr>
          </w:p>
        </w:tc>
        <w:tc>
          <w:tcPr>
            <w:tcW w:w="497" w:type="dxa"/>
            <w:vAlign w:val="center"/>
          </w:tcPr>
          <w:p w:rsidR="00C42524" w:rsidRPr="00AC0D12" w:rsidRDefault="00C42524" w:rsidP="009F76F8">
            <w:pPr>
              <w:widowControl w:val="0"/>
              <w:autoSpaceDE w:val="0"/>
              <w:autoSpaceDN w:val="0"/>
              <w:adjustRightInd w:val="0"/>
              <w:jc w:val="center"/>
              <w:rPr>
                <w:sz w:val="18"/>
                <w:szCs w:val="18"/>
              </w:rPr>
            </w:pPr>
          </w:p>
        </w:tc>
        <w:tc>
          <w:tcPr>
            <w:tcW w:w="554" w:type="dxa"/>
            <w:vAlign w:val="center"/>
          </w:tcPr>
          <w:p w:rsidR="00C42524" w:rsidRPr="00AC0D12" w:rsidRDefault="00C42524" w:rsidP="009F76F8">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11,5</w:t>
            </w:r>
          </w:p>
        </w:tc>
        <w:tc>
          <w:tcPr>
            <w:tcW w:w="1440" w:type="dxa"/>
            <w:vAlign w:val="center"/>
          </w:tcPr>
          <w:p w:rsidR="00C42524" w:rsidRPr="00AC0D12" w:rsidRDefault="00C42524" w:rsidP="00962E79">
            <w:pPr>
              <w:widowControl w:val="0"/>
              <w:autoSpaceDE w:val="0"/>
              <w:autoSpaceDN w:val="0"/>
              <w:adjustRightInd w:val="0"/>
              <w:jc w:val="center"/>
              <w:rPr>
                <w:sz w:val="18"/>
                <w:szCs w:val="18"/>
              </w:rPr>
            </w:pPr>
          </w:p>
          <w:p w:rsidR="00C42524" w:rsidRPr="00AC0D12" w:rsidRDefault="00C42524" w:rsidP="00962E79">
            <w:pPr>
              <w:widowControl w:val="0"/>
              <w:autoSpaceDE w:val="0"/>
              <w:autoSpaceDN w:val="0"/>
              <w:adjustRightInd w:val="0"/>
              <w:jc w:val="center"/>
              <w:rPr>
                <w:sz w:val="18"/>
                <w:szCs w:val="18"/>
              </w:rPr>
            </w:pPr>
            <w:r w:rsidRPr="00AC0D12">
              <w:rPr>
                <w:sz w:val="18"/>
                <w:szCs w:val="18"/>
              </w:rPr>
              <w:t>УК-4.2</w:t>
            </w:r>
          </w:p>
          <w:p w:rsidR="00C42524" w:rsidRPr="00AC0D12" w:rsidRDefault="00C42524" w:rsidP="00E95EB8">
            <w:pPr>
              <w:widowControl w:val="0"/>
              <w:autoSpaceDE w:val="0"/>
              <w:autoSpaceDN w:val="0"/>
              <w:adjustRightInd w:val="0"/>
              <w:jc w:val="center"/>
              <w:rPr>
                <w:sz w:val="18"/>
                <w:szCs w:val="18"/>
                <w:highlight w:val="yellow"/>
              </w:rPr>
            </w:pPr>
          </w:p>
        </w:tc>
      </w:tr>
      <w:tr w:rsidR="00C42524" w:rsidRPr="00AC0D12" w:rsidTr="00C42524">
        <w:tc>
          <w:tcPr>
            <w:tcW w:w="648" w:type="dxa"/>
            <w:vAlign w:val="center"/>
          </w:tcPr>
          <w:p w:rsidR="00C42524" w:rsidRPr="00AC0D12" w:rsidRDefault="00C42524" w:rsidP="00E95EB8">
            <w:pPr>
              <w:widowControl w:val="0"/>
              <w:autoSpaceDE w:val="0"/>
              <w:autoSpaceDN w:val="0"/>
              <w:adjustRightInd w:val="0"/>
              <w:jc w:val="center"/>
              <w:rPr>
                <w:sz w:val="18"/>
                <w:szCs w:val="18"/>
              </w:rPr>
            </w:pPr>
            <w:r>
              <w:rPr>
                <w:sz w:val="18"/>
                <w:szCs w:val="18"/>
              </w:rPr>
              <w:t>2.2</w:t>
            </w:r>
          </w:p>
        </w:tc>
        <w:tc>
          <w:tcPr>
            <w:tcW w:w="3420" w:type="dxa"/>
            <w:vAlign w:val="center"/>
          </w:tcPr>
          <w:p w:rsidR="00C42524" w:rsidRPr="00AC0D12" w:rsidRDefault="00C42524" w:rsidP="009A00B0">
            <w:pPr>
              <w:widowControl w:val="0"/>
              <w:autoSpaceDE w:val="0"/>
              <w:autoSpaceDN w:val="0"/>
              <w:adjustRightInd w:val="0"/>
              <w:rPr>
                <w:sz w:val="18"/>
                <w:szCs w:val="18"/>
              </w:rPr>
            </w:pPr>
            <w:r w:rsidRPr="00AC0D12">
              <w:rPr>
                <w:sz w:val="18"/>
                <w:szCs w:val="18"/>
              </w:rPr>
              <w:t>Грамматические нормы современного русского литературного языка</w:t>
            </w:r>
            <w:r>
              <w:rPr>
                <w:sz w:val="18"/>
                <w:szCs w:val="18"/>
              </w:rPr>
              <w:t xml:space="preserve"> </w:t>
            </w:r>
            <w:r>
              <w:rPr>
                <w:color w:val="000000"/>
                <w:sz w:val="18"/>
                <w:szCs w:val="18"/>
              </w:rPr>
              <w:t>(лекция, практика, самостоятельная работа)</w:t>
            </w:r>
            <w:r w:rsidRPr="00AC0D12">
              <w:rPr>
                <w:sz w:val="18"/>
                <w:szCs w:val="18"/>
              </w:rPr>
              <w:tab/>
            </w:r>
          </w:p>
        </w:tc>
        <w:tc>
          <w:tcPr>
            <w:tcW w:w="900" w:type="dxa"/>
            <w:vAlign w:val="center"/>
          </w:tcPr>
          <w:p w:rsidR="00C42524" w:rsidRPr="00AC0D12" w:rsidRDefault="00C42524" w:rsidP="00E95EB8">
            <w:pPr>
              <w:widowControl w:val="0"/>
              <w:autoSpaceDE w:val="0"/>
              <w:autoSpaceDN w:val="0"/>
              <w:adjustRightInd w:val="0"/>
              <w:jc w:val="center"/>
              <w:rPr>
                <w:sz w:val="18"/>
                <w:szCs w:val="18"/>
                <w:highlight w:val="yellow"/>
              </w:rPr>
            </w:pPr>
            <w:r w:rsidRPr="00AC0D12">
              <w:rPr>
                <w:sz w:val="18"/>
                <w:szCs w:val="18"/>
              </w:rPr>
              <w:t>4</w:t>
            </w:r>
          </w:p>
        </w:tc>
        <w:tc>
          <w:tcPr>
            <w:tcW w:w="720" w:type="dxa"/>
            <w:vAlign w:val="center"/>
          </w:tcPr>
          <w:p w:rsidR="00C42524" w:rsidRPr="00AC0D12" w:rsidRDefault="00C42524" w:rsidP="009F76F8">
            <w:pPr>
              <w:widowControl w:val="0"/>
              <w:autoSpaceDE w:val="0"/>
              <w:autoSpaceDN w:val="0"/>
              <w:adjustRightInd w:val="0"/>
              <w:jc w:val="center"/>
              <w:rPr>
                <w:sz w:val="18"/>
                <w:szCs w:val="18"/>
              </w:rPr>
            </w:pPr>
            <w:r w:rsidRPr="00AC0D12">
              <w:rPr>
                <w:sz w:val="18"/>
                <w:szCs w:val="18"/>
              </w:rPr>
              <w:t>2</w:t>
            </w:r>
          </w:p>
        </w:tc>
        <w:tc>
          <w:tcPr>
            <w:tcW w:w="464"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4</w:t>
            </w:r>
          </w:p>
        </w:tc>
        <w:tc>
          <w:tcPr>
            <w:tcW w:w="540" w:type="dxa"/>
            <w:vAlign w:val="center"/>
          </w:tcPr>
          <w:p w:rsidR="00C42524" w:rsidRPr="00AC0D12" w:rsidRDefault="00C42524" w:rsidP="00E95EB8">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9F76F8">
            <w:pPr>
              <w:widowControl w:val="0"/>
              <w:autoSpaceDE w:val="0"/>
              <w:autoSpaceDN w:val="0"/>
              <w:adjustRightInd w:val="0"/>
              <w:jc w:val="center"/>
              <w:rPr>
                <w:sz w:val="18"/>
                <w:szCs w:val="18"/>
              </w:rPr>
            </w:pPr>
            <w:r>
              <w:rPr>
                <w:sz w:val="18"/>
                <w:szCs w:val="18"/>
                <w:lang w:val="en-US"/>
              </w:rPr>
              <w:t>7</w:t>
            </w:r>
          </w:p>
        </w:tc>
        <w:tc>
          <w:tcPr>
            <w:tcW w:w="856" w:type="dxa"/>
            <w:vAlign w:val="center"/>
          </w:tcPr>
          <w:p w:rsidR="00C42524" w:rsidRPr="00AC0D12" w:rsidRDefault="00C42524" w:rsidP="009F76F8">
            <w:pPr>
              <w:widowControl w:val="0"/>
              <w:autoSpaceDE w:val="0"/>
              <w:autoSpaceDN w:val="0"/>
              <w:adjustRightInd w:val="0"/>
              <w:jc w:val="center"/>
              <w:rPr>
                <w:sz w:val="18"/>
                <w:szCs w:val="18"/>
                <w:highlight w:val="yellow"/>
              </w:rPr>
            </w:pPr>
            <w:r w:rsidRPr="00AC0D12">
              <w:rPr>
                <w:sz w:val="18"/>
                <w:szCs w:val="18"/>
              </w:rPr>
              <w:t>3</w:t>
            </w:r>
          </w:p>
        </w:tc>
        <w:tc>
          <w:tcPr>
            <w:tcW w:w="569"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1</w:t>
            </w:r>
          </w:p>
        </w:tc>
        <w:tc>
          <w:tcPr>
            <w:tcW w:w="497" w:type="dxa"/>
            <w:vAlign w:val="center"/>
          </w:tcPr>
          <w:p w:rsidR="00C42524" w:rsidRPr="00AC0D12" w:rsidRDefault="00C42524" w:rsidP="009F76F8">
            <w:pPr>
              <w:widowControl w:val="0"/>
              <w:autoSpaceDE w:val="0"/>
              <w:autoSpaceDN w:val="0"/>
              <w:adjustRightInd w:val="0"/>
              <w:jc w:val="center"/>
              <w:rPr>
                <w:sz w:val="18"/>
                <w:szCs w:val="18"/>
              </w:rPr>
            </w:pPr>
            <w:r w:rsidRPr="00AC0D12">
              <w:rPr>
                <w:sz w:val="18"/>
                <w:szCs w:val="18"/>
              </w:rPr>
              <w:t>1</w:t>
            </w:r>
          </w:p>
        </w:tc>
        <w:tc>
          <w:tcPr>
            <w:tcW w:w="554" w:type="dxa"/>
            <w:vAlign w:val="center"/>
          </w:tcPr>
          <w:p w:rsidR="00C42524" w:rsidRPr="00AC0D12" w:rsidRDefault="00C42524" w:rsidP="009F76F8">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11,5</w:t>
            </w:r>
          </w:p>
        </w:tc>
        <w:tc>
          <w:tcPr>
            <w:tcW w:w="1440" w:type="dxa"/>
            <w:vAlign w:val="center"/>
          </w:tcPr>
          <w:p w:rsidR="00C42524" w:rsidRPr="00AC0D12" w:rsidRDefault="00C42524" w:rsidP="009F76F8">
            <w:pPr>
              <w:widowControl w:val="0"/>
              <w:autoSpaceDE w:val="0"/>
              <w:autoSpaceDN w:val="0"/>
              <w:adjustRightInd w:val="0"/>
              <w:jc w:val="center"/>
              <w:rPr>
                <w:sz w:val="18"/>
                <w:szCs w:val="18"/>
              </w:rPr>
            </w:pPr>
          </w:p>
          <w:p w:rsidR="00C42524" w:rsidRPr="00AC0D12" w:rsidRDefault="00C42524" w:rsidP="009F76F8">
            <w:pPr>
              <w:widowControl w:val="0"/>
              <w:autoSpaceDE w:val="0"/>
              <w:autoSpaceDN w:val="0"/>
              <w:adjustRightInd w:val="0"/>
              <w:jc w:val="center"/>
              <w:rPr>
                <w:sz w:val="18"/>
                <w:szCs w:val="18"/>
              </w:rPr>
            </w:pPr>
            <w:r w:rsidRPr="00AC0D12">
              <w:rPr>
                <w:sz w:val="18"/>
                <w:szCs w:val="18"/>
              </w:rPr>
              <w:t>УК-4.2</w:t>
            </w:r>
          </w:p>
          <w:p w:rsidR="00C42524" w:rsidRPr="00AC0D12" w:rsidRDefault="00C42524" w:rsidP="009F76F8">
            <w:pPr>
              <w:widowControl w:val="0"/>
              <w:autoSpaceDE w:val="0"/>
              <w:autoSpaceDN w:val="0"/>
              <w:adjustRightInd w:val="0"/>
              <w:jc w:val="center"/>
              <w:rPr>
                <w:sz w:val="18"/>
                <w:szCs w:val="18"/>
                <w:highlight w:val="yellow"/>
              </w:rPr>
            </w:pPr>
          </w:p>
        </w:tc>
      </w:tr>
      <w:tr w:rsidR="00C42524" w:rsidRPr="00AC0D12" w:rsidTr="00C42524">
        <w:tc>
          <w:tcPr>
            <w:tcW w:w="648" w:type="dxa"/>
            <w:vAlign w:val="center"/>
          </w:tcPr>
          <w:p w:rsidR="00C42524" w:rsidRPr="00AC0D12" w:rsidRDefault="00C42524" w:rsidP="00692AE0">
            <w:pPr>
              <w:widowControl w:val="0"/>
              <w:autoSpaceDE w:val="0"/>
              <w:autoSpaceDN w:val="0"/>
              <w:adjustRightInd w:val="0"/>
              <w:jc w:val="center"/>
              <w:rPr>
                <w:sz w:val="18"/>
                <w:szCs w:val="18"/>
              </w:rPr>
            </w:pPr>
            <w:r w:rsidRPr="00AC0D12">
              <w:rPr>
                <w:sz w:val="18"/>
                <w:szCs w:val="18"/>
              </w:rPr>
              <w:t>3.0</w:t>
            </w:r>
          </w:p>
        </w:tc>
        <w:tc>
          <w:tcPr>
            <w:tcW w:w="3420" w:type="dxa"/>
            <w:vAlign w:val="center"/>
          </w:tcPr>
          <w:p w:rsidR="00C42524" w:rsidRPr="00AC0D12" w:rsidRDefault="00C42524" w:rsidP="00F5296F">
            <w:pPr>
              <w:rPr>
                <w:b/>
                <w:bCs/>
                <w:sz w:val="18"/>
                <w:szCs w:val="18"/>
                <w:highlight w:val="yellow"/>
              </w:rPr>
            </w:pPr>
            <w:r w:rsidRPr="00AC0D12">
              <w:rPr>
                <w:b/>
                <w:bCs/>
                <w:sz w:val="18"/>
                <w:szCs w:val="18"/>
              </w:rPr>
              <w:t xml:space="preserve">Раздел 3. </w:t>
            </w:r>
            <w:r w:rsidRPr="00AC0D12">
              <w:rPr>
                <w:b/>
                <w:bCs/>
                <w:color w:val="000000"/>
                <w:sz w:val="18"/>
                <w:szCs w:val="18"/>
              </w:rPr>
              <w:t>Функциональные стили русского литературного языка</w:t>
            </w:r>
          </w:p>
        </w:tc>
        <w:tc>
          <w:tcPr>
            <w:tcW w:w="900" w:type="dxa"/>
            <w:vAlign w:val="center"/>
          </w:tcPr>
          <w:p w:rsidR="00C42524" w:rsidRPr="00AC0D12" w:rsidRDefault="00C42524" w:rsidP="00692AE0">
            <w:pPr>
              <w:widowControl w:val="0"/>
              <w:autoSpaceDE w:val="0"/>
              <w:autoSpaceDN w:val="0"/>
              <w:adjustRightInd w:val="0"/>
              <w:jc w:val="center"/>
              <w:rPr>
                <w:sz w:val="18"/>
                <w:szCs w:val="18"/>
                <w:highlight w:val="yellow"/>
              </w:rPr>
            </w:pPr>
            <w:r w:rsidRPr="006D27D6">
              <w:rPr>
                <w:sz w:val="18"/>
                <w:szCs w:val="18"/>
              </w:rPr>
              <w:t>4</w:t>
            </w:r>
          </w:p>
        </w:tc>
        <w:tc>
          <w:tcPr>
            <w:tcW w:w="720" w:type="dxa"/>
            <w:vAlign w:val="center"/>
          </w:tcPr>
          <w:p w:rsidR="00C42524" w:rsidRPr="006D27D6" w:rsidRDefault="00C42524" w:rsidP="00692AE0">
            <w:pPr>
              <w:widowControl w:val="0"/>
              <w:autoSpaceDE w:val="0"/>
              <w:autoSpaceDN w:val="0"/>
              <w:adjustRightInd w:val="0"/>
              <w:jc w:val="center"/>
              <w:rPr>
                <w:sz w:val="18"/>
                <w:szCs w:val="18"/>
              </w:rPr>
            </w:pPr>
            <w:r>
              <w:rPr>
                <w:sz w:val="18"/>
                <w:szCs w:val="18"/>
              </w:rPr>
              <w:t>5</w:t>
            </w:r>
          </w:p>
        </w:tc>
        <w:tc>
          <w:tcPr>
            <w:tcW w:w="464" w:type="dxa"/>
            <w:vAlign w:val="center"/>
          </w:tcPr>
          <w:p w:rsidR="00C42524" w:rsidRPr="006D27D6" w:rsidRDefault="00C42524" w:rsidP="00692AE0">
            <w:pPr>
              <w:widowControl w:val="0"/>
              <w:autoSpaceDE w:val="0"/>
              <w:autoSpaceDN w:val="0"/>
              <w:adjustRightInd w:val="0"/>
              <w:jc w:val="center"/>
              <w:rPr>
                <w:sz w:val="18"/>
                <w:szCs w:val="18"/>
              </w:rPr>
            </w:pPr>
            <w:r>
              <w:rPr>
                <w:sz w:val="18"/>
                <w:szCs w:val="18"/>
              </w:rPr>
              <w:t>10</w:t>
            </w: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r w:rsidRPr="00E145D7">
              <w:rPr>
                <w:sz w:val="18"/>
                <w:szCs w:val="18"/>
              </w:rPr>
              <w:t>15</w:t>
            </w:r>
          </w:p>
        </w:tc>
        <w:tc>
          <w:tcPr>
            <w:tcW w:w="856" w:type="dxa"/>
            <w:vAlign w:val="center"/>
          </w:tcPr>
          <w:p w:rsidR="00C42524" w:rsidRPr="00AC0D12" w:rsidRDefault="00C42524" w:rsidP="00692AE0">
            <w:pPr>
              <w:widowControl w:val="0"/>
              <w:autoSpaceDE w:val="0"/>
              <w:autoSpaceDN w:val="0"/>
              <w:adjustRightInd w:val="0"/>
              <w:jc w:val="center"/>
              <w:rPr>
                <w:sz w:val="18"/>
                <w:szCs w:val="18"/>
                <w:highlight w:val="yellow"/>
              </w:rPr>
            </w:pPr>
            <w:r w:rsidRPr="00BA5DC3">
              <w:rPr>
                <w:sz w:val="18"/>
                <w:szCs w:val="18"/>
              </w:rPr>
              <w:t>3</w:t>
            </w:r>
          </w:p>
        </w:tc>
        <w:tc>
          <w:tcPr>
            <w:tcW w:w="569"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1</w:t>
            </w:r>
          </w:p>
        </w:tc>
        <w:tc>
          <w:tcPr>
            <w:tcW w:w="497"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2</w:t>
            </w:r>
          </w:p>
        </w:tc>
        <w:tc>
          <w:tcPr>
            <w:tcW w:w="554" w:type="dxa"/>
            <w:vAlign w:val="center"/>
          </w:tcPr>
          <w:p w:rsidR="00C42524" w:rsidRPr="00AC0D12" w:rsidRDefault="00C42524" w:rsidP="009F76F8">
            <w:pPr>
              <w:widowControl w:val="0"/>
              <w:autoSpaceDE w:val="0"/>
              <w:autoSpaceDN w:val="0"/>
              <w:adjustRightInd w:val="0"/>
              <w:jc w:val="center"/>
              <w:rPr>
                <w:sz w:val="18"/>
                <w:szCs w:val="18"/>
              </w:rPr>
            </w:pPr>
          </w:p>
        </w:tc>
        <w:tc>
          <w:tcPr>
            <w:tcW w:w="540"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23</w:t>
            </w:r>
          </w:p>
        </w:tc>
        <w:tc>
          <w:tcPr>
            <w:tcW w:w="1440" w:type="dxa"/>
            <w:vAlign w:val="center"/>
          </w:tcPr>
          <w:p w:rsidR="00C42524" w:rsidRPr="00AC0D12" w:rsidRDefault="00C42524" w:rsidP="009F76F8">
            <w:pPr>
              <w:widowControl w:val="0"/>
              <w:autoSpaceDE w:val="0"/>
              <w:autoSpaceDN w:val="0"/>
              <w:adjustRightInd w:val="0"/>
              <w:jc w:val="center"/>
              <w:rPr>
                <w:sz w:val="18"/>
                <w:szCs w:val="18"/>
              </w:rPr>
            </w:pPr>
          </w:p>
          <w:p w:rsidR="00C42524" w:rsidRPr="00AC0D12" w:rsidRDefault="00C42524" w:rsidP="00000CD9">
            <w:pPr>
              <w:widowControl w:val="0"/>
              <w:autoSpaceDE w:val="0"/>
              <w:autoSpaceDN w:val="0"/>
              <w:adjustRightInd w:val="0"/>
              <w:jc w:val="center"/>
              <w:rPr>
                <w:sz w:val="18"/>
                <w:szCs w:val="18"/>
                <w:highlight w:val="yellow"/>
              </w:rPr>
            </w:pPr>
          </w:p>
        </w:tc>
      </w:tr>
      <w:tr w:rsidR="00C42524" w:rsidRPr="00AC0D12" w:rsidTr="00C42524">
        <w:tc>
          <w:tcPr>
            <w:tcW w:w="648" w:type="dxa"/>
            <w:vAlign w:val="center"/>
          </w:tcPr>
          <w:p w:rsidR="00C42524" w:rsidRPr="00AC0D12" w:rsidRDefault="00C42524" w:rsidP="00692AE0">
            <w:pPr>
              <w:widowControl w:val="0"/>
              <w:autoSpaceDE w:val="0"/>
              <w:autoSpaceDN w:val="0"/>
              <w:adjustRightInd w:val="0"/>
              <w:jc w:val="center"/>
              <w:rPr>
                <w:sz w:val="18"/>
                <w:szCs w:val="18"/>
              </w:rPr>
            </w:pPr>
            <w:r>
              <w:rPr>
                <w:sz w:val="18"/>
                <w:szCs w:val="18"/>
              </w:rPr>
              <w:t>3.1</w:t>
            </w:r>
          </w:p>
        </w:tc>
        <w:tc>
          <w:tcPr>
            <w:tcW w:w="3420" w:type="dxa"/>
            <w:vAlign w:val="center"/>
          </w:tcPr>
          <w:p w:rsidR="00C42524" w:rsidRPr="00292208" w:rsidRDefault="00C42524" w:rsidP="00F5296F">
            <w:pPr>
              <w:rPr>
                <w:sz w:val="18"/>
                <w:szCs w:val="18"/>
              </w:rPr>
            </w:pPr>
            <w:r w:rsidRPr="00292208">
              <w:rPr>
                <w:sz w:val="18"/>
                <w:szCs w:val="18"/>
              </w:rPr>
              <w:t>Стили современного русского литературного языка</w:t>
            </w:r>
            <w:r>
              <w:rPr>
                <w:sz w:val="18"/>
                <w:szCs w:val="18"/>
              </w:rPr>
              <w:t xml:space="preserve">  </w:t>
            </w:r>
            <w:r>
              <w:rPr>
                <w:color w:val="000000"/>
                <w:sz w:val="18"/>
                <w:szCs w:val="18"/>
              </w:rPr>
              <w:t>(</w:t>
            </w:r>
            <w:r w:rsidRPr="00AC0D12">
              <w:rPr>
                <w:color w:val="000000"/>
                <w:sz w:val="18"/>
                <w:szCs w:val="18"/>
              </w:rPr>
              <w:t>лекция</w:t>
            </w:r>
            <w:r>
              <w:rPr>
                <w:color w:val="000000"/>
                <w:sz w:val="18"/>
                <w:szCs w:val="18"/>
              </w:rPr>
              <w:t>, практика, самостоятельная работа)</w:t>
            </w:r>
          </w:p>
        </w:tc>
        <w:tc>
          <w:tcPr>
            <w:tcW w:w="900" w:type="dxa"/>
            <w:vAlign w:val="center"/>
          </w:tcPr>
          <w:p w:rsidR="00C42524" w:rsidRPr="00AA03A8" w:rsidRDefault="00C42524" w:rsidP="00692AE0">
            <w:pPr>
              <w:widowControl w:val="0"/>
              <w:autoSpaceDE w:val="0"/>
              <w:autoSpaceDN w:val="0"/>
              <w:adjustRightInd w:val="0"/>
              <w:jc w:val="center"/>
              <w:rPr>
                <w:sz w:val="18"/>
                <w:szCs w:val="18"/>
              </w:rPr>
            </w:pPr>
            <w:r w:rsidRPr="00AA03A8">
              <w:rPr>
                <w:sz w:val="18"/>
                <w:szCs w:val="18"/>
              </w:rPr>
              <w:t>4</w:t>
            </w:r>
          </w:p>
        </w:tc>
        <w:tc>
          <w:tcPr>
            <w:tcW w:w="720" w:type="dxa"/>
            <w:vAlign w:val="center"/>
          </w:tcPr>
          <w:p w:rsidR="00C42524" w:rsidRPr="00AC0D12" w:rsidRDefault="00C42524" w:rsidP="00692AE0">
            <w:pPr>
              <w:widowControl w:val="0"/>
              <w:autoSpaceDE w:val="0"/>
              <w:autoSpaceDN w:val="0"/>
              <w:adjustRightInd w:val="0"/>
              <w:jc w:val="center"/>
              <w:rPr>
                <w:sz w:val="18"/>
                <w:szCs w:val="18"/>
                <w:highlight w:val="yellow"/>
              </w:rPr>
            </w:pPr>
            <w:r w:rsidRPr="000134D4">
              <w:rPr>
                <w:sz w:val="18"/>
                <w:szCs w:val="18"/>
              </w:rPr>
              <w:t>2</w:t>
            </w:r>
          </w:p>
        </w:tc>
        <w:tc>
          <w:tcPr>
            <w:tcW w:w="464" w:type="dxa"/>
            <w:vAlign w:val="center"/>
          </w:tcPr>
          <w:p w:rsidR="00C42524" w:rsidRPr="00AC0D12" w:rsidRDefault="00C42524" w:rsidP="00692AE0">
            <w:pPr>
              <w:widowControl w:val="0"/>
              <w:autoSpaceDE w:val="0"/>
              <w:autoSpaceDN w:val="0"/>
              <w:adjustRightInd w:val="0"/>
              <w:jc w:val="center"/>
              <w:rPr>
                <w:sz w:val="18"/>
                <w:szCs w:val="18"/>
                <w:highlight w:val="yellow"/>
              </w:rPr>
            </w:pPr>
            <w:r w:rsidRPr="000134D4">
              <w:rPr>
                <w:sz w:val="18"/>
                <w:szCs w:val="18"/>
              </w:rPr>
              <w:t>4</w:t>
            </w: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E145D7" w:rsidRDefault="00C42524" w:rsidP="00692AE0">
            <w:pPr>
              <w:widowControl w:val="0"/>
              <w:autoSpaceDE w:val="0"/>
              <w:autoSpaceDN w:val="0"/>
              <w:adjustRightInd w:val="0"/>
              <w:jc w:val="center"/>
              <w:rPr>
                <w:sz w:val="18"/>
                <w:szCs w:val="18"/>
              </w:rPr>
            </w:pPr>
            <w:r w:rsidRPr="00E145D7">
              <w:rPr>
                <w:sz w:val="18"/>
                <w:szCs w:val="18"/>
              </w:rPr>
              <w:t>5</w:t>
            </w:r>
          </w:p>
        </w:tc>
        <w:tc>
          <w:tcPr>
            <w:tcW w:w="856" w:type="dxa"/>
            <w:vAlign w:val="center"/>
          </w:tcPr>
          <w:p w:rsidR="00C42524" w:rsidRPr="00AC0D12" w:rsidRDefault="00C42524" w:rsidP="009F76F8">
            <w:pPr>
              <w:widowControl w:val="0"/>
              <w:autoSpaceDE w:val="0"/>
              <w:autoSpaceDN w:val="0"/>
              <w:adjustRightInd w:val="0"/>
              <w:jc w:val="center"/>
              <w:rPr>
                <w:sz w:val="18"/>
                <w:szCs w:val="18"/>
              </w:rPr>
            </w:pPr>
            <w:r w:rsidRPr="00AC0D12">
              <w:rPr>
                <w:sz w:val="18"/>
                <w:szCs w:val="18"/>
              </w:rPr>
              <w:t>3</w:t>
            </w:r>
          </w:p>
        </w:tc>
        <w:tc>
          <w:tcPr>
            <w:tcW w:w="569"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1</w:t>
            </w:r>
          </w:p>
        </w:tc>
        <w:tc>
          <w:tcPr>
            <w:tcW w:w="497"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1</w:t>
            </w:r>
          </w:p>
        </w:tc>
        <w:tc>
          <w:tcPr>
            <w:tcW w:w="554"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602254" w:rsidRDefault="00C42524" w:rsidP="00AB6DBA">
            <w:pPr>
              <w:widowControl w:val="0"/>
              <w:autoSpaceDE w:val="0"/>
              <w:autoSpaceDN w:val="0"/>
              <w:adjustRightInd w:val="0"/>
              <w:jc w:val="center"/>
              <w:rPr>
                <w:sz w:val="18"/>
                <w:szCs w:val="18"/>
                <w:lang w:val="en-US"/>
              </w:rPr>
            </w:pPr>
            <w:r>
              <w:rPr>
                <w:sz w:val="18"/>
                <w:szCs w:val="18"/>
                <w:lang w:val="en-US"/>
              </w:rPr>
              <w:t>7,66</w:t>
            </w:r>
          </w:p>
        </w:tc>
        <w:tc>
          <w:tcPr>
            <w:tcW w:w="1440" w:type="dxa"/>
            <w:vAlign w:val="center"/>
          </w:tcPr>
          <w:p w:rsidR="00C42524" w:rsidRPr="00AC0D12" w:rsidRDefault="00C42524" w:rsidP="009F76F8">
            <w:pPr>
              <w:widowControl w:val="0"/>
              <w:autoSpaceDE w:val="0"/>
              <w:autoSpaceDN w:val="0"/>
              <w:adjustRightInd w:val="0"/>
              <w:jc w:val="center"/>
              <w:rPr>
                <w:sz w:val="18"/>
                <w:szCs w:val="18"/>
              </w:rPr>
            </w:pPr>
          </w:p>
          <w:p w:rsidR="00C42524" w:rsidRPr="00AC0D12" w:rsidRDefault="00C42524" w:rsidP="009F76F8">
            <w:pPr>
              <w:widowControl w:val="0"/>
              <w:autoSpaceDE w:val="0"/>
              <w:autoSpaceDN w:val="0"/>
              <w:adjustRightInd w:val="0"/>
              <w:jc w:val="center"/>
              <w:rPr>
                <w:sz w:val="18"/>
                <w:szCs w:val="18"/>
              </w:rPr>
            </w:pPr>
            <w:r w:rsidRPr="00AC0D12">
              <w:rPr>
                <w:sz w:val="18"/>
                <w:szCs w:val="18"/>
              </w:rPr>
              <w:t>УК-4.2</w:t>
            </w:r>
          </w:p>
          <w:p w:rsidR="00C42524" w:rsidRPr="00AC0D12" w:rsidRDefault="00C42524" w:rsidP="009F76F8">
            <w:pPr>
              <w:widowControl w:val="0"/>
              <w:autoSpaceDE w:val="0"/>
              <w:autoSpaceDN w:val="0"/>
              <w:adjustRightInd w:val="0"/>
              <w:jc w:val="center"/>
              <w:rPr>
                <w:sz w:val="18"/>
                <w:szCs w:val="18"/>
                <w:highlight w:val="yellow"/>
              </w:rPr>
            </w:pPr>
          </w:p>
        </w:tc>
      </w:tr>
      <w:tr w:rsidR="00C42524" w:rsidRPr="00AC0D12" w:rsidTr="00C42524">
        <w:tc>
          <w:tcPr>
            <w:tcW w:w="648" w:type="dxa"/>
            <w:vAlign w:val="center"/>
          </w:tcPr>
          <w:p w:rsidR="00C42524" w:rsidRDefault="00C42524" w:rsidP="00692AE0">
            <w:pPr>
              <w:widowControl w:val="0"/>
              <w:autoSpaceDE w:val="0"/>
              <w:autoSpaceDN w:val="0"/>
              <w:adjustRightInd w:val="0"/>
              <w:jc w:val="center"/>
              <w:rPr>
                <w:sz w:val="18"/>
                <w:szCs w:val="18"/>
              </w:rPr>
            </w:pPr>
            <w:r>
              <w:rPr>
                <w:sz w:val="18"/>
                <w:szCs w:val="18"/>
              </w:rPr>
              <w:t>3.2</w:t>
            </w:r>
          </w:p>
        </w:tc>
        <w:tc>
          <w:tcPr>
            <w:tcW w:w="3420" w:type="dxa"/>
            <w:vAlign w:val="center"/>
          </w:tcPr>
          <w:p w:rsidR="00C42524" w:rsidRPr="00292208" w:rsidRDefault="00C42524" w:rsidP="00F5296F">
            <w:pPr>
              <w:rPr>
                <w:sz w:val="18"/>
                <w:szCs w:val="18"/>
              </w:rPr>
            </w:pPr>
            <w:r w:rsidRPr="007B4EEF">
              <w:rPr>
                <w:sz w:val="18"/>
                <w:szCs w:val="18"/>
              </w:rPr>
              <w:t>Деловая письменная речь</w:t>
            </w:r>
            <w:r>
              <w:rPr>
                <w:sz w:val="18"/>
                <w:szCs w:val="18"/>
              </w:rPr>
              <w:t xml:space="preserve"> </w:t>
            </w:r>
            <w:r>
              <w:rPr>
                <w:color w:val="000000"/>
                <w:sz w:val="18"/>
                <w:szCs w:val="18"/>
              </w:rPr>
              <w:t>(</w:t>
            </w:r>
            <w:r w:rsidRPr="00AC0D12">
              <w:rPr>
                <w:color w:val="000000"/>
                <w:sz w:val="18"/>
                <w:szCs w:val="18"/>
              </w:rPr>
              <w:t>лекция</w:t>
            </w:r>
            <w:r>
              <w:rPr>
                <w:color w:val="000000"/>
                <w:sz w:val="18"/>
                <w:szCs w:val="18"/>
              </w:rPr>
              <w:t>, практика, самостоятельная работа)</w:t>
            </w:r>
          </w:p>
        </w:tc>
        <w:tc>
          <w:tcPr>
            <w:tcW w:w="900" w:type="dxa"/>
            <w:vAlign w:val="center"/>
          </w:tcPr>
          <w:p w:rsidR="00C42524" w:rsidRPr="00AA03A8" w:rsidRDefault="00C42524" w:rsidP="00692AE0">
            <w:pPr>
              <w:widowControl w:val="0"/>
              <w:autoSpaceDE w:val="0"/>
              <w:autoSpaceDN w:val="0"/>
              <w:adjustRightInd w:val="0"/>
              <w:jc w:val="center"/>
              <w:rPr>
                <w:sz w:val="18"/>
                <w:szCs w:val="18"/>
              </w:rPr>
            </w:pPr>
            <w:r w:rsidRPr="00AA03A8">
              <w:rPr>
                <w:sz w:val="18"/>
                <w:szCs w:val="18"/>
              </w:rPr>
              <w:t>4</w:t>
            </w:r>
          </w:p>
        </w:tc>
        <w:tc>
          <w:tcPr>
            <w:tcW w:w="720" w:type="dxa"/>
            <w:vAlign w:val="center"/>
          </w:tcPr>
          <w:p w:rsidR="00C42524" w:rsidRPr="000134D4" w:rsidRDefault="00C42524" w:rsidP="00692AE0">
            <w:pPr>
              <w:widowControl w:val="0"/>
              <w:autoSpaceDE w:val="0"/>
              <w:autoSpaceDN w:val="0"/>
              <w:adjustRightInd w:val="0"/>
              <w:jc w:val="center"/>
              <w:rPr>
                <w:sz w:val="18"/>
                <w:szCs w:val="18"/>
              </w:rPr>
            </w:pPr>
            <w:r w:rsidRPr="000134D4">
              <w:rPr>
                <w:sz w:val="18"/>
                <w:szCs w:val="18"/>
              </w:rPr>
              <w:t>2</w:t>
            </w:r>
          </w:p>
        </w:tc>
        <w:tc>
          <w:tcPr>
            <w:tcW w:w="464" w:type="dxa"/>
            <w:vAlign w:val="center"/>
          </w:tcPr>
          <w:p w:rsidR="00C42524" w:rsidRPr="000134D4" w:rsidRDefault="00C42524" w:rsidP="00692AE0">
            <w:pPr>
              <w:widowControl w:val="0"/>
              <w:autoSpaceDE w:val="0"/>
              <w:autoSpaceDN w:val="0"/>
              <w:adjustRightInd w:val="0"/>
              <w:jc w:val="center"/>
              <w:rPr>
                <w:sz w:val="18"/>
                <w:szCs w:val="18"/>
              </w:rPr>
            </w:pPr>
            <w:r w:rsidRPr="000134D4">
              <w:rPr>
                <w:sz w:val="18"/>
                <w:szCs w:val="18"/>
              </w:rPr>
              <w:t>4</w:t>
            </w: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r w:rsidRPr="00E145D7">
              <w:rPr>
                <w:sz w:val="18"/>
                <w:szCs w:val="18"/>
              </w:rPr>
              <w:t>5</w:t>
            </w:r>
          </w:p>
        </w:tc>
        <w:tc>
          <w:tcPr>
            <w:tcW w:w="856"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3</w:t>
            </w:r>
          </w:p>
        </w:tc>
        <w:tc>
          <w:tcPr>
            <w:tcW w:w="569" w:type="dxa"/>
            <w:vAlign w:val="center"/>
          </w:tcPr>
          <w:p w:rsidR="00C42524" w:rsidRPr="00AC0D12" w:rsidRDefault="00C42524" w:rsidP="009F76F8">
            <w:pPr>
              <w:widowControl w:val="0"/>
              <w:autoSpaceDE w:val="0"/>
              <w:autoSpaceDN w:val="0"/>
              <w:adjustRightInd w:val="0"/>
              <w:jc w:val="center"/>
              <w:rPr>
                <w:sz w:val="18"/>
                <w:szCs w:val="18"/>
              </w:rPr>
            </w:pPr>
          </w:p>
        </w:tc>
        <w:tc>
          <w:tcPr>
            <w:tcW w:w="497"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1</w:t>
            </w:r>
          </w:p>
        </w:tc>
        <w:tc>
          <w:tcPr>
            <w:tcW w:w="554"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AB6DBA">
            <w:pPr>
              <w:widowControl w:val="0"/>
              <w:autoSpaceDE w:val="0"/>
              <w:autoSpaceDN w:val="0"/>
              <w:adjustRightInd w:val="0"/>
              <w:jc w:val="center"/>
              <w:rPr>
                <w:sz w:val="18"/>
                <w:szCs w:val="18"/>
                <w:highlight w:val="yellow"/>
              </w:rPr>
            </w:pPr>
            <w:r>
              <w:rPr>
                <w:sz w:val="18"/>
                <w:szCs w:val="18"/>
                <w:lang w:val="en-US"/>
              </w:rPr>
              <w:t>7,66</w:t>
            </w:r>
          </w:p>
        </w:tc>
        <w:tc>
          <w:tcPr>
            <w:tcW w:w="1440" w:type="dxa"/>
            <w:vAlign w:val="center"/>
          </w:tcPr>
          <w:p w:rsidR="00C42524" w:rsidRDefault="00C42524" w:rsidP="009F76F8">
            <w:pPr>
              <w:widowControl w:val="0"/>
              <w:autoSpaceDE w:val="0"/>
              <w:autoSpaceDN w:val="0"/>
              <w:adjustRightInd w:val="0"/>
              <w:jc w:val="center"/>
              <w:rPr>
                <w:sz w:val="18"/>
                <w:szCs w:val="18"/>
              </w:rPr>
            </w:pPr>
          </w:p>
          <w:p w:rsidR="00C42524" w:rsidRPr="00AC0D12" w:rsidRDefault="00C42524" w:rsidP="009F76F8">
            <w:pPr>
              <w:widowControl w:val="0"/>
              <w:autoSpaceDE w:val="0"/>
              <w:autoSpaceDN w:val="0"/>
              <w:adjustRightInd w:val="0"/>
              <w:jc w:val="center"/>
              <w:rPr>
                <w:sz w:val="18"/>
                <w:szCs w:val="18"/>
              </w:rPr>
            </w:pPr>
            <w:r w:rsidRPr="00AC0D12">
              <w:rPr>
                <w:sz w:val="18"/>
                <w:szCs w:val="18"/>
              </w:rPr>
              <w:t>УК-4.2</w:t>
            </w:r>
          </w:p>
          <w:p w:rsidR="00C42524" w:rsidRPr="00AC0D12" w:rsidRDefault="00C42524" w:rsidP="009F76F8">
            <w:pPr>
              <w:widowControl w:val="0"/>
              <w:autoSpaceDE w:val="0"/>
              <w:autoSpaceDN w:val="0"/>
              <w:adjustRightInd w:val="0"/>
              <w:jc w:val="center"/>
              <w:rPr>
                <w:sz w:val="18"/>
                <w:szCs w:val="18"/>
              </w:rPr>
            </w:pPr>
          </w:p>
        </w:tc>
      </w:tr>
      <w:tr w:rsidR="00C42524" w:rsidRPr="00AC0D12" w:rsidTr="00C42524">
        <w:tc>
          <w:tcPr>
            <w:tcW w:w="648" w:type="dxa"/>
            <w:vAlign w:val="center"/>
          </w:tcPr>
          <w:p w:rsidR="00C42524" w:rsidRDefault="00C42524" w:rsidP="00692AE0">
            <w:pPr>
              <w:widowControl w:val="0"/>
              <w:autoSpaceDE w:val="0"/>
              <w:autoSpaceDN w:val="0"/>
              <w:adjustRightInd w:val="0"/>
              <w:jc w:val="center"/>
              <w:rPr>
                <w:sz w:val="18"/>
                <w:szCs w:val="18"/>
              </w:rPr>
            </w:pPr>
            <w:r>
              <w:rPr>
                <w:sz w:val="18"/>
                <w:szCs w:val="18"/>
              </w:rPr>
              <w:t>3.3</w:t>
            </w:r>
          </w:p>
        </w:tc>
        <w:tc>
          <w:tcPr>
            <w:tcW w:w="3420" w:type="dxa"/>
            <w:vAlign w:val="center"/>
          </w:tcPr>
          <w:p w:rsidR="00C42524" w:rsidRPr="007B4EEF" w:rsidRDefault="00C42524" w:rsidP="00F5296F">
            <w:pPr>
              <w:rPr>
                <w:sz w:val="18"/>
                <w:szCs w:val="18"/>
              </w:rPr>
            </w:pPr>
            <w:r w:rsidRPr="00AA03A8">
              <w:rPr>
                <w:sz w:val="18"/>
                <w:szCs w:val="18"/>
              </w:rPr>
              <w:t>Культура научной письменной речи</w:t>
            </w:r>
            <w:r>
              <w:rPr>
                <w:sz w:val="18"/>
                <w:szCs w:val="18"/>
              </w:rPr>
              <w:t xml:space="preserve"> </w:t>
            </w:r>
            <w:r>
              <w:rPr>
                <w:color w:val="000000"/>
                <w:sz w:val="18"/>
                <w:szCs w:val="18"/>
              </w:rPr>
              <w:t>(</w:t>
            </w:r>
            <w:r w:rsidRPr="00AC0D12">
              <w:rPr>
                <w:color w:val="000000"/>
                <w:sz w:val="18"/>
                <w:szCs w:val="18"/>
              </w:rPr>
              <w:t>лекция</w:t>
            </w:r>
            <w:r>
              <w:rPr>
                <w:color w:val="000000"/>
                <w:sz w:val="18"/>
                <w:szCs w:val="18"/>
              </w:rPr>
              <w:t>, практика, самостоятельная работа)</w:t>
            </w:r>
          </w:p>
        </w:tc>
        <w:tc>
          <w:tcPr>
            <w:tcW w:w="900" w:type="dxa"/>
            <w:vAlign w:val="center"/>
          </w:tcPr>
          <w:p w:rsidR="00C42524" w:rsidRPr="00AA03A8" w:rsidRDefault="00C42524" w:rsidP="00692AE0">
            <w:pPr>
              <w:widowControl w:val="0"/>
              <w:autoSpaceDE w:val="0"/>
              <w:autoSpaceDN w:val="0"/>
              <w:adjustRightInd w:val="0"/>
              <w:jc w:val="center"/>
              <w:rPr>
                <w:sz w:val="18"/>
                <w:szCs w:val="18"/>
              </w:rPr>
            </w:pPr>
            <w:r w:rsidRPr="00AA03A8">
              <w:rPr>
                <w:sz w:val="18"/>
                <w:szCs w:val="18"/>
              </w:rPr>
              <w:t>4</w:t>
            </w:r>
          </w:p>
        </w:tc>
        <w:tc>
          <w:tcPr>
            <w:tcW w:w="720" w:type="dxa"/>
            <w:vAlign w:val="center"/>
          </w:tcPr>
          <w:p w:rsidR="00C42524" w:rsidRPr="000134D4" w:rsidRDefault="00C42524" w:rsidP="00692AE0">
            <w:pPr>
              <w:widowControl w:val="0"/>
              <w:autoSpaceDE w:val="0"/>
              <w:autoSpaceDN w:val="0"/>
              <w:adjustRightInd w:val="0"/>
              <w:jc w:val="center"/>
              <w:rPr>
                <w:sz w:val="18"/>
                <w:szCs w:val="18"/>
              </w:rPr>
            </w:pPr>
            <w:r w:rsidRPr="000134D4">
              <w:rPr>
                <w:sz w:val="18"/>
                <w:szCs w:val="18"/>
              </w:rPr>
              <w:t>1</w:t>
            </w:r>
          </w:p>
        </w:tc>
        <w:tc>
          <w:tcPr>
            <w:tcW w:w="464" w:type="dxa"/>
            <w:vAlign w:val="center"/>
          </w:tcPr>
          <w:p w:rsidR="00C42524" w:rsidRPr="000134D4" w:rsidRDefault="00C42524" w:rsidP="00692AE0">
            <w:pPr>
              <w:widowControl w:val="0"/>
              <w:autoSpaceDE w:val="0"/>
              <w:autoSpaceDN w:val="0"/>
              <w:adjustRightInd w:val="0"/>
              <w:jc w:val="center"/>
              <w:rPr>
                <w:sz w:val="18"/>
                <w:szCs w:val="18"/>
              </w:rPr>
            </w:pPr>
            <w:r w:rsidRPr="000134D4">
              <w:rPr>
                <w:sz w:val="18"/>
                <w:szCs w:val="18"/>
              </w:rPr>
              <w:t>2</w:t>
            </w: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r w:rsidRPr="00E145D7">
              <w:rPr>
                <w:sz w:val="18"/>
                <w:szCs w:val="18"/>
              </w:rPr>
              <w:t>5</w:t>
            </w:r>
          </w:p>
        </w:tc>
        <w:tc>
          <w:tcPr>
            <w:tcW w:w="856"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3</w:t>
            </w:r>
          </w:p>
        </w:tc>
        <w:tc>
          <w:tcPr>
            <w:tcW w:w="569"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497"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54"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AB6DBA">
            <w:pPr>
              <w:widowControl w:val="0"/>
              <w:autoSpaceDE w:val="0"/>
              <w:autoSpaceDN w:val="0"/>
              <w:adjustRightInd w:val="0"/>
              <w:jc w:val="center"/>
              <w:rPr>
                <w:sz w:val="18"/>
                <w:szCs w:val="18"/>
                <w:highlight w:val="yellow"/>
              </w:rPr>
            </w:pPr>
            <w:r>
              <w:rPr>
                <w:sz w:val="18"/>
                <w:szCs w:val="18"/>
                <w:lang w:val="en-US"/>
              </w:rPr>
              <w:t>7,66</w:t>
            </w:r>
          </w:p>
        </w:tc>
        <w:tc>
          <w:tcPr>
            <w:tcW w:w="1440" w:type="dxa"/>
            <w:vAlign w:val="center"/>
          </w:tcPr>
          <w:p w:rsidR="00C42524" w:rsidRDefault="00C42524" w:rsidP="009F76F8">
            <w:pPr>
              <w:widowControl w:val="0"/>
              <w:autoSpaceDE w:val="0"/>
              <w:autoSpaceDN w:val="0"/>
              <w:adjustRightInd w:val="0"/>
              <w:jc w:val="center"/>
              <w:rPr>
                <w:sz w:val="18"/>
                <w:szCs w:val="18"/>
              </w:rPr>
            </w:pPr>
          </w:p>
          <w:p w:rsidR="00C42524" w:rsidRPr="00AC0D12" w:rsidRDefault="00C42524" w:rsidP="009F76F8">
            <w:pPr>
              <w:widowControl w:val="0"/>
              <w:autoSpaceDE w:val="0"/>
              <w:autoSpaceDN w:val="0"/>
              <w:adjustRightInd w:val="0"/>
              <w:jc w:val="center"/>
              <w:rPr>
                <w:sz w:val="18"/>
                <w:szCs w:val="18"/>
              </w:rPr>
            </w:pPr>
            <w:r w:rsidRPr="00AC0D12">
              <w:rPr>
                <w:sz w:val="18"/>
                <w:szCs w:val="18"/>
              </w:rPr>
              <w:t>УК-4.2</w:t>
            </w:r>
          </w:p>
          <w:p w:rsidR="00C42524" w:rsidRPr="00AC0D12" w:rsidRDefault="00C42524" w:rsidP="009F76F8">
            <w:pPr>
              <w:widowControl w:val="0"/>
              <w:autoSpaceDE w:val="0"/>
              <w:autoSpaceDN w:val="0"/>
              <w:adjustRightInd w:val="0"/>
              <w:jc w:val="center"/>
              <w:rPr>
                <w:sz w:val="18"/>
                <w:szCs w:val="18"/>
              </w:rPr>
            </w:pPr>
          </w:p>
        </w:tc>
      </w:tr>
      <w:tr w:rsidR="00C42524" w:rsidRPr="00AC0D12" w:rsidTr="00C42524">
        <w:tc>
          <w:tcPr>
            <w:tcW w:w="648" w:type="dxa"/>
            <w:vAlign w:val="center"/>
          </w:tcPr>
          <w:p w:rsidR="00C42524" w:rsidRDefault="00C42524" w:rsidP="00692AE0">
            <w:pPr>
              <w:widowControl w:val="0"/>
              <w:autoSpaceDE w:val="0"/>
              <w:autoSpaceDN w:val="0"/>
              <w:adjustRightInd w:val="0"/>
              <w:jc w:val="center"/>
              <w:rPr>
                <w:sz w:val="18"/>
                <w:szCs w:val="18"/>
              </w:rPr>
            </w:pPr>
            <w:r>
              <w:rPr>
                <w:sz w:val="18"/>
                <w:szCs w:val="18"/>
              </w:rPr>
              <w:t>4.0</w:t>
            </w:r>
          </w:p>
        </w:tc>
        <w:tc>
          <w:tcPr>
            <w:tcW w:w="3420" w:type="dxa"/>
            <w:vAlign w:val="center"/>
          </w:tcPr>
          <w:p w:rsidR="00C42524" w:rsidRPr="00AA03A8" w:rsidRDefault="00C42524" w:rsidP="00F5296F">
            <w:pPr>
              <w:rPr>
                <w:sz w:val="18"/>
                <w:szCs w:val="18"/>
              </w:rPr>
            </w:pPr>
            <w:r w:rsidRPr="001872B1">
              <w:rPr>
                <w:b/>
                <w:bCs/>
                <w:color w:val="000000"/>
                <w:sz w:val="18"/>
                <w:szCs w:val="18"/>
              </w:rPr>
              <w:t>Раздел 4 Ораторское искусство (риторика)</w:t>
            </w:r>
          </w:p>
        </w:tc>
        <w:tc>
          <w:tcPr>
            <w:tcW w:w="900" w:type="dxa"/>
            <w:vAlign w:val="center"/>
          </w:tcPr>
          <w:p w:rsidR="00C42524" w:rsidRPr="00AA03A8" w:rsidRDefault="00C42524" w:rsidP="00692AE0">
            <w:pPr>
              <w:widowControl w:val="0"/>
              <w:autoSpaceDE w:val="0"/>
              <w:autoSpaceDN w:val="0"/>
              <w:adjustRightInd w:val="0"/>
              <w:jc w:val="center"/>
              <w:rPr>
                <w:sz w:val="18"/>
                <w:szCs w:val="18"/>
              </w:rPr>
            </w:pPr>
            <w:r>
              <w:rPr>
                <w:sz w:val="18"/>
                <w:szCs w:val="18"/>
              </w:rPr>
              <w:t>4</w:t>
            </w:r>
          </w:p>
        </w:tc>
        <w:tc>
          <w:tcPr>
            <w:tcW w:w="720" w:type="dxa"/>
            <w:vAlign w:val="center"/>
          </w:tcPr>
          <w:p w:rsidR="00C42524" w:rsidRPr="000134D4" w:rsidRDefault="00C42524" w:rsidP="00C6235F">
            <w:pPr>
              <w:widowControl w:val="0"/>
              <w:autoSpaceDE w:val="0"/>
              <w:autoSpaceDN w:val="0"/>
              <w:adjustRightInd w:val="0"/>
              <w:jc w:val="center"/>
              <w:rPr>
                <w:sz w:val="18"/>
                <w:szCs w:val="18"/>
              </w:rPr>
            </w:pPr>
            <w:r>
              <w:rPr>
                <w:sz w:val="18"/>
                <w:szCs w:val="18"/>
              </w:rPr>
              <w:t>4</w:t>
            </w:r>
          </w:p>
        </w:tc>
        <w:tc>
          <w:tcPr>
            <w:tcW w:w="464" w:type="dxa"/>
            <w:vAlign w:val="center"/>
          </w:tcPr>
          <w:p w:rsidR="00C42524" w:rsidRPr="000134D4" w:rsidRDefault="00C42524" w:rsidP="00C6235F">
            <w:pPr>
              <w:widowControl w:val="0"/>
              <w:autoSpaceDE w:val="0"/>
              <w:autoSpaceDN w:val="0"/>
              <w:adjustRightInd w:val="0"/>
              <w:jc w:val="center"/>
              <w:rPr>
                <w:sz w:val="18"/>
                <w:szCs w:val="18"/>
              </w:rPr>
            </w:pPr>
            <w:r>
              <w:rPr>
                <w:sz w:val="18"/>
                <w:szCs w:val="18"/>
              </w:rPr>
              <w:t>8</w:t>
            </w: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C6235F">
            <w:pPr>
              <w:widowControl w:val="0"/>
              <w:autoSpaceDE w:val="0"/>
              <w:autoSpaceDN w:val="0"/>
              <w:adjustRightInd w:val="0"/>
              <w:jc w:val="center"/>
              <w:rPr>
                <w:sz w:val="18"/>
                <w:szCs w:val="18"/>
              </w:rPr>
            </w:pPr>
            <w:r w:rsidRPr="00AC0D12">
              <w:rPr>
                <w:sz w:val="18"/>
                <w:szCs w:val="18"/>
              </w:rPr>
              <w:t>14</w:t>
            </w:r>
          </w:p>
        </w:tc>
        <w:tc>
          <w:tcPr>
            <w:tcW w:w="856" w:type="dxa"/>
            <w:vAlign w:val="center"/>
          </w:tcPr>
          <w:p w:rsidR="00C42524" w:rsidRPr="00BA5DC3" w:rsidRDefault="00C42524" w:rsidP="009F76F8">
            <w:pPr>
              <w:widowControl w:val="0"/>
              <w:autoSpaceDE w:val="0"/>
              <w:autoSpaceDN w:val="0"/>
              <w:adjustRightInd w:val="0"/>
              <w:jc w:val="center"/>
              <w:rPr>
                <w:sz w:val="18"/>
                <w:szCs w:val="18"/>
              </w:rPr>
            </w:pPr>
            <w:r>
              <w:rPr>
                <w:sz w:val="18"/>
                <w:szCs w:val="18"/>
              </w:rPr>
              <w:t>3</w:t>
            </w:r>
          </w:p>
        </w:tc>
        <w:tc>
          <w:tcPr>
            <w:tcW w:w="569" w:type="dxa"/>
            <w:vAlign w:val="center"/>
          </w:tcPr>
          <w:p w:rsidR="00C42524" w:rsidRPr="00023D9D" w:rsidRDefault="00C42524" w:rsidP="00C6235F">
            <w:pPr>
              <w:widowControl w:val="0"/>
              <w:autoSpaceDE w:val="0"/>
              <w:autoSpaceDN w:val="0"/>
              <w:adjustRightInd w:val="0"/>
              <w:jc w:val="center"/>
              <w:rPr>
                <w:sz w:val="18"/>
                <w:szCs w:val="18"/>
              </w:rPr>
            </w:pPr>
            <w:r w:rsidRPr="00023D9D">
              <w:rPr>
                <w:sz w:val="18"/>
                <w:szCs w:val="18"/>
              </w:rPr>
              <w:t>1</w:t>
            </w:r>
          </w:p>
        </w:tc>
        <w:tc>
          <w:tcPr>
            <w:tcW w:w="497" w:type="dxa"/>
            <w:vAlign w:val="center"/>
          </w:tcPr>
          <w:p w:rsidR="00C42524" w:rsidRPr="00023D9D" w:rsidRDefault="00C42524" w:rsidP="00C6235F">
            <w:pPr>
              <w:widowControl w:val="0"/>
              <w:autoSpaceDE w:val="0"/>
              <w:autoSpaceDN w:val="0"/>
              <w:adjustRightInd w:val="0"/>
              <w:jc w:val="center"/>
              <w:rPr>
                <w:sz w:val="18"/>
                <w:szCs w:val="18"/>
              </w:rPr>
            </w:pPr>
            <w:r w:rsidRPr="00023D9D">
              <w:rPr>
                <w:sz w:val="18"/>
                <w:szCs w:val="18"/>
              </w:rPr>
              <w:t>2</w:t>
            </w:r>
          </w:p>
        </w:tc>
        <w:tc>
          <w:tcPr>
            <w:tcW w:w="554"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5C419C" w:rsidRDefault="00C42524" w:rsidP="00AB6DBA">
            <w:pPr>
              <w:widowControl w:val="0"/>
              <w:autoSpaceDE w:val="0"/>
              <w:autoSpaceDN w:val="0"/>
              <w:adjustRightInd w:val="0"/>
              <w:jc w:val="center"/>
              <w:rPr>
                <w:sz w:val="18"/>
                <w:szCs w:val="18"/>
              </w:rPr>
            </w:pPr>
            <w:r>
              <w:rPr>
                <w:sz w:val="18"/>
                <w:szCs w:val="18"/>
              </w:rPr>
              <w:t>23</w:t>
            </w:r>
          </w:p>
        </w:tc>
        <w:tc>
          <w:tcPr>
            <w:tcW w:w="1440" w:type="dxa"/>
            <w:vAlign w:val="center"/>
          </w:tcPr>
          <w:p w:rsidR="00C42524" w:rsidRDefault="00C42524" w:rsidP="00A47C0F">
            <w:pPr>
              <w:widowControl w:val="0"/>
              <w:autoSpaceDE w:val="0"/>
              <w:autoSpaceDN w:val="0"/>
              <w:adjustRightInd w:val="0"/>
              <w:jc w:val="center"/>
              <w:rPr>
                <w:sz w:val="18"/>
                <w:szCs w:val="18"/>
              </w:rPr>
            </w:pPr>
          </w:p>
          <w:p w:rsidR="00C42524" w:rsidRPr="00AC0D12" w:rsidRDefault="00C42524" w:rsidP="00000CD9">
            <w:pPr>
              <w:widowControl w:val="0"/>
              <w:autoSpaceDE w:val="0"/>
              <w:autoSpaceDN w:val="0"/>
              <w:adjustRightInd w:val="0"/>
              <w:jc w:val="center"/>
              <w:rPr>
                <w:sz w:val="18"/>
                <w:szCs w:val="18"/>
              </w:rPr>
            </w:pPr>
          </w:p>
        </w:tc>
      </w:tr>
      <w:tr w:rsidR="00C42524" w:rsidRPr="00AC0D12" w:rsidTr="00C42524">
        <w:tc>
          <w:tcPr>
            <w:tcW w:w="648" w:type="dxa"/>
            <w:vAlign w:val="center"/>
          </w:tcPr>
          <w:p w:rsidR="00C42524" w:rsidRDefault="00C42524" w:rsidP="00692AE0">
            <w:pPr>
              <w:widowControl w:val="0"/>
              <w:autoSpaceDE w:val="0"/>
              <w:autoSpaceDN w:val="0"/>
              <w:adjustRightInd w:val="0"/>
              <w:jc w:val="center"/>
              <w:rPr>
                <w:sz w:val="18"/>
                <w:szCs w:val="18"/>
              </w:rPr>
            </w:pPr>
            <w:r>
              <w:rPr>
                <w:sz w:val="18"/>
                <w:szCs w:val="18"/>
              </w:rPr>
              <w:t>4.1</w:t>
            </w:r>
          </w:p>
        </w:tc>
        <w:tc>
          <w:tcPr>
            <w:tcW w:w="3420" w:type="dxa"/>
            <w:vAlign w:val="center"/>
          </w:tcPr>
          <w:p w:rsidR="00C42524" w:rsidRDefault="00C42524" w:rsidP="00F5296F">
            <w:pPr>
              <w:rPr>
                <w:sz w:val="18"/>
                <w:szCs w:val="18"/>
              </w:rPr>
            </w:pPr>
          </w:p>
          <w:p w:rsidR="00C42524" w:rsidRDefault="00C42524" w:rsidP="00F5296F">
            <w:pPr>
              <w:rPr>
                <w:sz w:val="18"/>
                <w:szCs w:val="18"/>
              </w:rPr>
            </w:pPr>
            <w:r w:rsidRPr="009F76F8">
              <w:rPr>
                <w:sz w:val="18"/>
                <w:szCs w:val="18"/>
              </w:rPr>
              <w:t>Культура делового общения</w:t>
            </w:r>
            <w:r>
              <w:rPr>
                <w:sz w:val="18"/>
                <w:szCs w:val="18"/>
              </w:rPr>
              <w:t xml:space="preserve"> </w:t>
            </w:r>
            <w:r>
              <w:rPr>
                <w:color w:val="000000"/>
                <w:sz w:val="18"/>
                <w:szCs w:val="18"/>
              </w:rPr>
              <w:t>(</w:t>
            </w:r>
            <w:r w:rsidRPr="00AC0D12">
              <w:rPr>
                <w:color w:val="000000"/>
                <w:sz w:val="18"/>
                <w:szCs w:val="18"/>
              </w:rPr>
              <w:t>лекция</w:t>
            </w:r>
            <w:r>
              <w:rPr>
                <w:color w:val="000000"/>
                <w:sz w:val="18"/>
                <w:szCs w:val="18"/>
              </w:rPr>
              <w:t>, практика, самостоятельная работа)</w:t>
            </w:r>
          </w:p>
          <w:p w:rsidR="00C42524" w:rsidRPr="009F76F8" w:rsidRDefault="00C42524" w:rsidP="00F5296F">
            <w:pPr>
              <w:rPr>
                <w:sz w:val="18"/>
                <w:szCs w:val="18"/>
              </w:rPr>
            </w:pPr>
          </w:p>
        </w:tc>
        <w:tc>
          <w:tcPr>
            <w:tcW w:w="900" w:type="dxa"/>
            <w:vAlign w:val="center"/>
          </w:tcPr>
          <w:p w:rsidR="00C42524" w:rsidRPr="00AA03A8" w:rsidRDefault="00C42524" w:rsidP="00C6235F">
            <w:pPr>
              <w:widowControl w:val="0"/>
              <w:autoSpaceDE w:val="0"/>
              <w:autoSpaceDN w:val="0"/>
              <w:adjustRightInd w:val="0"/>
              <w:jc w:val="center"/>
              <w:rPr>
                <w:sz w:val="18"/>
                <w:szCs w:val="18"/>
              </w:rPr>
            </w:pPr>
            <w:r w:rsidRPr="00AA03A8">
              <w:rPr>
                <w:sz w:val="18"/>
                <w:szCs w:val="18"/>
              </w:rPr>
              <w:t>4</w:t>
            </w:r>
          </w:p>
        </w:tc>
        <w:tc>
          <w:tcPr>
            <w:tcW w:w="720" w:type="dxa"/>
            <w:vAlign w:val="center"/>
          </w:tcPr>
          <w:p w:rsidR="00C42524" w:rsidRPr="000134D4" w:rsidRDefault="00C42524" w:rsidP="00692AE0">
            <w:pPr>
              <w:widowControl w:val="0"/>
              <w:autoSpaceDE w:val="0"/>
              <w:autoSpaceDN w:val="0"/>
              <w:adjustRightInd w:val="0"/>
              <w:jc w:val="center"/>
              <w:rPr>
                <w:sz w:val="18"/>
                <w:szCs w:val="18"/>
              </w:rPr>
            </w:pPr>
            <w:r>
              <w:rPr>
                <w:sz w:val="18"/>
                <w:szCs w:val="18"/>
              </w:rPr>
              <w:t>2</w:t>
            </w:r>
          </w:p>
        </w:tc>
        <w:tc>
          <w:tcPr>
            <w:tcW w:w="464" w:type="dxa"/>
            <w:vAlign w:val="center"/>
          </w:tcPr>
          <w:p w:rsidR="00C42524" w:rsidRPr="000134D4" w:rsidRDefault="00C42524" w:rsidP="00692AE0">
            <w:pPr>
              <w:widowControl w:val="0"/>
              <w:autoSpaceDE w:val="0"/>
              <w:autoSpaceDN w:val="0"/>
              <w:adjustRightInd w:val="0"/>
              <w:jc w:val="center"/>
              <w:rPr>
                <w:sz w:val="18"/>
                <w:szCs w:val="18"/>
              </w:rPr>
            </w:pPr>
            <w:r>
              <w:rPr>
                <w:sz w:val="18"/>
                <w:szCs w:val="18"/>
              </w:rPr>
              <w:t>4</w:t>
            </w: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DC5F56" w:rsidRDefault="00C42524" w:rsidP="00C6235F">
            <w:pPr>
              <w:widowControl w:val="0"/>
              <w:autoSpaceDE w:val="0"/>
              <w:autoSpaceDN w:val="0"/>
              <w:adjustRightInd w:val="0"/>
              <w:jc w:val="center"/>
              <w:rPr>
                <w:sz w:val="18"/>
                <w:szCs w:val="18"/>
                <w:lang w:val="en-US"/>
              </w:rPr>
            </w:pPr>
            <w:r>
              <w:rPr>
                <w:sz w:val="18"/>
                <w:szCs w:val="18"/>
                <w:lang w:val="en-US"/>
              </w:rPr>
              <w:t>7</w:t>
            </w:r>
          </w:p>
        </w:tc>
        <w:tc>
          <w:tcPr>
            <w:tcW w:w="856" w:type="dxa"/>
            <w:vAlign w:val="center"/>
          </w:tcPr>
          <w:p w:rsidR="00C42524" w:rsidRPr="00AC0D12" w:rsidRDefault="00C42524" w:rsidP="00C6235F">
            <w:pPr>
              <w:widowControl w:val="0"/>
              <w:autoSpaceDE w:val="0"/>
              <w:autoSpaceDN w:val="0"/>
              <w:adjustRightInd w:val="0"/>
              <w:jc w:val="center"/>
              <w:rPr>
                <w:sz w:val="18"/>
                <w:szCs w:val="18"/>
                <w:highlight w:val="yellow"/>
              </w:rPr>
            </w:pPr>
            <w:r w:rsidRPr="00AC0D12">
              <w:rPr>
                <w:sz w:val="18"/>
                <w:szCs w:val="18"/>
              </w:rPr>
              <w:t>3</w:t>
            </w:r>
          </w:p>
        </w:tc>
        <w:tc>
          <w:tcPr>
            <w:tcW w:w="569" w:type="dxa"/>
            <w:vAlign w:val="center"/>
          </w:tcPr>
          <w:p w:rsidR="00C42524" w:rsidRPr="00023D9D" w:rsidRDefault="00C42524" w:rsidP="00692AE0">
            <w:pPr>
              <w:widowControl w:val="0"/>
              <w:autoSpaceDE w:val="0"/>
              <w:autoSpaceDN w:val="0"/>
              <w:adjustRightInd w:val="0"/>
              <w:jc w:val="center"/>
              <w:rPr>
                <w:sz w:val="18"/>
                <w:szCs w:val="18"/>
              </w:rPr>
            </w:pPr>
            <w:r>
              <w:rPr>
                <w:sz w:val="18"/>
                <w:szCs w:val="18"/>
              </w:rPr>
              <w:t>1</w:t>
            </w:r>
          </w:p>
        </w:tc>
        <w:tc>
          <w:tcPr>
            <w:tcW w:w="497" w:type="dxa"/>
            <w:vAlign w:val="center"/>
          </w:tcPr>
          <w:p w:rsidR="00C42524" w:rsidRPr="00DC5F56" w:rsidRDefault="00C42524" w:rsidP="00692AE0">
            <w:pPr>
              <w:widowControl w:val="0"/>
              <w:autoSpaceDE w:val="0"/>
              <w:autoSpaceDN w:val="0"/>
              <w:adjustRightInd w:val="0"/>
              <w:jc w:val="center"/>
              <w:rPr>
                <w:sz w:val="18"/>
                <w:szCs w:val="18"/>
                <w:lang w:val="en-US"/>
              </w:rPr>
            </w:pPr>
            <w:r>
              <w:rPr>
                <w:sz w:val="18"/>
                <w:szCs w:val="18"/>
                <w:lang w:val="en-US"/>
              </w:rPr>
              <w:t>1</w:t>
            </w:r>
          </w:p>
        </w:tc>
        <w:tc>
          <w:tcPr>
            <w:tcW w:w="554"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C6235F">
            <w:pPr>
              <w:widowControl w:val="0"/>
              <w:autoSpaceDE w:val="0"/>
              <w:autoSpaceDN w:val="0"/>
              <w:adjustRightInd w:val="0"/>
              <w:jc w:val="center"/>
              <w:rPr>
                <w:sz w:val="18"/>
                <w:szCs w:val="18"/>
              </w:rPr>
            </w:pPr>
            <w:r>
              <w:rPr>
                <w:sz w:val="18"/>
                <w:szCs w:val="18"/>
              </w:rPr>
              <w:t>11,5</w:t>
            </w:r>
          </w:p>
        </w:tc>
        <w:tc>
          <w:tcPr>
            <w:tcW w:w="1440" w:type="dxa"/>
            <w:vAlign w:val="center"/>
          </w:tcPr>
          <w:p w:rsidR="00C42524" w:rsidRPr="00AC0D12" w:rsidRDefault="00C42524" w:rsidP="00C6235F">
            <w:pPr>
              <w:widowControl w:val="0"/>
              <w:autoSpaceDE w:val="0"/>
              <w:autoSpaceDN w:val="0"/>
              <w:adjustRightInd w:val="0"/>
              <w:jc w:val="center"/>
              <w:rPr>
                <w:sz w:val="18"/>
                <w:szCs w:val="18"/>
              </w:rPr>
            </w:pPr>
          </w:p>
          <w:p w:rsidR="00C42524" w:rsidRPr="00AC0D12" w:rsidRDefault="00C42524" w:rsidP="00C6235F">
            <w:pPr>
              <w:widowControl w:val="0"/>
              <w:autoSpaceDE w:val="0"/>
              <w:autoSpaceDN w:val="0"/>
              <w:adjustRightInd w:val="0"/>
              <w:jc w:val="center"/>
              <w:rPr>
                <w:sz w:val="18"/>
                <w:szCs w:val="18"/>
              </w:rPr>
            </w:pPr>
            <w:r w:rsidRPr="00AC0D12">
              <w:rPr>
                <w:sz w:val="18"/>
                <w:szCs w:val="18"/>
              </w:rPr>
              <w:t>УК-4.2</w:t>
            </w:r>
          </w:p>
          <w:p w:rsidR="00C42524" w:rsidRPr="00AC0D12" w:rsidRDefault="00C42524" w:rsidP="00C6235F">
            <w:pPr>
              <w:widowControl w:val="0"/>
              <w:autoSpaceDE w:val="0"/>
              <w:autoSpaceDN w:val="0"/>
              <w:adjustRightInd w:val="0"/>
              <w:jc w:val="center"/>
              <w:rPr>
                <w:sz w:val="18"/>
                <w:szCs w:val="18"/>
                <w:highlight w:val="yellow"/>
              </w:rPr>
            </w:pPr>
          </w:p>
        </w:tc>
      </w:tr>
      <w:tr w:rsidR="00C42524" w:rsidRPr="00AC0D12" w:rsidTr="00C42524">
        <w:tc>
          <w:tcPr>
            <w:tcW w:w="648" w:type="dxa"/>
            <w:vAlign w:val="center"/>
          </w:tcPr>
          <w:p w:rsidR="00C42524" w:rsidRDefault="00C42524" w:rsidP="00692AE0">
            <w:pPr>
              <w:widowControl w:val="0"/>
              <w:autoSpaceDE w:val="0"/>
              <w:autoSpaceDN w:val="0"/>
              <w:adjustRightInd w:val="0"/>
              <w:jc w:val="center"/>
              <w:rPr>
                <w:sz w:val="18"/>
                <w:szCs w:val="18"/>
              </w:rPr>
            </w:pPr>
            <w:r>
              <w:rPr>
                <w:sz w:val="18"/>
                <w:szCs w:val="18"/>
              </w:rPr>
              <w:t>4.2</w:t>
            </w:r>
          </w:p>
        </w:tc>
        <w:tc>
          <w:tcPr>
            <w:tcW w:w="3420" w:type="dxa"/>
            <w:vAlign w:val="center"/>
          </w:tcPr>
          <w:p w:rsidR="00C42524" w:rsidRDefault="00C42524" w:rsidP="00F5296F">
            <w:pPr>
              <w:rPr>
                <w:sz w:val="18"/>
                <w:szCs w:val="18"/>
              </w:rPr>
            </w:pPr>
          </w:p>
          <w:p w:rsidR="00C42524" w:rsidRDefault="00C42524" w:rsidP="00F5296F">
            <w:pPr>
              <w:rPr>
                <w:sz w:val="18"/>
                <w:szCs w:val="18"/>
              </w:rPr>
            </w:pPr>
            <w:r w:rsidRPr="009F76F8">
              <w:rPr>
                <w:sz w:val="18"/>
                <w:szCs w:val="18"/>
              </w:rPr>
              <w:t>Основы публичного выступления</w:t>
            </w:r>
            <w:r>
              <w:rPr>
                <w:sz w:val="18"/>
                <w:szCs w:val="18"/>
              </w:rPr>
              <w:t xml:space="preserve"> </w:t>
            </w:r>
            <w:r>
              <w:rPr>
                <w:color w:val="000000"/>
                <w:sz w:val="18"/>
                <w:szCs w:val="18"/>
              </w:rPr>
              <w:t>(</w:t>
            </w:r>
            <w:r w:rsidRPr="00AC0D12">
              <w:rPr>
                <w:color w:val="000000"/>
                <w:sz w:val="18"/>
                <w:szCs w:val="18"/>
              </w:rPr>
              <w:t>лекция</w:t>
            </w:r>
            <w:r>
              <w:rPr>
                <w:color w:val="000000"/>
                <w:sz w:val="18"/>
                <w:szCs w:val="18"/>
              </w:rPr>
              <w:t>, практика, самостоятельная работа)</w:t>
            </w:r>
          </w:p>
          <w:p w:rsidR="00C42524" w:rsidRPr="009F76F8" w:rsidRDefault="00C42524" w:rsidP="00F5296F">
            <w:pPr>
              <w:rPr>
                <w:sz w:val="18"/>
                <w:szCs w:val="18"/>
              </w:rPr>
            </w:pPr>
          </w:p>
        </w:tc>
        <w:tc>
          <w:tcPr>
            <w:tcW w:w="900" w:type="dxa"/>
            <w:vAlign w:val="center"/>
          </w:tcPr>
          <w:p w:rsidR="00C42524" w:rsidRPr="00AA03A8" w:rsidRDefault="00C42524" w:rsidP="00C6235F">
            <w:pPr>
              <w:widowControl w:val="0"/>
              <w:autoSpaceDE w:val="0"/>
              <w:autoSpaceDN w:val="0"/>
              <w:adjustRightInd w:val="0"/>
              <w:jc w:val="center"/>
              <w:rPr>
                <w:sz w:val="18"/>
                <w:szCs w:val="18"/>
              </w:rPr>
            </w:pPr>
            <w:r w:rsidRPr="00AA03A8">
              <w:rPr>
                <w:sz w:val="18"/>
                <w:szCs w:val="18"/>
              </w:rPr>
              <w:lastRenderedPageBreak/>
              <w:t>4</w:t>
            </w:r>
          </w:p>
        </w:tc>
        <w:tc>
          <w:tcPr>
            <w:tcW w:w="720" w:type="dxa"/>
            <w:vAlign w:val="center"/>
          </w:tcPr>
          <w:p w:rsidR="00C42524" w:rsidRPr="000134D4" w:rsidRDefault="00C42524" w:rsidP="00692AE0">
            <w:pPr>
              <w:widowControl w:val="0"/>
              <w:autoSpaceDE w:val="0"/>
              <w:autoSpaceDN w:val="0"/>
              <w:adjustRightInd w:val="0"/>
              <w:jc w:val="center"/>
              <w:rPr>
                <w:sz w:val="18"/>
                <w:szCs w:val="18"/>
              </w:rPr>
            </w:pPr>
            <w:r>
              <w:rPr>
                <w:sz w:val="18"/>
                <w:szCs w:val="18"/>
              </w:rPr>
              <w:t>2</w:t>
            </w:r>
          </w:p>
        </w:tc>
        <w:tc>
          <w:tcPr>
            <w:tcW w:w="464" w:type="dxa"/>
            <w:vAlign w:val="center"/>
          </w:tcPr>
          <w:p w:rsidR="00C42524" w:rsidRPr="000134D4" w:rsidRDefault="00C42524" w:rsidP="00692AE0">
            <w:pPr>
              <w:widowControl w:val="0"/>
              <w:autoSpaceDE w:val="0"/>
              <w:autoSpaceDN w:val="0"/>
              <w:adjustRightInd w:val="0"/>
              <w:jc w:val="center"/>
              <w:rPr>
                <w:sz w:val="18"/>
                <w:szCs w:val="18"/>
              </w:rPr>
            </w:pPr>
            <w:r>
              <w:rPr>
                <w:sz w:val="18"/>
                <w:szCs w:val="18"/>
              </w:rPr>
              <w:t>4</w:t>
            </w: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DC5F56" w:rsidRDefault="00C42524" w:rsidP="00C6235F">
            <w:pPr>
              <w:widowControl w:val="0"/>
              <w:autoSpaceDE w:val="0"/>
              <w:autoSpaceDN w:val="0"/>
              <w:adjustRightInd w:val="0"/>
              <w:jc w:val="center"/>
              <w:rPr>
                <w:sz w:val="18"/>
                <w:szCs w:val="18"/>
                <w:lang w:val="en-US"/>
              </w:rPr>
            </w:pPr>
            <w:r>
              <w:rPr>
                <w:sz w:val="18"/>
                <w:szCs w:val="18"/>
                <w:lang w:val="en-US"/>
              </w:rPr>
              <w:t>7</w:t>
            </w:r>
          </w:p>
        </w:tc>
        <w:tc>
          <w:tcPr>
            <w:tcW w:w="856" w:type="dxa"/>
            <w:vAlign w:val="center"/>
          </w:tcPr>
          <w:p w:rsidR="00C42524" w:rsidRPr="00AC0D12" w:rsidRDefault="00C42524" w:rsidP="00C6235F">
            <w:pPr>
              <w:widowControl w:val="0"/>
              <w:autoSpaceDE w:val="0"/>
              <w:autoSpaceDN w:val="0"/>
              <w:adjustRightInd w:val="0"/>
              <w:jc w:val="center"/>
              <w:rPr>
                <w:sz w:val="18"/>
                <w:szCs w:val="18"/>
                <w:highlight w:val="yellow"/>
              </w:rPr>
            </w:pPr>
            <w:r w:rsidRPr="00BA5DC3">
              <w:rPr>
                <w:sz w:val="18"/>
                <w:szCs w:val="18"/>
              </w:rPr>
              <w:t>3</w:t>
            </w:r>
          </w:p>
        </w:tc>
        <w:tc>
          <w:tcPr>
            <w:tcW w:w="569"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497" w:type="dxa"/>
            <w:vAlign w:val="center"/>
          </w:tcPr>
          <w:p w:rsidR="00C42524" w:rsidRPr="00DC5F56" w:rsidRDefault="00C42524" w:rsidP="00692AE0">
            <w:pPr>
              <w:widowControl w:val="0"/>
              <w:autoSpaceDE w:val="0"/>
              <w:autoSpaceDN w:val="0"/>
              <w:adjustRightInd w:val="0"/>
              <w:jc w:val="center"/>
              <w:rPr>
                <w:sz w:val="18"/>
                <w:szCs w:val="18"/>
                <w:highlight w:val="yellow"/>
                <w:lang w:val="en-US"/>
              </w:rPr>
            </w:pPr>
            <w:r w:rsidRPr="00DC5F56">
              <w:rPr>
                <w:sz w:val="18"/>
                <w:szCs w:val="18"/>
                <w:lang w:val="en-US"/>
              </w:rPr>
              <w:t>1</w:t>
            </w:r>
          </w:p>
        </w:tc>
        <w:tc>
          <w:tcPr>
            <w:tcW w:w="554"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C6235F">
            <w:pPr>
              <w:widowControl w:val="0"/>
              <w:autoSpaceDE w:val="0"/>
              <w:autoSpaceDN w:val="0"/>
              <w:adjustRightInd w:val="0"/>
              <w:jc w:val="center"/>
              <w:rPr>
                <w:sz w:val="18"/>
                <w:szCs w:val="18"/>
              </w:rPr>
            </w:pPr>
            <w:r>
              <w:rPr>
                <w:sz w:val="18"/>
                <w:szCs w:val="18"/>
              </w:rPr>
              <w:t>11,5</w:t>
            </w:r>
          </w:p>
        </w:tc>
        <w:tc>
          <w:tcPr>
            <w:tcW w:w="1440" w:type="dxa"/>
            <w:vAlign w:val="center"/>
          </w:tcPr>
          <w:p w:rsidR="00C42524" w:rsidRPr="00AC0D12" w:rsidRDefault="00C42524" w:rsidP="00C6235F">
            <w:pPr>
              <w:widowControl w:val="0"/>
              <w:autoSpaceDE w:val="0"/>
              <w:autoSpaceDN w:val="0"/>
              <w:adjustRightInd w:val="0"/>
              <w:jc w:val="center"/>
              <w:rPr>
                <w:sz w:val="18"/>
                <w:szCs w:val="18"/>
              </w:rPr>
            </w:pPr>
          </w:p>
          <w:p w:rsidR="00C42524" w:rsidRPr="00AC0D12" w:rsidRDefault="00C42524" w:rsidP="00C6235F">
            <w:pPr>
              <w:widowControl w:val="0"/>
              <w:autoSpaceDE w:val="0"/>
              <w:autoSpaceDN w:val="0"/>
              <w:adjustRightInd w:val="0"/>
              <w:jc w:val="center"/>
              <w:rPr>
                <w:sz w:val="18"/>
                <w:szCs w:val="18"/>
              </w:rPr>
            </w:pPr>
            <w:r w:rsidRPr="00AC0D12">
              <w:rPr>
                <w:sz w:val="18"/>
                <w:szCs w:val="18"/>
              </w:rPr>
              <w:t>УК-4.2</w:t>
            </w:r>
          </w:p>
          <w:p w:rsidR="00C42524" w:rsidRPr="00AC0D12" w:rsidRDefault="00C42524" w:rsidP="00C6235F">
            <w:pPr>
              <w:widowControl w:val="0"/>
              <w:autoSpaceDE w:val="0"/>
              <w:autoSpaceDN w:val="0"/>
              <w:adjustRightInd w:val="0"/>
              <w:jc w:val="center"/>
              <w:rPr>
                <w:sz w:val="18"/>
                <w:szCs w:val="18"/>
                <w:highlight w:val="yellow"/>
              </w:rPr>
            </w:pPr>
          </w:p>
        </w:tc>
      </w:tr>
    </w:tbl>
    <w:p w:rsidR="00653B9E" w:rsidRPr="007324AC" w:rsidRDefault="00653B9E" w:rsidP="007C3204">
      <w:pPr>
        <w:widowControl w:val="0"/>
        <w:autoSpaceDE w:val="0"/>
        <w:autoSpaceDN w:val="0"/>
        <w:adjustRightInd w:val="0"/>
      </w:pPr>
    </w:p>
    <w:p w:rsidR="00653B9E" w:rsidRPr="007324AC" w:rsidRDefault="00653B9E" w:rsidP="007C3204">
      <w:pPr>
        <w:widowControl w:val="0"/>
        <w:autoSpaceDE w:val="0"/>
        <w:autoSpaceDN w:val="0"/>
        <w:adjustRightInd w:val="0"/>
      </w:pPr>
    </w:p>
    <w:p w:rsidR="00653B9E" w:rsidRPr="007324AC" w:rsidRDefault="00653B9E" w:rsidP="007C3204">
      <w:pPr>
        <w:widowControl w:val="0"/>
        <w:autoSpaceDE w:val="0"/>
        <w:autoSpaceDN w:val="0"/>
        <w:adjustRightInd w:val="0"/>
        <w:sectPr w:rsidR="00653B9E" w:rsidRPr="007324AC" w:rsidSect="00462073">
          <w:pgSz w:w="16838" w:h="11906" w:orient="landscape"/>
          <w:pgMar w:top="1134" w:right="1134" w:bottom="851" w:left="1134" w:header="709" w:footer="709" w:gutter="0"/>
          <w:cols w:space="708"/>
          <w:docGrid w:linePitch="360"/>
        </w:sect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653B9E" w:rsidRPr="007324AC" w:rsidTr="00D94AB4">
        <w:tc>
          <w:tcPr>
            <w:tcW w:w="9995" w:type="dxa"/>
            <w:shd w:val="clear" w:color="auto" w:fill="F2F2F2"/>
            <w:vAlign w:val="center"/>
          </w:tcPr>
          <w:p w:rsidR="00653B9E" w:rsidRPr="007324AC" w:rsidRDefault="00653B9E" w:rsidP="000651A0">
            <w:pPr>
              <w:widowControl w:val="0"/>
              <w:autoSpaceDE w:val="0"/>
              <w:autoSpaceDN w:val="0"/>
              <w:adjustRightInd w:val="0"/>
              <w:jc w:val="center"/>
              <w:rPr>
                <w:b/>
                <w:bCs/>
              </w:rPr>
            </w:pPr>
            <w:r w:rsidRPr="007324AC">
              <w:rPr>
                <w:b/>
                <w:bCs/>
              </w:rPr>
              <w:lastRenderedPageBreak/>
              <w:t>5 ФОНД ОЦЕНОЧНЫХ СРЕДСТВ ДЛЯ ПРОВЕДЕНИЯ</w:t>
            </w:r>
          </w:p>
          <w:p w:rsidR="00653B9E" w:rsidRPr="007324AC" w:rsidRDefault="00653B9E" w:rsidP="000651A0">
            <w:pPr>
              <w:widowControl w:val="0"/>
              <w:autoSpaceDE w:val="0"/>
              <w:autoSpaceDN w:val="0"/>
              <w:adjustRightInd w:val="0"/>
              <w:jc w:val="center"/>
              <w:rPr>
                <w:b/>
                <w:bCs/>
              </w:rPr>
            </w:pPr>
            <w:r w:rsidRPr="007324AC">
              <w:rPr>
                <w:b/>
                <w:bCs/>
              </w:rPr>
              <w:t>ТЕКУЩЕГО КОНТРОЛЯ УСПЕВАЕМОСТИ И ПРОМЕЖУТОЧНОЙ</w:t>
            </w:r>
          </w:p>
          <w:p w:rsidR="00653B9E" w:rsidRPr="007324AC" w:rsidRDefault="00653B9E" w:rsidP="000651A0">
            <w:pPr>
              <w:widowControl w:val="0"/>
              <w:autoSpaceDE w:val="0"/>
              <w:autoSpaceDN w:val="0"/>
              <w:adjustRightInd w:val="0"/>
              <w:jc w:val="center"/>
              <w:rPr>
                <w:b/>
                <w:bCs/>
                <w:sz w:val="20"/>
                <w:szCs w:val="20"/>
              </w:rPr>
            </w:pPr>
            <w:r w:rsidRPr="007324AC">
              <w:rPr>
                <w:b/>
                <w:bCs/>
              </w:rPr>
              <w:t>АТТЕСТАЦИИ ОБУЧАЮЩИХСЯ ПО ДИСЦИПЛИНЕ</w:t>
            </w:r>
          </w:p>
        </w:tc>
      </w:tr>
      <w:tr w:rsidR="00653B9E" w:rsidRPr="007324AC" w:rsidTr="00D94AB4">
        <w:tc>
          <w:tcPr>
            <w:tcW w:w="9995" w:type="dxa"/>
            <w:vAlign w:val="center"/>
          </w:tcPr>
          <w:p w:rsidR="00653B9E" w:rsidRPr="007324AC" w:rsidRDefault="00653B9E" w:rsidP="00D74627">
            <w:pPr>
              <w:ind w:firstLine="540"/>
              <w:jc w:val="both"/>
              <w:rPr>
                <w:sz w:val="20"/>
                <w:szCs w:val="20"/>
              </w:rPr>
            </w:pPr>
            <w:r w:rsidRPr="007324AC">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обучающемуся через его личный кабинет</w:t>
            </w:r>
          </w:p>
        </w:tc>
      </w:tr>
    </w:tbl>
    <w:p w:rsidR="00653B9E" w:rsidRPr="007324AC" w:rsidRDefault="00653B9E" w:rsidP="007C3204">
      <w:pPr>
        <w:widowControl w:val="0"/>
        <w:autoSpaceDE w:val="0"/>
        <w:autoSpaceDN w:val="0"/>
        <w:adjustRightInd w:val="0"/>
      </w:pPr>
    </w:p>
    <w:tbl>
      <w:tblPr>
        <w:tblW w:w="99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1510"/>
        <w:gridCol w:w="4869"/>
        <w:gridCol w:w="1562"/>
        <w:gridCol w:w="1252"/>
      </w:tblGrid>
      <w:tr w:rsidR="00653B9E" w:rsidRPr="007324AC" w:rsidTr="00B2334A">
        <w:tc>
          <w:tcPr>
            <w:tcW w:w="9959" w:type="dxa"/>
            <w:gridSpan w:val="5"/>
            <w:shd w:val="clear" w:color="auto" w:fill="F2F2F2"/>
          </w:tcPr>
          <w:p w:rsidR="00653B9E" w:rsidRPr="007324AC" w:rsidRDefault="00653B9E" w:rsidP="00DD2831">
            <w:pPr>
              <w:widowControl w:val="0"/>
              <w:autoSpaceDE w:val="0"/>
              <w:autoSpaceDN w:val="0"/>
              <w:adjustRightInd w:val="0"/>
              <w:jc w:val="center"/>
              <w:rPr>
                <w:b/>
                <w:bCs/>
              </w:rPr>
            </w:pPr>
            <w:r w:rsidRPr="007324AC">
              <w:rPr>
                <w:b/>
                <w:bCs/>
              </w:rPr>
              <w:t>6 УЧЕБНО-МЕТОДИЧЕСКОЕ И ИНФОРМАЦИОННОЕ ОБЕСПЕЧЕНИЕ</w:t>
            </w:r>
          </w:p>
          <w:p w:rsidR="00653B9E" w:rsidRPr="007324AC" w:rsidRDefault="00653B9E" w:rsidP="00DD2831">
            <w:pPr>
              <w:widowControl w:val="0"/>
              <w:autoSpaceDE w:val="0"/>
              <w:autoSpaceDN w:val="0"/>
              <w:adjustRightInd w:val="0"/>
              <w:jc w:val="center"/>
              <w:rPr>
                <w:b/>
                <w:bCs/>
                <w:sz w:val="20"/>
                <w:szCs w:val="20"/>
              </w:rPr>
            </w:pPr>
            <w:r w:rsidRPr="007324AC">
              <w:rPr>
                <w:b/>
                <w:bCs/>
              </w:rPr>
              <w:t>ДИСЦИПЛИНЫ</w:t>
            </w:r>
          </w:p>
        </w:tc>
      </w:tr>
      <w:tr w:rsidR="00653B9E" w:rsidRPr="007324AC" w:rsidTr="00B2334A">
        <w:tc>
          <w:tcPr>
            <w:tcW w:w="9959" w:type="dxa"/>
            <w:gridSpan w:val="5"/>
            <w:shd w:val="clear" w:color="auto" w:fill="F2F2F2"/>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6.1 Учебная литература</w:t>
            </w:r>
          </w:p>
        </w:tc>
      </w:tr>
      <w:tr w:rsidR="00653B9E" w:rsidRPr="007324AC" w:rsidTr="00B2334A">
        <w:tc>
          <w:tcPr>
            <w:tcW w:w="9959" w:type="dxa"/>
            <w:gridSpan w:val="5"/>
            <w:shd w:val="clear" w:color="auto" w:fill="FFFFFF"/>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6.1.1 Основная литература</w:t>
            </w:r>
          </w:p>
        </w:tc>
      </w:tr>
      <w:tr w:rsidR="00321EAE" w:rsidRPr="007324AC" w:rsidTr="00F31B56">
        <w:tc>
          <w:tcPr>
            <w:tcW w:w="766" w:type="dxa"/>
            <w:vAlign w:val="center"/>
          </w:tcPr>
          <w:p w:rsidR="00653B9E" w:rsidRPr="007324AC" w:rsidRDefault="00653B9E" w:rsidP="00DD2831">
            <w:pPr>
              <w:widowControl w:val="0"/>
              <w:autoSpaceDE w:val="0"/>
              <w:autoSpaceDN w:val="0"/>
              <w:adjustRightInd w:val="0"/>
              <w:jc w:val="center"/>
              <w:rPr>
                <w:sz w:val="20"/>
                <w:szCs w:val="20"/>
              </w:rPr>
            </w:pPr>
          </w:p>
        </w:tc>
        <w:tc>
          <w:tcPr>
            <w:tcW w:w="1510"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Авторы, составители</w:t>
            </w:r>
          </w:p>
        </w:tc>
        <w:tc>
          <w:tcPr>
            <w:tcW w:w="4869"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Заглавие</w:t>
            </w:r>
          </w:p>
        </w:tc>
        <w:tc>
          <w:tcPr>
            <w:tcW w:w="1562"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Издательство,</w:t>
            </w:r>
          </w:p>
          <w:p w:rsidR="00653B9E" w:rsidRPr="007324AC" w:rsidRDefault="00653B9E" w:rsidP="00DD2831">
            <w:pPr>
              <w:widowControl w:val="0"/>
              <w:autoSpaceDE w:val="0"/>
              <w:autoSpaceDN w:val="0"/>
              <w:adjustRightInd w:val="0"/>
              <w:jc w:val="center"/>
              <w:rPr>
                <w:sz w:val="20"/>
                <w:szCs w:val="20"/>
              </w:rPr>
            </w:pPr>
            <w:r w:rsidRPr="007324AC">
              <w:rPr>
                <w:sz w:val="20"/>
                <w:szCs w:val="20"/>
              </w:rPr>
              <w:t>год издания</w:t>
            </w:r>
          </w:p>
        </w:tc>
        <w:tc>
          <w:tcPr>
            <w:tcW w:w="1252"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Кол-во экз.</w:t>
            </w:r>
          </w:p>
          <w:p w:rsidR="00653B9E" w:rsidRPr="007324AC" w:rsidRDefault="00653B9E" w:rsidP="00DD2831">
            <w:pPr>
              <w:widowControl w:val="0"/>
              <w:autoSpaceDE w:val="0"/>
              <w:autoSpaceDN w:val="0"/>
              <w:adjustRightInd w:val="0"/>
              <w:jc w:val="center"/>
              <w:rPr>
                <w:sz w:val="20"/>
                <w:szCs w:val="20"/>
              </w:rPr>
            </w:pPr>
            <w:r w:rsidRPr="007324AC">
              <w:rPr>
                <w:sz w:val="20"/>
                <w:szCs w:val="20"/>
              </w:rPr>
              <w:t>в библиотеке/</w:t>
            </w:r>
          </w:p>
          <w:p w:rsidR="00653B9E" w:rsidRPr="007324AC" w:rsidRDefault="00653B9E" w:rsidP="00DD2831">
            <w:pPr>
              <w:widowControl w:val="0"/>
              <w:autoSpaceDE w:val="0"/>
              <w:autoSpaceDN w:val="0"/>
              <w:adjustRightInd w:val="0"/>
              <w:jc w:val="center"/>
              <w:rPr>
                <w:sz w:val="20"/>
                <w:szCs w:val="20"/>
              </w:rPr>
            </w:pPr>
            <w:r w:rsidRPr="007324AC">
              <w:rPr>
                <w:sz w:val="20"/>
                <w:szCs w:val="20"/>
              </w:rPr>
              <w:t>100% онлайн</w:t>
            </w:r>
          </w:p>
        </w:tc>
      </w:tr>
      <w:tr w:rsidR="00321EAE" w:rsidRPr="007324AC" w:rsidTr="00F31B56">
        <w:tc>
          <w:tcPr>
            <w:tcW w:w="766" w:type="dxa"/>
            <w:vAlign w:val="center"/>
          </w:tcPr>
          <w:p w:rsidR="001966DE" w:rsidRPr="007324AC" w:rsidRDefault="001966DE" w:rsidP="001966DE">
            <w:pPr>
              <w:widowControl w:val="0"/>
              <w:autoSpaceDE w:val="0"/>
              <w:autoSpaceDN w:val="0"/>
              <w:adjustRightInd w:val="0"/>
              <w:jc w:val="center"/>
              <w:rPr>
                <w:sz w:val="20"/>
                <w:szCs w:val="20"/>
              </w:rPr>
            </w:pPr>
            <w:r w:rsidRPr="007324AC">
              <w:rPr>
                <w:sz w:val="20"/>
                <w:szCs w:val="20"/>
              </w:rPr>
              <w:t>6.1.1.1</w:t>
            </w:r>
          </w:p>
        </w:tc>
        <w:tc>
          <w:tcPr>
            <w:tcW w:w="1510" w:type="dxa"/>
          </w:tcPr>
          <w:p w:rsidR="00152D08" w:rsidRDefault="00152D08" w:rsidP="001966DE">
            <w:pPr>
              <w:widowControl w:val="0"/>
              <w:autoSpaceDE w:val="0"/>
              <w:autoSpaceDN w:val="0"/>
              <w:adjustRightInd w:val="0"/>
              <w:spacing w:line="218" w:lineRule="exact"/>
              <w:ind w:left="15" w:right="15"/>
              <w:rPr>
                <w:color w:val="000000"/>
                <w:sz w:val="20"/>
                <w:szCs w:val="20"/>
              </w:rPr>
            </w:pPr>
            <w:r>
              <w:rPr>
                <w:color w:val="000000"/>
                <w:sz w:val="20"/>
                <w:szCs w:val="20"/>
              </w:rPr>
              <w:t>Иванова,</w:t>
            </w:r>
          </w:p>
          <w:p w:rsidR="001966DE" w:rsidRPr="009736CA" w:rsidRDefault="00152D08" w:rsidP="001966DE">
            <w:pPr>
              <w:widowControl w:val="0"/>
              <w:autoSpaceDE w:val="0"/>
              <w:autoSpaceDN w:val="0"/>
              <w:adjustRightInd w:val="0"/>
              <w:spacing w:line="218" w:lineRule="exact"/>
              <w:ind w:left="15" w:right="15"/>
              <w:rPr>
                <w:color w:val="000000"/>
                <w:sz w:val="20"/>
                <w:szCs w:val="20"/>
                <w:highlight w:val="yellow"/>
              </w:rPr>
            </w:pPr>
            <w:r>
              <w:rPr>
                <w:color w:val="000000"/>
                <w:sz w:val="20"/>
                <w:szCs w:val="20"/>
              </w:rPr>
              <w:t>А.Ю.</w:t>
            </w:r>
          </w:p>
        </w:tc>
        <w:tc>
          <w:tcPr>
            <w:tcW w:w="4869" w:type="dxa"/>
          </w:tcPr>
          <w:p w:rsidR="006E0BD0" w:rsidRDefault="006E0BD0" w:rsidP="006E0BD0">
            <w:pPr>
              <w:rPr>
                <w:color w:val="000000"/>
                <w:sz w:val="20"/>
                <w:szCs w:val="20"/>
              </w:rPr>
            </w:pPr>
            <w:r>
              <w:rPr>
                <w:color w:val="000000"/>
                <w:sz w:val="20"/>
                <w:szCs w:val="20"/>
              </w:rPr>
              <w:t xml:space="preserve">Русский язык в деловой документации: учебник и практикум для вузов / А.Ю. </w:t>
            </w:r>
            <w:r w:rsidRPr="006E0BD0">
              <w:rPr>
                <w:color w:val="000000"/>
                <w:sz w:val="20"/>
                <w:szCs w:val="20"/>
              </w:rPr>
              <w:t xml:space="preserve">Иванова. Текст: электронный // ЭБС </w:t>
            </w:r>
            <w:proofErr w:type="spellStart"/>
            <w:r w:rsidRPr="006E0BD0">
              <w:rPr>
                <w:color w:val="000000"/>
                <w:sz w:val="20"/>
                <w:szCs w:val="20"/>
              </w:rPr>
              <w:t>Юрайт</w:t>
            </w:r>
            <w:proofErr w:type="spellEnd"/>
            <w:r w:rsidRPr="006E0BD0">
              <w:rPr>
                <w:color w:val="000000"/>
                <w:sz w:val="20"/>
                <w:szCs w:val="20"/>
              </w:rPr>
              <w:t xml:space="preserve"> [сайт]. –</w:t>
            </w:r>
          </w:p>
          <w:p w:rsidR="006E0BD0" w:rsidRPr="006E0BD0" w:rsidRDefault="006E0BD0" w:rsidP="006E0BD0">
            <w:pPr>
              <w:rPr>
                <w:rFonts w:ascii="Arial CYR" w:eastAsiaTheme="minorHAnsi" w:hAnsi="Arial CYR" w:cs="Arial CYR"/>
                <w:b/>
                <w:bCs/>
                <w:color w:val="FFFFFF"/>
                <w:sz w:val="14"/>
                <w:szCs w:val="14"/>
                <w:lang w:eastAsia="en-US"/>
              </w:rPr>
            </w:pPr>
            <w:r>
              <w:rPr>
                <w:sz w:val="20"/>
                <w:szCs w:val="20"/>
                <w:lang w:val="en-US"/>
              </w:rPr>
              <w:t>URL</w:t>
            </w:r>
            <w:r w:rsidRPr="006E0BD0">
              <w:rPr>
                <w:sz w:val="20"/>
                <w:szCs w:val="20"/>
              </w:rPr>
              <w:t xml:space="preserve">: </w:t>
            </w:r>
            <w:hyperlink r:id="rId6" w:history="1">
              <w:r w:rsidRPr="006E0BD0">
                <w:rPr>
                  <w:rStyle w:val="a9"/>
                  <w:color w:val="auto"/>
                  <w:sz w:val="20"/>
                  <w:szCs w:val="20"/>
                  <w:u w:val="none"/>
                  <w:lang w:val="en-US"/>
                </w:rPr>
                <w:t>https</w:t>
              </w:r>
              <w:r w:rsidRPr="006E0BD0">
                <w:rPr>
                  <w:rStyle w:val="a9"/>
                  <w:color w:val="auto"/>
                  <w:sz w:val="20"/>
                  <w:szCs w:val="20"/>
                  <w:u w:val="none"/>
                </w:rPr>
                <w:t>://</w:t>
              </w:r>
              <w:proofErr w:type="spellStart"/>
              <w:r w:rsidRPr="006E0BD0">
                <w:rPr>
                  <w:rStyle w:val="a9"/>
                  <w:color w:val="auto"/>
                  <w:sz w:val="20"/>
                  <w:szCs w:val="20"/>
                  <w:u w:val="none"/>
                  <w:lang w:val="en-US"/>
                </w:rPr>
                <w:t>urait</w:t>
              </w:r>
              <w:proofErr w:type="spellEnd"/>
              <w:r w:rsidRPr="006E0BD0">
                <w:rPr>
                  <w:rStyle w:val="a9"/>
                  <w:color w:val="auto"/>
                  <w:sz w:val="20"/>
                  <w:szCs w:val="20"/>
                  <w:u w:val="none"/>
                </w:rPr>
                <w:t>.</w:t>
              </w:r>
              <w:proofErr w:type="spellStart"/>
              <w:r w:rsidRPr="006E0BD0">
                <w:rPr>
                  <w:rStyle w:val="a9"/>
                  <w:color w:val="auto"/>
                  <w:sz w:val="20"/>
                  <w:szCs w:val="20"/>
                  <w:u w:val="none"/>
                  <w:lang w:val="en-US"/>
                </w:rPr>
                <w:t>ru</w:t>
              </w:r>
              <w:proofErr w:type="spellEnd"/>
              <w:r w:rsidRPr="006E0BD0">
                <w:rPr>
                  <w:rStyle w:val="a9"/>
                  <w:color w:val="auto"/>
                  <w:sz w:val="20"/>
                  <w:szCs w:val="20"/>
                  <w:u w:val="none"/>
                </w:rPr>
                <w:t>/</w:t>
              </w:r>
              <w:proofErr w:type="spellStart"/>
              <w:r w:rsidRPr="006E0BD0">
                <w:rPr>
                  <w:rStyle w:val="a9"/>
                  <w:color w:val="auto"/>
                  <w:sz w:val="20"/>
                  <w:szCs w:val="20"/>
                  <w:u w:val="none"/>
                  <w:lang w:val="en-US"/>
                </w:rPr>
                <w:t>bcode</w:t>
              </w:r>
              <w:proofErr w:type="spellEnd"/>
              <w:r w:rsidRPr="006E0BD0">
                <w:rPr>
                  <w:rStyle w:val="a9"/>
                  <w:color w:val="auto"/>
                  <w:sz w:val="20"/>
                  <w:szCs w:val="20"/>
                  <w:u w:val="none"/>
                </w:rPr>
                <w:t>/46972</w:t>
              </w:r>
            </w:hyperlink>
            <w:r w:rsidRPr="006E0BD0">
              <w:rPr>
                <w:sz w:val="20"/>
                <w:szCs w:val="20"/>
              </w:rPr>
              <w:t>5</w:t>
            </w:r>
          </w:p>
          <w:p w:rsidR="006E0BD0" w:rsidRPr="006E0BD0" w:rsidRDefault="006E0BD0" w:rsidP="001966DE">
            <w:pPr>
              <w:shd w:val="clear" w:color="auto" w:fill="FFFFFF"/>
              <w:rPr>
                <w:color w:val="000000"/>
                <w:sz w:val="20"/>
                <w:szCs w:val="20"/>
                <w:highlight w:val="yellow"/>
              </w:rPr>
            </w:pPr>
          </w:p>
          <w:p w:rsidR="001966DE" w:rsidRPr="009736CA" w:rsidRDefault="001966DE" w:rsidP="001966DE">
            <w:pPr>
              <w:widowControl w:val="0"/>
              <w:autoSpaceDE w:val="0"/>
              <w:autoSpaceDN w:val="0"/>
              <w:adjustRightInd w:val="0"/>
              <w:spacing w:line="218" w:lineRule="exact"/>
              <w:ind w:left="15" w:right="15"/>
              <w:rPr>
                <w:color w:val="000000"/>
                <w:sz w:val="20"/>
                <w:szCs w:val="20"/>
                <w:highlight w:val="yellow"/>
              </w:rPr>
            </w:pPr>
            <w:r w:rsidRPr="009736CA">
              <w:rPr>
                <w:color w:val="000000"/>
                <w:sz w:val="20"/>
                <w:szCs w:val="20"/>
                <w:highlight w:val="yellow"/>
              </w:rPr>
              <w:t xml:space="preserve"> </w:t>
            </w:r>
            <w:r w:rsidR="006E0BD0">
              <w:rPr>
                <w:color w:val="000000"/>
                <w:sz w:val="20"/>
                <w:szCs w:val="20"/>
                <w:highlight w:val="yellow"/>
              </w:rPr>
              <w:t xml:space="preserve"> </w:t>
            </w:r>
          </w:p>
        </w:tc>
        <w:tc>
          <w:tcPr>
            <w:tcW w:w="1562" w:type="dxa"/>
          </w:tcPr>
          <w:p w:rsidR="00033780" w:rsidRPr="009736CA" w:rsidRDefault="001B28E8" w:rsidP="00033780">
            <w:pPr>
              <w:widowControl w:val="0"/>
              <w:autoSpaceDE w:val="0"/>
              <w:autoSpaceDN w:val="0"/>
              <w:adjustRightInd w:val="0"/>
              <w:spacing w:line="218" w:lineRule="exact"/>
              <w:ind w:left="15" w:right="15"/>
              <w:rPr>
                <w:color w:val="000000"/>
                <w:sz w:val="20"/>
                <w:szCs w:val="20"/>
              </w:rPr>
            </w:pPr>
            <w:r w:rsidRPr="008D0D62">
              <w:rPr>
                <w:color w:val="000000"/>
                <w:sz w:val="20"/>
                <w:szCs w:val="20"/>
              </w:rPr>
              <w:t>Москва:</w:t>
            </w:r>
            <w:r w:rsidR="008D0D62">
              <w:rPr>
                <w:color w:val="000000"/>
                <w:sz w:val="20"/>
                <w:szCs w:val="20"/>
              </w:rPr>
              <w:t xml:space="preserve"> Издательство </w:t>
            </w:r>
            <w:proofErr w:type="spellStart"/>
            <w:r w:rsidR="008D0D62">
              <w:rPr>
                <w:color w:val="000000"/>
                <w:sz w:val="20"/>
                <w:szCs w:val="20"/>
              </w:rPr>
              <w:t>Юрайт</w:t>
            </w:r>
            <w:proofErr w:type="spellEnd"/>
            <w:r w:rsidR="008D0D62">
              <w:rPr>
                <w:color w:val="000000"/>
                <w:sz w:val="20"/>
                <w:szCs w:val="20"/>
              </w:rPr>
              <w:t xml:space="preserve">, 2021. </w:t>
            </w:r>
            <w:r w:rsidR="00095AB6">
              <w:rPr>
                <w:color w:val="000000"/>
                <w:sz w:val="20"/>
                <w:szCs w:val="20"/>
              </w:rPr>
              <w:t>– 187 с.</w:t>
            </w:r>
          </w:p>
          <w:p w:rsidR="001966DE" w:rsidRPr="009736CA" w:rsidRDefault="001966DE" w:rsidP="007F488E">
            <w:pPr>
              <w:widowControl w:val="0"/>
              <w:autoSpaceDE w:val="0"/>
              <w:autoSpaceDN w:val="0"/>
              <w:adjustRightInd w:val="0"/>
              <w:spacing w:line="218" w:lineRule="exact"/>
              <w:ind w:left="15" w:right="15"/>
              <w:rPr>
                <w:color w:val="000000"/>
                <w:sz w:val="20"/>
                <w:szCs w:val="20"/>
                <w:highlight w:val="yellow"/>
              </w:rPr>
            </w:pPr>
          </w:p>
        </w:tc>
        <w:tc>
          <w:tcPr>
            <w:tcW w:w="1252" w:type="dxa"/>
            <w:vAlign w:val="center"/>
          </w:tcPr>
          <w:p w:rsidR="001966DE" w:rsidRPr="009736CA" w:rsidRDefault="001966DE" w:rsidP="001966DE">
            <w:pPr>
              <w:widowControl w:val="0"/>
              <w:autoSpaceDE w:val="0"/>
              <w:autoSpaceDN w:val="0"/>
              <w:adjustRightInd w:val="0"/>
              <w:spacing w:line="218" w:lineRule="exact"/>
              <w:ind w:left="15" w:right="15"/>
              <w:jc w:val="center"/>
              <w:rPr>
                <w:color w:val="000000"/>
                <w:sz w:val="20"/>
                <w:szCs w:val="20"/>
                <w:highlight w:val="yellow"/>
              </w:rPr>
            </w:pPr>
            <w:r w:rsidRPr="00152D08">
              <w:rPr>
                <w:color w:val="000000"/>
                <w:sz w:val="20"/>
                <w:szCs w:val="20"/>
              </w:rPr>
              <w:t>100 % онлайн</w:t>
            </w:r>
          </w:p>
        </w:tc>
      </w:tr>
      <w:tr w:rsidR="00F952A2" w:rsidRPr="007324AC" w:rsidTr="00F31B56">
        <w:tc>
          <w:tcPr>
            <w:tcW w:w="766" w:type="dxa"/>
            <w:vAlign w:val="center"/>
          </w:tcPr>
          <w:p w:rsidR="00B2334A" w:rsidRDefault="00B2334A" w:rsidP="00B2334A">
            <w:pPr>
              <w:widowControl w:val="0"/>
              <w:autoSpaceDE w:val="0"/>
              <w:autoSpaceDN w:val="0"/>
              <w:adjustRightInd w:val="0"/>
              <w:jc w:val="center"/>
              <w:rPr>
                <w:sz w:val="20"/>
                <w:szCs w:val="20"/>
              </w:rPr>
            </w:pPr>
            <w:r>
              <w:rPr>
                <w:sz w:val="20"/>
                <w:szCs w:val="20"/>
              </w:rPr>
              <w:t>6.1.1.2</w:t>
            </w:r>
          </w:p>
        </w:tc>
        <w:tc>
          <w:tcPr>
            <w:tcW w:w="1510" w:type="dxa"/>
          </w:tcPr>
          <w:p w:rsidR="00B2334A" w:rsidRDefault="00321EAE" w:rsidP="0055526E">
            <w:pPr>
              <w:tabs>
                <w:tab w:val="left" w:pos="900"/>
                <w:tab w:val="right" w:leader="underscore" w:pos="9639"/>
              </w:tabs>
              <w:rPr>
                <w:sz w:val="20"/>
                <w:szCs w:val="20"/>
              </w:rPr>
            </w:pPr>
            <w:r>
              <w:rPr>
                <w:sz w:val="20"/>
                <w:szCs w:val="20"/>
              </w:rPr>
              <w:t xml:space="preserve">Под ред. </w:t>
            </w:r>
            <w:proofErr w:type="spellStart"/>
            <w:r>
              <w:rPr>
                <w:sz w:val="20"/>
                <w:szCs w:val="20"/>
              </w:rPr>
              <w:t>Ганапольской</w:t>
            </w:r>
            <w:proofErr w:type="spellEnd"/>
            <w:r w:rsidR="00B2334A">
              <w:rPr>
                <w:sz w:val="20"/>
                <w:szCs w:val="20"/>
              </w:rPr>
              <w:t>, Е.В.</w:t>
            </w:r>
            <w:r>
              <w:rPr>
                <w:sz w:val="20"/>
                <w:szCs w:val="20"/>
              </w:rPr>
              <w:t>, Волошиновой</w:t>
            </w:r>
            <w:r w:rsidR="0055526E">
              <w:rPr>
                <w:sz w:val="20"/>
                <w:szCs w:val="20"/>
              </w:rPr>
              <w:t>, Т.Ю.</w:t>
            </w:r>
          </w:p>
        </w:tc>
        <w:tc>
          <w:tcPr>
            <w:tcW w:w="4869" w:type="dxa"/>
          </w:tcPr>
          <w:p w:rsidR="00B2334A" w:rsidRDefault="00B2334A" w:rsidP="005E0683">
            <w:pPr>
              <w:rPr>
                <w:sz w:val="20"/>
                <w:szCs w:val="20"/>
              </w:rPr>
            </w:pPr>
            <w:r>
              <w:rPr>
                <w:sz w:val="20"/>
                <w:szCs w:val="20"/>
              </w:rPr>
              <w:t xml:space="preserve">Русский язык и культура речи. Семнадцать практических занятий: учебное пособие для вузов / </w:t>
            </w:r>
            <w:r w:rsidR="00321EAE">
              <w:rPr>
                <w:sz w:val="20"/>
                <w:szCs w:val="20"/>
              </w:rPr>
              <w:t xml:space="preserve">под ред. Е.В. </w:t>
            </w:r>
            <w:proofErr w:type="spellStart"/>
            <w:r w:rsidR="00321EAE">
              <w:rPr>
                <w:sz w:val="20"/>
                <w:szCs w:val="20"/>
              </w:rPr>
              <w:t>Ганапольской</w:t>
            </w:r>
            <w:proofErr w:type="spellEnd"/>
            <w:r w:rsidR="00321EAE">
              <w:rPr>
                <w:sz w:val="20"/>
                <w:szCs w:val="20"/>
              </w:rPr>
              <w:t>, Т.Ю. Волошиновой</w:t>
            </w:r>
            <w:r w:rsidR="00906947">
              <w:rPr>
                <w:sz w:val="20"/>
                <w:szCs w:val="20"/>
              </w:rPr>
              <w:t xml:space="preserve">. Текст: электронный </w:t>
            </w:r>
            <w:r w:rsidR="00906947" w:rsidRPr="006E0BD0">
              <w:rPr>
                <w:color w:val="000000"/>
                <w:sz w:val="20"/>
                <w:szCs w:val="20"/>
              </w:rPr>
              <w:t xml:space="preserve">// ЭБС </w:t>
            </w:r>
            <w:proofErr w:type="spellStart"/>
            <w:r w:rsidR="00906947" w:rsidRPr="006E0BD0">
              <w:rPr>
                <w:color w:val="000000"/>
                <w:sz w:val="20"/>
                <w:szCs w:val="20"/>
              </w:rPr>
              <w:t>Юрайт</w:t>
            </w:r>
            <w:proofErr w:type="spellEnd"/>
            <w:r w:rsidR="00906947" w:rsidRPr="006E0BD0">
              <w:rPr>
                <w:color w:val="000000"/>
                <w:sz w:val="20"/>
                <w:szCs w:val="20"/>
              </w:rPr>
              <w:t xml:space="preserve"> [сайт].</w:t>
            </w:r>
            <w:r>
              <w:rPr>
                <w:sz w:val="20"/>
                <w:szCs w:val="20"/>
              </w:rPr>
              <w:t xml:space="preserve"> - URL: </w:t>
            </w:r>
            <w:hyperlink r:id="rId7" w:tgtFrame="_blank" w:history="1">
              <w:r w:rsidRPr="00906947">
                <w:rPr>
                  <w:rStyle w:val="a9"/>
                  <w:color w:val="auto"/>
                  <w:sz w:val="20"/>
                  <w:szCs w:val="20"/>
                  <w:u w:val="none"/>
                </w:rPr>
                <w:t>https://urait.ru/bcode/453282</w:t>
              </w:r>
            </w:hyperlink>
            <w:r>
              <w:t xml:space="preserve"> </w:t>
            </w:r>
          </w:p>
        </w:tc>
        <w:tc>
          <w:tcPr>
            <w:tcW w:w="1562" w:type="dxa"/>
          </w:tcPr>
          <w:p w:rsidR="007C408E" w:rsidRPr="009736CA" w:rsidRDefault="007C408E" w:rsidP="007C408E">
            <w:pPr>
              <w:widowControl w:val="0"/>
              <w:autoSpaceDE w:val="0"/>
              <w:autoSpaceDN w:val="0"/>
              <w:adjustRightInd w:val="0"/>
              <w:spacing w:line="218" w:lineRule="exact"/>
              <w:ind w:left="15" w:right="15"/>
              <w:rPr>
                <w:color w:val="000000"/>
                <w:sz w:val="20"/>
                <w:szCs w:val="20"/>
              </w:rPr>
            </w:pPr>
            <w:r w:rsidRPr="008D0D62">
              <w:rPr>
                <w:color w:val="000000"/>
                <w:sz w:val="20"/>
                <w:szCs w:val="20"/>
              </w:rPr>
              <w:t>Москва:</w:t>
            </w:r>
            <w:r>
              <w:rPr>
                <w:color w:val="000000"/>
                <w:sz w:val="20"/>
                <w:szCs w:val="20"/>
              </w:rPr>
              <w:t xml:space="preserve"> Издательство </w:t>
            </w:r>
            <w:proofErr w:type="spellStart"/>
            <w:r>
              <w:rPr>
                <w:color w:val="000000"/>
                <w:sz w:val="20"/>
                <w:szCs w:val="20"/>
              </w:rPr>
              <w:t>Юрайт</w:t>
            </w:r>
            <w:proofErr w:type="spellEnd"/>
            <w:r>
              <w:rPr>
                <w:color w:val="000000"/>
                <w:sz w:val="20"/>
                <w:szCs w:val="20"/>
              </w:rPr>
              <w:t xml:space="preserve">, 2020. – </w:t>
            </w:r>
            <w:r w:rsidR="005E0683">
              <w:rPr>
                <w:color w:val="000000"/>
                <w:sz w:val="20"/>
                <w:szCs w:val="20"/>
              </w:rPr>
              <w:t>304</w:t>
            </w:r>
            <w:r>
              <w:rPr>
                <w:color w:val="000000"/>
                <w:sz w:val="20"/>
                <w:szCs w:val="20"/>
              </w:rPr>
              <w:t xml:space="preserve"> с.</w:t>
            </w:r>
          </w:p>
          <w:p w:rsidR="00B2334A" w:rsidRDefault="00B2334A" w:rsidP="008D0D62">
            <w:pPr>
              <w:widowControl w:val="0"/>
              <w:autoSpaceDE w:val="0"/>
              <w:autoSpaceDN w:val="0"/>
              <w:adjustRightInd w:val="0"/>
              <w:spacing w:line="218" w:lineRule="exact"/>
              <w:ind w:left="15" w:right="15"/>
              <w:rPr>
                <w:sz w:val="20"/>
                <w:szCs w:val="20"/>
              </w:rPr>
            </w:pPr>
          </w:p>
        </w:tc>
        <w:tc>
          <w:tcPr>
            <w:tcW w:w="1252" w:type="dxa"/>
            <w:vAlign w:val="center"/>
          </w:tcPr>
          <w:p w:rsidR="00B2334A" w:rsidRPr="00152D08" w:rsidRDefault="00906947" w:rsidP="001966DE">
            <w:pPr>
              <w:widowControl w:val="0"/>
              <w:autoSpaceDE w:val="0"/>
              <w:autoSpaceDN w:val="0"/>
              <w:adjustRightInd w:val="0"/>
              <w:spacing w:line="218" w:lineRule="exact"/>
              <w:ind w:left="15" w:right="15"/>
              <w:jc w:val="center"/>
              <w:rPr>
                <w:color w:val="000000"/>
                <w:sz w:val="20"/>
                <w:szCs w:val="20"/>
              </w:rPr>
            </w:pPr>
            <w:r w:rsidRPr="00152D08">
              <w:rPr>
                <w:color w:val="000000"/>
                <w:sz w:val="20"/>
                <w:szCs w:val="20"/>
              </w:rPr>
              <w:t>100 % онлайн</w:t>
            </w:r>
          </w:p>
        </w:tc>
      </w:tr>
      <w:tr w:rsidR="005E0683" w:rsidRPr="007324AC" w:rsidTr="00F31B56">
        <w:tc>
          <w:tcPr>
            <w:tcW w:w="766" w:type="dxa"/>
            <w:vAlign w:val="center"/>
          </w:tcPr>
          <w:p w:rsidR="005E0683" w:rsidRDefault="005E0683" w:rsidP="00B2334A">
            <w:pPr>
              <w:widowControl w:val="0"/>
              <w:autoSpaceDE w:val="0"/>
              <w:autoSpaceDN w:val="0"/>
              <w:adjustRightInd w:val="0"/>
              <w:jc w:val="center"/>
              <w:rPr>
                <w:sz w:val="20"/>
                <w:szCs w:val="20"/>
              </w:rPr>
            </w:pPr>
            <w:r>
              <w:rPr>
                <w:sz w:val="20"/>
                <w:szCs w:val="20"/>
              </w:rPr>
              <w:t>6.1.1.3</w:t>
            </w:r>
          </w:p>
        </w:tc>
        <w:tc>
          <w:tcPr>
            <w:tcW w:w="1510" w:type="dxa"/>
          </w:tcPr>
          <w:p w:rsidR="005E0683" w:rsidRPr="00304547" w:rsidRDefault="005E0683" w:rsidP="005E0683">
            <w:pPr>
              <w:tabs>
                <w:tab w:val="left" w:pos="900"/>
                <w:tab w:val="right" w:leader="underscore" w:pos="9639"/>
              </w:tabs>
              <w:jc w:val="center"/>
              <w:rPr>
                <w:sz w:val="20"/>
                <w:szCs w:val="20"/>
              </w:rPr>
            </w:pPr>
            <w:proofErr w:type="spellStart"/>
            <w:r w:rsidRPr="00304547">
              <w:rPr>
                <w:sz w:val="20"/>
                <w:szCs w:val="20"/>
              </w:rPr>
              <w:t>Жернакова</w:t>
            </w:r>
            <w:proofErr w:type="spellEnd"/>
            <w:r w:rsidRPr="00304547">
              <w:rPr>
                <w:sz w:val="20"/>
                <w:szCs w:val="20"/>
              </w:rPr>
              <w:t>, М.Б.</w:t>
            </w:r>
            <w:r>
              <w:rPr>
                <w:sz w:val="20"/>
                <w:szCs w:val="20"/>
              </w:rPr>
              <w:t>,</w:t>
            </w:r>
            <w:r w:rsidRPr="00304547">
              <w:rPr>
                <w:sz w:val="20"/>
                <w:szCs w:val="20"/>
              </w:rPr>
              <w:t xml:space="preserve"> Румянцева</w:t>
            </w:r>
            <w:r>
              <w:rPr>
                <w:sz w:val="20"/>
                <w:szCs w:val="20"/>
              </w:rPr>
              <w:t>,</w:t>
            </w:r>
          </w:p>
          <w:p w:rsidR="005E0683" w:rsidRDefault="005E0683" w:rsidP="005E0683">
            <w:pPr>
              <w:tabs>
                <w:tab w:val="left" w:pos="900"/>
                <w:tab w:val="right" w:leader="underscore" w:pos="9639"/>
              </w:tabs>
              <w:jc w:val="center"/>
              <w:rPr>
                <w:sz w:val="20"/>
                <w:szCs w:val="20"/>
              </w:rPr>
            </w:pPr>
            <w:r w:rsidRPr="00304547">
              <w:rPr>
                <w:sz w:val="20"/>
                <w:szCs w:val="20"/>
              </w:rPr>
              <w:t>И.А.</w:t>
            </w:r>
          </w:p>
        </w:tc>
        <w:tc>
          <w:tcPr>
            <w:tcW w:w="4869" w:type="dxa"/>
          </w:tcPr>
          <w:p w:rsidR="005E0683" w:rsidRDefault="00321EAE" w:rsidP="00BA2B4F">
            <w:pPr>
              <w:tabs>
                <w:tab w:val="left" w:pos="900"/>
                <w:tab w:val="right" w:leader="underscore" w:pos="9639"/>
              </w:tabs>
              <w:rPr>
                <w:sz w:val="20"/>
                <w:szCs w:val="20"/>
              </w:rPr>
            </w:pPr>
            <w:r w:rsidRPr="00304547">
              <w:rPr>
                <w:sz w:val="20"/>
                <w:szCs w:val="20"/>
              </w:rPr>
              <w:t>Деловые коммуникации: учебник и практикум для вузов</w:t>
            </w:r>
            <w:r w:rsidR="00BA2B4F">
              <w:rPr>
                <w:sz w:val="20"/>
                <w:szCs w:val="20"/>
              </w:rPr>
              <w:t xml:space="preserve"> / </w:t>
            </w:r>
            <w:r w:rsidR="00BA2B4F" w:rsidRPr="00304547">
              <w:rPr>
                <w:sz w:val="20"/>
                <w:szCs w:val="20"/>
              </w:rPr>
              <w:t>М.Б.</w:t>
            </w:r>
            <w:r w:rsidR="00BA2B4F">
              <w:rPr>
                <w:sz w:val="20"/>
                <w:szCs w:val="20"/>
              </w:rPr>
              <w:t xml:space="preserve"> </w:t>
            </w:r>
            <w:proofErr w:type="spellStart"/>
            <w:r w:rsidR="00BA2B4F" w:rsidRPr="00304547">
              <w:rPr>
                <w:sz w:val="20"/>
                <w:szCs w:val="20"/>
              </w:rPr>
              <w:t>Жернакова</w:t>
            </w:r>
            <w:proofErr w:type="spellEnd"/>
            <w:r w:rsidR="00BA2B4F" w:rsidRPr="00304547">
              <w:rPr>
                <w:sz w:val="20"/>
                <w:szCs w:val="20"/>
              </w:rPr>
              <w:t xml:space="preserve">, </w:t>
            </w:r>
            <w:r w:rsidR="00BA2B4F">
              <w:rPr>
                <w:sz w:val="20"/>
                <w:szCs w:val="20"/>
              </w:rPr>
              <w:t>,</w:t>
            </w:r>
            <w:r w:rsidR="00BA2B4F" w:rsidRPr="00304547">
              <w:rPr>
                <w:sz w:val="20"/>
                <w:szCs w:val="20"/>
              </w:rPr>
              <w:t xml:space="preserve"> И.А.</w:t>
            </w:r>
            <w:r w:rsidR="00BA2B4F">
              <w:rPr>
                <w:sz w:val="20"/>
                <w:szCs w:val="20"/>
              </w:rPr>
              <w:t xml:space="preserve"> </w:t>
            </w:r>
            <w:r w:rsidR="00BA2B4F" w:rsidRPr="00304547">
              <w:rPr>
                <w:sz w:val="20"/>
                <w:szCs w:val="20"/>
              </w:rPr>
              <w:t>Румянцева</w:t>
            </w:r>
            <w:r w:rsidRPr="00304547">
              <w:rPr>
                <w:sz w:val="20"/>
                <w:szCs w:val="20"/>
              </w:rPr>
              <w:t xml:space="preserve">. </w:t>
            </w:r>
            <w:r w:rsidR="00DA7D1F">
              <w:rPr>
                <w:sz w:val="20"/>
                <w:szCs w:val="20"/>
              </w:rPr>
              <w:t xml:space="preserve">Текст: электронный </w:t>
            </w:r>
            <w:r w:rsidR="00DA7D1F" w:rsidRPr="006E0BD0">
              <w:rPr>
                <w:color w:val="000000"/>
                <w:sz w:val="20"/>
                <w:szCs w:val="20"/>
              </w:rPr>
              <w:t xml:space="preserve">// ЭБС </w:t>
            </w:r>
            <w:proofErr w:type="spellStart"/>
            <w:r w:rsidR="00DA7D1F" w:rsidRPr="006E0BD0">
              <w:rPr>
                <w:color w:val="000000"/>
                <w:sz w:val="20"/>
                <w:szCs w:val="20"/>
              </w:rPr>
              <w:t>Юрайт</w:t>
            </w:r>
            <w:proofErr w:type="spellEnd"/>
            <w:r w:rsidR="00DA7D1F" w:rsidRPr="006E0BD0">
              <w:rPr>
                <w:color w:val="000000"/>
                <w:sz w:val="20"/>
                <w:szCs w:val="20"/>
              </w:rPr>
              <w:t xml:space="preserve"> [сайт].</w:t>
            </w:r>
            <w:r w:rsidR="00DA7D1F">
              <w:rPr>
                <w:sz w:val="20"/>
                <w:szCs w:val="20"/>
              </w:rPr>
              <w:t xml:space="preserve"> </w:t>
            </w:r>
            <w:r w:rsidRPr="00304547">
              <w:rPr>
                <w:sz w:val="20"/>
                <w:szCs w:val="20"/>
              </w:rPr>
              <w:t>- URL: </w:t>
            </w:r>
            <w:hyperlink r:id="rId8" w:tgtFrame="_blank" w:history="1">
              <w:r w:rsidRPr="00304547">
                <w:rPr>
                  <w:sz w:val="20"/>
                  <w:szCs w:val="20"/>
                </w:rPr>
                <w:t>https://urait.ru/bcode/450047</w:t>
              </w:r>
            </w:hyperlink>
          </w:p>
        </w:tc>
        <w:tc>
          <w:tcPr>
            <w:tcW w:w="1562" w:type="dxa"/>
          </w:tcPr>
          <w:p w:rsidR="00820B5B" w:rsidRPr="009736CA" w:rsidRDefault="00820B5B" w:rsidP="00820B5B">
            <w:pPr>
              <w:widowControl w:val="0"/>
              <w:autoSpaceDE w:val="0"/>
              <w:autoSpaceDN w:val="0"/>
              <w:adjustRightInd w:val="0"/>
              <w:spacing w:line="218" w:lineRule="exact"/>
              <w:ind w:left="15" w:right="15"/>
              <w:rPr>
                <w:color w:val="000000"/>
                <w:sz w:val="20"/>
                <w:szCs w:val="20"/>
              </w:rPr>
            </w:pPr>
            <w:r w:rsidRPr="008D0D62">
              <w:rPr>
                <w:color w:val="000000"/>
                <w:sz w:val="20"/>
                <w:szCs w:val="20"/>
              </w:rPr>
              <w:t>Москва:</w:t>
            </w:r>
            <w:r>
              <w:rPr>
                <w:color w:val="000000"/>
                <w:sz w:val="20"/>
                <w:szCs w:val="20"/>
              </w:rPr>
              <w:t xml:space="preserve"> Издательство </w:t>
            </w:r>
            <w:proofErr w:type="spellStart"/>
            <w:r>
              <w:rPr>
                <w:color w:val="000000"/>
                <w:sz w:val="20"/>
                <w:szCs w:val="20"/>
              </w:rPr>
              <w:t>Юрайт</w:t>
            </w:r>
            <w:proofErr w:type="spellEnd"/>
            <w:r>
              <w:rPr>
                <w:color w:val="000000"/>
                <w:sz w:val="20"/>
                <w:szCs w:val="20"/>
              </w:rPr>
              <w:t>, 2020. – 370 с.</w:t>
            </w:r>
          </w:p>
          <w:p w:rsidR="005E0683" w:rsidRPr="008D0D62" w:rsidRDefault="005E0683" w:rsidP="007C408E">
            <w:pPr>
              <w:widowControl w:val="0"/>
              <w:autoSpaceDE w:val="0"/>
              <w:autoSpaceDN w:val="0"/>
              <w:adjustRightInd w:val="0"/>
              <w:spacing w:line="218" w:lineRule="exact"/>
              <w:ind w:left="15" w:right="15"/>
              <w:rPr>
                <w:color w:val="000000"/>
                <w:sz w:val="20"/>
                <w:szCs w:val="20"/>
              </w:rPr>
            </w:pPr>
          </w:p>
        </w:tc>
        <w:tc>
          <w:tcPr>
            <w:tcW w:w="1252" w:type="dxa"/>
            <w:vAlign w:val="center"/>
          </w:tcPr>
          <w:p w:rsidR="005E0683" w:rsidRPr="00152D08" w:rsidRDefault="00EC3EC2" w:rsidP="001966DE">
            <w:pPr>
              <w:widowControl w:val="0"/>
              <w:autoSpaceDE w:val="0"/>
              <w:autoSpaceDN w:val="0"/>
              <w:adjustRightInd w:val="0"/>
              <w:spacing w:line="218" w:lineRule="exact"/>
              <w:ind w:left="15" w:right="15"/>
              <w:jc w:val="center"/>
              <w:rPr>
                <w:color w:val="000000"/>
                <w:sz w:val="20"/>
                <w:szCs w:val="20"/>
              </w:rPr>
            </w:pPr>
            <w:r w:rsidRPr="00152D08">
              <w:rPr>
                <w:color w:val="000000"/>
                <w:sz w:val="20"/>
                <w:szCs w:val="20"/>
              </w:rPr>
              <w:t>100 % онлайн</w:t>
            </w:r>
          </w:p>
        </w:tc>
      </w:tr>
      <w:tr w:rsidR="00653B9E" w:rsidRPr="007324AC" w:rsidTr="00B2334A">
        <w:tc>
          <w:tcPr>
            <w:tcW w:w="9959" w:type="dxa"/>
            <w:gridSpan w:val="5"/>
            <w:shd w:val="clear" w:color="auto" w:fill="FFFFFF"/>
          </w:tcPr>
          <w:p w:rsidR="00653B9E" w:rsidRPr="007324AC" w:rsidRDefault="00653B9E" w:rsidP="00DD2831">
            <w:pPr>
              <w:widowControl w:val="0"/>
              <w:autoSpaceDE w:val="0"/>
              <w:autoSpaceDN w:val="0"/>
              <w:adjustRightInd w:val="0"/>
              <w:jc w:val="center"/>
              <w:rPr>
                <w:sz w:val="20"/>
                <w:szCs w:val="20"/>
              </w:rPr>
            </w:pPr>
            <w:r w:rsidRPr="007324AC">
              <w:rPr>
                <w:b/>
                <w:bCs/>
                <w:sz w:val="20"/>
                <w:szCs w:val="20"/>
              </w:rPr>
              <w:t>6.1.2 Дополнительная литература</w:t>
            </w:r>
          </w:p>
        </w:tc>
      </w:tr>
      <w:tr w:rsidR="00321EAE" w:rsidRPr="007324AC" w:rsidTr="00F31B56">
        <w:tc>
          <w:tcPr>
            <w:tcW w:w="766" w:type="dxa"/>
          </w:tcPr>
          <w:p w:rsidR="00653B9E" w:rsidRPr="007324AC" w:rsidRDefault="00653B9E" w:rsidP="00DD2831">
            <w:pPr>
              <w:widowControl w:val="0"/>
              <w:autoSpaceDE w:val="0"/>
              <w:autoSpaceDN w:val="0"/>
              <w:adjustRightInd w:val="0"/>
              <w:rPr>
                <w:sz w:val="20"/>
                <w:szCs w:val="20"/>
              </w:rPr>
            </w:pPr>
          </w:p>
        </w:tc>
        <w:tc>
          <w:tcPr>
            <w:tcW w:w="1510"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Авторы, составители</w:t>
            </w:r>
          </w:p>
        </w:tc>
        <w:tc>
          <w:tcPr>
            <w:tcW w:w="4869"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Заглавие</w:t>
            </w:r>
          </w:p>
        </w:tc>
        <w:tc>
          <w:tcPr>
            <w:tcW w:w="1562"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Издательство,</w:t>
            </w:r>
          </w:p>
          <w:p w:rsidR="00653B9E" w:rsidRPr="007324AC" w:rsidRDefault="00653B9E" w:rsidP="00DD2831">
            <w:pPr>
              <w:widowControl w:val="0"/>
              <w:autoSpaceDE w:val="0"/>
              <w:autoSpaceDN w:val="0"/>
              <w:adjustRightInd w:val="0"/>
              <w:jc w:val="center"/>
              <w:rPr>
                <w:sz w:val="20"/>
                <w:szCs w:val="20"/>
              </w:rPr>
            </w:pPr>
            <w:r w:rsidRPr="007324AC">
              <w:rPr>
                <w:sz w:val="20"/>
                <w:szCs w:val="20"/>
              </w:rPr>
              <w:t>год издания</w:t>
            </w:r>
          </w:p>
        </w:tc>
        <w:tc>
          <w:tcPr>
            <w:tcW w:w="1252"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Кол-во экз.</w:t>
            </w:r>
          </w:p>
          <w:p w:rsidR="00653B9E" w:rsidRPr="007324AC" w:rsidRDefault="00653B9E" w:rsidP="00DD2831">
            <w:pPr>
              <w:widowControl w:val="0"/>
              <w:autoSpaceDE w:val="0"/>
              <w:autoSpaceDN w:val="0"/>
              <w:adjustRightInd w:val="0"/>
              <w:jc w:val="center"/>
              <w:rPr>
                <w:sz w:val="20"/>
                <w:szCs w:val="20"/>
              </w:rPr>
            </w:pPr>
            <w:r w:rsidRPr="007324AC">
              <w:rPr>
                <w:sz w:val="20"/>
                <w:szCs w:val="20"/>
              </w:rPr>
              <w:t>в библиотеке/</w:t>
            </w:r>
          </w:p>
          <w:p w:rsidR="00653B9E" w:rsidRPr="007324AC" w:rsidRDefault="00653B9E" w:rsidP="00DD2831">
            <w:pPr>
              <w:widowControl w:val="0"/>
              <w:autoSpaceDE w:val="0"/>
              <w:autoSpaceDN w:val="0"/>
              <w:adjustRightInd w:val="0"/>
              <w:jc w:val="center"/>
              <w:rPr>
                <w:sz w:val="20"/>
                <w:szCs w:val="20"/>
              </w:rPr>
            </w:pPr>
            <w:r w:rsidRPr="007324AC">
              <w:rPr>
                <w:sz w:val="20"/>
                <w:szCs w:val="20"/>
              </w:rPr>
              <w:t>100% онлайн</w:t>
            </w:r>
          </w:p>
        </w:tc>
      </w:tr>
      <w:tr w:rsidR="00321EAE" w:rsidRPr="007324AC" w:rsidTr="00F31B56">
        <w:tc>
          <w:tcPr>
            <w:tcW w:w="766" w:type="dxa"/>
            <w:vAlign w:val="center"/>
          </w:tcPr>
          <w:p w:rsidR="001966DE" w:rsidRPr="007324AC" w:rsidRDefault="001966DE" w:rsidP="001966DE">
            <w:pPr>
              <w:widowControl w:val="0"/>
              <w:autoSpaceDE w:val="0"/>
              <w:autoSpaceDN w:val="0"/>
              <w:adjustRightInd w:val="0"/>
              <w:jc w:val="center"/>
              <w:rPr>
                <w:sz w:val="20"/>
                <w:szCs w:val="20"/>
              </w:rPr>
            </w:pPr>
            <w:r w:rsidRPr="007324AC">
              <w:rPr>
                <w:sz w:val="20"/>
                <w:szCs w:val="20"/>
              </w:rPr>
              <w:t>6.1.2.1</w:t>
            </w:r>
          </w:p>
        </w:tc>
        <w:tc>
          <w:tcPr>
            <w:tcW w:w="1510" w:type="dxa"/>
          </w:tcPr>
          <w:p w:rsidR="001966DE" w:rsidRPr="009736CA" w:rsidRDefault="00DA7D1F" w:rsidP="00F952A2">
            <w:pPr>
              <w:widowControl w:val="0"/>
              <w:autoSpaceDE w:val="0"/>
              <w:autoSpaceDN w:val="0"/>
              <w:adjustRightInd w:val="0"/>
              <w:spacing w:line="218" w:lineRule="exact"/>
              <w:ind w:left="15" w:right="15"/>
              <w:rPr>
                <w:color w:val="000000"/>
                <w:sz w:val="20"/>
                <w:szCs w:val="20"/>
                <w:highlight w:val="yellow"/>
              </w:rPr>
            </w:pPr>
            <w:proofErr w:type="spellStart"/>
            <w:r w:rsidRPr="00304547">
              <w:rPr>
                <w:sz w:val="20"/>
                <w:szCs w:val="20"/>
              </w:rPr>
              <w:t>Митрошенков</w:t>
            </w:r>
            <w:proofErr w:type="spellEnd"/>
            <w:r>
              <w:rPr>
                <w:sz w:val="20"/>
                <w:szCs w:val="20"/>
              </w:rPr>
              <w:t>,</w:t>
            </w:r>
            <w:r w:rsidRPr="00304547">
              <w:rPr>
                <w:sz w:val="20"/>
                <w:szCs w:val="20"/>
              </w:rPr>
              <w:t xml:space="preserve"> О.А.</w:t>
            </w:r>
          </w:p>
        </w:tc>
        <w:tc>
          <w:tcPr>
            <w:tcW w:w="4869" w:type="dxa"/>
          </w:tcPr>
          <w:p w:rsidR="001966DE" w:rsidRPr="009736CA" w:rsidRDefault="00DA7D1F" w:rsidP="00DA7D1F">
            <w:pPr>
              <w:rPr>
                <w:color w:val="000000"/>
                <w:sz w:val="20"/>
                <w:szCs w:val="20"/>
                <w:highlight w:val="yellow"/>
              </w:rPr>
            </w:pPr>
            <w:r w:rsidRPr="00304547">
              <w:rPr>
                <w:sz w:val="20"/>
                <w:szCs w:val="20"/>
              </w:rPr>
              <w:t xml:space="preserve">Деловое общение: эффективные переговоры: практическое пособие. </w:t>
            </w:r>
            <w:r>
              <w:rPr>
                <w:sz w:val="20"/>
                <w:szCs w:val="20"/>
              </w:rPr>
              <w:t xml:space="preserve">Текст: электронный / О.А. </w:t>
            </w:r>
            <w:proofErr w:type="spellStart"/>
            <w:r w:rsidRPr="00304547">
              <w:rPr>
                <w:sz w:val="20"/>
                <w:szCs w:val="20"/>
              </w:rPr>
              <w:t>Митрошенков</w:t>
            </w:r>
            <w:proofErr w:type="spellEnd"/>
            <w:r w:rsidRPr="006E0BD0">
              <w:rPr>
                <w:color w:val="000000"/>
                <w:sz w:val="20"/>
                <w:szCs w:val="20"/>
              </w:rPr>
              <w:t xml:space="preserve"> // ЭБС </w:t>
            </w:r>
            <w:proofErr w:type="spellStart"/>
            <w:r w:rsidRPr="006E0BD0">
              <w:rPr>
                <w:color w:val="000000"/>
                <w:sz w:val="20"/>
                <w:szCs w:val="20"/>
              </w:rPr>
              <w:t>Юрайт</w:t>
            </w:r>
            <w:proofErr w:type="spellEnd"/>
            <w:r w:rsidRPr="006E0BD0">
              <w:rPr>
                <w:color w:val="000000"/>
                <w:sz w:val="20"/>
                <w:szCs w:val="20"/>
              </w:rPr>
              <w:t xml:space="preserve"> [сайт].</w:t>
            </w:r>
            <w:r>
              <w:rPr>
                <w:sz w:val="20"/>
                <w:szCs w:val="20"/>
              </w:rPr>
              <w:t xml:space="preserve"> </w:t>
            </w:r>
            <w:r w:rsidRPr="00304547">
              <w:rPr>
                <w:sz w:val="20"/>
                <w:szCs w:val="20"/>
              </w:rPr>
              <w:t>- URL: </w:t>
            </w:r>
            <w:hyperlink r:id="rId9" w:tgtFrame="_blank" w:history="1">
              <w:r w:rsidRPr="00304547">
                <w:rPr>
                  <w:sz w:val="20"/>
                  <w:szCs w:val="20"/>
                </w:rPr>
                <w:t>https://urait.ru/bcode/455770</w:t>
              </w:r>
            </w:hyperlink>
            <w:r w:rsidRPr="00304547">
              <w:rPr>
                <w:rStyle w:val="apple-converted-space"/>
                <w:rFonts w:cs="Arial"/>
                <w:color w:val="000000"/>
                <w:sz w:val="20"/>
                <w:szCs w:val="20"/>
                <w:shd w:val="clear" w:color="auto" w:fill="FFFFFF"/>
              </w:rPr>
              <w:t> </w:t>
            </w:r>
            <w:r>
              <w:rPr>
                <w:rStyle w:val="apple-converted-space"/>
                <w:rFonts w:cs="Arial"/>
                <w:color w:val="000000"/>
                <w:sz w:val="20"/>
                <w:szCs w:val="20"/>
                <w:shd w:val="clear" w:color="auto" w:fill="FFFFFF"/>
              </w:rPr>
              <w:t xml:space="preserve"> </w:t>
            </w:r>
          </w:p>
        </w:tc>
        <w:tc>
          <w:tcPr>
            <w:tcW w:w="1562" w:type="dxa"/>
          </w:tcPr>
          <w:p w:rsidR="00DA7D1F" w:rsidRPr="00DA7D1F" w:rsidRDefault="001B28E8" w:rsidP="00DA7D1F">
            <w:pPr>
              <w:widowControl w:val="0"/>
              <w:autoSpaceDE w:val="0"/>
              <w:autoSpaceDN w:val="0"/>
              <w:adjustRightInd w:val="0"/>
              <w:spacing w:line="218" w:lineRule="exact"/>
              <w:ind w:left="15" w:right="15"/>
              <w:rPr>
                <w:color w:val="000000"/>
                <w:sz w:val="20"/>
                <w:szCs w:val="20"/>
              </w:rPr>
            </w:pPr>
            <w:r w:rsidRPr="00DA7D1F">
              <w:rPr>
                <w:color w:val="000000"/>
                <w:sz w:val="20"/>
                <w:szCs w:val="20"/>
              </w:rPr>
              <w:t>Москва:</w:t>
            </w:r>
            <w:r w:rsidR="001966DE" w:rsidRPr="00DA7D1F">
              <w:rPr>
                <w:color w:val="000000"/>
                <w:sz w:val="20"/>
                <w:szCs w:val="20"/>
              </w:rPr>
              <w:t xml:space="preserve"> Издательство </w:t>
            </w:r>
            <w:proofErr w:type="spellStart"/>
            <w:r w:rsidR="001966DE" w:rsidRPr="00DA7D1F">
              <w:rPr>
                <w:color w:val="000000"/>
                <w:sz w:val="20"/>
                <w:szCs w:val="20"/>
              </w:rPr>
              <w:t>Юрайт</w:t>
            </w:r>
            <w:proofErr w:type="spellEnd"/>
            <w:r w:rsidR="001966DE" w:rsidRPr="00DA7D1F">
              <w:rPr>
                <w:color w:val="000000"/>
                <w:sz w:val="20"/>
                <w:szCs w:val="20"/>
              </w:rPr>
              <w:t>, 20</w:t>
            </w:r>
            <w:r w:rsidR="00DA7D1F" w:rsidRPr="00DA7D1F">
              <w:rPr>
                <w:color w:val="000000"/>
                <w:sz w:val="20"/>
                <w:szCs w:val="20"/>
              </w:rPr>
              <w:t>20. –</w:t>
            </w:r>
          </w:p>
          <w:p w:rsidR="001966DE" w:rsidRPr="00DA7D1F" w:rsidRDefault="00DA7D1F" w:rsidP="00DA7D1F">
            <w:pPr>
              <w:widowControl w:val="0"/>
              <w:autoSpaceDE w:val="0"/>
              <w:autoSpaceDN w:val="0"/>
              <w:adjustRightInd w:val="0"/>
              <w:spacing w:line="218" w:lineRule="exact"/>
              <w:ind w:left="15" w:right="15"/>
              <w:rPr>
                <w:color w:val="000000"/>
                <w:sz w:val="20"/>
                <w:szCs w:val="20"/>
              </w:rPr>
            </w:pPr>
            <w:r w:rsidRPr="00DA7D1F">
              <w:rPr>
                <w:color w:val="000000"/>
                <w:sz w:val="20"/>
                <w:szCs w:val="20"/>
              </w:rPr>
              <w:t xml:space="preserve"> 31</w:t>
            </w:r>
            <w:r w:rsidR="001966DE" w:rsidRPr="00DA7D1F">
              <w:rPr>
                <w:color w:val="000000"/>
                <w:sz w:val="20"/>
                <w:szCs w:val="20"/>
              </w:rPr>
              <w:t xml:space="preserve">5 с. </w:t>
            </w:r>
          </w:p>
        </w:tc>
        <w:tc>
          <w:tcPr>
            <w:tcW w:w="1252" w:type="dxa"/>
          </w:tcPr>
          <w:p w:rsidR="001966DE" w:rsidRPr="00DA7D1F" w:rsidRDefault="001966DE" w:rsidP="001966DE">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653B9E" w:rsidRPr="007324AC" w:rsidTr="00B2334A">
        <w:tc>
          <w:tcPr>
            <w:tcW w:w="9959" w:type="dxa"/>
            <w:gridSpan w:val="5"/>
            <w:shd w:val="clear" w:color="auto" w:fill="F2F2F2"/>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shd w:val="clear" w:color="auto" w:fill="E6E6E6"/>
              </w:rPr>
              <w:t>6.2 Ресурсы информационно-телекоммуникационной сети «Интернет</w:t>
            </w:r>
            <w:r w:rsidRPr="007324AC">
              <w:rPr>
                <w:b/>
                <w:bCs/>
                <w:sz w:val="20"/>
                <w:szCs w:val="20"/>
              </w:rPr>
              <w:t>»</w:t>
            </w:r>
          </w:p>
        </w:tc>
      </w:tr>
      <w:tr w:rsidR="00295A1E" w:rsidRPr="007324AC" w:rsidTr="00F952A2">
        <w:tc>
          <w:tcPr>
            <w:tcW w:w="766" w:type="dxa"/>
            <w:vAlign w:val="center"/>
          </w:tcPr>
          <w:p w:rsidR="00295A1E" w:rsidRPr="007324AC" w:rsidRDefault="00295A1E" w:rsidP="00295A1E">
            <w:pPr>
              <w:widowControl w:val="0"/>
              <w:autoSpaceDE w:val="0"/>
              <w:autoSpaceDN w:val="0"/>
              <w:adjustRightInd w:val="0"/>
              <w:jc w:val="center"/>
              <w:rPr>
                <w:sz w:val="20"/>
                <w:szCs w:val="20"/>
              </w:rPr>
            </w:pPr>
            <w:r w:rsidRPr="007324AC">
              <w:rPr>
                <w:sz w:val="20"/>
                <w:szCs w:val="20"/>
              </w:rPr>
              <w:t>6.2.1</w:t>
            </w:r>
          </w:p>
        </w:tc>
        <w:tc>
          <w:tcPr>
            <w:tcW w:w="9193"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Библиотека </w:t>
            </w:r>
            <w:proofErr w:type="spellStart"/>
            <w:r w:rsidRPr="00295A1E">
              <w:rPr>
                <w:color w:val="000000"/>
                <w:sz w:val="20"/>
                <w:szCs w:val="20"/>
              </w:rPr>
              <w:t>КрИЖТ</w:t>
            </w:r>
            <w:proofErr w:type="spellEnd"/>
            <w:r w:rsidRPr="00295A1E">
              <w:rPr>
                <w:color w:val="000000"/>
                <w:sz w:val="20"/>
                <w:szCs w:val="20"/>
              </w:rPr>
              <w:t xml:space="preserve"> </w:t>
            </w:r>
            <w:proofErr w:type="spellStart"/>
            <w:r w:rsidRPr="00295A1E">
              <w:rPr>
                <w:color w:val="000000"/>
                <w:sz w:val="20"/>
                <w:szCs w:val="20"/>
              </w:rPr>
              <w:t>ИрГУПС</w:t>
            </w:r>
            <w:proofErr w:type="spellEnd"/>
            <w:r w:rsidRPr="00295A1E">
              <w:rPr>
                <w:color w:val="000000"/>
                <w:sz w:val="20"/>
                <w:szCs w:val="20"/>
              </w:rPr>
              <w:t xml:space="preserve"> : [сайт] / Красноярский институт железнодорожного транспорта –филиал </w:t>
            </w:r>
            <w:proofErr w:type="spellStart"/>
            <w:r w:rsidRPr="00295A1E">
              <w:rPr>
                <w:color w:val="000000"/>
                <w:sz w:val="20"/>
                <w:szCs w:val="20"/>
              </w:rPr>
              <w:t>ИрГУПС</w:t>
            </w:r>
            <w:proofErr w:type="spellEnd"/>
            <w:r w:rsidRPr="00295A1E">
              <w:rPr>
                <w:color w:val="000000"/>
                <w:sz w:val="20"/>
                <w:szCs w:val="20"/>
              </w:rPr>
              <w:t xml:space="preserve">. – Красноярск. – URL: </w:t>
            </w:r>
            <w:hyperlink r:id="rId10" w:history="1">
              <w:r w:rsidRPr="00295A1E">
                <w:rPr>
                  <w:rStyle w:val="a9"/>
                  <w:sz w:val="20"/>
                  <w:szCs w:val="20"/>
                </w:rPr>
                <w:t>http://irbis.krsk.irgups.ru/</w:t>
              </w:r>
            </w:hyperlink>
            <w:r w:rsidRPr="00295A1E">
              <w:rPr>
                <w:color w:val="000000"/>
                <w:sz w:val="20"/>
                <w:szCs w:val="20"/>
              </w:rPr>
              <w:t>. – Режим доступа: после авторизации. – Текст: электронный.</w:t>
            </w:r>
          </w:p>
        </w:tc>
      </w:tr>
      <w:tr w:rsidR="00295A1E" w:rsidRPr="007324AC" w:rsidTr="00F952A2">
        <w:tc>
          <w:tcPr>
            <w:tcW w:w="766" w:type="dxa"/>
            <w:vAlign w:val="center"/>
          </w:tcPr>
          <w:p w:rsidR="00295A1E" w:rsidRPr="007324AC" w:rsidRDefault="00295A1E" w:rsidP="00295A1E">
            <w:pPr>
              <w:widowControl w:val="0"/>
              <w:autoSpaceDE w:val="0"/>
              <w:autoSpaceDN w:val="0"/>
              <w:adjustRightInd w:val="0"/>
              <w:jc w:val="center"/>
              <w:rPr>
                <w:sz w:val="20"/>
                <w:szCs w:val="20"/>
              </w:rPr>
            </w:pPr>
            <w:r>
              <w:rPr>
                <w:sz w:val="20"/>
                <w:szCs w:val="20"/>
              </w:rPr>
              <w:t>6.2.</w:t>
            </w:r>
            <w:r w:rsidRPr="007324AC">
              <w:rPr>
                <w:sz w:val="20"/>
                <w:szCs w:val="20"/>
              </w:rPr>
              <w:t>2</w:t>
            </w:r>
          </w:p>
        </w:tc>
        <w:tc>
          <w:tcPr>
            <w:tcW w:w="9193"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 – URL: </w:t>
            </w:r>
            <w:hyperlink r:id="rId11" w:history="1">
              <w:r w:rsidRPr="00295A1E">
                <w:rPr>
                  <w:rStyle w:val="a9"/>
                  <w:sz w:val="20"/>
                  <w:szCs w:val="20"/>
                </w:rPr>
                <w:t>http://umczdt.ru/books/</w:t>
              </w:r>
            </w:hyperlink>
            <w:r w:rsidRPr="00295A1E">
              <w:rPr>
                <w:color w:val="000000"/>
                <w:sz w:val="20"/>
                <w:szCs w:val="20"/>
              </w:rPr>
              <w:t>. – Режим доступа: по подписке. – Текст: электронный.</w:t>
            </w:r>
          </w:p>
        </w:tc>
      </w:tr>
      <w:tr w:rsidR="00295A1E" w:rsidRPr="007324AC" w:rsidTr="00F952A2">
        <w:tc>
          <w:tcPr>
            <w:tcW w:w="766" w:type="dxa"/>
          </w:tcPr>
          <w:p w:rsidR="00295A1E" w:rsidRDefault="00295A1E" w:rsidP="00295A1E">
            <w:pPr>
              <w:jc w:val="center"/>
            </w:pPr>
            <w:r w:rsidRPr="001406BC">
              <w:rPr>
                <w:sz w:val="20"/>
                <w:szCs w:val="20"/>
              </w:rPr>
              <w:t>6.2.</w:t>
            </w:r>
            <w:r>
              <w:rPr>
                <w:sz w:val="20"/>
                <w:szCs w:val="20"/>
              </w:rPr>
              <w:t>3</w:t>
            </w:r>
          </w:p>
        </w:tc>
        <w:tc>
          <w:tcPr>
            <w:tcW w:w="9193"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Znanium.com : электронно-библиотечная система : сайт / ООО «ЗНАНИУМ». – Москва. 2011 –   . – URL: </w:t>
            </w:r>
            <w:hyperlink r:id="rId12" w:history="1">
              <w:r w:rsidRPr="00295A1E">
                <w:rPr>
                  <w:rStyle w:val="a9"/>
                  <w:sz w:val="20"/>
                  <w:szCs w:val="20"/>
                </w:rPr>
                <w:t>http://znanium.com</w:t>
              </w:r>
            </w:hyperlink>
            <w:r w:rsidRPr="00295A1E">
              <w:rPr>
                <w:color w:val="000000"/>
                <w:sz w:val="20"/>
                <w:szCs w:val="20"/>
              </w:rPr>
              <w:t>. – Режим доступа : по подписке. – Текст: электронный.</w:t>
            </w:r>
          </w:p>
        </w:tc>
      </w:tr>
      <w:tr w:rsidR="00295A1E" w:rsidRPr="007324AC" w:rsidTr="00F952A2">
        <w:tc>
          <w:tcPr>
            <w:tcW w:w="766" w:type="dxa"/>
          </w:tcPr>
          <w:p w:rsidR="00295A1E" w:rsidRDefault="00295A1E" w:rsidP="00295A1E">
            <w:pPr>
              <w:jc w:val="center"/>
            </w:pPr>
            <w:r w:rsidRPr="001406BC">
              <w:rPr>
                <w:sz w:val="20"/>
                <w:szCs w:val="20"/>
              </w:rPr>
              <w:t>6.2.</w:t>
            </w:r>
            <w:r>
              <w:rPr>
                <w:sz w:val="20"/>
                <w:szCs w:val="20"/>
              </w:rPr>
              <w:t>4</w:t>
            </w:r>
          </w:p>
        </w:tc>
        <w:tc>
          <w:tcPr>
            <w:tcW w:w="9193" w:type="dxa"/>
            <w:gridSpan w:val="4"/>
          </w:tcPr>
          <w:p w:rsidR="00295A1E" w:rsidRPr="00295A1E" w:rsidRDefault="003734D6" w:rsidP="00295A1E">
            <w:pPr>
              <w:widowControl w:val="0"/>
              <w:autoSpaceDE w:val="0"/>
              <w:autoSpaceDN w:val="0"/>
              <w:adjustRightInd w:val="0"/>
              <w:spacing w:before="15" w:after="15" w:line="218" w:lineRule="exact"/>
              <w:ind w:left="15" w:right="15"/>
              <w:jc w:val="both"/>
              <w:rPr>
                <w:color w:val="000000"/>
                <w:sz w:val="20"/>
                <w:szCs w:val="20"/>
              </w:rPr>
            </w:pPr>
            <w:hyperlink r:id="rId13" w:history="1">
              <w:r w:rsidR="00295A1E" w:rsidRPr="00295A1E">
                <w:rPr>
                  <w:rStyle w:val="a9"/>
                  <w:color w:val="000000" w:themeColor="text1"/>
                  <w:sz w:val="20"/>
                  <w:szCs w:val="20"/>
                </w:rPr>
                <w:t>Образовательная платформа Юрайт</w:t>
              </w:r>
            </w:hyperlink>
            <w:r w:rsidR="00295A1E" w:rsidRPr="00295A1E">
              <w:rPr>
                <w:color w:val="000000" w:themeColor="text1"/>
                <w:sz w:val="20"/>
                <w:szCs w:val="20"/>
              </w:rPr>
              <w:t xml:space="preserve"> :</w:t>
            </w:r>
            <w:r w:rsidR="00295A1E" w:rsidRPr="00295A1E">
              <w:rPr>
                <w:color w:val="000000"/>
                <w:sz w:val="20"/>
                <w:szCs w:val="20"/>
              </w:rPr>
              <w:t xml:space="preserve"> электронная библиотека : сайт / ООО «Электронное издательство </w:t>
            </w:r>
            <w:proofErr w:type="spellStart"/>
            <w:r w:rsidR="00295A1E" w:rsidRPr="00295A1E">
              <w:rPr>
                <w:color w:val="000000"/>
                <w:sz w:val="20"/>
                <w:szCs w:val="20"/>
              </w:rPr>
              <w:t>Юрайт</w:t>
            </w:r>
            <w:proofErr w:type="spellEnd"/>
            <w:r w:rsidR="00295A1E" w:rsidRPr="00295A1E">
              <w:rPr>
                <w:color w:val="000000"/>
                <w:sz w:val="20"/>
                <w:szCs w:val="20"/>
              </w:rPr>
              <w:t xml:space="preserve">». – Москва. – URL: </w:t>
            </w:r>
            <w:hyperlink r:id="rId14" w:history="1">
              <w:r w:rsidR="00295A1E" w:rsidRPr="00295A1E">
                <w:rPr>
                  <w:rStyle w:val="a9"/>
                  <w:sz w:val="20"/>
                  <w:szCs w:val="20"/>
                </w:rPr>
                <w:t>https://urait.ru/</w:t>
              </w:r>
            </w:hyperlink>
            <w:r w:rsidR="00295A1E" w:rsidRPr="00295A1E">
              <w:rPr>
                <w:color w:val="000000"/>
                <w:sz w:val="20"/>
                <w:szCs w:val="20"/>
              </w:rPr>
              <w:t>. – Режим доступа: по подписке. – Текст: электронный.</w:t>
            </w:r>
          </w:p>
        </w:tc>
      </w:tr>
      <w:tr w:rsidR="00295A1E" w:rsidRPr="007324AC" w:rsidTr="00F952A2">
        <w:tc>
          <w:tcPr>
            <w:tcW w:w="766" w:type="dxa"/>
          </w:tcPr>
          <w:p w:rsidR="00295A1E" w:rsidRDefault="00295A1E" w:rsidP="00295A1E">
            <w:pPr>
              <w:jc w:val="center"/>
            </w:pPr>
            <w:r w:rsidRPr="001406BC">
              <w:rPr>
                <w:sz w:val="20"/>
                <w:szCs w:val="20"/>
              </w:rPr>
              <w:t>6.2.</w:t>
            </w:r>
            <w:r>
              <w:rPr>
                <w:sz w:val="20"/>
                <w:szCs w:val="20"/>
              </w:rPr>
              <w:t>5</w:t>
            </w:r>
          </w:p>
        </w:tc>
        <w:tc>
          <w:tcPr>
            <w:tcW w:w="9193"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Лань : электронно-библиотечная система : сайт / Издательство Лань. – Санкт-Петербург, 2011 –    . – URL: </w:t>
            </w:r>
            <w:hyperlink r:id="rId15" w:history="1">
              <w:r w:rsidRPr="00295A1E">
                <w:rPr>
                  <w:rStyle w:val="a9"/>
                  <w:sz w:val="20"/>
                  <w:szCs w:val="20"/>
                </w:rPr>
                <w:t>http://e.lanbook.com</w:t>
              </w:r>
            </w:hyperlink>
            <w:r w:rsidRPr="00295A1E">
              <w:rPr>
                <w:color w:val="000000"/>
                <w:sz w:val="20"/>
                <w:szCs w:val="20"/>
              </w:rPr>
              <w:t>. – Режим доступа : по подписке. – Текст: электронный.</w:t>
            </w:r>
          </w:p>
        </w:tc>
      </w:tr>
      <w:tr w:rsidR="00295A1E" w:rsidRPr="007324AC" w:rsidTr="00F952A2">
        <w:tc>
          <w:tcPr>
            <w:tcW w:w="766" w:type="dxa"/>
          </w:tcPr>
          <w:p w:rsidR="00295A1E" w:rsidRDefault="00295A1E" w:rsidP="00295A1E">
            <w:pPr>
              <w:jc w:val="center"/>
            </w:pPr>
            <w:r w:rsidRPr="001406BC">
              <w:rPr>
                <w:sz w:val="20"/>
                <w:szCs w:val="20"/>
              </w:rPr>
              <w:t>6.2.</w:t>
            </w:r>
            <w:r>
              <w:rPr>
                <w:sz w:val="20"/>
                <w:szCs w:val="20"/>
              </w:rPr>
              <w:t>6</w:t>
            </w:r>
          </w:p>
        </w:tc>
        <w:tc>
          <w:tcPr>
            <w:tcW w:w="9193"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ЭБС </w:t>
            </w:r>
            <w:r w:rsidRPr="00295A1E">
              <w:rPr>
                <w:bCs/>
                <w:color w:val="000000"/>
                <w:sz w:val="20"/>
                <w:szCs w:val="20"/>
              </w:rPr>
              <w:t>«Университетская библиотека онлайн»</w:t>
            </w:r>
            <w:r w:rsidRPr="00295A1E">
              <w:rPr>
                <w:color w:val="000000"/>
                <w:sz w:val="20"/>
                <w:szCs w:val="20"/>
              </w:rPr>
              <w:t xml:space="preserve"> : электронная библиотека : сайт / ООО «Директ-Медиа». – Москва, 2001 –    . – URL: </w:t>
            </w:r>
            <w:hyperlink r:id="rId16" w:history="1">
              <w:r w:rsidRPr="00295A1E">
                <w:rPr>
                  <w:rStyle w:val="a9"/>
                  <w:sz w:val="20"/>
                  <w:szCs w:val="20"/>
                </w:rPr>
                <w:t>https://biblioclub.ru/</w:t>
              </w:r>
            </w:hyperlink>
            <w:r w:rsidRPr="00295A1E">
              <w:rPr>
                <w:color w:val="000000"/>
                <w:sz w:val="20"/>
                <w:szCs w:val="20"/>
              </w:rPr>
              <w:t>. – Режим доступа: по подписке. – Текст: электронный.</w:t>
            </w:r>
          </w:p>
        </w:tc>
      </w:tr>
      <w:tr w:rsidR="00295A1E" w:rsidRPr="007324AC" w:rsidTr="00F952A2">
        <w:tc>
          <w:tcPr>
            <w:tcW w:w="766" w:type="dxa"/>
          </w:tcPr>
          <w:p w:rsidR="00295A1E" w:rsidRDefault="00295A1E" w:rsidP="00295A1E">
            <w:pPr>
              <w:jc w:val="center"/>
            </w:pPr>
            <w:r w:rsidRPr="001406BC">
              <w:rPr>
                <w:sz w:val="20"/>
                <w:szCs w:val="20"/>
              </w:rPr>
              <w:t>6.2.</w:t>
            </w:r>
            <w:r>
              <w:rPr>
                <w:sz w:val="20"/>
                <w:szCs w:val="20"/>
              </w:rPr>
              <w:t>7</w:t>
            </w:r>
          </w:p>
        </w:tc>
        <w:tc>
          <w:tcPr>
            <w:tcW w:w="9193"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r w:rsidRPr="00295A1E">
              <w:rPr>
                <w:rStyle w:val="a9"/>
                <w:sz w:val="20"/>
                <w:szCs w:val="20"/>
              </w:rPr>
              <w:t>http://sdo.krsk.irgups.ru/</w:t>
            </w:r>
            <w:r w:rsidRPr="00295A1E">
              <w:rPr>
                <w:color w:val="000000"/>
                <w:sz w:val="20"/>
                <w:szCs w:val="20"/>
              </w:rPr>
              <w:t>. – Текст: электронный.</w:t>
            </w:r>
          </w:p>
        </w:tc>
      </w:tr>
      <w:tr w:rsidR="00295A1E" w:rsidRPr="007324AC" w:rsidTr="00F952A2">
        <w:tc>
          <w:tcPr>
            <w:tcW w:w="766" w:type="dxa"/>
          </w:tcPr>
          <w:p w:rsidR="00295A1E" w:rsidRDefault="00295A1E" w:rsidP="00295A1E">
            <w:pPr>
              <w:jc w:val="center"/>
            </w:pPr>
            <w:r w:rsidRPr="001406BC">
              <w:rPr>
                <w:sz w:val="20"/>
                <w:szCs w:val="20"/>
              </w:rPr>
              <w:t>6.2.</w:t>
            </w:r>
            <w:r>
              <w:rPr>
                <w:sz w:val="20"/>
                <w:szCs w:val="20"/>
              </w:rPr>
              <w:t>8</w:t>
            </w:r>
          </w:p>
        </w:tc>
        <w:tc>
          <w:tcPr>
            <w:tcW w:w="9193"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Российские железные дороги : официальный сайт / ОАО «РЖД». – Москва, 2003 –    . – URL: </w:t>
            </w:r>
            <w:hyperlink r:id="rId17" w:history="1">
              <w:r w:rsidRPr="00295A1E">
                <w:rPr>
                  <w:rStyle w:val="a9"/>
                  <w:sz w:val="20"/>
                  <w:szCs w:val="20"/>
                </w:rPr>
                <w:t>http://www.rzd.ru/</w:t>
              </w:r>
            </w:hyperlink>
            <w:r w:rsidRPr="00295A1E">
              <w:rPr>
                <w:color w:val="000000"/>
                <w:sz w:val="20"/>
                <w:szCs w:val="20"/>
              </w:rPr>
              <w:t>. – Текст: электронный.</w:t>
            </w:r>
          </w:p>
        </w:tc>
      </w:tr>
      <w:tr w:rsidR="00295A1E" w:rsidRPr="007324AC" w:rsidTr="00F952A2">
        <w:tc>
          <w:tcPr>
            <w:tcW w:w="766" w:type="dxa"/>
          </w:tcPr>
          <w:p w:rsidR="00295A1E" w:rsidRDefault="00295A1E" w:rsidP="00295A1E">
            <w:pPr>
              <w:jc w:val="center"/>
            </w:pPr>
            <w:r w:rsidRPr="001406BC">
              <w:rPr>
                <w:sz w:val="20"/>
                <w:szCs w:val="20"/>
              </w:rPr>
              <w:lastRenderedPageBreak/>
              <w:t>6.2.</w:t>
            </w:r>
            <w:r>
              <w:rPr>
                <w:sz w:val="20"/>
                <w:szCs w:val="20"/>
              </w:rPr>
              <w:t>9</w:t>
            </w:r>
          </w:p>
        </w:tc>
        <w:tc>
          <w:tcPr>
            <w:tcW w:w="9193"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Красноярский центр научно-технической информации и библиотек (</w:t>
            </w:r>
            <w:proofErr w:type="spellStart"/>
            <w:r w:rsidRPr="00295A1E">
              <w:rPr>
                <w:color w:val="000000"/>
                <w:sz w:val="20"/>
                <w:szCs w:val="20"/>
              </w:rPr>
              <w:t>КрЦНТИБ</w:t>
            </w:r>
            <w:proofErr w:type="spellEnd"/>
            <w:r w:rsidRPr="00295A1E">
              <w:rPr>
                <w:color w:val="000000"/>
                <w:sz w:val="20"/>
                <w:szCs w:val="20"/>
              </w:rPr>
              <w:t xml:space="preserve">) : сайт. – Красноярск. – URL: </w:t>
            </w:r>
            <w:hyperlink r:id="rId18" w:history="1">
              <w:r w:rsidRPr="00295A1E">
                <w:rPr>
                  <w:rStyle w:val="a9"/>
                  <w:sz w:val="20"/>
                  <w:szCs w:val="20"/>
                </w:rPr>
                <w:t>http://dcnti.krw.rzd</w:t>
              </w:r>
            </w:hyperlink>
            <w:r w:rsidRPr="00295A1E">
              <w:rPr>
                <w:color w:val="000000"/>
                <w:sz w:val="20"/>
                <w:szCs w:val="20"/>
              </w:rPr>
              <w:t>. – Режим доступа : из локальной сети вуза. – Текст: электронный.</w:t>
            </w:r>
          </w:p>
        </w:tc>
      </w:tr>
      <w:tr w:rsidR="00653B9E" w:rsidRPr="007324AC" w:rsidTr="00B2334A">
        <w:tc>
          <w:tcPr>
            <w:tcW w:w="9959" w:type="dxa"/>
            <w:gridSpan w:val="5"/>
            <w:shd w:val="clear" w:color="auto" w:fill="F2F2F2"/>
            <w:vAlign w:val="center"/>
          </w:tcPr>
          <w:p w:rsidR="00653B9E" w:rsidRPr="007324AC" w:rsidRDefault="00653B9E" w:rsidP="00122E87">
            <w:pPr>
              <w:widowControl w:val="0"/>
              <w:autoSpaceDE w:val="0"/>
              <w:autoSpaceDN w:val="0"/>
              <w:adjustRightInd w:val="0"/>
              <w:jc w:val="center"/>
              <w:rPr>
                <w:b/>
                <w:bCs/>
                <w:sz w:val="20"/>
                <w:szCs w:val="20"/>
              </w:rPr>
            </w:pPr>
            <w:r w:rsidRPr="007324AC">
              <w:rPr>
                <w:b/>
                <w:bCs/>
                <w:sz w:val="20"/>
                <w:szCs w:val="20"/>
              </w:rPr>
              <w:t>6.3 Программное обеспечение и информационные справочные системы</w:t>
            </w:r>
          </w:p>
        </w:tc>
      </w:tr>
      <w:tr w:rsidR="00653B9E" w:rsidRPr="007324AC" w:rsidTr="00B2334A">
        <w:tc>
          <w:tcPr>
            <w:tcW w:w="9959" w:type="dxa"/>
            <w:gridSpan w:val="5"/>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6.3.1 Базовое</w:t>
            </w:r>
            <w:r w:rsidR="0000062C" w:rsidRPr="007324AC">
              <w:rPr>
                <w:b/>
                <w:bCs/>
                <w:sz w:val="20"/>
                <w:szCs w:val="20"/>
              </w:rPr>
              <w:t xml:space="preserve"> </w:t>
            </w:r>
            <w:r w:rsidRPr="007324AC">
              <w:rPr>
                <w:b/>
                <w:bCs/>
                <w:sz w:val="20"/>
                <w:szCs w:val="20"/>
              </w:rPr>
              <w:t>программное обеспечение</w:t>
            </w:r>
          </w:p>
        </w:tc>
      </w:tr>
      <w:tr w:rsidR="00712A1D" w:rsidRPr="003734D6" w:rsidTr="00F952A2">
        <w:tc>
          <w:tcPr>
            <w:tcW w:w="766" w:type="dxa"/>
            <w:vAlign w:val="center"/>
          </w:tcPr>
          <w:p w:rsidR="00712A1D" w:rsidRPr="007324AC" w:rsidRDefault="00712A1D" w:rsidP="003625D5">
            <w:pPr>
              <w:widowControl w:val="0"/>
              <w:autoSpaceDE w:val="0"/>
              <w:autoSpaceDN w:val="0"/>
              <w:adjustRightInd w:val="0"/>
              <w:jc w:val="center"/>
              <w:rPr>
                <w:sz w:val="20"/>
                <w:szCs w:val="20"/>
              </w:rPr>
            </w:pPr>
            <w:r w:rsidRPr="007324AC">
              <w:rPr>
                <w:sz w:val="20"/>
                <w:szCs w:val="20"/>
              </w:rPr>
              <w:t>6.3.1.1</w:t>
            </w:r>
          </w:p>
        </w:tc>
        <w:tc>
          <w:tcPr>
            <w:tcW w:w="9193" w:type="dxa"/>
            <w:gridSpan w:val="4"/>
          </w:tcPr>
          <w:p w:rsidR="00A3355C" w:rsidRPr="00A3355C" w:rsidRDefault="00A3355C" w:rsidP="00A3355C">
            <w:pPr>
              <w:shd w:val="clear" w:color="auto" w:fill="FDFDFD"/>
            </w:pPr>
            <w:proofErr w:type="spellStart"/>
            <w:r w:rsidRPr="00A3355C">
              <w:rPr>
                <w:color w:val="000000"/>
                <w:sz w:val="20"/>
                <w:szCs w:val="20"/>
              </w:rPr>
              <w:t>Microsoft</w:t>
            </w:r>
            <w:proofErr w:type="spellEnd"/>
            <w:r w:rsidRPr="00A3355C">
              <w:rPr>
                <w:color w:val="000000"/>
                <w:sz w:val="20"/>
                <w:szCs w:val="20"/>
              </w:rPr>
              <w:t xml:space="preserve"> </w:t>
            </w:r>
            <w:proofErr w:type="spellStart"/>
            <w:r w:rsidRPr="00A3355C">
              <w:rPr>
                <w:color w:val="000000"/>
                <w:sz w:val="20"/>
                <w:szCs w:val="20"/>
              </w:rPr>
              <w:t>Windows</w:t>
            </w:r>
            <w:proofErr w:type="spellEnd"/>
            <w:r w:rsidRPr="00A3355C">
              <w:rPr>
                <w:color w:val="000000"/>
                <w:sz w:val="20"/>
                <w:szCs w:val="20"/>
              </w:rPr>
              <w:t xml:space="preserve"> </w:t>
            </w:r>
            <w:proofErr w:type="spellStart"/>
            <w:r w:rsidRPr="00A3355C">
              <w:rPr>
                <w:color w:val="000000"/>
                <w:sz w:val="20"/>
                <w:szCs w:val="20"/>
              </w:rPr>
              <w:t>Vista</w:t>
            </w:r>
            <w:proofErr w:type="spellEnd"/>
            <w:r w:rsidRPr="00A3355C">
              <w:rPr>
                <w:color w:val="000000"/>
                <w:sz w:val="20"/>
                <w:szCs w:val="20"/>
              </w:rPr>
              <w:t xml:space="preserve"> </w:t>
            </w:r>
            <w:proofErr w:type="spellStart"/>
            <w:r w:rsidRPr="00A3355C">
              <w:rPr>
                <w:color w:val="000000"/>
                <w:sz w:val="20"/>
                <w:szCs w:val="20"/>
              </w:rPr>
              <w:t>Business</w:t>
            </w:r>
            <w:proofErr w:type="spellEnd"/>
            <w:r w:rsidRPr="00A3355C">
              <w:rPr>
                <w:color w:val="000000"/>
                <w:sz w:val="20"/>
                <w:szCs w:val="20"/>
              </w:rPr>
              <w:t xml:space="preserve"> </w:t>
            </w:r>
            <w:proofErr w:type="spellStart"/>
            <w:r w:rsidRPr="00A3355C">
              <w:rPr>
                <w:color w:val="000000"/>
                <w:sz w:val="20"/>
                <w:szCs w:val="20"/>
              </w:rPr>
              <w:t>Russian</w:t>
            </w:r>
            <w:proofErr w:type="spellEnd"/>
            <w:r w:rsidRPr="00A3355C">
              <w:rPr>
                <w:color w:val="000000"/>
                <w:sz w:val="20"/>
                <w:szCs w:val="20"/>
              </w:rPr>
              <w:t xml:space="preserve">, </w:t>
            </w:r>
            <w:proofErr w:type="spellStart"/>
            <w:r w:rsidRPr="00A3355C">
              <w:rPr>
                <w:color w:val="000000"/>
                <w:sz w:val="20"/>
                <w:szCs w:val="20"/>
              </w:rPr>
              <w:t>авторизационный</w:t>
            </w:r>
            <w:proofErr w:type="spellEnd"/>
            <w:r w:rsidRPr="00A3355C">
              <w:rPr>
                <w:color w:val="000000"/>
                <w:sz w:val="20"/>
                <w:szCs w:val="20"/>
              </w:rPr>
              <w:t xml:space="preserve"> номер лицензиата 64787976ZZS1011, номер лицензии 44799789.</w:t>
            </w:r>
          </w:p>
          <w:p w:rsidR="00712A1D" w:rsidRPr="00A3355C" w:rsidRDefault="00A3355C" w:rsidP="00A3355C">
            <w:pPr>
              <w:rPr>
                <w:lang w:val="en-US"/>
              </w:rPr>
            </w:pPr>
            <w:r w:rsidRPr="00A3355C">
              <w:rPr>
                <w:color w:val="000000"/>
                <w:sz w:val="20"/>
                <w:szCs w:val="20"/>
                <w:lang w:val="en-US"/>
              </w:rPr>
              <w:t>Microsoft Office Standard 2013 Russian OLP NL Academic Edition (</w:t>
            </w:r>
            <w:r w:rsidRPr="00A3355C">
              <w:rPr>
                <w:color w:val="000000"/>
                <w:sz w:val="20"/>
                <w:szCs w:val="20"/>
              </w:rPr>
              <w:t>дог</w:t>
            </w:r>
            <w:r w:rsidRPr="00A3355C">
              <w:rPr>
                <w:color w:val="000000"/>
                <w:sz w:val="20"/>
                <w:szCs w:val="20"/>
                <w:lang w:val="en-US"/>
              </w:rPr>
              <w:t xml:space="preserve"> №2 </w:t>
            </w:r>
            <w:r w:rsidRPr="00A3355C">
              <w:rPr>
                <w:color w:val="000000"/>
                <w:sz w:val="20"/>
                <w:szCs w:val="20"/>
              </w:rPr>
              <w:t>от</w:t>
            </w:r>
            <w:r w:rsidRPr="00A3355C">
              <w:rPr>
                <w:color w:val="000000"/>
                <w:sz w:val="20"/>
                <w:szCs w:val="20"/>
                <w:lang w:val="en-US"/>
              </w:rPr>
              <w:t xml:space="preserve"> 29.05.2014 – 100 </w:t>
            </w:r>
            <w:r w:rsidRPr="00A3355C">
              <w:rPr>
                <w:color w:val="000000"/>
                <w:sz w:val="20"/>
                <w:szCs w:val="20"/>
              </w:rPr>
              <w:t>лицензий</w:t>
            </w:r>
            <w:r w:rsidRPr="00A3355C">
              <w:rPr>
                <w:color w:val="000000"/>
                <w:sz w:val="20"/>
                <w:szCs w:val="20"/>
                <w:lang w:val="en-US"/>
              </w:rPr>
              <w:t xml:space="preserve">; </w:t>
            </w:r>
            <w:r w:rsidRPr="00A3355C">
              <w:rPr>
                <w:color w:val="000000"/>
                <w:sz w:val="20"/>
                <w:szCs w:val="20"/>
              </w:rPr>
              <w:t>дог</w:t>
            </w:r>
            <w:r w:rsidRPr="00A3355C">
              <w:rPr>
                <w:color w:val="000000"/>
                <w:sz w:val="20"/>
                <w:szCs w:val="20"/>
                <w:lang w:val="en-US"/>
              </w:rPr>
              <w:t xml:space="preserve"> №</w:t>
            </w:r>
            <w:hyperlink r:id="rId19" w:history="1">
              <w:r w:rsidRPr="00A3355C">
                <w:rPr>
                  <w:color w:val="0000FF"/>
                  <w:sz w:val="20"/>
                  <w:szCs w:val="20"/>
                  <w:u w:val="single"/>
                  <w:lang w:val="en-US"/>
                </w:rPr>
                <w:t>0319100020315000013-00</w:t>
              </w:r>
            </w:hyperlink>
            <w:r w:rsidRPr="00A3355C">
              <w:rPr>
                <w:color w:val="000000"/>
                <w:sz w:val="20"/>
                <w:szCs w:val="20"/>
                <w:lang w:val="en-US"/>
              </w:rPr>
              <w:t xml:space="preserve"> </w:t>
            </w:r>
            <w:r w:rsidRPr="00A3355C">
              <w:rPr>
                <w:color w:val="000000"/>
                <w:sz w:val="20"/>
                <w:szCs w:val="20"/>
              </w:rPr>
              <w:t>от</w:t>
            </w:r>
            <w:r w:rsidRPr="00A3355C">
              <w:rPr>
                <w:color w:val="000000"/>
                <w:sz w:val="20"/>
                <w:szCs w:val="20"/>
                <w:lang w:val="en-US"/>
              </w:rPr>
              <w:t xml:space="preserve"> 07.12.2015 – 87 </w:t>
            </w:r>
            <w:r w:rsidRPr="00A3355C">
              <w:rPr>
                <w:color w:val="000000"/>
                <w:sz w:val="20"/>
                <w:szCs w:val="20"/>
              </w:rPr>
              <w:t>лицензий</w:t>
            </w:r>
            <w:r w:rsidRPr="00A3355C">
              <w:rPr>
                <w:color w:val="000000"/>
                <w:sz w:val="20"/>
                <w:szCs w:val="20"/>
                <w:lang w:val="en-US"/>
              </w:rPr>
              <w:t>).</w:t>
            </w:r>
          </w:p>
        </w:tc>
      </w:tr>
      <w:tr w:rsidR="00653B9E" w:rsidRPr="007324AC" w:rsidTr="00B2334A">
        <w:tc>
          <w:tcPr>
            <w:tcW w:w="9959" w:type="dxa"/>
            <w:gridSpan w:val="5"/>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6.3.2 Специализированное</w:t>
            </w:r>
            <w:r w:rsidR="0000062C" w:rsidRPr="007324AC">
              <w:rPr>
                <w:b/>
                <w:bCs/>
                <w:sz w:val="20"/>
                <w:szCs w:val="20"/>
              </w:rPr>
              <w:t xml:space="preserve"> </w:t>
            </w:r>
            <w:r w:rsidRPr="007324AC">
              <w:rPr>
                <w:b/>
                <w:bCs/>
                <w:sz w:val="20"/>
                <w:szCs w:val="20"/>
              </w:rPr>
              <w:t>программное обеспечение</w:t>
            </w:r>
          </w:p>
        </w:tc>
      </w:tr>
      <w:tr w:rsidR="00653B9E" w:rsidRPr="007324AC" w:rsidTr="00F952A2">
        <w:tc>
          <w:tcPr>
            <w:tcW w:w="766"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6.3.2.1</w:t>
            </w:r>
          </w:p>
        </w:tc>
        <w:tc>
          <w:tcPr>
            <w:tcW w:w="9193" w:type="dxa"/>
            <w:gridSpan w:val="4"/>
          </w:tcPr>
          <w:p w:rsidR="00653B9E" w:rsidRPr="007324AC" w:rsidRDefault="001966DE" w:rsidP="00E15CDE">
            <w:pPr>
              <w:widowControl w:val="0"/>
              <w:autoSpaceDE w:val="0"/>
              <w:autoSpaceDN w:val="0"/>
              <w:adjustRightInd w:val="0"/>
              <w:rPr>
                <w:sz w:val="20"/>
                <w:szCs w:val="20"/>
              </w:rPr>
            </w:pPr>
            <w:r w:rsidRPr="007324AC">
              <w:rPr>
                <w:sz w:val="20"/>
                <w:szCs w:val="20"/>
              </w:rPr>
              <w:t xml:space="preserve">Не </w:t>
            </w:r>
            <w:r w:rsidR="00E15CDE">
              <w:rPr>
                <w:sz w:val="20"/>
                <w:szCs w:val="20"/>
              </w:rPr>
              <w:t>используется</w:t>
            </w:r>
          </w:p>
        </w:tc>
      </w:tr>
      <w:tr w:rsidR="00653B9E" w:rsidRPr="007324AC" w:rsidTr="00B2334A">
        <w:tc>
          <w:tcPr>
            <w:tcW w:w="9959" w:type="dxa"/>
            <w:gridSpan w:val="5"/>
            <w:shd w:val="clear" w:color="auto" w:fill="F2F2F2"/>
            <w:vAlign w:val="center"/>
          </w:tcPr>
          <w:p w:rsidR="00653B9E" w:rsidRPr="007324AC" w:rsidRDefault="00653B9E" w:rsidP="00DD2831">
            <w:pPr>
              <w:widowControl w:val="0"/>
              <w:autoSpaceDE w:val="0"/>
              <w:autoSpaceDN w:val="0"/>
              <w:adjustRightInd w:val="0"/>
              <w:jc w:val="center"/>
              <w:rPr>
                <w:sz w:val="20"/>
                <w:szCs w:val="20"/>
              </w:rPr>
            </w:pPr>
            <w:r w:rsidRPr="007324AC">
              <w:rPr>
                <w:b/>
                <w:bCs/>
                <w:sz w:val="20"/>
                <w:szCs w:val="20"/>
              </w:rPr>
              <w:t>6.3.3 Информационные справочные системы</w:t>
            </w:r>
          </w:p>
        </w:tc>
      </w:tr>
      <w:tr w:rsidR="00295A1E" w:rsidRPr="007324AC" w:rsidTr="00F952A2">
        <w:tc>
          <w:tcPr>
            <w:tcW w:w="766" w:type="dxa"/>
            <w:vAlign w:val="center"/>
          </w:tcPr>
          <w:p w:rsidR="00295A1E" w:rsidRPr="007324AC" w:rsidRDefault="00295A1E" w:rsidP="00295A1E">
            <w:pPr>
              <w:widowControl w:val="0"/>
              <w:autoSpaceDE w:val="0"/>
              <w:autoSpaceDN w:val="0"/>
              <w:adjustRightInd w:val="0"/>
              <w:jc w:val="center"/>
              <w:rPr>
                <w:sz w:val="20"/>
                <w:szCs w:val="20"/>
              </w:rPr>
            </w:pPr>
            <w:r w:rsidRPr="007324AC">
              <w:rPr>
                <w:sz w:val="20"/>
                <w:szCs w:val="20"/>
              </w:rPr>
              <w:t>6.3.3.1</w:t>
            </w:r>
          </w:p>
        </w:tc>
        <w:tc>
          <w:tcPr>
            <w:tcW w:w="9193"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КонсультантПлюс : справочно-правовая система : база данных / Региональный информационный центр КонсультантПлюс ООО ИЦ «ИСКРА». – Режим доступа: из локальной сети вуза. – Текст : электронный.</w:t>
            </w:r>
          </w:p>
        </w:tc>
      </w:tr>
      <w:tr w:rsidR="00295A1E" w:rsidRPr="007324AC" w:rsidTr="00F952A2">
        <w:tc>
          <w:tcPr>
            <w:tcW w:w="766" w:type="dxa"/>
            <w:vAlign w:val="center"/>
          </w:tcPr>
          <w:p w:rsidR="00295A1E" w:rsidRPr="007324AC" w:rsidRDefault="00295A1E" w:rsidP="00295A1E">
            <w:pPr>
              <w:widowControl w:val="0"/>
              <w:autoSpaceDE w:val="0"/>
              <w:autoSpaceDN w:val="0"/>
              <w:adjustRightInd w:val="0"/>
              <w:jc w:val="center"/>
              <w:rPr>
                <w:sz w:val="20"/>
                <w:szCs w:val="20"/>
              </w:rPr>
            </w:pPr>
            <w:r w:rsidRPr="007324AC">
              <w:rPr>
                <w:sz w:val="20"/>
                <w:szCs w:val="20"/>
              </w:rPr>
              <w:t>6.3.3.2</w:t>
            </w:r>
          </w:p>
        </w:tc>
        <w:tc>
          <w:tcPr>
            <w:tcW w:w="9193"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Гарант : справочно-правовая система : база данных / ООО «ИПО «ГАРАНТ». – Режим доступа : из локальной сети вуза. – Текст : электронный.</w:t>
            </w:r>
          </w:p>
        </w:tc>
      </w:tr>
      <w:tr w:rsidR="00295A1E" w:rsidRPr="007324AC" w:rsidTr="00F952A2">
        <w:tc>
          <w:tcPr>
            <w:tcW w:w="766" w:type="dxa"/>
            <w:vAlign w:val="center"/>
          </w:tcPr>
          <w:p w:rsidR="00295A1E" w:rsidRPr="007324AC" w:rsidRDefault="00295A1E" w:rsidP="00295A1E">
            <w:pPr>
              <w:widowControl w:val="0"/>
              <w:autoSpaceDE w:val="0"/>
              <w:autoSpaceDN w:val="0"/>
              <w:adjustRightInd w:val="0"/>
              <w:jc w:val="center"/>
              <w:rPr>
                <w:sz w:val="20"/>
                <w:szCs w:val="20"/>
              </w:rPr>
            </w:pPr>
            <w:r w:rsidRPr="007324AC">
              <w:rPr>
                <w:sz w:val="20"/>
                <w:szCs w:val="20"/>
              </w:rPr>
              <w:t>6.3.3.3</w:t>
            </w:r>
          </w:p>
        </w:tc>
        <w:tc>
          <w:tcPr>
            <w:tcW w:w="9193" w:type="dxa"/>
            <w:gridSpan w:val="4"/>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Автоматизированная система правовой информации на железно</w:t>
            </w:r>
            <w:r>
              <w:rPr>
                <w:color w:val="000000"/>
                <w:sz w:val="20"/>
                <w:szCs w:val="20"/>
              </w:rPr>
              <w:t xml:space="preserve">дорожном транспорте (БД АСПИЖТ) </w:t>
            </w:r>
            <w:r w:rsidRPr="00295A1E">
              <w:rPr>
                <w:color w:val="000000"/>
                <w:sz w:val="20"/>
                <w:szCs w:val="20"/>
              </w:rPr>
              <w:t>: сайт КонсультантПлюс / АО НИИАС. – Режим доступа : из локальной сети вуза. – Текст : электронный.</w:t>
            </w:r>
          </w:p>
        </w:tc>
      </w:tr>
      <w:tr w:rsidR="00134E23" w:rsidRPr="007324AC" w:rsidTr="00B2334A">
        <w:tc>
          <w:tcPr>
            <w:tcW w:w="9959" w:type="dxa"/>
            <w:gridSpan w:val="5"/>
            <w:shd w:val="clear" w:color="auto" w:fill="F2F2F2"/>
            <w:vAlign w:val="center"/>
          </w:tcPr>
          <w:p w:rsidR="00134E23" w:rsidRPr="007324AC" w:rsidRDefault="00134E23" w:rsidP="00134E23">
            <w:pPr>
              <w:widowControl w:val="0"/>
              <w:autoSpaceDE w:val="0"/>
              <w:autoSpaceDN w:val="0"/>
              <w:adjustRightInd w:val="0"/>
              <w:jc w:val="center"/>
              <w:rPr>
                <w:b/>
                <w:bCs/>
                <w:sz w:val="20"/>
                <w:szCs w:val="20"/>
              </w:rPr>
            </w:pPr>
            <w:r w:rsidRPr="007324AC">
              <w:rPr>
                <w:b/>
                <w:bCs/>
                <w:sz w:val="20"/>
                <w:szCs w:val="20"/>
              </w:rPr>
              <w:t>6.4 Правовые и нормативные документы</w:t>
            </w:r>
          </w:p>
        </w:tc>
      </w:tr>
      <w:tr w:rsidR="00134E23" w:rsidRPr="007324AC" w:rsidTr="00F952A2">
        <w:tc>
          <w:tcPr>
            <w:tcW w:w="766" w:type="dxa"/>
            <w:vAlign w:val="center"/>
          </w:tcPr>
          <w:p w:rsidR="00134E23" w:rsidRPr="007324AC" w:rsidRDefault="00134E23" w:rsidP="00134E23">
            <w:pPr>
              <w:widowControl w:val="0"/>
              <w:autoSpaceDE w:val="0"/>
              <w:autoSpaceDN w:val="0"/>
              <w:adjustRightInd w:val="0"/>
              <w:jc w:val="center"/>
              <w:rPr>
                <w:sz w:val="20"/>
                <w:szCs w:val="20"/>
              </w:rPr>
            </w:pPr>
            <w:r w:rsidRPr="007324AC">
              <w:rPr>
                <w:sz w:val="20"/>
                <w:szCs w:val="20"/>
              </w:rPr>
              <w:t>6.4.1</w:t>
            </w:r>
          </w:p>
        </w:tc>
        <w:tc>
          <w:tcPr>
            <w:tcW w:w="9193" w:type="dxa"/>
            <w:gridSpan w:val="4"/>
          </w:tcPr>
          <w:p w:rsidR="00134E23" w:rsidRPr="007324AC" w:rsidRDefault="00134E23" w:rsidP="00E15CDE">
            <w:pPr>
              <w:widowControl w:val="0"/>
              <w:autoSpaceDE w:val="0"/>
              <w:autoSpaceDN w:val="0"/>
              <w:adjustRightInd w:val="0"/>
              <w:rPr>
                <w:sz w:val="20"/>
                <w:szCs w:val="20"/>
              </w:rPr>
            </w:pPr>
            <w:r w:rsidRPr="007324AC">
              <w:rPr>
                <w:sz w:val="20"/>
                <w:szCs w:val="20"/>
              </w:rPr>
              <w:t xml:space="preserve">Не </w:t>
            </w:r>
            <w:r w:rsidR="00E15CDE">
              <w:rPr>
                <w:sz w:val="20"/>
                <w:szCs w:val="20"/>
              </w:rPr>
              <w:t>используется</w:t>
            </w:r>
          </w:p>
        </w:tc>
      </w:tr>
    </w:tbl>
    <w:p w:rsidR="00D94AB4" w:rsidRDefault="00D94AB4"/>
    <w:tbl>
      <w:tblPr>
        <w:tblW w:w="99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193"/>
      </w:tblGrid>
      <w:tr w:rsidR="00134E23" w:rsidRPr="007324AC" w:rsidTr="00B2334A">
        <w:tc>
          <w:tcPr>
            <w:tcW w:w="9959" w:type="dxa"/>
            <w:gridSpan w:val="2"/>
            <w:shd w:val="clear" w:color="auto" w:fill="F2F2F2"/>
            <w:vAlign w:val="center"/>
          </w:tcPr>
          <w:p w:rsidR="00134E23" w:rsidRPr="007324AC" w:rsidRDefault="00134E23" w:rsidP="00134E23">
            <w:pPr>
              <w:widowControl w:val="0"/>
              <w:autoSpaceDE w:val="0"/>
              <w:autoSpaceDN w:val="0"/>
              <w:adjustRightInd w:val="0"/>
              <w:jc w:val="center"/>
              <w:rPr>
                <w:b/>
                <w:bCs/>
              </w:rPr>
            </w:pPr>
            <w:r w:rsidRPr="007324AC">
              <w:rPr>
                <w:b/>
                <w:bCs/>
              </w:rPr>
              <w:t>7 ОПИСАНИЕ МАТЕРИАЛЬНО-ТЕХНИЧЕСКОЙ БАЗЫ,</w:t>
            </w:r>
          </w:p>
          <w:p w:rsidR="00134E23" w:rsidRPr="007324AC" w:rsidRDefault="00134E23" w:rsidP="00134E23">
            <w:pPr>
              <w:widowControl w:val="0"/>
              <w:autoSpaceDE w:val="0"/>
              <w:autoSpaceDN w:val="0"/>
              <w:adjustRightInd w:val="0"/>
              <w:jc w:val="center"/>
              <w:rPr>
                <w:b/>
                <w:bCs/>
              </w:rPr>
            </w:pPr>
            <w:r w:rsidRPr="007324AC">
              <w:rPr>
                <w:b/>
                <w:bCs/>
              </w:rPr>
              <w:t>НЕОБХОДИМОЙ ДЛЯ ОСУЩЕСТВЛЕНИЯ УЧЕБНОГО ПРОЦЕССА</w:t>
            </w:r>
          </w:p>
          <w:p w:rsidR="00134E23" w:rsidRPr="007324AC" w:rsidRDefault="00134E23" w:rsidP="00134E23">
            <w:pPr>
              <w:widowControl w:val="0"/>
              <w:autoSpaceDE w:val="0"/>
              <w:autoSpaceDN w:val="0"/>
              <w:adjustRightInd w:val="0"/>
              <w:jc w:val="center"/>
              <w:rPr>
                <w:sz w:val="20"/>
                <w:szCs w:val="20"/>
              </w:rPr>
            </w:pPr>
            <w:r w:rsidRPr="007324AC">
              <w:rPr>
                <w:b/>
                <w:bCs/>
              </w:rPr>
              <w:t>ПО ДИСЦИПЛИНЕ</w:t>
            </w:r>
          </w:p>
        </w:tc>
      </w:tr>
      <w:tr w:rsidR="00134E23" w:rsidRPr="007324AC" w:rsidTr="00F952A2">
        <w:tc>
          <w:tcPr>
            <w:tcW w:w="766" w:type="dxa"/>
            <w:vAlign w:val="center"/>
          </w:tcPr>
          <w:p w:rsidR="00134E23" w:rsidRPr="007324AC" w:rsidRDefault="00134E23" w:rsidP="00134E23">
            <w:pPr>
              <w:widowControl w:val="0"/>
              <w:autoSpaceDE w:val="0"/>
              <w:autoSpaceDN w:val="0"/>
              <w:adjustRightInd w:val="0"/>
              <w:jc w:val="center"/>
              <w:rPr>
                <w:sz w:val="20"/>
                <w:szCs w:val="20"/>
              </w:rPr>
            </w:pPr>
            <w:r w:rsidRPr="007324AC">
              <w:rPr>
                <w:sz w:val="20"/>
                <w:szCs w:val="20"/>
              </w:rPr>
              <w:t>1</w:t>
            </w:r>
          </w:p>
        </w:tc>
        <w:tc>
          <w:tcPr>
            <w:tcW w:w="9193" w:type="dxa"/>
          </w:tcPr>
          <w:p w:rsidR="00134E23" w:rsidRPr="007324AC" w:rsidRDefault="0019594A" w:rsidP="0019594A">
            <w:pPr>
              <w:widowControl w:val="0"/>
              <w:autoSpaceDE w:val="0"/>
              <w:autoSpaceDN w:val="0"/>
              <w:adjustRightInd w:val="0"/>
              <w:jc w:val="both"/>
              <w:rPr>
                <w:sz w:val="20"/>
                <w:szCs w:val="20"/>
              </w:rPr>
            </w:pPr>
            <w:r w:rsidRPr="000A4D88">
              <w:rPr>
                <w:color w:val="000000"/>
                <w:sz w:val="20"/>
                <w:szCs w:val="20"/>
              </w:rPr>
              <w:t>Корпуса А, Л, Т, Н КрИЖТ ИрГУПС находятся по адресу г. Красноярск, ул. Новая Заря, д. 2</w:t>
            </w:r>
            <w:r>
              <w:rPr>
                <w:color w:val="000000"/>
                <w:sz w:val="20"/>
                <w:szCs w:val="20"/>
              </w:rPr>
              <w:t xml:space="preserve"> </w:t>
            </w:r>
            <w:r w:rsidRPr="000A4D88">
              <w:rPr>
                <w:color w:val="000000"/>
                <w:sz w:val="20"/>
                <w:szCs w:val="20"/>
              </w:rPr>
              <w:t>И</w:t>
            </w:r>
          </w:p>
        </w:tc>
      </w:tr>
      <w:tr w:rsidR="00134E23" w:rsidRPr="007324AC" w:rsidTr="00F952A2">
        <w:tc>
          <w:tcPr>
            <w:tcW w:w="766" w:type="dxa"/>
            <w:vAlign w:val="center"/>
          </w:tcPr>
          <w:p w:rsidR="00134E23" w:rsidRPr="00594887" w:rsidRDefault="00594887" w:rsidP="00134E23">
            <w:pPr>
              <w:widowControl w:val="0"/>
              <w:autoSpaceDE w:val="0"/>
              <w:autoSpaceDN w:val="0"/>
              <w:adjustRightInd w:val="0"/>
              <w:jc w:val="center"/>
              <w:rPr>
                <w:sz w:val="20"/>
                <w:szCs w:val="20"/>
                <w:lang w:val="en-US"/>
              </w:rPr>
            </w:pPr>
            <w:r>
              <w:rPr>
                <w:sz w:val="20"/>
                <w:szCs w:val="20"/>
                <w:lang w:val="en-US"/>
              </w:rPr>
              <w:t>2</w:t>
            </w:r>
          </w:p>
        </w:tc>
        <w:tc>
          <w:tcPr>
            <w:tcW w:w="9193" w:type="dxa"/>
          </w:tcPr>
          <w:p w:rsidR="00134E23" w:rsidRPr="007324AC" w:rsidRDefault="00134E23" w:rsidP="00134E23">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и обеспечены доступом в электронную информационно-образовательную среду</w:t>
            </w:r>
            <w:r w:rsidR="00A3355C">
              <w:rPr>
                <w:sz w:val="20"/>
                <w:szCs w:val="20"/>
              </w:rPr>
              <w:t xml:space="preserve"> КрИЖТ</w:t>
            </w:r>
            <w:r w:rsidRPr="007324AC">
              <w:rPr>
                <w:sz w:val="20"/>
                <w:szCs w:val="20"/>
              </w:rPr>
              <w:t xml:space="preserve"> ИрГУПС.</w:t>
            </w:r>
          </w:p>
          <w:p w:rsidR="00134E23" w:rsidRPr="007324AC" w:rsidRDefault="00134E23" w:rsidP="00134E23">
            <w:pPr>
              <w:widowControl w:val="0"/>
              <w:spacing w:before="15" w:after="15" w:line="219" w:lineRule="exact"/>
              <w:ind w:left="15" w:right="15"/>
              <w:jc w:val="both"/>
              <w:rPr>
                <w:sz w:val="20"/>
                <w:szCs w:val="20"/>
              </w:rPr>
            </w:pPr>
            <w:r w:rsidRPr="007324AC">
              <w:rPr>
                <w:sz w:val="20"/>
                <w:szCs w:val="20"/>
              </w:rPr>
              <w:t>Помещения для самостоятельной работы обучающихся:</w:t>
            </w:r>
          </w:p>
          <w:p w:rsidR="00134E23" w:rsidRPr="007324AC" w:rsidRDefault="00134E23" w:rsidP="00134E23">
            <w:pPr>
              <w:widowControl w:val="0"/>
              <w:spacing w:before="15" w:after="15" w:line="219" w:lineRule="exact"/>
              <w:ind w:left="15" w:right="15"/>
              <w:rPr>
                <w:sz w:val="20"/>
                <w:szCs w:val="20"/>
              </w:rPr>
            </w:pPr>
            <w:r w:rsidRPr="007324AC">
              <w:rPr>
                <w:sz w:val="20"/>
                <w:szCs w:val="20"/>
              </w:rPr>
              <w:t xml:space="preserve">– </w:t>
            </w:r>
            <w:r w:rsidR="00494234">
              <w:rPr>
                <w:sz w:val="20"/>
                <w:szCs w:val="20"/>
              </w:rPr>
              <w:t>читальный зал библиотеки</w:t>
            </w:r>
            <w:r w:rsidRPr="007324AC">
              <w:rPr>
                <w:sz w:val="20"/>
                <w:szCs w:val="20"/>
              </w:rPr>
              <w:t>;</w:t>
            </w:r>
          </w:p>
          <w:p w:rsidR="00134E23" w:rsidRPr="007324AC" w:rsidRDefault="00134E23" w:rsidP="00494234">
            <w:pPr>
              <w:widowControl w:val="0"/>
              <w:autoSpaceDE w:val="0"/>
              <w:autoSpaceDN w:val="0"/>
              <w:adjustRightInd w:val="0"/>
              <w:jc w:val="both"/>
              <w:rPr>
                <w:sz w:val="20"/>
                <w:szCs w:val="20"/>
              </w:rPr>
            </w:pPr>
            <w:r w:rsidRPr="007324AC">
              <w:rPr>
                <w:sz w:val="20"/>
                <w:szCs w:val="20"/>
              </w:rPr>
              <w:t xml:space="preserve">– </w:t>
            </w:r>
            <w:r w:rsidR="00494234">
              <w:rPr>
                <w:sz w:val="20"/>
                <w:szCs w:val="20"/>
              </w:rPr>
              <w:t>компьютерные классы</w:t>
            </w:r>
            <w:r w:rsidRPr="007324AC">
              <w:rPr>
                <w:sz w:val="20"/>
                <w:szCs w:val="20"/>
              </w:rPr>
              <w:t xml:space="preserve"> </w:t>
            </w:r>
            <w:r w:rsidR="00A3355C">
              <w:rPr>
                <w:sz w:val="20"/>
                <w:szCs w:val="20"/>
              </w:rPr>
              <w:t>А-224, А-409, А-414, Л-203, Л-204, Л-214, Л-404, Л-410, Н-204, Н-207, Т-46, Т-5</w:t>
            </w:r>
            <w:r w:rsidRPr="007324AC">
              <w:rPr>
                <w:sz w:val="20"/>
                <w:szCs w:val="20"/>
              </w:rPr>
              <w:t>.</w:t>
            </w:r>
          </w:p>
        </w:tc>
      </w:tr>
    </w:tbl>
    <w:p w:rsidR="00653B9E" w:rsidRPr="007324AC" w:rsidRDefault="00653B9E" w:rsidP="007C3204">
      <w:pPr>
        <w:widowControl w:val="0"/>
        <w:autoSpaceDE w:val="0"/>
        <w:autoSpaceDN w:val="0"/>
        <w:adjustRightInd w:val="0"/>
        <w:jc w:val="right"/>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653B9E" w:rsidRPr="007324AC">
        <w:tc>
          <w:tcPr>
            <w:tcW w:w="9781" w:type="dxa"/>
            <w:gridSpan w:val="2"/>
            <w:shd w:val="clear" w:color="auto" w:fill="F2F2F2"/>
            <w:vAlign w:val="center"/>
          </w:tcPr>
          <w:p w:rsidR="00653B9E" w:rsidRPr="007324AC" w:rsidRDefault="00653B9E" w:rsidP="00C66E6F">
            <w:pPr>
              <w:widowControl w:val="0"/>
              <w:autoSpaceDE w:val="0"/>
              <w:autoSpaceDN w:val="0"/>
              <w:adjustRightInd w:val="0"/>
              <w:jc w:val="center"/>
              <w:rPr>
                <w:b/>
                <w:bCs/>
              </w:rPr>
            </w:pPr>
            <w:r w:rsidRPr="007324AC">
              <w:rPr>
                <w:b/>
                <w:bCs/>
              </w:rPr>
              <w:t>8 МЕТОДИЧЕСКИЕ УКАЗАНИЯ ДЛЯ ОБУЧАЮЩИХСЯ</w:t>
            </w:r>
          </w:p>
          <w:p w:rsidR="00653B9E" w:rsidRPr="007324AC" w:rsidRDefault="00653B9E" w:rsidP="00C66E6F">
            <w:pPr>
              <w:widowControl w:val="0"/>
              <w:autoSpaceDE w:val="0"/>
              <w:autoSpaceDN w:val="0"/>
              <w:adjustRightInd w:val="0"/>
              <w:jc w:val="center"/>
              <w:rPr>
                <w:sz w:val="20"/>
                <w:szCs w:val="20"/>
              </w:rPr>
            </w:pPr>
            <w:r w:rsidRPr="007324AC">
              <w:rPr>
                <w:b/>
                <w:bCs/>
              </w:rPr>
              <w:t>ПО ОСВОЕНИЮДИСЦИПЛИНЫ</w:t>
            </w:r>
          </w:p>
        </w:tc>
      </w:tr>
      <w:tr w:rsidR="007334B1" w:rsidRPr="007324AC">
        <w:tc>
          <w:tcPr>
            <w:tcW w:w="1688" w:type="dxa"/>
            <w:vAlign w:val="center"/>
          </w:tcPr>
          <w:p w:rsidR="00653B9E" w:rsidRPr="007324AC" w:rsidRDefault="00653B9E" w:rsidP="001D05D8">
            <w:pPr>
              <w:autoSpaceDE w:val="0"/>
              <w:autoSpaceDN w:val="0"/>
              <w:adjustRightInd w:val="0"/>
              <w:jc w:val="center"/>
              <w:rPr>
                <w:sz w:val="20"/>
                <w:szCs w:val="20"/>
              </w:rPr>
            </w:pPr>
            <w:r w:rsidRPr="007324AC">
              <w:rPr>
                <w:sz w:val="20"/>
                <w:szCs w:val="20"/>
              </w:rPr>
              <w:t>Вид учебной деятельности</w:t>
            </w:r>
          </w:p>
        </w:tc>
        <w:tc>
          <w:tcPr>
            <w:tcW w:w="8093" w:type="dxa"/>
            <w:vAlign w:val="center"/>
          </w:tcPr>
          <w:p w:rsidR="00653B9E" w:rsidRPr="007324AC" w:rsidRDefault="00653B9E" w:rsidP="007539C1">
            <w:pPr>
              <w:autoSpaceDE w:val="0"/>
              <w:autoSpaceDN w:val="0"/>
              <w:adjustRightInd w:val="0"/>
              <w:jc w:val="center"/>
              <w:rPr>
                <w:sz w:val="20"/>
                <w:szCs w:val="20"/>
              </w:rPr>
            </w:pPr>
            <w:r w:rsidRPr="007324AC">
              <w:rPr>
                <w:sz w:val="20"/>
                <w:szCs w:val="20"/>
              </w:rPr>
              <w:t>Организация учебной деятельности обучающегося</w:t>
            </w:r>
          </w:p>
          <w:p w:rsidR="007539C1" w:rsidRPr="007324AC" w:rsidRDefault="007539C1" w:rsidP="007539C1">
            <w:pPr>
              <w:ind w:firstLine="709"/>
              <w:jc w:val="both"/>
              <w:rPr>
                <w:b/>
                <w:sz w:val="20"/>
                <w:szCs w:val="20"/>
              </w:rPr>
            </w:pPr>
          </w:p>
        </w:tc>
      </w:tr>
      <w:tr w:rsidR="00653B9E" w:rsidRPr="007324AC">
        <w:tc>
          <w:tcPr>
            <w:tcW w:w="1688" w:type="dxa"/>
            <w:vAlign w:val="center"/>
          </w:tcPr>
          <w:p w:rsidR="00653B9E" w:rsidRPr="007324AC" w:rsidRDefault="00653B9E" w:rsidP="001D05D8">
            <w:pPr>
              <w:autoSpaceDE w:val="0"/>
              <w:autoSpaceDN w:val="0"/>
              <w:adjustRightInd w:val="0"/>
              <w:jc w:val="center"/>
              <w:rPr>
                <w:sz w:val="20"/>
                <w:szCs w:val="20"/>
              </w:rPr>
            </w:pPr>
            <w:r w:rsidRPr="007324AC">
              <w:rPr>
                <w:sz w:val="20"/>
                <w:szCs w:val="20"/>
              </w:rPr>
              <w:t>Лекция</w:t>
            </w:r>
          </w:p>
        </w:tc>
        <w:tc>
          <w:tcPr>
            <w:tcW w:w="8093" w:type="dxa"/>
            <w:vAlign w:val="center"/>
          </w:tcPr>
          <w:p w:rsidR="00653B9E" w:rsidRPr="007324AC" w:rsidRDefault="00653B9E" w:rsidP="00E3475C">
            <w:pPr>
              <w:autoSpaceDE w:val="0"/>
              <w:autoSpaceDN w:val="0"/>
              <w:adjustRightInd w:val="0"/>
              <w:ind w:firstLine="614"/>
              <w:jc w:val="both"/>
              <w:rPr>
                <w:iCs/>
                <w:sz w:val="20"/>
                <w:szCs w:val="20"/>
              </w:rPr>
            </w:pPr>
            <w:r w:rsidRPr="007324AC">
              <w:rPr>
                <w:iCs/>
                <w:sz w:val="20"/>
                <w:szCs w:val="20"/>
              </w:rPr>
              <w:t>Лекция (от латинского «</w:t>
            </w:r>
            <w:proofErr w:type="spellStart"/>
            <w:r w:rsidRPr="007324AC">
              <w:rPr>
                <w:iCs/>
                <w:sz w:val="20"/>
                <w:szCs w:val="20"/>
              </w:rPr>
              <w:t>lection</w:t>
            </w:r>
            <w:proofErr w:type="spellEnd"/>
            <w:r w:rsidRPr="007324AC">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7334B1" w:rsidRPr="007324AC">
              <w:rPr>
                <w:iCs/>
                <w:sz w:val="20"/>
                <w:szCs w:val="20"/>
              </w:rPr>
              <w:t xml:space="preserve">ующей области науки и техники; </w:t>
            </w:r>
            <w:r w:rsidRPr="007324AC">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rsidR="00653B9E" w:rsidRPr="007324AC" w:rsidRDefault="00653B9E" w:rsidP="00E3475C">
            <w:pPr>
              <w:autoSpaceDE w:val="0"/>
              <w:autoSpaceDN w:val="0"/>
              <w:adjustRightInd w:val="0"/>
              <w:ind w:firstLine="614"/>
              <w:jc w:val="both"/>
              <w:rPr>
                <w:sz w:val="20"/>
                <w:szCs w:val="20"/>
              </w:rPr>
            </w:pPr>
            <w:r w:rsidRPr="007324AC">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w:t>
            </w:r>
            <w:r w:rsidR="007334B1" w:rsidRPr="007324AC">
              <w:rPr>
                <w:iCs/>
                <w:sz w:val="20"/>
                <w:szCs w:val="20"/>
              </w:rPr>
              <w:t xml:space="preserve">оды, полученные в виде формул, </w:t>
            </w:r>
            <w:r w:rsidRPr="007324AC">
              <w:rPr>
                <w:iCs/>
                <w:sz w:val="20"/>
                <w:szCs w:val="20"/>
              </w:rPr>
              <w:t xml:space="preserve">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w:t>
            </w:r>
            <w:r w:rsidRPr="007324AC">
              <w:rPr>
                <w:iCs/>
                <w:sz w:val="20"/>
                <w:szCs w:val="20"/>
              </w:rPr>
              <w:lastRenderedPageBreak/>
              <w:t>материале, то необходимо сформулировать вопрос и задать преподавателю на консультации, на практическом занятии</w:t>
            </w:r>
          </w:p>
        </w:tc>
      </w:tr>
      <w:tr w:rsidR="00653B9E" w:rsidRPr="007324AC">
        <w:tc>
          <w:tcPr>
            <w:tcW w:w="1688" w:type="dxa"/>
            <w:vAlign w:val="center"/>
          </w:tcPr>
          <w:p w:rsidR="00653B9E" w:rsidRPr="007324AC" w:rsidRDefault="00653B9E" w:rsidP="001D05D8">
            <w:pPr>
              <w:widowControl w:val="0"/>
              <w:autoSpaceDE w:val="0"/>
              <w:autoSpaceDN w:val="0"/>
              <w:adjustRightInd w:val="0"/>
              <w:jc w:val="center"/>
              <w:rPr>
                <w:sz w:val="20"/>
                <w:szCs w:val="20"/>
              </w:rPr>
            </w:pPr>
            <w:r w:rsidRPr="007324AC">
              <w:rPr>
                <w:sz w:val="20"/>
                <w:szCs w:val="20"/>
              </w:rPr>
              <w:lastRenderedPageBreak/>
              <w:t>Практическое занятие</w:t>
            </w:r>
          </w:p>
        </w:tc>
        <w:tc>
          <w:tcPr>
            <w:tcW w:w="8093" w:type="dxa"/>
          </w:tcPr>
          <w:p w:rsidR="00653B9E" w:rsidRPr="007324AC" w:rsidRDefault="00653B9E" w:rsidP="00E3475C">
            <w:pPr>
              <w:ind w:firstLine="614"/>
              <w:jc w:val="both"/>
              <w:rPr>
                <w:iCs/>
                <w:sz w:val="20"/>
                <w:szCs w:val="20"/>
              </w:rPr>
            </w:pPr>
            <w:r w:rsidRPr="007324AC">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653B9E" w:rsidRPr="007324AC" w:rsidRDefault="00653B9E" w:rsidP="00E3475C">
            <w:pPr>
              <w:ind w:firstLine="614"/>
              <w:jc w:val="both"/>
              <w:rPr>
                <w:iCs/>
                <w:sz w:val="20"/>
                <w:szCs w:val="20"/>
              </w:rPr>
            </w:pPr>
            <w:r w:rsidRPr="007324AC">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653B9E" w:rsidRPr="007324AC" w:rsidRDefault="00653B9E" w:rsidP="00E3475C">
            <w:pPr>
              <w:ind w:firstLine="614"/>
              <w:jc w:val="both"/>
              <w:rPr>
                <w:sz w:val="20"/>
                <w:szCs w:val="20"/>
              </w:rPr>
            </w:pPr>
            <w:r w:rsidRPr="007324AC">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rsidRPr="007324AC">
        <w:tc>
          <w:tcPr>
            <w:tcW w:w="1688" w:type="dxa"/>
            <w:vAlign w:val="center"/>
          </w:tcPr>
          <w:p w:rsidR="00653B9E" w:rsidRPr="007324AC" w:rsidRDefault="00653B9E" w:rsidP="000651A0">
            <w:pPr>
              <w:autoSpaceDE w:val="0"/>
              <w:autoSpaceDN w:val="0"/>
              <w:adjustRightInd w:val="0"/>
              <w:jc w:val="center"/>
              <w:rPr>
                <w:sz w:val="20"/>
                <w:szCs w:val="20"/>
              </w:rPr>
            </w:pPr>
            <w:r w:rsidRPr="007324AC">
              <w:rPr>
                <w:sz w:val="20"/>
                <w:szCs w:val="20"/>
              </w:rPr>
              <w:t>Самостоятельная работа</w:t>
            </w:r>
          </w:p>
        </w:tc>
        <w:tc>
          <w:tcPr>
            <w:tcW w:w="8093" w:type="dxa"/>
            <w:vAlign w:val="center"/>
          </w:tcPr>
          <w:p w:rsidR="00653B9E" w:rsidRPr="007324AC" w:rsidRDefault="00653B9E" w:rsidP="00E3475C">
            <w:pPr>
              <w:autoSpaceDE w:val="0"/>
              <w:autoSpaceDN w:val="0"/>
              <w:adjustRightInd w:val="0"/>
              <w:ind w:firstLine="614"/>
              <w:jc w:val="both"/>
              <w:rPr>
                <w:i/>
                <w:iCs/>
                <w:sz w:val="20"/>
                <w:szCs w:val="20"/>
              </w:rPr>
            </w:pPr>
            <w:r w:rsidRPr="007324AC">
              <w:rPr>
                <w:iCs/>
                <w:sz w:val="20"/>
                <w:szCs w:val="20"/>
              </w:rPr>
              <w:t>Обучение по дисциплине «</w:t>
            </w:r>
            <w:r w:rsidR="00677C1A">
              <w:rPr>
                <w:iCs/>
                <w:sz w:val="20"/>
                <w:szCs w:val="20"/>
              </w:rPr>
              <w:t>Русский язык и деловые коммуникации</w:t>
            </w:r>
            <w:r w:rsidRPr="007324AC">
              <w:rPr>
                <w:iCs/>
                <w:sz w:val="20"/>
                <w:szCs w:val="20"/>
              </w:rPr>
              <w:t xml:space="preserve">» предусматривает активную самостоятельную работу обучающегося. На самостоятельную работу отводится </w:t>
            </w:r>
            <w:r w:rsidR="00677C1A" w:rsidRPr="00677C1A">
              <w:rPr>
                <w:iCs/>
                <w:sz w:val="20"/>
                <w:szCs w:val="20"/>
              </w:rPr>
              <w:t>57</w:t>
            </w:r>
            <w:r w:rsidR="0050363E" w:rsidRPr="00677C1A">
              <w:rPr>
                <w:iCs/>
                <w:sz w:val="20"/>
                <w:szCs w:val="20"/>
              </w:rPr>
              <w:t xml:space="preserve"> час</w:t>
            </w:r>
            <w:r w:rsidR="00677C1A" w:rsidRPr="00677C1A">
              <w:rPr>
                <w:iCs/>
                <w:sz w:val="20"/>
                <w:szCs w:val="20"/>
              </w:rPr>
              <w:t>ов</w:t>
            </w:r>
            <w:r w:rsidRPr="00677C1A">
              <w:rPr>
                <w:iCs/>
                <w:sz w:val="20"/>
                <w:szCs w:val="20"/>
              </w:rPr>
              <w:t xml:space="preserve"> по очной форме обучения</w:t>
            </w:r>
            <w:r w:rsidR="0050363E" w:rsidRPr="00677C1A">
              <w:rPr>
                <w:iCs/>
                <w:sz w:val="20"/>
                <w:szCs w:val="20"/>
              </w:rPr>
              <w:t>,</w:t>
            </w:r>
            <w:r w:rsidRPr="00677C1A">
              <w:rPr>
                <w:iCs/>
                <w:sz w:val="20"/>
                <w:szCs w:val="20"/>
              </w:rPr>
              <w:t xml:space="preserve"> </w:t>
            </w:r>
            <w:r w:rsidR="00677C1A" w:rsidRPr="00677C1A">
              <w:rPr>
                <w:iCs/>
                <w:sz w:val="20"/>
                <w:szCs w:val="20"/>
              </w:rPr>
              <w:t>92 часа</w:t>
            </w:r>
            <w:r w:rsidR="0050363E" w:rsidRPr="00677C1A">
              <w:rPr>
                <w:iCs/>
                <w:sz w:val="20"/>
                <w:szCs w:val="20"/>
              </w:rPr>
              <w:t xml:space="preserve"> по заочной форме обучения</w:t>
            </w:r>
            <w:r w:rsidRPr="007324AC">
              <w:rPr>
                <w:iCs/>
                <w:sz w:val="20"/>
                <w:szCs w:val="20"/>
              </w:rPr>
              <w:t>.</w:t>
            </w:r>
            <w:r w:rsidRPr="007324AC">
              <w:rPr>
                <w:i/>
                <w:iCs/>
                <w:sz w:val="20"/>
                <w:szCs w:val="20"/>
              </w:rPr>
              <w:t xml:space="preserve"> </w:t>
            </w:r>
            <w:r w:rsidRPr="007324AC">
              <w:rPr>
                <w:iCs/>
                <w:sz w:val="20"/>
                <w:szCs w:val="20"/>
              </w:rPr>
              <w:t>В разделе 4 рабочей</w:t>
            </w:r>
            <w:r w:rsidR="00DE4BC2" w:rsidRPr="007324AC">
              <w:rPr>
                <w:iCs/>
                <w:sz w:val="20"/>
                <w:szCs w:val="20"/>
              </w:rPr>
              <w:t xml:space="preserve"> программы, который называется </w:t>
            </w:r>
            <w:r w:rsidRPr="007324AC">
              <w:rPr>
                <w:iCs/>
                <w:sz w:val="20"/>
                <w:szCs w:val="20"/>
              </w:rPr>
              <w:t>«Струк</w:t>
            </w:r>
            <w:r w:rsidR="00DE4BC2" w:rsidRPr="007324AC">
              <w:rPr>
                <w:iCs/>
                <w:sz w:val="20"/>
                <w:szCs w:val="20"/>
              </w:rPr>
              <w:t xml:space="preserve">тура и содержание дисциплины», </w:t>
            </w:r>
            <w:r w:rsidRPr="007324AC">
              <w:rPr>
                <w:iCs/>
                <w:sz w:val="20"/>
                <w:szCs w:val="20"/>
              </w:rPr>
              <w:t>все часы самостоятельной работы распи</w:t>
            </w:r>
            <w:r w:rsidR="00DE4BC2" w:rsidRPr="007324AC">
              <w:rPr>
                <w:iCs/>
                <w:sz w:val="20"/>
                <w:szCs w:val="20"/>
              </w:rPr>
              <w:t>саны по темам и вопросам, а так</w:t>
            </w:r>
            <w:r w:rsidRPr="007324AC">
              <w:rPr>
                <w:iCs/>
                <w:sz w:val="20"/>
                <w:szCs w:val="20"/>
              </w:rPr>
              <w:t>же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и расчетно-графических работ (РГР).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w:t>
            </w:r>
            <w:r w:rsidR="00DE4BC2" w:rsidRPr="007324AC">
              <w:rPr>
                <w:iCs/>
                <w:sz w:val="20"/>
                <w:szCs w:val="20"/>
              </w:rPr>
              <w:t xml:space="preserve">ми, приведенными в разделе 6.1 </w:t>
            </w:r>
            <w:r w:rsidRPr="007324AC">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rsidR="00653B9E" w:rsidRPr="007324AC" w:rsidRDefault="00653B9E" w:rsidP="0001174F">
            <w:pPr>
              <w:autoSpaceDE w:val="0"/>
              <w:autoSpaceDN w:val="0"/>
              <w:adjustRightInd w:val="0"/>
              <w:jc w:val="both"/>
              <w:rPr>
                <w:iCs/>
                <w:sz w:val="20"/>
                <w:szCs w:val="20"/>
              </w:rPr>
            </w:pPr>
            <w:r w:rsidRPr="007324AC">
              <w:rPr>
                <w:iCs/>
                <w:sz w:val="20"/>
                <w:szCs w:val="20"/>
              </w:rPr>
              <w:t xml:space="preserve">ИДЗ и РГР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7324AC">
              <w:rPr>
                <w:iCs/>
                <w:sz w:val="20"/>
                <w:szCs w:val="20"/>
              </w:rPr>
              <w:t>Нормоконтроль</w:t>
            </w:r>
            <w:proofErr w:type="spellEnd"/>
            <w:r w:rsidRPr="007324AC">
              <w:rPr>
                <w:iCs/>
                <w:sz w:val="20"/>
                <w:szCs w:val="20"/>
              </w:rPr>
              <w:t>» № П.420700.05.4.092-2017.</w:t>
            </w:r>
          </w:p>
          <w:p w:rsidR="00DE4BC2" w:rsidRPr="007324AC" w:rsidRDefault="00DE4BC2" w:rsidP="00AA25A2">
            <w:pPr>
              <w:autoSpaceDE w:val="0"/>
              <w:autoSpaceDN w:val="0"/>
              <w:adjustRightInd w:val="0"/>
              <w:jc w:val="both"/>
              <w:rPr>
                <w:b/>
                <w:bCs/>
                <w:i/>
                <w:iCs/>
                <w:sz w:val="20"/>
                <w:szCs w:val="20"/>
              </w:rPr>
            </w:pPr>
          </w:p>
          <w:p w:rsidR="00653B9E" w:rsidRPr="00494234" w:rsidRDefault="00653B9E" w:rsidP="00AA25A2">
            <w:pPr>
              <w:autoSpaceDE w:val="0"/>
              <w:autoSpaceDN w:val="0"/>
              <w:adjustRightInd w:val="0"/>
              <w:jc w:val="both"/>
              <w:rPr>
                <w:b/>
                <w:bCs/>
                <w:iCs/>
                <w:sz w:val="20"/>
                <w:szCs w:val="20"/>
              </w:rPr>
            </w:pPr>
            <w:r w:rsidRPr="00494234">
              <w:rPr>
                <w:b/>
                <w:bCs/>
                <w:iCs/>
                <w:sz w:val="20"/>
                <w:szCs w:val="20"/>
              </w:rPr>
              <w:t>Обучающийся очной формы обучения выполняет:</w:t>
            </w:r>
          </w:p>
          <w:p w:rsidR="00653B9E" w:rsidRPr="00677C1A" w:rsidRDefault="00677C1A" w:rsidP="00AA25A2">
            <w:pPr>
              <w:autoSpaceDE w:val="0"/>
              <w:autoSpaceDN w:val="0"/>
              <w:adjustRightInd w:val="0"/>
              <w:jc w:val="both"/>
              <w:rPr>
                <w:iCs/>
                <w:sz w:val="20"/>
                <w:szCs w:val="20"/>
              </w:rPr>
            </w:pPr>
            <w:r w:rsidRPr="00677C1A">
              <w:rPr>
                <w:iCs/>
                <w:sz w:val="20"/>
                <w:szCs w:val="20"/>
              </w:rPr>
              <w:t>4</w:t>
            </w:r>
            <w:r w:rsidR="00653B9E" w:rsidRPr="00677C1A">
              <w:rPr>
                <w:iCs/>
                <w:sz w:val="20"/>
                <w:szCs w:val="20"/>
              </w:rPr>
              <w:t xml:space="preserve"> семестр</w:t>
            </w:r>
          </w:p>
          <w:p w:rsidR="00653B9E" w:rsidRPr="007324AC" w:rsidRDefault="00677C1A" w:rsidP="006E4E20">
            <w:pPr>
              <w:autoSpaceDE w:val="0"/>
              <w:autoSpaceDN w:val="0"/>
              <w:adjustRightInd w:val="0"/>
              <w:jc w:val="both"/>
              <w:rPr>
                <w:iCs/>
                <w:sz w:val="20"/>
                <w:szCs w:val="20"/>
              </w:rPr>
            </w:pPr>
            <w:r w:rsidRPr="00677C1A">
              <w:rPr>
                <w:iCs/>
                <w:sz w:val="20"/>
                <w:szCs w:val="20"/>
              </w:rPr>
              <w:t>РГР</w:t>
            </w:r>
            <w:r w:rsidR="00B533BB" w:rsidRPr="00677C1A">
              <w:rPr>
                <w:iCs/>
                <w:sz w:val="20"/>
                <w:szCs w:val="20"/>
              </w:rPr>
              <w:t xml:space="preserve"> «</w:t>
            </w:r>
            <w:r w:rsidRPr="00677C1A">
              <w:rPr>
                <w:bCs/>
                <w:sz w:val="20"/>
                <w:szCs w:val="20"/>
              </w:rPr>
              <w:t>Русский язык и деловые коммуникации</w:t>
            </w:r>
            <w:r>
              <w:rPr>
                <w:iCs/>
                <w:sz w:val="20"/>
                <w:szCs w:val="20"/>
              </w:rPr>
              <w:t>»</w:t>
            </w:r>
            <w:r w:rsidR="00653B9E" w:rsidRPr="00677C1A">
              <w:rPr>
                <w:iCs/>
                <w:sz w:val="20"/>
                <w:szCs w:val="20"/>
              </w:rPr>
              <w:t>.</w:t>
            </w:r>
            <w:r w:rsidR="00B533BB" w:rsidRPr="00677C1A">
              <w:rPr>
                <w:iCs/>
                <w:sz w:val="20"/>
                <w:szCs w:val="20"/>
              </w:rPr>
              <w:t xml:space="preserve"> </w:t>
            </w:r>
            <w:r w:rsidR="00653B9E" w:rsidRPr="00677C1A">
              <w:rPr>
                <w:iCs/>
                <w:sz w:val="20"/>
                <w:szCs w:val="20"/>
              </w:rPr>
              <w:t>Задания размещены в электронной информационно-образовательной среде ИрГУПС, доступной обучаю</w:t>
            </w:r>
            <w:r w:rsidR="00B533BB" w:rsidRPr="00677C1A">
              <w:rPr>
                <w:iCs/>
                <w:sz w:val="20"/>
                <w:szCs w:val="20"/>
              </w:rPr>
              <w:t>щемуся через его личный кабинет</w:t>
            </w:r>
            <w:r w:rsidR="00653B9E" w:rsidRPr="00677C1A">
              <w:rPr>
                <w:iCs/>
                <w:sz w:val="20"/>
                <w:szCs w:val="20"/>
              </w:rPr>
              <w:t>.</w:t>
            </w:r>
          </w:p>
          <w:p w:rsidR="00653B9E" w:rsidRPr="007324AC" w:rsidRDefault="00653B9E" w:rsidP="006E4E20">
            <w:pPr>
              <w:autoSpaceDE w:val="0"/>
              <w:autoSpaceDN w:val="0"/>
              <w:adjustRightInd w:val="0"/>
              <w:jc w:val="both"/>
              <w:rPr>
                <w:i/>
                <w:iCs/>
                <w:sz w:val="20"/>
                <w:szCs w:val="20"/>
              </w:rPr>
            </w:pPr>
          </w:p>
          <w:p w:rsidR="00653B9E" w:rsidRPr="00494234" w:rsidRDefault="00653B9E" w:rsidP="006E4E20">
            <w:pPr>
              <w:autoSpaceDE w:val="0"/>
              <w:autoSpaceDN w:val="0"/>
              <w:adjustRightInd w:val="0"/>
              <w:jc w:val="both"/>
              <w:rPr>
                <w:b/>
                <w:bCs/>
                <w:iCs/>
                <w:sz w:val="20"/>
                <w:szCs w:val="20"/>
              </w:rPr>
            </w:pPr>
            <w:r w:rsidRPr="00494234">
              <w:rPr>
                <w:b/>
                <w:bCs/>
                <w:iCs/>
                <w:sz w:val="20"/>
                <w:szCs w:val="20"/>
              </w:rPr>
              <w:t>Обучающемуся заочной формы обучения.</w:t>
            </w:r>
          </w:p>
          <w:p w:rsidR="00653B9E" w:rsidRPr="00677C1A" w:rsidRDefault="00653B9E" w:rsidP="00E3475C">
            <w:pPr>
              <w:autoSpaceDE w:val="0"/>
              <w:autoSpaceDN w:val="0"/>
              <w:adjustRightInd w:val="0"/>
              <w:ind w:firstLine="614"/>
              <w:jc w:val="both"/>
              <w:rPr>
                <w:iCs/>
                <w:sz w:val="20"/>
                <w:szCs w:val="20"/>
              </w:rPr>
            </w:pPr>
            <w:r w:rsidRPr="00677C1A">
              <w:rPr>
                <w:iCs/>
                <w:sz w:val="20"/>
                <w:szCs w:val="20"/>
              </w:rPr>
              <w:t xml:space="preserve">Обучающийся заочной формы обучения выполняет </w:t>
            </w:r>
            <w:r w:rsidR="0050363E" w:rsidRPr="00677C1A">
              <w:rPr>
                <w:iCs/>
                <w:sz w:val="20"/>
                <w:szCs w:val="20"/>
              </w:rPr>
              <w:t>1</w:t>
            </w:r>
            <w:r w:rsidRPr="00677C1A">
              <w:rPr>
                <w:iCs/>
                <w:sz w:val="20"/>
                <w:szCs w:val="20"/>
              </w:rPr>
              <w:t xml:space="preserve"> контрольн</w:t>
            </w:r>
            <w:r w:rsidR="0050363E" w:rsidRPr="00677C1A">
              <w:rPr>
                <w:iCs/>
                <w:sz w:val="20"/>
                <w:szCs w:val="20"/>
              </w:rPr>
              <w:t>ую</w:t>
            </w:r>
            <w:r w:rsidRPr="00677C1A">
              <w:rPr>
                <w:iCs/>
                <w:sz w:val="20"/>
                <w:szCs w:val="20"/>
              </w:rPr>
              <w:t xml:space="preserve"> работ</w:t>
            </w:r>
            <w:r w:rsidR="0050363E" w:rsidRPr="00677C1A">
              <w:rPr>
                <w:iCs/>
                <w:sz w:val="20"/>
                <w:szCs w:val="20"/>
              </w:rPr>
              <w:t>у</w:t>
            </w:r>
            <w:r w:rsidRPr="00677C1A">
              <w:rPr>
                <w:iCs/>
                <w:sz w:val="20"/>
                <w:szCs w:val="20"/>
              </w:rPr>
              <w:t xml:space="preserve"> (КР).</w:t>
            </w:r>
            <w:r w:rsidRPr="00677C1A">
              <w:rPr>
                <w:i/>
                <w:iCs/>
                <w:sz w:val="20"/>
                <w:szCs w:val="20"/>
              </w:rPr>
              <w:t xml:space="preserve"> </w:t>
            </w:r>
            <w:r w:rsidRPr="00677C1A">
              <w:rPr>
                <w:iCs/>
                <w:sz w:val="20"/>
                <w:szCs w:val="20"/>
              </w:rPr>
              <w:t>Номер варианта контрольной работы соответствует последней цифре учебного номера (шифра) обучающегося. Контрольн</w:t>
            </w:r>
            <w:r w:rsidR="0048721E" w:rsidRPr="00677C1A">
              <w:rPr>
                <w:iCs/>
                <w:sz w:val="20"/>
                <w:szCs w:val="20"/>
              </w:rPr>
              <w:t>ые</w:t>
            </w:r>
            <w:r w:rsidRPr="00677C1A">
              <w:rPr>
                <w:iCs/>
                <w:sz w:val="20"/>
                <w:szCs w:val="20"/>
              </w:rPr>
              <w:t xml:space="preserve"> работ</w:t>
            </w:r>
            <w:r w:rsidR="0048721E" w:rsidRPr="00677C1A">
              <w:rPr>
                <w:iCs/>
                <w:sz w:val="20"/>
                <w:szCs w:val="20"/>
              </w:rPr>
              <w:t>ы</w:t>
            </w:r>
            <w:r w:rsidRPr="00677C1A">
              <w:rPr>
                <w:iCs/>
                <w:sz w:val="20"/>
                <w:szCs w:val="20"/>
              </w:rPr>
              <w:t xml:space="preserve">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677C1A">
              <w:rPr>
                <w:iCs/>
                <w:sz w:val="20"/>
                <w:szCs w:val="20"/>
              </w:rPr>
              <w:t>Нормоконтроль</w:t>
            </w:r>
            <w:proofErr w:type="spellEnd"/>
            <w:r w:rsidRPr="00677C1A">
              <w:rPr>
                <w:iCs/>
                <w:sz w:val="20"/>
                <w:szCs w:val="20"/>
              </w:rPr>
              <w:t>» № П.</w:t>
            </w:r>
            <w:r w:rsidR="009736CA" w:rsidRPr="00677C1A">
              <w:rPr>
                <w:iCs/>
                <w:sz w:val="20"/>
                <w:szCs w:val="20"/>
              </w:rPr>
              <w:t>532000.05.4.073-2019</w:t>
            </w:r>
            <w:r w:rsidRPr="00677C1A">
              <w:rPr>
                <w:iCs/>
                <w:sz w:val="20"/>
                <w:szCs w:val="20"/>
              </w:rPr>
              <w:t>.</w:t>
            </w:r>
          </w:p>
          <w:p w:rsidR="00653B9E" w:rsidRPr="007324AC" w:rsidRDefault="00653B9E" w:rsidP="00E3475C">
            <w:pPr>
              <w:autoSpaceDE w:val="0"/>
              <w:autoSpaceDN w:val="0"/>
              <w:adjustRightInd w:val="0"/>
              <w:ind w:firstLine="614"/>
              <w:jc w:val="both"/>
              <w:rPr>
                <w:iCs/>
                <w:sz w:val="20"/>
                <w:szCs w:val="20"/>
              </w:rPr>
            </w:pPr>
            <w:r w:rsidRPr="00623E3B">
              <w:rPr>
                <w:iCs/>
                <w:sz w:val="20"/>
                <w:szCs w:val="20"/>
              </w:rPr>
              <w:t xml:space="preserve">Перед выполнением контрольной работы обучающийся должен изучить теоретический материал и разобрать </w:t>
            </w:r>
            <w:r w:rsidR="00677C1A" w:rsidRPr="00623E3B">
              <w:rPr>
                <w:iCs/>
                <w:sz w:val="20"/>
                <w:szCs w:val="20"/>
              </w:rPr>
              <w:t>выполнение</w:t>
            </w:r>
            <w:r w:rsidRPr="00623E3B">
              <w:rPr>
                <w:iCs/>
                <w:sz w:val="20"/>
                <w:szCs w:val="20"/>
              </w:rPr>
              <w:t xml:space="preserve"> типовых </w:t>
            </w:r>
            <w:r w:rsidR="00677C1A" w:rsidRPr="00623E3B">
              <w:rPr>
                <w:iCs/>
                <w:sz w:val="20"/>
                <w:szCs w:val="20"/>
              </w:rPr>
              <w:t>упражнений</w:t>
            </w:r>
            <w:r w:rsidRPr="00623E3B">
              <w:rPr>
                <w:iCs/>
                <w:sz w:val="20"/>
                <w:szCs w:val="20"/>
              </w:rPr>
              <w:t xml:space="preserve">, которые приводятся в пособиях. Работу необходимо выполнять аккуратно, любыми чернилами, кроме красных или оформлять в электронном виде. </w:t>
            </w:r>
            <w:r w:rsidR="00677C1A" w:rsidRPr="00623E3B">
              <w:rPr>
                <w:iCs/>
                <w:sz w:val="20"/>
                <w:szCs w:val="20"/>
              </w:rPr>
              <w:t>Выполнение упражнений</w:t>
            </w:r>
            <w:r w:rsidRPr="00623E3B">
              <w:rPr>
                <w:iCs/>
                <w:sz w:val="20"/>
                <w:szCs w:val="20"/>
              </w:rPr>
              <w:t xml:space="preserve"> необходимо приводить в той же последовательности, в какой они даны в задании с соответствующим номером, условие </w:t>
            </w:r>
            <w:r w:rsidR="00677C1A" w:rsidRPr="00623E3B">
              <w:rPr>
                <w:iCs/>
                <w:sz w:val="20"/>
                <w:szCs w:val="20"/>
              </w:rPr>
              <w:t>упражнения</w:t>
            </w:r>
            <w:r w:rsidRPr="00623E3B">
              <w:rPr>
                <w:iCs/>
                <w:sz w:val="20"/>
                <w:szCs w:val="20"/>
              </w:rPr>
              <w:t xml:space="preserve"> должно быть полностью </w:t>
            </w:r>
            <w:r w:rsidR="00677C1A" w:rsidRPr="00623E3B">
              <w:rPr>
                <w:iCs/>
                <w:sz w:val="20"/>
                <w:szCs w:val="20"/>
              </w:rPr>
              <w:t>скопировано и вставлено</w:t>
            </w:r>
            <w:r w:rsidR="00623E3B" w:rsidRPr="00623E3B">
              <w:rPr>
                <w:iCs/>
                <w:sz w:val="20"/>
                <w:szCs w:val="20"/>
              </w:rPr>
              <w:t xml:space="preserve"> перед его</w:t>
            </w:r>
            <w:r w:rsidRPr="00623E3B">
              <w:rPr>
                <w:iCs/>
                <w:sz w:val="20"/>
                <w:szCs w:val="20"/>
              </w:rPr>
              <w:t xml:space="preserve"> </w:t>
            </w:r>
            <w:r w:rsidR="00623E3B" w:rsidRPr="00623E3B">
              <w:rPr>
                <w:iCs/>
                <w:sz w:val="20"/>
                <w:szCs w:val="20"/>
              </w:rPr>
              <w:t>выполнением. Выполнение каждого</w:t>
            </w:r>
            <w:r w:rsidRPr="00623E3B">
              <w:rPr>
                <w:iCs/>
                <w:sz w:val="20"/>
                <w:szCs w:val="20"/>
              </w:rPr>
              <w:t xml:space="preserve"> </w:t>
            </w:r>
            <w:r w:rsidR="00623E3B" w:rsidRPr="00623E3B">
              <w:rPr>
                <w:iCs/>
                <w:sz w:val="20"/>
                <w:szCs w:val="20"/>
              </w:rPr>
              <w:t>упражнения</w:t>
            </w:r>
            <w:r w:rsidRPr="00623E3B">
              <w:rPr>
                <w:iCs/>
                <w:sz w:val="20"/>
                <w:szCs w:val="20"/>
              </w:rPr>
              <w:t xml:space="preserve"> должно заканчиваться словом «</w:t>
            </w:r>
            <w:r w:rsidR="00623E3B" w:rsidRPr="00623E3B">
              <w:rPr>
                <w:iCs/>
                <w:sz w:val="20"/>
                <w:szCs w:val="20"/>
              </w:rPr>
              <w:t>ответ»</w:t>
            </w:r>
            <w:r w:rsidRPr="00623E3B">
              <w:rPr>
                <w:iCs/>
                <w:sz w:val="20"/>
                <w:szCs w:val="20"/>
              </w:rPr>
              <w:t>.</w:t>
            </w:r>
          </w:p>
          <w:p w:rsidR="00653B9E" w:rsidRPr="00494234" w:rsidRDefault="00653B9E" w:rsidP="006E4E20">
            <w:pPr>
              <w:autoSpaceDE w:val="0"/>
              <w:autoSpaceDN w:val="0"/>
              <w:adjustRightInd w:val="0"/>
              <w:jc w:val="both"/>
              <w:rPr>
                <w:iCs/>
                <w:sz w:val="20"/>
                <w:szCs w:val="20"/>
              </w:rPr>
            </w:pPr>
            <w:r w:rsidRPr="00494234">
              <w:rPr>
                <w:b/>
                <w:bCs/>
                <w:iCs/>
                <w:sz w:val="20"/>
                <w:szCs w:val="20"/>
              </w:rPr>
              <w:t>Обучающийся заочной формы обучения выполняет</w:t>
            </w:r>
            <w:r w:rsidRPr="00494234">
              <w:rPr>
                <w:iCs/>
                <w:sz w:val="20"/>
                <w:szCs w:val="20"/>
              </w:rPr>
              <w:t>:</w:t>
            </w:r>
          </w:p>
          <w:p w:rsidR="00653B9E" w:rsidRPr="00623E3B" w:rsidRDefault="00623E3B" w:rsidP="006E4E20">
            <w:pPr>
              <w:autoSpaceDE w:val="0"/>
              <w:autoSpaceDN w:val="0"/>
              <w:adjustRightInd w:val="0"/>
              <w:jc w:val="both"/>
              <w:rPr>
                <w:iCs/>
                <w:sz w:val="20"/>
                <w:szCs w:val="20"/>
              </w:rPr>
            </w:pPr>
            <w:r w:rsidRPr="00623E3B">
              <w:rPr>
                <w:iCs/>
                <w:sz w:val="20"/>
                <w:szCs w:val="20"/>
              </w:rPr>
              <w:t>3</w:t>
            </w:r>
            <w:r w:rsidR="00B533BB" w:rsidRPr="00623E3B">
              <w:rPr>
                <w:iCs/>
                <w:sz w:val="20"/>
                <w:szCs w:val="20"/>
              </w:rPr>
              <w:t xml:space="preserve"> курс</w:t>
            </w:r>
          </w:p>
          <w:p w:rsidR="00653B9E" w:rsidRPr="007324AC" w:rsidRDefault="00653B9E" w:rsidP="00E974AD">
            <w:pPr>
              <w:autoSpaceDE w:val="0"/>
              <w:autoSpaceDN w:val="0"/>
              <w:adjustRightInd w:val="0"/>
              <w:jc w:val="both"/>
              <w:rPr>
                <w:i/>
                <w:iCs/>
                <w:sz w:val="20"/>
                <w:szCs w:val="20"/>
              </w:rPr>
            </w:pPr>
            <w:r w:rsidRPr="00E974AD">
              <w:rPr>
                <w:iCs/>
                <w:sz w:val="20"/>
                <w:szCs w:val="20"/>
              </w:rPr>
              <w:lastRenderedPageBreak/>
              <w:t>КР «</w:t>
            </w:r>
            <w:r w:rsidR="00E974AD" w:rsidRPr="00E974AD">
              <w:rPr>
                <w:bCs/>
                <w:sz w:val="20"/>
                <w:szCs w:val="20"/>
              </w:rPr>
              <w:t>Русский язык и деловые коммуникации</w:t>
            </w:r>
            <w:r w:rsidRPr="00E974AD">
              <w:rPr>
                <w:iCs/>
                <w:sz w:val="20"/>
                <w:szCs w:val="20"/>
              </w:rPr>
              <w:t>».</w:t>
            </w:r>
            <w:r w:rsidR="00B533BB" w:rsidRPr="00E974AD">
              <w:rPr>
                <w:iCs/>
                <w:sz w:val="20"/>
                <w:szCs w:val="20"/>
              </w:rPr>
              <w:t xml:space="preserve"> </w:t>
            </w:r>
            <w:r w:rsidRPr="00E974AD">
              <w:rPr>
                <w:iCs/>
                <w:sz w:val="20"/>
                <w:szCs w:val="20"/>
              </w:rPr>
              <w:t>Задания размещены в электронной информационно-образовательной среде ИрГУПС, доступной обучающемус</w:t>
            </w:r>
            <w:r w:rsidR="00B533BB" w:rsidRPr="00E974AD">
              <w:rPr>
                <w:iCs/>
                <w:sz w:val="20"/>
                <w:szCs w:val="20"/>
              </w:rPr>
              <w:t>я через его личный кабинет</w:t>
            </w:r>
            <w:r w:rsidRPr="00E974AD">
              <w:rPr>
                <w:iCs/>
                <w:sz w:val="20"/>
                <w:szCs w:val="20"/>
              </w:rPr>
              <w:t>.</w:t>
            </w:r>
            <w:r w:rsidR="00E974AD">
              <w:rPr>
                <w:iCs/>
                <w:sz w:val="20"/>
                <w:szCs w:val="20"/>
              </w:rPr>
              <w:t xml:space="preserve"> </w:t>
            </w:r>
          </w:p>
        </w:tc>
      </w:tr>
      <w:tr w:rsidR="009736CA" w:rsidRPr="007324AC">
        <w:tc>
          <w:tcPr>
            <w:tcW w:w="1688" w:type="dxa"/>
            <w:vAlign w:val="center"/>
          </w:tcPr>
          <w:p w:rsidR="009736CA" w:rsidRPr="007324AC" w:rsidRDefault="009736CA" w:rsidP="000651A0">
            <w:pPr>
              <w:autoSpaceDE w:val="0"/>
              <w:autoSpaceDN w:val="0"/>
              <w:adjustRightInd w:val="0"/>
              <w:jc w:val="center"/>
              <w:rPr>
                <w:sz w:val="20"/>
                <w:szCs w:val="20"/>
              </w:rPr>
            </w:pPr>
          </w:p>
        </w:tc>
        <w:tc>
          <w:tcPr>
            <w:tcW w:w="8093" w:type="dxa"/>
            <w:vAlign w:val="center"/>
          </w:tcPr>
          <w:p w:rsidR="009736CA" w:rsidRDefault="009736CA" w:rsidP="009736CA">
            <w:pPr>
              <w:autoSpaceDE w:val="0"/>
              <w:autoSpaceDN w:val="0"/>
              <w:adjustRightInd w:val="0"/>
              <w:jc w:val="both"/>
              <w:rPr>
                <w:iCs/>
                <w:color w:val="FF0000"/>
                <w:sz w:val="20"/>
                <w:szCs w:val="20"/>
              </w:rPr>
            </w:pPr>
          </w:p>
        </w:tc>
      </w:tr>
      <w:tr w:rsidR="009736CA" w:rsidRPr="007324AC">
        <w:tc>
          <w:tcPr>
            <w:tcW w:w="1688" w:type="dxa"/>
            <w:vAlign w:val="center"/>
          </w:tcPr>
          <w:p w:rsidR="009736CA" w:rsidRPr="007324AC" w:rsidRDefault="009736CA" w:rsidP="000651A0">
            <w:pPr>
              <w:autoSpaceDE w:val="0"/>
              <w:autoSpaceDN w:val="0"/>
              <w:adjustRightInd w:val="0"/>
              <w:jc w:val="center"/>
              <w:rPr>
                <w:sz w:val="20"/>
                <w:szCs w:val="20"/>
              </w:rPr>
            </w:pPr>
          </w:p>
        </w:tc>
        <w:tc>
          <w:tcPr>
            <w:tcW w:w="8093" w:type="dxa"/>
            <w:vAlign w:val="center"/>
          </w:tcPr>
          <w:p w:rsidR="009736CA" w:rsidRDefault="00E974AD" w:rsidP="009736CA">
            <w:pPr>
              <w:autoSpaceDE w:val="0"/>
              <w:autoSpaceDN w:val="0"/>
              <w:adjustRightInd w:val="0"/>
              <w:jc w:val="both"/>
              <w:rPr>
                <w:iCs/>
                <w:sz w:val="20"/>
                <w:szCs w:val="20"/>
              </w:rPr>
            </w:pPr>
            <w:r w:rsidRPr="00E974AD">
              <w:rPr>
                <w:iCs/>
                <w:sz w:val="20"/>
                <w:szCs w:val="20"/>
              </w:rPr>
              <w:t>КР «</w:t>
            </w:r>
            <w:r w:rsidRPr="00E974AD">
              <w:rPr>
                <w:bCs/>
                <w:sz w:val="20"/>
                <w:szCs w:val="20"/>
              </w:rPr>
              <w:t>Русский язык и деловые коммуникации</w:t>
            </w:r>
            <w:r w:rsidRPr="00E974AD">
              <w:rPr>
                <w:iCs/>
                <w:sz w:val="20"/>
                <w:szCs w:val="20"/>
              </w:rPr>
              <w:t>»</w:t>
            </w:r>
            <w:r>
              <w:rPr>
                <w:iCs/>
                <w:sz w:val="20"/>
                <w:szCs w:val="20"/>
              </w:rPr>
              <w:t xml:space="preserve"> включает следующие задания:</w:t>
            </w:r>
          </w:p>
          <w:p w:rsidR="00E974AD" w:rsidRPr="00E974AD" w:rsidRDefault="00E974AD" w:rsidP="00E974AD">
            <w:pPr>
              <w:ind w:firstLine="709"/>
              <w:jc w:val="both"/>
              <w:rPr>
                <w:sz w:val="20"/>
                <w:szCs w:val="20"/>
              </w:rPr>
            </w:pPr>
            <w:r w:rsidRPr="00E974AD">
              <w:rPr>
                <w:b/>
                <w:sz w:val="20"/>
                <w:szCs w:val="20"/>
              </w:rPr>
              <w:t xml:space="preserve">Задание 1. </w:t>
            </w:r>
            <w:r w:rsidRPr="00E974AD">
              <w:rPr>
                <w:sz w:val="20"/>
                <w:szCs w:val="20"/>
              </w:rPr>
              <w:t xml:space="preserve">Нормы современного русского литературного языка. Выполняется с помощью материалов учебного пособия Белых, И.Н. Русский язык и культура речи: учебное пособие для студентов очной формы обучения направления подготовки 23.03.03 «Эксплуатация транспортно-технологических машин и комплексов» / И.Н. Белых; </w:t>
            </w:r>
            <w:proofErr w:type="spellStart"/>
            <w:r w:rsidRPr="00E974AD">
              <w:rPr>
                <w:sz w:val="20"/>
                <w:szCs w:val="20"/>
              </w:rPr>
              <w:t>КрИЖТ</w:t>
            </w:r>
            <w:proofErr w:type="spellEnd"/>
            <w:r w:rsidRPr="00E974AD">
              <w:rPr>
                <w:sz w:val="20"/>
                <w:szCs w:val="20"/>
              </w:rPr>
              <w:t xml:space="preserve"> </w:t>
            </w:r>
            <w:proofErr w:type="spellStart"/>
            <w:r w:rsidRPr="00E974AD">
              <w:rPr>
                <w:sz w:val="20"/>
                <w:szCs w:val="20"/>
              </w:rPr>
              <w:t>ИрГУПС</w:t>
            </w:r>
            <w:proofErr w:type="spellEnd"/>
            <w:r w:rsidRPr="00E974AD">
              <w:rPr>
                <w:sz w:val="20"/>
                <w:szCs w:val="20"/>
              </w:rPr>
              <w:t xml:space="preserve">. – Красноярск: </w:t>
            </w:r>
            <w:proofErr w:type="spellStart"/>
            <w:r w:rsidRPr="00E974AD">
              <w:rPr>
                <w:sz w:val="20"/>
                <w:szCs w:val="20"/>
              </w:rPr>
              <w:t>КрИЖТ</w:t>
            </w:r>
            <w:proofErr w:type="spellEnd"/>
            <w:r w:rsidRPr="00E974AD">
              <w:rPr>
                <w:sz w:val="20"/>
                <w:szCs w:val="20"/>
              </w:rPr>
              <w:t xml:space="preserve"> </w:t>
            </w:r>
            <w:proofErr w:type="spellStart"/>
            <w:r w:rsidRPr="00E974AD">
              <w:rPr>
                <w:sz w:val="20"/>
                <w:szCs w:val="20"/>
              </w:rPr>
              <w:t>ИрГУПС</w:t>
            </w:r>
            <w:proofErr w:type="spellEnd"/>
            <w:r w:rsidRPr="00E974AD">
              <w:rPr>
                <w:sz w:val="20"/>
                <w:szCs w:val="20"/>
              </w:rPr>
              <w:t xml:space="preserve">, – 2020. – 120 с. (имеется в электронной библиотеке </w:t>
            </w:r>
            <w:proofErr w:type="spellStart"/>
            <w:r w:rsidRPr="00E974AD">
              <w:rPr>
                <w:sz w:val="20"/>
                <w:szCs w:val="20"/>
              </w:rPr>
              <w:t>КрИЖТ</w:t>
            </w:r>
            <w:proofErr w:type="spellEnd"/>
            <w:r w:rsidRPr="00E974AD">
              <w:rPr>
                <w:sz w:val="20"/>
                <w:szCs w:val="20"/>
              </w:rPr>
              <w:t xml:space="preserve"> </w:t>
            </w:r>
            <w:proofErr w:type="spellStart"/>
            <w:r w:rsidRPr="00E974AD">
              <w:rPr>
                <w:sz w:val="20"/>
                <w:szCs w:val="20"/>
              </w:rPr>
              <w:t>ИрГУПС</w:t>
            </w:r>
            <w:proofErr w:type="spellEnd"/>
            <w:r w:rsidRPr="00E974AD">
              <w:rPr>
                <w:sz w:val="20"/>
                <w:szCs w:val="20"/>
              </w:rPr>
              <w:t xml:space="preserve">). </w:t>
            </w:r>
          </w:p>
          <w:p w:rsidR="00E974AD" w:rsidRPr="00E974AD" w:rsidRDefault="00E974AD" w:rsidP="00E974AD">
            <w:pPr>
              <w:ind w:firstLine="709"/>
              <w:jc w:val="both"/>
              <w:rPr>
                <w:sz w:val="20"/>
                <w:szCs w:val="20"/>
                <w:shd w:val="clear" w:color="auto" w:fill="F7F7F7"/>
              </w:rPr>
            </w:pPr>
            <w:r w:rsidRPr="00E974AD">
              <w:rPr>
                <w:sz w:val="20"/>
                <w:szCs w:val="20"/>
              </w:rPr>
              <w:t xml:space="preserve">Вариант 1. </w:t>
            </w:r>
            <w:r w:rsidRPr="00E974AD">
              <w:rPr>
                <w:sz w:val="20"/>
                <w:szCs w:val="20"/>
                <w:shd w:val="clear" w:color="auto" w:fill="F7F7F7"/>
              </w:rPr>
              <w:t xml:space="preserve">Раскройте скобки, образуя правильно падежную форму имен собственных. Объясните выбор формы. Укажите тип нормы и степень нормативности каждой формы. </w:t>
            </w:r>
          </w:p>
          <w:p w:rsidR="00E974AD" w:rsidRPr="00E974AD" w:rsidRDefault="00E974AD" w:rsidP="00E974AD">
            <w:pPr>
              <w:ind w:firstLine="709"/>
              <w:jc w:val="both"/>
              <w:rPr>
                <w:i/>
                <w:sz w:val="20"/>
                <w:szCs w:val="20"/>
              </w:rPr>
            </w:pPr>
            <w:r w:rsidRPr="00E974AD">
              <w:rPr>
                <w:i/>
                <w:sz w:val="20"/>
                <w:szCs w:val="20"/>
              </w:rPr>
              <w:t>«</w:t>
            </w:r>
            <w:proofErr w:type="spellStart"/>
            <w:r w:rsidRPr="00E974AD">
              <w:rPr>
                <w:i/>
                <w:sz w:val="20"/>
                <w:szCs w:val="20"/>
              </w:rPr>
              <w:t>Мопра</w:t>
            </w:r>
            <w:proofErr w:type="spellEnd"/>
            <w:r w:rsidRPr="00E974AD">
              <w:rPr>
                <w:i/>
                <w:sz w:val="20"/>
                <w:szCs w:val="20"/>
              </w:rPr>
              <w:t xml:space="preserve">» (Жорж Санд); адрес (Марина Мицкевич); просьба (супруги </w:t>
            </w:r>
            <w:proofErr w:type="spellStart"/>
            <w:r w:rsidRPr="00E974AD">
              <w:rPr>
                <w:i/>
                <w:sz w:val="20"/>
                <w:szCs w:val="20"/>
              </w:rPr>
              <w:t>Рекемчук</w:t>
            </w:r>
            <w:proofErr w:type="spellEnd"/>
            <w:r w:rsidRPr="00E974AD">
              <w:rPr>
                <w:i/>
                <w:sz w:val="20"/>
                <w:szCs w:val="20"/>
              </w:rPr>
              <w:t>); фильмы (</w:t>
            </w:r>
            <w:proofErr w:type="spellStart"/>
            <w:r w:rsidRPr="00E974AD">
              <w:rPr>
                <w:i/>
                <w:sz w:val="20"/>
                <w:szCs w:val="20"/>
              </w:rPr>
              <w:t>Акиро</w:t>
            </w:r>
            <w:proofErr w:type="spellEnd"/>
            <w:r w:rsidRPr="00E974AD">
              <w:rPr>
                <w:i/>
                <w:sz w:val="20"/>
                <w:szCs w:val="20"/>
              </w:rPr>
              <w:t xml:space="preserve"> Куросава); картины (Иероним </w:t>
            </w:r>
            <w:proofErr w:type="spellStart"/>
            <w:r w:rsidRPr="00E974AD">
              <w:rPr>
                <w:i/>
                <w:sz w:val="20"/>
                <w:szCs w:val="20"/>
              </w:rPr>
              <w:t>Басх</w:t>
            </w:r>
            <w:proofErr w:type="spellEnd"/>
            <w:r w:rsidRPr="00E974AD">
              <w:rPr>
                <w:i/>
                <w:sz w:val="20"/>
                <w:szCs w:val="20"/>
              </w:rPr>
              <w:t xml:space="preserve">); свадьба (Нина и Игорь Нестерчук) «Амур и Психея» (Антонио </w:t>
            </w:r>
            <w:proofErr w:type="spellStart"/>
            <w:r w:rsidRPr="00E974AD">
              <w:rPr>
                <w:i/>
                <w:sz w:val="20"/>
                <w:szCs w:val="20"/>
              </w:rPr>
              <w:t>Канова</w:t>
            </w:r>
            <w:proofErr w:type="spellEnd"/>
            <w:r w:rsidRPr="00E974AD">
              <w:rPr>
                <w:i/>
                <w:sz w:val="20"/>
                <w:szCs w:val="20"/>
              </w:rPr>
              <w:t>); юбилей (Анна и Глеб Вебер); «</w:t>
            </w:r>
            <w:proofErr w:type="spellStart"/>
            <w:r w:rsidRPr="00E974AD">
              <w:rPr>
                <w:i/>
                <w:sz w:val="20"/>
                <w:szCs w:val="20"/>
              </w:rPr>
              <w:t>Саламбо</w:t>
            </w:r>
            <w:proofErr w:type="spellEnd"/>
            <w:r w:rsidRPr="00E974AD">
              <w:rPr>
                <w:i/>
                <w:sz w:val="20"/>
                <w:szCs w:val="20"/>
              </w:rPr>
              <w:t>» (Гюстав Флобер); пособие (Дитмар Эльяшевич Розенталь); книга написана (Валентина Даниловна Черняк); письмо (Булат Окуджава).</w:t>
            </w:r>
          </w:p>
          <w:p w:rsidR="00E974AD" w:rsidRPr="00E974AD" w:rsidRDefault="00E974AD" w:rsidP="00E974AD">
            <w:pPr>
              <w:ind w:firstLine="709"/>
              <w:jc w:val="both"/>
              <w:rPr>
                <w:sz w:val="20"/>
                <w:szCs w:val="20"/>
                <w:shd w:val="clear" w:color="auto" w:fill="F7F7F7"/>
              </w:rPr>
            </w:pPr>
            <w:r w:rsidRPr="00E974AD">
              <w:rPr>
                <w:sz w:val="20"/>
                <w:szCs w:val="20"/>
              </w:rPr>
              <w:t>Вариант 2. Определите род сложносоставных существительных. Объясните выбор.</w:t>
            </w:r>
            <w:r w:rsidRPr="00E974AD">
              <w:rPr>
                <w:sz w:val="20"/>
                <w:szCs w:val="20"/>
                <w:shd w:val="clear" w:color="auto" w:fill="F7F7F7"/>
              </w:rPr>
              <w:t xml:space="preserve"> Укажите тип нормы и степень нормативности каждой формы. Укажите тип нормы и степень нормативности каждой формы. </w:t>
            </w:r>
          </w:p>
          <w:p w:rsidR="00E974AD" w:rsidRPr="00E974AD" w:rsidRDefault="00E974AD" w:rsidP="00E974AD">
            <w:pPr>
              <w:ind w:firstLine="709"/>
              <w:jc w:val="both"/>
              <w:rPr>
                <w:i/>
                <w:sz w:val="20"/>
                <w:szCs w:val="20"/>
              </w:rPr>
            </w:pPr>
            <w:r w:rsidRPr="00E974AD">
              <w:rPr>
                <w:i/>
                <w:sz w:val="20"/>
                <w:szCs w:val="20"/>
              </w:rPr>
              <w:t xml:space="preserve">Гель-шампунь, государство-участник, диван-кровать, дверь-купе, женщина-режиссер, казино-клуб, музей-квартира, плащ-палатка, программа-консультант, ручка-шпион, статья-обзор, сумка-холодильник, фильм-сказка, фирма-производитель, царь-пушка, человек-амфибия. </w:t>
            </w:r>
          </w:p>
          <w:p w:rsidR="00E974AD" w:rsidRPr="00E974AD" w:rsidRDefault="00E974AD" w:rsidP="00E974AD">
            <w:pPr>
              <w:ind w:firstLine="709"/>
              <w:jc w:val="both"/>
              <w:rPr>
                <w:sz w:val="20"/>
                <w:szCs w:val="20"/>
                <w:shd w:val="clear" w:color="auto" w:fill="F7F7F7"/>
              </w:rPr>
            </w:pPr>
            <w:r w:rsidRPr="00E974AD">
              <w:rPr>
                <w:sz w:val="20"/>
                <w:szCs w:val="20"/>
              </w:rPr>
              <w:t xml:space="preserve">Вариант 3. Определите, какие из приведенных слов сочетаются с собирательными числительными «двое», «трое», «четверо». Объясните, почему. </w:t>
            </w:r>
            <w:r w:rsidRPr="00E974AD">
              <w:rPr>
                <w:sz w:val="20"/>
                <w:szCs w:val="20"/>
                <w:shd w:val="clear" w:color="auto" w:fill="F7F7F7"/>
              </w:rPr>
              <w:t xml:space="preserve">Укажите тип нормы и степень нормативности каждой формы. </w:t>
            </w:r>
          </w:p>
          <w:p w:rsidR="00E974AD" w:rsidRPr="00E974AD" w:rsidRDefault="00E974AD" w:rsidP="00E974AD">
            <w:pPr>
              <w:ind w:firstLine="709"/>
              <w:jc w:val="both"/>
              <w:rPr>
                <w:i/>
                <w:sz w:val="20"/>
                <w:szCs w:val="20"/>
              </w:rPr>
            </w:pPr>
            <w:r w:rsidRPr="00E974AD">
              <w:rPr>
                <w:i/>
                <w:sz w:val="20"/>
                <w:szCs w:val="20"/>
              </w:rPr>
              <w:t xml:space="preserve">Сотрудник, руководитель, студентка, девушка, бык, ягненок, сапоги, сутки, судья, управляющий, нас. </w:t>
            </w:r>
          </w:p>
          <w:p w:rsidR="00E974AD" w:rsidRPr="00E974AD" w:rsidRDefault="00E974AD" w:rsidP="00E974AD">
            <w:pPr>
              <w:ind w:firstLine="709"/>
              <w:jc w:val="both"/>
              <w:rPr>
                <w:sz w:val="20"/>
                <w:szCs w:val="20"/>
                <w:shd w:val="clear" w:color="auto" w:fill="F7F7F7"/>
              </w:rPr>
            </w:pPr>
            <w:r w:rsidRPr="00E974AD">
              <w:rPr>
                <w:sz w:val="20"/>
                <w:szCs w:val="20"/>
              </w:rPr>
              <w:t xml:space="preserve">Вариант 4. Просклоняйте следующие количественные числительные по падежам. </w:t>
            </w:r>
            <w:r w:rsidRPr="00E974AD">
              <w:rPr>
                <w:sz w:val="20"/>
                <w:szCs w:val="20"/>
                <w:shd w:val="clear" w:color="auto" w:fill="F7F7F7"/>
              </w:rPr>
              <w:t xml:space="preserve">Укажите тип нормы и степень нормативности каждой формы. </w:t>
            </w:r>
          </w:p>
          <w:p w:rsidR="00E974AD" w:rsidRPr="00E974AD" w:rsidRDefault="00E974AD" w:rsidP="00E974AD">
            <w:pPr>
              <w:ind w:firstLine="709"/>
              <w:jc w:val="both"/>
              <w:rPr>
                <w:i/>
                <w:sz w:val="20"/>
                <w:szCs w:val="20"/>
                <w:shd w:val="clear" w:color="auto" w:fill="F7F7F7"/>
              </w:rPr>
            </w:pPr>
            <w:r w:rsidRPr="00E974AD">
              <w:rPr>
                <w:i/>
                <w:sz w:val="20"/>
                <w:szCs w:val="20"/>
                <w:shd w:val="clear" w:color="auto" w:fill="F7F7F7"/>
              </w:rPr>
              <w:t>1147, 1263, 1381, 1495, 1572, 1636, 1729, 1858, 1994.</w:t>
            </w:r>
          </w:p>
          <w:p w:rsidR="00E974AD" w:rsidRPr="00E974AD" w:rsidRDefault="00E974AD" w:rsidP="00E974AD">
            <w:pPr>
              <w:ind w:firstLine="709"/>
              <w:jc w:val="both"/>
              <w:rPr>
                <w:sz w:val="20"/>
                <w:szCs w:val="20"/>
                <w:shd w:val="clear" w:color="auto" w:fill="F7F7F7"/>
              </w:rPr>
            </w:pPr>
            <w:r w:rsidRPr="00E974AD">
              <w:rPr>
                <w:sz w:val="20"/>
                <w:szCs w:val="20"/>
                <w:shd w:val="clear" w:color="auto" w:fill="F7F7F7"/>
              </w:rPr>
              <w:t xml:space="preserve">Вариант 5. </w:t>
            </w:r>
            <w:r w:rsidRPr="00E974AD">
              <w:rPr>
                <w:sz w:val="20"/>
                <w:szCs w:val="20"/>
              </w:rPr>
              <w:t xml:space="preserve">Найдите и исправьте ошибки в употреблении деепричастных оборотов. Мотивируйте ответ. </w:t>
            </w:r>
            <w:r w:rsidRPr="00E974AD">
              <w:rPr>
                <w:sz w:val="20"/>
                <w:szCs w:val="20"/>
                <w:shd w:val="clear" w:color="auto" w:fill="F7F7F7"/>
              </w:rPr>
              <w:t xml:space="preserve">Укажите тип нормы и степень нормативности каждой формы. </w:t>
            </w:r>
          </w:p>
          <w:p w:rsidR="00E974AD" w:rsidRPr="00E974AD" w:rsidRDefault="00E974AD" w:rsidP="00E974AD">
            <w:pPr>
              <w:ind w:firstLine="709"/>
              <w:jc w:val="both"/>
              <w:rPr>
                <w:i/>
                <w:sz w:val="20"/>
                <w:szCs w:val="20"/>
              </w:rPr>
            </w:pPr>
            <w:r w:rsidRPr="00E974AD">
              <w:rPr>
                <w:i/>
                <w:sz w:val="20"/>
                <w:szCs w:val="20"/>
              </w:rPr>
              <w:t>Торговый зал был очищен от людей, опасаясь, что рухнет потолок.</w:t>
            </w:r>
          </w:p>
          <w:p w:rsidR="00E974AD" w:rsidRPr="00E974AD" w:rsidRDefault="00E974AD" w:rsidP="00E974AD">
            <w:pPr>
              <w:ind w:firstLine="709"/>
              <w:jc w:val="both"/>
              <w:rPr>
                <w:i/>
                <w:sz w:val="20"/>
                <w:szCs w:val="20"/>
              </w:rPr>
            </w:pPr>
            <w:r w:rsidRPr="00E974AD">
              <w:rPr>
                <w:i/>
                <w:sz w:val="20"/>
                <w:szCs w:val="20"/>
              </w:rPr>
              <w:t>Нажимая на педаль пяткой, модель начинает тормозить.</w:t>
            </w:r>
          </w:p>
          <w:p w:rsidR="00E974AD" w:rsidRPr="00E974AD" w:rsidRDefault="00E974AD" w:rsidP="00E974AD">
            <w:pPr>
              <w:ind w:firstLine="709"/>
              <w:jc w:val="both"/>
              <w:rPr>
                <w:i/>
                <w:sz w:val="20"/>
                <w:szCs w:val="20"/>
              </w:rPr>
            </w:pPr>
            <w:r w:rsidRPr="00E974AD">
              <w:rPr>
                <w:i/>
                <w:sz w:val="20"/>
                <w:szCs w:val="20"/>
              </w:rPr>
              <w:t>Оставаясь проживать в своей квартире, все деньги будут приходить вам в срок.</w:t>
            </w:r>
          </w:p>
          <w:p w:rsidR="00E974AD" w:rsidRPr="00E974AD" w:rsidRDefault="00E974AD" w:rsidP="00E974AD">
            <w:pPr>
              <w:ind w:firstLine="709"/>
              <w:jc w:val="both"/>
              <w:rPr>
                <w:i/>
                <w:sz w:val="20"/>
                <w:szCs w:val="20"/>
              </w:rPr>
            </w:pPr>
            <w:r w:rsidRPr="00E974AD">
              <w:rPr>
                <w:i/>
                <w:sz w:val="20"/>
                <w:szCs w:val="20"/>
              </w:rPr>
              <w:t>Запахи многих опасностей, рождаясь, животные уже знают.</w:t>
            </w:r>
          </w:p>
          <w:p w:rsidR="00E974AD" w:rsidRPr="00E974AD" w:rsidRDefault="00E974AD" w:rsidP="00E974AD">
            <w:pPr>
              <w:ind w:firstLine="709"/>
              <w:jc w:val="both"/>
              <w:rPr>
                <w:i/>
                <w:sz w:val="20"/>
                <w:szCs w:val="20"/>
              </w:rPr>
            </w:pPr>
            <w:r w:rsidRPr="00E974AD">
              <w:rPr>
                <w:i/>
                <w:sz w:val="20"/>
                <w:szCs w:val="20"/>
              </w:rPr>
              <w:t>Переводя книги на другой язык, они теряют национальную специфику.</w:t>
            </w:r>
          </w:p>
          <w:p w:rsidR="00E974AD" w:rsidRPr="00E974AD" w:rsidRDefault="00E974AD" w:rsidP="00E974AD">
            <w:pPr>
              <w:ind w:firstLine="709"/>
              <w:jc w:val="both"/>
              <w:rPr>
                <w:i/>
                <w:sz w:val="20"/>
                <w:szCs w:val="20"/>
              </w:rPr>
            </w:pPr>
            <w:r w:rsidRPr="00E974AD">
              <w:rPr>
                <w:i/>
                <w:sz w:val="20"/>
                <w:szCs w:val="20"/>
              </w:rPr>
              <w:t xml:space="preserve">Посетив в Москву, меня восхитили кафедральные соборы. </w:t>
            </w:r>
          </w:p>
          <w:p w:rsidR="00E974AD" w:rsidRPr="00E974AD" w:rsidRDefault="00E974AD" w:rsidP="00E974AD">
            <w:pPr>
              <w:ind w:firstLine="709"/>
              <w:jc w:val="both"/>
              <w:rPr>
                <w:sz w:val="20"/>
                <w:szCs w:val="20"/>
                <w:shd w:val="clear" w:color="auto" w:fill="F7F7F7"/>
              </w:rPr>
            </w:pPr>
            <w:r w:rsidRPr="00E974AD">
              <w:rPr>
                <w:sz w:val="20"/>
                <w:szCs w:val="20"/>
                <w:shd w:val="clear" w:color="auto" w:fill="F7F7F7"/>
              </w:rPr>
              <w:t xml:space="preserve">Вариант 6. Определите, склоняется ли имя собственное. Мотивируйте ответ. Укажите тип нормы и степень нормативности каждой формы. </w:t>
            </w:r>
          </w:p>
          <w:p w:rsidR="00E974AD" w:rsidRPr="00E974AD" w:rsidRDefault="00E974AD" w:rsidP="00E974AD">
            <w:pPr>
              <w:ind w:firstLine="709"/>
              <w:jc w:val="both"/>
              <w:rPr>
                <w:i/>
                <w:sz w:val="20"/>
                <w:szCs w:val="20"/>
              </w:rPr>
            </w:pPr>
            <w:r w:rsidRPr="00E974AD">
              <w:rPr>
                <w:i/>
                <w:sz w:val="20"/>
                <w:szCs w:val="20"/>
              </w:rPr>
              <w:t xml:space="preserve">В городе Ачинск(е), в городе </w:t>
            </w:r>
            <w:proofErr w:type="spellStart"/>
            <w:r w:rsidRPr="00E974AD">
              <w:rPr>
                <w:i/>
                <w:sz w:val="20"/>
                <w:szCs w:val="20"/>
              </w:rPr>
              <w:t>Москв</w:t>
            </w:r>
            <w:proofErr w:type="spellEnd"/>
            <w:r w:rsidRPr="00E974AD">
              <w:rPr>
                <w:i/>
                <w:sz w:val="20"/>
                <w:szCs w:val="20"/>
              </w:rPr>
              <w:t>(</w:t>
            </w:r>
            <w:proofErr w:type="spellStart"/>
            <w:r w:rsidRPr="00E974AD">
              <w:rPr>
                <w:i/>
                <w:sz w:val="20"/>
                <w:szCs w:val="20"/>
              </w:rPr>
              <w:t>а,е</w:t>
            </w:r>
            <w:proofErr w:type="spellEnd"/>
            <w:r w:rsidRPr="00E974AD">
              <w:rPr>
                <w:i/>
                <w:sz w:val="20"/>
                <w:szCs w:val="20"/>
              </w:rPr>
              <w:t>), в гостинице «Красноярск(е)», в дискаунтере «Батон(е)», из села Петров(</w:t>
            </w:r>
            <w:proofErr w:type="spellStart"/>
            <w:r w:rsidRPr="00E974AD">
              <w:rPr>
                <w:i/>
                <w:sz w:val="20"/>
                <w:szCs w:val="20"/>
              </w:rPr>
              <w:t>о,а</w:t>
            </w:r>
            <w:proofErr w:type="spellEnd"/>
            <w:r w:rsidRPr="00E974AD">
              <w:rPr>
                <w:i/>
                <w:sz w:val="20"/>
                <w:szCs w:val="20"/>
              </w:rPr>
              <w:t xml:space="preserve">), о селе </w:t>
            </w:r>
            <w:proofErr w:type="spellStart"/>
            <w:r w:rsidRPr="00E974AD">
              <w:rPr>
                <w:i/>
                <w:sz w:val="20"/>
                <w:szCs w:val="20"/>
              </w:rPr>
              <w:t>Байкит</w:t>
            </w:r>
            <w:proofErr w:type="spellEnd"/>
            <w:r w:rsidRPr="00E974AD">
              <w:rPr>
                <w:i/>
                <w:sz w:val="20"/>
                <w:szCs w:val="20"/>
              </w:rPr>
              <w:t xml:space="preserve">(е), за рекой Енисей (ем), на реке Кама(е), о деревне </w:t>
            </w:r>
            <w:proofErr w:type="spellStart"/>
            <w:r w:rsidRPr="00E974AD">
              <w:rPr>
                <w:i/>
                <w:sz w:val="20"/>
                <w:szCs w:val="20"/>
              </w:rPr>
              <w:t>Базаиха</w:t>
            </w:r>
            <w:proofErr w:type="spellEnd"/>
            <w:r w:rsidRPr="00E974AD">
              <w:rPr>
                <w:i/>
                <w:sz w:val="20"/>
                <w:szCs w:val="20"/>
              </w:rPr>
              <w:t xml:space="preserve">(е), в деревне </w:t>
            </w:r>
            <w:proofErr w:type="spellStart"/>
            <w:r w:rsidRPr="00E974AD">
              <w:rPr>
                <w:i/>
                <w:sz w:val="20"/>
                <w:szCs w:val="20"/>
              </w:rPr>
              <w:t>Чемурай</w:t>
            </w:r>
            <w:proofErr w:type="spellEnd"/>
            <w:r w:rsidRPr="00E974AD">
              <w:rPr>
                <w:i/>
                <w:sz w:val="20"/>
                <w:szCs w:val="20"/>
              </w:rPr>
              <w:t xml:space="preserve">(е). </w:t>
            </w:r>
          </w:p>
          <w:p w:rsidR="00E974AD" w:rsidRPr="00E974AD" w:rsidRDefault="00E974AD" w:rsidP="00E974AD">
            <w:pPr>
              <w:ind w:firstLine="709"/>
              <w:jc w:val="both"/>
              <w:rPr>
                <w:sz w:val="20"/>
                <w:szCs w:val="20"/>
                <w:shd w:val="clear" w:color="auto" w:fill="F7F7F7"/>
              </w:rPr>
            </w:pPr>
            <w:r w:rsidRPr="00E974AD">
              <w:rPr>
                <w:sz w:val="20"/>
                <w:szCs w:val="20"/>
              </w:rPr>
              <w:t xml:space="preserve">Вариант 7. Поставьте следующие слова в </w:t>
            </w:r>
            <w:proofErr w:type="spellStart"/>
            <w:r w:rsidRPr="00E974AD">
              <w:rPr>
                <w:sz w:val="20"/>
                <w:szCs w:val="20"/>
              </w:rPr>
              <w:t>род.п</w:t>
            </w:r>
            <w:proofErr w:type="spellEnd"/>
            <w:r w:rsidRPr="00E974AD">
              <w:rPr>
                <w:sz w:val="20"/>
                <w:szCs w:val="20"/>
              </w:rPr>
              <w:t xml:space="preserve">. </w:t>
            </w:r>
            <w:r w:rsidRPr="00E974AD">
              <w:rPr>
                <w:sz w:val="20"/>
                <w:szCs w:val="20"/>
                <w:shd w:val="clear" w:color="auto" w:fill="F7F7F7"/>
              </w:rPr>
              <w:t xml:space="preserve">Укажите тип нормы, использованный словарь и степень нормативности каждой формы. </w:t>
            </w:r>
          </w:p>
          <w:p w:rsidR="00E974AD" w:rsidRPr="00E974AD" w:rsidRDefault="00E974AD" w:rsidP="00E974AD">
            <w:pPr>
              <w:ind w:firstLine="709"/>
              <w:jc w:val="both"/>
              <w:rPr>
                <w:i/>
                <w:sz w:val="20"/>
                <w:szCs w:val="20"/>
              </w:rPr>
            </w:pPr>
            <w:r w:rsidRPr="00E974AD">
              <w:rPr>
                <w:i/>
                <w:sz w:val="20"/>
                <w:szCs w:val="20"/>
              </w:rPr>
              <w:t>1) армяне, казахи, азербайджанцы, белорусы, киргизы, молдаване, таджики, туркмены, грузины, татары, башкиры, чуваши, осетины, якуты, лезгины, буряты, бурят, коми, ингуши, цыгане, калмыки, турки, хакасы, карелы, эвенки, ханты, болгары, финны, чукчи, манси, абхазы, арабы, коряки, румыны, монголы, чехи, саами, эскимосы, нганасаны, алеуты, словаки, хорваты;</w:t>
            </w:r>
          </w:p>
          <w:p w:rsidR="00E974AD" w:rsidRPr="00E974AD" w:rsidRDefault="00E974AD" w:rsidP="00E974AD">
            <w:pPr>
              <w:ind w:firstLine="709"/>
              <w:jc w:val="both"/>
              <w:rPr>
                <w:i/>
                <w:sz w:val="20"/>
                <w:szCs w:val="20"/>
              </w:rPr>
            </w:pPr>
            <w:r w:rsidRPr="00E974AD">
              <w:rPr>
                <w:i/>
                <w:sz w:val="20"/>
                <w:szCs w:val="20"/>
              </w:rPr>
              <w:t xml:space="preserve">2) ботинки, кеды, кроссовки, носки, туфли; </w:t>
            </w:r>
          </w:p>
          <w:p w:rsidR="00E974AD" w:rsidRPr="00E974AD" w:rsidRDefault="00E974AD" w:rsidP="00E974AD">
            <w:pPr>
              <w:ind w:firstLine="709"/>
              <w:jc w:val="both"/>
              <w:rPr>
                <w:i/>
                <w:sz w:val="20"/>
                <w:szCs w:val="20"/>
              </w:rPr>
            </w:pPr>
            <w:r w:rsidRPr="00E974AD">
              <w:rPr>
                <w:i/>
                <w:sz w:val="20"/>
                <w:szCs w:val="20"/>
              </w:rPr>
              <w:t>3) амперы, ары, байты, килограммы, омы. </w:t>
            </w:r>
          </w:p>
          <w:p w:rsidR="00E974AD" w:rsidRPr="00E974AD" w:rsidRDefault="00E974AD" w:rsidP="00E974AD">
            <w:pPr>
              <w:ind w:firstLine="709"/>
              <w:jc w:val="both"/>
              <w:rPr>
                <w:sz w:val="20"/>
                <w:szCs w:val="20"/>
                <w:shd w:val="clear" w:color="auto" w:fill="F7F7F7"/>
              </w:rPr>
            </w:pPr>
            <w:r w:rsidRPr="00E974AD">
              <w:rPr>
                <w:sz w:val="20"/>
                <w:szCs w:val="20"/>
              </w:rPr>
              <w:t xml:space="preserve">Вариант 8. Образуйте форму 1 л. ед.ч. от следующих глаголов, если это возможно. Если нет – замените синонимичными формами. </w:t>
            </w:r>
            <w:r w:rsidRPr="00E974AD">
              <w:rPr>
                <w:sz w:val="20"/>
                <w:szCs w:val="20"/>
                <w:shd w:val="clear" w:color="auto" w:fill="F7F7F7"/>
              </w:rPr>
              <w:t xml:space="preserve">Укажите тип нормы, использованный словарь и степень нормативности каждой формы. </w:t>
            </w:r>
          </w:p>
          <w:p w:rsidR="00E974AD" w:rsidRPr="00E974AD" w:rsidRDefault="00E974AD" w:rsidP="00E974AD">
            <w:pPr>
              <w:ind w:firstLine="709"/>
              <w:jc w:val="both"/>
              <w:rPr>
                <w:i/>
                <w:sz w:val="20"/>
                <w:szCs w:val="20"/>
              </w:rPr>
            </w:pPr>
            <w:r w:rsidRPr="00E974AD">
              <w:rPr>
                <w:i/>
                <w:sz w:val="20"/>
                <w:szCs w:val="20"/>
              </w:rPr>
              <w:t>Висеть, грубить, дерзить, дудеть, затмить, очутиться, победить, пылесосить, убедить.</w:t>
            </w:r>
          </w:p>
          <w:p w:rsidR="00E974AD" w:rsidRPr="00E974AD" w:rsidRDefault="00E974AD" w:rsidP="00E974AD">
            <w:pPr>
              <w:ind w:firstLine="709"/>
              <w:jc w:val="both"/>
              <w:rPr>
                <w:sz w:val="20"/>
                <w:szCs w:val="20"/>
                <w:shd w:val="clear" w:color="auto" w:fill="F7F7F7"/>
              </w:rPr>
            </w:pPr>
            <w:r w:rsidRPr="00E974AD">
              <w:rPr>
                <w:sz w:val="20"/>
                <w:szCs w:val="20"/>
              </w:rPr>
              <w:t xml:space="preserve">Вариант 9. Поставьте следующие названия профессий в форму мн.ч. Какие формы соответствуют правилу, какие – нет? </w:t>
            </w:r>
            <w:r w:rsidRPr="00E974AD">
              <w:rPr>
                <w:sz w:val="20"/>
                <w:szCs w:val="20"/>
                <w:shd w:val="clear" w:color="auto" w:fill="F7F7F7"/>
              </w:rPr>
              <w:t xml:space="preserve">Укажите тип нормы, использованный словарь и </w:t>
            </w:r>
            <w:r w:rsidRPr="00E974AD">
              <w:rPr>
                <w:sz w:val="20"/>
                <w:szCs w:val="20"/>
                <w:shd w:val="clear" w:color="auto" w:fill="F7F7F7"/>
              </w:rPr>
              <w:lastRenderedPageBreak/>
              <w:t xml:space="preserve">степень нормативности каждой формы. </w:t>
            </w:r>
          </w:p>
          <w:p w:rsidR="00E974AD" w:rsidRPr="00E974AD" w:rsidRDefault="00E974AD" w:rsidP="00E974AD">
            <w:pPr>
              <w:ind w:firstLine="709"/>
              <w:jc w:val="both"/>
              <w:rPr>
                <w:i/>
                <w:sz w:val="20"/>
                <w:szCs w:val="20"/>
              </w:rPr>
            </w:pPr>
            <w:r w:rsidRPr="00E974AD">
              <w:rPr>
                <w:i/>
                <w:sz w:val="20"/>
                <w:szCs w:val="20"/>
              </w:rPr>
              <w:t xml:space="preserve">Бухгалтер, директор, доктор, диспетчер, инженер, инструктор, конструктор, кондуктор, лектор, мастер, пекарь, повар, проректор, профессор, редактор, ректор, слесарь, скульптор, столяр, токарь. </w:t>
            </w:r>
          </w:p>
          <w:p w:rsidR="00E974AD" w:rsidRPr="00E974AD" w:rsidRDefault="00E974AD" w:rsidP="00E974AD">
            <w:pPr>
              <w:ind w:firstLine="708"/>
              <w:jc w:val="both"/>
              <w:rPr>
                <w:b/>
                <w:sz w:val="20"/>
                <w:szCs w:val="20"/>
              </w:rPr>
            </w:pPr>
          </w:p>
          <w:p w:rsidR="00E974AD" w:rsidRPr="00E974AD" w:rsidRDefault="00E974AD" w:rsidP="00E974AD">
            <w:pPr>
              <w:ind w:firstLine="708"/>
              <w:jc w:val="both"/>
              <w:rPr>
                <w:sz w:val="20"/>
                <w:szCs w:val="20"/>
              </w:rPr>
            </w:pPr>
            <w:r w:rsidRPr="00E974AD">
              <w:rPr>
                <w:b/>
                <w:sz w:val="20"/>
                <w:szCs w:val="20"/>
              </w:rPr>
              <w:t>Задание 2.1.</w:t>
            </w:r>
            <w:r w:rsidRPr="00E974AD">
              <w:rPr>
                <w:sz w:val="20"/>
                <w:szCs w:val="20"/>
              </w:rPr>
              <w:t xml:space="preserve"> Составить резюме, опираясь на предложенный образец и личный опыт профессиональной деятельности. Персональную информацию (представленную во вводной части) допускается защитить с помощью символов  "XXX".</w:t>
            </w:r>
          </w:p>
          <w:p w:rsidR="00E974AD" w:rsidRPr="00E974AD" w:rsidRDefault="00E974AD" w:rsidP="00E974AD">
            <w:pPr>
              <w:jc w:val="center"/>
              <w:rPr>
                <w:sz w:val="20"/>
                <w:szCs w:val="20"/>
              </w:rPr>
            </w:pPr>
            <w:r w:rsidRPr="00E974AD">
              <w:rPr>
                <w:sz w:val="20"/>
                <w:szCs w:val="20"/>
              </w:rPr>
              <w:t>ФИО (полностью)</w:t>
            </w:r>
          </w:p>
          <w:p w:rsidR="00E974AD" w:rsidRPr="00E974AD" w:rsidRDefault="00E974AD" w:rsidP="00E974AD">
            <w:pPr>
              <w:jc w:val="center"/>
              <w:rPr>
                <w:sz w:val="20"/>
                <w:szCs w:val="20"/>
              </w:rPr>
            </w:pPr>
            <w:r w:rsidRPr="00E974AD">
              <w:rPr>
                <w:sz w:val="20"/>
                <w:szCs w:val="20"/>
              </w:rPr>
              <w:t xml:space="preserve">Дата рождения: </w:t>
            </w:r>
            <w:r w:rsidRPr="00E974AD">
              <w:rPr>
                <w:sz w:val="20"/>
                <w:szCs w:val="20"/>
                <w:lang w:val="en-US"/>
              </w:rPr>
              <w:t>XX</w:t>
            </w:r>
            <w:r w:rsidRPr="00E974AD">
              <w:rPr>
                <w:sz w:val="20"/>
                <w:szCs w:val="20"/>
              </w:rPr>
              <w:t>.</w:t>
            </w:r>
            <w:r w:rsidRPr="00E974AD">
              <w:rPr>
                <w:sz w:val="20"/>
                <w:szCs w:val="20"/>
                <w:lang w:val="en-US"/>
              </w:rPr>
              <w:t>XX</w:t>
            </w:r>
            <w:r w:rsidRPr="00E974AD">
              <w:rPr>
                <w:sz w:val="20"/>
                <w:szCs w:val="20"/>
              </w:rPr>
              <w:t>.</w:t>
            </w:r>
            <w:r w:rsidRPr="00E974AD">
              <w:rPr>
                <w:sz w:val="20"/>
                <w:szCs w:val="20"/>
                <w:lang w:val="en-US"/>
              </w:rPr>
              <w:t>XXXX</w:t>
            </w:r>
            <w:r w:rsidRPr="00E974AD">
              <w:rPr>
                <w:sz w:val="20"/>
                <w:szCs w:val="20"/>
              </w:rPr>
              <w:t xml:space="preserve"> </w:t>
            </w:r>
          </w:p>
          <w:p w:rsidR="00E974AD" w:rsidRPr="00E974AD" w:rsidRDefault="00E974AD" w:rsidP="00E974AD">
            <w:pPr>
              <w:jc w:val="center"/>
              <w:rPr>
                <w:sz w:val="20"/>
                <w:szCs w:val="20"/>
              </w:rPr>
            </w:pPr>
            <w:r w:rsidRPr="00E974AD">
              <w:rPr>
                <w:sz w:val="20"/>
                <w:szCs w:val="20"/>
              </w:rPr>
              <w:t>Место проживания: г. (</w:t>
            </w:r>
            <w:r w:rsidRPr="00E974AD">
              <w:rPr>
                <w:sz w:val="20"/>
                <w:szCs w:val="20"/>
                <w:lang w:val="en-US"/>
              </w:rPr>
              <w:t>c</w:t>
            </w:r>
            <w:r w:rsidRPr="00E974AD">
              <w:rPr>
                <w:sz w:val="20"/>
                <w:szCs w:val="20"/>
              </w:rPr>
              <w:t xml:space="preserve">.,д.) </w:t>
            </w:r>
            <w:r w:rsidRPr="00E974AD">
              <w:rPr>
                <w:sz w:val="20"/>
                <w:szCs w:val="20"/>
                <w:lang w:val="en-US"/>
              </w:rPr>
              <w:t>X</w:t>
            </w:r>
          </w:p>
          <w:p w:rsidR="00E974AD" w:rsidRPr="00E974AD" w:rsidRDefault="00E974AD" w:rsidP="00E974AD">
            <w:pPr>
              <w:jc w:val="center"/>
              <w:rPr>
                <w:sz w:val="20"/>
                <w:szCs w:val="20"/>
              </w:rPr>
            </w:pPr>
            <w:r w:rsidRPr="00E974AD">
              <w:rPr>
                <w:sz w:val="20"/>
                <w:szCs w:val="20"/>
              </w:rPr>
              <w:t>Телефон: 8-</w:t>
            </w:r>
            <w:r w:rsidRPr="00E974AD">
              <w:rPr>
                <w:sz w:val="20"/>
                <w:szCs w:val="20"/>
                <w:lang w:val="en-US"/>
              </w:rPr>
              <w:t>XXX</w:t>
            </w:r>
            <w:r w:rsidRPr="00E974AD">
              <w:rPr>
                <w:sz w:val="20"/>
                <w:szCs w:val="20"/>
              </w:rPr>
              <w:t>-</w:t>
            </w:r>
            <w:r w:rsidRPr="00E974AD">
              <w:rPr>
                <w:sz w:val="20"/>
                <w:szCs w:val="20"/>
                <w:lang w:val="en-US"/>
              </w:rPr>
              <w:t>XXX</w:t>
            </w:r>
            <w:r w:rsidRPr="00E974AD">
              <w:rPr>
                <w:sz w:val="20"/>
                <w:szCs w:val="20"/>
              </w:rPr>
              <w:t xml:space="preserve"> -</w:t>
            </w:r>
            <w:r w:rsidRPr="00E974AD">
              <w:rPr>
                <w:sz w:val="20"/>
                <w:szCs w:val="20"/>
                <w:lang w:val="en-US"/>
              </w:rPr>
              <w:t>XX</w:t>
            </w:r>
            <w:r w:rsidRPr="00E974AD">
              <w:rPr>
                <w:sz w:val="20"/>
                <w:szCs w:val="20"/>
              </w:rPr>
              <w:t>-</w:t>
            </w:r>
            <w:r w:rsidRPr="00E974AD">
              <w:rPr>
                <w:sz w:val="20"/>
                <w:szCs w:val="20"/>
                <w:lang w:val="en-US"/>
              </w:rPr>
              <w:t>XX</w:t>
            </w:r>
          </w:p>
          <w:p w:rsidR="00E974AD" w:rsidRPr="00E974AD" w:rsidRDefault="00E974AD" w:rsidP="00E974AD">
            <w:pPr>
              <w:jc w:val="center"/>
              <w:rPr>
                <w:sz w:val="20"/>
                <w:szCs w:val="20"/>
              </w:rPr>
            </w:pPr>
            <w:r w:rsidRPr="00E974AD">
              <w:rPr>
                <w:sz w:val="20"/>
                <w:szCs w:val="20"/>
              </w:rPr>
              <w:t xml:space="preserve">Электронная почта: </w:t>
            </w:r>
            <w:hyperlink r:id="rId20" w:history="1">
              <w:r w:rsidRPr="00E974AD">
                <w:rPr>
                  <w:rStyle w:val="a9"/>
                  <w:sz w:val="20"/>
                  <w:szCs w:val="20"/>
                  <w:lang w:val="en-US"/>
                </w:rPr>
                <w:t>X</w:t>
              </w:r>
              <w:r w:rsidRPr="00E974AD">
                <w:rPr>
                  <w:rStyle w:val="a9"/>
                  <w:sz w:val="20"/>
                  <w:szCs w:val="20"/>
                </w:rPr>
                <w:t>@</w:t>
              </w:r>
              <w:r w:rsidRPr="00E974AD">
                <w:rPr>
                  <w:rStyle w:val="a9"/>
                  <w:sz w:val="20"/>
                  <w:szCs w:val="20"/>
                  <w:lang w:val="en-US"/>
                </w:rPr>
                <w:t>X</w:t>
              </w:r>
              <w:r w:rsidRPr="00E974AD">
                <w:rPr>
                  <w:rStyle w:val="a9"/>
                  <w:sz w:val="20"/>
                  <w:szCs w:val="20"/>
                </w:rPr>
                <w:t>.</w:t>
              </w:r>
              <w:r w:rsidRPr="00E974AD">
                <w:rPr>
                  <w:rStyle w:val="a9"/>
                  <w:sz w:val="20"/>
                  <w:szCs w:val="20"/>
                  <w:lang w:val="en-US"/>
                </w:rPr>
                <w:t>X</w:t>
              </w:r>
            </w:hyperlink>
          </w:p>
          <w:p w:rsidR="00E974AD" w:rsidRPr="00E974AD" w:rsidRDefault="00E974AD" w:rsidP="00E974AD">
            <w:pPr>
              <w:jc w:val="both"/>
              <w:rPr>
                <w:sz w:val="20"/>
                <w:szCs w:val="20"/>
              </w:rPr>
            </w:pPr>
            <w:r w:rsidRPr="00E974AD">
              <w:rPr>
                <w:b/>
                <w:sz w:val="20"/>
                <w:szCs w:val="20"/>
              </w:rPr>
              <w:t>Наименование вакансии:</w:t>
            </w:r>
            <w:r w:rsidRPr="00E974AD">
              <w:rPr>
                <w:sz w:val="20"/>
                <w:szCs w:val="20"/>
              </w:rPr>
              <w:t xml:space="preserve"> </w:t>
            </w:r>
          </w:p>
          <w:p w:rsidR="00E974AD" w:rsidRPr="00E974AD" w:rsidRDefault="00E974AD" w:rsidP="00E974AD">
            <w:pPr>
              <w:jc w:val="both"/>
              <w:rPr>
                <w:sz w:val="20"/>
                <w:szCs w:val="20"/>
              </w:rPr>
            </w:pPr>
            <w:r w:rsidRPr="00E974AD">
              <w:rPr>
                <w:sz w:val="20"/>
                <w:szCs w:val="20"/>
              </w:rPr>
              <w:t>(с точным указанием должности и организации)</w:t>
            </w:r>
          </w:p>
          <w:p w:rsidR="00E974AD" w:rsidRPr="00E974AD" w:rsidRDefault="00E974AD" w:rsidP="00E974AD">
            <w:pPr>
              <w:tabs>
                <w:tab w:val="left" w:pos="2076"/>
              </w:tabs>
              <w:rPr>
                <w:b/>
                <w:sz w:val="20"/>
                <w:szCs w:val="20"/>
              </w:rPr>
            </w:pPr>
            <w:r w:rsidRPr="00E974AD">
              <w:rPr>
                <w:b/>
                <w:sz w:val="20"/>
                <w:szCs w:val="20"/>
              </w:rPr>
              <w:t>Образование:</w:t>
            </w:r>
          </w:p>
          <w:p w:rsidR="00E974AD" w:rsidRPr="00E974AD" w:rsidRDefault="00E974AD" w:rsidP="00E974AD">
            <w:pPr>
              <w:jc w:val="both"/>
              <w:rPr>
                <w:sz w:val="20"/>
                <w:szCs w:val="20"/>
              </w:rPr>
            </w:pPr>
            <w:r w:rsidRPr="00E974AD">
              <w:rPr>
                <w:sz w:val="20"/>
                <w:szCs w:val="20"/>
              </w:rPr>
              <w:t xml:space="preserve"> </w:t>
            </w:r>
          </w:p>
          <w:p w:rsidR="00E974AD" w:rsidRPr="00E974AD" w:rsidRDefault="00E974AD" w:rsidP="00E974AD">
            <w:pPr>
              <w:jc w:val="both"/>
              <w:rPr>
                <w:sz w:val="20"/>
                <w:szCs w:val="20"/>
              </w:rPr>
            </w:pPr>
            <w:r w:rsidRPr="00E974AD">
              <w:rPr>
                <w:sz w:val="20"/>
                <w:szCs w:val="20"/>
              </w:rPr>
              <w:t>ГГГГ - ГГГГ – обучение в … по специальности (направлению подготовки) …, по окончании присвоена квалификация …; (при наличии документа о первом высшем образовании, о среднем профессиональном образовании)</w:t>
            </w:r>
          </w:p>
          <w:p w:rsidR="00E974AD" w:rsidRPr="00E974AD" w:rsidRDefault="00E974AD" w:rsidP="00E974AD">
            <w:pPr>
              <w:jc w:val="both"/>
              <w:rPr>
                <w:sz w:val="20"/>
                <w:szCs w:val="20"/>
              </w:rPr>
            </w:pPr>
            <w:r w:rsidRPr="00E974AD">
              <w:rPr>
                <w:sz w:val="20"/>
                <w:szCs w:val="20"/>
              </w:rPr>
              <w:t>ГГГГ г. – настоящее время – обучение в … по специальности (направлению подготовки) …;</w:t>
            </w:r>
          </w:p>
          <w:p w:rsidR="00E974AD" w:rsidRPr="00E974AD" w:rsidRDefault="00E974AD" w:rsidP="00E974AD">
            <w:pPr>
              <w:rPr>
                <w:b/>
                <w:sz w:val="20"/>
                <w:szCs w:val="20"/>
              </w:rPr>
            </w:pPr>
            <w:r w:rsidRPr="00E974AD">
              <w:rPr>
                <w:b/>
                <w:sz w:val="20"/>
                <w:szCs w:val="20"/>
              </w:rPr>
              <w:t>Опыт работы:</w:t>
            </w:r>
          </w:p>
          <w:p w:rsidR="00E974AD" w:rsidRPr="00E974AD" w:rsidRDefault="00E974AD" w:rsidP="00E974AD">
            <w:pPr>
              <w:jc w:val="both"/>
              <w:rPr>
                <w:sz w:val="20"/>
                <w:szCs w:val="20"/>
              </w:rPr>
            </w:pPr>
          </w:p>
          <w:p w:rsidR="00E974AD" w:rsidRPr="00E974AD" w:rsidRDefault="00E974AD" w:rsidP="00E974AD">
            <w:pPr>
              <w:jc w:val="both"/>
              <w:rPr>
                <w:sz w:val="20"/>
                <w:szCs w:val="20"/>
              </w:rPr>
            </w:pPr>
            <w:r w:rsidRPr="00E974AD">
              <w:rPr>
                <w:sz w:val="20"/>
                <w:szCs w:val="20"/>
              </w:rPr>
              <w:t>ММ ГГГГ - ММ ГГГГ – (с точным указанием должности и организации)</w:t>
            </w:r>
          </w:p>
          <w:p w:rsidR="00E974AD" w:rsidRPr="00E974AD" w:rsidRDefault="00E974AD" w:rsidP="00E974AD">
            <w:pPr>
              <w:jc w:val="both"/>
              <w:rPr>
                <w:sz w:val="20"/>
                <w:szCs w:val="20"/>
              </w:rPr>
            </w:pPr>
            <w:r w:rsidRPr="00E974AD">
              <w:rPr>
                <w:sz w:val="20"/>
                <w:szCs w:val="20"/>
              </w:rPr>
              <w:t>При отсутствии опыта после наименования графы ставится прочерк.</w:t>
            </w:r>
          </w:p>
          <w:p w:rsidR="00E974AD" w:rsidRPr="00E974AD" w:rsidRDefault="00E974AD" w:rsidP="00E974AD">
            <w:pPr>
              <w:jc w:val="both"/>
              <w:rPr>
                <w:sz w:val="20"/>
                <w:szCs w:val="20"/>
              </w:rPr>
            </w:pPr>
          </w:p>
          <w:p w:rsidR="00E974AD" w:rsidRPr="00E974AD" w:rsidRDefault="00E974AD" w:rsidP="00E974AD">
            <w:pPr>
              <w:rPr>
                <w:b/>
                <w:sz w:val="20"/>
                <w:szCs w:val="20"/>
              </w:rPr>
            </w:pPr>
            <w:r w:rsidRPr="00E974AD">
              <w:rPr>
                <w:b/>
                <w:sz w:val="20"/>
                <w:szCs w:val="20"/>
              </w:rPr>
              <w:t>Дополнительная информация:</w:t>
            </w:r>
          </w:p>
          <w:p w:rsidR="00E974AD" w:rsidRPr="00E974AD" w:rsidRDefault="00E974AD" w:rsidP="00E974AD">
            <w:pPr>
              <w:jc w:val="both"/>
              <w:rPr>
                <w:sz w:val="20"/>
                <w:szCs w:val="20"/>
              </w:rPr>
            </w:pPr>
          </w:p>
          <w:p w:rsidR="00E974AD" w:rsidRPr="00E974AD" w:rsidRDefault="00E974AD" w:rsidP="00E974AD">
            <w:pPr>
              <w:jc w:val="both"/>
              <w:rPr>
                <w:sz w:val="20"/>
                <w:szCs w:val="20"/>
              </w:rPr>
            </w:pPr>
            <w:r w:rsidRPr="00E974AD">
              <w:rPr>
                <w:sz w:val="20"/>
                <w:szCs w:val="20"/>
              </w:rPr>
              <w:t>(указывается информация о разного рода достижениях с точным указанием их формулировок, внештатном опыте работы, наличии полезных для данной вакансии навыков (знании иностранных языков, владении компьютерными программами, наличии личного автомобиля, водительских прав и т.д.)</w:t>
            </w:r>
          </w:p>
          <w:p w:rsidR="00E974AD" w:rsidRPr="00E974AD" w:rsidRDefault="00E974AD" w:rsidP="00E974AD">
            <w:pPr>
              <w:jc w:val="both"/>
              <w:rPr>
                <w:bCs/>
                <w:sz w:val="20"/>
                <w:szCs w:val="20"/>
              </w:rPr>
            </w:pPr>
          </w:p>
          <w:p w:rsidR="00E974AD" w:rsidRPr="00E974AD" w:rsidRDefault="00E974AD" w:rsidP="00E974AD">
            <w:pPr>
              <w:jc w:val="both"/>
              <w:rPr>
                <w:b/>
                <w:bCs/>
                <w:sz w:val="20"/>
                <w:szCs w:val="20"/>
              </w:rPr>
            </w:pPr>
            <w:r w:rsidRPr="00E974AD">
              <w:rPr>
                <w:b/>
                <w:bCs/>
                <w:sz w:val="20"/>
                <w:szCs w:val="20"/>
              </w:rPr>
              <w:t xml:space="preserve">Личные качества: </w:t>
            </w:r>
          </w:p>
          <w:p w:rsidR="00E974AD" w:rsidRPr="00E974AD" w:rsidRDefault="00E974AD" w:rsidP="00E974AD">
            <w:pPr>
              <w:jc w:val="both"/>
              <w:rPr>
                <w:bCs/>
                <w:sz w:val="20"/>
                <w:szCs w:val="20"/>
              </w:rPr>
            </w:pPr>
          </w:p>
          <w:p w:rsidR="00E974AD" w:rsidRPr="00E974AD" w:rsidRDefault="00E974AD" w:rsidP="00E974AD">
            <w:pPr>
              <w:jc w:val="both"/>
              <w:rPr>
                <w:bCs/>
                <w:sz w:val="20"/>
                <w:szCs w:val="20"/>
              </w:rPr>
            </w:pPr>
            <w:r w:rsidRPr="00E974AD">
              <w:rPr>
                <w:bCs/>
                <w:sz w:val="20"/>
                <w:szCs w:val="20"/>
              </w:rPr>
              <w:t>(полезные для данной вакансии, не более 3-4)</w:t>
            </w:r>
          </w:p>
          <w:p w:rsidR="00E974AD" w:rsidRPr="00E974AD" w:rsidRDefault="00E974AD" w:rsidP="00E974AD">
            <w:pPr>
              <w:rPr>
                <w:b/>
                <w:sz w:val="20"/>
                <w:szCs w:val="20"/>
              </w:rPr>
            </w:pPr>
          </w:p>
          <w:p w:rsidR="00E974AD" w:rsidRPr="00E974AD" w:rsidRDefault="00E974AD" w:rsidP="00E974AD">
            <w:pPr>
              <w:rPr>
                <w:sz w:val="20"/>
                <w:szCs w:val="20"/>
              </w:rPr>
            </w:pPr>
            <w:r w:rsidRPr="00E974AD">
              <w:rPr>
                <w:b/>
                <w:sz w:val="20"/>
                <w:szCs w:val="20"/>
              </w:rPr>
              <w:t>Задание 2.2.</w:t>
            </w:r>
            <w:r w:rsidRPr="00E974AD">
              <w:rPr>
                <w:sz w:val="20"/>
                <w:szCs w:val="20"/>
              </w:rPr>
              <w:t xml:space="preserve"> Составить электронное письмо (выполняется по вариантам) на произвольную тему (рекомендуемый объем – 5-10 предложений), используя материалы учебного пособия М. В. Кирсановой, Ю. М. Аксёнова, Н. Н. </w:t>
            </w:r>
            <w:proofErr w:type="spellStart"/>
            <w:r w:rsidRPr="00E974AD">
              <w:rPr>
                <w:sz w:val="20"/>
                <w:szCs w:val="20"/>
              </w:rPr>
              <w:t>Анодиной</w:t>
            </w:r>
            <w:proofErr w:type="spellEnd"/>
            <w:r w:rsidRPr="00E974AD">
              <w:rPr>
                <w:sz w:val="20"/>
                <w:szCs w:val="20"/>
              </w:rPr>
              <w:t xml:space="preserve"> "Деловая переписка" (</w:t>
            </w:r>
            <w:hyperlink r:id="rId21" w:history="1">
              <w:r w:rsidRPr="00E974AD">
                <w:rPr>
                  <w:rStyle w:val="a9"/>
                  <w:sz w:val="20"/>
                  <w:szCs w:val="20"/>
                </w:rPr>
                <w:t>https://www.biznesbooks.com/components/com_jshopping/files/demo_products/kirsanova-delovaya-perepiska.pdf</w:t>
              </w:r>
            </w:hyperlink>
            <w:r w:rsidRPr="00E974AD">
              <w:rPr>
                <w:sz w:val="20"/>
                <w:szCs w:val="20"/>
              </w:rPr>
              <w:t>, имеется в свободном доступе в сети Интернет). Элементы "адресат" и "адресант" при составлении опускаются.</w:t>
            </w:r>
            <w:r w:rsidRPr="00E974AD">
              <w:rPr>
                <w:sz w:val="20"/>
                <w:szCs w:val="20"/>
              </w:rPr>
              <w:br/>
              <w:t xml:space="preserve">Вариант 1. Письмо-приглашение </w:t>
            </w:r>
            <w:r w:rsidRPr="00E974AD">
              <w:rPr>
                <w:sz w:val="20"/>
                <w:szCs w:val="20"/>
              </w:rPr>
              <w:br/>
              <w:t>Вариант 2. Письмо-просьба</w:t>
            </w:r>
            <w:r w:rsidRPr="00E974AD">
              <w:rPr>
                <w:sz w:val="20"/>
                <w:szCs w:val="20"/>
              </w:rPr>
              <w:br/>
              <w:t xml:space="preserve">Вариант 3. Письмо-предложение о сотрудничестве </w:t>
            </w:r>
            <w:r w:rsidRPr="00E974AD">
              <w:rPr>
                <w:sz w:val="20"/>
                <w:szCs w:val="20"/>
              </w:rPr>
              <w:br/>
              <w:t>Вариант 4. Сопроводительное письмо</w:t>
            </w:r>
            <w:r w:rsidRPr="00E974AD">
              <w:rPr>
                <w:sz w:val="20"/>
                <w:szCs w:val="20"/>
              </w:rPr>
              <w:br/>
              <w:t>Вариант 5. Письмо-запрос</w:t>
            </w:r>
            <w:r w:rsidRPr="00E974AD">
              <w:rPr>
                <w:sz w:val="20"/>
                <w:szCs w:val="20"/>
              </w:rPr>
              <w:br/>
              <w:t xml:space="preserve">Вариант 6. Письмо-благодарность </w:t>
            </w:r>
            <w:r w:rsidRPr="00E974AD">
              <w:rPr>
                <w:sz w:val="20"/>
                <w:szCs w:val="20"/>
              </w:rPr>
              <w:br/>
              <w:t>Вариант 7. Информационное письмо</w:t>
            </w:r>
            <w:r w:rsidRPr="00E974AD">
              <w:rPr>
                <w:sz w:val="20"/>
                <w:szCs w:val="20"/>
              </w:rPr>
              <w:br/>
              <w:t>Вариант 8. Письмо-ответ (отказ)</w:t>
            </w:r>
            <w:r w:rsidRPr="00E974AD">
              <w:rPr>
                <w:sz w:val="20"/>
                <w:szCs w:val="20"/>
              </w:rPr>
              <w:br/>
              <w:t xml:space="preserve">Вариант 9. Гарантийное письмо </w:t>
            </w:r>
            <w:r w:rsidRPr="00E974AD">
              <w:rPr>
                <w:sz w:val="20"/>
                <w:szCs w:val="20"/>
              </w:rPr>
              <w:br/>
            </w:r>
          </w:p>
          <w:p w:rsidR="00E974AD" w:rsidRPr="00E974AD" w:rsidRDefault="00E974AD" w:rsidP="00E974AD">
            <w:pPr>
              <w:ind w:firstLine="709"/>
              <w:jc w:val="both"/>
              <w:rPr>
                <w:sz w:val="20"/>
                <w:szCs w:val="20"/>
              </w:rPr>
            </w:pPr>
            <w:r w:rsidRPr="00E974AD">
              <w:rPr>
                <w:b/>
                <w:sz w:val="20"/>
                <w:szCs w:val="20"/>
              </w:rPr>
              <w:t xml:space="preserve">Задание 3. </w:t>
            </w:r>
            <w:r w:rsidRPr="00E974AD">
              <w:rPr>
                <w:sz w:val="20"/>
                <w:szCs w:val="20"/>
              </w:rPr>
              <w:t xml:space="preserve">Составить план публичного выступления и его текст (выполняется по вариантам), состоящий из вступления (3-4 предложения), основной части (12-15 предложений) и заключения (3-4 предложения). Сформулировать тему и цель речи. Выполняется с помощью материалов учебного пособия Белых, И.Н. Русский язык и культура речи: учебное пособие для студентов очной формы обучения направления подготовки 23.03.03 «Эксплуатация транспортно-технологических машин и комплексов» / И.Н. Белых; </w:t>
            </w:r>
            <w:proofErr w:type="spellStart"/>
            <w:r w:rsidRPr="00E974AD">
              <w:rPr>
                <w:sz w:val="20"/>
                <w:szCs w:val="20"/>
              </w:rPr>
              <w:t>КрИЖТ</w:t>
            </w:r>
            <w:proofErr w:type="spellEnd"/>
            <w:r w:rsidRPr="00E974AD">
              <w:rPr>
                <w:sz w:val="20"/>
                <w:szCs w:val="20"/>
              </w:rPr>
              <w:t xml:space="preserve"> </w:t>
            </w:r>
            <w:proofErr w:type="spellStart"/>
            <w:r w:rsidRPr="00E974AD">
              <w:rPr>
                <w:sz w:val="20"/>
                <w:szCs w:val="20"/>
              </w:rPr>
              <w:t>ИрГУПС</w:t>
            </w:r>
            <w:proofErr w:type="spellEnd"/>
            <w:r w:rsidRPr="00E974AD">
              <w:rPr>
                <w:sz w:val="20"/>
                <w:szCs w:val="20"/>
              </w:rPr>
              <w:t xml:space="preserve">. – Красноярск: </w:t>
            </w:r>
            <w:proofErr w:type="spellStart"/>
            <w:r w:rsidRPr="00E974AD">
              <w:rPr>
                <w:sz w:val="20"/>
                <w:szCs w:val="20"/>
              </w:rPr>
              <w:t>КрИЖТ</w:t>
            </w:r>
            <w:proofErr w:type="spellEnd"/>
            <w:r w:rsidRPr="00E974AD">
              <w:rPr>
                <w:sz w:val="20"/>
                <w:szCs w:val="20"/>
              </w:rPr>
              <w:t xml:space="preserve"> </w:t>
            </w:r>
            <w:proofErr w:type="spellStart"/>
            <w:r w:rsidRPr="00E974AD">
              <w:rPr>
                <w:sz w:val="20"/>
                <w:szCs w:val="20"/>
              </w:rPr>
              <w:t>ИрГУПС</w:t>
            </w:r>
            <w:proofErr w:type="spellEnd"/>
            <w:r w:rsidRPr="00E974AD">
              <w:rPr>
                <w:sz w:val="20"/>
                <w:szCs w:val="20"/>
              </w:rPr>
              <w:t xml:space="preserve">, – 2020. – 120 с. (имеется в электронной библиотеке </w:t>
            </w:r>
            <w:proofErr w:type="spellStart"/>
            <w:r w:rsidRPr="00E974AD">
              <w:rPr>
                <w:sz w:val="20"/>
                <w:szCs w:val="20"/>
              </w:rPr>
              <w:t>КрИЖТ</w:t>
            </w:r>
            <w:proofErr w:type="spellEnd"/>
            <w:r w:rsidRPr="00E974AD">
              <w:rPr>
                <w:sz w:val="20"/>
                <w:szCs w:val="20"/>
              </w:rPr>
              <w:t xml:space="preserve"> </w:t>
            </w:r>
            <w:proofErr w:type="spellStart"/>
            <w:r w:rsidRPr="00E974AD">
              <w:rPr>
                <w:sz w:val="20"/>
                <w:szCs w:val="20"/>
              </w:rPr>
              <w:t>ИрГУПС</w:t>
            </w:r>
            <w:proofErr w:type="spellEnd"/>
            <w:r w:rsidRPr="00E974AD">
              <w:rPr>
                <w:sz w:val="20"/>
                <w:szCs w:val="20"/>
              </w:rPr>
              <w:t xml:space="preserve">). </w:t>
            </w:r>
          </w:p>
          <w:p w:rsidR="00E974AD" w:rsidRPr="00E974AD" w:rsidRDefault="00E974AD" w:rsidP="00E974AD">
            <w:pPr>
              <w:rPr>
                <w:sz w:val="20"/>
                <w:szCs w:val="20"/>
              </w:rPr>
            </w:pPr>
            <w:r w:rsidRPr="00E974AD">
              <w:rPr>
                <w:sz w:val="20"/>
                <w:szCs w:val="20"/>
              </w:rPr>
              <w:br/>
            </w:r>
            <w:r w:rsidRPr="00E974AD">
              <w:rPr>
                <w:sz w:val="20"/>
                <w:szCs w:val="20"/>
              </w:rPr>
              <w:lastRenderedPageBreak/>
              <w:t xml:space="preserve">Вариант 1. История развития железнодорожного транспорта за рубежом </w:t>
            </w:r>
            <w:r w:rsidRPr="00E974AD">
              <w:rPr>
                <w:sz w:val="20"/>
                <w:szCs w:val="20"/>
              </w:rPr>
              <w:br/>
              <w:t xml:space="preserve">Вариант 2. История развития железнодорожного транспорта в России </w:t>
            </w:r>
            <w:r w:rsidRPr="00E974AD">
              <w:rPr>
                <w:sz w:val="20"/>
                <w:szCs w:val="20"/>
              </w:rPr>
              <w:br/>
              <w:t xml:space="preserve">Вариант 3. История развития железнодорожного транспорта в Сибири </w:t>
            </w:r>
            <w:r w:rsidRPr="00E974AD">
              <w:rPr>
                <w:sz w:val="20"/>
                <w:szCs w:val="20"/>
              </w:rPr>
              <w:br/>
              <w:t xml:space="preserve">Вариант 4. Перспективы развития железнодорожного транспорта в 21 веке </w:t>
            </w:r>
            <w:r w:rsidRPr="00E974AD">
              <w:rPr>
                <w:sz w:val="20"/>
                <w:szCs w:val="20"/>
              </w:rPr>
              <w:br/>
              <w:t xml:space="preserve">Вариант 5. Кадровая политика и автоматизация технологических процессов и производств в ОАО "РЖД" </w:t>
            </w:r>
            <w:r w:rsidRPr="00E974AD">
              <w:rPr>
                <w:sz w:val="20"/>
                <w:szCs w:val="20"/>
              </w:rPr>
              <w:br/>
              <w:t xml:space="preserve">Вариант 6. Развитие цифровой среды ОАО "РЖД" </w:t>
            </w:r>
            <w:r w:rsidRPr="00E974AD">
              <w:rPr>
                <w:sz w:val="20"/>
                <w:szCs w:val="20"/>
              </w:rPr>
              <w:br/>
              <w:t xml:space="preserve">Вариант 7. Конкурентоспособность ОАО "РЖД" </w:t>
            </w:r>
            <w:r w:rsidRPr="00E974AD">
              <w:rPr>
                <w:sz w:val="20"/>
                <w:szCs w:val="20"/>
              </w:rPr>
              <w:br/>
              <w:t>Вариант 8. Актуальные вопросы пассажироперевозок в ОАО "РЖД"</w:t>
            </w:r>
          </w:p>
          <w:p w:rsidR="00E974AD" w:rsidRPr="00E974AD" w:rsidRDefault="00E974AD" w:rsidP="00E974AD">
            <w:pPr>
              <w:rPr>
                <w:sz w:val="20"/>
                <w:szCs w:val="20"/>
              </w:rPr>
            </w:pPr>
            <w:r w:rsidRPr="00E974AD">
              <w:rPr>
                <w:sz w:val="20"/>
                <w:szCs w:val="20"/>
              </w:rPr>
              <w:t>Вариант 9. Актуальные вопросы грузоперевозок в ОАО "РЖД"</w:t>
            </w:r>
          </w:p>
          <w:p w:rsidR="00E974AD" w:rsidRPr="009736CA" w:rsidRDefault="00E974AD" w:rsidP="009736CA">
            <w:pPr>
              <w:autoSpaceDE w:val="0"/>
              <w:autoSpaceDN w:val="0"/>
              <w:adjustRightInd w:val="0"/>
              <w:jc w:val="both"/>
              <w:rPr>
                <w:iCs/>
                <w:color w:val="FF0000"/>
                <w:sz w:val="20"/>
                <w:szCs w:val="20"/>
              </w:rPr>
            </w:pPr>
          </w:p>
        </w:tc>
      </w:tr>
      <w:tr w:rsidR="00653B9E" w:rsidRPr="007324AC">
        <w:tc>
          <w:tcPr>
            <w:tcW w:w="9781" w:type="dxa"/>
            <w:gridSpan w:val="2"/>
            <w:vAlign w:val="center"/>
          </w:tcPr>
          <w:p w:rsidR="00653B9E" w:rsidRPr="007324AC" w:rsidRDefault="00653B9E" w:rsidP="000651A0">
            <w:pPr>
              <w:widowControl w:val="0"/>
              <w:autoSpaceDE w:val="0"/>
              <w:autoSpaceDN w:val="0"/>
              <w:adjustRightInd w:val="0"/>
              <w:jc w:val="both"/>
              <w:rPr>
                <w:sz w:val="20"/>
                <w:szCs w:val="20"/>
              </w:rPr>
            </w:pPr>
            <w:r w:rsidRPr="007324AC">
              <w:rPr>
                <w:sz w:val="20"/>
                <w:szCs w:val="20"/>
              </w:rPr>
              <w:lastRenderedPageBreak/>
              <w:t>Комплекс учебно-методических материалов по всем видам учебной деятельности, предусмотренным рабочей программой дисциплины (модуля), размещен в электронной информационно-образовательной среде</w:t>
            </w:r>
            <w:r w:rsidR="0053662D">
              <w:rPr>
                <w:sz w:val="20"/>
                <w:szCs w:val="20"/>
              </w:rPr>
              <w:t xml:space="preserve"> </w:t>
            </w:r>
            <w:proofErr w:type="spellStart"/>
            <w:r w:rsidR="0053662D">
              <w:rPr>
                <w:sz w:val="20"/>
                <w:szCs w:val="20"/>
              </w:rPr>
              <w:t>КрИЖТ</w:t>
            </w:r>
            <w:proofErr w:type="spellEnd"/>
            <w:r w:rsidRPr="007324AC">
              <w:rPr>
                <w:sz w:val="20"/>
                <w:szCs w:val="20"/>
              </w:rPr>
              <w:t xml:space="preserve"> </w:t>
            </w:r>
            <w:proofErr w:type="spellStart"/>
            <w:r w:rsidRPr="007324AC">
              <w:rPr>
                <w:sz w:val="20"/>
                <w:szCs w:val="20"/>
              </w:rPr>
              <w:t>ИрГУПС</w:t>
            </w:r>
            <w:proofErr w:type="spellEnd"/>
            <w:r w:rsidRPr="007324AC">
              <w:rPr>
                <w:sz w:val="20"/>
                <w:szCs w:val="20"/>
              </w:rPr>
              <w:t>, доступной обучающемуся через его личный кабинет.</w:t>
            </w:r>
          </w:p>
        </w:tc>
      </w:tr>
    </w:tbl>
    <w:p w:rsidR="00653B9E" w:rsidRPr="007324AC" w:rsidRDefault="00653B9E"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EC6A8A" w:rsidRDefault="00EC6A8A" w:rsidP="00E15CDE">
      <w:pPr>
        <w:rPr>
          <w:rFonts w:eastAsia="Calibri"/>
          <w:sz w:val="22"/>
          <w:szCs w:val="22"/>
          <w:lang w:eastAsia="en-US"/>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D94AB4" w:rsidRDefault="00D94AB4">
      <w:pPr>
        <w:rPr>
          <w:rFonts w:ascii="Times New Roman CYR" w:hAnsi="Times New Roman CYR" w:cs="Times New Roman CYR"/>
          <w:color w:val="000000"/>
        </w:rPr>
      </w:pPr>
      <w:r>
        <w:rPr>
          <w:rFonts w:ascii="Times New Roman CYR" w:hAnsi="Times New Roman CYR" w:cs="Times New Roman CYR"/>
          <w:color w:val="000000"/>
        </w:rPr>
        <w:br w:type="page"/>
      </w:r>
    </w:p>
    <w:p w:rsidR="00AD06B1" w:rsidRDefault="00AD06B1" w:rsidP="00AE6B09">
      <w:pPr>
        <w:ind w:left="709" w:right="-143"/>
        <w:jc w:val="center"/>
        <w:rPr>
          <w:rFonts w:ascii="Times New Roman CYR" w:hAnsi="Times New Roman CYR" w:cs="Times New Roman CYR"/>
          <w:color w:val="000000"/>
        </w:rPr>
      </w:pPr>
    </w:p>
    <w:p w:rsidR="00AD06B1" w:rsidRPr="007324AC" w:rsidRDefault="00AD06B1" w:rsidP="00AD06B1">
      <w:pPr>
        <w:pStyle w:val="af"/>
        <w:snapToGrid w:val="0"/>
        <w:ind w:firstLine="0"/>
        <w:jc w:val="center"/>
        <w:rPr>
          <w:sz w:val="26"/>
          <w:szCs w:val="26"/>
        </w:rPr>
      </w:pPr>
      <w:r w:rsidRPr="00AD06B1">
        <w:rPr>
          <w:sz w:val="26"/>
          <w:szCs w:val="26"/>
        </w:rPr>
        <w:t>Лист регистрации дополнений и изменений рабочей программы дисциплины</w:t>
      </w:r>
    </w:p>
    <w:p w:rsidR="00AD06B1" w:rsidRPr="00D94AB4" w:rsidRDefault="00AD06B1" w:rsidP="00AD06B1">
      <w:pPr>
        <w:pStyle w:val="af"/>
        <w:snapToGrid w:val="0"/>
        <w:ind w:firstLine="720"/>
        <w:rPr>
          <w:color w:val="FF0000"/>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AD06B1" w:rsidRPr="007324AC" w:rsidTr="002C0730">
        <w:tc>
          <w:tcPr>
            <w:tcW w:w="781" w:type="dxa"/>
            <w:vMerge w:val="restart"/>
            <w:tcBorders>
              <w:top w:val="single" w:sz="4" w:space="0" w:color="000000"/>
              <w:left w:val="single" w:sz="4" w:space="0" w:color="000000"/>
              <w:bottom w:val="single" w:sz="4" w:space="0" w:color="000000"/>
            </w:tcBorders>
            <w:vAlign w:val="center"/>
          </w:tcPr>
          <w:p w:rsidR="00AD06B1" w:rsidRPr="007324AC" w:rsidRDefault="00AD06B1" w:rsidP="002C0730">
            <w:pPr>
              <w:pStyle w:val="af"/>
              <w:snapToGrid w:val="0"/>
              <w:ind w:firstLine="0"/>
              <w:jc w:val="center"/>
              <w:rPr>
                <w:sz w:val="20"/>
                <w:szCs w:val="20"/>
              </w:rPr>
            </w:pPr>
            <w:r w:rsidRPr="007324A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rsidR="00AD06B1" w:rsidRPr="007324AC" w:rsidRDefault="00AD06B1" w:rsidP="002C0730">
            <w:pPr>
              <w:pStyle w:val="af"/>
              <w:snapToGrid w:val="0"/>
              <w:ind w:firstLine="34"/>
              <w:jc w:val="center"/>
              <w:rPr>
                <w:sz w:val="20"/>
                <w:szCs w:val="20"/>
              </w:rPr>
            </w:pPr>
            <w:r w:rsidRPr="007324A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AD06B1" w:rsidRPr="007324AC" w:rsidRDefault="00AD06B1" w:rsidP="002C0730">
            <w:pPr>
              <w:pStyle w:val="af"/>
              <w:snapToGrid w:val="0"/>
              <w:ind w:firstLine="26"/>
              <w:jc w:val="center"/>
              <w:rPr>
                <w:sz w:val="20"/>
                <w:szCs w:val="20"/>
              </w:rPr>
            </w:pPr>
            <w:r w:rsidRPr="007324A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AD06B1" w:rsidRPr="007324AC" w:rsidRDefault="00AD06B1" w:rsidP="002C0730">
            <w:pPr>
              <w:snapToGrid w:val="0"/>
              <w:jc w:val="center"/>
              <w:rPr>
                <w:sz w:val="20"/>
                <w:szCs w:val="20"/>
              </w:rPr>
            </w:pPr>
            <w:r w:rsidRPr="007324AC">
              <w:rPr>
                <w:sz w:val="20"/>
                <w:szCs w:val="20"/>
              </w:rPr>
              <w:t>Основание</w:t>
            </w:r>
          </w:p>
          <w:p w:rsidR="00AD06B1" w:rsidRPr="007324AC" w:rsidRDefault="00AD06B1" w:rsidP="002C0730">
            <w:pPr>
              <w:snapToGrid w:val="0"/>
              <w:jc w:val="center"/>
              <w:rPr>
                <w:sz w:val="20"/>
                <w:szCs w:val="20"/>
              </w:rPr>
            </w:pPr>
            <w:r w:rsidRPr="007324AC">
              <w:rPr>
                <w:sz w:val="20"/>
                <w:szCs w:val="20"/>
              </w:rPr>
              <w:t>для внесения</w:t>
            </w:r>
          </w:p>
          <w:p w:rsidR="00AD06B1" w:rsidRPr="007324AC" w:rsidRDefault="00AD06B1" w:rsidP="002C0730">
            <w:pPr>
              <w:snapToGrid w:val="0"/>
              <w:jc w:val="center"/>
              <w:rPr>
                <w:sz w:val="20"/>
                <w:szCs w:val="20"/>
              </w:rPr>
            </w:pPr>
            <w:r w:rsidRPr="007324AC">
              <w:rPr>
                <w:sz w:val="20"/>
                <w:szCs w:val="20"/>
              </w:rPr>
              <w:t>изменения,</w:t>
            </w:r>
          </w:p>
          <w:p w:rsidR="00AD06B1" w:rsidRPr="007324AC" w:rsidRDefault="00AD06B1" w:rsidP="002C0730">
            <w:pPr>
              <w:pStyle w:val="af"/>
              <w:snapToGrid w:val="0"/>
              <w:ind w:firstLine="15"/>
              <w:jc w:val="center"/>
              <w:rPr>
                <w:sz w:val="20"/>
                <w:szCs w:val="20"/>
              </w:rPr>
            </w:pPr>
            <w:r w:rsidRPr="007324A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AD06B1" w:rsidRPr="007324AC" w:rsidRDefault="00AD06B1" w:rsidP="002C0730">
            <w:pPr>
              <w:pStyle w:val="af"/>
              <w:snapToGrid w:val="0"/>
              <w:ind w:firstLine="0"/>
              <w:jc w:val="center"/>
              <w:rPr>
                <w:sz w:val="20"/>
                <w:szCs w:val="20"/>
              </w:rPr>
            </w:pPr>
            <w:r w:rsidRPr="007324AC">
              <w:rPr>
                <w:sz w:val="20"/>
                <w:szCs w:val="20"/>
              </w:rPr>
              <w:t>Подпись</w:t>
            </w:r>
          </w:p>
          <w:p w:rsidR="00AD06B1" w:rsidRPr="007324AC" w:rsidRDefault="00AD06B1" w:rsidP="002C0730">
            <w:pPr>
              <w:pStyle w:val="af"/>
              <w:snapToGrid w:val="0"/>
              <w:ind w:firstLine="0"/>
              <w:jc w:val="center"/>
              <w:rPr>
                <w:sz w:val="20"/>
                <w:szCs w:val="20"/>
              </w:rPr>
            </w:pPr>
            <w:r w:rsidRPr="007324A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AD06B1" w:rsidRPr="007324AC" w:rsidRDefault="00AD06B1" w:rsidP="002C0730">
            <w:pPr>
              <w:pStyle w:val="af"/>
              <w:snapToGrid w:val="0"/>
              <w:ind w:firstLine="0"/>
              <w:rPr>
                <w:sz w:val="20"/>
                <w:szCs w:val="20"/>
              </w:rPr>
            </w:pPr>
            <w:r w:rsidRPr="007324AC">
              <w:rPr>
                <w:sz w:val="20"/>
                <w:szCs w:val="20"/>
              </w:rPr>
              <w:t>Дата</w:t>
            </w:r>
          </w:p>
        </w:tc>
      </w:tr>
      <w:tr w:rsidR="00AD06B1" w:rsidTr="002C0730">
        <w:trPr>
          <w:trHeight w:val="344"/>
        </w:trPr>
        <w:tc>
          <w:tcPr>
            <w:tcW w:w="781" w:type="dxa"/>
            <w:vMerge/>
            <w:tcBorders>
              <w:top w:val="single" w:sz="4" w:space="0" w:color="000000"/>
              <w:left w:val="single" w:sz="4" w:space="0" w:color="000000"/>
              <w:bottom w:val="single" w:sz="4" w:space="0" w:color="000000"/>
            </w:tcBorders>
            <w:vAlign w:val="center"/>
          </w:tcPr>
          <w:p w:rsidR="00AD06B1" w:rsidRPr="007324AC" w:rsidRDefault="00AD06B1" w:rsidP="002C0730">
            <w:pPr>
              <w:snapToGrid w:val="0"/>
            </w:pPr>
          </w:p>
        </w:tc>
        <w:tc>
          <w:tcPr>
            <w:tcW w:w="825" w:type="dxa"/>
            <w:tcBorders>
              <w:top w:val="single" w:sz="4" w:space="0" w:color="000000"/>
              <w:left w:val="single" w:sz="4" w:space="0" w:color="000000"/>
              <w:bottom w:val="single" w:sz="4" w:space="0" w:color="000000"/>
            </w:tcBorders>
            <w:vAlign w:val="center"/>
          </w:tcPr>
          <w:p w:rsidR="00AD06B1" w:rsidRPr="007324AC" w:rsidRDefault="00AD06B1" w:rsidP="002C0730">
            <w:pPr>
              <w:pStyle w:val="af"/>
              <w:snapToGrid w:val="0"/>
              <w:ind w:left="-3" w:right="-78" w:hanging="5"/>
              <w:jc w:val="center"/>
              <w:rPr>
                <w:sz w:val="20"/>
                <w:szCs w:val="20"/>
              </w:rPr>
            </w:pPr>
            <w:r w:rsidRPr="007324AC">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AD06B1" w:rsidRPr="007324AC" w:rsidRDefault="00AD06B1" w:rsidP="002C0730">
            <w:pPr>
              <w:pStyle w:val="af"/>
              <w:snapToGrid w:val="0"/>
              <w:ind w:hanging="5"/>
              <w:jc w:val="center"/>
              <w:rPr>
                <w:sz w:val="20"/>
                <w:szCs w:val="20"/>
              </w:rPr>
            </w:pPr>
            <w:r w:rsidRPr="007324AC">
              <w:rPr>
                <w:sz w:val="20"/>
                <w:szCs w:val="20"/>
              </w:rPr>
              <w:t>№</w:t>
            </w:r>
          </w:p>
          <w:p w:rsidR="00AD06B1" w:rsidRPr="007324AC" w:rsidRDefault="00AD06B1" w:rsidP="002C0730">
            <w:pPr>
              <w:pStyle w:val="af"/>
              <w:snapToGrid w:val="0"/>
              <w:ind w:hanging="5"/>
              <w:jc w:val="center"/>
              <w:rPr>
                <w:sz w:val="20"/>
                <w:szCs w:val="20"/>
              </w:rPr>
            </w:pPr>
            <w:r w:rsidRPr="007324AC">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AD06B1" w:rsidRPr="007324AC" w:rsidRDefault="00AD06B1" w:rsidP="002C0730">
            <w:pPr>
              <w:pStyle w:val="af"/>
              <w:snapToGrid w:val="0"/>
              <w:ind w:firstLine="10"/>
              <w:jc w:val="center"/>
              <w:rPr>
                <w:sz w:val="20"/>
                <w:szCs w:val="20"/>
              </w:rPr>
            </w:pPr>
            <w:r w:rsidRPr="007324A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AD06B1" w:rsidRPr="007324AC" w:rsidRDefault="00AD06B1" w:rsidP="002C0730">
            <w:pPr>
              <w:pStyle w:val="af"/>
              <w:snapToGrid w:val="0"/>
              <w:ind w:firstLine="25"/>
              <w:jc w:val="center"/>
              <w:rPr>
                <w:sz w:val="20"/>
                <w:szCs w:val="20"/>
              </w:rPr>
            </w:pPr>
            <w:r w:rsidRPr="007324A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ind w:firstLine="11"/>
              <w:jc w:val="center"/>
              <w:rPr>
                <w:sz w:val="20"/>
                <w:szCs w:val="20"/>
              </w:rPr>
            </w:pPr>
            <w:r w:rsidRPr="007324A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AD06B1" w:rsidRDefault="00AD06B1" w:rsidP="002C0730">
            <w:pPr>
              <w:snapToGrid w:val="0"/>
            </w:pPr>
          </w:p>
        </w:tc>
        <w:tc>
          <w:tcPr>
            <w:tcW w:w="1095" w:type="dxa"/>
            <w:vMerge/>
            <w:tcBorders>
              <w:top w:val="single" w:sz="4" w:space="0" w:color="000000"/>
              <w:left w:val="single" w:sz="4" w:space="0" w:color="000000"/>
              <w:bottom w:val="single" w:sz="4" w:space="0" w:color="000000"/>
            </w:tcBorders>
            <w:vAlign w:val="center"/>
          </w:tcPr>
          <w:p w:rsidR="00AD06B1" w:rsidRDefault="00AD06B1" w:rsidP="002C073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AD06B1" w:rsidRDefault="00AD06B1" w:rsidP="002C0730">
            <w:pPr>
              <w:snapToGrid w:val="0"/>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bl>
    <w:p w:rsidR="00AD06B1" w:rsidRDefault="00AD06B1" w:rsidP="00AD06B1"/>
    <w:p w:rsidR="00AD06B1" w:rsidRDefault="00AD06B1" w:rsidP="00AD06B1"/>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E6B09" w:rsidRPr="00F96AB0" w:rsidRDefault="00AE6B09" w:rsidP="00AE6B09">
      <w:pPr>
        <w:ind w:left="709"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rsidR="00AE6B09" w:rsidRPr="00F96AB0" w:rsidRDefault="00AE6B09" w:rsidP="00AE6B09">
      <w:pPr>
        <w:autoSpaceDE w:val="0"/>
        <w:ind w:left="709" w:right="-143"/>
        <w:jc w:val="center"/>
        <w:rPr>
          <w:rFonts w:ascii="Times New Roman CYR" w:hAnsi="Times New Roman CYR" w:cs="Times New Roman CYR"/>
        </w:rPr>
      </w:pPr>
    </w:p>
    <w:p w:rsidR="00AE6B09" w:rsidRPr="00F96AB0" w:rsidRDefault="00AE6B09" w:rsidP="00AE6B09">
      <w:pPr>
        <w:autoSpaceDE w:val="0"/>
        <w:ind w:left="709"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rsidR="00AE6B09" w:rsidRPr="00F96AB0" w:rsidRDefault="00AE6B09" w:rsidP="00AE6B09">
      <w:pPr>
        <w:autoSpaceDE w:val="0"/>
        <w:ind w:left="709"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rsidR="00AE6B09" w:rsidRPr="00F96AB0" w:rsidRDefault="00AE6B09" w:rsidP="00AE6B09">
      <w:pPr>
        <w:keepNext/>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rsidR="00AE6B09" w:rsidRPr="00F96AB0" w:rsidRDefault="00AE6B09" w:rsidP="00AE6B09">
      <w:pPr>
        <w:ind w:left="709" w:right="-143"/>
        <w:jc w:val="center"/>
        <w:rPr>
          <w:b/>
          <w:lang w:eastAsia="hi-IN" w:bidi="hi-IN"/>
        </w:rPr>
      </w:pPr>
      <w:r w:rsidRPr="00F96AB0">
        <w:rPr>
          <w:b/>
          <w:lang w:eastAsia="hi-IN" w:bidi="hi-IN"/>
        </w:rPr>
        <w:t xml:space="preserve">Красноярский институт железнодорожного транспорта </w:t>
      </w:r>
    </w:p>
    <w:p w:rsidR="00AE6B09" w:rsidRPr="00F96AB0" w:rsidRDefault="00AE6B09" w:rsidP="00AE6B09">
      <w:pPr>
        <w:ind w:left="709"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rsidR="00AE6B09" w:rsidRPr="00F96AB0" w:rsidRDefault="00AE6B09" w:rsidP="00AE6B09">
      <w:pPr>
        <w:ind w:left="709"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rsidR="00AE6B09" w:rsidRPr="00F96AB0" w:rsidRDefault="00AE6B09" w:rsidP="00AE6B09">
      <w:pPr>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rsidR="00AE6B09" w:rsidRPr="003C615F" w:rsidRDefault="00AE6B09" w:rsidP="00AE6B09">
      <w:pPr>
        <w:rPr>
          <w:sz w:val="26"/>
          <w:szCs w:val="26"/>
        </w:rPr>
      </w:pPr>
    </w:p>
    <w:p w:rsidR="00AE6B09" w:rsidRPr="003C615F" w:rsidRDefault="00AE6B09" w:rsidP="00AE6B09">
      <w:pPr>
        <w:jc w:val="center"/>
        <w:rPr>
          <w:sz w:val="26"/>
          <w:szCs w:val="26"/>
        </w:rPr>
      </w:pPr>
    </w:p>
    <w:p w:rsidR="00AE6B09" w:rsidRPr="003C615F" w:rsidRDefault="00AE6B09" w:rsidP="00AE6B09">
      <w:pPr>
        <w:jc w:val="center"/>
        <w:rPr>
          <w:sz w:val="26"/>
          <w:szCs w:val="26"/>
        </w:rPr>
      </w:pPr>
    </w:p>
    <w:p w:rsidR="00AE6B09" w:rsidRPr="003C615F" w:rsidRDefault="00AE6B09" w:rsidP="00AE6B09">
      <w:pPr>
        <w:jc w:val="center"/>
        <w:rPr>
          <w:sz w:val="26"/>
          <w:szCs w:val="26"/>
        </w:rPr>
      </w:pPr>
    </w:p>
    <w:p w:rsidR="00AE6B09" w:rsidRPr="003C615F" w:rsidRDefault="00AE6B09" w:rsidP="00AE6B09">
      <w:pPr>
        <w:jc w:val="center"/>
        <w:rPr>
          <w:sz w:val="26"/>
          <w:szCs w:val="26"/>
        </w:rPr>
      </w:pPr>
    </w:p>
    <w:p w:rsidR="00AE6B09" w:rsidRPr="003C615F" w:rsidRDefault="00AE6B09" w:rsidP="00AE6B09">
      <w:pPr>
        <w:jc w:val="center"/>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jc w:val="center"/>
        <w:rPr>
          <w:b/>
          <w:bCs/>
          <w:sz w:val="32"/>
          <w:szCs w:val="32"/>
        </w:rPr>
      </w:pPr>
      <w:r w:rsidRPr="003C615F">
        <w:rPr>
          <w:b/>
          <w:bCs/>
          <w:sz w:val="32"/>
          <w:szCs w:val="32"/>
        </w:rPr>
        <w:t>ФОНД ОЦЕНОЧНЫХ СРЕДСТВ</w:t>
      </w:r>
    </w:p>
    <w:p w:rsidR="00AE6B09" w:rsidRPr="003C615F" w:rsidRDefault="00AE6B09" w:rsidP="00AE6B09">
      <w:pPr>
        <w:jc w:val="center"/>
        <w:rPr>
          <w:b/>
          <w:bCs/>
          <w:sz w:val="32"/>
          <w:szCs w:val="32"/>
        </w:rPr>
      </w:pPr>
    </w:p>
    <w:p w:rsidR="00AE6B09" w:rsidRPr="003C615F" w:rsidRDefault="00AE6B09" w:rsidP="00AE6B09">
      <w:pPr>
        <w:jc w:val="center"/>
        <w:rPr>
          <w:b/>
          <w:bCs/>
          <w:sz w:val="32"/>
          <w:szCs w:val="32"/>
        </w:rPr>
      </w:pPr>
      <w:r w:rsidRPr="003C615F">
        <w:rPr>
          <w:b/>
          <w:bCs/>
          <w:sz w:val="32"/>
          <w:szCs w:val="32"/>
        </w:rPr>
        <w:t>для проведения текущего контроля успеваемости</w:t>
      </w:r>
    </w:p>
    <w:p w:rsidR="00AE6B09" w:rsidRPr="003C615F" w:rsidRDefault="00AE6B09" w:rsidP="00AE6B09">
      <w:pPr>
        <w:jc w:val="center"/>
        <w:rPr>
          <w:b/>
          <w:bCs/>
          <w:sz w:val="32"/>
          <w:szCs w:val="32"/>
        </w:rPr>
      </w:pPr>
      <w:r w:rsidRPr="003C615F">
        <w:rPr>
          <w:b/>
          <w:bCs/>
          <w:sz w:val="32"/>
          <w:szCs w:val="32"/>
        </w:rPr>
        <w:t>и промежуточной аттестации по дисциплине</w:t>
      </w:r>
    </w:p>
    <w:p w:rsidR="00AE6B09" w:rsidRPr="003C615F" w:rsidRDefault="00AE6B09" w:rsidP="00AE6B09">
      <w:pPr>
        <w:jc w:val="center"/>
        <w:rPr>
          <w:b/>
          <w:bCs/>
          <w:iCs/>
          <w:sz w:val="32"/>
          <w:szCs w:val="32"/>
        </w:rPr>
      </w:pPr>
    </w:p>
    <w:p w:rsidR="00AE6B09" w:rsidRPr="003C615F" w:rsidRDefault="00E974AD" w:rsidP="00AE6B09">
      <w:pPr>
        <w:jc w:val="center"/>
        <w:rPr>
          <w:b/>
          <w:bCs/>
          <w:iCs/>
          <w:sz w:val="32"/>
          <w:szCs w:val="32"/>
        </w:rPr>
      </w:pPr>
      <w:r w:rsidRPr="00E974AD">
        <w:rPr>
          <w:b/>
          <w:bCs/>
          <w:iCs/>
          <w:sz w:val="32"/>
          <w:szCs w:val="32"/>
        </w:rPr>
        <w:t>Б1.О.06</w:t>
      </w:r>
      <w:r w:rsidR="00AE6B09" w:rsidRPr="00E974AD">
        <w:rPr>
          <w:b/>
          <w:bCs/>
          <w:iCs/>
          <w:sz w:val="32"/>
          <w:szCs w:val="32"/>
        </w:rPr>
        <w:t xml:space="preserve"> </w:t>
      </w:r>
      <w:r>
        <w:rPr>
          <w:b/>
          <w:bCs/>
          <w:iCs/>
          <w:sz w:val="32"/>
          <w:szCs w:val="32"/>
        </w:rPr>
        <w:t>Русский язык и деловые коммуникации</w:t>
      </w:r>
    </w:p>
    <w:p w:rsidR="00AE6B09" w:rsidRPr="003C615F" w:rsidRDefault="00AE6B09" w:rsidP="00AE6B09">
      <w:pPr>
        <w:tabs>
          <w:tab w:val="right" w:leader="underscore" w:pos="9639"/>
        </w:tabs>
        <w:rPr>
          <w:sz w:val="36"/>
          <w:szCs w:val="36"/>
        </w:rPr>
      </w:pPr>
    </w:p>
    <w:p w:rsidR="00AE6B09" w:rsidRPr="003C615F" w:rsidRDefault="00AE6B09" w:rsidP="00AE6B09">
      <w:pPr>
        <w:jc w:val="center"/>
      </w:pPr>
    </w:p>
    <w:p w:rsidR="00AE6B09" w:rsidRPr="003C615F" w:rsidRDefault="00AE6B09" w:rsidP="00AE6B09">
      <w:pPr>
        <w:pStyle w:val="p1"/>
        <w:shd w:val="clear" w:color="auto" w:fill="FFFFFF"/>
        <w:spacing w:before="0" w:beforeAutospacing="0" w:after="0" w:afterAutospacing="0"/>
        <w:jc w:val="right"/>
        <w:outlineLvl w:val="0"/>
        <w:rPr>
          <w:b/>
          <w:bCs/>
          <w:color w:val="000000"/>
          <w:sz w:val="32"/>
          <w:szCs w:val="32"/>
        </w:rPr>
      </w:pPr>
      <w:r w:rsidRPr="003C615F">
        <w:rPr>
          <w:rStyle w:val="s1"/>
          <w:b/>
          <w:bCs/>
          <w:color w:val="000000"/>
          <w:sz w:val="32"/>
          <w:szCs w:val="32"/>
        </w:rPr>
        <w:t>Приложение № 1 к рабочей программе</w:t>
      </w:r>
    </w:p>
    <w:p w:rsidR="00AE6B09" w:rsidRPr="003C615F" w:rsidRDefault="00AE6B09" w:rsidP="00AE6B09">
      <w:pPr>
        <w:jc w:val="both"/>
      </w:pPr>
    </w:p>
    <w:p w:rsidR="00AE6B09" w:rsidRPr="003C615F" w:rsidRDefault="00AE6B09" w:rsidP="00AE6B09">
      <w:pPr>
        <w:jc w:val="both"/>
      </w:pPr>
    </w:p>
    <w:p w:rsidR="00AE6B09" w:rsidRPr="003C615F" w:rsidRDefault="00AE6B09" w:rsidP="00AE6B09">
      <w:pPr>
        <w:jc w:val="both"/>
        <w:rPr>
          <w:sz w:val="26"/>
          <w:szCs w:val="26"/>
        </w:rPr>
      </w:pPr>
    </w:p>
    <w:p w:rsidR="00AE6B09" w:rsidRPr="003C615F" w:rsidRDefault="00AE6B09" w:rsidP="00AE6B09">
      <w:pPr>
        <w:jc w:val="both"/>
        <w:rPr>
          <w:sz w:val="26"/>
          <w:szCs w:val="26"/>
        </w:rPr>
      </w:pPr>
    </w:p>
    <w:p w:rsidR="00F65FC4" w:rsidRPr="007324AC" w:rsidRDefault="00F65FC4" w:rsidP="00F65FC4">
      <w:pPr>
        <w:tabs>
          <w:tab w:val="left" w:pos="8760"/>
        </w:tabs>
        <w:ind w:hanging="180"/>
        <w:jc w:val="both"/>
      </w:pPr>
      <w:r>
        <w:tab/>
        <w:t>Специальность</w:t>
      </w:r>
      <w:r w:rsidRPr="007324AC">
        <w:t xml:space="preserve"> – </w:t>
      </w:r>
      <w:r w:rsidRPr="0079788D">
        <w:rPr>
          <w:iCs/>
          <w:u w:val="single"/>
        </w:rPr>
        <w:t>23.05.06 Строительство железных дорог, мостов и транспортных тоннелей</w:t>
      </w:r>
    </w:p>
    <w:p w:rsidR="00F65FC4" w:rsidRPr="007324AC" w:rsidRDefault="00F65FC4" w:rsidP="00F65FC4">
      <w:pPr>
        <w:jc w:val="both"/>
      </w:pPr>
      <w:r>
        <w:t>Специализация</w:t>
      </w:r>
      <w:r w:rsidRPr="007324AC">
        <w:t xml:space="preserve"> – </w:t>
      </w:r>
      <w:r w:rsidRPr="002B6825">
        <w:rPr>
          <w:iCs/>
          <w:u w:val="single"/>
        </w:rPr>
        <w:t>Управление техническим состоянием железнодорожного пути</w:t>
      </w:r>
    </w:p>
    <w:p w:rsidR="00F65FC4" w:rsidRDefault="00F65FC4" w:rsidP="00AE6B09">
      <w:pPr>
        <w:jc w:val="both"/>
        <w:rPr>
          <w:sz w:val="26"/>
          <w:szCs w:val="26"/>
        </w:rPr>
      </w:pPr>
    </w:p>
    <w:p w:rsidR="00AE6B09" w:rsidRPr="003C615F" w:rsidRDefault="00AE6B09" w:rsidP="00AE6B09">
      <w:pPr>
        <w:jc w:val="both"/>
        <w:rPr>
          <w:sz w:val="26"/>
          <w:szCs w:val="26"/>
        </w:rPr>
      </w:pPr>
    </w:p>
    <w:p w:rsidR="00AE6B09" w:rsidRPr="003C615F" w:rsidRDefault="00AE6B09" w:rsidP="00AE6B09">
      <w:pPr>
        <w:jc w:val="both"/>
        <w:rPr>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C867FE" w:rsidRDefault="00AE6B09" w:rsidP="00AE6B09">
      <w:pPr>
        <w:widowControl w:val="0"/>
        <w:autoSpaceDE w:val="0"/>
        <w:autoSpaceDN w:val="0"/>
        <w:adjustRightInd w:val="0"/>
        <w:jc w:val="center"/>
        <w:rPr>
          <w:color w:val="000000"/>
          <w:sz w:val="26"/>
          <w:szCs w:val="26"/>
        </w:rPr>
      </w:pPr>
      <w:r>
        <w:rPr>
          <w:color w:val="000000"/>
          <w:sz w:val="26"/>
          <w:szCs w:val="26"/>
        </w:rPr>
        <w:lastRenderedPageBreak/>
        <w:t>КРАСНОЯРСК</w:t>
      </w:r>
    </w:p>
    <w:p w:rsidR="00AE6B09" w:rsidRPr="003C615F" w:rsidRDefault="00AE6B09" w:rsidP="00AE6B09">
      <w:pPr>
        <w:jc w:val="center"/>
        <w:rPr>
          <w:sz w:val="28"/>
          <w:szCs w:val="28"/>
        </w:rPr>
      </w:pPr>
      <w:r w:rsidRPr="003C615F">
        <w:rPr>
          <w:b/>
          <w:bCs/>
          <w:sz w:val="28"/>
          <w:szCs w:val="28"/>
        </w:rPr>
        <w:t>1. Общие положения</w:t>
      </w:r>
    </w:p>
    <w:p w:rsidR="00AE6B09" w:rsidRPr="003C615F" w:rsidRDefault="00AE6B09" w:rsidP="00AE6B09">
      <w:pPr>
        <w:ind w:firstLine="720"/>
        <w:jc w:val="both"/>
      </w:pPr>
    </w:p>
    <w:p w:rsidR="00AE6B09" w:rsidRPr="003C615F" w:rsidRDefault="00AE6B09" w:rsidP="00AE6B09">
      <w:pPr>
        <w:ind w:firstLine="720"/>
        <w:jc w:val="both"/>
      </w:pPr>
      <w:r w:rsidRPr="003C615F">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AE6B09" w:rsidRPr="003C615F" w:rsidRDefault="00AE6B09" w:rsidP="00AE6B09">
      <w:pPr>
        <w:ind w:firstLine="720"/>
        <w:jc w:val="both"/>
      </w:pPr>
      <w:r w:rsidRPr="003C615F">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rsidR="00AE6B09" w:rsidRPr="003C615F" w:rsidRDefault="00AE6B09" w:rsidP="00AE6B09">
      <w:pPr>
        <w:pStyle w:val="211"/>
        <w:shd w:val="clear" w:color="auto" w:fill="auto"/>
        <w:tabs>
          <w:tab w:val="left" w:pos="1289"/>
        </w:tabs>
        <w:spacing w:before="0" w:after="0" w:line="240" w:lineRule="auto"/>
        <w:ind w:firstLine="902"/>
        <w:jc w:val="both"/>
        <w:rPr>
          <w:sz w:val="24"/>
          <w:szCs w:val="24"/>
        </w:rPr>
      </w:pPr>
      <w:r w:rsidRPr="003C615F">
        <w:rPr>
          <w:sz w:val="24"/>
          <w:szCs w:val="24"/>
        </w:rPr>
        <w:t>Задачами ФОС являются:</w:t>
      </w:r>
    </w:p>
    <w:p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xml:space="preserve">– оценка достижений обучающихся в процессе </w:t>
      </w:r>
      <w:r w:rsidRPr="003C615F">
        <w:rPr>
          <w:iCs/>
          <w:sz w:val="24"/>
          <w:szCs w:val="24"/>
        </w:rPr>
        <w:t>изучения дисциплины</w:t>
      </w:r>
      <w:r w:rsidRPr="003C615F">
        <w:rPr>
          <w:sz w:val="24"/>
          <w:szCs w:val="24"/>
        </w:rPr>
        <w:t>;</w:t>
      </w:r>
    </w:p>
    <w:p w:rsidR="00AE6B09" w:rsidRPr="003C615F" w:rsidRDefault="00AE6B09" w:rsidP="00AE6B09">
      <w:pPr>
        <w:pStyle w:val="211"/>
        <w:shd w:val="clear" w:color="auto" w:fill="auto"/>
        <w:tabs>
          <w:tab w:val="left" w:pos="1021"/>
        </w:tabs>
        <w:spacing w:before="0" w:after="0" w:line="240" w:lineRule="auto"/>
        <w:ind w:firstLine="902"/>
        <w:jc w:val="both"/>
        <w:rPr>
          <w:sz w:val="24"/>
          <w:szCs w:val="24"/>
        </w:rPr>
      </w:pPr>
      <w:r w:rsidRPr="003C615F">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самоподготовка и самоконтроль обучающихся в процессе обучения.</w:t>
      </w:r>
    </w:p>
    <w:p w:rsidR="00AE6B09" w:rsidRPr="003C615F" w:rsidRDefault="00AE6B09" w:rsidP="00AE6B09">
      <w:pPr>
        <w:pStyle w:val="211"/>
        <w:shd w:val="clear" w:color="auto" w:fill="auto"/>
        <w:tabs>
          <w:tab w:val="left" w:pos="1477"/>
        </w:tabs>
        <w:spacing w:before="0" w:after="0" w:line="240" w:lineRule="auto"/>
        <w:ind w:firstLine="720"/>
        <w:jc w:val="both"/>
        <w:rPr>
          <w:sz w:val="24"/>
          <w:szCs w:val="24"/>
        </w:rPr>
      </w:pPr>
      <w:r w:rsidRPr="003C615F">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rsidR="00AE6B09" w:rsidRPr="003C615F" w:rsidRDefault="00AE6B09" w:rsidP="00AE6B09">
      <w:pPr>
        <w:ind w:firstLine="720"/>
        <w:jc w:val="both"/>
      </w:pPr>
      <w:r w:rsidRPr="003C615F">
        <w:t>Для оценки уровня сформированности компетенций используется трехуровневая система:</w:t>
      </w:r>
    </w:p>
    <w:p w:rsidR="00AE6B09" w:rsidRPr="003C615F" w:rsidRDefault="00AE6B09" w:rsidP="00AE6B09">
      <w:pPr>
        <w:autoSpaceDE w:val="0"/>
        <w:ind w:firstLine="709"/>
        <w:jc w:val="both"/>
        <w:rPr>
          <w:color w:val="000000"/>
          <w:lang w:eastAsia="en-US"/>
        </w:rPr>
      </w:pPr>
      <w:r w:rsidRPr="003C615F">
        <w:t>– минимальный уровень освоения, обязательный для всех обучающихся по завершению освоения образовательной программы;</w:t>
      </w:r>
      <w:r w:rsidRPr="003C615F">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AE6B09" w:rsidRPr="003C615F" w:rsidRDefault="00AE6B09" w:rsidP="00AE6B09">
      <w:pPr>
        <w:autoSpaceDE w:val="0"/>
        <w:ind w:firstLine="709"/>
        <w:jc w:val="both"/>
        <w:rPr>
          <w:color w:val="000000"/>
          <w:lang w:eastAsia="en-US"/>
        </w:rPr>
      </w:pPr>
      <w:r w:rsidRPr="003C615F">
        <w:t>– базовый уровень освоения, превышение минимальных характеристик сформированности компетенций;</w:t>
      </w:r>
      <w:r w:rsidRPr="003C615F">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AE6B09" w:rsidRPr="003C615F" w:rsidRDefault="00AE6B09" w:rsidP="00AE6B09">
      <w:pPr>
        <w:autoSpaceDE w:val="0"/>
        <w:ind w:firstLine="709"/>
        <w:jc w:val="both"/>
        <w:rPr>
          <w:color w:val="000000"/>
        </w:rPr>
      </w:pPr>
      <w:r w:rsidRPr="003C615F">
        <w:t>– высокий уровень освоения, максимально возможная выраженность характеристик компетенций;</w:t>
      </w:r>
      <w:r w:rsidRPr="003C615F">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AE6B09" w:rsidRPr="003C615F" w:rsidRDefault="00AE6B09" w:rsidP="00AE6B09">
      <w:pPr>
        <w:autoSpaceDE w:val="0"/>
        <w:ind w:firstLine="709"/>
        <w:jc w:val="both"/>
        <w:rPr>
          <w:color w:val="000000"/>
        </w:rPr>
      </w:pPr>
    </w:p>
    <w:p w:rsidR="00AE6B09" w:rsidRPr="003C615F" w:rsidRDefault="00AE6B09" w:rsidP="00AE6B09">
      <w:pPr>
        <w:autoSpaceDE w:val="0"/>
        <w:ind w:firstLine="709"/>
        <w:jc w:val="both"/>
        <w:rPr>
          <w:color w:val="000000"/>
        </w:rPr>
      </w:pPr>
    </w:p>
    <w:p w:rsidR="00AE6B09" w:rsidRPr="003C615F" w:rsidRDefault="00AE6B09" w:rsidP="00AE6B09">
      <w:pPr>
        <w:pStyle w:val="af6"/>
        <w:spacing w:before="0" w:beforeAutospacing="0" w:after="0" w:afterAutospacing="0"/>
        <w:jc w:val="center"/>
        <w:rPr>
          <w:rStyle w:val="s2"/>
          <w:b/>
          <w:bCs/>
          <w:sz w:val="28"/>
          <w:szCs w:val="28"/>
        </w:rPr>
      </w:pPr>
      <w:r w:rsidRPr="003C615F">
        <w:rPr>
          <w:b/>
          <w:bCs/>
          <w:sz w:val="28"/>
          <w:szCs w:val="28"/>
        </w:rPr>
        <w:t xml:space="preserve">2. </w:t>
      </w:r>
      <w:r w:rsidRPr="003C615F">
        <w:rPr>
          <w:rStyle w:val="s2"/>
          <w:b/>
          <w:bCs/>
          <w:sz w:val="28"/>
          <w:szCs w:val="28"/>
        </w:rPr>
        <w:t>Перечень компетенций, в формировании которых участвует дисциплина.</w:t>
      </w:r>
    </w:p>
    <w:p w:rsidR="00AE6B09" w:rsidRPr="003C615F" w:rsidRDefault="00AE6B09" w:rsidP="00AE6B09">
      <w:pPr>
        <w:pStyle w:val="af6"/>
        <w:spacing w:before="0" w:beforeAutospacing="0" w:after="0" w:afterAutospacing="0"/>
        <w:jc w:val="center"/>
        <w:rPr>
          <w:rStyle w:val="s2"/>
          <w:b/>
          <w:bCs/>
          <w:sz w:val="28"/>
          <w:szCs w:val="28"/>
        </w:rPr>
      </w:pPr>
      <w:r w:rsidRPr="003C615F">
        <w:rPr>
          <w:rStyle w:val="s2"/>
          <w:b/>
          <w:bCs/>
          <w:sz w:val="28"/>
          <w:szCs w:val="28"/>
        </w:rPr>
        <w:t>Программа контрольно-оценочных мероприятий.</w:t>
      </w:r>
    </w:p>
    <w:p w:rsidR="00AE6B09" w:rsidRPr="003C615F" w:rsidRDefault="00AE6B09" w:rsidP="00AE6B09">
      <w:pPr>
        <w:pStyle w:val="af6"/>
        <w:spacing w:before="0" w:beforeAutospacing="0" w:after="0" w:afterAutospacing="0"/>
        <w:jc w:val="center"/>
        <w:rPr>
          <w:rStyle w:val="s2"/>
          <w:b/>
          <w:bCs/>
        </w:rPr>
      </w:pPr>
      <w:r w:rsidRPr="003C615F">
        <w:rPr>
          <w:rStyle w:val="s2"/>
          <w:b/>
          <w:bCs/>
          <w:sz w:val="28"/>
          <w:szCs w:val="28"/>
        </w:rPr>
        <w:t>Показатели оценивания компетенций, критерии оценки</w:t>
      </w:r>
    </w:p>
    <w:p w:rsidR="00AE6B09" w:rsidRPr="003C615F" w:rsidRDefault="00AE6B09" w:rsidP="00AE6B09">
      <w:pPr>
        <w:pStyle w:val="af6"/>
        <w:spacing w:before="0" w:beforeAutospacing="0" w:after="0" w:afterAutospacing="0"/>
        <w:ind w:firstLine="709"/>
        <w:jc w:val="both"/>
      </w:pPr>
      <w:r w:rsidRPr="003C615F">
        <w:rPr>
          <w:iCs/>
        </w:rPr>
        <w:t xml:space="preserve">Дисциплина </w:t>
      </w:r>
      <w:r w:rsidRPr="003C615F">
        <w:t>«</w:t>
      </w:r>
      <w:r w:rsidR="004736C0">
        <w:t>Русский язык и деловые коммуникации</w:t>
      </w:r>
      <w:r w:rsidRPr="003C615F">
        <w:t>» участвует в формировании компетенций:</w:t>
      </w:r>
    </w:p>
    <w:p w:rsidR="00AE6B09" w:rsidRPr="004736C0" w:rsidRDefault="00C8336C" w:rsidP="004736C0">
      <w:pPr>
        <w:pStyle w:val="af6"/>
        <w:spacing w:before="0" w:beforeAutospacing="0" w:after="0" w:afterAutospacing="0"/>
        <w:ind w:firstLine="709"/>
        <w:jc w:val="both"/>
      </w:pPr>
      <w:r>
        <w:t>УК-4</w:t>
      </w:r>
      <w:r w:rsidR="004736C0">
        <w:t xml:space="preserve">    </w:t>
      </w:r>
      <w:r w:rsidRPr="00C8336C">
        <w:rPr>
          <w:color w:val="00000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C8336C">
        <w:rPr>
          <w:color w:val="000000"/>
        </w:rPr>
        <w:t>ых</w:t>
      </w:r>
      <w:proofErr w:type="spellEnd"/>
      <w:r w:rsidRPr="00C8336C">
        <w:rPr>
          <w:color w:val="000000"/>
        </w:rPr>
        <w:t>) языке(ах)</w:t>
      </w:r>
    </w:p>
    <w:p w:rsidR="00AE6B09" w:rsidRPr="003C615F" w:rsidRDefault="00AE6B09" w:rsidP="00AE6B09">
      <w:pPr>
        <w:pStyle w:val="af6"/>
        <w:spacing w:before="0" w:beforeAutospacing="0" w:after="0" w:afterAutospacing="0"/>
        <w:ind w:firstLine="709"/>
        <w:jc w:val="both"/>
      </w:pPr>
    </w:p>
    <w:p w:rsidR="00AE6B09" w:rsidRPr="003C615F" w:rsidRDefault="00AE6B09" w:rsidP="00AE6B09">
      <w:pPr>
        <w:jc w:val="center"/>
        <w:rPr>
          <w:b/>
          <w:bCs/>
        </w:rPr>
      </w:pPr>
      <w:r w:rsidRPr="003C615F">
        <w:rPr>
          <w:b/>
          <w:bCs/>
        </w:rPr>
        <w:t>Программа контрольно-оценочных мероприятий</w:t>
      </w:r>
      <w:r>
        <w:rPr>
          <w:b/>
          <w:bCs/>
        </w:rPr>
        <w:t xml:space="preserve"> </w:t>
      </w:r>
      <w:r w:rsidRPr="003C615F">
        <w:rPr>
          <w:b/>
          <w:bCs/>
        </w:rPr>
        <w:t>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766"/>
      </w:tblGrid>
      <w:tr w:rsidR="00AE6B09" w:rsidRPr="003C615F" w:rsidTr="00AE6B09">
        <w:tc>
          <w:tcPr>
            <w:tcW w:w="426" w:type="dxa"/>
            <w:vAlign w:val="center"/>
          </w:tcPr>
          <w:p w:rsidR="00AE6B09" w:rsidRPr="003C615F" w:rsidRDefault="00AE6B09" w:rsidP="00AE6B09">
            <w:pPr>
              <w:pStyle w:val="p3"/>
              <w:spacing w:before="0" w:beforeAutospacing="0" w:after="0" w:afterAutospacing="0"/>
              <w:jc w:val="center"/>
              <w:rPr>
                <w:sz w:val="20"/>
                <w:szCs w:val="20"/>
              </w:rPr>
            </w:pPr>
            <w:r w:rsidRPr="003C615F">
              <w:rPr>
                <w:sz w:val="20"/>
                <w:szCs w:val="20"/>
              </w:rPr>
              <w:t>№</w:t>
            </w:r>
          </w:p>
        </w:tc>
        <w:tc>
          <w:tcPr>
            <w:tcW w:w="851" w:type="dxa"/>
            <w:vAlign w:val="center"/>
          </w:tcPr>
          <w:p w:rsidR="00AE6B09" w:rsidRPr="003C615F" w:rsidRDefault="00AE6B09" w:rsidP="00AE6B09">
            <w:pPr>
              <w:pStyle w:val="p3"/>
              <w:spacing w:before="0" w:beforeAutospacing="0" w:after="0" w:afterAutospacing="0"/>
              <w:jc w:val="center"/>
              <w:rPr>
                <w:sz w:val="20"/>
                <w:szCs w:val="20"/>
              </w:rPr>
            </w:pPr>
            <w:r w:rsidRPr="003C615F">
              <w:rPr>
                <w:sz w:val="20"/>
                <w:szCs w:val="20"/>
              </w:rPr>
              <w:t>Неделя</w:t>
            </w:r>
          </w:p>
        </w:tc>
        <w:tc>
          <w:tcPr>
            <w:tcW w:w="1700" w:type="dxa"/>
            <w:vAlign w:val="center"/>
          </w:tcPr>
          <w:p w:rsidR="00AE6B09" w:rsidRPr="003C615F" w:rsidRDefault="00AE6B09" w:rsidP="00AE6B09">
            <w:pPr>
              <w:pStyle w:val="p3"/>
              <w:spacing w:before="0" w:beforeAutospacing="0" w:after="0" w:afterAutospacing="0"/>
              <w:jc w:val="center"/>
              <w:rPr>
                <w:sz w:val="20"/>
                <w:szCs w:val="20"/>
              </w:rPr>
            </w:pPr>
            <w:r w:rsidRPr="003C615F">
              <w:rPr>
                <w:sz w:val="20"/>
                <w:szCs w:val="20"/>
              </w:rPr>
              <w:t>Наименование</w:t>
            </w:r>
          </w:p>
          <w:p w:rsidR="00AE6B09" w:rsidRPr="003C615F" w:rsidRDefault="00AE6B09" w:rsidP="00AE6B09">
            <w:pPr>
              <w:pStyle w:val="p3"/>
              <w:spacing w:before="0" w:beforeAutospacing="0" w:after="0" w:afterAutospacing="0"/>
              <w:jc w:val="center"/>
              <w:rPr>
                <w:sz w:val="20"/>
                <w:szCs w:val="20"/>
              </w:rPr>
            </w:pPr>
            <w:r w:rsidRPr="003C615F">
              <w:rPr>
                <w:sz w:val="20"/>
                <w:szCs w:val="20"/>
              </w:rPr>
              <w:t>контрольно-оценочного</w:t>
            </w:r>
          </w:p>
          <w:p w:rsidR="00AE6B09" w:rsidRPr="003C615F" w:rsidRDefault="00AE6B09" w:rsidP="00AE6B09">
            <w:pPr>
              <w:pStyle w:val="p3"/>
              <w:spacing w:before="0" w:beforeAutospacing="0" w:after="0" w:afterAutospacing="0"/>
              <w:jc w:val="center"/>
              <w:rPr>
                <w:sz w:val="20"/>
                <w:szCs w:val="20"/>
              </w:rPr>
            </w:pPr>
            <w:r w:rsidRPr="003C615F">
              <w:rPr>
                <w:sz w:val="20"/>
                <w:szCs w:val="20"/>
              </w:rPr>
              <w:t>мероприятия</w:t>
            </w:r>
          </w:p>
        </w:tc>
        <w:tc>
          <w:tcPr>
            <w:tcW w:w="3403" w:type="dxa"/>
            <w:vAlign w:val="center"/>
          </w:tcPr>
          <w:p w:rsidR="00AE6B09" w:rsidRPr="003C615F" w:rsidRDefault="00AE6B09" w:rsidP="00AE6B09">
            <w:pPr>
              <w:pStyle w:val="p3"/>
              <w:spacing w:before="0" w:beforeAutospacing="0" w:after="0" w:afterAutospacing="0"/>
              <w:jc w:val="center"/>
              <w:rPr>
                <w:sz w:val="20"/>
                <w:szCs w:val="20"/>
              </w:rPr>
            </w:pPr>
            <w:r w:rsidRPr="003C615F">
              <w:rPr>
                <w:sz w:val="20"/>
                <w:szCs w:val="20"/>
              </w:rPr>
              <w:t>Объект контроля</w:t>
            </w:r>
          </w:p>
          <w:p w:rsidR="00AE6B09" w:rsidRPr="003C615F" w:rsidRDefault="00AE6B09" w:rsidP="00AE6B09">
            <w:pPr>
              <w:pStyle w:val="p3"/>
              <w:spacing w:before="0" w:beforeAutospacing="0" w:after="0" w:afterAutospacing="0"/>
              <w:jc w:val="center"/>
              <w:rPr>
                <w:sz w:val="20"/>
                <w:szCs w:val="20"/>
              </w:rPr>
            </w:pPr>
            <w:r w:rsidRPr="003C615F">
              <w:rPr>
                <w:sz w:val="20"/>
                <w:szCs w:val="20"/>
              </w:rPr>
              <w:t>(понятие/тем/раздел и т.д. дисциплины)</w:t>
            </w:r>
          </w:p>
        </w:tc>
        <w:tc>
          <w:tcPr>
            <w:tcW w:w="1133" w:type="dxa"/>
            <w:vAlign w:val="center"/>
          </w:tcPr>
          <w:p w:rsidR="00AE6B09" w:rsidRPr="003C615F" w:rsidRDefault="00AE6B09" w:rsidP="00AE6B09">
            <w:pPr>
              <w:jc w:val="center"/>
              <w:rPr>
                <w:sz w:val="20"/>
                <w:szCs w:val="20"/>
              </w:rPr>
            </w:pPr>
            <w:r w:rsidRPr="003C615F">
              <w:rPr>
                <w:sz w:val="18"/>
                <w:szCs w:val="18"/>
              </w:rPr>
              <w:t xml:space="preserve">Код индикатора достижения </w:t>
            </w:r>
            <w:r w:rsidRPr="003C615F">
              <w:rPr>
                <w:sz w:val="16"/>
                <w:szCs w:val="16"/>
              </w:rPr>
              <w:t>компетенции</w:t>
            </w:r>
          </w:p>
        </w:tc>
        <w:tc>
          <w:tcPr>
            <w:tcW w:w="2766" w:type="dxa"/>
            <w:vAlign w:val="center"/>
          </w:tcPr>
          <w:p w:rsidR="00AE6B09" w:rsidRPr="003C615F" w:rsidRDefault="00AE6B09" w:rsidP="00AE6B09">
            <w:pPr>
              <w:pStyle w:val="p3"/>
              <w:spacing w:before="0" w:beforeAutospacing="0" w:after="0" w:afterAutospacing="0"/>
              <w:jc w:val="center"/>
              <w:rPr>
                <w:sz w:val="20"/>
                <w:szCs w:val="20"/>
              </w:rPr>
            </w:pPr>
            <w:r w:rsidRPr="003C615F">
              <w:rPr>
                <w:sz w:val="20"/>
                <w:szCs w:val="20"/>
              </w:rPr>
              <w:t>Наименование</w:t>
            </w:r>
          </w:p>
          <w:p w:rsidR="00AE6B09" w:rsidRPr="003C615F" w:rsidRDefault="00AE6B09" w:rsidP="00AE6B09">
            <w:pPr>
              <w:pStyle w:val="p3"/>
              <w:spacing w:before="0" w:beforeAutospacing="0" w:after="0" w:afterAutospacing="0"/>
              <w:jc w:val="center"/>
              <w:rPr>
                <w:sz w:val="20"/>
                <w:szCs w:val="20"/>
              </w:rPr>
            </w:pPr>
            <w:r w:rsidRPr="003C615F">
              <w:rPr>
                <w:sz w:val="20"/>
                <w:szCs w:val="20"/>
              </w:rPr>
              <w:t>оценочного средства</w:t>
            </w:r>
          </w:p>
          <w:p w:rsidR="00AE6B09" w:rsidRPr="003C615F" w:rsidRDefault="00AE6B09" w:rsidP="00AE6B09">
            <w:pPr>
              <w:jc w:val="center"/>
              <w:rPr>
                <w:iCs/>
                <w:sz w:val="20"/>
                <w:szCs w:val="20"/>
              </w:rPr>
            </w:pPr>
            <w:r w:rsidRPr="003C615F">
              <w:rPr>
                <w:sz w:val="20"/>
                <w:szCs w:val="20"/>
              </w:rPr>
              <w:t>(форма проведения*)</w:t>
            </w:r>
          </w:p>
        </w:tc>
      </w:tr>
      <w:tr w:rsidR="00AE6B09" w:rsidRPr="003C615F" w:rsidTr="00AE6B09">
        <w:tc>
          <w:tcPr>
            <w:tcW w:w="10279" w:type="dxa"/>
            <w:gridSpan w:val="6"/>
            <w:vAlign w:val="center"/>
          </w:tcPr>
          <w:p w:rsidR="00AE6B09" w:rsidRPr="003C615F" w:rsidRDefault="004736C0" w:rsidP="00AE6B09">
            <w:pPr>
              <w:jc w:val="center"/>
              <w:rPr>
                <w:iCs/>
                <w:sz w:val="20"/>
                <w:szCs w:val="20"/>
              </w:rPr>
            </w:pPr>
            <w:r w:rsidRPr="004736C0">
              <w:rPr>
                <w:b/>
                <w:bCs/>
                <w:sz w:val="20"/>
                <w:szCs w:val="20"/>
              </w:rPr>
              <w:t>4</w:t>
            </w:r>
            <w:r w:rsidR="00AE6B09" w:rsidRPr="004736C0">
              <w:rPr>
                <w:b/>
                <w:bCs/>
                <w:sz w:val="20"/>
                <w:szCs w:val="20"/>
              </w:rPr>
              <w:t xml:space="preserve"> </w:t>
            </w:r>
            <w:proofErr w:type="spellStart"/>
            <w:r w:rsidR="00AE6B09" w:rsidRPr="004736C0">
              <w:rPr>
                <w:b/>
                <w:bCs/>
                <w:sz w:val="20"/>
                <w:szCs w:val="20"/>
                <w:lang w:val="en-US"/>
              </w:rPr>
              <w:t>семестр</w:t>
            </w:r>
            <w:proofErr w:type="spellEnd"/>
          </w:p>
        </w:tc>
      </w:tr>
      <w:tr w:rsidR="00AE6B09" w:rsidRPr="003C615F" w:rsidTr="00AE6B09">
        <w:tc>
          <w:tcPr>
            <w:tcW w:w="426" w:type="dxa"/>
            <w:vAlign w:val="center"/>
          </w:tcPr>
          <w:p w:rsidR="00AE6B09" w:rsidRPr="003C615F" w:rsidRDefault="00AE6B09" w:rsidP="00AE6B09">
            <w:pPr>
              <w:widowControl w:val="0"/>
              <w:autoSpaceDE w:val="0"/>
              <w:autoSpaceDN w:val="0"/>
              <w:adjustRightInd w:val="0"/>
              <w:jc w:val="center"/>
              <w:rPr>
                <w:sz w:val="20"/>
                <w:szCs w:val="20"/>
              </w:rPr>
            </w:pPr>
            <w:r w:rsidRPr="003C615F">
              <w:rPr>
                <w:sz w:val="20"/>
                <w:szCs w:val="20"/>
              </w:rPr>
              <w:t>1</w:t>
            </w:r>
          </w:p>
        </w:tc>
        <w:tc>
          <w:tcPr>
            <w:tcW w:w="851" w:type="dxa"/>
            <w:vAlign w:val="center"/>
          </w:tcPr>
          <w:p w:rsidR="00AE6B09" w:rsidRPr="003579D9" w:rsidRDefault="00AE6B09" w:rsidP="00AE6B09">
            <w:pPr>
              <w:widowControl w:val="0"/>
              <w:autoSpaceDE w:val="0"/>
              <w:autoSpaceDN w:val="0"/>
              <w:adjustRightInd w:val="0"/>
              <w:jc w:val="center"/>
              <w:rPr>
                <w:sz w:val="20"/>
                <w:szCs w:val="20"/>
                <w:highlight w:val="yellow"/>
              </w:rPr>
            </w:pPr>
            <w:r w:rsidRPr="00EF4CDD">
              <w:rPr>
                <w:sz w:val="20"/>
                <w:szCs w:val="20"/>
              </w:rPr>
              <w:t>1</w:t>
            </w:r>
            <w:r w:rsidR="0069465B">
              <w:rPr>
                <w:sz w:val="20"/>
                <w:szCs w:val="20"/>
              </w:rPr>
              <w:t>-2</w:t>
            </w:r>
          </w:p>
        </w:tc>
        <w:tc>
          <w:tcPr>
            <w:tcW w:w="1700" w:type="dxa"/>
            <w:vAlign w:val="center"/>
          </w:tcPr>
          <w:p w:rsidR="00AE6B09" w:rsidRPr="00C8336C" w:rsidRDefault="00AE6B09" w:rsidP="00AE6B09">
            <w:pPr>
              <w:rPr>
                <w:sz w:val="20"/>
                <w:szCs w:val="20"/>
              </w:rPr>
            </w:pPr>
            <w:r w:rsidRPr="00C8336C">
              <w:rPr>
                <w:sz w:val="20"/>
                <w:szCs w:val="20"/>
              </w:rPr>
              <w:t>Текущий контроль</w:t>
            </w:r>
          </w:p>
        </w:tc>
        <w:tc>
          <w:tcPr>
            <w:tcW w:w="3403" w:type="dxa"/>
            <w:vAlign w:val="center"/>
          </w:tcPr>
          <w:p w:rsidR="00AE6B09" w:rsidRPr="004D6D12" w:rsidRDefault="00AF38AD" w:rsidP="00AE6B09">
            <w:pPr>
              <w:rPr>
                <w:sz w:val="20"/>
                <w:szCs w:val="20"/>
              </w:rPr>
            </w:pPr>
            <w:r>
              <w:rPr>
                <w:sz w:val="20"/>
                <w:szCs w:val="20"/>
              </w:rPr>
              <w:t>Тема</w:t>
            </w:r>
            <w:r w:rsidR="00AE6B09" w:rsidRPr="004D6D12">
              <w:rPr>
                <w:sz w:val="20"/>
                <w:szCs w:val="20"/>
              </w:rPr>
              <w:t xml:space="preserve"> 1. </w:t>
            </w:r>
            <w:r w:rsidR="004D6D12" w:rsidRPr="004D6D12">
              <w:rPr>
                <w:sz w:val="20"/>
                <w:szCs w:val="20"/>
              </w:rPr>
              <w:t>Язык и речь</w:t>
            </w:r>
          </w:p>
        </w:tc>
        <w:tc>
          <w:tcPr>
            <w:tcW w:w="1133" w:type="dxa"/>
            <w:vAlign w:val="center"/>
          </w:tcPr>
          <w:p w:rsidR="00AE6B09" w:rsidRPr="003579D9" w:rsidRDefault="00C8336C" w:rsidP="00AE6B09">
            <w:pPr>
              <w:widowControl w:val="0"/>
              <w:autoSpaceDE w:val="0"/>
              <w:autoSpaceDN w:val="0"/>
              <w:adjustRightInd w:val="0"/>
              <w:jc w:val="center"/>
              <w:rPr>
                <w:sz w:val="20"/>
                <w:szCs w:val="20"/>
                <w:highlight w:val="yellow"/>
              </w:rPr>
            </w:pPr>
            <w:r w:rsidRPr="00C8336C">
              <w:rPr>
                <w:sz w:val="20"/>
                <w:szCs w:val="20"/>
              </w:rPr>
              <w:t>УК-4</w:t>
            </w:r>
            <w:r w:rsidR="00AE6B09" w:rsidRPr="00C8336C">
              <w:rPr>
                <w:sz w:val="20"/>
                <w:szCs w:val="20"/>
              </w:rPr>
              <w:t>.2</w:t>
            </w:r>
          </w:p>
        </w:tc>
        <w:tc>
          <w:tcPr>
            <w:tcW w:w="2766" w:type="dxa"/>
            <w:vAlign w:val="center"/>
          </w:tcPr>
          <w:p w:rsidR="00AE6B09" w:rsidRPr="00154093" w:rsidRDefault="00AE6B09" w:rsidP="00AE6B09">
            <w:pPr>
              <w:jc w:val="both"/>
              <w:rPr>
                <w:iCs/>
                <w:sz w:val="20"/>
                <w:szCs w:val="20"/>
              </w:rPr>
            </w:pPr>
            <w:r w:rsidRPr="00154093">
              <w:rPr>
                <w:iCs/>
                <w:sz w:val="20"/>
                <w:szCs w:val="20"/>
              </w:rPr>
              <w:t xml:space="preserve">Собеседование (устно) </w:t>
            </w:r>
          </w:p>
          <w:p w:rsidR="00AE6B09" w:rsidRPr="00154093" w:rsidRDefault="00AE6B09" w:rsidP="00AE6B09">
            <w:pPr>
              <w:jc w:val="both"/>
              <w:rPr>
                <w:iCs/>
                <w:sz w:val="20"/>
                <w:szCs w:val="20"/>
              </w:rPr>
            </w:pPr>
            <w:r w:rsidRPr="00154093">
              <w:rPr>
                <w:iCs/>
                <w:sz w:val="20"/>
                <w:szCs w:val="20"/>
              </w:rPr>
              <w:t>Задания реконструктивного уровня (письменно)</w:t>
            </w:r>
          </w:p>
          <w:p w:rsidR="00EF4CDD" w:rsidRDefault="00EF4CDD" w:rsidP="00AE6B09">
            <w:pPr>
              <w:jc w:val="both"/>
              <w:rPr>
                <w:iCs/>
                <w:sz w:val="20"/>
                <w:szCs w:val="20"/>
              </w:rPr>
            </w:pPr>
            <w:r w:rsidRPr="00154093">
              <w:rPr>
                <w:iCs/>
                <w:sz w:val="20"/>
                <w:szCs w:val="20"/>
              </w:rPr>
              <w:lastRenderedPageBreak/>
              <w:t>Задания творческого уровня (письменно)</w:t>
            </w:r>
          </w:p>
          <w:p w:rsidR="00FE0F9A" w:rsidRPr="00154093" w:rsidRDefault="00FE0F9A" w:rsidP="00AE6B09">
            <w:pPr>
              <w:jc w:val="both"/>
              <w:rPr>
                <w:iCs/>
                <w:sz w:val="20"/>
                <w:szCs w:val="20"/>
              </w:rPr>
            </w:pPr>
            <w:r>
              <w:rPr>
                <w:iCs/>
                <w:sz w:val="20"/>
                <w:szCs w:val="20"/>
              </w:rPr>
              <w:t xml:space="preserve">Тест </w:t>
            </w:r>
            <w:r w:rsidRPr="00154093">
              <w:rPr>
                <w:iCs/>
                <w:sz w:val="20"/>
                <w:szCs w:val="20"/>
              </w:rPr>
              <w:t>(письменно)</w:t>
            </w:r>
          </w:p>
        </w:tc>
      </w:tr>
      <w:tr w:rsidR="00AE6B09" w:rsidRPr="003C615F" w:rsidTr="00AE6B09">
        <w:tc>
          <w:tcPr>
            <w:tcW w:w="426" w:type="dxa"/>
            <w:vAlign w:val="center"/>
          </w:tcPr>
          <w:p w:rsidR="00AE6B09" w:rsidRPr="003C615F" w:rsidRDefault="00AE6B09" w:rsidP="00AE6B09">
            <w:pPr>
              <w:widowControl w:val="0"/>
              <w:autoSpaceDE w:val="0"/>
              <w:autoSpaceDN w:val="0"/>
              <w:adjustRightInd w:val="0"/>
              <w:jc w:val="center"/>
              <w:rPr>
                <w:sz w:val="20"/>
                <w:szCs w:val="20"/>
              </w:rPr>
            </w:pPr>
            <w:r w:rsidRPr="003C615F">
              <w:rPr>
                <w:sz w:val="20"/>
                <w:szCs w:val="20"/>
              </w:rPr>
              <w:lastRenderedPageBreak/>
              <w:t>2</w:t>
            </w:r>
          </w:p>
        </w:tc>
        <w:tc>
          <w:tcPr>
            <w:tcW w:w="851" w:type="dxa"/>
            <w:vAlign w:val="center"/>
          </w:tcPr>
          <w:p w:rsidR="00AE6B09" w:rsidRPr="003579D9" w:rsidRDefault="0069465B" w:rsidP="00AE6B09">
            <w:pPr>
              <w:widowControl w:val="0"/>
              <w:autoSpaceDE w:val="0"/>
              <w:autoSpaceDN w:val="0"/>
              <w:adjustRightInd w:val="0"/>
              <w:jc w:val="center"/>
              <w:rPr>
                <w:sz w:val="20"/>
                <w:szCs w:val="20"/>
                <w:highlight w:val="yellow"/>
              </w:rPr>
            </w:pPr>
            <w:r>
              <w:rPr>
                <w:sz w:val="20"/>
                <w:szCs w:val="20"/>
              </w:rPr>
              <w:t>3-4</w:t>
            </w:r>
          </w:p>
        </w:tc>
        <w:tc>
          <w:tcPr>
            <w:tcW w:w="1700" w:type="dxa"/>
            <w:vAlign w:val="center"/>
          </w:tcPr>
          <w:p w:rsidR="00AE6B09" w:rsidRPr="00C8336C" w:rsidRDefault="00AE6B09" w:rsidP="00AE6B09">
            <w:pPr>
              <w:rPr>
                <w:sz w:val="20"/>
                <w:szCs w:val="20"/>
              </w:rPr>
            </w:pPr>
            <w:r w:rsidRPr="00C8336C">
              <w:rPr>
                <w:sz w:val="20"/>
                <w:szCs w:val="20"/>
              </w:rPr>
              <w:t>Текущий контроль</w:t>
            </w:r>
          </w:p>
        </w:tc>
        <w:tc>
          <w:tcPr>
            <w:tcW w:w="3403" w:type="dxa"/>
            <w:vAlign w:val="center"/>
          </w:tcPr>
          <w:p w:rsidR="00AE6B09" w:rsidRPr="00AF38AD" w:rsidRDefault="00AE6B09" w:rsidP="00AE6B09">
            <w:pPr>
              <w:rPr>
                <w:sz w:val="20"/>
                <w:szCs w:val="20"/>
              </w:rPr>
            </w:pPr>
            <w:r w:rsidRPr="00AF38AD">
              <w:rPr>
                <w:sz w:val="20"/>
                <w:szCs w:val="20"/>
              </w:rPr>
              <w:t xml:space="preserve">Тема 2. </w:t>
            </w:r>
            <w:r w:rsidR="00FE39A1" w:rsidRPr="00FE39A1">
              <w:rPr>
                <w:sz w:val="20"/>
                <w:szCs w:val="20"/>
              </w:rPr>
              <w:t>Особенности деловой коммуникации</w:t>
            </w:r>
            <w:r w:rsidR="00FE39A1">
              <w:rPr>
                <w:sz w:val="20"/>
                <w:szCs w:val="20"/>
              </w:rPr>
              <w:t xml:space="preserve">. </w:t>
            </w:r>
            <w:r w:rsidR="00AF38AD" w:rsidRPr="00AF38AD">
              <w:rPr>
                <w:sz w:val="20"/>
                <w:szCs w:val="20"/>
              </w:rPr>
              <w:t>Культура речи и ее составляющие</w:t>
            </w:r>
          </w:p>
        </w:tc>
        <w:tc>
          <w:tcPr>
            <w:tcW w:w="1133" w:type="dxa"/>
            <w:vAlign w:val="center"/>
          </w:tcPr>
          <w:p w:rsidR="00AE6B09" w:rsidRPr="003579D9" w:rsidRDefault="00C8336C" w:rsidP="00AE6B09">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AE6B09" w:rsidRPr="00154093" w:rsidRDefault="00AE6B09" w:rsidP="00AE6B09">
            <w:pPr>
              <w:widowControl w:val="0"/>
              <w:autoSpaceDE w:val="0"/>
              <w:autoSpaceDN w:val="0"/>
              <w:adjustRightInd w:val="0"/>
              <w:jc w:val="both"/>
              <w:rPr>
                <w:iCs/>
                <w:sz w:val="20"/>
                <w:szCs w:val="20"/>
              </w:rPr>
            </w:pPr>
            <w:r w:rsidRPr="00154093">
              <w:rPr>
                <w:iCs/>
                <w:sz w:val="20"/>
                <w:szCs w:val="20"/>
              </w:rPr>
              <w:t>Собеседование (устно)</w:t>
            </w:r>
          </w:p>
          <w:p w:rsidR="00AE6B09" w:rsidRPr="00154093" w:rsidRDefault="00AE6B09" w:rsidP="00AE6B09">
            <w:pPr>
              <w:widowControl w:val="0"/>
              <w:autoSpaceDE w:val="0"/>
              <w:autoSpaceDN w:val="0"/>
              <w:adjustRightInd w:val="0"/>
              <w:jc w:val="both"/>
              <w:rPr>
                <w:iCs/>
                <w:sz w:val="20"/>
                <w:szCs w:val="20"/>
              </w:rPr>
            </w:pPr>
            <w:r w:rsidRPr="00154093">
              <w:rPr>
                <w:iCs/>
                <w:sz w:val="20"/>
                <w:szCs w:val="20"/>
              </w:rPr>
              <w:t>Задания реконструктивного уровня (письменно)</w:t>
            </w:r>
          </w:p>
          <w:p w:rsidR="0069465B" w:rsidRDefault="0069465B" w:rsidP="00AE6B09">
            <w:pPr>
              <w:widowControl w:val="0"/>
              <w:autoSpaceDE w:val="0"/>
              <w:autoSpaceDN w:val="0"/>
              <w:adjustRightInd w:val="0"/>
              <w:jc w:val="both"/>
              <w:rPr>
                <w:iCs/>
                <w:sz w:val="20"/>
                <w:szCs w:val="20"/>
              </w:rPr>
            </w:pPr>
            <w:r w:rsidRPr="00154093">
              <w:rPr>
                <w:iCs/>
                <w:sz w:val="20"/>
                <w:szCs w:val="20"/>
              </w:rPr>
              <w:t>Задания творческого уровня (письменно)</w:t>
            </w:r>
          </w:p>
          <w:p w:rsidR="00FE0F9A" w:rsidRPr="00154093" w:rsidRDefault="00FE0F9A" w:rsidP="00AE6B09">
            <w:pPr>
              <w:widowControl w:val="0"/>
              <w:autoSpaceDE w:val="0"/>
              <w:autoSpaceDN w:val="0"/>
              <w:adjustRightInd w:val="0"/>
              <w:jc w:val="both"/>
              <w:rPr>
                <w:iCs/>
                <w:sz w:val="20"/>
                <w:szCs w:val="20"/>
              </w:rPr>
            </w:pPr>
            <w:r>
              <w:rPr>
                <w:iCs/>
                <w:sz w:val="20"/>
                <w:szCs w:val="20"/>
              </w:rPr>
              <w:t xml:space="preserve">Тест </w:t>
            </w:r>
            <w:r w:rsidRPr="00154093">
              <w:rPr>
                <w:iCs/>
                <w:sz w:val="20"/>
                <w:szCs w:val="20"/>
              </w:rPr>
              <w:t>(письменно)</w:t>
            </w:r>
          </w:p>
        </w:tc>
      </w:tr>
      <w:tr w:rsidR="00AE6B09" w:rsidRPr="003C615F" w:rsidTr="00AE6B09">
        <w:tc>
          <w:tcPr>
            <w:tcW w:w="426" w:type="dxa"/>
            <w:vAlign w:val="center"/>
          </w:tcPr>
          <w:p w:rsidR="00AE6B09" w:rsidRPr="003C615F" w:rsidRDefault="00AE6B09" w:rsidP="00AE6B09">
            <w:pPr>
              <w:widowControl w:val="0"/>
              <w:autoSpaceDE w:val="0"/>
              <w:autoSpaceDN w:val="0"/>
              <w:adjustRightInd w:val="0"/>
              <w:jc w:val="center"/>
              <w:rPr>
                <w:sz w:val="20"/>
                <w:szCs w:val="20"/>
              </w:rPr>
            </w:pPr>
            <w:r w:rsidRPr="003C615F">
              <w:rPr>
                <w:sz w:val="20"/>
                <w:szCs w:val="20"/>
              </w:rPr>
              <w:t>3</w:t>
            </w:r>
          </w:p>
        </w:tc>
        <w:tc>
          <w:tcPr>
            <w:tcW w:w="851" w:type="dxa"/>
            <w:vAlign w:val="center"/>
          </w:tcPr>
          <w:p w:rsidR="00AE6B09" w:rsidRPr="003579D9" w:rsidRDefault="0069465B" w:rsidP="00AE6B09">
            <w:pPr>
              <w:widowControl w:val="0"/>
              <w:autoSpaceDE w:val="0"/>
              <w:autoSpaceDN w:val="0"/>
              <w:adjustRightInd w:val="0"/>
              <w:jc w:val="center"/>
              <w:rPr>
                <w:sz w:val="20"/>
                <w:szCs w:val="20"/>
                <w:highlight w:val="yellow"/>
              </w:rPr>
            </w:pPr>
            <w:r w:rsidRPr="0069465B">
              <w:rPr>
                <w:sz w:val="20"/>
                <w:szCs w:val="20"/>
              </w:rPr>
              <w:t>5-6</w:t>
            </w:r>
          </w:p>
        </w:tc>
        <w:tc>
          <w:tcPr>
            <w:tcW w:w="1700" w:type="dxa"/>
            <w:vAlign w:val="center"/>
          </w:tcPr>
          <w:p w:rsidR="00AE6B09" w:rsidRPr="00C8336C" w:rsidRDefault="00AE6B09" w:rsidP="00AE6B09">
            <w:pPr>
              <w:rPr>
                <w:sz w:val="20"/>
                <w:szCs w:val="20"/>
              </w:rPr>
            </w:pPr>
            <w:r w:rsidRPr="00C8336C">
              <w:rPr>
                <w:sz w:val="20"/>
                <w:szCs w:val="20"/>
              </w:rPr>
              <w:t>Текущий контроль</w:t>
            </w:r>
          </w:p>
        </w:tc>
        <w:tc>
          <w:tcPr>
            <w:tcW w:w="3403" w:type="dxa"/>
            <w:vAlign w:val="center"/>
          </w:tcPr>
          <w:p w:rsidR="00154093" w:rsidRDefault="00154093" w:rsidP="00AE6B09">
            <w:pPr>
              <w:rPr>
                <w:sz w:val="20"/>
                <w:szCs w:val="20"/>
              </w:rPr>
            </w:pPr>
          </w:p>
          <w:p w:rsidR="00AE6B09" w:rsidRDefault="00AE6B09" w:rsidP="00AE6B09">
            <w:pPr>
              <w:rPr>
                <w:sz w:val="20"/>
                <w:szCs w:val="20"/>
              </w:rPr>
            </w:pPr>
            <w:r w:rsidRPr="00154093">
              <w:rPr>
                <w:sz w:val="20"/>
                <w:szCs w:val="20"/>
              </w:rPr>
              <w:t xml:space="preserve">Тема 3. </w:t>
            </w:r>
            <w:r w:rsidR="00154093" w:rsidRPr="00154093">
              <w:rPr>
                <w:sz w:val="20"/>
                <w:szCs w:val="20"/>
              </w:rPr>
              <w:t>Орфоэпические и лексические нормы современного русского литературного языка</w:t>
            </w:r>
          </w:p>
          <w:p w:rsidR="00154093" w:rsidRPr="00154093" w:rsidRDefault="00154093" w:rsidP="00AE6B09">
            <w:pPr>
              <w:rPr>
                <w:sz w:val="20"/>
                <w:szCs w:val="20"/>
              </w:rPr>
            </w:pPr>
          </w:p>
        </w:tc>
        <w:tc>
          <w:tcPr>
            <w:tcW w:w="1133" w:type="dxa"/>
            <w:vAlign w:val="center"/>
          </w:tcPr>
          <w:p w:rsidR="00AE6B09" w:rsidRPr="003579D9" w:rsidRDefault="00154093" w:rsidP="00AE6B09">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AE6B09" w:rsidRPr="00154093" w:rsidRDefault="00AE6B09" w:rsidP="00AE6B09">
            <w:pPr>
              <w:jc w:val="both"/>
              <w:rPr>
                <w:iCs/>
                <w:sz w:val="20"/>
                <w:szCs w:val="20"/>
              </w:rPr>
            </w:pPr>
            <w:r w:rsidRPr="00154093">
              <w:rPr>
                <w:iCs/>
                <w:sz w:val="20"/>
                <w:szCs w:val="20"/>
              </w:rPr>
              <w:t xml:space="preserve">Собеседование (устно) </w:t>
            </w:r>
          </w:p>
          <w:p w:rsidR="00AE6B09" w:rsidRDefault="00AE6B09" w:rsidP="00AE6B09">
            <w:pPr>
              <w:jc w:val="both"/>
              <w:rPr>
                <w:iCs/>
                <w:sz w:val="20"/>
                <w:szCs w:val="20"/>
              </w:rPr>
            </w:pPr>
            <w:r w:rsidRPr="00154093">
              <w:rPr>
                <w:iCs/>
                <w:sz w:val="20"/>
                <w:szCs w:val="20"/>
              </w:rPr>
              <w:t>Задания реконструктивного уровня (письменно)</w:t>
            </w:r>
          </w:p>
          <w:p w:rsidR="00FE0F9A" w:rsidRPr="00154093" w:rsidRDefault="00FE0F9A" w:rsidP="00AE6B09">
            <w:pPr>
              <w:jc w:val="both"/>
              <w:rPr>
                <w:iCs/>
                <w:sz w:val="20"/>
                <w:szCs w:val="20"/>
              </w:rPr>
            </w:pPr>
            <w:r>
              <w:rPr>
                <w:iCs/>
                <w:sz w:val="20"/>
                <w:szCs w:val="20"/>
              </w:rPr>
              <w:t xml:space="preserve">Тест </w:t>
            </w:r>
            <w:r w:rsidRPr="00154093">
              <w:rPr>
                <w:iCs/>
                <w:sz w:val="20"/>
                <w:szCs w:val="20"/>
              </w:rPr>
              <w:t>(письменно)</w:t>
            </w:r>
          </w:p>
        </w:tc>
      </w:tr>
      <w:tr w:rsidR="00AE6B09" w:rsidRPr="003C615F" w:rsidTr="00AE6B09">
        <w:tc>
          <w:tcPr>
            <w:tcW w:w="426" w:type="dxa"/>
            <w:vAlign w:val="center"/>
          </w:tcPr>
          <w:p w:rsidR="00AE6B09" w:rsidRPr="003C615F" w:rsidRDefault="00AE6B09" w:rsidP="00AE6B09">
            <w:pPr>
              <w:widowControl w:val="0"/>
              <w:autoSpaceDE w:val="0"/>
              <w:autoSpaceDN w:val="0"/>
              <w:adjustRightInd w:val="0"/>
              <w:jc w:val="center"/>
              <w:rPr>
                <w:sz w:val="20"/>
                <w:szCs w:val="20"/>
              </w:rPr>
            </w:pPr>
            <w:r w:rsidRPr="003C615F">
              <w:rPr>
                <w:sz w:val="20"/>
                <w:szCs w:val="20"/>
              </w:rPr>
              <w:t>4</w:t>
            </w:r>
          </w:p>
        </w:tc>
        <w:tc>
          <w:tcPr>
            <w:tcW w:w="851" w:type="dxa"/>
            <w:vAlign w:val="center"/>
          </w:tcPr>
          <w:p w:rsidR="00AE6B09" w:rsidRPr="003579D9" w:rsidRDefault="000D3B3E" w:rsidP="00AE6B09">
            <w:pPr>
              <w:widowControl w:val="0"/>
              <w:autoSpaceDE w:val="0"/>
              <w:autoSpaceDN w:val="0"/>
              <w:adjustRightInd w:val="0"/>
              <w:jc w:val="center"/>
              <w:rPr>
                <w:sz w:val="20"/>
                <w:szCs w:val="20"/>
                <w:highlight w:val="yellow"/>
              </w:rPr>
            </w:pPr>
            <w:r w:rsidRPr="000D3B3E">
              <w:rPr>
                <w:sz w:val="20"/>
                <w:szCs w:val="20"/>
              </w:rPr>
              <w:t>7-8</w:t>
            </w:r>
          </w:p>
        </w:tc>
        <w:tc>
          <w:tcPr>
            <w:tcW w:w="1700" w:type="dxa"/>
            <w:vAlign w:val="center"/>
          </w:tcPr>
          <w:p w:rsidR="00AE6B09" w:rsidRPr="00C8336C" w:rsidRDefault="00AE6B09" w:rsidP="00AE6B09">
            <w:pPr>
              <w:rPr>
                <w:sz w:val="20"/>
                <w:szCs w:val="20"/>
              </w:rPr>
            </w:pPr>
            <w:r w:rsidRPr="00C8336C">
              <w:rPr>
                <w:sz w:val="20"/>
                <w:szCs w:val="20"/>
              </w:rPr>
              <w:t>Текущий контроль</w:t>
            </w:r>
          </w:p>
        </w:tc>
        <w:tc>
          <w:tcPr>
            <w:tcW w:w="3403" w:type="dxa"/>
            <w:vAlign w:val="center"/>
          </w:tcPr>
          <w:p w:rsidR="00AE6B09" w:rsidRPr="00564604" w:rsidRDefault="00AE6B09" w:rsidP="00AE6B09">
            <w:pPr>
              <w:rPr>
                <w:sz w:val="20"/>
                <w:szCs w:val="20"/>
              </w:rPr>
            </w:pPr>
            <w:r w:rsidRPr="00564604">
              <w:rPr>
                <w:sz w:val="20"/>
                <w:szCs w:val="20"/>
              </w:rPr>
              <w:t xml:space="preserve">Тема 4. </w:t>
            </w:r>
            <w:r w:rsidR="00564604" w:rsidRPr="00564604">
              <w:rPr>
                <w:sz w:val="20"/>
                <w:szCs w:val="20"/>
              </w:rPr>
              <w:t>Грамматические нормы современного русского литературного языка</w:t>
            </w:r>
          </w:p>
        </w:tc>
        <w:tc>
          <w:tcPr>
            <w:tcW w:w="1133" w:type="dxa"/>
            <w:vAlign w:val="center"/>
          </w:tcPr>
          <w:p w:rsidR="00AE6B09" w:rsidRPr="003579D9" w:rsidRDefault="00564604" w:rsidP="00AE6B09">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AE6B09" w:rsidRPr="00564604" w:rsidRDefault="00AE6B09" w:rsidP="00AE6B09">
            <w:pPr>
              <w:widowControl w:val="0"/>
              <w:autoSpaceDE w:val="0"/>
              <w:autoSpaceDN w:val="0"/>
              <w:adjustRightInd w:val="0"/>
              <w:jc w:val="both"/>
              <w:rPr>
                <w:iCs/>
                <w:sz w:val="20"/>
                <w:szCs w:val="20"/>
              </w:rPr>
            </w:pPr>
            <w:r w:rsidRPr="00564604">
              <w:rPr>
                <w:iCs/>
                <w:sz w:val="20"/>
                <w:szCs w:val="20"/>
              </w:rPr>
              <w:t>Собеседование (устно)</w:t>
            </w:r>
          </w:p>
          <w:p w:rsidR="00AE6B09" w:rsidRDefault="00AE6B09" w:rsidP="00AE6B09">
            <w:pPr>
              <w:widowControl w:val="0"/>
              <w:autoSpaceDE w:val="0"/>
              <w:autoSpaceDN w:val="0"/>
              <w:adjustRightInd w:val="0"/>
              <w:jc w:val="both"/>
              <w:rPr>
                <w:iCs/>
                <w:sz w:val="20"/>
                <w:szCs w:val="20"/>
              </w:rPr>
            </w:pPr>
            <w:r w:rsidRPr="00564604">
              <w:rPr>
                <w:iCs/>
                <w:sz w:val="20"/>
                <w:szCs w:val="20"/>
              </w:rPr>
              <w:t>Задания реконструктивного уровня (письменно)</w:t>
            </w:r>
          </w:p>
          <w:p w:rsidR="00FE0F9A" w:rsidRPr="003579D9" w:rsidRDefault="00FE0F9A" w:rsidP="00AE6B09">
            <w:pPr>
              <w:widowControl w:val="0"/>
              <w:autoSpaceDE w:val="0"/>
              <w:autoSpaceDN w:val="0"/>
              <w:adjustRightInd w:val="0"/>
              <w:jc w:val="both"/>
              <w:rPr>
                <w:iCs/>
                <w:sz w:val="20"/>
                <w:szCs w:val="20"/>
                <w:highlight w:val="yellow"/>
              </w:rPr>
            </w:pPr>
            <w:r>
              <w:rPr>
                <w:iCs/>
                <w:sz w:val="20"/>
                <w:szCs w:val="20"/>
              </w:rPr>
              <w:t xml:space="preserve">Тест </w:t>
            </w:r>
            <w:r w:rsidRPr="00154093">
              <w:rPr>
                <w:iCs/>
                <w:sz w:val="20"/>
                <w:szCs w:val="20"/>
              </w:rPr>
              <w:t>(письменно)</w:t>
            </w:r>
          </w:p>
        </w:tc>
      </w:tr>
      <w:tr w:rsidR="00AE6B09" w:rsidRPr="003C615F" w:rsidTr="00AE6B09">
        <w:tc>
          <w:tcPr>
            <w:tcW w:w="426" w:type="dxa"/>
            <w:vAlign w:val="center"/>
          </w:tcPr>
          <w:p w:rsidR="00AE6B09" w:rsidRPr="003C615F" w:rsidRDefault="00AE6B09" w:rsidP="00AE6B09">
            <w:pPr>
              <w:widowControl w:val="0"/>
              <w:autoSpaceDE w:val="0"/>
              <w:autoSpaceDN w:val="0"/>
              <w:adjustRightInd w:val="0"/>
              <w:jc w:val="center"/>
              <w:rPr>
                <w:sz w:val="20"/>
                <w:szCs w:val="20"/>
              </w:rPr>
            </w:pPr>
            <w:r w:rsidRPr="003C615F">
              <w:rPr>
                <w:sz w:val="20"/>
                <w:szCs w:val="20"/>
              </w:rPr>
              <w:t>5</w:t>
            </w:r>
          </w:p>
        </w:tc>
        <w:tc>
          <w:tcPr>
            <w:tcW w:w="851" w:type="dxa"/>
            <w:vAlign w:val="center"/>
          </w:tcPr>
          <w:p w:rsidR="00AE6B09" w:rsidRPr="003579D9" w:rsidRDefault="00564604" w:rsidP="00AE6B09">
            <w:pPr>
              <w:widowControl w:val="0"/>
              <w:autoSpaceDE w:val="0"/>
              <w:autoSpaceDN w:val="0"/>
              <w:adjustRightInd w:val="0"/>
              <w:jc w:val="center"/>
              <w:rPr>
                <w:sz w:val="20"/>
                <w:szCs w:val="20"/>
                <w:highlight w:val="yellow"/>
              </w:rPr>
            </w:pPr>
            <w:r w:rsidRPr="00564604">
              <w:rPr>
                <w:sz w:val="20"/>
                <w:szCs w:val="20"/>
              </w:rPr>
              <w:t>9-10</w:t>
            </w:r>
          </w:p>
        </w:tc>
        <w:tc>
          <w:tcPr>
            <w:tcW w:w="1700" w:type="dxa"/>
            <w:vAlign w:val="center"/>
          </w:tcPr>
          <w:p w:rsidR="00AE6B09" w:rsidRPr="00C8336C" w:rsidRDefault="00AE6B09" w:rsidP="00AE6B09">
            <w:pPr>
              <w:rPr>
                <w:sz w:val="20"/>
                <w:szCs w:val="20"/>
              </w:rPr>
            </w:pPr>
            <w:r w:rsidRPr="00C8336C">
              <w:rPr>
                <w:sz w:val="20"/>
                <w:szCs w:val="20"/>
              </w:rPr>
              <w:t>Текущий контроль</w:t>
            </w:r>
          </w:p>
        </w:tc>
        <w:tc>
          <w:tcPr>
            <w:tcW w:w="3403" w:type="dxa"/>
            <w:vAlign w:val="center"/>
          </w:tcPr>
          <w:p w:rsidR="00AE6B09" w:rsidRPr="00564604" w:rsidRDefault="00AE6B09" w:rsidP="00AE6B09">
            <w:pPr>
              <w:rPr>
                <w:sz w:val="20"/>
                <w:szCs w:val="20"/>
              </w:rPr>
            </w:pPr>
            <w:r w:rsidRPr="00564604">
              <w:rPr>
                <w:sz w:val="20"/>
                <w:szCs w:val="20"/>
              </w:rPr>
              <w:t xml:space="preserve">Тема 5. </w:t>
            </w:r>
            <w:r w:rsidR="00564604" w:rsidRPr="00564604">
              <w:rPr>
                <w:sz w:val="20"/>
                <w:szCs w:val="20"/>
              </w:rPr>
              <w:t xml:space="preserve">Стили современного русского литературного языка  </w:t>
            </w:r>
          </w:p>
        </w:tc>
        <w:tc>
          <w:tcPr>
            <w:tcW w:w="1133" w:type="dxa"/>
            <w:vAlign w:val="center"/>
          </w:tcPr>
          <w:p w:rsidR="00AE6B09" w:rsidRPr="003579D9" w:rsidRDefault="00564604" w:rsidP="00AE6B09">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564604" w:rsidRPr="00564604" w:rsidRDefault="00AE6B09" w:rsidP="00AE6B09">
            <w:pPr>
              <w:jc w:val="both"/>
              <w:rPr>
                <w:iCs/>
                <w:sz w:val="20"/>
                <w:szCs w:val="20"/>
              </w:rPr>
            </w:pPr>
            <w:r w:rsidRPr="00564604">
              <w:rPr>
                <w:iCs/>
                <w:sz w:val="20"/>
                <w:szCs w:val="20"/>
              </w:rPr>
              <w:t>Собеседование (устно)</w:t>
            </w:r>
          </w:p>
          <w:p w:rsidR="00AE6B09" w:rsidRPr="00564604" w:rsidRDefault="00AE6B09" w:rsidP="00AE6B09">
            <w:pPr>
              <w:jc w:val="both"/>
              <w:rPr>
                <w:iCs/>
                <w:sz w:val="20"/>
                <w:szCs w:val="20"/>
              </w:rPr>
            </w:pPr>
            <w:r w:rsidRPr="00564604">
              <w:rPr>
                <w:iCs/>
                <w:sz w:val="20"/>
                <w:szCs w:val="20"/>
              </w:rPr>
              <w:t xml:space="preserve"> </w:t>
            </w:r>
            <w:r w:rsidR="00564604" w:rsidRPr="00564604">
              <w:rPr>
                <w:iCs/>
                <w:sz w:val="20"/>
                <w:szCs w:val="20"/>
              </w:rPr>
              <w:t>Задания реконструктивного уровня (письменно)</w:t>
            </w:r>
          </w:p>
          <w:p w:rsidR="00AE6B09" w:rsidRDefault="00AE6B09" w:rsidP="00AE6B09">
            <w:pPr>
              <w:jc w:val="both"/>
              <w:rPr>
                <w:iCs/>
                <w:sz w:val="20"/>
                <w:szCs w:val="20"/>
              </w:rPr>
            </w:pPr>
            <w:r w:rsidRPr="00564604">
              <w:rPr>
                <w:iCs/>
                <w:sz w:val="20"/>
                <w:szCs w:val="20"/>
              </w:rPr>
              <w:t>Задания творческого уровня (письменно)</w:t>
            </w:r>
          </w:p>
          <w:p w:rsidR="00FE0F9A" w:rsidRPr="003579D9" w:rsidRDefault="00FE0F9A" w:rsidP="00AE6B09">
            <w:pPr>
              <w:jc w:val="both"/>
              <w:rPr>
                <w:iCs/>
                <w:sz w:val="20"/>
                <w:szCs w:val="20"/>
                <w:highlight w:val="yellow"/>
              </w:rPr>
            </w:pPr>
            <w:r>
              <w:rPr>
                <w:iCs/>
                <w:sz w:val="20"/>
                <w:szCs w:val="20"/>
              </w:rPr>
              <w:t xml:space="preserve">Тест </w:t>
            </w:r>
            <w:r w:rsidRPr="00154093">
              <w:rPr>
                <w:iCs/>
                <w:sz w:val="20"/>
                <w:szCs w:val="20"/>
              </w:rPr>
              <w:t>(письменно)</w:t>
            </w:r>
          </w:p>
        </w:tc>
      </w:tr>
      <w:tr w:rsidR="00AE6B09" w:rsidRPr="003C615F" w:rsidTr="00AE6B09">
        <w:tc>
          <w:tcPr>
            <w:tcW w:w="426" w:type="dxa"/>
            <w:vAlign w:val="center"/>
          </w:tcPr>
          <w:p w:rsidR="00AE6B09" w:rsidRPr="003C615F" w:rsidRDefault="00AE6B09" w:rsidP="00AE6B09">
            <w:pPr>
              <w:widowControl w:val="0"/>
              <w:autoSpaceDE w:val="0"/>
              <w:autoSpaceDN w:val="0"/>
              <w:adjustRightInd w:val="0"/>
              <w:jc w:val="center"/>
              <w:rPr>
                <w:sz w:val="20"/>
                <w:szCs w:val="20"/>
              </w:rPr>
            </w:pPr>
            <w:r w:rsidRPr="003C615F">
              <w:rPr>
                <w:sz w:val="20"/>
                <w:szCs w:val="20"/>
              </w:rPr>
              <w:t>6</w:t>
            </w:r>
          </w:p>
        </w:tc>
        <w:tc>
          <w:tcPr>
            <w:tcW w:w="851" w:type="dxa"/>
            <w:vAlign w:val="center"/>
          </w:tcPr>
          <w:p w:rsidR="00AE6B09" w:rsidRPr="003579D9" w:rsidRDefault="00547E09" w:rsidP="00AE6B09">
            <w:pPr>
              <w:widowControl w:val="0"/>
              <w:autoSpaceDE w:val="0"/>
              <w:autoSpaceDN w:val="0"/>
              <w:adjustRightInd w:val="0"/>
              <w:jc w:val="center"/>
              <w:rPr>
                <w:sz w:val="20"/>
                <w:szCs w:val="20"/>
                <w:highlight w:val="yellow"/>
              </w:rPr>
            </w:pPr>
            <w:r w:rsidRPr="00547E09">
              <w:rPr>
                <w:sz w:val="20"/>
                <w:szCs w:val="20"/>
              </w:rPr>
              <w:t>11-12</w:t>
            </w:r>
          </w:p>
        </w:tc>
        <w:tc>
          <w:tcPr>
            <w:tcW w:w="1700" w:type="dxa"/>
            <w:vAlign w:val="center"/>
          </w:tcPr>
          <w:p w:rsidR="00AE6B09" w:rsidRPr="00C8336C" w:rsidRDefault="00AE6B09" w:rsidP="00AE6B09">
            <w:pPr>
              <w:rPr>
                <w:sz w:val="20"/>
                <w:szCs w:val="20"/>
              </w:rPr>
            </w:pPr>
            <w:r w:rsidRPr="00C8336C">
              <w:rPr>
                <w:sz w:val="20"/>
                <w:szCs w:val="20"/>
              </w:rPr>
              <w:t>Текущий контроль</w:t>
            </w:r>
          </w:p>
        </w:tc>
        <w:tc>
          <w:tcPr>
            <w:tcW w:w="3403" w:type="dxa"/>
            <w:vAlign w:val="center"/>
          </w:tcPr>
          <w:p w:rsidR="00AE6B09" w:rsidRPr="006D732F" w:rsidRDefault="00AE6B09" w:rsidP="00AE6B09">
            <w:pPr>
              <w:rPr>
                <w:sz w:val="20"/>
                <w:szCs w:val="20"/>
              </w:rPr>
            </w:pPr>
            <w:r w:rsidRPr="006D732F">
              <w:rPr>
                <w:sz w:val="20"/>
                <w:szCs w:val="20"/>
              </w:rPr>
              <w:t xml:space="preserve">Тема 6. </w:t>
            </w:r>
            <w:r w:rsidR="006D732F" w:rsidRPr="006D732F">
              <w:rPr>
                <w:sz w:val="20"/>
                <w:szCs w:val="20"/>
              </w:rPr>
              <w:t>Деловая письменная речь</w:t>
            </w:r>
          </w:p>
        </w:tc>
        <w:tc>
          <w:tcPr>
            <w:tcW w:w="1133" w:type="dxa"/>
            <w:vAlign w:val="center"/>
          </w:tcPr>
          <w:p w:rsidR="00AE6B09" w:rsidRPr="003579D9" w:rsidRDefault="006D732F" w:rsidP="00AE6B09">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AE6B09" w:rsidRPr="006D732F" w:rsidRDefault="00AE6B09" w:rsidP="00AE6B09">
            <w:pPr>
              <w:widowControl w:val="0"/>
              <w:autoSpaceDE w:val="0"/>
              <w:autoSpaceDN w:val="0"/>
              <w:adjustRightInd w:val="0"/>
              <w:jc w:val="both"/>
              <w:rPr>
                <w:iCs/>
                <w:sz w:val="20"/>
                <w:szCs w:val="20"/>
              </w:rPr>
            </w:pPr>
            <w:r w:rsidRPr="006D732F">
              <w:rPr>
                <w:iCs/>
                <w:sz w:val="20"/>
                <w:szCs w:val="20"/>
              </w:rPr>
              <w:t>Собеседование (устно)</w:t>
            </w:r>
          </w:p>
          <w:p w:rsidR="00AE6B09" w:rsidRPr="006D732F" w:rsidRDefault="00AE6B09" w:rsidP="00AE6B09">
            <w:pPr>
              <w:widowControl w:val="0"/>
              <w:autoSpaceDE w:val="0"/>
              <w:autoSpaceDN w:val="0"/>
              <w:adjustRightInd w:val="0"/>
              <w:jc w:val="both"/>
              <w:rPr>
                <w:iCs/>
                <w:sz w:val="20"/>
                <w:szCs w:val="20"/>
              </w:rPr>
            </w:pPr>
            <w:r w:rsidRPr="006D732F">
              <w:rPr>
                <w:iCs/>
                <w:sz w:val="20"/>
                <w:szCs w:val="20"/>
              </w:rPr>
              <w:t>Задания реконструктивного уровня (письменно)</w:t>
            </w:r>
          </w:p>
          <w:p w:rsidR="006D732F" w:rsidRDefault="006D732F" w:rsidP="00AE6B09">
            <w:pPr>
              <w:widowControl w:val="0"/>
              <w:autoSpaceDE w:val="0"/>
              <w:autoSpaceDN w:val="0"/>
              <w:adjustRightInd w:val="0"/>
              <w:jc w:val="both"/>
              <w:rPr>
                <w:iCs/>
                <w:sz w:val="20"/>
                <w:szCs w:val="20"/>
              </w:rPr>
            </w:pPr>
            <w:r w:rsidRPr="006D732F">
              <w:rPr>
                <w:iCs/>
                <w:sz w:val="20"/>
                <w:szCs w:val="20"/>
              </w:rPr>
              <w:t>Задания творческого уровня (письменно)</w:t>
            </w:r>
          </w:p>
          <w:p w:rsidR="00FE0F9A" w:rsidRPr="003579D9" w:rsidRDefault="00FE0F9A" w:rsidP="00AE6B09">
            <w:pPr>
              <w:widowControl w:val="0"/>
              <w:autoSpaceDE w:val="0"/>
              <w:autoSpaceDN w:val="0"/>
              <w:adjustRightInd w:val="0"/>
              <w:jc w:val="both"/>
              <w:rPr>
                <w:iCs/>
                <w:sz w:val="20"/>
                <w:szCs w:val="20"/>
                <w:highlight w:val="yellow"/>
              </w:rPr>
            </w:pPr>
            <w:r>
              <w:rPr>
                <w:iCs/>
                <w:sz w:val="20"/>
                <w:szCs w:val="20"/>
              </w:rPr>
              <w:t xml:space="preserve">Тест </w:t>
            </w:r>
            <w:r w:rsidRPr="00154093">
              <w:rPr>
                <w:iCs/>
                <w:sz w:val="20"/>
                <w:szCs w:val="20"/>
              </w:rPr>
              <w:t>(письменно)</w:t>
            </w:r>
          </w:p>
        </w:tc>
      </w:tr>
      <w:tr w:rsidR="006D732F" w:rsidRPr="003C615F" w:rsidTr="00AE6B09">
        <w:tc>
          <w:tcPr>
            <w:tcW w:w="426" w:type="dxa"/>
            <w:vAlign w:val="center"/>
          </w:tcPr>
          <w:p w:rsidR="006D732F" w:rsidRPr="003C615F" w:rsidRDefault="006D732F" w:rsidP="00AE6B09">
            <w:pPr>
              <w:widowControl w:val="0"/>
              <w:autoSpaceDE w:val="0"/>
              <w:autoSpaceDN w:val="0"/>
              <w:adjustRightInd w:val="0"/>
              <w:jc w:val="center"/>
              <w:rPr>
                <w:sz w:val="20"/>
                <w:szCs w:val="20"/>
              </w:rPr>
            </w:pPr>
            <w:r w:rsidRPr="003C615F">
              <w:rPr>
                <w:sz w:val="20"/>
                <w:szCs w:val="20"/>
              </w:rPr>
              <w:t>7</w:t>
            </w:r>
          </w:p>
        </w:tc>
        <w:tc>
          <w:tcPr>
            <w:tcW w:w="851" w:type="dxa"/>
            <w:vAlign w:val="center"/>
          </w:tcPr>
          <w:p w:rsidR="006D732F" w:rsidRPr="003579D9" w:rsidRDefault="006D732F" w:rsidP="00AE6B09">
            <w:pPr>
              <w:widowControl w:val="0"/>
              <w:autoSpaceDE w:val="0"/>
              <w:autoSpaceDN w:val="0"/>
              <w:adjustRightInd w:val="0"/>
              <w:jc w:val="center"/>
              <w:rPr>
                <w:sz w:val="20"/>
                <w:szCs w:val="20"/>
                <w:highlight w:val="yellow"/>
              </w:rPr>
            </w:pPr>
            <w:r>
              <w:rPr>
                <w:sz w:val="20"/>
                <w:szCs w:val="20"/>
              </w:rPr>
              <w:t>13</w:t>
            </w:r>
          </w:p>
        </w:tc>
        <w:tc>
          <w:tcPr>
            <w:tcW w:w="1700" w:type="dxa"/>
            <w:vAlign w:val="center"/>
          </w:tcPr>
          <w:p w:rsidR="006D732F" w:rsidRPr="00C8336C" w:rsidRDefault="006D732F" w:rsidP="00AE6B09">
            <w:pPr>
              <w:rPr>
                <w:sz w:val="20"/>
                <w:szCs w:val="20"/>
              </w:rPr>
            </w:pPr>
            <w:r w:rsidRPr="00C8336C">
              <w:rPr>
                <w:sz w:val="20"/>
                <w:szCs w:val="20"/>
              </w:rPr>
              <w:t>Текущий контроль</w:t>
            </w:r>
          </w:p>
        </w:tc>
        <w:tc>
          <w:tcPr>
            <w:tcW w:w="3403" w:type="dxa"/>
            <w:vAlign w:val="center"/>
          </w:tcPr>
          <w:p w:rsidR="006D732F" w:rsidRPr="006D732F" w:rsidRDefault="006D732F" w:rsidP="00AE6B09">
            <w:pPr>
              <w:rPr>
                <w:sz w:val="20"/>
                <w:szCs w:val="20"/>
              </w:rPr>
            </w:pPr>
            <w:r w:rsidRPr="006D732F">
              <w:rPr>
                <w:sz w:val="20"/>
                <w:szCs w:val="20"/>
              </w:rPr>
              <w:t>Тема 7. Культура научной письменной речи</w:t>
            </w:r>
          </w:p>
        </w:tc>
        <w:tc>
          <w:tcPr>
            <w:tcW w:w="1133" w:type="dxa"/>
            <w:vAlign w:val="center"/>
          </w:tcPr>
          <w:p w:rsidR="006D732F" w:rsidRPr="003579D9" w:rsidRDefault="006D732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6D732F" w:rsidRPr="006D732F" w:rsidRDefault="006D732F" w:rsidP="00C6235F">
            <w:pPr>
              <w:widowControl w:val="0"/>
              <w:autoSpaceDE w:val="0"/>
              <w:autoSpaceDN w:val="0"/>
              <w:adjustRightInd w:val="0"/>
              <w:jc w:val="both"/>
              <w:rPr>
                <w:iCs/>
                <w:sz w:val="20"/>
                <w:szCs w:val="20"/>
              </w:rPr>
            </w:pPr>
            <w:r w:rsidRPr="006D732F">
              <w:rPr>
                <w:iCs/>
                <w:sz w:val="20"/>
                <w:szCs w:val="20"/>
              </w:rPr>
              <w:t>Собеседование (устно)</w:t>
            </w:r>
          </w:p>
          <w:p w:rsidR="006D732F" w:rsidRPr="006D732F" w:rsidRDefault="006D732F" w:rsidP="00C6235F">
            <w:pPr>
              <w:widowControl w:val="0"/>
              <w:autoSpaceDE w:val="0"/>
              <w:autoSpaceDN w:val="0"/>
              <w:adjustRightInd w:val="0"/>
              <w:jc w:val="both"/>
              <w:rPr>
                <w:iCs/>
                <w:sz w:val="20"/>
                <w:szCs w:val="20"/>
              </w:rPr>
            </w:pPr>
            <w:r w:rsidRPr="006D732F">
              <w:rPr>
                <w:iCs/>
                <w:sz w:val="20"/>
                <w:szCs w:val="20"/>
              </w:rPr>
              <w:t>Задания реконструктивного уровня (письменно)</w:t>
            </w:r>
          </w:p>
          <w:p w:rsidR="006D732F" w:rsidRDefault="006D732F" w:rsidP="00C6235F">
            <w:pPr>
              <w:widowControl w:val="0"/>
              <w:autoSpaceDE w:val="0"/>
              <w:autoSpaceDN w:val="0"/>
              <w:adjustRightInd w:val="0"/>
              <w:jc w:val="both"/>
              <w:rPr>
                <w:iCs/>
                <w:sz w:val="20"/>
                <w:szCs w:val="20"/>
              </w:rPr>
            </w:pPr>
            <w:r w:rsidRPr="006D732F">
              <w:rPr>
                <w:iCs/>
                <w:sz w:val="20"/>
                <w:szCs w:val="20"/>
              </w:rPr>
              <w:t>Задания творческого уровня (письменно)</w:t>
            </w:r>
          </w:p>
          <w:p w:rsidR="00FE0F9A" w:rsidRPr="003579D9" w:rsidRDefault="00FE0F9A" w:rsidP="00C6235F">
            <w:pPr>
              <w:widowControl w:val="0"/>
              <w:autoSpaceDE w:val="0"/>
              <w:autoSpaceDN w:val="0"/>
              <w:adjustRightInd w:val="0"/>
              <w:jc w:val="both"/>
              <w:rPr>
                <w:iCs/>
                <w:sz w:val="20"/>
                <w:szCs w:val="20"/>
                <w:highlight w:val="yellow"/>
              </w:rPr>
            </w:pPr>
            <w:r>
              <w:rPr>
                <w:iCs/>
                <w:sz w:val="20"/>
                <w:szCs w:val="20"/>
              </w:rPr>
              <w:t xml:space="preserve">Тест </w:t>
            </w:r>
            <w:r w:rsidRPr="00154093">
              <w:rPr>
                <w:iCs/>
                <w:sz w:val="20"/>
                <w:szCs w:val="20"/>
              </w:rPr>
              <w:t>(письменно)</w:t>
            </w:r>
          </w:p>
        </w:tc>
      </w:tr>
      <w:tr w:rsidR="00A26646" w:rsidRPr="003C615F" w:rsidTr="00AE6B09">
        <w:tc>
          <w:tcPr>
            <w:tcW w:w="426" w:type="dxa"/>
            <w:vAlign w:val="center"/>
          </w:tcPr>
          <w:p w:rsidR="00A26646" w:rsidRPr="003C615F" w:rsidRDefault="00A26646" w:rsidP="00AE6B09">
            <w:pPr>
              <w:widowControl w:val="0"/>
              <w:autoSpaceDE w:val="0"/>
              <w:autoSpaceDN w:val="0"/>
              <w:adjustRightInd w:val="0"/>
              <w:jc w:val="center"/>
              <w:rPr>
                <w:sz w:val="20"/>
                <w:szCs w:val="20"/>
              </w:rPr>
            </w:pPr>
            <w:r w:rsidRPr="003C615F">
              <w:rPr>
                <w:sz w:val="20"/>
                <w:szCs w:val="20"/>
              </w:rPr>
              <w:t>8</w:t>
            </w:r>
          </w:p>
        </w:tc>
        <w:tc>
          <w:tcPr>
            <w:tcW w:w="851" w:type="dxa"/>
            <w:vAlign w:val="center"/>
          </w:tcPr>
          <w:p w:rsidR="00A26646" w:rsidRPr="00A26646" w:rsidRDefault="00A26646" w:rsidP="006D732F">
            <w:pPr>
              <w:widowControl w:val="0"/>
              <w:autoSpaceDE w:val="0"/>
              <w:autoSpaceDN w:val="0"/>
              <w:adjustRightInd w:val="0"/>
              <w:jc w:val="center"/>
              <w:rPr>
                <w:sz w:val="20"/>
                <w:szCs w:val="20"/>
              </w:rPr>
            </w:pPr>
            <w:r w:rsidRPr="00A26646">
              <w:rPr>
                <w:sz w:val="20"/>
                <w:szCs w:val="20"/>
              </w:rPr>
              <w:t>14-15</w:t>
            </w:r>
          </w:p>
        </w:tc>
        <w:tc>
          <w:tcPr>
            <w:tcW w:w="1700" w:type="dxa"/>
            <w:vAlign w:val="center"/>
          </w:tcPr>
          <w:p w:rsidR="00A26646" w:rsidRPr="00A26646" w:rsidRDefault="00A26646" w:rsidP="00AE6B09">
            <w:pPr>
              <w:rPr>
                <w:sz w:val="20"/>
                <w:szCs w:val="20"/>
              </w:rPr>
            </w:pPr>
            <w:r w:rsidRPr="00A26646">
              <w:rPr>
                <w:sz w:val="20"/>
                <w:szCs w:val="20"/>
              </w:rPr>
              <w:t>Текущий контроль</w:t>
            </w:r>
          </w:p>
        </w:tc>
        <w:tc>
          <w:tcPr>
            <w:tcW w:w="3403" w:type="dxa"/>
            <w:vAlign w:val="center"/>
          </w:tcPr>
          <w:p w:rsidR="00A26646" w:rsidRPr="00A26646" w:rsidRDefault="00A26646" w:rsidP="00AE6B09">
            <w:pPr>
              <w:rPr>
                <w:sz w:val="20"/>
                <w:szCs w:val="20"/>
              </w:rPr>
            </w:pPr>
            <w:r w:rsidRPr="00A26646">
              <w:rPr>
                <w:sz w:val="20"/>
                <w:szCs w:val="20"/>
              </w:rPr>
              <w:t>Тема 8. Культура делового общения</w:t>
            </w:r>
          </w:p>
        </w:tc>
        <w:tc>
          <w:tcPr>
            <w:tcW w:w="1133" w:type="dxa"/>
            <w:vAlign w:val="center"/>
          </w:tcPr>
          <w:p w:rsidR="00A26646" w:rsidRPr="003579D9" w:rsidRDefault="00A26646"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A26646" w:rsidRPr="006D732F" w:rsidRDefault="00A26646" w:rsidP="00C6235F">
            <w:pPr>
              <w:widowControl w:val="0"/>
              <w:autoSpaceDE w:val="0"/>
              <w:autoSpaceDN w:val="0"/>
              <w:adjustRightInd w:val="0"/>
              <w:jc w:val="both"/>
              <w:rPr>
                <w:iCs/>
                <w:sz w:val="20"/>
                <w:szCs w:val="20"/>
              </w:rPr>
            </w:pPr>
            <w:r w:rsidRPr="006D732F">
              <w:rPr>
                <w:iCs/>
                <w:sz w:val="20"/>
                <w:szCs w:val="20"/>
              </w:rPr>
              <w:t>Собеседование (устно)</w:t>
            </w:r>
          </w:p>
          <w:p w:rsidR="00A26646" w:rsidRPr="006D732F" w:rsidRDefault="00A26646" w:rsidP="00C6235F">
            <w:pPr>
              <w:widowControl w:val="0"/>
              <w:autoSpaceDE w:val="0"/>
              <w:autoSpaceDN w:val="0"/>
              <w:adjustRightInd w:val="0"/>
              <w:jc w:val="both"/>
              <w:rPr>
                <w:iCs/>
                <w:sz w:val="20"/>
                <w:szCs w:val="20"/>
              </w:rPr>
            </w:pPr>
            <w:r w:rsidRPr="006D732F">
              <w:rPr>
                <w:iCs/>
                <w:sz w:val="20"/>
                <w:szCs w:val="20"/>
              </w:rPr>
              <w:t>Задания реконструктивного уровня (письменно)</w:t>
            </w:r>
          </w:p>
          <w:p w:rsidR="00A26646" w:rsidRDefault="00A26646" w:rsidP="00C6235F">
            <w:pPr>
              <w:widowControl w:val="0"/>
              <w:autoSpaceDE w:val="0"/>
              <w:autoSpaceDN w:val="0"/>
              <w:adjustRightInd w:val="0"/>
              <w:jc w:val="both"/>
              <w:rPr>
                <w:iCs/>
                <w:sz w:val="20"/>
                <w:szCs w:val="20"/>
              </w:rPr>
            </w:pPr>
            <w:r w:rsidRPr="006D732F">
              <w:rPr>
                <w:iCs/>
                <w:sz w:val="20"/>
                <w:szCs w:val="20"/>
              </w:rPr>
              <w:t>Задания творческого уровня (письменно)</w:t>
            </w:r>
          </w:p>
          <w:p w:rsidR="00FE0F9A" w:rsidRPr="003579D9" w:rsidRDefault="00FE0F9A" w:rsidP="00C6235F">
            <w:pPr>
              <w:widowControl w:val="0"/>
              <w:autoSpaceDE w:val="0"/>
              <w:autoSpaceDN w:val="0"/>
              <w:adjustRightInd w:val="0"/>
              <w:jc w:val="both"/>
              <w:rPr>
                <w:iCs/>
                <w:sz w:val="20"/>
                <w:szCs w:val="20"/>
                <w:highlight w:val="yellow"/>
              </w:rPr>
            </w:pPr>
            <w:r>
              <w:rPr>
                <w:iCs/>
                <w:sz w:val="20"/>
                <w:szCs w:val="20"/>
              </w:rPr>
              <w:t xml:space="preserve">Тест </w:t>
            </w:r>
            <w:r w:rsidRPr="00154093">
              <w:rPr>
                <w:iCs/>
                <w:sz w:val="20"/>
                <w:szCs w:val="20"/>
              </w:rPr>
              <w:t>(письменно)</w:t>
            </w:r>
          </w:p>
        </w:tc>
      </w:tr>
      <w:tr w:rsidR="00AE6B09" w:rsidRPr="003C615F" w:rsidTr="00AE6B09">
        <w:tc>
          <w:tcPr>
            <w:tcW w:w="426" w:type="dxa"/>
            <w:vAlign w:val="center"/>
          </w:tcPr>
          <w:p w:rsidR="00AE6B09" w:rsidRPr="003C615F" w:rsidRDefault="00AE6B09" w:rsidP="00AE6B09">
            <w:pPr>
              <w:widowControl w:val="0"/>
              <w:autoSpaceDE w:val="0"/>
              <w:autoSpaceDN w:val="0"/>
              <w:adjustRightInd w:val="0"/>
              <w:jc w:val="center"/>
              <w:rPr>
                <w:sz w:val="20"/>
                <w:szCs w:val="20"/>
              </w:rPr>
            </w:pPr>
            <w:r w:rsidRPr="003C615F">
              <w:rPr>
                <w:sz w:val="20"/>
                <w:szCs w:val="20"/>
              </w:rPr>
              <w:t>9</w:t>
            </w:r>
          </w:p>
        </w:tc>
        <w:tc>
          <w:tcPr>
            <w:tcW w:w="851" w:type="dxa"/>
            <w:vAlign w:val="center"/>
          </w:tcPr>
          <w:p w:rsidR="00AE6B09" w:rsidRPr="00A26646" w:rsidRDefault="00A26646" w:rsidP="00AE6B09">
            <w:pPr>
              <w:widowControl w:val="0"/>
              <w:autoSpaceDE w:val="0"/>
              <w:autoSpaceDN w:val="0"/>
              <w:adjustRightInd w:val="0"/>
              <w:jc w:val="center"/>
              <w:rPr>
                <w:sz w:val="20"/>
                <w:szCs w:val="20"/>
              </w:rPr>
            </w:pPr>
            <w:r w:rsidRPr="00A26646">
              <w:rPr>
                <w:sz w:val="20"/>
                <w:szCs w:val="20"/>
              </w:rPr>
              <w:t>16</w:t>
            </w:r>
          </w:p>
        </w:tc>
        <w:tc>
          <w:tcPr>
            <w:tcW w:w="1700" w:type="dxa"/>
            <w:vAlign w:val="center"/>
          </w:tcPr>
          <w:p w:rsidR="00AE6B09" w:rsidRPr="00A26646" w:rsidRDefault="00AE6B09" w:rsidP="00AE6B09">
            <w:pPr>
              <w:rPr>
                <w:sz w:val="20"/>
                <w:szCs w:val="20"/>
              </w:rPr>
            </w:pPr>
            <w:r w:rsidRPr="00A26646">
              <w:rPr>
                <w:sz w:val="20"/>
                <w:szCs w:val="20"/>
              </w:rPr>
              <w:t>Текущий контроль</w:t>
            </w:r>
          </w:p>
        </w:tc>
        <w:tc>
          <w:tcPr>
            <w:tcW w:w="3403" w:type="dxa"/>
            <w:vAlign w:val="center"/>
          </w:tcPr>
          <w:p w:rsidR="00AE6B09" w:rsidRPr="00A26646" w:rsidRDefault="00AE6B09" w:rsidP="00AE6B09">
            <w:pPr>
              <w:rPr>
                <w:sz w:val="20"/>
                <w:szCs w:val="20"/>
              </w:rPr>
            </w:pPr>
            <w:r w:rsidRPr="00A26646">
              <w:rPr>
                <w:sz w:val="20"/>
                <w:szCs w:val="20"/>
              </w:rPr>
              <w:t xml:space="preserve">Тема 9. </w:t>
            </w:r>
            <w:r w:rsidR="00A26646" w:rsidRPr="00A26646">
              <w:rPr>
                <w:sz w:val="20"/>
                <w:szCs w:val="20"/>
              </w:rPr>
              <w:t>Основы публичного выступления</w:t>
            </w:r>
          </w:p>
        </w:tc>
        <w:tc>
          <w:tcPr>
            <w:tcW w:w="1133" w:type="dxa"/>
            <w:vAlign w:val="center"/>
          </w:tcPr>
          <w:p w:rsidR="00AE6B09" w:rsidRPr="003579D9" w:rsidRDefault="00A26646" w:rsidP="00AE6B09">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AE6B09" w:rsidRPr="00A26646" w:rsidRDefault="00AE6B09" w:rsidP="00AE6B09">
            <w:pPr>
              <w:jc w:val="both"/>
              <w:rPr>
                <w:iCs/>
                <w:sz w:val="20"/>
                <w:szCs w:val="20"/>
              </w:rPr>
            </w:pPr>
            <w:r w:rsidRPr="00A26646">
              <w:rPr>
                <w:iCs/>
                <w:sz w:val="20"/>
                <w:szCs w:val="20"/>
              </w:rPr>
              <w:t xml:space="preserve">Собеседование (устно) </w:t>
            </w:r>
          </w:p>
          <w:p w:rsidR="00A26646" w:rsidRPr="00A26646" w:rsidRDefault="00A26646" w:rsidP="00A26646">
            <w:pPr>
              <w:widowControl w:val="0"/>
              <w:autoSpaceDE w:val="0"/>
              <w:autoSpaceDN w:val="0"/>
              <w:adjustRightInd w:val="0"/>
              <w:jc w:val="both"/>
              <w:rPr>
                <w:iCs/>
                <w:sz w:val="20"/>
                <w:szCs w:val="20"/>
              </w:rPr>
            </w:pPr>
            <w:r w:rsidRPr="00A26646">
              <w:rPr>
                <w:iCs/>
                <w:sz w:val="20"/>
                <w:szCs w:val="20"/>
              </w:rPr>
              <w:t>Задания реконструктивного уровня (письменно)</w:t>
            </w:r>
          </w:p>
          <w:p w:rsidR="00AE6B09" w:rsidRDefault="00AE6B09" w:rsidP="00A26646">
            <w:pPr>
              <w:jc w:val="both"/>
              <w:rPr>
                <w:iCs/>
                <w:sz w:val="20"/>
                <w:szCs w:val="20"/>
              </w:rPr>
            </w:pPr>
            <w:r w:rsidRPr="00A26646">
              <w:rPr>
                <w:iCs/>
                <w:sz w:val="20"/>
                <w:szCs w:val="20"/>
              </w:rPr>
              <w:t>Задания творческого уровня (</w:t>
            </w:r>
            <w:r w:rsidR="00A26646" w:rsidRPr="00A26646">
              <w:rPr>
                <w:iCs/>
                <w:sz w:val="20"/>
                <w:szCs w:val="20"/>
              </w:rPr>
              <w:t>устно</w:t>
            </w:r>
            <w:r w:rsidRPr="00A26646">
              <w:rPr>
                <w:iCs/>
                <w:sz w:val="20"/>
                <w:szCs w:val="20"/>
              </w:rPr>
              <w:t>)</w:t>
            </w:r>
          </w:p>
          <w:p w:rsidR="00FE0F9A" w:rsidRPr="003579D9" w:rsidRDefault="00FE0F9A" w:rsidP="00A26646">
            <w:pPr>
              <w:jc w:val="both"/>
              <w:rPr>
                <w:iCs/>
                <w:sz w:val="20"/>
                <w:szCs w:val="20"/>
                <w:highlight w:val="yellow"/>
              </w:rPr>
            </w:pPr>
            <w:r>
              <w:rPr>
                <w:iCs/>
                <w:sz w:val="20"/>
                <w:szCs w:val="20"/>
              </w:rPr>
              <w:t xml:space="preserve">Тест </w:t>
            </w:r>
            <w:r w:rsidRPr="00154093">
              <w:rPr>
                <w:iCs/>
                <w:sz w:val="20"/>
                <w:szCs w:val="20"/>
              </w:rPr>
              <w:t>(письменно)</w:t>
            </w:r>
          </w:p>
        </w:tc>
      </w:tr>
      <w:tr w:rsidR="00AE6B09" w:rsidRPr="003C615F" w:rsidTr="00AE6B09">
        <w:tc>
          <w:tcPr>
            <w:tcW w:w="426" w:type="dxa"/>
            <w:vAlign w:val="center"/>
          </w:tcPr>
          <w:p w:rsidR="00AE6B09" w:rsidRPr="003C615F" w:rsidRDefault="00AE6B09" w:rsidP="00AE6B09">
            <w:pPr>
              <w:widowControl w:val="0"/>
              <w:autoSpaceDE w:val="0"/>
              <w:autoSpaceDN w:val="0"/>
              <w:adjustRightInd w:val="0"/>
              <w:jc w:val="center"/>
              <w:rPr>
                <w:sz w:val="20"/>
                <w:szCs w:val="20"/>
              </w:rPr>
            </w:pPr>
            <w:r>
              <w:rPr>
                <w:sz w:val="20"/>
                <w:szCs w:val="20"/>
              </w:rPr>
              <w:t>10</w:t>
            </w:r>
          </w:p>
        </w:tc>
        <w:tc>
          <w:tcPr>
            <w:tcW w:w="851" w:type="dxa"/>
            <w:vAlign w:val="center"/>
          </w:tcPr>
          <w:p w:rsidR="00AE6B09" w:rsidRPr="004D6D12" w:rsidRDefault="004D6D12" w:rsidP="00AE6B09">
            <w:pPr>
              <w:widowControl w:val="0"/>
              <w:autoSpaceDE w:val="0"/>
              <w:autoSpaceDN w:val="0"/>
              <w:adjustRightInd w:val="0"/>
              <w:jc w:val="center"/>
              <w:rPr>
                <w:sz w:val="20"/>
                <w:szCs w:val="20"/>
              </w:rPr>
            </w:pPr>
            <w:r w:rsidRPr="004D6D12">
              <w:rPr>
                <w:sz w:val="20"/>
                <w:szCs w:val="20"/>
              </w:rPr>
              <w:t>17</w:t>
            </w:r>
          </w:p>
        </w:tc>
        <w:tc>
          <w:tcPr>
            <w:tcW w:w="1700" w:type="dxa"/>
            <w:vAlign w:val="center"/>
          </w:tcPr>
          <w:p w:rsidR="00AE6B09" w:rsidRPr="004D6D12" w:rsidRDefault="004D6D12" w:rsidP="004D6D12">
            <w:pPr>
              <w:rPr>
                <w:sz w:val="20"/>
                <w:szCs w:val="20"/>
              </w:rPr>
            </w:pPr>
            <w:r w:rsidRPr="004D6D12">
              <w:rPr>
                <w:sz w:val="20"/>
                <w:szCs w:val="20"/>
              </w:rPr>
              <w:t xml:space="preserve">Промежуточная аттестация – защита </w:t>
            </w:r>
            <w:r>
              <w:rPr>
                <w:sz w:val="20"/>
                <w:szCs w:val="20"/>
              </w:rPr>
              <w:t>РГР</w:t>
            </w:r>
            <w:r w:rsidRPr="004D6D12">
              <w:rPr>
                <w:sz w:val="20"/>
                <w:szCs w:val="20"/>
              </w:rPr>
              <w:t>, зачет</w:t>
            </w:r>
          </w:p>
        </w:tc>
        <w:tc>
          <w:tcPr>
            <w:tcW w:w="3403" w:type="dxa"/>
            <w:vAlign w:val="center"/>
          </w:tcPr>
          <w:p w:rsidR="00AE6B09" w:rsidRPr="004D6D12" w:rsidRDefault="004D6D12" w:rsidP="004D6D12">
            <w:pPr>
              <w:jc w:val="center"/>
              <w:rPr>
                <w:sz w:val="20"/>
                <w:szCs w:val="20"/>
              </w:rPr>
            </w:pPr>
            <w:r w:rsidRPr="004D6D12">
              <w:rPr>
                <w:color w:val="000000"/>
                <w:sz w:val="20"/>
                <w:szCs w:val="20"/>
              </w:rPr>
              <w:t>Разделы 1-4</w:t>
            </w:r>
            <w:r w:rsidR="00FE0F9A">
              <w:rPr>
                <w:color w:val="000000"/>
                <w:sz w:val="20"/>
                <w:szCs w:val="20"/>
              </w:rPr>
              <w:t xml:space="preserve"> </w:t>
            </w:r>
          </w:p>
        </w:tc>
        <w:tc>
          <w:tcPr>
            <w:tcW w:w="1133" w:type="dxa"/>
            <w:vAlign w:val="center"/>
          </w:tcPr>
          <w:p w:rsidR="00AE6B09" w:rsidRPr="004D6D12" w:rsidRDefault="004D6D12" w:rsidP="00AE6B09">
            <w:pPr>
              <w:widowControl w:val="0"/>
              <w:autoSpaceDE w:val="0"/>
              <w:autoSpaceDN w:val="0"/>
              <w:adjustRightInd w:val="0"/>
              <w:jc w:val="center"/>
              <w:rPr>
                <w:sz w:val="20"/>
                <w:szCs w:val="20"/>
              </w:rPr>
            </w:pPr>
            <w:r w:rsidRPr="004D6D12">
              <w:rPr>
                <w:sz w:val="20"/>
                <w:szCs w:val="20"/>
              </w:rPr>
              <w:t>УК-4.2</w:t>
            </w:r>
          </w:p>
        </w:tc>
        <w:tc>
          <w:tcPr>
            <w:tcW w:w="2766" w:type="dxa"/>
            <w:vAlign w:val="center"/>
          </w:tcPr>
          <w:p w:rsidR="004D6D12" w:rsidRPr="004D6D12" w:rsidRDefault="004D6D12" w:rsidP="00AE6B09">
            <w:pPr>
              <w:jc w:val="both"/>
              <w:rPr>
                <w:iCs/>
                <w:sz w:val="20"/>
                <w:szCs w:val="20"/>
              </w:rPr>
            </w:pPr>
          </w:p>
          <w:p w:rsidR="00AE6B09" w:rsidRPr="004D6D12" w:rsidRDefault="00AE6B09" w:rsidP="00AE6B09">
            <w:pPr>
              <w:jc w:val="both"/>
              <w:rPr>
                <w:iCs/>
                <w:sz w:val="20"/>
                <w:szCs w:val="20"/>
              </w:rPr>
            </w:pPr>
            <w:r w:rsidRPr="004D6D12">
              <w:rPr>
                <w:iCs/>
                <w:sz w:val="20"/>
                <w:szCs w:val="20"/>
              </w:rPr>
              <w:t xml:space="preserve">Собеседование (устно) </w:t>
            </w:r>
          </w:p>
          <w:p w:rsidR="00AE6B09" w:rsidRPr="004D6D12" w:rsidRDefault="00AE6B09" w:rsidP="00AE6B09">
            <w:pPr>
              <w:jc w:val="both"/>
              <w:rPr>
                <w:iCs/>
                <w:sz w:val="20"/>
                <w:szCs w:val="20"/>
              </w:rPr>
            </w:pPr>
          </w:p>
        </w:tc>
      </w:tr>
    </w:tbl>
    <w:p w:rsidR="00AE6B09" w:rsidRDefault="00AE6B09" w:rsidP="00AE6B09">
      <w:pPr>
        <w:jc w:val="both"/>
      </w:pPr>
      <w:r w:rsidRPr="003C615F">
        <w:t>*Форма проведения контрольно-оценочного мероприятия: устно, письменно, компьютерные технологии.</w:t>
      </w:r>
    </w:p>
    <w:p w:rsidR="00AE6B09" w:rsidRPr="003C615F" w:rsidRDefault="00AE6B09" w:rsidP="00AE6B09">
      <w:pPr>
        <w:jc w:val="both"/>
      </w:pPr>
    </w:p>
    <w:p w:rsidR="00AE6B09" w:rsidRDefault="00AE6B09" w:rsidP="00AE6B09">
      <w:pPr>
        <w:jc w:val="center"/>
        <w:rPr>
          <w:b/>
          <w:bCs/>
        </w:rPr>
      </w:pPr>
      <w:r>
        <w:rPr>
          <w:b/>
          <w:bCs/>
        </w:rPr>
        <w:t>Программа контрольно-оценочных мероприятий заочная форма обучения</w:t>
      </w:r>
    </w:p>
    <w:p w:rsidR="00AE6B09" w:rsidRPr="00AC436E" w:rsidRDefault="00AE6B09" w:rsidP="00AE6B09">
      <w:pPr>
        <w:jc w:val="center"/>
        <w:rPr>
          <w:b/>
          <w:bCs/>
          <w:color w:val="FF0000"/>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766"/>
      </w:tblGrid>
      <w:tr w:rsidR="00AE6B09" w:rsidTr="00AE6B09">
        <w:tc>
          <w:tcPr>
            <w:tcW w:w="426" w:type="dxa"/>
            <w:vAlign w:val="center"/>
          </w:tcPr>
          <w:p w:rsidR="00AE6B09" w:rsidRDefault="00AE6B09" w:rsidP="00AE6B09">
            <w:pPr>
              <w:pStyle w:val="p3"/>
              <w:spacing w:before="0" w:beforeAutospacing="0" w:after="0" w:afterAutospacing="0"/>
              <w:jc w:val="center"/>
              <w:rPr>
                <w:sz w:val="20"/>
                <w:szCs w:val="20"/>
              </w:rPr>
            </w:pPr>
            <w:r>
              <w:rPr>
                <w:sz w:val="20"/>
                <w:szCs w:val="20"/>
              </w:rPr>
              <w:t>№</w:t>
            </w:r>
          </w:p>
        </w:tc>
        <w:tc>
          <w:tcPr>
            <w:tcW w:w="851" w:type="dxa"/>
            <w:vAlign w:val="center"/>
          </w:tcPr>
          <w:p w:rsidR="00AE6B09" w:rsidRDefault="00AE6B09" w:rsidP="00AE6B09">
            <w:pPr>
              <w:pStyle w:val="p3"/>
              <w:spacing w:before="0" w:beforeAutospacing="0" w:after="0" w:afterAutospacing="0"/>
              <w:jc w:val="center"/>
              <w:rPr>
                <w:sz w:val="20"/>
                <w:szCs w:val="20"/>
              </w:rPr>
            </w:pPr>
            <w:r>
              <w:rPr>
                <w:sz w:val="20"/>
                <w:szCs w:val="20"/>
              </w:rPr>
              <w:t>Неделя</w:t>
            </w:r>
          </w:p>
        </w:tc>
        <w:tc>
          <w:tcPr>
            <w:tcW w:w="1700" w:type="dxa"/>
            <w:vAlign w:val="center"/>
          </w:tcPr>
          <w:p w:rsidR="00AE6B09" w:rsidRDefault="00AE6B09" w:rsidP="00AE6B09">
            <w:pPr>
              <w:pStyle w:val="p3"/>
              <w:spacing w:before="0" w:beforeAutospacing="0" w:after="0" w:afterAutospacing="0"/>
              <w:jc w:val="center"/>
              <w:rPr>
                <w:sz w:val="20"/>
                <w:szCs w:val="20"/>
              </w:rPr>
            </w:pPr>
            <w:r>
              <w:rPr>
                <w:sz w:val="20"/>
                <w:szCs w:val="20"/>
              </w:rPr>
              <w:t>Наименование</w:t>
            </w:r>
          </w:p>
          <w:p w:rsidR="00AE6B09" w:rsidRDefault="00AE6B09" w:rsidP="00AE6B09">
            <w:pPr>
              <w:pStyle w:val="p3"/>
              <w:spacing w:before="0" w:beforeAutospacing="0" w:after="0" w:afterAutospacing="0"/>
              <w:jc w:val="center"/>
              <w:rPr>
                <w:sz w:val="20"/>
                <w:szCs w:val="20"/>
              </w:rPr>
            </w:pPr>
            <w:r>
              <w:rPr>
                <w:sz w:val="20"/>
                <w:szCs w:val="20"/>
              </w:rPr>
              <w:t>контрольно-оценочного</w:t>
            </w:r>
          </w:p>
          <w:p w:rsidR="00AE6B09" w:rsidRDefault="00AE6B09" w:rsidP="00AE6B09">
            <w:pPr>
              <w:pStyle w:val="p3"/>
              <w:spacing w:before="0" w:beforeAutospacing="0" w:after="0" w:afterAutospacing="0"/>
              <w:jc w:val="center"/>
              <w:rPr>
                <w:sz w:val="20"/>
                <w:szCs w:val="20"/>
              </w:rPr>
            </w:pPr>
            <w:r>
              <w:rPr>
                <w:sz w:val="20"/>
                <w:szCs w:val="20"/>
              </w:rPr>
              <w:t>мероприятия</w:t>
            </w:r>
          </w:p>
        </w:tc>
        <w:tc>
          <w:tcPr>
            <w:tcW w:w="3403" w:type="dxa"/>
            <w:vAlign w:val="center"/>
          </w:tcPr>
          <w:p w:rsidR="00AE6B09" w:rsidRDefault="00AE6B09" w:rsidP="00AE6B09">
            <w:pPr>
              <w:pStyle w:val="p3"/>
              <w:spacing w:before="0" w:beforeAutospacing="0" w:after="0" w:afterAutospacing="0"/>
              <w:jc w:val="center"/>
              <w:rPr>
                <w:sz w:val="20"/>
                <w:szCs w:val="20"/>
              </w:rPr>
            </w:pPr>
            <w:r>
              <w:rPr>
                <w:sz w:val="20"/>
                <w:szCs w:val="20"/>
              </w:rPr>
              <w:t>Объект контроля</w:t>
            </w:r>
          </w:p>
          <w:p w:rsidR="00AE6B09" w:rsidRDefault="00AE6B09" w:rsidP="00AE6B09">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vAlign w:val="center"/>
          </w:tcPr>
          <w:p w:rsidR="00AE6B09" w:rsidRPr="00A4460D" w:rsidRDefault="00AE6B09" w:rsidP="00AE6B09">
            <w:pPr>
              <w:jc w:val="center"/>
              <w:rPr>
                <w:sz w:val="20"/>
                <w:szCs w:val="20"/>
              </w:rPr>
            </w:pPr>
            <w:r w:rsidRPr="00A4460D">
              <w:rPr>
                <w:sz w:val="18"/>
                <w:szCs w:val="18"/>
              </w:rPr>
              <w:t xml:space="preserve">Код индикатора достижения </w:t>
            </w:r>
            <w:r w:rsidRPr="00A4460D">
              <w:rPr>
                <w:sz w:val="16"/>
                <w:szCs w:val="16"/>
              </w:rPr>
              <w:t>компетенции</w:t>
            </w:r>
          </w:p>
        </w:tc>
        <w:tc>
          <w:tcPr>
            <w:tcW w:w="2766" w:type="dxa"/>
            <w:vAlign w:val="center"/>
          </w:tcPr>
          <w:p w:rsidR="00AE6B09" w:rsidRDefault="00AE6B09" w:rsidP="00AE6B09">
            <w:pPr>
              <w:pStyle w:val="p3"/>
              <w:spacing w:before="0" w:beforeAutospacing="0" w:after="0" w:afterAutospacing="0"/>
              <w:jc w:val="center"/>
              <w:rPr>
                <w:sz w:val="20"/>
                <w:szCs w:val="20"/>
              </w:rPr>
            </w:pPr>
            <w:r>
              <w:rPr>
                <w:sz w:val="20"/>
                <w:szCs w:val="20"/>
              </w:rPr>
              <w:t>Наименование</w:t>
            </w:r>
          </w:p>
          <w:p w:rsidR="00AE6B09" w:rsidRDefault="00AE6B09" w:rsidP="00AE6B09">
            <w:pPr>
              <w:pStyle w:val="p3"/>
              <w:spacing w:before="0" w:beforeAutospacing="0" w:after="0" w:afterAutospacing="0"/>
              <w:jc w:val="center"/>
              <w:rPr>
                <w:sz w:val="20"/>
                <w:szCs w:val="20"/>
              </w:rPr>
            </w:pPr>
            <w:r>
              <w:rPr>
                <w:sz w:val="20"/>
                <w:szCs w:val="20"/>
              </w:rPr>
              <w:t>оценочного средства</w:t>
            </w:r>
          </w:p>
          <w:p w:rsidR="00AE6B09" w:rsidRDefault="00AE6B09" w:rsidP="00AE6B09">
            <w:pPr>
              <w:jc w:val="center"/>
              <w:rPr>
                <w:i/>
                <w:iCs/>
                <w:sz w:val="20"/>
                <w:szCs w:val="20"/>
              </w:rPr>
            </w:pPr>
            <w:r>
              <w:rPr>
                <w:sz w:val="20"/>
                <w:szCs w:val="20"/>
              </w:rPr>
              <w:t>(форма проведения</w:t>
            </w:r>
            <w:r w:rsidRPr="0098628C">
              <w:rPr>
                <w:sz w:val="20"/>
                <w:szCs w:val="20"/>
              </w:rPr>
              <w:t>*)</w:t>
            </w:r>
          </w:p>
        </w:tc>
      </w:tr>
      <w:tr w:rsidR="00AE6B09" w:rsidTr="00AE6B09">
        <w:tc>
          <w:tcPr>
            <w:tcW w:w="10279" w:type="dxa"/>
            <w:gridSpan w:val="6"/>
            <w:vAlign w:val="center"/>
          </w:tcPr>
          <w:p w:rsidR="00AE6B09" w:rsidRPr="00314B88" w:rsidRDefault="00A26646" w:rsidP="00AE6B09">
            <w:pPr>
              <w:jc w:val="center"/>
              <w:rPr>
                <w:i/>
                <w:iCs/>
                <w:sz w:val="20"/>
                <w:szCs w:val="20"/>
              </w:rPr>
            </w:pPr>
            <w:r>
              <w:rPr>
                <w:b/>
                <w:bCs/>
                <w:sz w:val="20"/>
                <w:szCs w:val="20"/>
              </w:rPr>
              <w:lastRenderedPageBreak/>
              <w:t>Курс 3, сессия установочная</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10</w:t>
            </w:r>
          </w:p>
        </w:tc>
        <w:tc>
          <w:tcPr>
            <w:tcW w:w="1700" w:type="dxa"/>
            <w:vAlign w:val="center"/>
          </w:tcPr>
          <w:p w:rsidR="00C6235F" w:rsidRPr="00C8336C" w:rsidRDefault="00C6235F" w:rsidP="00C6235F">
            <w:pPr>
              <w:rPr>
                <w:sz w:val="20"/>
                <w:szCs w:val="20"/>
              </w:rPr>
            </w:pPr>
            <w:r w:rsidRPr="00C8336C">
              <w:rPr>
                <w:sz w:val="20"/>
                <w:szCs w:val="20"/>
              </w:rPr>
              <w:t>Текущий контроль</w:t>
            </w:r>
          </w:p>
        </w:tc>
        <w:tc>
          <w:tcPr>
            <w:tcW w:w="3403" w:type="dxa"/>
            <w:vAlign w:val="center"/>
          </w:tcPr>
          <w:p w:rsidR="00C6235F" w:rsidRPr="004D6D12" w:rsidRDefault="00C6235F" w:rsidP="00C6235F">
            <w:pPr>
              <w:rPr>
                <w:sz w:val="20"/>
                <w:szCs w:val="20"/>
              </w:rPr>
            </w:pPr>
            <w:r>
              <w:rPr>
                <w:sz w:val="20"/>
                <w:szCs w:val="20"/>
              </w:rPr>
              <w:t>Тема</w:t>
            </w:r>
            <w:r w:rsidRPr="004D6D12">
              <w:rPr>
                <w:sz w:val="20"/>
                <w:szCs w:val="20"/>
              </w:rPr>
              <w:t xml:space="preserve"> 1. Язык и речь</w:t>
            </w: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154093" w:rsidRDefault="00C6235F" w:rsidP="00C6235F">
            <w:pPr>
              <w:jc w:val="both"/>
              <w:rPr>
                <w:iCs/>
                <w:sz w:val="20"/>
                <w:szCs w:val="20"/>
              </w:rPr>
            </w:pPr>
            <w:r w:rsidRPr="00154093">
              <w:rPr>
                <w:iCs/>
                <w:sz w:val="20"/>
                <w:szCs w:val="20"/>
              </w:rPr>
              <w:t xml:space="preserve">Собеседование (устно) </w:t>
            </w:r>
          </w:p>
          <w:p w:rsidR="00C6235F" w:rsidRPr="00154093" w:rsidRDefault="00C6235F" w:rsidP="00C6235F">
            <w:pPr>
              <w:jc w:val="both"/>
              <w:rPr>
                <w:iCs/>
                <w:sz w:val="20"/>
                <w:szCs w:val="20"/>
              </w:rPr>
            </w:pPr>
            <w:r w:rsidRPr="00154093">
              <w:rPr>
                <w:iCs/>
                <w:sz w:val="20"/>
                <w:szCs w:val="20"/>
              </w:rPr>
              <w:t>Задания реконструктивного уровня (письменно)</w:t>
            </w:r>
          </w:p>
          <w:p w:rsidR="00C6235F" w:rsidRDefault="00C6235F" w:rsidP="00C6235F">
            <w:pPr>
              <w:jc w:val="both"/>
              <w:rPr>
                <w:iCs/>
                <w:sz w:val="20"/>
                <w:szCs w:val="20"/>
              </w:rPr>
            </w:pPr>
            <w:r w:rsidRPr="00154093">
              <w:rPr>
                <w:iCs/>
                <w:sz w:val="20"/>
                <w:szCs w:val="20"/>
              </w:rPr>
              <w:t>Задания творческого уровня (письменно)</w:t>
            </w:r>
          </w:p>
          <w:p w:rsidR="00FE0F9A" w:rsidRPr="00154093" w:rsidRDefault="00FE0F9A" w:rsidP="00C6235F">
            <w:pPr>
              <w:jc w:val="both"/>
              <w:rPr>
                <w:iCs/>
                <w:sz w:val="20"/>
                <w:szCs w:val="20"/>
              </w:rPr>
            </w:pPr>
            <w:r>
              <w:rPr>
                <w:iCs/>
                <w:sz w:val="20"/>
                <w:szCs w:val="20"/>
              </w:rPr>
              <w:t xml:space="preserve">Тест </w:t>
            </w:r>
            <w:r w:rsidRPr="00154093">
              <w:rPr>
                <w:iCs/>
                <w:sz w:val="20"/>
                <w:szCs w:val="20"/>
              </w:rPr>
              <w:t>(письменно)</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10</w:t>
            </w:r>
          </w:p>
        </w:tc>
        <w:tc>
          <w:tcPr>
            <w:tcW w:w="1700" w:type="dxa"/>
            <w:vAlign w:val="center"/>
          </w:tcPr>
          <w:p w:rsidR="00C6235F" w:rsidRPr="00C8336C" w:rsidRDefault="00C6235F" w:rsidP="00C6235F">
            <w:pPr>
              <w:rPr>
                <w:sz w:val="20"/>
                <w:szCs w:val="20"/>
              </w:rPr>
            </w:pPr>
            <w:r w:rsidRPr="00C8336C">
              <w:rPr>
                <w:sz w:val="20"/>
                <w:szCs w:val="20"/>
              </w:rPr>
              <w:t>Текущий контроль</w:t>
            </w:r>
          </w:p>
        </w:tc>
        <w:tc>
          <w:tcPr>
            <w:tcW w:w="3403" w:type="dxa"/>
            <w:vAlign w:val="center"/>
          </w:tcPr>
          <w:p w:rsidR="00C6235F" w:rsidRPr="00AF38AD" w:rsidRDefault="00C6235F" w:rsidP="00C6235F">
            <w:pPr>
              <w:rPr>
                <w:sz w:val="20"/>
                <w:szCs w:val="20"/>
              </w:rPr>
            </w:pPr>
            <w:r w:rsidRPr="00AF38AD">
              <w:rPr>
                <w:sz w:val="20"/>
                <w:szCs w:val="20"/>
              </w:rPr>
              <w:t xml:space="preserve">Тема 2. </w:t>
            </w:r>
            <w:r w:rsidR="00FE39A1" w:rsidRPr="00FE39A1">
              <w:rPr>
                <w:sz w:val="20"/>
                <w:szCs w:val="20"/>
              </w:rPr>
              <w:t>Особенности деловой коммуникации</w:t>
            </w:r>
            <w:r w:rsidR="00FE39A1">
              <w:rPr>
                <w:sz w:val="20"/>
                <w:szCs w:val="20"/>
              </w:rPr>
              <w:t xml:space="preserve">. </w:t>
            </w:r>
            <w:r w:rsidRPr="00AF38AD">
              <w:rPr>
                <w:sz w:val="20"/>
                <w:szCs w:val="20"/>
              </w:rPr>
              <w:t>Культура речи и ее составляющие</w:t>
            </w: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154093" w:rsidRDefault="00C6235F" w:rsidP="00C6235F">
            <w:pPr>
              <w:widowControl w:val="0"/>
              <w:autoSpaceDE w:val="0"/>
              <w:autoSpaceDN w:val="0"/>
              <w:adjustRightInd w:val="0"/>
              <w:jc w:val="both"/>
              <w:rPr>
                <w:iCs/>
                <w:sz w:val="20"/>
                <w:szCs w:val="20"/>
              </w:rPr>
            </w:pPr>
            <w:r w:rsidRPr="00154093">
              <w:rPr>
                <w:iCs/>
                <w:sz w:val="20"/>
                <w:szCs w:val="20"/>
              </w:rPr>
              <w:t>Собеседование (устно)</w:t>
            </w:r>
          </w:p>
          <w:p w:rsidR="00C6235F" w:rsidRPr="00154093" w:rsidRDefault="00C6235F" w:rsidP="00C6235F">
            <w:pPr>
              <w:widowControl w:val="0"/>
              <w:autoSpaceDE w:val="0"/>
              <w:autoSpaceDN w:val="0"/>
              <w:adjustRightInd w:val="0"/>
              <w:jc w:val="both"/>
              <w:rPr>
                <w:iCs/>
                <w:sz w:val="20"/>
                <w:szCs w:val="20"/>
              </w:rPr>
            </w:pPr>
            <w:r w:rsidRPr="00154093">
              <w:rPr>
                <w:iCs/>
                <w:sz w:val="20"/>
                <w:szCs w:val="20"/>
              </w:rPr>
              <w:t>Задания реконструктивного уровня (письменно)</w:t>
            </w:r>
          </w:p>
          <w:p w:rsidR="00C6235F" w:rsidRDefault="00C6235F" w:rsidP="00C6235F">
            <w:pPr>
              <w:widowControl w:val="0"/>
              <w:autoSpaceDE w:val="0"/>
              <w:autoSpaceDN w:val="0"/>
              <w:adjustRightInd w:val="0"/>
              <w:jc w:val="both"/>
              <w:rPr>
                <w:iCs/>
                <w:sz w:val="20"/>
                <w:szCs w:val="20"/>
              </w:rPr>
            </w:pPr>
            <w:r w:rsidRPr="00154093">
              <w:rPr>
                <w:iCs/>
                <w:sz w:val="20"/>
                <w:szCs w:val="20"/>
              </w:rPr>
              <w:t>Задания творческого уровня (письменно)</w:t>
            </w:r>
          </w:p>
          <w:p w:rsidR="00FE0F9A" w:rsidRPr="00154093" w:rsidRDefault="00FE0F9A" w:rsidP="00C6235F">
            <w:pPr>
              <w:widowControl w:val="0"/>
              <w:autoSpaceDE w:val="0"/>
              <w:autoSpaceDN w:val="0"/>
              <w:adjustRightInd w:val="0"/>
              <w:jc w:val="both"/>
              <w:rPr>
                <w:iCs/>
                <w:sz w:val="20"/>
                <w:szCs w:val="20"/>
              </w:rPr>
            </w:pPr>
            <w:r>
              <w:rPr>
                <w:iCs/>
                <w:sz w:val="20"/>
                <w:szCs w:val="20"/>
              </w:rPr>
              <w:t xml:space="preserve">Тест </w:t>
            </w:r>
            <w:r w:rsidRPr="00154093">
              <w:rPr>
                <w:iCs/>
                <w:sz w:val="20"/>
                <w:szCs w:val="20"/>
              </w:rPr>
              <w:t>(письменно)</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10</w:t>
            </w:r>
          </w:p>
        </w:tc>
        <w:tc>
          <w:tcPr>
            <w:tcW w:w="1700" w:type="dxa"/>
            <w:vAlign w:val="center"/>
          </w:tcPr>
          <w:p w:rsidR="00C6235F" w:rsidRPr="00C8336C" w:rsidRDefault="00C6235F" w:rsidP="00C6235F">
            <w:pPr>
              <w:rPr>
                <w:sz w:val="20"/>
                <w:szCs w:val="20"/>
              </w:rPr>
            </w:pPr>
            <w:r w:rsidRPr="00C8336C">
              <w:rPr>
                <w:sz w:val="20"/>
                <w:szCs w:val="20"/>
              </w:rPr>
              <w:t>Текущий контроль</w:t>
            </w:r>
          </w:p>
        </w:tc>
        <w:tc>
          <w:tcPr>
            <w:tcW w:w="3403" w:type="dxa"/>
            <w:vAlign w:val="center"/>
          </w:tcPr>
          <w:p w:rsidR="00C6235F" w:rsidRDefault="00C6235F" w:rsidP="00C6235F">
            <w:pPr>
              <w:rPr>
                <w:sz w:val="20"/>
                <w:szCs w:val="20"/>
              </w:rPr>
            </w:pPr>
          </w:p>
          <w:p w:rsidR="00C6235F" w:rsidRDefault="00C6235F" w:rsidP="00C6235F">
            <w:pPr>
              <w:rPr>
                <w:sz w:val="20"/>
                <w:szCs w:val="20"/>
              </w:rPr>
            </w:pPr>
            <w:r w:rsidRPr="00154093">
              <w:rPr>
                <w:sz w:val="20"/>
                <w:szCs w:val="20"/>
              </w:rPr>
              <w:t>Тема 3. Орфоэпические и лексические нормы современного русского литературного языка</w:t>
            </w:r>
          </w:p>
          <w:p w:rsidR="00C6235F" w:rsidRPr="00154093" w:rsidRDefault="00C6235F" w:rsidP="00C6235F">
            <w:pPr>
              <w:rPr>
                <w:sz w:val="20"/>
                <w:szCs w:val="20"/>
              </w:rPr>
            </w:pP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154093" w:rsidRDefault="00C6235F" w:rsidP="00C6235F">
            <w:pPr>
              <w:jc w:val="both"/>
              <w:rPr>
                <w:iCs/>
                <w:sz w:val="20"/>
                <w:szCs w:val="20"/>
              </w:rPr>
            </w:pPr>
            <w:r w:rsidRPr="00154093">
              <w:rPr>
                <w:iCs/>
                <w:sz w:val="20"/>
                <w:szCs w:val="20"/>
              </w:rPr>
              <w:t xml:space="preserve">Собеседование (устно) </w:t>
            </w:r>
          </w:p>
          <w:p w:rsidR="00C6235F" w:rsidRDefault="00C6235F" w:rsidP="00C6235F">
            <w:pPr>
              <w:jc w:val="both"/>
              <w:rPr>
                <w:iCs/>
                <w:sz w:val="20"/>
                <w:szCs w:val="20"/>
              </w:rPr>
            </w:pPr>
            <w:r w:rsidRPr="00154093">
              <w:rPr>
                <w:iCs/>
                <w:sz w:val="20"/>
                <w:szCs w:val="20"/>
              </w:rPr>
              <w:t>Задания реконструктивного уровня (письменно)</w:t>
            </w:r>
          </w:p>
          <w:p w:rsidR="00FE0F9A" w:rsidRPr="00154093" w:rsidRDefault="00FE0F9A" w:rsidP="00C6235F">
            <w:pPr>
              <w:jc w:val="both"/>
              <w:rPr>
                <w:iCs/>
                <w:sz w:val="20"/>
                <w:szCs w:val="20"/>
              </w:rPr>
            </w:pPr>
            <w:r>
              <w:rPr>
                <w:iCs/>
                <w:sz w:val="20"/>
                <w:szCs w:val="20"/>
              </w:rPr>
              <w:t xml:space="preserve">Тест </w:t>
            </w:r>
            <w:r w:rsidRPr="00154093">
              <w:rPr>
                <w:iCs/>
                <w:sz w:val="20"/>
                <w:szCs w:val="20"/>
              </w:rPr>
              <w:t>(письменно)</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11</w:t>
            </w:r>
          </w:p>
        </w:tc>
        <w:tc>
          <w:tcPr>
            <w:tcW w:w="1700" w:type="dxa"/>
            <w:vAlign w:val="center"/>
          </w:tcPr>
          <w:p w:rsidR="00C6235F" w:rsidRPr="00C8336C" w:rsidRDefault="00C6235F" w:rsidP="00C6235F">
            <w:pPr>
              <w:rPr>
                <w:sz w:val="20"/>
                <w:szCs w:val="20"/>
              </w:rPr>
            </w:pPr>
            <w:r w:rsidRPr="00C8336C">
              <w:rPr>
                <w:sz w:val="20"/>
                <w:szCs w:val="20"/>
              </w:rPr>
              <w:t>Текущий контроль</w:t>
            </w:r>
          </w:p>
        </w:tc>
        <w:tc>
          <w:tcPr>
            <w:tcW w:w="3403" w:type="dxa"/>
            <w:vAlign w:val="center"/>
          </w:tcPr>
          <w:p w:rsidR="00C6235F" w:rsidRPr="00564604" w:rsidRDefault="00C6235F" w:rsidP="00C6235F">
            <w:pPr>
              <w:rPr>
                <w:sz w:val="20"/>
                <w:szCs w:val="20"/>
              </w:rPr>
            </w:pPr>
            <w:r w:rsidRPr="00564604">
              <w:rPr>
                <w:sz w:val="20"/>
                <w:szCs w:val="20"/>
              </w:rPr>
              <w:t>Тема 4. Грамматические нормы современного русского литературного языка</w:t>
            </w: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564604" w:rsidRDefault="00C6235F" w:rsidP="00C6235F">
            <w:pPr>
              <w:widowControl w:val="0"/>
              <w:autoSpaceDE w:val="0"/>
              <w:autoSpaceDN w:val="0"/>
              <w:adjustRightInd w:val="0"/>
              <w:jc w:val="both"/>
              <w:rPr>
                <w:iCs/>
                <w:sz w:val="20"/>
                <w:szCs w:val="20"/>
              </w:rPr>
            </w:pPr>
            <w:r w:rsidRPr="00564604">
              <w:rPr>
                <w:iCs/>
                <w:sz w:val="20"/>
                <w:szCs w:val="20"/>
              </w:rPr>
              <w:t>Собеседование (устно)</w:t>
            </w:r>
          </w:p>
          <w:p w:rsidR="00C6235F" w:rsidRDefault="00C6235F" w:rsidP="00C6235F">
            <w:pPr>
              <w:widowControl w:val="0"/>
              <w:autoSpaceDE w:val="0"/>
              <w:autoSpaceDN w:val="0"/>
              <w:adjustRightInd w:val="0"/>
              <w:jc w:val="both"/>
              <w:rPr>
                <w:iCs/>
                <w:sz w:val="20"/>
                <w:szCs w:val="20"/>
              </w:rPr>
            </w:pPr>
            <w:r w:rsidRPr="00564604">
              <w:rPr>
                <w:iCs/>
                <w:sz w:val="20"/>
                <w:szCs w:val="20"/>
              </w:rPr>
              <w:t>Задания реконструктивного уровня (письменно)</w:t>
            </w:r>
          </w:p>
          <w:p w:rsidR="00FE0F9A" w:rsidRPr="003579D9" w:rsidRDefault="00FE0F9A" w:rsidP="00C6235F">
            <w:pPr>
              <w:widowControl w:val="0"/>
              <w:autoSpaceDE w:val="0"/>
              <w:autoSpaceDN w:val="0"/>
              <w:adjustRightInd w:val="0"/>
              <w:jc w:val="both"/>
              <w:rPr>
                <w:iCs/>
                <w:sz w:val="20"/>
                <w:szCs w:val="20"/>
                <w:highlight w:val="yellow"/>
              </w:rPr>
            </w:pPr>
            <w:r>
              <w:rPr>
                <w:iCs/>
                <w:sz w:val="20"/>
                <w:szCs w:val="20"/>
              </w:rPr>
              <w:t xml:space="preserve">Тест </w:t>
            </w:r>
            <w:r w:rsidRPr="00154093">
              <w:rPr>
                <w:iCs/>
                <w:sz w:val="20"/>
                <w:szCs w:val="20"/>
              </w:rPr>
              <w:t>(письменно)</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11</w:t>
            </w:r>
          </w:p>
        </w:tc>
        <w:tc>
          <w:tcPr>
            <w:tcW w:w="1700" w:type="dxa"/>
            <w:vAlign w:val="center"/>
          </w:tcPr>
          <w:p w:rsidR="00C6235F" w:rsidRPr="00C8336C" w:rsidRDefault="00C6235F" w:rsidP="00C6235F">
            <w:pPr>
              <w:rPr>
                <w:sz w:val="20"/>
                <w:szCs w:val="20"/>
              </w:rPr>
            </w:pPr>
            <w:r w:rsidRPr="00C8336C">
              <w:rPr>
                <w:sz w:val="20"/>
                <w:szCs w:val="20"/>
              </w:rPr>
              <w:t>Текущий контроль</w:t>
            </w:r>
          </w:p>
        </w:tc>
        <w:tc>
          <w:tcPr>
            <w:tcW w:w="3403" w:type="dxa"/>
            <w:vAlign w:val="center"/>
          </w:tcPr>
          <w:p w:rsidR="00C6235F" w:rsidRPr="00564604" w:rsidRDefault="00C6235F" w:rsidP="00C6235F">
            <w:pPr>
              <w:rPr>
                <w:sz w:val="20"/>
                <w:szCs w:val="20"/>
              </w:rPr>
            </w:pPr>
            <w:r w:rsidRPr="00564604">
              <w:rPr>
                <w:sz w:val="20"/>
                <w:szCs w:val="20"/>
              </w:rPr>
              <w:t xml:space="preserve">Тема 5. Стили современного русского литературного языка  </w:t>
            </w: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564604" w:rsidRDefault="00C6235F" w:rsidP="00C6235F">
            <w:pPr>
              <w:jc w:val="both"/>
              <w:rPr>
                <w:iCs/>
                <w:sz w:val="20"/>
                <w:szCs w:val="20"/>
              </w:rPr>
            </w:pPr>
            <w:r w:rsidRPr="00564604">
              <w:rPr>
                <w:iCs/>
                <w:sz w:val="20"/>
                <w:szCs w:val="20"/>
              </w:rPr>
              <w:t>Собеседование (устно)</w:t>
            </w:r>
          </w:p>
          <w:p w:rsidR="00C6235F" w:rsidRPr="00564604" w:rsidRDefault="00C6235F" w:rsidP="00C6235F">
            <w:pPr>
              <w:jc w:val="both"/>
              <w:rPr>
                <w:iCs/>
                <w:sz w:val="20"/>
                <w:szCs w:val="20"/>
              </w:rPr>
            </w:pPr>
            <w:r w:rsidRPr="00564604">
              <w:rPr>
                <w:iCs/>
                <w:sz w:val="20"/>
                <w:szCs w:val="20"/>
              </w:rPr>
              <w:t xml:space="preserve"> Задания реконструктивного уровня (письменно)</w:t>
            </w:r>
          </w:p>
          <w:p w:rsidR="00C6235F" w:rsidRDefault="00C6235F" w:rsidP="00C6235F">
            <w:pPr>
              <w:jc w:val="both"/>
              <w:rPr>
                <w:iCs/>
                <w:sz w:val="20"/>
                <w:szCs w:val="20"/>
              </w:rPr>
            </w:pPr>
            <w:r w:rsidRPr="00564604">
              <w:rPr>
                <w:iCs/>
                <w:sz w:val="20"/>
                <w:szCs w:val="20"/>
              </w:rPr>
              <w:t>Задания творческого уровня (письменно)</w:t>
            </w:r>
          </w:p>
          <w:p w:rsidR="00FE0F9A" w:rsidRPr="003579D9" w:rsidRDefault="00FE0F9A" w:rsidP="00C6235F">
            <w:pPr>
              <w:jc w:val="both"/>
              <w:rPr>
                <w:iCs/>
                <w:sz w:val="20"/>
                <w:szCs w:val="20"/>
                <w:highlight w:val="yellow"/>
              </w:rPr>
            </w:pPr>
            <w:r>
              <w:rPr>
                <w:iCs/>
                <w:sz w:val="20"/>
                <w:szCs w:val="20"/>
              </w:rPr>
              <w:t xml:space="preserve">Тест </w:t>
            </w:r>
            <w:r w:rsidRPr="00154093">
              <w:rPr>
                <w:iCs/>
                <w:sz w:val="20"/>
                <w:szCs w:val="20"/>
              </w:rPr>
              <w:t>(письменно)</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11</w:t>
            </w:r>
          </w:p>
        </w:tc>
        <w:tc>
          <w:tcPr>
            <w:tcW w:w="1700" w:type="dxa"/>
            <w:vAlign w:val="center"/>
          </w:tcPr>
          <w:p w:rsidR="00C6235F" w:rsidRPr="00C8336C" w:rsidRDefault="00C6235F" w:rsidP="00C6235F">
            <w:pPr>
              <w:rPr>
                <w:sz w:val="20"/>
                <w:szCs w:val="20"/>
              </w:rPr>
            </w:pPr>
            <w:r w:rsidRPr="00C8336C">
              <w:rPr>
                <w:sz w:val="20"/>
                <w:szCs w:val="20"/>
              </w:rPr>
              <w:t>Текущий контроль</w:t>
            </w:r>
          </w:p>
        </w:tc>
        <w:tc>
          <w:tcPr>
            <w:tcW w:w="3403" w:type="dxa"/>
            <w:vAlign w:val="center"/>
          </w:tcPr>
          <w:p w:rsidR="00C6235F" w:rsidRPr="006D732F" w:rsidRDefault="00C6235F" w:rsidP="00C6235F">
            <w:pPr>
              <w:rPr>
                <w:sz w:val="20"/>
                <w:szCs w:val="20"/>
              </w:rPr>
            </w:pPr>
            <w:r w:rsidRPr="006D732F">
              <w:rPr>
                <w:sz w:val="20"/>
                <w:szCs w:val="20"/>
              </w:rPr>
              <w:t>Тема 6. Деловая письменная речь</w:t>
            </w: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6D732F" w:rsidRDefault="00C6235F" w:rsidP="00C6235F">
            <w:pPr>
              <w:widowControl w:val="0"/>
              <w:autoSpaceDE w:val="0"/>
              <w:autoSpaceDN w:val="0"/>
              <w:adjustRightInd w:val="0"/>
              <w:jc w:val="both"/>
              <w:rPr>
                <w:iCs/>
                <w:sz w:val="20"/>
                <w:szCs w:val="20"/>
              </w:rPr>
            </w:pPr>
            <w:r w:rsidRPr="006D732F">
              <w:rPr>
                <w:iCs/>
                <w:sz w:val="20"/>
                <w:szCs w:val="20"/>
              </w:rPr>
              <w:t>Собеседование (устно)</w:t>
            </w:r>
          </w:p>
          <w:p w:rsidR="00C6235F" w:rsidRPr="006D732F" w:rsidRDefault="00C6235F" w:rsidP="00C6235F">
            <w:pPr>
              <w:widowControl w:val="0"/>
              <w:autoSpaceDE w:val="0"/>
              <w:autoSpaceDN w:val="0"/>
              <w:adjustRightInd w:val="0"/>
              <w:jc w:val="both"/>
              <w:rPr>
                <w:iCs/>
                <w:sz w:val="20"/>
                <w:szCs w:val="20"/>
              </w:rPr>
            </w:pPr>
            <w:r w:rsidRPr="006D732F">
              <w:rPr>
                <w:iCs/>
                <w:sz w:val="20"/>
                <w:szCs w:val="20"/>
              </w:rPr>
              <w:t>Задания реконструктивного уровня (письменно)</w:t>
            </w:r>
          </w:p>
          <w:p w:rsidR="00C6235F" w:rsidRDefault="00C6235F" w:rsidP="00C6235F">
            <w:pPr>
              <w:widowControl w:val="0"/>
              <w:autoSpaceDE w:val="0"/>
              <w:autoSpaceDN w:val="0"/>
              <w:adjustRightInd w:val="0"/>
              <w:jc w:val="both"/>
              <w:rPr>
                <w:iCs/>
                <w:sz w:val="20"/>
                <w:szCs w:val="20"/>
              </w:rPr>
            </w:pPr>
            <w:r w:rsidRPr="006D732F">
              <w:rPr>
                <w:iCs/>
                <w:sz w:val="20"/>
                <w:szCs w:val="20"/>
              </w:rPr>
              <w:t>Задания творческого уровня (письменно)</w:t>
            </w:r>
          </w:p>
          <w:p w:rsidR="00FE0F9A" w:rsidRPr="003579D9" w:rsidRDefault="00FE0F9A" w:rsidP="00C6235F">
            <w:pPr>
              <w:widowControl w:val="0"/>
              <w:autoSpaceDE w:val="0"/>
              <w:autoSpaceDN w:val="0"/>
              <w:adjustRightInd w:val="0"/>
              <w:jc w:val="both"/>
              <w:rPr>
                <w:iCs/>
                <w:sz w:val="20"/>
                <w:szCs w:val="20"/>
                <w:highlight w:val="yellow"/>
              </w:rPr>
            </w:pPr>
            <w:r>
              <w:rPr>
                <w:iCs/>
                <w:sz w:val="20"/>
                <w:szCs w:val="20"/>
              </w:rPr>
              <w:t xml:space="preserve">Тест </w:t>
            </w:r>
            <w:r w:rsidRPr="00154093">
              <w:rPr>
                <w:iCs/>
                <w:sz w:val="20"/>
                <w:szCs w:val="20"/>
              </w:rPr>
              <w:t>(письменно)</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12</w:t>
            </w:r>
          </w:p>
        </w:tc>
        <w:tc>
          <w:tcPr>
            <w:tcW w:w="1700" w:type="dxa"/>
            <w:vAlign w:val="center"/>
          </w:tcPr>
          <w:p w:rsidR="00C6235F" w:rsidRPr="00C8336C" w:rsidRDefault="00C6235F" w:rsidP="00C6235F">
            <w:pPr>
              <w:rPr>
                <w:sz w:val="20"/>
                <w:szCs w:val="20"/>
              </w:rPr>
            </w:pPr>
            <w:r w:rsidRPr="00C8336C">
              <w:rPr>
                <w:sz w:val="20"/>
                <w:szCs w:val="20"/>
              </w:rPr>
              <w:t>Текущий контроль</w:t>
            </w:r>
          </w:p>
        </w:tc>
        <w:tc>
          <w:tcPr>
            <w:tcW w:w="3403" w:type="dxa"/>
            <w:vAlign w:val="center"/>
          </w:tcPr>
          <w:p w:rsidR="00C6235F" w:rsidRPr="006D732F" w:rsidRDefault="00C6235F" w:rsidP="00C6235F">
            <w:pPr>
              <w:rPr>
                <w:sz w:val="20"/>
                <w:szCs w:val="20"/>
              </w:rPr>
            </w:pPr>
            <w:r w:rsidRPr="006D732F">
              <w:rPr>
                <w:sz w:val="20"/>
                <w:szCs w:val="20"/>
              </w:rPr>
              <w:t>Тема 7. Культура научной письменной речи</w:t>
            </w: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6D732F" w:rsidRDefault="00C6235F" w:rsidP="00C6235F">
            <w:pPr>
              <w:widowControl w:val="0"/>
              <w:autoSpaceDE w:val="0"/>
              <w:autoSpaceDN w:val="0"/>
              <w:adjustRightInd w:val="0"/>
              <w:jc w:val="both"/>
              <w:rPr>
                <w:iCs/>
                <w:sz w:val="20"/>
                <w:szCs w:val="20"/>
              </w:rPr>
            </w:pPr>
            <w:r w:rsidRPr="006D732F">
              <w:rPr>
                <w:iCs/>
                <w:sz w:val="20"/>
                <w:szCs w:val="20"/>
              </w:rPr>
              <w:t>Собеседование (устно)</w:t>
            </w:r>
          </w:p>
          <w:p w:rsidR="00C6235F" w:rsidRPr="006D732F" w:rsidRDefault="00C6235F" w:rsidP="00C6235F">
            <w:pPr>
              <w:widowControl w:val="0"/>
              <w:autoSpaceDE w:val="0"/>
              <w:autoSpaceDN w:val="0"/>
              <w:adjustRightInd w:val="0"/>
              <w:jc w:val="both"/>
              <w:rPr>
                <w:iCs/>
                <w:sz w:val="20"/>
                <w:szCs w:val="20"/>
              </w:rPr>
            </w:pPr>
            <w:r w:rsidRPr="006D732F">
              <w:rPr>
                <w:iCs/>
                <w:sz w:val="20"/>
                <w:szCs w:val="20"/>
              </w:rPr>
              <w:t>Задания реконструктивного уровня (письменно)</w:t>
            </w:r>
          </w:p>
          <w:p w:rsidR="00C6235F" w:rsidRDefault="00C6235F" w:rsidP="00C6235F">
            <w:pPr>
              <w:widowControl w:val="0"/>
              <w:autoSpaceDE w:val="0"/>
              <w:autoSpaceDN w:val="0"/>
              <w:adjustRightInd w:val="0"/>
              <w:jc w:val="both"/>
              <w:rPr>
                <w:iCs/>
                <w:sz w:val="20"/>
                <w:szCs w:val="20"/>
              </w:rPr>
            </w:pPr>
            <w:r w:rsidRPr="006D732F">
              <w:rPr>
                <w:iCs/>
                <w:sz w:val="20"/>
                <w:szCs w:val="20"/>
              </w:rPr>
              <w:t>Задания творческого уровня (письменно)</w:t>
            </w:r>
          </w:p>
          <w:p w:rsidR="00FE0F9A" w:rsidRPr="003579D9" w:rsidRDefault="00FE0F9A" w:rsidP="00C6235F">
            <w:pPr>
              <w:widowControl w:val="0"/>
              <w:autoSpaceDE w:val="0"/>
              <w:autoSpaceDN w:val="0"/>
              <w:adjustRightInd w:val="0"/>
              <w:jc w:val="both"/>
              <w:rPr>
                <w:iCs/>
                <w:sz w:val="20"/>
                <w:szCs w:val="20"/>
                <w:highlight w:val="yellow"/>
              </w:rPr>
            </w:pPr>
            <w:r>
              <w:rPr>
                <w:iCs/>
                <w:sz w:val="20"/>
                <w:szCs w:val="20"/>
              </w:rPr>
              <w:t xml:space="preserve">Тест </w:t>
            </w:r>
            <w:r w:rsidRPr="00154093">
              <w:rPr>
                <w:iCs/>
                <w:sz w:val="20"/>
                <w:szCs w:val="20"/>
              </w:rPr>
              <w:t>(письменно)</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12</w:t>
            </w:r>
          </w:p>
        </w:tc>
        <w:tc>
          <w:tcPr>
            <w:tcW w:w="1700" w:type="dxa"/>
            <w:vAlign w:val="center"/>
          </w:tcPr>
          <w:p w:rsidR="00C6235F" w:rsidRPr="00A26646" w:rsidRDefault="00C6235F" w:rsidP="00C6235F">
            <w:pPr>
              <w:rPr>
                <w:sz w:val="20"/>
                <w:szCs w:val="20"/>
              </w:rPr>
            </w:pPr>
            <w:r w:rsidRPr="00A26646">
              <w:rPr>
                <w:sz w:val="20"/>
                <w:szCs w:val="20"/>
              </w:rPr>
              <w:t>Текущий контроль</w:t>
            </w:r>
          </w:p>
        </w:tc>
        <w:tc>
          <w:tcPr>
            <w:tcW w:w="3403" w:type="dxa"/>
            <w:vAlign w:val="center"/>
          </w:tcPr>
          <w:p w:rsidR="00C6235F" w:rsidRPr="00A26646" w:rsidRDefault="00C6235F" w:rsidP="00C6235F">
            <w:pPr>
              <w:rPr>
                <w:sz w:val="20"/>
                <w:szCs w:val="20"/>
              </w:rPr>
            </w:pPr>
            <w:r w:rsidRPr="00A26646">
              <w:rPr>
                <w:sz w:val="20"/>
                <w:szCs w:val="20"/>
              </w:rPr>
              <w:t>Тема 8. Культура делового общения</w:t>
            </w: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6D732F" w:rsidRDefault="00C6235F" w:rsidP="00C6235F">
            <w:pPr>
              <w:widowControl w:val="0"/>
              <w:autoSpaceDE w:val="0"/>
              <w:autoSpaceDN w:val="0"/>
              <w:adjustRightInd w:val="0"/>
              <w:jc w:val="both"/>
              <w:rPr>
                <w:iCs/>
                <w:sz w:val="20"/>
                <w:szCs w:val="20"/>
              </w:rPr>
            </w:pPr>
            <w:r w:rsidRPr="006D732F">
              <w:rPr>
                <w:iCs/>
                <w:sz w:val="20"/>
                <w:szCs w:val="20"/>
              </w:rPr>
              <w:t>Собеседование (устно)</w:t>
            </w:r>
          </w:p>
          <w:p w:rsidR="00C6235F" w:rsidRPr="006D732F" w:rsidRDefault="00C6235F" w:rsidP="00C6235F">
            <w:pPr>
              <w:widowControl w:val="0"/>
              <w:autoSpaceDE w:val="0"/>
              <w:autoSpaceDN w:val="0"/>
              <w:adjustRightInd w:val="0"/>
              <w:jc w:val="both"/>
              <w:rPr>
                <w:iCs/>
                <w:sz w:val="20"/>
                <w:szCs w:val="20"/>
              </w:rPr>
            </w:pPr>
            <w:r w:rsidRPr="006D732F">
              <w:rPr>
                <w:iCs/>
                <w:sz w:val="20"/>
                <w:szCs w:val="20"/>
              </w:rPr>
              <w:t>Задания реконструктивного уровня (письменно)</w:t>
            </w:r>
          </w:p>
          <w:p w:rsidR="00C6235F" w:rsidRDefault="00C6235F" w:rsidP="00C6235F">
            <w:pPr>
              <w:widowControl w:val="0"/>
              <w:autoSpaceDE w:val="0"/>
              <w:autoSpaceDN w:val="0"/>
              <w:adjustRightInd w:val="0"/>
              <w:jc w:val="both"/>
              <w:rPr>
                <w:iCs/>
                <w:sz w:val="20"/>
                <w:szCs w:val="20"/>
              </w:rPr>
            </w:pPr>
            <w:r w:rsidRPr="006D732F">
              <w:rPr>
                <w:iCs/>
                <w:sz w:val="20"/>
                <w:szCs w:val="20"/>
              </w:rPr>
              <w:t>Задания творческого уровня (письменно)</w:t>
            </w:r>
          </w:p>
          <w:p w:rsidR="00FE0F9A" w:rsidRPr="003579D9" w:rsidRDefault="00FE0F9A" w:rsidP="00C6235F">
            <w:pPr>
              <w:widowControl w:val="0"/>
              <w:autoSpaceDE w:val="0"/>
              <w:autoSpaceDN w:val="0"/>
              <w:adjustRightInd w:val="0"/>
              <w:jc w:val="both"/>
              <w:rPr>
                <w:iCs/>
                <w:sz w:val="20"/>
                <w:szCs w:val="20"/>
                <w:highlight w:val="yellow"/>
              </w:rPr>
            </w:pPr>
            <w:r>
              <w:rPr>
                <w:iCs/>
                <w:sz w:val="20"/>
                <w:szCs w:val="20"/>
              </w:rPr>
              <w:t xml:space="preserve">Тест </w:t>
            </w:r>
            <w:r w:rsidRPr="00154093">
              <w:rPr>
                <w:iCs/>
                <w:sz w:val="20"/>
                <w:szCs w:val="20"/>
              </w:rPr>
              <w:t>(письменно)</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12</w:t>
            </w:r>
          </w:p>
        </w:tc>
        <w:tc>
          <w:tcPr>
            <w:tcW w:w="1700" w:type="dxa"/>
            <w:vAlign w:val="center"/>
          </w:tcPr>
          <w:p w:rsidR="00C6235F" w:rsidRPr="00A26646" w:rsidRDefault="00C6235F" w:rsidP="00C6235F">
            <w:pPr>
              <w:rPr>
                <w:sz w:val="20"/>
                <w:szCs w:val="20"/>
              </w:rPr>
            </w:pPr>
            <w:r w:rsidRPr="00A26646">
              <w:rPr>
                <w:sz w:val="20"/>
                <w:szCs w:val="20"/>
              </w:rPr>
              <w:t>Текущий контроль</w:t>
            </w:r>
          </w:p>
        </w:tc>
        <w:tc>
          <w:tcPr>
            <w:tcW w:w="3403" w:type="dxa"/>
            <w:vAlign w:val="center"/>
          </w:tcPr>
          <w:p w:rsidR="00C6235F" w:rsidRPr="00A26646" w:rsidRDefault="00C6235F" w:rsidP="00C6235F">
            <w:pPr>
              <w:rPr>
                <w:sz w:val="20"/>
                <w:szCs w:val="20"/>
              </w:rPr>
            </w:pPr>
            <w:r w:rsidRPr="00A26646">
              <w:rPr>
                <w:sz w:val="20"/>
                <w:szCs w:val="20"/>
              </w:rPr>
              <w:t>Тема 9. Основы публичного выступления</w:t>
            </w: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A26646" w:rsidRDefault="00C6235F" w:rsidP="00C6235F">
            <w:pPr>
              <w:jc w:val="both"/>
              <w:rPr>
                <w:iCs/>
                <w:sz w:val="20"/>
                <w:szCs w:val="20"/>
              </w:rPr>
            </w:pPr>
            <w:r w:rsidRPr="00A26646">
              <w:rPr>
                <w:iCs/>
                <w:sz w:val="20"/>
                <w:szCs w:val="20"/>
              </w:rPr>
              <w:t xml:space="preserve">Собеседование (устно) </w:t>
            </w:r>
          </w:p>
          <w:p w:rsidR="00C6235F" w:rsidRPr="00A26646" w:rsidRDefault="00C6235F" w:rsidP="00C6235F">
            <w:pPr>
              <w:widowControl w:val="0"/>
              <w:autoSpaceDE w:val="0"/>
              <w:autoSpaceDN w:val="0"/>
              <w:adjustRightInd w:val="0"/>
              <w:jc w:val="both"/>
              <w:rPr>
                <w:iCs/>
                <w:sz w:val="20"/>
                <w:szCs w:val="20"/>
              </w:rPr>
            </w:pPr>
            <w:r w:rsidRPr="00A26646">
              <w:rPr>
                <w:iCs/>
                <w:sz w:val="20"/>
                <w:szCs w:val="20"/>
              </w:rPr>
              <w:t>Задания реконструктивного уровня (письменно)</w:t>
            </w:r>
          </w:p>
          <w:p w:rsidR="00C6235F" w:rsidRDefault="00C6235F" w:rsidP="00C6235F">
            <w:pPr>
              <w:jc w:val="both"/>
              <w:rPr>
                <w:iCs/>
                <w:sz w:val="20"/>
                <w:szCs w:val="20"/>
              </w:rPr>
            </w:pPr>
            <w:r w:rsidRPr="00A26646">
              <w:rPr>
                <w:iCs/>
                <w:sz w:val="20"/>
                <w:szCs w:val="20"/>
              </w:rPr>
              <w:t>Задания творческого уровня (устно)</w:t>
            </w:r>
          </w:p>
          <w:p w:rsidR="00FE0F9A" w:rsidRPr="003579D9" w:rsidRDefault="00FE0F9A" w:rsidP="00C6235F">
            <w:pPr>
              <w:jc w:val="both"/>
              <w:rPr>
                <w:iCs/>
                <w:sz w:val="20"/>
                <w:szCs w:val="20"/>
                <w:highlight w:val="yellow"/>
              </w:rPr>
            </w:pPr>
            <w:r>
              <w:rPr>
                <w:iCs/>
                <w:sz w:val="20"/>
                <w:szCs w:val="20"/>
              </w:rPr>
              <w:t xml:space="preserve">Тест </w:t>
            </w:r>
            <w:r w:rsidRPr="00154093">
              <w:rPr>
                <w:iCs/>
                <w:sz w:val="20"/>
                <w:szCs w:val="20"/>
              </w:rPr>
              <w:t>(письменно)</w:t>
            </w:r>
          </w:p>
        </w:tc>
      </w:tr>
      <w:tr w:rsidR="00C6235F" w:rsidTr="00AE6B09">
        <w:tc>
          <w:tcPr>
            <w:tcW w:w="10279" w:type="dxa"/>
            <w:gridSpan w:val="6"/>
            <w:vAlign w:val="center"/>
          </w:tcPr>
          <w:p w:rsidR="00C6235F" w:rsidRDefault="00C6235F" w:rsidP="00A26646">
            <w:pPr>
              <w:widowControl w:val="0"/>
              <w:autoSpaceDE w:val="0"/>
              <w:autoSpaceDN w:val="0"/>
              <w:adjustRightInd w:val="0"/>
              <w:jc w:val="center"/>
              <w:rPr>
                <w:b/>
                <w:bCs/>
                <w:sz w:val="20"/>
                <w:szCs w:val="20"/>
              </w:rPr>
            </w:pPr>
            <w:r>
              <w:rPr>
                <w:b/>
                <w:bCs/>
                <w:sz w:val="20"/>
                <w:szCs w:val="20"/>
              </w:rPr>
              <w:t>Курс 3, сессия зимняя</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28-32</w:t>
            </w:r>
          </w:p>
        </w:tc>
        <w:tc>
          <w:tcPr>
            <w:tcW w:w="1700" w:type="dxa"/>
            <w:vAlign w:val="center"/>
          </w:tcPr>
          <w:p w:rsidR="00C6235F" w:rsidRPr="004D6D12" w:rsidRDefault="00C6235F" w:rsidP="00FE0F9A">
            <w:pPr>
              <w:rPr>
                <w:sz w:val="20"/>
                <w:szCs w:val="20"/>
              </w:rPr>
            </w:pPr>
            <w:r w:rsidRPr="004D6D12">
              <w:rPr>
                <w:sz w:val="20"/>
                <w:szCs w:val="20"/>
              </w:rPr>
              <w:t>Промежуточная аттестация – защита</w:t>
            </w:r>
            <w:r w:rsidR="00FE0F9A">
              <w:rPr>
                <w:sz w:val="20"/>
                <w:szCs w:val="20"/>
              </w:rPr>
              <w:t xml:space="preserve"> контрольной работы</w:t>
            </w:r>
            <w:r w:rsidRPr="004D6D12">
              <w:rPr>
                <w:sz w:val="20"/>
                <w:szCs w:val="20"/>
              </w:rPr>
              <w:t>, зачет</w:t>
            </w:r>
          </w:p>
        </w:tc>
        <w:tc>
          <w:tcPr>
            <w:tcW w:w="3403" w:type="dxa"/>
            <w:vAlign w:val="center"/>
          </w:tcPr>
          <w:p w:rsidR="00C6235F" w:rsidRPr="004D6D12" w:rsidRDefault="00C6235F" w:rsidP="00C6235F">
            <w:pPr>
              <w:jc w:val="center"/>
              <w:rPr>
                <w:sz w:val="20"/>
                <w:szCs w:val="20"/>
              </w:rPr>
            </w:pPr>
            <w:r w:rsidRPr="004D6D12">
              <w:rPr>
                <w:color w:val="000000"/>
                <w:sz w:val="20"/>
                <w:szCs w:val="20"/>
              </w:rPr>
              <w:t>Разделы 1-4</w:t>
            </w:r>
          </w:p>
        </w:tc>
        <w:tc>
          <w:tcPr>
            <w:tcW w:w="1133" w:type="dxa"/>
            <w:vAlign w:val="center"/>
          </w:tcPr>
          <w:p w:rsidR="00C6235F" w:rsidRPr="004D6D12" w:rsidRDefault="00C6235F" w:rsidP="00C6235F">
            <w:pPr>
              <w:widowControl w:val="0"/>
              <w:autoSpaceDE w:val="0"/>
              <w:autoSpaceDN w:val="0"/>
              <w:adjustRightInd w:val="0"/>
              <w:jc w:val="center"/>
              <w:rPr>
                <w:sz w:val="20"/>
                <w:szCs w:val="20"/>
              </w:rPr>
            </w:pPr>
            <w:r w:rsidRPr="004D6D12">
              <w:rPr>
                <w:sz w:val="20"/>
                <w:szCs w:val="20"/>
              </w:rPr>
              <w:t>УК-4.2</w:t>
            </w:r>
          </w:p>
        </w:tc>
        <w:tc>
          <w:tcPr>
            <w:tcW w:w="2766" w:type="dxa"/>
            <w:vAlign w:val="center"/>
          </w:tcPr>
          <w:p w:rsidR="00C6235F" w:rsidRPr="004D6D12" w:rsidRDefault="00C6235F" w:rsidP="00C6235F">
            <w:pPr>
              <w:jc w:val="both"/>
              <w:rPr>
                <w:iCs/>
                <w:sz w:val="20"/>
                <w:szCs w:val="20"/>
              </w:rPr>
            </w:pPr>
          </w:p>
          <w:p w:rsidR="00C6235F" w:rsidRDefault="00C6235F" w:rsidP="00C6235F">
            <w:pPr>
              <w:jc w:val="both"/>
              <w:rPr>
                <w:iCs/>
                <w:sz w:val="20"/>
                <w:szCs w:val="20"/>
              </w:rPr>
            </w:pPr>
            <w:r w:rsidRPr="004D6D12">
              <w:rPr>
                <w:iCs/>
                <w:sz w:val="20"/>
                <w:szCs w:val="20"/>
              </w:rPr>
              <w:t xml:space="preserve">Собеседование (устно) </w:t>
            </w:r>
          </w:p>
          <w:p w:rsidR="00FE0F9A" w:rsidRPr="004D6D12" w:rsidRDefault="00FE0F9A" w:rsidP="00C6235F">
            <w:pPr>
              <w:jc w:val="both"/>
              <w:rPr>
                <w:iCs/>
                <w:sz w:val="20"/>
                <w:szCs w:val="20"/>
              </w:rPr>
            </w:pPr>
            <w:r>
              <w:rPr>
                <w:iCs/>
                <w:sz w:val="20"/>
                <w:szCs w:val="20"/>
              </w:rPr>
              <w:t xml:space="preserve">Защита </w:t>
            </w:r>
            <w:r>
              <w:rPr>
                <w:sz w:val="20"/>
                <w:szCs w:val="20"/>
              </w:rPr>
              <w:t>контрольной работы</w:t>
            </w:r>
            <w:r w:rsidRPr="004D6D12">
              <w:rPr>
                <w:sz w:val="20"/>
                <w:szCs w:val="20"/>
              </w:rPr>
              <w:t>, зачет</w:t>
            </w:r>
          </w:p>
          <w:p w:rsidR="00C6235F" w:rsidRPr="004D6D12" w:rsidRDefault="00C6235F" w:rsidP="00C6235F">
            <w:pPr>
              <w:jc w:val="both"/>
              <w:rPr>
                <w:iCs/>
                <w:sz w:val="20"/>
                <w:szCs w:val="20"/>
              </w:rPr>
            </w:pPr>
          </w:p>
        </w:tc>
      </w:tr>
    </w:tbl>
    <w:p w:rsidR="00AE6B09" w:rsidRPr="0098628C" w:rsidRDefault="00AE6B09" w:rsidP="00AE6B09">
      <w:pPr>
        <w:jc w:val="both"/>
      </w:pPr>
      <w:r w:rsidRPr="0098628C">
        <w:t xml:space="preserve">*Форма проведения </w:t>
      </w:r>
      <w:r>
        <w:t>контрольно-</w:t>
      </w:r>
      <w:r w:rsidRPr="0098628C">
        <w:t>оценочного мероприятия: устно, письменно, компьютерные технологии.</w:t>
      </w:r>
    </w:p>
    <w:p w:rsidR="00AE6B09" w:rsidRPr="003C615F" w:rsidRDefault="00AE6B09" w:rsidP="00AE6B09">
      <w:pPr>
        <w:jc w:val="center"/>
        <w:rPr>
          <w:b/>
          <w:bCs/>
          <w:sz w:val="28"/>
          <w:szCs w:val="28"/>
        </w:rPr>
      </w:pPr>
    </w:p>
    <w:p w:rsidR="00AE6B09" w:rsidRPr="003C615F" w:rsidRDefault="00AE6B09" w:rsidP="00AE6B09">
      <w:pPr>
        <w:jc w:val="center"/>
        <w:rPr>
          <w:b/>
          <w:bCs/>
        </w:rPr>
      </w:pPr>
      <w:r w:rsidRPr="003C615F">
        <w:rPr>
          <w:b/>
          <w:bCs/>
        </w:rPr>
        <w:lastRenderedPageBreak/>
        <w:t>Описание показателей и критериев оценивания компетенций.</w:t>
      </w:r>
    </w:p>
    <w:p w:rsidR="00AE6B09" w:rsidRPr="003C615F" w:rsidRDefault="00AE6B09" w:rsidP="00AE6B09">
      <w:pPr>
        <w:jc w:val="center"/>
        <w:rPr>
          <w:b/>
          <w:bCs/>
        </w:rPr>
      </w:pPr>
      <w:r w:rsidRPr="003C615F">
        <w:rPr>
          <w:b/>
          <w:bCs/>
        </w:rPr>
        <w:t>Описание шкал оценивания</w:t>
      </w:r>
    </w:p>
    <w:p w:rsidR="00AE6B09" w:rsidRPr="003C615F" w:rsidRDefault="00AE6B09" w:rsidP="00AE6B09">
      <w:pPr>
        <w:ind w:firstLine="540"/>
        <w:jc w:val="both"/>
        <w:rPr>
          <w:iCs/>
        </w:rPr>
      </w:pPr>
      <w:r w:rsidRPr="003C615F">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AE6B09" w:rsidRPr="003C615F" w:rsidRDefault="00AE6B09" w:rsidP="00AE6B09">
      <w:pPr>
        <w:ind w:firstLine="540"/>
        <w:jc w:val="both"/>
        <w:rPr>
          <w:iCs/>
        </w:rPr>
      </w:pPr>
      <w:r w:rsidRPr="003C615F">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AE6B09" w:rsidRPr="003C615F" w:rsidRDefault="00AE6B09" w:rsidP="00AE6B09">
      <w:pPr>
        <w:ind w:firstLine="540"/>
        <w:jc w:val="both"/>
        <w:rPr>
          <w:iCs/>
        </w:rPr>
      </w:pPr>
      <w:r w:rsidRPr="003C615F">
        <w:rPr>
          <w:iCs/>
        </w:rPr>
        <w:t>Для оценивания результатов обучения используется двухбалльная шкала: «зачтено», «не зачтено».</w:t>
      </w:r>
    </w:p>
    <w:p w:rsidR="00AE6B09" w:rsidRPr="003C615F" w:rsidRDefault="00AE6B09" w:rsidP="00AE6B09">
      <w:pPr>
        <w:ind w:firstLine="540"/>
        <w:jc w:val="both"/>
        <w:rPr>
          <w:iCs/>
        </w:rPr>
      </w:pPr>
      <w:r w:rsidRPr="003C615F">
        <w:rPr>
          <w:iCs/>
        </w:rPr>
        <w:t>Перечень оценочных средств, используемых для оценивания компетенций, а также краткая характеристика этих средств приведены в таблице</w:t>
      </w:r>
    </w:p>
    <w:p w:rsidR="00AE6B09" w:rsidRPr="003C615F" w:rsidRDefault="00AE6B09" w:rsidP="00AE6B09">
      <w:pPr>
        <w:ind w:firstLine="540"/>
        <w:jc w:val="both"/>
        <w:rPr>
          <w:iCs/>
        </w:rPr>
      </w:pPr>
    </w:p>
    <w:p w:rsidR="00AE6B09" w:rsidRPr="003C615F" w:rsidRDefault="00AE6B09" w:rsidP="00AE6B09">
      <w:pPr>
        <w:ind w:firstLine="540"/>
        <w:jc w:val="both"/>
        <w:rPr>
          <w:iCs/>
          <w:color w:val="FF0000"/>
        </w:rPr>
      </w:pPr>
    </w:p>
    <w:tbl>
      <w:tblPr>
        <w:tblW w:w="10279" w:type="dxa"/>
        <w:tblInd w:w="-106" w:type="dxa"/>
        <w:tblLayout w:type="fixed"/>
        <w:tblLook w:val="01E0" w:firstRow="1" w:lastRow="1" w:firstColumn="1" w:lastColumn="1" w:noHBand="0" w:noVBand="0"/>
      </w:tblPr>
      <w:tblGrid>
        <w:gridCol w:w="446"/>
        <w:gridCol w:w="1681"/>
        <w:gridCol w:w="6025"/>
        <w:gridCol w:w="2127"/>
      </w:tblGrid>
      <w:tr w:rsidR="00AE6B09" w:rsidRPr="003C615F" w:rsidTr="00AE6B09">
        <w:tc>
          <w:tcPr>
            <w:tcW w:w="44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Наименование</w:t>
            </w:r>
          </w:p>
          <w:p w:rsidR="00AE6B09" w:rsidRPr="003C615F" w:rsidRDefault="00AE6B09" w:rsidP="00AE6B09">
            <w:pPr>
              <w:jc w:val="center"/>
              <w:rPr>
                <w:sz w:val="20"/>
                <w:szCs w:val="20"/>
              </w:rPr>
            </w:pPr>
            <w:r w:rsidRPr="003C615F">
              <w:rPr>
                <w:sz w:val="20"/>
                <w:szCs w:val="20"/>
              </w:rPr>
              <w:t>оценочного</w:t>
            </w:r>
          </w:p>
          <w:p w:rsidR="00AE6B09" w:rsidRPr="003C615F" w:rsidRDefault="00AE6B09" w:rsidP="00AE6B09">
            <w:pPr>
              <w:jc w:val="center"/>
              <w:rPr>
                <w:sz w:val="20"/>
                <w:szCs w:val="20"/>
              </w:rPr>
            </w:pPr>
            <w:r w:rsidRPr="003C615F">
              <w:rPr>
                <w:sz w:val="20"/>
                <w:szCs w:val="20"/>
              </w:rPr>
              <w:t>средства</w:t>
            </w:r>
          </w:p>
        </w:tc>
        <w:tc>
          <w:tcPr>
            <w:tcW w:w="6025"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Представление</w:t>
            </w:r>
          </w:p>
          <w:p w:rsidR="00AE6B09" w:rsidRPr="003C615F" w:rsidRDefault="00AE6B09" w:rsidP="00AE6B09">
            <w:pPr>
              <w:jc w:val="center"/>
              <w:rPr>
                <w:sz w:val="20"/>
                <w:szCs w:val="20"/>
              </w:rPr>
            </w:pPr>
            <w:r w:rsidRPr="003C615F">
              <w:rPr>
                <w:sz w:val="20"/>
                <w:szCs w:val="20"/>
              </w:rPr>
              <w:t>оценочного</w:t>
            </w:r>
          </w:p>
          <w:p w:rsidR="00AE6B09" w:rsidRPr="003C615F" w:rsidRDefault="00AE6B09" w:rsidP="00AE6B09">
            <w:pPr>
              <w:jc w:val="center"/>
              <w:rPr>
                <w:sz w:val="20"/>
                <w:szCs w:val="20"/>
              </w:rPr>
            </w:pPr>
            <w:r w:rsidRPr="003C615F">
              <w:rPr>
                <w:sz w:val="20"/>
                <w:szCs w:val="20"/>
              </w:rPr>
              <w:t>средства в ФОС</w:t>
            </w:r>
          </w:p>
        </w:tc>
      </w:tr>
      <w:tr w:rsidR="00AE6B09" w:rsidRPr="003C615F" w:rsidTr="00AE6B09">
        <w:tc>
          <w:tcPr>
            <w:tcW w:w="44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rPr>
                <w:sz w:val="20"/>
                <w:szCs w:val="20"/>
              </w:rPr>
            </w:pPr>
            <w:r w:rsidRPr="003C615F">
              <w:rPr>
                <w:sz w:val="20"/>
                <w:szCs w:val="20"/>
              </w:rPr>
              <w:t>Собеседование</w:t>
            </w:r>
          </w:p>
        </w:tc>
        <w:tc>
          <w:tcPr>
            <w:tcW w:w="6025"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both"/>
              <w:rPr>
                <w:sz w:val="20"/>
                <w:szCs w:val="20"/>
              </w:rPr>
            </w:pPr>
            <w:r w:rsidRPr="003C615F">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AE6B09" w:rsidRPr="003C615F" w:rsidRDefault="00AE6B09" w:rsidP="00AE6B09">
            <w:pPr>
              <w:jc w:val="both"/>
              <w:rPr>
                <w:sz w:val="20"/>
                <w:szCs w:val="20"/>
              </w:rPr>
            </w:pPr>
            <w:r w:rsidRPr="003C615F">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rPr>
                <w:sz w:val="20"/>
                <w:szCs w:val="20"/>
              </w:rPr>
            </w:pPr>
            <w:r w:rsidRPr="003C615F">
              <w:rPr>
                <w:sz w:val="20"/>
                <w:szCs w:val="20"/>
              </w:rPr>
              <w:t>Вопросы по темам/разделам дисциплины</w:t>
            </w:r>
          </w:p>
        </w:tc>
      </w:tr>
      <w:tr w:rsidR="00AE6B09" w:rsidRPr="003C615F" w:rsidTr="00AE6B09">
        <w:tc>
          <w:tcPr>
            <w:tcW w:w="44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rPr>
                <w:sz w:val="20"/>
                <w:szCs w:val="20"/>
              </w:rPr>
            </w:pPr>
            <w:r w:rsidRPr="003C615F">
              <w:rPr>
                <w:sz w:val="20"/>
                <w:szCs w:val="20"/>
              </w:rPr>
              <w:t>Разноуровневые задания</w:t>
            </w:r>
          </w:p>
        </w:tc>
        <w:tc>
          <w:tcPr>
            <w:tcW w:w="6025" w:type="dxa"/>
            <w:tcBorders>
              <w:top w:val="single" w:sz="4" w:space="0" w:color="auto"/>
              <w:left w:val="single" w:sz="4" w:space="0" w:color="auto"/>
              <w:bottom w:val="single" w:sz="4" w:space="0" w:color="auto"/>
              <w:right w:val="single" w:sz="4" w:space="0" w:color="auto"/>
            </w:tcBorders>
          </w:tcPr>
          <w:p w:rsidR="00AE6B09" w:rsidRPr="003C615F" w:rsidRDefault="00AE6B09" w:rsidP="00AE6B09">
            <w:pPr>
              <w:ind w:left="64" w:right="122" w:firstLine="8"/>
              <w:jc w:val="both"/>
              <w:rPr>
                <w:sz w:val="20"/>
                <w:szCs w:val="20"/>
              </w:rPr>
            </w:pPr>
            <w:r w:rsidRPr="003C615F">
              <w:rPr>
                <w:sz w:val="20"/>
                <w:szCs w:val="20"/>
              </w:rPr>
              <w:t>Различают задачи и задания:</w:t>
            </w:r>
          </w:p>
          <w:p w:rsidR="00AE6B09" w:rsidRPr="003C615F" w:rsidRDefault="00AE6B09" w:rsidP="00AE6B09">
            <w:pPr>
              <w:ind w:left="64" w:right="122" w:firstLine="8"/>
              <w:jc w:val="both"/>
              <w:rPr>
                <w:sz w:val="20"/>
                <w:szCs w:val="20"/>
              </w:rPr>
            </w:pPr>
            <w:r w:rsidRPr="003C615F">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AE6B09" w:rsidRPr="003C615F" w:rsidRDefault="00AE6B09" w:rsidP="00AE6B09">
            <w:pPr>
              <w:ind w:left="64" w:right="122" w:firstLine="8"/>
              <w:jc w:val="both"/>
              <w:rPr>
                <w:sz w:val="20"/>
                <w:szCs w:val="20"/>
                <w:highlight w:val="yellow"/>
              </w:rPr>
            </w:pPr>
            <w:r w:rsidRPr="003C615F">
              <w:rPr>
                <w:sz w:val="20"/>
                <w:szCs w:val="20"/>
              </w:rPr>
              <w:t>может быть использовано для оценки знаний, умений, навыков и (или) опыта деятельности обучающихся;</w:t>
            </w:r>
          </w:p>
          <w:p w:rsidR="00AE6B09" w:rsidRPr="003C615F" w:rsidRDefault="00AE6B09" w:rsidP="00AE6B09">
            <w:pPr>
              <w:ind w:left="64" w:right="122" w:firstLine="8"/>
              <w:jc w:val="both"/>
              <w:rPr>
                <w:sz w:val="20"/>
                <w:szCs w:val="20"/>
              </w:rPr>
            </w:pPr>
            <w:r w:rsidRPr="003C615F">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AE6B09" w:rsidRPr="003C615F" w:rsidRDefault="00AE6B09" w:rsidP="00AE6B09">
            <w:pPr>
              <w:ind w:left="64" w:right="122" w:firstLine="8"/>
              <w:jc w:val="both"/>
              <w:rPr>
                <w:sz w:val="20"/>
                <w:szCs w:val="20"/>
                <w:highlight w:val="yellow"/>
              </w:rPr>
            </w:pPr>
            <w:r w:rsidRPr="003C61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ind w:right="70"/>
              <w:rPr>
                <w:sz w:val="20"/>
                <w:szCs w:val="20"/>
              </w:rPr>
            </w:pPr>
            <w:r w:rsidRPr="003C615F">
              <w:rPr>
                <w:sz w:val="20"/>
                <w:szCs w:val="20"/>
              </w:rPr>
              <w:t xml:space="preserve">Комплект разноуровневых задач и заданий </w:t>
            </w:r>
          </w:p>
          <w:p w:rsidR="00AE6B09" w:rsidRPr="003C615F" w:rsidRDefault="00AE6B09" w:rsidP="00AE6B09">
            <w:pPr>
              <w:ind w:right="70"/>
              <w:rPr>
                <w:sz w:val="20"/>
                <w:szCs w:val="20"/>
              </w:rPr>
            </w:pPr>
            <w:r w:rsidRPr="003C615F">
              <w:rPr>
                <w:sz w:val="20"/>
                <w:szCs w:val="20"/>
              </w:rPr>
              <w:t xml:space="preserve">или </w:t>
            </w:r>
          </w:p>
          <w:p w:rsidR="00AE6B09" w:rsidRPr="003C615F" w:rsidRDefault="00AE6B09" w:rsidP="00AE6B09">
            <w:pPr>
              <w:ind w:right="70"/>
              <w:rPr>
                <w:sz w:val="20"/>
                <w:szCs w:val="20"/>
                <w:highlight w:val="yellow"/>
              </w:rPr>
            </w:pPr>
            <w:r w:rsidRPr="003C615F">
              <w:rPr>
                <w:sz w:val="20"/>
                <w:szCs w:val="20"/>
              </w:rPr>
              <w:t>комплекты задач и заданий определенного уровня</w:t>
            </w:r>
          </w:p>
        </w:tc>
      </w:tr>
      <w:tr w:rsidR="00AE6B09" w:rsidRPr="003C615F" w:rsidTr="00AE6B09">
        <w:tc>
          <w:tcPr>
            <w:tcW w:w="44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rPr>
                <w:sz w:val="20"/>
                <w:szCs w:val="20"/>
              </w:rPr>
            </w:pPr>
            <w:r w:rsidRPr="003C615F">
              <w:rPr>
                <w:sz w:val="20"/>
                <w:szCs w:val="20"/>
              </w:rPr>
              <w:t>Тест</w:t>
            </w:r>
          </w:p>
        </w:tc>
        <w:tc>
          <w:tcPr>
            <w:tcW w:w="6025" w:type="dxa"/>
            <w:tcBorders>
              <w:top w:val="single" w:sz="4" w:space="0" w:color="auto"/>
              <w:left w:val="single" w:sz="4" w:space="0" w:color="auto"/>
              <w:bottom w:val="single" w:sz="4" w:space="0" w:color="auto"/>
              <w:right w:val="single" w:sz="4" w:space="0" w:color="auto"/>
            </w:tcBorders>
          </w:tcPr>
          <w:p w:rsidR="00AE6B09" w:rsidRPr="003C615F" w:rsidRDefault="00AE6B09" w:rsidP="00AE6B09">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rsidR="00AE6B09" w:rsidRPr="003C615F" w:rsidRDefault="00AE6B09" w:rsidP="00AE6B09">
            <w:pPr>
              <w:ind w:left="64" w:right="22" w:firstLine="8"/>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AE6B09" w:rsidRPr="00B32268" w:rsidRDefault="00B32268" w:rsidP="00AE6B09">
            <w:pPr>
              <w:rPr>
                <w:sz w:val="20"/>
                <w:szCs w:val="20"/>
              </w:rPr>
            </w:pPr>
            <w:r>
              <w:rPr>
                <w:sz w:val="20"/>
                <w:szCs w:val="20"/>
              </w:rPr>
              <w:t>Т</w:t>
            </w:r>
            <w:r w:rsidRPr="00B32268">
              <w:rPr>
                <w:sz w:val="20"/>
                <w:szCs w:val="20"/>
              </w:rPr>
              <w:t>иповые тестовые задания</w:t>
            </w:r>
          </w:p>
        </w:tc>
      </w:tr>
      <w:tr w:rsidR="00AE6B09" w:rsidRPr="003C615F" w:rsidTr="00AE6B09">
        <w:tc>
          <w:tcPr>
            <w:tcW w:w="44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AE6B09" w:rsidRPr="00C6235F" w:rsidRDefault="00AE6B09" w:rsidP="00AE6B09">
            <w:pPr>
              <w:rPr>
                <w:sz w:val="20"/>
                <w:szCs w:val="20"/>
              </w:rPr>
            </w:pPr>
            <w:r w:rsidRPr="00C6235F">
              <w:rPr>
                <w:sz w:val="20"/>
                <w:szCs w:val="20"/>
              </w:rPr>
              <w:t xml:space="preserve">Зачет </w:t>
            </w:r>
          </w:p>
        </w:tc>
        <w:tc>
          <w:tcPr>
            <w:tcW w:w="6025" w:type="dxa"/>
            <w:tcBorders>
              <w:top w:val="single" w:sz="4" w:space="0" w:color="auto"/>
              <w:left w:val="single" w:sz="4" w:space="0" w:color="auto"/>
              <w:bottom w:val="single" w:sz="4" w:space="0" w:color="auto"/>
              <w:right w:val="single" w:sz="4" w:space="0" w:color="auto"/>
            </w:tcBorders>
            <w:vAlign w:val="center"/>
          </w:tcPr>
          <w:p w:rsidR="00AE6B09" w:rsidRPr="00C6235F" w:rsidRDefault="00AE6B09" w:rsidP="00AE6B09">
            <w:pPr>
              <w:jc w:val="both"/>
              <w:rPr>
                <w:sz w:val="20"/>
                <w:szCs w:val="20"/>
              </w:rPr>
            </w:pPr>
            <w:r w:rsidRPr="00C6235F">
              <w:rPr>
                <w:sz w:val="20"/>
                <w:szCs w:val="20"/>
              </w:rPr>
              <w:t>Средство, позволяющее</w:t>
            </w:r>
            <w:r w:rsidR="00B32268">
              <w:rPr>
                <w:sz w:val="20"/>
                <w:szCs w:val="20"/>
              </w:rPr>
              <w:t xml:space="preserve"> оценить знания, умения, навыки и (или) опыт</w:t>
            </w:r>
            <w:r w:rsidRPr="00C6235F">
              <w:rPr>
                <w:sz w:val="20"/>
                <w:szCs w:val="20"/>
              </w:rPr>
              <w:t xml:space="preserve"> деятельности обучающегося по дисциплине.</w:t>
            </w:r>
          </w:p>
          <w:p w:rsidR="00AE6B09" w:rsidRPr="00C6235F" w:rsidRDefault="00AE6B09" w:rsidP="00AE6B09">
            <w:pPr>
              <w:jc w:val="both"/>
              <w:rPr>
                <w:sz w:val="20"/>
                <w:szCs w:val="20"/>
              </w:rPr>
            </w:pPr>
            <w:r w:rsidRPr="00C623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AE6B09" w:rsidRPr="00C6235F" w:rsidRDefault="00AE6B09" w:rsidP="00C6235F">
            <w:pPr>
              <w:rPr>
                <w:sz w:val="20"/>
                <w:szCs w:val="20"/>
              </w:rPr>
            </w:pPr>
            <w:r w:rsidRPr="00C6235F">
              <w:rPr>
                <w:sz w:val="20"/>
                <w:szCs w:val="20"/>
              </w:rPr>
              <w:t>Перечень теоретических вопросов к зачету</w:t>
            </w:r>
          </w:p>
        </w:tc>
      </w:tr>
      <w:tr w:rsidR="00B32268" w:rsidRPr="003C615F" w:rsidTr="00AE6B09">
        <w:tc>
          <w:tcPr>
            <w:tcW w:w="446" w:type="dxa"/>
            <w:tcBorders>
              <w:top w:val="single" w:sz="4" w:space="0" w:color="auto"/>
              <w:left w:val="single" w:sz="4" w:space="0" w:color="auto"/>
              <w:bottom w:val="single" w:sz="4" w:space="0" w:color="auto"/>
              <w:right w:val="single" w:sz="4" w:space="0" w:color="auto"/>
            </w:tcBorders>
            <w:vAlign w:val="center"/>
          </w:tcPr>
          <w:p w:rsidR="00B32268" w:rsidRPr="003C615F" w:rsidRDefault="00B32268" w:rsidP="00AE6B09">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rsidR="00B32268" w:rsidRPr="00C6235F" w:rsidRDefault="00B32268" w:rsidP="00AE6B09">
            <w:pPr>
              <w:rPr>
                <w:sz w:val="20"/>
                <w:szCs w:val="20"/>
              </w:rPr>
            </w:pPr>
            <w:r>
              <w:rPr>
                <w:sz w:val="20"/>
                <w:szCs w:val="20"/>
              </w:rPr>
              <w:t>РГР</w:t>
            </w:r>
          </w:p>
        </w:tc>
        <w:tc>
          <w:tcPr>
            <w:tcW w:w="6025" w:type="dxa"/>
            <w:tcBorders>
              <w:top w:val="single" w:sz="4" w:space="0" w:color="auto"/>
              <w:left w:val="single" w:sz="4" w:space="0" w:color="auto"/>
              <w:bottom w:val="single" w:sz="4" w:space="0" w:color="auto"/>
              <w:right w:val="single" w:sz="4" w:space="0" w:color="auto"/>
            </w:tcBorders>
            <w:vAlign w:val="center"/>
          </w:tcPr>
          <w:p w:rsidR="00B32268" w:rsidRPr="00C6235F" w:rsidRDefault="00B32268" w:rsidP="008D60A7">
            <w:pPr>
              <w:jc w:val="both"/>
              <w:rPr>
                <w:sz w:val="20"/>
                <w:szCs w:val="20"/>
              </w:rPr>
            </w:pPr>
            <w:r w:rsidRPr="00C6235F">
              <w:rPr>
                <w:sz w:val="20"/>
                <w:szCs w:val="20"/>
              </w:rPr>
              <w:t>Средство, позволяющее</w:t>
            </w:r>
            <w:r>
              <w:rPr>
                <w:sz w:val="20"/>
                <w:szCs w:val="20"/>
              </w:rPr>
              <w:t xml:space="preserve"> оценить знания, умения, навыки</w:t>
            </w:r>
            <w:r w:rsidRPr="00C6235F">
              <w:rPr>
                <w:sz w:val="20"/>
                <w:szCs w:val="20"/>
              </w:rPr>
              <w:t xml:space="preserve"> и (или) опыт деятельности обучающегося по дисциплине.</w:t>
            </w:r>
          </w:p>
          <w:p w:rsidR="00B32268" w:rsidRPr="00C6235F" w:rsidRDefault="00B32268" w:rsidP="008D60A7">
            <w:pPr>
              <w:jc w:val="both"/>
              <w:rPr>
                <w:sz w:val="20"/>
                <w:szCs w:val="20"/>
              </w:rPr>
            </w:pPr>
            <w:r w:rsidRPr="00C623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B32268" w:rsidRPr="00C6235F" w:rsidRDefault="00B32268" w:rsidP="00B32268">
            <w:pPr>
              <w:rPr>
                <w:sz w:val="20"/>
                <w:szCs w:val="20"/>
              </w:rPr>
            </w:pPr>
            <w:r w:rsidRPr="00C6235F">
              <w:rPr>
                <w:sz w:val="20"/>
                <w:szCs w:val="20"/>
              </w:rPr>
              <w:t xml:space="preserve">Перечень </w:t>
            </w:r>
            <w:r>
              <w:rPr>
                <w:sz w:val="20"/>
                <w:szCs w:val="20"/>
              </w:rPr>
              <w:t>заданий по РГР</w:t>
            </w:r>
          </w:p>
        </w:tc>
      </w:tr>
      <w:tr w:rsidR="00B32268" w:rsidRPr="003C615F" w:rsidTr="00AE6B09">
        <w:tc>
          <w:tcPr>
            <w:tcW w:w="446" w:type="dxa"/>
            <w:tcBorders>
              <w:top w:val="single" w:sz="4" w:space="0" w:color="auto"/>
              <w:left w:val="single" w:sz="4" w:space="0" w:color="auto"/>
              <w:bottom w:val="single" w:sz="4" w:space="0" w:color="auto"/>
              <w:right w:val="single" w:sz="4" w:space="0" w:color="auto"/>
            </w:tcBorders>
            <w:vAlign w:val="center"/>
          </w:tcPr>
          <w:p w:rsidR="00B32268" w:rsidRDefault="00B32268" w:rsidP="00AE6B09">
            <w:pPr>
              <w:jc w:val="center"/>
              <w:rPr>
                <w:sz w:val="20"/>
                <w:szCs w:val="20"/>
              </w:rPr>
            </w:pPr>
            <w:r>
              <w:rPr>
                <w:sz w:val="20"/>
                <w:szCs w:val="20"/>
              </w:rPr>
              <w:t>6</w:t>
            </w:r>
          </w:p>
        </w:tc>
        <w:tc>
          <w:tcPr>
            <w:tcW w:w="1681" w:type="dxa"/>
            <w:tcBorders>
              <w:top w:val="single" w:sz="4" w:space="0" w:color="auto"/>
              <w:left w:val="single" w:sz="4" w:space="0" w:color="auto"/>
              <w:bottom w:val="single" w:sz="4" w:space="0" w:color="auto"/>
              <w:right w:val="single" w:sz="4" w:space="0" w:color="auto"/>
            </w:tcBorders>
            <w:vAlign w:val="center"/>
          </w:tcPr>
          <w:p w:rsidR="00B32268" w:rsidRDefault="00B32268" w:rsidP="00AE6B09">
            <w:pPr>
              <w:rPr>
                <w:sz w:val="20"/>
                <w:szCs w:val="20"/>
              </w:rPr>
            </w:pPr>
            <w:r>
              <w:rPr>
                <w:sz w:val="20"/>
                <w:szCs w:val="20"/>
              </w:rPr>
              <w:t>Контрольная работа</w:t>
            </w:r>
          </w:p>
        </w:tc>
        <w:tc>
          <w:tcPr>
            <w:tcW w:w="6025" w:type="dxa"/>
            <w:tcBorders>
              <w:top w:val="single" w:sz="4" w:space="0" w:color="auto"/>
              <w:left w:val="single" w:sz="4" w:space="0" w:color="auto"/>
              <w:bottom w:val="single" w:sz="4" w:space="0" w:color="auto"/>
              <w:right w:val="single" w:sz="4" w:space="0" w:color="auto"/>
            </w:tcBorders>
            <w:vAlign w:val="center"/>
          </w:tcPr>
          <w:p w:rsidR="00B32268" w:rsidRPr="00C6235F" w:rsidRDefault="00B32268" w:rsidP="008D60A7">
            <w:pPr>
              <w:jc w:val="both"/>
              <w:rPr>
                <w:sz w:val="20"/>
                <w:szCs w:val="20"/>
              </w:rPr>
            </w:pPr>
            <w:r w:rsidRPr="00C6235F">
              <w:rPr>
                <w:sz w:val="20"/>
                <w:szCs w:val="20"/>
              </w:rPr>
              <w:t>Средство, позволяющее</w:t>
            </w:r>
            <w:r>
              <w:rPr>
                <w:sz w:val="20"/>
                <w:szCs w:val="20"/>
              </w:rPr>
              <w:t xml:space="preserve"> оценить знания, умения, навыки</w:t>
            </w:r>
            <w:r w:rsidRPr="00C6235F">
              <w:rPr>
                <w:sz w:val="20"/>
                <w:szCs w:val="20"/>
              </w:rPr>
              <w:t xml:space="preserve"> и (или) опыт деятельности обучающегося по дисциплине.</w:t>
            </w:r>
          </w:p>
          <w:p w:rsidR="00B32268" w:rsidRPr="00C6235F" w:rsidRDefault="00B32268" w:rsidP="008D60A7">
            <w:pPr>
              <w:jc w:val="both"/>
              <w:rPr>
                <w:sz w:val="20"/>
                <w:szCs w:val="20"/>
              </w:rPr>
            </w:pPr>
            <w:r w:rsidRPr="00C623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B32268" w:rsidRPr="00C6235F" w:rsidRDefault="00B32268" w:rsidP="00B32268">
            <w:pPr>
              <w:rPr>
                <w:sz w:val="20"/>
                <w:szCs w:val="20"/>
              </w:rPr>
            </w:pPr>
            <w:r w:rsidRPr="00C6235F">
              <w:rPr>
                <w:sz w:val="20"/>
                <w:szCs w:val="20"/>
              </w:rPr>
              <w:t xml:space="preserve">Перечень </w:t>
            </w:r>
            <w:r>
              <w:rPr>
                <w:sz w:val="20"/>
                <w:szCs w:val="20"/>
              </w:rPr>
              <w:t>заданий для выполнения контрольной работы</w:t>
            </w:r>
          </w:p>
        </w:tc>
      </w:tr>
    </w:tbl>
    <w:p w:rsidR="00AE6B09" w:rsidRPr="003C615F" w:rsidRDefault="00AE6B09" w:rsidP="00AE6B09">
      <w:pPr>
        <w:ind w:firstLine="567"/>
        <w:jc w:val="center"/>
        <w:rPr>
          <w:b/>
          <w:bCs/>
        </w:rPr>
      </w:pPr>
    </w:p>
    <w:p w:rsidR="00AE6B09" w:rsidRPr="003C615F" w:rsidRDefault="00AE6B09" w:rsidP="00AE6B09">
      <w:pPr>
        <w:ind w:firstLine="567"/>
        <w:jc w:val="center"/>
        <w:rPr>
          <w:b/>
          <w:bCs/>
        </w:rPr>
      </w:pPr>
    </w:p>
    <w:p w:rsidR="001F7427" w:rsidRPr="003C615F" w:rsidRDefault="00AE6B09" w:rsidP="001F7427">
      <w:pPr>
        <w:jc w:val="center"/>
        <w:rPr>
          <w:b/>
          <w:bCs/>
        </w:rPr>
      </w:pPr>
      <w:r w:rsidRPr="003C615F">
        <w:rPr>
          <w:b/>
          <w:bCs/>
        </w:rPr>
        <w:lastRenderedPageBreak/>
        <w:t xml:space="preserve">Критерии и шкалы оценивания компетенций в результате </w:t>
      </w:r>
      <w:r w:rsidRPr="003C615F">
        <w:rPr>
          <w:b/>
          <w:bCs/>
          <w:iCs/>
        </w:rPr>
        <w:t>изучения дисциплины</w:t>
      </w:r>
    </w:p>
    <w:p w:rsidR="00AE6B09" w:rsidRPr="003C615F" w:rsidRDefault="00AE6B09" w:rsidP="00AE6B09">
      <w:pPr>
        <w:jc w:val="center"/>
        <w:rPr>
          <w:b/>
          <w:bCs/>
        </w:rPr>
      </w:pPr>
      <w:r w:rsidRPr="003C615F">
        <w:rPr>
          <w:b/>
          <w:bCs/>
        </w:rPr>
        <w:t xml:space="preserve"> при проведении промежуточной аттестации</w:t>
      </w:r>
    </w:p>
    <w:p w:rsidR="00AE6B09" w:rsidRPr="003C615F" w:rsidRDefault="008D60A7" w:rsidP="00AE6B09">
      <w:pPr>
        <w:jc w:val="center"/>
        <w:rPr>
          <w:b/>
          <w:bCs/>
        </w:rPr>
      </w:pPr>
      <w:r>
        <w:rPr>
          <w:b/>
          <w:bCs/>
        </w:rPr>
        <w:t>в форме зачета</w:t>
      </w:r>
      <w:r w:rsidR="00AE6B09" w:rsidRPr="003C615F">
        <w:rPr>
          <w:b/>
          <w:bCs/>
        </w:rPr>
        <w:t>. Шкала оценивания уровня освоения компетенций</w:t>
      </w:r>
    </w:p>
    <w:tbl>
      <w:tblPr>
        <w:tblW w:w="103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735"/>
        <w:gridCol w:w="1748"/>
      </w:tblGrid>
      <w:tr w:rsidR="00AE6B09" w:rsidRPr="003C615F" w:rsidTr="00AE6B09">
        <w:tc>
          <w:tcPr>
            <w:tcW w:w="1843" w:type="dxa"/>
          </w:tcPr>
          <w:p w:rsidR="00AE6B09" w:rsidRPr="003C615F" w:rsidRDefault="00AE6B09" w:rsidP="00AE6B09">
            <w:pPr>
              <w:jc w:val="center"/>
              <w:rPr>
                <w:sz w:val="20"/>
                <w:szCs w:val="20"/>
              </w:rPr>
            </w:pPr>
            <w:r w:rsidRPr="003C615F">
              <w:rPr>
                <w:sz w:val="20"/>
                <w:szCs w:val="20"/>
              </w:rPr>
              <w:t>Шкалы оценивания</w:t>
            </w:r>
          </w:p>
        </w:tc>
        <w:tc>
          <w:tcPr>
            <w:tcW w:w="6735" w:type="dxa"/>
            <w:vAlign w:val="center"/>
          </w:tcPr>
          <w:p w:rsidR="00AE6B09" w:rsidRPr="003C615F" w:rsidRDefault="00AE6B09" w:rsidP="00AE6B09">
            <w:pPr>
              <w:jc w:val="center"/>
              <w:rPr>
                <w:sz w:val="20"/>
                <w:szCs w:val="20"/>
              </w:rPr>
            </w:pPr>
            <w:r w:rsidRPr="003C615F">
              <w:rPr>
                <w:sz w:val="20"/>
                <w:szCs w:val="20"/>
              </w:rPr>
              <w:t>Критерии оценивания</w:t>
            </w:r>
          </w:p>
        </w:tc>
        <w:tc>
          <w:tcPr>
            <w:tcW w:w="1748" w:type="dxa"/>
            <w:vAlign w:val="center"/>
          </w:tcPr>
          <w:p w:rsidR="00AE6B09" w:rsidRPr="003C615F" w:rsidRDefault="00AE6B09" w:rsidP="00AE6B09">
            <w:pPr>
              <w:jc w:val="center"/>
              <w:rPr>
                <w:color w:val="333333"/>
                <w:sz w:val="20"/>
                <w:szCs w:val="20"/>
              </w:rPr>
            </w:pPr>
            <w:r w:rsidRPr="003C615F">
              <w:rPr>
                <w:color w:val="333333"/>
                <w:sz w:val="20"/>
                <w:szCs w:val="20"/>
              </w:rPr>
              <w:t>Уровень</w:t>
            </w:r>
          </w:p>
          <w:p w:rsidR="00AE6B09" w:rsidRPr="003C615F" w:rsidRDefault="00AE6B09" w:rsidP="00AE6B09">
            <w:pPr>
              <w:jc w:val="center"/>
              <w:rPr>
                <w:color w:val="333333"/>
                <w:sz w:val="20"/>
                <w:szCs w:val="20"/>
              </w:rPr>
            </w:pPr>
            <w:r w:rsidRPr="003C615F">
              <w:rPr>
                <w:color w:val="333333"/>
                <w:sz w:val="20"/>
                <w:szCs w:val="20"/>
              </w:rPr>
              <w:t>освоения</w:t>
            </w:r>
          </w:p>
          <w:p w:rsidR="00AE6B09" w:rsidRPr="003C615F" w:rsidRDefault="00AE6B09" w:rsidP="00AE6B09">
            <w:pPr>
              <w:jc w:val="center"/>
              <w:rPr>
                <w:color w:val="333333"/>
                <w:sz w:val="20"/>
                <w:szCs w:val="20"/>
              </w:rPr>
            </w:pPr>
            <w:r w:rsidRPr="003C615F">
              <w:rPr>
                <w:color w:val="333333"/>
                <w:sz w:val="20"/>
                <w:szCs w:val="20"/>
              </w:rPr>
              <w:t>компетенции</w:t>
            </w:r>
          </w:p>
        </w:tc>
      </w:tr>
      <w:tr w:rsidR="00AE6B09" w:rsidRPr="003C615F" w:rsidTr="00AE6B09">
        <w:tc>
          <w:tcPr>
            <w:tcW w:w="1843" w:type="dxa"/>
            <w:vMerge w:val="restart"/>
            <w:vAlign w:val="center"/>
          </w:tcPr>
          <w:p w:rsidR="00AE6B09" w:rsidRPr="00C6235F" w:rsidRDefault="00AE6B09" w:rsidP="00AE6B09">
            <w:pPr>
              <w:jc w:val="center"/>
              <w:rPr>
                <w:sz w:val="20"/>
                <w:szCs w:val="20"/>
              </w:rPr>
            </w:pPr>
            <w:r w:rsidRPr="00C6235F">
              <w:rPr>
                <w:sz w:val="20"/>
                <w:szCs w:val="20"/>
              </w:rPr>
              <w:t>«зачтено»</w:t>
            </w:r>
          </w:p>
        </w:tc>
        <w:tc>
          <w:tcPr>
            <w:tcW w:w="6735" w:type="dxa"/>
          </w:tcPr>
          <w:p w:rsidR="00AE6B09" w:rsidRPr="00C6235F" w:rsidRDefault="00AE6B09" w:rsidP="00AE6B09">
            <w:pPr>
              <w:jc w:val="both"/>
              <w:rPr>
                <w:sz w:val="20"/>
                <w:szCs w:val="20"/>
              </w:rPr>
            </w:pPr>
            <w:r w:rsidRPr="00C6235F">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48" w:type="dxa"/>
            <w:vAlign w:val="center"/>
          </w:tcPr>
          <w:p w:rsidR="00AE6B09" w:rsidRPr="00C6235F" w:rsidRDefault="00AE6B09" w:rsidP="00AE6B09">
            <w:pPr>
              <w:jc w:val="center"/>
              <w:rPr>
                <w:color w:val="333333"/>
                <w:sz w:val="20"/>
                <w:szCs w:val="20"/>
              </w:rPr>
            </w:pPr>
            <w:r w:rsidRPr="00C6235F">
              <w:rPr>
                <w:color w:val="333333"/>
                <w:sz w:val="20"/>
                <w:szCs w:val="20"/>
              </w:rPr>
              <w:t>Высокий</w:t>
            </w:r>
          </w:p>
        </w:tc>
      </w:tr>
      <w:tr w:rsidR="00AE6B09" w:rsidRPr="003C615F" w:rsidTr="00AE6B09">
        <w:tc>
          <w:tcPr>
            <w:tcW w:w="1843" w:type="dxa"/>
            <w:vMerge/>
            <w:vAlign w:val="center"/>
          </w:tcPr>
          <w:p w:rsidR="00AE6B09" w:rsidRPr="00C6235F" w:rsidRDefault="00AE6B09" w:rsidP="00AE6B09">
            <w:pPr>
              <w:jc w:val="both"/>
              <w:rPr>
                <w:sz w:val="20"/>
                <w:szCs w:val="20"/>
              </w:rPr>
            </w:pPr>
          </w:p>
        </w:tc>
        <w:tc>
          <w:tcPr>
            <w:tcW w:w="6735" w:type="dxa"/>
          </w:tcPr>
          <w:p w:rsidR="00AE6B09" w:rsidRPr="00C6235F" w:rsidRDefault="00AE6B09" w:rsidP="00C6235F">
            <w:pPr>
              <w:jc w:val="both"/>
              <w:rPr>
                <w:sz w:val="20"/>
                <w:szCs w:val="20"/>
              </w:rPr>
            </w:pPr>
            <w:r w:rsidRPr="00C6235F">
              <w:rPr>
                <w:sz w:val="20"/>
                <w:szCs w:val="20"/>
              </w:rPr>
              <w:t xml:space="preserve">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w:t>
            </w:r>
            <w:r w:rsidR="00C6235F" w:rsidRPr="00C6235F">
              <w:rPr>
                <w:sz w:val="20"/>
                <w:szCs w:val="20"/>
              </w:rPr>
              <w:t>выполнении заданий</w:t>
            </w:r>
            <w:r w:rsidRPr="00C6235F">
              <w:rPr>
                <w:sz w:val="20"/>
                <w:szCs w:val="20"/>
              </w:rPr>
              <w:t xml:space="preserve"> в рамках учебного материала. Ответил на большинство дополнительных вопросов</w:t>
            </w:r>
          </w:p>
        </w:tc>
        <w:tc>
          <w:tcPr>
            <w:tcW w:w="1748" w:type="dxa"/>
            <w:vAlign w:val="center"/>
          </w:tcPr>
          <w:p w:rsidR="00AE6B09" w:rsidRPr="00C6235F" w:rsidRDefault="00AE6B09" w:rsidP="00AE6B09">
            <w:pPr>
              <w:jc w:val="center"/>
              <w:rPr>
                <w:color w:val="333333"/>
                <w:sz w:val="20"/>
                <w:szCs w:val="20"/>
              </w:rPr>
            </w:pPr>
            <w:r w:rsidRPr="00C6235F">
              <w:rPr>
                <w:color w:val="333333"/>
                <w:sz w:val="20"/>
                <w:szCs w:val="20"/>
              </w:rPr>
              <w:t>Базовый</w:t>
            </w:r>
          </w:p>
        </w:tc>
      </w:tr>
      <w:tr w:rsidR="00AE6B09" w:rsidRPr="003C615F" w:rsidTr="00AE6B09">
        <w:tc>
          <w:tcPr>
            <w:tcW w:w="1843" w:type="dxa"/>
            <w:vMerge/>
            <w:tcBorders>
              <w:bottom w:val="single" w:sz="4" w:space="0" w:color="auto"/>
            </w:tcBorders>
            <w:vAlign w:val="center"/>
          </w:tcPr>
          <w:p w:rsidR="00AE6B09" w:rsidRPr="00C6235F" w:rsidRDefault="00AE6B09" w:rsidP="00AE6B09">
            <w:pPr>
              <w:jc w:val="both"/>
              <w:rPr>
                <w:sz w:val="20"/>
                <w:szCs w:val="20"/>
              </w:rPr>
            </w:pPr>
          </w:p>
        </w:tc>
        <w:tc>
          <w:tcPr>
            <w:tcW w:w="6735" w:type="dxa"/>
            <w:tcBorders>
              <w:bottom w:val="single" w:sz="4" w:space="0" w:color="auto"/>
            </w:tcBorders>
          </w:tcPr>
          <w:p w:rsidR="00AE6B09" w:rsidRPr="00C6235F" w:rsidRDefault="00AE6B09" w:rsidP="00AE6B09">
            <w:pPr>
              <w:jc w:val="both"/>
              <w:rPr>
                <w:sz w:val="20"/>
                <w:szCs w:val="20"/>
              </w:rPr>
            </w:pPr>
            <w:r w:rsidRPr="00C6235F">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w:t>
            </w:r>
            <w:r w:rsidR="00C6235F" w:rsidRPr="00C6235F">
              <w:rPr>
                <w:sz w:val="20"/>
                <w:szCs w:val="20"/>
              </w:rPr>
              <w:t xml:space="preserve">выполнении заданий </w:t>
            </w:r>
            <w:r w:rsidRPr="00C6235F">
              <w:rPr>
                <w:sz w:val="20"/>
                <w:szCs w:val="20"/>
              </w:rPr>
              <w:t>в рамках учебного материала. Допустил много неточностей при ответе на дополнительные вопросы</w:t>
            </w:r>
            <w:r w:rsidR="00C6235F" w:rsidRPr="00C6235F">
              <w:rPr>
                <w:sz w:val="20"/>
                <w:szCs w:val="20"/>
              </w:rPr>
              <w:t xml:space="preserve"> </w:t>
            </w:r>
          </w:p>
        </w:tc>
        <w:tc>
          <w:tcPr>
            <w:tcW w:w="1748" w:type="dxa"/>
            <w:tcBorders>
              <w:bottom w:val="single" w:sz="4" w:space="0" w:color="auto"/>
            </w:tcBorders>
            <w:vAlign w:val="center"/>
          </w:tcPr>
          <w:p w:rsidR="00AE6B09" w:rsidRPr="00C6235F" w:rsidRDefault="00AE6B09" w:rsidP="00AE6B09">
            <w:pPr>
              <w:jc w:val="center"/>
              <w:rPr>
                <w:color w:val="333333"/>
                <w:sz w:val="20"/>
                <w:szCs w:val="20"/>
              </w:rPr>
            </w:pPr>
            <w:r w:rsidRPr="00C6235F">
              <w:rPr>
                <w:color w:val="333333"/>
                <w:sz w:val="20"/>
                <w:szCs w:val="20"/>
              </w:rPr>
              <w:t>Минимальный</w:t>
            </w:r>
          </w:p>
        </w:tc>
      </w:tr>
      <w:tr w:rsidR="00AE6B09" w:rsidRPr="003C615F" w:rsidTr="00AE6B09">
        <w:tc>
          <w:tcPr>
            <w:tcW w:w="1843" w:type="dxa"/>
            <w:tcBorders>
              <w:bottom w:val="single" w:sz="4" w:space="0" w:color="auto"/>
            </w:tcBorders>
            <w:vAlign w:val="center"/>
          </w:tcPr>
          <w:p w:rsidR="00AE6B09" w:rsidRPr="00C6235F" w:rsidRDefault="00AE6B09" w:rsidP="00AE6B09">
            <w:pPr>
              <w:jc w:val="center"/>
              <w:rPr>
                <w:sz w:val="20"/>
                <w:szCs w:val="20"/>
              </w:rPr>
            </w:pPr>
            <w:r w:rsidRPr="00C6235F">
              <w:rPr>
                <w:sz w:val="20"/>
                <w:szCs w:val="20"/>
              </w:rPr>
              <w:t>«не зачтено»</w:t>
            </w:r>
          </w:p>
        </w:tc>
        <w:tc>
          <w:tcPr>
            <w:tcW w:w="6735" w:type="dxa"/>
            <w:tcBorders>
              <w:bottom w:val="single" w:sz="4" w:space="0" w:color="auto"/>
            </w:tcBorders>
          </w:tcPr>
          <w:p w:rsidR="00AE6B09" w:rsidRPr="00C6235F" w:rsidRDefault="00AE6B09" w:rsidP="00AE6B09">
            <w:pPr>
              <w:jc w:val="both"/>
              <w:rPr>
                <w:sz w:val="20"/>
                <w:szCs w:val="20"/>
              </w:rPr>
            </w:pPr>
            <w:r w:rsidRPr="00C6235F">
              <w:rPr>
                <w:sz w:val="20"/>
                <w:szCs w:val="20"/>
              </w:rPr>
              <w:t xml:space="preserve">Обучающийся при ответе на теоретические вопросы и при выполнении практических заданий продемонстрировал недостаточный уровень знаний и умений при </w:t>
            </w:r>
            <w:r w:rsidR="00C6235F" w:rsidRPr="00C6235F">
              <w:rPr>
                <w:sz w:val="20"/>
                <w:szCs w:val="20"/>
              </w:rPr>
              <w:t xml:space="preserve">выполнении заданий </w:t>
            </w:r>
            <w:r w:rsidRPr="00C6235F">
              <w:rPr>
                <w:sz w:val="20"/>
                <w:szCs w:val="20"/>
              </w:rPr>
              <w:t>в рамках учебного материала. При ответах на дополнительные вопросы было допущено множество неправильных ответов</w:t>
            </w:r>
            <w:r w:rsidR="00C6235F" w:rsidRPr="00C6235F">
              <w:rPr>
                <w:sz w:val="20"/>
                <w:szCs w:val="20"/>
              </w:rPr>
              <w:t xml:space="preserve"> </w:t>
            </w:r>
          </w:p>
        </w:tc>
        <w:tc>
          <w:tcPr>
            <w:tcW w:w="1748" w:type="dxa"/>
            <w:tcBorders>
              <w:bottom w:val="single" w:sz="4" w:space="0" w:color="auto"/>
            </w:tcBorders>
            <w:vAlign w:val="center"/>
          </w:tcPr>
          <w:p w:rsidR="00AE6B09" w:rsidRPr="00C6235F" w:rsidRDefault="00AE6B09" w:rsidP="00AE6B09">
            <w:pPr>
              <w:jc w:val="center"/>
              <w:rPr>
                <w:color w:val="333333"/>
                <w:sz w:val="20"/>
                <w:szCs w:val="20"/>
              </w:rPr>
            </w:pPr>
            <w:r w:rsidRPr="00C6235F">
              <w:rPr>
                <w:color w:val="333333"/>
                <w:sz w:val="20"/>
                <w:szCs w:val="20"/>
              </w:rPr>
              <w:t>Компетенция</w:t>
            </w:r>
          </w:p>
          <w:p w:rsidR="00AE6B09" w:rsidRPr="00C6235F" w:rsidRDefault="00AE6B09" w:rsidP="00AE6B09">
            <w:pPr>
              <w:ind w:left="200" w:hanging="200"/>
              <w:jc w:val="center"/>
              <w:rPr>
                <w:color w:val="333333"/>
                <w:sz w:val="20"/>
                <w:szCs w:val="20"/>
              </w:rPr>
            </w:pPr>
            <w:r w:rsidRPr="00C6235F">
              <w:rPr>
                <w:color w:val="333333"/>
                <w:sz w:val="20"/>
                <w:szCs w:val="20"/>
              </w:rPr>
              <w:t>не сформирована</w:t>
            </w:r>
          </w:p>
        </w:tc>
      </w:tr>
    </w:tbl>
    <w:p w:rsidR="00AE6B09" w:rsidRPr="003C615F" w:rsidRDefault="00AE6B09" w:rsidP="00AE6B09">
      <w:pPr>
        <w:ind w:firstLine="567"/>
        <w:jc w:val="center"/>
        <w:rPr>
          <w:b/>
          <w:bCs/>
        </w:rPr>
      </w:pPr>
      <w:r w:rsidRPr="003C615F">
        <w:rPr>
          <w:b/>
          <w:bCs/>
        </w:rPr>
        <w:t>Критерии и шкалы оценивания результатов обучения при проведении</w:t>
      </w:r>
    </w:p>
    <w:p w:rsidR="00AE6B09" w:rsidRPr="003C615F" w:rsidRDefault="00AE6B09" w:rsidP="00AE6B09">
      <w:pPr>
        <w:ind w:firstLine="567"/>
        <w:jc w:val="center"/>
        <w:rPr>
          <w:b/>
          <w:bCs/>
        </w:rPr>
      </w:pPr>
      <w:r w:rsidRPr="003C615F">
        <w:rPr>
          <w:b/>
          <w:bCs/>
        </w:rPr>
        <w:t>текущего контроля успеваемости</w:t>
      </w:r>
    </w:p>
    <w:p w:rsidR="00AE6B09" w:rsidRPr="003C615F" w:rsidRDefault="00AE6B09" w:rsidP="00AE6B09">
      <w:pPr>
        <w:pStyle w:val="Style1"/>
        <w:widowControl/>
        <w:tabs>
          <w:tab w:val="num" w:pos="435"/>
        </w:tabs>
        <w:jc w:val="center"/>
        <w:rPr>
          <w:rStyle w:val="FontStyle20"/>
        </w:rPr>
      </w:pPr>
    </w:p>
    <w:p w:rsidR="00AE6B09" w:rsidRPr="003C615F" w:rsidRDefault="00AE6B09" w:rsidP="00AE6B09">
      <w:r w:rsidRPr="003C615F">
        <w:t xml:space="preserve">Собеседование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Шкала оценивания</w:t>
            </w:r>
          </w:p>
        </w:tc>
        <w:tc>
          <w:tcPr>
            <w:tcW w:w="8019" w:type="dxa"/>
          </w:tcPr>
          <w:p w:rsidR="00AE6B09" w:rsidRPr="003C615F" w:rsidRDefault="00AE6B09" w:rsidP="00AE6B09">
            <w:pPr>
              <w:jc w:val="center"/>
              <w:rPr>
                <w:sz w:val="20"/>
                <w:szCs w:val="20"/>
              </w:rPr>
            </w:pPr>
            <w:r w:rsidRPr="003C615F">
              <w:rPr>
                <w:sz w:val="20"/>
                <w:szCs w:val="20"/>
              </w:rPr>
              <w:t>Критерии оценивания</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«отлично»</w:t>
            </w:r>
          </w:p>
        </w:tc>
        <w:tc>
          <w:tcPr>
            <w:tcW w:w="8019" w:type="dxa"/>
          </w:tcPr>
          <w:p w:rsidR="00AE6B09" w:rsidRPr="003C615F" w:rsidRDefault="00AE6B09" w:rsidP="00AE6B09">
            <w:pPr>
              <w:jc w:val="both"/>
              <w:rPr>
                <w:iCs/>
                <w:sz w:val="20"/>
                <w:szCs w:val="20"/>
              </w:rPr>
            </w:pPr>
            <w:r w:rsidRPr="003C615F">
              <w:rPr>
                <w:rStyle w:val="210pt"/>
                <w:iCs/>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«хорошо»</w:t>
            </w:r>
          </w:p>
        </w:tc>
        <w:tc>
          <w:tcPr>
            <w:tcW w:w="8019" w:type="dxa"/>
          </w:tcPr>
          <w:p w:rsidR="00AE6B09" w:rsidRPr="003C615F" w:rsidRDefault="00AE6B09" w:rsidP="00AE6B09">
            <w:pPr>
              <w:jc w:val="both"/>
              <w:rPr>
                <w:iCs/>
                <w:sz w:val="20"/>
                <w:szCs w:val="20"/>
              </w:rPr>
            </w:pPr>
            <w:r w:rsidRPr="003C615F">
              <w:rPr>
                <w:rStyle w:val="210pt"/>
                <w:iCs/>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«удовлетворительно»</w:t>
            </w:r>
          </w:p>
        </w:tc>
        <w:tc>
          <w:tcPr>
            <w:tcW w:w="8019" w:type="dxa"/>
          </w:tcPr>
          <w:p w:rsidR="00AE6B09" w:rsidRPr="003C615F" w:rsidRDefault="00AE6B09" w:rsidP="00AE6B09">
            <w:pPr>
              <w:jc w:val="both"/>
              <w:rPr>
                <w:rStyle w:val="210pt"/>
                <w:iCs/>
              </w:rPr>
            </w:pPr>
            <w:r w:rsidRPr="003C615F">
              <w:rPr>
                <w:rStyle w:val="210pt"/>
                <w:iCs/>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AE6B09" w:rsidRPr="003C615F" w:rsidRDefault="00AE6B09" w:rsidP="00AE6B09">
            <w:pPr>
              <w:jc w:val="both"/>
              <w:rPr>
                <w:rStyle w:val="210pt"/>
                <w:iCs/>
              </w:rPr>
            </w:pPr>
          </w:p>
          <w:p w:rsidR="00AE6B09" w:rsidRPr="003C615F" w:rsidRDefault="00AE6B09" w:rsidP="00AE6B09">
            <w:pPr>
              <w:jc w:val="both"/>
              <w:rPr>
                <w:u w:val="single"/>
              </w:rPr>
            </w:pPr>
            <w:r w:rsidRPr="003C615F">
              <w:rPr>
                <w:rStyle w:val="210pt"/>
                <w:iCs/>
              </w:rPr>
              <w:t>Слабое знание программного материала, при ответе возникают ошибки, затруднения при выполнении практических работ</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«неудовлетворительно»</w:t>
            </w:r>
          </w:p>
        </w:tc>
        <w:tc>
          <w:tcPr>
            <w:tcW w:w="8019" w:type="dxa"/>
          </w:tcPr>
          <w:p w:rsidR="00AE6B09" w:rsidRPr="003C615F" w:rsidRDefault="00AE6B09" w:rsidP="00AE6B09">
            <w:pPr>
              <w:jc w:val="both"/>
              <w:rPr>
                <w:iCs/>
                <w:sz w:val="20"/>
                <w:szCs w:val="20"/>
              </w:rPr>
            </w:pPr>
            <w:r w:rsidRPr="003C615F">
              <w:rPr>
                <w:rStyle w:val="210pt"/>
                <w:iCs/>
              </w:rPr>
              <w:t>Не было попытки выполнить задание</w:t>
            </w:r>
          </w:p>
        </w:tc>
      </w:tr>
    </w:tbl>
    <w:p w:rsidR="00AE6B09" w:rsidRPr="003C615F" w:rsidRDefault="00AE6B09" w:rsidP="00AE6B09">
      <w:pPr>
        <w:pStyle w:val="Style1"/>
        <w:widowControl/>
        <w:tabs>
          <w:tab w:val="num" w:pos="435"/>
        </w:tabs>
        <w:jc w:val="center"/>
        <w:rPr>
          <w:rStyle w:val="FontStyle20"/>
        </w:rPr>
      </w:pPr>
    </w:p>
    <w:p w:rsidR="00AE6B09" w:rsidRPr="003C615F" w:rsidRDefault="00AE6B09" w:rsidP="00AE6B09">
      <w:r w:rsidRPr="003C615F">
        <w:t>Задания реконструктивного уровня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Шкала оценивания</w:t>
            </w:r>
          </w:p>
        </w:tc>
        <w:tc>
          <w:tcPr>
            <w:tcW w:w="8019" w:type="dxa"/>
          </w:tcPr>
          <w:p w:rsidR="00AE6B09" w:rsidRPr="003C615F" w:rsidRDefault="00AE6B09" w:rsidP="00AE6B09">
            <w:pPr>
              <w:jc w:val="center"/>
              <w:rPr>
                <w:sz w:val="20"/>
                <w:szCs w:val="20"/>
              </w:rPr>
            </w:pPr>
            <w:r w:rsidRPr="003C615F">
              <w:rPr>
                <w:sz w:val="20"/>
                <w:szCs w:val="20"/>
              </w:rPr>
              <w:t>Критерии оценивания</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«отлично»</w:t>
            </w:r>
          </w:p>
        </w:tc>
        <w:tc>
          <w:tcPr>
            <w:tcW w:w="8019" w:type="dxa"/>
          </w:tcPr>
          <w:p w:rsidR="00AE6B09" w:rsidRPr="003C615F" w:rsidRDefault="00AE6B09" w:rsidP="00AE6B09">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«хорошо»</w:t>
            </w:r>
          </w:p>
        </w:tc>
        <w:tc>
          <w:tcPr>
            <w:tcW w:w="8019" w:type="dxa"/>
          </w:tcPr>
          <w:p w:rsidR="00AE6B09" w:rsidRPr="003C615F" w:rsidRDefault="00AE6B09" w:rsidP="00AE6B09">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lastRenderedPageBreak/>
              <w:t>«удовлетворительно»</w:t>
            </w:r>
          </w:p>
        </w:tc>
        <w:tc>
          <w:tcPr>
            <w:tcW w:w="8019" w:type="dxa"/>
          </w:tcPr>
          <w:p w:rsidR="00AE6B09" w:rsidRPr="003C615F" w:rsidRDefault="00AE6B09" w:rsidP="00AE6B09">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«неудовлетворительно»</w:t>
            </w:r>
          </w:p>
        </w:tc>
        <w:tc>
          <w:tcPr>
            <w:tcW w:w="8019" w:type="dxa"/>
          </w:tcPr>
          <w:p w:rsidR="00AE6B09" w:rsidRPr="003C615F" w:rsidRDefault="00AE6B09" w:rsidP="00AE6B09">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AE6B09" w:rsidRPr="003C615F" w:rsidRDefault="00AE6B09" w:rsidP="00AE6B09">
      <w:pPr>
        <w:jc w:val="center"/>
        <w:rPr>
          <w:b/>
          <w:bCs/>
        </w:rPr>
      </w:pPr>
    </w:p>
    <w:p w:rsidR="008D60A7" w:rsidRDefault="008D60A7" w:rsidP="008D60A7">
      <w:pPr>
        <w:pStyle w:val="73"/>
        <w:shd w:val="clear" w:color="auto" w:fill="auto"/>
        <w:tabs>
          <w:tab w:val="left" w:pos="1108"/>
        </w:tabs>
        <w:spacing w:after="0" w:line="240" w:lineRule="auto"/>
        <w:ind w:left="-284" w:right="221"/>
        <w:jc w:val="center"/>
        <w:rPr>
          <w:b/>
          <w:bCs/>
          <w:i w:val="0"/>
        </w:rPr>
      </w:pPr>
      <w:r w:rsidRPr="008D60A7">
        <w:rPr>
          <w:b/>
          <w:bCs/>
          <w:i w:val="0"/>
        </w:rPr>
        <w:t>Критерии и шкалы оценивания результатов обучения при</w:t>
      </w:r>
      <w:r>
        <w:rPr>
          <w:b/>
          <w:bCs/>
          <w:i w:val="0"/>
        </w:rPr>
        <w:t xml:space="preserve"> выполнении заданий творческого уровня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Шкала оценивания</w:t>
            </w:r>
          </w:p>
        </w:tc>
        <w:tc>
          <w:tcPr>
            <w:tcW w:w="8019" w:type="dxa"/>
          </w:tcPr>
          <w:p w:rsidR="008D60A7" w:rsidRPr="003C615F" w:rsidRDefault="008D60A7" w:rsidP="008D60A7">
            <w:pPr>
              <w:jc w:val="center"/>
              <w:rPr>
                <w:sz w:val="20"/>
                <w:szCs w:val="20"/>
              </w:rPr>
            </w:pPr>
            <w:r w:rsidRPr="003C615F">
              <w:rPr>
                <w:sz w:val="20"/>
                <w:szCs w:val="20"/>
              </w:rPr>
              <w:t>Критерии оценивания</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«отлично»</w:t>
            </w:r>
          </w:p>
        </w:tc>
        <w:tc>
          <w:tcPr>
            <w:tcW w:w="8019" w:type="dxa"/>
          </w:tcPr>
          <w:p w:rsidR="008D60A7" w:rsidRPr="003C615F" w:rsidRDefault="008D60A7" w:rsidP="008D60A7">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«хорошо»</w:t>
            </w:r>
          </w:p>
        </w:tc>
        <w:tc>
          <w:tcPr>
            <w:tcW w:w="8019" w:type="dxa"/>
          </w:tcPr>
          <w:p w:rsidR="008D60A7" w:rsidRPr="003C615F" w:rsidRDefault="008D60A7" w:rsidP="008D60A7">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«удовлетворительно»</w:t>
            </w:r>
          </w:p>
        </w:tc>
        <w:tc>
          <w:tcPr>
            <w:tcW w:w="8019" w:type="dxa"/>
          </w:tcPr>
          <w:p w:rsidR="008D60A7" w:rsidRPr="003C615F" w:rsidRDefault="008D60A7" w:rsidP="008D60A7">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«неудовлетворительно»</w:t>
            </w:r>
          </w:p>
        </w:tc>
        <w:tc>
          <w:tcPr>
            <w:tcW w:w="8019" w:type="dxa"/>
          </w:tcPr>
          <w:p w:rsidR="008D60A7" w:rsidRPr="003C615F" w:rsidRDefault="008D60A7" w:rsidP="008D60A7">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8D60A7" w:rsidRDefault="008D60A7" w:rsidP="008D60A7">
      <w:pPr>
        <w:pStyle w:val="73"/>
        <w:shd w:val="clear" w:color="auto" w:fill="auto"/>
        <w:tabs>
          <w:tab w:val="left" w:pos="1108"/>
        </w:tabs>
        <w:spacing w:after="0" w:line="240" w:lineRule="auto"/>
        <w:ind w:left="-284" w:right="221"/>
        <w:jc w:val="center"/>
        <w:rPr>
          <w:b/>
          <w:bCs/>
          <w:i w:val="0"/>
        </w:rPr>
      </w:pPr>
      <w:r w:rsidRPr="008D60A7">
        <w:rPr>
          <w:b/>
          <w:bCs/>
          <w:i w:val="0"/>
        </w:rPr>
        <w:t>Критерии и шкалы оценивания результатов обучения при</w:t>
      </w:r>
      <w:r>
        <w:rPr>
          <w:b/>
          <w:bCs/>
          <w:i w:val="0"/>
        </w:rPr>
        <w:t xml:space="preserve"> выполнении расчетно-графической работы</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Шкала оценивания</w:t>
            </w:r>
          </w:p>
        </w:tc>
        <w:tc>
          <w:tcPr>
            <w:tcW w:w="8019" w:type="dxa"/>
          </w:tcPr>
          <w:p w:rsidR="008D60A7" w:rsidRPr="003C615F" w:rsidRDefault="008D60A7" w:rsidP="008D60A7">
            <w:pPr>
              <w:jc w:val="center"/>
              <w:rPr>
                <w:sz w:val="20"/>
                <w:szCs w:val="20"/>
              </w:rPr>
            </w:pPr>
            <w:r w:rsidRPr="003C615F">
              <w:rPr>
                <w:sz w:val="20"/>
                <w:szCs w:val="20"/>
              </w:rPr>
              <w:t>Критерии оценивания</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«отлично»</w:t>
            </w:r>
          </w:p>
        </w:tc>
        <w:tc>
          <w:tcPr>
            <w:tcW w:w="8019" w:type="dxa"/>
          </w:tcPr>
          <w:p w:rsidR="008D60A7" w:rsidRPr="003C615F" w:rsidRDefault="008D60A7" w:rsidP="008D60A7">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«хорошо»</w:t>
            </w:r>
          </w:p>
        </w:tc>
        <w:tc>
          <w:tcPr>
            <w:tcW w:w="8019" w:type="dxa"/>
          </w:tcPr>
          <w:p w:rsidR="008D60A7" w:rsidRPr="003C615F" w:rsidRDefault="008D60A7" w:rsidP="008D60A7">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«удовлетворительно»</w:t>
            </w:r>
          </w:p>
        </w:tc>
        <w:tc>
          <w:tcPr>
            <w:tcW w:w="8019" w:type="dxa"/>
          </w:tcPr>
          <w:p w:rsidR="008D60A7" w:rsidRPr="003C615F" w:rsidRDefault="008D60A7" w:rsidP="008D60A7">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«неудовлетворительно»</w:t>
            </w:r>
          </w:p>
        </w:tc>
        <w:tc>
          <w:tcPr>
            <w:tcW w:w="8019" w:type="dxa"/>
          </w:tcPr>
          <w:p w:rsidR="008D60A7" w:rsidRPr="003C615F" w:rsidRDefault="008D60A7" w:rsidP="008D60A7">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8D60A7" w:rsidRDefault="008D60A7" w:rsidP="008D60A7">
      <w:pPr>
        <w:pStyle w:val="73"/>
        <w:shd w:val="clear" w:color="auto" w:fill="auto"/>
        <w:tabs>
          <w:tab w:val="left" w:pos="1108"/>
        </w:tabs>
        <w:spacing w:after="0" w:line="240" w:lineRule="auto"/>
        <w:ind w:left="-284" w:right="221"/>
        <w:jc w:val="center"/>
        <w:rPr>
          <w:b/>
          <w:bCs/>
          <w:i w:val="0"/>
        </w:rPr>
      </w:pPr>
      <w:r w:rsidRPr="008D60A7">
        <w:rPr>
          <w:b/>
          <w:bCs/>
          <w:i w:val="0"/>
        </w:rPr>
        <w:t>Критерии и шкалы оценивания результатов обучения при</w:t>
      </w:r>
      <w:r>
        <w:rPr>
          <w:b/>
          <w:bCs/>
          <w:i w:val="0"/>
        </w:rPr>
        <w:t xml:space="preserve"> выполнении контрольной работы</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Шкала оценивания</w:t>
            </w:r>
          </w:p>
        </w:tc>
        <w:tc>
          <w:tcPr>
            <w:tcW w:w="8019" w:type="dxa"/>
          </w:tcPr>
          <w:p w:rsidR="008D60A7" w:rsidRPr="003C615F" w:rsidRDefault="008D60A7" w:rsidP="008D60A7">
            <w:pPr>
              <w:jc w:val="center"/>
              <w:rPr>
                <w:sz w:val="20"/>
                <w:szCs w:val="20"/>
              </w:rPr>
            </w:pPr>
            <w:r w:rsidRPr="003C615F">
              <w:rPr>
                <w:sz w:val="20"/>
                <w:szCs w:val="20"/>
              </w:rPr>
              <w:t>Критерии оценивания</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«отлично»</w:t>
            </w:r>
          </w:p>
        </w:tc>
        <w:tc>
          <w:tcPr>
            <w:tcW w:w="8019" w:type="dxa"/>
          </w:tcPr>
          <w:p w:rsidR="008D60A7" w:rsidRPr="003C615F" w:rsidRDefault="008D60A7" w:rsidP="008D60A7">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«хорошо»</w:t>
            </w:r>
          </w:p>
        </w:tc>
        <w:tc>
          <w:tcPr>
            <w:tcW w:w="8019" w:type="dxa"/>
          </w:tcPr>
          <w:p w:rsidR="008D60A7" w:rsidRPr="003C615F" w:rsidRDefault="008D60A7" w:rsidP="008D60A7">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«удовлетворительно»</w:t>
            </w:r>
          </w:p>
        </w:tc>
        <w:tc>
          <w:tcPr>
            <w:tcW w:w="8019" w:type="dxa"/>
          </w:tcPr>
          <w:p w:rsidR="008D60A7" w:rsidRPr="003C615F" w:rsidRDefault="008D60A7" w:rsidP="008D60A7">
            <w:pPr>
              <w:jc w:val="both"/>
              <w:rPr>
                <w:iCs/>
                <w:sz w:val="20"/>
                <w:szCs w:val="20"/>
              </w:rPr>
            </w:pPr>
            <w:r w:rsidRPr="003C615F">
              <w:rPr>
                <w:iCs/>
                <w:sz w:val="20"/>
                <w:szCs w:val="20"/>
              </w:rPr>
              <w:t xml:space="preserve">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w:t>
            </w:r>
            <w:r w:rsidRPr="003C615F">
              <w:rPr>
                <w:iCs/>
                <w:sz w:val="20"/>
                <w:szCs w:val="20"/>
              </w:rPr>
              <w:lastRenderedPageBreak/>
              <w:t>недостаточный уровень</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lastRenderedPageBreak/>
              <w:t>«неудовлетворительно»</w:t>
            </w:r>
          </w:p>
        </w:tc>
        <w:tc>
          <w:tcPr>
            <w:tcW w:w="8019" w:type="dxa"/>
          </w:tcPr>
          <w:p w:rsidR="008D60A7" w:rsidRPr="003C615F" w:rsidRDefault="008D60A7" w:rsidP="008D60A7">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F43A3F" w:rsidRPr="00795AE3" w:rsidRDefault="00F43A3F" w:rsidP="00F43A3F">
      <w:pPr>
        <w:pStyle w:val="73"/>
        <w:shd w:val="clear" w:color="auto" w:fill="auto"/>
        <w:tabs>
          <w:tab w:val="left" w:pos="1108"/>
        </w:tabs>
        <w:spacing w:after="0" w:line="240" w:lineRule="auto"/>
        <w:ind w:left="-284" w:right="221"/>
        <w:jc w:val="both"/>
        <w:rPr>
          <w:b/>
          <w:bCs/>
          <w:i w:val="0"/>
          <w:iCs w:val="0"/>
          <w:color w:val="auto"/>
          <w:sz w:val="24"/>
          <w:szCs w:val="24"/>
        </w:rPr>
      </w:pPr>
      <w:r w:rsidRPr="00795AE3">
        <w:rPr>
          <w:rStyle w:val="75"/>
          <w:b w:val="0"/>
          <w:bCs w:val="0"/>
          <w:i w:val="0"/>
          <w:iCs w:val="0"/>
          <w:color w:val="auto"/>
        </w:rPr>
        <w:t xml:space="preserve"> Тесты</w:t>
      </w:r>
    </w:p>
    <w:p w:rsidR="00F43A3F" w:rsidRPr="00795AE3" w:rsidRDefault="00F43A3F" w:rsidP="00F43A3F">
      <w:pPr>
        <w:ind w:firstLine="720"/>
        <w:jc w:val="both"/>
        <w:rPr>
          <w:lang w:eastAsia="en-US"/>
        </w:rPr>
      </w:pPr>
    </w:p>
    <w:p w:rsidR="00F43A3F" w:rsidRPr="00795AE3" w:rsidRDefault="00F43A3F" w:rsidP="00F43A3F">
      <w:pPr>
        <w:ind w:firstLine="720"/>
        <w:jc w:val="both"/>
      </w:pPr>
      <w:r w:rsidRPr="00795AE3">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795AE3">
        <w:t xml:space="preserve">умений, навыков и (или) опыта деятельности). </w:t>
      </w:r>
    </w:p>
    <w:p w:rsidR="00F43A3F" w:rsidRPr="00795AE3" w:rsidRDefault="00F43A3F" w:rsidP="00F43A3F">
      <w:pPr>
        <w:ind w:firstLine="720"/>
        <w:jc w:val="both"/>
      </w:pPr>
      <w:r w:rsidRPr="00795AE3">
        <w:t xml:space="preserve">Результаты тестирования могут быть использованы при проведении промежуточной аттестации. </w:t>
      </w:r>
    </w:p>
    <w:p w:rsidR="00F43A3F" w:rsidRDefault="00F43A3F" w:rsidP="00F43A3F">
      <w:pPr>
        <w:ind w:firstLine="720"/>
        <w:jc w:val="both"/>
        <w:rPr>
          <w:color w:val="FF0000"/>
        </w:rPr>
      </w:pPr>
    </w:p>
    <w:p w:rsidR="00F43A3F" w:rsidRPr="00A16A34" w:rsidRDefault="00F43A3F" w:rsidP="00F43A3F">
      <w:pPr>
        <w:ind w:firstLine="720"/>
        <w:jc w:val="both"/>
        <w:rPr>
          <w:color w:val="FF0000"/>
        </w:rPr>
      </w:pPr>
    </w:p>
    <w:p w:rsidR="00F43A3F" w:rsidRPr="00795AE3" w:rsidRDefault="00F43A3F" w:rsidP="00F43A3F">
      <w:pPr>
        <w:ind w:firstLine="720"/>
        <w:jc w:val="both"/>
      </w:pPr>
      <w:r w:rsidRPr="00795AE3">
        <w:t>Промежуточная аттестация в форме зачета:</w:t>
      </w:r>
    </w:p>
    <w:tbl>
      <w:tblPr>
        <w:tblW w:w="7532" w:type="dxa"/>
        <w:jc w:val="center"/>
        <w:tblLook w:val="01E0" w:firstRow="1" w:lastRow="1" w:firstColumn="1" w:lastColumn="1" w:noHBand="0" w:noVBand="0"/>
      </w:tblPr>
      <w:tblGrid>
        <w:gridCol w:w="5185"/>
        <w:gridCol w:w="2347"/>
      </w:tblGrid>
      <w:tr w:rsidR="00795AE3" w:rsidRPr="00795AE3" w:rsidTr="008D60A7">
        <w:trPr>
          <w:jc w:val="center"/>
        </w:trPr>
        <w:tc>
          <w:tcPr>
            <w:tcW w:w="5185" w:type="dxa"/>
            <w:tcBorders>
              <w:top w:val="single" w:sz="4" w:space="0" w:color="auto"/>
              <w:left w:val="single" w:sz="4" w:space="0" w:color="auto"/>
              <w:bottom w:val="single" w:sz="4" w:space="0" w:color="auto"/>
              <w:right w:val="single" w:sz="4" w:space="0" w:color="auto"/>
            </w:tcBorders>
            <w:vAlign w:val="center"/>
          </w:tcPr>
          <w:p w:rsidR="00F43A3F" w:rsidRPr="00795AE3" w:rsidRDefault="00F43A3F" w:rsidP="008D60A7">
            <w:pPr>
              <w:jc w:val="center"/>
            </w:pPr>
            <w:r w:rsidRPr="00795AE3">
              <w:rPr>
                <w:sz w:val="22"/>
                <w:szCs w:val="22"/>
              </w:rPr>
              <w:t>Результаты тестирования</w:t>
            </w:r>
          </w:p>
        </w:tc>
        <w:tc>
          <w:tcPr>
            <w:tcW w:w="2347" w:type="dxa"/>
            <w:tcBorders>
              <w:top w:val="single" w:sz="4" w:space="0" w:color="auto"/>
              <w:left w:val="single" w:sz="4" w:space="0" w:color="auto"/>
              <w:bottom w:val="single" w:sz="4" w:space="0" w:color="auto"/>
              <w:right w:val="single" w:sz="4" w:space="0" w:color="auto"/>
            </w:tcBorders>
            <w:vAlign w:val="center"/>
          </w:tcPr>
          <w:p w:rsidR="00F43A3F" w:rsidRPr="00795AE3" w:rsidRDefault="00F43A3F" w:rsidP="008D60A7">
            <w:pPr>
              <w:jc w:val="center"/>
            </w:pPr>
            <w:r w:rsidRPr="00795AE3">
              <w:rPr>
                <w:sz w:val="22"/>
                <w:szCs w:val="22"/>
              </w:rPr>
              <w:t>Оценка</w:t>
            </w:r>
          </w:p>
        </w:tc>
      </w:tr>
      <w:tr w:rsidR="00795AE3" w:rsidRPr="00795AE3" w:rsidTr="008D60A7">
        <w:trPr>
          <w:jc w:val="center"/>
        </w:trPr>
        <w:tc>
          <w:tcPr>
            <w:tcW w:w="5185" w:type="dxa"/>
            <w:tcBorders>
              <w:top w:val="single" w:sz="4" w:space="0" w:color="auto"/>
              <w:left w:val="single" w:sz="4" w:space="0" w:color="auto"/>
              <w:bottom w:val="single" w:sz="4" w:space="0" w:color="auto"/>
              <w:right w:val="single" w:sz="4" w:space="0" w:color="auto"/>
            </w:tcBorders>
          </w:tcPr>
          <w:p w:rsidR="00F43A3F" w:rsidRPr="00795AE3" w:rsidRDefault="00F43A3F" w:rsidP="008D60A7">
            <w:pPr>
              <w:jc w:val="both"/>
            </w:pPr>
            <w:r w:rsidRPr="00795AE3">
              <w:rPr>
                <w:sz w:val="22"/>
                <w:szCs w:val="22"/>
              </w:rPr>
              <w:t>Обучающийся набрал при тестировании более 69 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F43A3F" w:rsidRPr="00795AE3" w:rsidRDefault="00F43A3F" w:rsidP="008D60A7">
            <w:pPr>
              <w:jc w:val="center"/>
            </w:pPr>
            <w:r w:rsidRPr="00795AE3">
              <w:rPr>
                <w:sz w:val="22"/>
                <w:szCs w:val="22"/>
              </w:rPr>
              <w:t>«зачтено»</w:t>
            </w:r>
          </w:p>
        </w:tc>
      </w:tr>
      <w:tr w:rsidR="00795AE3" w:rsidRPr="00795AE3" w:rsidTr="008D60A7">
        <w:trPr>
          <w:jc w:val="center"/>
        </w:trPr>
        <w:tc>
          <w:tcPr>
            <w:tcW w:w="5185" w:type="dxa"/>
            <w:tcBorders>
              <w:top w:val="single" w:sz="4" w:space="0" w:color="auto"/>
              <w:left w:val="single" w:sz="4" w:space="0" w:color="auto"/>
              <w:bottom w:val="single" w:sz="4" w:space="0" w:color="auto"/>
              <w:right w:val="single" w:sz="4" w:space="0" w:color="auto"/>
            </w:tcBorders>
          </w:tcPr>
          <w:p w:rsidR="00F43A3F" w:rsidRPr="00795AE3" w:rsidRDefault="00F43A3F" w:rsidP="008D60A7">
            <w:pPr>
              <w:jc w:val="both"/>
            </w:pPr>
            <w:r w:rsidRPr="00795AE3">
              <w:rPr>
                <w:sz w:val="22"/>
                <w:szCs w:val="22"/>
              </w:rPr>
              <w:t>Обучающийся набрал при тестировании менее 69 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F43A3F" w:rsidRPr="00795AE3" w:rsidRDefault="00F43A3F" w:rsidP="008D60A7">
            <w:pPr>
              <w:jc w:val="center"/>
            </w:pPr>
            <w:r w:rsidRPr="00795AE3">
              <w:rPr>
                <w:sz w:val="22"/>
                <w:szCs w:val="22"/>
              </w:rPr>
              <w:t>«не зачтено»</w:t>
            </w:r>
          </w:p>
        </w:tc>
      </w:tr>
    </w:tbl>
    <w:p w:rsidR="00F43A3F" w:rsidRPr="00A16A34" w:rsidRDefault="00F43A3F" w:rsidP="00F43A3F">
      <w:pPr>
        <w:jc w:val="both"/>
        <w:rPr>
          <w:color w:val="FF0000"/>
          <w:lang w:eastAsia="en-US"/>
        </w:rPr>
      </w:pPr>
    </w:p>
    <w:p w:rsidR="00F43A3F" w:rsidRPr="00795AE3" w:rsidRDefault="00F43A3F" w:rsidP="00F43A3F">
      <w:pPr>
        <w:widowControl w:val="0"/>
        <w:ind w:firstLine="720"/>
        <w:jc w:val="both"/>
      </w:pPr>
      <w:r w:rsidRPr="00795AE3">
        <w:t xml:space="preserve">Тесты формируются из фонда тестовых заданий по дисциплине. </w:t>
      </w:r>
    </w:p>
    <w:p w:rsidR="00F43A3F" w:rsidRPr="00795AE3" w:rsidRDefault="00F43A3F" w:rsidP="00F43A3F">
      <w:pPr>
        <w:widowControl w:val="0"/>
        <w:ind w:firstLine="720"/>
        <w:jc w:val="both"/>
      </w:pPr>
      <w:r w:rsidRPr="00795AE3">
        <w:rPr>
          <w:b/>
        </w:rPr>
        <w:t>Тест</w:t>
      </w:r>
      <w:r w:rsidRPr="00795AE3">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F43A3F" w:rsidRPr="00795AE3" w:rsidRDefault="00F43A3F" w:rsidP="00F43A3F">
      <w:pPr>
        <w:widowControl w:val="0"/>
        <w:ind w:firstLine="720"/>
        <w:jc w:val="both"/>
      </w:pPr>
      <w:r w:rsidRPr="00795AE3">
        <w:rPr>
          <w:b/>
        </w:rPr>
        <w:t>Тестовое задание (ТЗ)</w:t>
      </w:r>
      <w:r w:rsidRPr="00795AE3">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F43A3F" w:rsidRPr="00795AE3" w:rsidRDefault="00F43A3F" w:rsidP="00F43A3F">
      <w:pPr>
        <w:ind w:firstLine="709"/>
        <w:jc w:val="both"/>
        <w:rPr>
          <w:b/>
          <w:bCs/>
          <w:iCs/>
          <w:lang w:eastAsia="en-US"/>
        </w:rPr>
      </w:pPr>
      <w:r w:rsidRPr="00795AE3">
        <w:rPr>
          <w:b/>
          <w:bCs/>
          <w:iCs/>
          <w:lang w:eastAsia="en-US"/>
        </w:rPr>
        <w:t>Типы тестовых заданий:</w:t>
      </w:r>
    </w:p>
    <w:p w:rsidR="00F43A3F" w:rsidRPr="00795AE3" w:rsidRDefault="00F43A3F" w:rsidP="00F43A3F">
      <w:pPr>
        <w:autoSpaceDE w:val="0"/>
        <w:autoSpaceDN w:val="0"/>
        <w:adjustRightInd w:val="0"/>
        <w:jc w:val="both"/>
      </w:pPr>
      <w:r w:rsidRPr="00795AE3">
        <w:t>А: тестовое задание закрытой формы (ТЗ с выбором одного или нескольких правильных ответов);</w:t>
      </w:r>
    </w:p>
    <w:p w:rsidR="00F43A3F" w:rsidRPr="00795AE3" w:rsidRDefault="00F43A3F" w:rsidP="00F43A3F">
      <w:pPr>
        <w:jc w:val="both"/>
        <w:rPr>
          <w:b/>
          <w:bCs/>
          <w:lang w:eastAsia="en-US"/>
        </w:rPr>
      </w:pPr>
      <w:r w:rsidRPr="00795AE3">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F43A3F" w:rsidRPr="00795AE3" w:rsidRDefault="00F43A3F" w:rsidP="00F43A3F">
      <w:pPr>
        <w:autoSpaceDE w:val="0"/>
        <w:autoSpaceDN w:val="0"/>
        <w:adjustRightInd w:val="0"/>
      </w:pPr>
      <w:r w:rsidRPr="00795AE3">
        <w:t>С: тестовое задание на установление соответствия;</w:t>
      </w:r>
    </w:p>
    <w:p w:rsidR="00F43A3F" w:rsidRPr="00795AE3" w:rsidRDefault="00F43A3F" w:rsidP="00F43A3F">
      <w:pPr>
        <w:autoSpaceDE w:val="0"/>
        <w:autoSpaceDN w:val="0"/>
        <w:adjustRightInd w:val="0"/>
        <w:rPr>
          <w:lang w:eastAsia="en-US"/>
        </w:rPr>
      </w:pPr>
      <w:r w:rsidRPr="00795AE3">
        <w:t>Д: тестовое задание на установление правильной последовательности.</w:t>
      </w:r>
    </w:p>
    <w:p w:rsidR="00F43A3F" w:rsidRPr="00795AE3" w:rsidRDefault="00F43A3F" w:rsidP="00F43A3F">
      <w:pPr>
        <w:widowControl w:val="0"/>
        <w:ind w:firstLine="720"/>
        <w:jc w:val="both"/>
      </w:pPr>
      <w:r w:rsidRPr="00795AE3">
        <w:rPr>
          <w:b/>
        </w:rPr>
        <w:t>Фонд тестовых заданий (ФТЗ) по дисциплине</w:t>
      </w:r>
      <w:r w:rsidRPr="00795AE3">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F43A3F" w:rsidRPr="00795AE3" w:rsidRDefault="00F43A3F" w:rsidP="00F43A3F">
      <w:pPr>
        <w:widowControl w:val="0"/>
        <w:ind w:firstLine="720"/>
        <w:jc w:val="both"/>
      </w:pPr>
    </w:p>
    <w:p w:rsidR="00F43A3F" w:rsidRPr="00A37824" w:rsidRDefault="00F43A3F" w:rsidP="00F43A3F">
      <w:pPr>
        <w:widowControl w:val="0"/>
        <w:ind w:firstLine="720"/>
        <w:jc w:val="both"/>
        <w:rPr>
          <w:color w:val="FF0000"/>
        </w:rPr>
      </w:pPr>
    </w:p>
    <w:p w:rsidR="00F43A3F" w:rsidRPr="00795AE3" w:rsidRDefault="00F43A3F" w:rsidP="00F43A3F">
      <w:pPr>
        <w:pStyle w:val="1"/>
        <w:spacing w:before="0" w:after="0"/>
        <w:jc w:val="center"/>
        <w:rPr>
          <w:rFonts w:ascii="Times New Roman" w:hAnsi="Times New Roman" w:cs="Times New Roman"/>
          <w:b w:val="0"/>
        </w:rPr>
      </w:pPr>
      <w:r w:rsidRPr="00795AE3">
        <w:rPr>
          <w:rFonts w:ascii="Times New Roman" w:hAnsi="Times New Roman" w:cs="Times New Roman"/>
          <w:b w:val="0"/>
          <w:sz w:val="24"/>
          <w:szCs w:val="24"/>
        </w:rPr>
        <w:t>Структура тестовых материалов по дисциплине «</w:t>
      </w:r>
      <w:r w:rsidR="00795AE3">
        <w:rPr>
          <w:rFonts w:ascii="Times New Roman" w:hAnsi="Times New Roman" w:cs="Times New Roman"/>
          <w:b w:val="0"/>
          <w:sz w:val="24"/>
          <w:szCs w:val="24"/>
        </w:rPr>
        <w:t>Русский язык и деловые коммуникации</w:t>
      </w:r>
      <w:r w:rsidRPr="00795AE3">
        <w:rPr>
          <w:rFonts w:ascii="Times New Roman" w:hAnsi="Times New Roman" w:cs="Times New Roman"/>
          <w:b w:val="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3"/>
        <w:gridCol w:w="2233"/>
      </w:tblGrid>
      <w:tr w:rsidR="00F43A3F" w:rsidTr="008D60A7">
        <w:tc>
          <w:tcPr>
            <w:tcW w:w="2977" w:type="dxa"/>
            <w:shd w:val="clear" w:color="auto" w:fill="auto"/>
            <w:vAlign w:val="center"/>
          </w:tcPr>
          <w:p w:rsidR="00F43A3F" w:rsidRPr="001D67BF" w:rsidRDefault="00F43A3F" w:rsidP="008D60A7">
            <w:pPr>
              <w:autoSpaceDE w:val="0"/>
              <w:autoSpaceDN w:val="0"/>
              <w:adjustRightInd w:val="0"/>
              <w:jc w:val="center"/>
              <w:rPr>
                <w:rFonts w:cs="Calibri"/>
                <w:sz w:val="20"/>
                <w:szCs w:val="20"/>
              </w:rPr>
            </w:pPr>
            <w:r w:rsidRPr="001D67BF">
              <w:rPr>
                <w:rFonts w:cs="Calibri"/>
                <w:sz w:val="20"/>
                <w:szCs w:val="20"/>
              </w:rPr>
              <w:t>Раздел дисциплины</w:t>
            </w:r>
          </w:p>
        </w:tc>
        <w:tc>
          <w:tcPr>
            <w:tcW w:w="4253" w:type="dxa"/>
            <w:shd w:val="clear" w:color="auto" w:fill="auto"/>
            <w:vAlign w:val="center"/>
          </w:tcPr>
          <w:p w:rsidR="00F43A3F" w:rsidRPr="001D67BF" w:rsidRDefault="00F43A3F" w:rsidP="008D60A7">
            <w:pPr>
              <w:autoSpaceDE w:val="0"/>
              <w:autoSpaceDN w:val="0"/>
              <w:adjustRightInd w:val="0"/>
              <w:jc w:val="center"/>
              <w:rPr>
                <w:rFonts w:cs="Calibri"/>
                <w:sz w:val="20"/>
                <w:szCs w:val="20"/>
              </w:rPr>
            </w:pPr>
            <w:r w:rsidRPr="001D67BF">
              <w:rPr>
                <w:rFonts w:cs="Calibri"/>
                <w:sz w:val="20"/>
                <w:szCs w:val="20"/>
              </w:rPr>
              <w:t>Тема раздела</w:t>
            </w:r>
          </w:p>
        </w:tc>
        <w:tc>
          <w:tcPr>
            <w:tcW w:w="2233" w:type="dxa"/>
            <w:shd w:val="clear" w:color="auto" w:fill="auto"/>
            <w:vAlign w:val="center"/>
          </w:tcPr>
          <w:p w:rsidR="00F43A3F" w:rsidRPr="001D67BF" w:rsidRDefault="00F43A3F" w:rsidP="008D60A7">
            <w:pPr>
              <w:autoSpaceDE w:val="0"/>
              <w:autoSpaceDN w:val="0"/>
              <w:adjustRightInd w:val="0"/>
              <w:jc w:val="center"/>
              <w:rPr>
                <w:rFonts w:cs="Calibri"/>
                <w:sz w:val="20"/>
                <w:szCs w:val="20"/>
              </w:rPr>
            </w:pPr>
            <w:r w:rsidRPr="001D67BF">
              <w:rPr>
                <w:rFonts w:cs="Calibri"/>
                <w:sz w:val="20"/>
                <w:szCs w:val="20"/>
              </w:rPr>
              <w:t>Количество тестовых заданий, типы ТЗ</w:t>
            </w:r>
          </w:p>
        </w:tc>
      </w:tr>
      <w:tr w:rsidR="008D60A7" w:rsidRPr="005A0297" w:rsidTr="008D60A7">
        <w:tc>
          <w:tcPr>
            <w:tcW w:w="2977" w:type="dxa"/>
            <w:vMerge w:val="restart"/>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Раздел 1. Русский язык и деловые коммуникации как предмет изучения</w:t>
            </w:r>
          </w:p>
        </w:tc>
        <w:tc>
          <w:tcPr>
            <w:tcW w:w="4253" w:type="dxa"/>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1.1. Язык и речь</w:t>
            </w:r>
          </w:p>
        </w:tc>
        <w:tc>
          <w:tcPr>
            <w:tcW w:w="2233" w:type="dxa"/>
            <w:shd w:val="clear" w:color="auto" w:fill="auto"/>
            <w:vAlign w:val="center"/>
          </w:tcPr>
          <w:p w:rsidR="008D60A7" w:rsidRPr="00CE7975" w:rsidRDefault="008D60A7" w:rsidP="008D60A7">
            <w:pPr>
              <w:jc w:val="center"/>
              <w:rPr>
                <w:sz w:val="20"/>
                <w:szCs w:val="20"/>
              </w:rPr>
            </w:pPr>
            <w:r w:rsidRPr="00CE7975">
              <w:rPr>
                <w:sz w:val="20"/>
                <w:szCs w:val="20"/>
              </w:rPr>
              <w:t>6 – тип А</w:t>
            </w:r>
          </w:p>
          <w:p w:rsidR="008D60A7" w:rsidRDefault="008D60A7" w:rsidP="008D60A7">
            <w:pPr>
              <w:autoSpaceDE w:val="0"/>
              <w:autoSpaceDN w:val="0"/>
              <w:adjustRightInd w:val="0"/>
              <w:jc w:val="center"/>
              <w:rPr>
                <w:sz w:val="20"/>
                <w:szCs w:val="20"/>
              </w:rPr>
            </w:pPr>
            <w:r w:rsidRPr="00CE7975">
              <w:rPr>
                <w:sz w:val="20"/>
                <w:szCs w:val="20"/>
              </w:rPr>
              <w:t>5– тип В</w:t>
            </w:r>
          </w:p>
          <w:p w:rsidR="008D60A7" w:rsidRPr="00CE7975" w:rsidRDefault="008D60A7" w:rsidP="008D60A7">
            <w:pPr>
              <w:autoSpaceDE w:val="0"/>
              <w:autoSpaceDN w:val="0"/>
              <w:adjustRightInd w:val="0"/>
              <w:jc w:val="center"/>
              <w:rPr>
                <w:sz w:val="20"/>
                <w:szCs w:val="20"/>
              </w:rPr>
            </w:pPr>
            <w:r>
              <w:rPr>
                <w:sz w:val="20"/>
                <w:szCs w:val="20"/>
              </w:rPr>
              <w:t>1 – тип Д</w:t>
            </w:r>
          </w:p>
          <w:p w:rsidR="008D60A7" w:rsidRPr="00CE7975" w:rsidRDefault="008D60A7" w:rsidP="008D60A7">
            <w:pPr>
              <w:autoSpaceDE w:val="0"/>
              <w:autoSpaceDN w:val="0"/>
              <w:adjustRightInd w:val="0"/>
              <w:jc w:val="center"/>
              <w:rPr>
                <w:rFonts w:cs="Calibri"/>
                <w:color w:val="FF0000"/>
                <w:sz w:val="20"/>
                <w:szCs w:val="20"/>
              </w:rPr>
            </w:pPr>
          </w:p>
        </w:tc>
      </w:tr>
      <w:tr w:rsidR="008D60A7" w:rsidRPr="005A0297" w:rsidTr="008D60A7">
        <w:tc>
          <w:tcPr>
            <w:tcW w:w="2977" w:type="dxa"/>
            <w:vMerge/>
            <w:shd w:val="clear" w:color="auto" w:fill="auto"/>
          </w:tcPr>
          <w:p w:rsidR="008D60A7" w:rsidRPr="00795AE3" w:rsidRDefault="008D60A7" w:rsidP="008D60A7">
            <w:pPr>
              <w:autoSpaceDE w:val="0"/>
              <w:autoSpaceDN w:val="0"/>
              <w:adjustRightInd w:val="0"/>
              <w:rPr>
                <w:rFonts w:cs="Calibri"/>
                <w:sz w:val="20"/>
                <w:szCs w:val="20"/>
              </w:rPr>
            </w:pPr>
          </w:p>
        </w:tc>
        <w:tc>
          <w:tcPr>
            <w:tcW w:w="4253" w:type="dxa"/>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1.2. Особенности деловой коммуникации. Культура речи и ее составляющие</w:t>
            </w:r>
          </w:p>
        </w:tc>
        <w:tc>
          <w:tcPr>
            <w:tcW w:w="2233" w:type="dxa"/>
            <w:shd w:val="clear" w:color="auto" w:fill="auto"/>
            <w:vAlign w:val="center"/>
          </w:tcPr>
          <w:p w:rsidR="008D60A7" w:rsidRPr="00CE7975" w:rsidRDefault="008D60A7" w:rsidP="008D60A7">
            <w:pPr>
              <w:jc w:val="center"/>
              <w:rPr>
                <w:sz w:val="20"/>
                <w:szCs w:val="20"/>
              </w:rPr>
            </w:pPr>
            <w:r w:rsidRPr="00CE7975">
              <w:rPr>
                <w:sz w:val="20"/>
                <w:szCs w:val="20"/>
              </w:rPr>
              <w:t>12 – тип А</w:t>
            </w:r>
          </w:p>
          <w:p w:rsidR="008D60A7" w:rsidRPr="00CE7975" w:rsidRDefault="008D60A7" w:rsidP="008D60A7">
            <w:pPr>
              <w:autoSpaceDE w:val="0"/>
              <w:autoSpaceDN w:val="0"/>
              <w:adjustRightInd w:val="0"/>
              <w:jc w:val="center"/>
              <w:rPr>
                <w:sz w:val="20"/>
                <w:szCs w:val="20"/>
              </w:rPr>
            </w:pPr>
            <w:r w:rsidRPr="00CE7975">
              <w:rPr>
                <w:sz w:val="20"/>
                <w:szCs w:val="20"/>
              </w:rPr>
              <w:t xml:space="preserve">3 – тип </w:t>
            </w:r>
            <w:r w:rsidRPr="00CE7975">
              <w:rPr>
                <w:sz w:val="20"/>
                <w:szCs w:val="20"/>
                <w:lang w:val="en-US"/>
              </w:rPr>
              <w:t>B</w:t>
            </w:r>
          </w:p>
          <w:p w:rsidR="008D60A7" w:rsidRPr="00CE7975" w:rsidRDefault="008D60A7" w:rsidP="008D60A7">
            <w:pPr>
              <w:autoSpaceDE w:val="0"/>
              <w:autoSpaceDN w:val="0"/>
              <w:adjustRightInd w:val="0"/>
              <w:jc w:val="center"/>
              <w:rPr>
                <w:rFonts w:cs="Calibri"/>
                <w:color w:val="FF0000"/>
                <w:sz w:val="20"/>
                <w:szCs w:val="20"/>
              </w:rPr>
            </w:pPr>
          </w:p>
        </w:tc>
      </w:tr>
      <w:tr w:rsidR="008D60A7" w:rsidRPr="005A0297" w:rsidTr="008D60A7">
        <w:tc>
          <w:tcPr>
            <w:tcW w:w="2977" w:type="dxa"/>
            <w:vMerge w:val="restart"/>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lastRenderedPageBreak/>
              <w:t>Раздел 2. Норма как центральное понятие культуры речи и основа правильности</w:t>
            </w:r>
          </w:p>
        </w:tc>
        <w:tc>
          <w:tcPr>
            <w:tcW w:w="4253" w:type="dxa"/>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2.1. Орфоэпические и лексические нормы современного русского литературного языка</w:t>
            </w:r>
          </w:p>
        </w:tc>
        <w:tc>
          <w:tcPr>
            <w:tcW w:w="2233" w:type="dxa"/>
            <w:shd w:val="clear" w:color="auto" w:fill="auto"/>
            <w:vAlign w:val="center"/>
          </w:tcPr>
          <w:p w:rsidR="008D60A7" w:rsidRPr="009C00CE" w:rsidRDefault="008D60A7" w:rsidP="008D60A7">
            <w:pPr>
              <w:jc w:val="center"/>
              <w:rPr>
                <w:sz w:val="20"/>
                <w:szCs w:val="20"/>
              </w:rPr>
            </w:pPr>
            <w:r w:rsidRPr="009C00CE">
              <w:rPr>
                <w:sz w:val="20"/>
                <w:szCs w:val="20"/>
              </w:rPr>
              <w:t>14 – тип А</w:t>
            </w:r>
          </w:p>
          <w:p w:rsidR="008D60A7" w:rsidRPr="005A0297" w:rsidRDefault="008D60A7" w:rsidP="008D60A7">
            <w:pPr>
              <w:autoSpaceDE w:val="0"/>
              <w:autoSpaceDN w:val="0"/>
              <w:adjustRightInd w:val="0"/>
              <w:jc w:val="center"/>
              <w:rPr>
                <w:rFonts w:cs="Calibri"/>
                <w:color w:val="FF0000"/>
                <w:sz w:val="20"/>
                <w:szCs w:val="20"/>
                <w:highlight w:val="yellow"/>
              </w:rPr>
            </w:pPr>
          </w:p>
        </w:tc>
      </w:tr>
      <w:tr w:rsidR="008D60A7" w:rsidRPr="005A0297" w:rsidTr="008D60A7">
        <w:tc>
          <w:tcPr>
            <w:tcW w:w="2977" w:type="dxa"/>
            <w:vMerge/>
            <w:shd w:val="clear" w:color="auto" w:fill="auto"/>
          </w:tcPr>
          <w:p w:rsidR="008D60A7" w:rsidRPr="00795AE3" w:rsidRDefault="008D60A7" w:rsidP="008D60A7">
            <w:pPr>
              <w:autoSpaceDE w:val="0"/>
              <w:autoSpaceDN w:val="0"/>
              <w:adjustRightInd w:val="0"/>
              <w:rPr>
                <w:rFonts w:cs="Calibri"/>
                <w:sz w:val="20"/>
                <w:szCs w:val="20"/>
              </w:rPr>
            </w:pPr>
          </w:p>
        </w:tc>
        <w:tc>
          <w:tcPr>
            <w:tcW w:w="4253" w:type="dxa"/>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2.2 Грамматические нормы современного русского литературного языка</w:t>
            </w:r>
          </w:p>
        </w:tc>
        <w:tc>
          <w:tcPr>
            <w:tcW w:w="2233" w:type="dxa"/>
            <w:shd w:val="clear" w:color="auto" w:fill="auto"/>
            <w:vAlign w:val="center"/>
          </w:tcPr>
          <w:p w:rsidR="008D60A7" w:rsidRPr="00B04A7E" w:rsidRDefault="008D60A7" w:rsidP="008D60A7">
            <w:pPr>
              <w:jc w:val="center"/>
              <w:rPr>
                <w:sz w:val="20"/>
                <w:szCs w:val="20"/>
              </w:rPr>
            </w:pPr>
            <w:r w:rsidRPr="00B04A7E">
              <w:rPr>
                <w:sz w:val="20"/>
                <w:szCs w:val="20"/>
              </w:rPr>
              <w:t>31 – тип А</w:t>
            </w:r>
          </w:p>
          <w:p w:rsidR="008D60A7" w:rsidRPr="005A0297" w:rsidRDefault="008D60A7" w:rsidP="008D60A7">
            <w:pPr>
              <w:autoSpaceDE w:val="0"/>
              <w:autoSpaceDN w:val="0"/>
              <w:adjustRightInd w:val="0"/>
              <w:jc w:val="center"/>
              <w:rPr>
                <w:rFonts w:cs="Calibri"/>
                <w:color w:val="FF0000"/>
                <w:sz w:val="20"/>
                <w:szCs w:val="20"/>
                <w:highlight w:val="yellow"/>
              </w:rPr>
            </w:pPr>
          </w:p>
        </w:tc>
      </w:tr>
      <w:tr w:rsidR="008D60A7" w:rsidRPr="005A0297" w:rsidTr="008D60A7">
        <w:trPr>
          <w:trHeight w:val="1160"/>
        </w:trPr>
        <w:tc>
          <w:tcPr>
            <w:tcW w:w="2977" w:type="dxa"/>
            <w:vMerge w:val="restart"/>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Раздел 3. Функциональные стили русского литературного языка</w:t>
            </w:r>
          </w:p>
        </w:tc>
        <w:tc>
          <w:tcPr>
            <w:tcW w:w="4253" w:type="dxa"/>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 xml:space="preserve">3.1. Стили современного русского литературного языка  </w:t>
            </w:r>
          </w:p>
        </w:tc>
        <w:tc>
          <w:tcPr>
            <w:tcW w:w="2233" w:type="dxa"/>
            <w:shd w:val="clear" w:color="auto" w:fill="auto"/>
            <w:vAlign w:val="center"/>
          </w:tcPr>
          <w:p w:rsidR="008D60A7" w:rsidRPr="00597FE8" w:rsidRDefault="008D60A7" w:rsidP="008D60A7">
            <w:pPr>
              <w:jc w:val="center"/>
              <w:rPr>
                <w:sz w:val="20"/>
                <w:szCs w:val="20"/>
              </w:rPr>
            </w:pPr>
            <w:r w:rsidRPr="00597FE8">
              <w:rPr>
                <w:sz w:val="20"/>
                <w:szCs w:val="20"/>
              </w:rPr>
              <w:t>20 – тип А</w:t>
            </w:r>
          </w:p>
          <w:p w:rsidR="008D60A7" w:rsidRPr="005A0297" w:rsidRDefault="008D60A7" w:rsidP="008D60A7">
            <w:pPr>
              <w:autoSpaceDE w:val="0"/>
              <w:autoSpaceDN w:val="0"/>
              <w:adjustRightInd w:val="0"/>
              <w:jc w:val="center"/>
              <w:rPr>
                <w:rFonts w:cs="Calibri"/>
                <w:color w:val="FF0000"/>
                <w:sz w:val="20"/>
                <w:szCs w:val="20"/>
                <w:highlight w:val="yellow"/>
              </w:rPr>
            </w:pPr>
          </w:p>
        </w:tc>
      </w:tr>
      <w:tr w:rsidR="008D60A7" w:rsidRPr="005A0297" w:rsidTr="008D60A7">
        <w:trPr>
          <w:trHeight w:val="1160"/>
        </w:trPr>
        <w:tc>
          <w:tcPr>
            <w:tcW w:w="2977" w:type="dxa"/>
            <w:vMerge/>
            <w:shd w:val="clear" w:color="auto" w:fill="auto"/>
            <w:vAlign w:val="center"/>
          </w:tcPr>
          <w:p w:rsidR="008D60A7" w:rsidRPr="00795AE3" w:rsidRDefault="008D60A7" w:rsidP="008D60A7">
            <w:pPr>
              <w:autoSpaceDE w:val="0"/>
              <w:autoSpaceDN w:val="0"/>
              <w:adjustRightInd w:val="0"/>
              <w:rPr>
                <w:rFonts w:cs="Calibri"/>
                <w:sz w:val="20"/>
                <w:szCs w:val="20"/>
              </w:rPr>
            </w:pPr>
          </w:p>
        </w:tc>
        <w:tc>
          <w:tcPr>
            <w:tcW w:w="4253" w:type="dxa"/>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3.2. Деловая письменная речь</w:t>
            </w:r>
          </w:p>
        </w:tc>
        <w:tc>
          <w:tcPr>
            <w:tcW w:w="2233" w:type="dxa"/>
            <w:shd w:val="clear" w:color="auto" w:fill="auto"/>
            <w:vAlign w:val="center"/>
          </w:tcPr>
          <w:p w:rsidR="008D60A7" w:rsidRPr="00A43754" w:rsidRDefault="008D60A7" w:rsidP="008D60A7">
            <w:pPr>
              <w:jc w:val="center"/>
              <w:rPr>
                <w:sz w:val="20"/>
                <w:szCs w:val="20"/>
              </w:rPr>
            </w:pPr>
            <w:r w:rsidRPr="00A43754">
              <w:rPr>
                <w:sz w:val="20"/>
                <w:szCs w:val="20"/>
              </w:rPr>
              <w:t>4 – тип А</w:t>
            </w:r>
          </w:p>
          <w:p w:rsidR="008D60A7" w:rsidRPr="00A43754" w:rsidRDefault="008D60A7" w:rsidP="008D60A7">
            <w:pPr>
              <w:autoSpaceDE w:val="0"/>
              <w:autoSpaceDN w:val="0"/>
              <w:adjustRightInd w:val="0"/>
              <w:jc w:val="center"/>
              <w:rPr>
                <w:sz w:val="20"/>
                <w:szCs w:val="20"/>
              </w:rPr>
            </w:pPr>
            <w:r w:rsidRPr="00A43754">
              <w:rPr>
                <w:sz w:val="20"/>
                <w:szCs w:val="20"/>
              </w:rPr>
              <w:t>2 – тип В</w:t>
            </w:r>
          </w:p>
          <w:p w:rsidR="008D60A7" w:rsidRPr="00A43754" w:rsidRDefault="008D60A7" w:rsidP="008D60A7">
            <w:pPr>
              <w:autoSpaceDE w:val="0"/>
              <w:autoSpaceDN w:val="0"/>
              <w:adjustRightInd w:val="0"/>
              <w:jc w:val="center"/>
              <w:rPr>
                <w:sz w:val="20"/>
                <w:szCs w:val="20"/>
              </w:rPr>
            </w:pPr>
            <w:r w:rsidRPr="00A43754">
              <w:rPr>
                <w:sz w:val="20"/>
                <w:szCs w:val="20"/>
              </w:rPr>
              <w:t>6 – тип C</w:t>
            </w:r>
          </w:p>
          <w:p w:rsidR="008D60A7" w:rsidRPr="005A0297" w:rsidRDefault="008D60A7" w:rsidP="008D60A7">
            <w:pPr>
              <w:autoSpaceDE w:val="0"/>
              <w:autoSpaceDN w:val="0"/>
              <w:adjustRightInd w:val="0"/>
              <w:jc w:val="center"/>
              <w:rPr>
                <w:rFonts w:cs="Calibri"/>
                <w:color w:val="FF0000"/>
                <w:sz w:val="20"/>
                <w:szCs w:val="20"/>
                <w:highlight w:val="yellow"/>
              </w:rPr>
            </w:pPr>
          </w:p>
        </w:tc>
      </w:tr>
      <w:tr w:rsidR="008D60A7" w:rsidRPr="005A0297" w:rsidTr="008D60A7">
        <w:trPr>
          <w:trHeight w:val="1160"/>
        </w:trPr>
        <w:tc>
          <w:tcPr>
            <w:tcW w:w="2977" w:type="dxa"/>
            <w:vMerge/>
            <w:shd w:val="clear" w:color="auto" w:fill="auto"/>
            <w:vAlign w:val="center"/>
          </w:tcPr>
          <w:p w:rsidR="008D60A7" w:rsidRPr="00795AE3" w:rsidRDefault="008D60A7" w:rsidP="008D60A7">
            <w:pPr>
              <w:autoSpaceDE w:val="0"/>
              <w:autoSpaceDN w:val="0"/>
              <w:adjustRightInd w:val="0"/>
              <w:rPr>
                <w:bCs/>
                <w:sz w:val="20"/>
                <w:szCs w:val="20"/>
              </w:rPr>
            </w:pPr>
          </w:p>
        </w:tc>
        <w:tc>
          <w:tcPr>
            <w:tcW w:w="4253" w:type="dxa"/>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3.3. Культура научной письменной речи</w:t>
            </w:r>
          </w:p>
        </w:tc>
        <w:tc>
          <w:tcPr>
            <w:tcW w:w="2233" w:type="dxa"/>
            <w:shd w:val="clear" w:color="auto" w:fill="auto"/>
            <w:vAlign w:val="center"/>
          </w:tcPr>
          <w:p w:rsidR="008D60A7" w:rsidRPr="0059207C" w:rsidRDefault="008D60A7" w:rsidP="008D60A7">
            <w:pPr>
              <w:autoSpaceDE w:val="0"/>
              <w:autoSpaceDN w:val="0"/>
              <w:adjustRightInd w:val="0"/>
              <w:jc w:val="center"/>
              <w:rPr>
                <w:sz w:val="20"/>
                <w:szCs w:val="20"/>
              </w:rPr>
            </w:pPr>
            <w:r w:rsidRPr="0059207C">
              <w:rPr>
                <w:sz w:val="20"/>
                <w:szCs w:val="20"/>
              </w:rPr>
              <w:t>3 – тип В</w:t>
            </w:r>
          </w:p>
          <w:p w:rsidR="008D60A7" w:rsidRPr="0059207C" w:rsidRDefault="008D60A7" w:rsidP="008D60A7">
            <w:pPr>
              <w:autoSpaceDE w:val="0"/>
              <w:autoSpaceDN w:val="0"/>
              <w:adjustRightInd w:val="0"/>
              <w:jc w:val="center"/>
              <w:rPr>
                <w:sz w:val="20"/>
                <w:szCs w:val="20"/>
              </w:rPr>
            </w:pPr>
            <w:r w:rsidRPr="0059207C">
              <w:rPr>
                <w:sz w:val="20"/>
                <w:szCs w:val="20"/>
              </w:rPr>
              <w:t>2 – тип C</w:t>
            </w:r>
          </w:p>
          <w:p w:rsidR="008D60A7" w:rsidRPr="00CE7975" w:rsidRDefault="008D60A7" w:rsidP="008D60A7">
            <w:pPr>
              <w:autoSpaceDE w:val="0"/>
              <w:autoSpaceDN w:val="0"/>
              <w:adjustRightInd w:val="0"/>
              <w:jc w:val="center"/>
              <w:rPr>
                <w:sz w:val="20"/>
                <w:szCs w:val="20"/>
              </w:rPr>
            </w:pPr>
            <w:r>
              <w:rPr>
                <w:sz w:val="20"/>
                <w:szCs w:val="20"/>
              </w:rPr>
              <w:t>6 – тип Д</w:t>
            </w:r>
          </w:p>
          <w:p w:rsidR="008D60A7" w:rsidRPr="0059207C" w:rsidRDefault="008D60A7" w:rsidP="008D60A7">
            <w:pPr>
              <w:autoSpaceDE w:val="0"/>
              <w:autoSpaceDN w:val="0"/>
              <w:adjustRightInd w:val="0"/>
              <w:jc w:val="center"/>
              <w:rPr>
                <w:sz w:val="20"/>
                <w:szCs w:val="20"/>
              </w:rPr>
            </w:pPr>
          </w:p>
        </w:tc>
      </w:tr>
      <w:tr w:rsidR="008D60A7" w:rsidRPr="005A0297" w:rsidTr="008D60A7">
        <w:trPr>
          <w:trHeight w:val="1160"/>
        </w:trPr>
        <w:tc>
          <w:tcPr>
            <w:tcW w:w="2977" w:type="dxa"/>
            <w:vMerge w:val="restart"/>
            <w:shd w:val="clear" w:color="auto" w:fill="auto"/>
            <w:vAlign w:val="center"/>
          </w:tcPr>
          <w:p w:rsidR="008D60A7" w:rsidRPr="00795AE3" w:rsidRDefault="008D60A7" w:rsidP="00795AE3">
            <w:pPr>
              <w:autoSpaceDE w:val="0"/>
              <w:autoSpaceDN w:val="0"/>
              <w:adjustRightInd w:val="0"/>
              <w:rPr>
                <w:bCs/>
                <w:sz w:val="20"/>
                <w:szCs w:val="20"/>
              </w:rPr>
            </w:pPr>
            <w:r w:rsidRPr="00795AE3">
              <w:rPr>
                <w:bCs/>
                <w:sz w:val="20"/>
                <w:szCs w:val="20"/>
              </w:rPr>
              <w:t>Раздел 4 Ораторское искусство (риторика)</w:t>
            </w:r>
          </w:p>
        </w:tc>
        <w:tc>
          <w:tcPr>
            <w:tcW w:w="4253" w:type="dxa"/>
            <w:shd w:val="clear" w:color="auto" w:fill="auto"/>
            <w:vAlign w:val="center"/>
          </w:tcPr>
          <w:p w:rsidR="008D60A7" w:rsidRPr="00795AE3" w:rsidRDefault="008D60A7" w:rsidP="00795AE3">
            <w:pPr>
              <w:autoSpaceDE w:val="0"/>
              <w:autoSpaceDN w:val="0"/>
              <w:adjustRightInd w:val="0"/>
              <w:rPr>
                <w:bCs/>
                <w:sz w:val="20"/>
                <w:szCs w:val="20"/>
              </w:rPr>
            </w:pPr>
            <w:r w:rsidRPr="00795AE3">
              <w:rPr>
                <w:bCs/>
                <w:sz w:val="20"/>
                <w:szCs w:val="20"/>
              </w:rPr>
              <w:t>4.1</w:t>
            </w:r>
            <w:r>
              <w:rPr>
                <w:bCs/>
                <w:sz w:val="20"/>
                <w:szCs w:val="20"/>
              </w:rPr>
              <w:t xml:space="preserve">. </w:t>
            </w:r>
            <w:r w:rsidRPr="00795AE3">
              <w:rPr>
                <w:bCs/>
                <w:sz w:val="20"/>
                <w:szCs w:val="20"/>
              </w:rPr>
              <w:t>Культура делового общения</w:t>
            </w:r>
          </w:p>
        </w:tc>
        <w:tc>
          <w:tcPr>
            <w:tcW w:w="2233" w:type="dxa"/>
            <w:shd w:val="clear" w:color="auto" w:fill="auto"/>
            <w:vAlign w:val="center"/>
          </w:tcPr>
          <w:p w:rsidR="008D60A7" w:rsidRPr="002F4150" w:rsidRDefault="008D60A7" w:rsidP="008D60A7">
            <w:pPr>
              <w:autoSpaceDE w:val="0"/>
              <w:autoSpaceDN w:val="0"/>
              <w:adjustRightInd w:val="0"/>
              <w:jc w:val="center"/>
              <w:rPr>
                <w:sz w:val="20"/>
                <w:szCs w:val="20"/>
              </w:rPr>
            </w:pPr>
            <w:r w:rsidRPr="002F4150">
              <w:rPr>
                <w:sz w:val="20"/>
                <w:szCs w:val="20"/>
              </w:rPr>
              <w:t>8 – тип А</w:t>
            </w:r>
          </w:p>
          <w:p w:rsidR="008D60A7" w:rsidRPr="002F4150" w:rsidRDefault="008D60A7" w:rsidP="008D60A7">
            <w:pPr>
              <w:autoSpaceDE w:val="0"/>
              <w:autoSpaceDN w:val="0"/>
              <w:adjustRightInd w:val="0"/>
              <w:jc w:val="center"/>
              <w:rPr>
                <w:sz w:val="20"/>
                <w:szCs w:val="20"/>
              </w:rPr>
            </w:pPr>
          </w:p>
        </w:tc>
      </w:tr>
      <w:tr w:rsidR="008D60A7" w:rsidRPr="005A0297" w:rsidTr="008D60A7">
        <w:trPr>
          <w:trHeight w:val="1160"/>
        </w:trPr>
        <w:tc>
          <w:tcPr>
            <w:tcW w:w="2977" w:type="dxa"/>
            <w:vMerge/>
            <w:shd w:val="clear" w:color="auto" w:fill="auto"/>
            <w:vAlign w:val="center"/>
          </w:tcPr>
          <w:p w:rsidR="008D60A7" w:rsidRPr="00795AE3" w:rsidRDefault="008D60A7" w:rsidP="00795AE3">
            <w:pPr>
              <w:autoSpaceDE w:val="0"/>
              <w:autoSpaceDN w:val="0"/>
              <w:adjustRightInd w:val="0"/>
              <w:rPr>
                <w:bCs/>
                <w:sz w:val="20"/>
                <w:szCs w:val="20"/>
              </w:rPr>
            </w:pPr>
          </w:p>
        </w:tc>
        <w:tc>
          <w:tcPr>
            <w:tcW w:w="4253" w:type="dxa"/>
            <w:shd w:val="clear" w:color="auto" w:fill="auto"/>
            <w:vAlign w:val="center"/>
          </w:tcPr>
          <w:p w:rsidR="008D60A7" w:rsidRPr="00795AE3" w:rsidRDefault="008D60A7" w:rsidP="00795AE3">
            <w:pPr>
              <w:autoSpaceDE w:val="0"/>
              <w:autoSpaceDN w:val="0"/>
              <w:adjustRightInd w:val="0"/>
              <w:rPr>
                <w:bCs/>
                <w:sz w:val="20"/>
                <w:szCs w:val="20"/>
              </w:rPr>
            </w:pPr>
            <w:r w:rsidRPr="00795AE3">
              <w:rPr>
                <w:bCs/>
                <w:sz w:val="20"/>
                <w:szCs w:val="20"/>
              </w:rPr>
              <w:t>4.2</w:t>
            </w:r>
            <w:r>
              <w:rPr>
                <w:bCs/>
                <w:sz w:val="20"/>
                <w:szCs w:val="20"/>
              </w:rPr>
              <w:t xml:space="preserve">. </w:t>
            </w:r>
            <w:r w:rsidRPr="00795AE3">
              <w:rPr>
                <w:bCs/>
                <w:sz w:val="20"/>
                <w:szCs w:val="20"/>
              </w:rPr>
              <w:t>Основы публичного выступления</w:t>
            </w:r>
          </w:p>
        </w:tc>
        <w:tc>
          <w:tcPr>
            <w:tcW w:w="2233" w:type="dxa"/>
            <w:shd w:val="clear" w:color="auto" w:fill="auto"/>
            <w:vAlign w:val="center"/>
          </w:tcPr>
          <w:p w:rsidR="008D60A7" w:rsidRPr="00EE6155" w:rsidRDefault="008D60A7" w:rsidP="008D60A7">
            <w:pPr>
              <w:jc w:val="center"/>
              <w:rPr>
                <w:sz w:val="20"/>
                <w:szCs w:val="20"/>
              </w:rPr>
            </w:pPr>
          </w:p>
          <w:p w:rsidR="008D60A7" w:rsidRPr="00EE6155" w:rsidRDefault="008D60A7" w:rsidP="008D60A7">
            <w:pPr>
              <w:jc w:val="center"/>
              <w:rPr>
                <w:sz w:val="20"/>
                <w:szCs w:val="20"/>
              </w:rPr>
            </w:pPr>
            <w:r w:rsidRPr="00EE6155">
              <w:rPr>
                <w:sz w:val="20"/>
                <w:szCs w:val="20"/>
              </w:rPr>
              <w:t>6 – тип А</w:t>
            </w:r>
          </w:p>
          <w:p w:rsidR="008D60A7" w:rsidRPr="00EE6155" w:rsidRDefault="008D60A7" w:rsidP="008D60A7">
            <w:pPr>
              <w:autoSpaceDE w:val="0"/>
              <w:autoSpaceDN w:val="0"/>
              <w:adjustRightInd w:val="0"/>
              <w:jc w:val="center"/>
              <w:rPr>
                <w:sz w:val="20"/>
                <w:szCs w:val="20"/>
              </w:rPr>
            </w:pPr>
          </w:p>
        </w:tc>
      </w:tr>
      <w:tr w:rsidR="008D60A7" w:rsidTr="008D60A7">
        <w:tc>
          <w:tcPr>
            <w:tcW w:w="7230" w:type="dxa"/>
            <w:gridSpan w:val="2"/>
            <w:shd w:val="clear" w:color="auto" w:fill="auto"/>
            <w:vAlign w:val="center"/>
          </w:tcPr>
          <w:p w:rsidR="008D60A7" w:rsidRPr="008D60A7" w:rsidRDefault="008D60A7" w:rsidP="00795AE3">
            <w:pPr>
              <w:autoSpaceDE w:val="0"/>
              <w:autoSpaceDN w:val="0"/>
              <w:adjustRightInd w:val="0"/>
              <w:jc w:val="right"/>
              <w:rPr>
                <w:sz w:val="20"/>
                <w:szCs w:val="20"/>
              </w:rPr>
            </w:pPr>
            <w:r w:rsidRPr="008D60A7">
              <w:rPr>
                <w:sz w:val="20"/>
                <w:szCs w:val="20"/>
              </w:rPr>
              <w:t>Итого</w:t>
            </w:r>
          </w:p>
          <w:p w:rsidR="008D60A7" w:rsidRDefault="008D60A7" w:rsidP="00795AE3">
            <w:pPr>
              <w:autoSpaceDE w:val="0"/>
              <w:autoSpaceDN w:val="0"/>
              <w:adjustRightInd w:val="0"/>
              <w:jc w:val="right"/>
              <w:rPr>
                <w:color w:val="FF0000"/>
                <w:sz w:val="20"/>
                <w:szCs w:val="20"/>
                <w:highlight w:val="yellow"/>
              </w:rPr>
            </w:pPr>
          </w:p>
        </w:tc>
        <w:tc>
          <w:tcPr>
            <w:tcW w:w="2233" w:type="dxa"/>
            <w:shd w:val="clear" w:color="auto" w:fill="auto"/>
            <w:vAlign w:val="center"/>
          </w:tcPr>
          <w:p w:rsidR="008D60A7" w:rsidRDefault="008D60A7" w:rsidP="00795AE3">
            <w:pPr>
              <w:jc w:val="right"/>
              <w:rPr>
                <w:color w:val="FF0000"/>
                <w:sz w:val="20"/>
                <w:szCs w:val="20"/>
                <w:highlight w:val="yellow"/>
              </w:rPr>
            </w:pPr>
            <w:r w:rsidRPr="005A0297">
              <w:rPr>
                <w:color w:val="FF0000"/>
                <w:sz w:val="20"/>
                <w:szCs w:val="20"/>
                <w:highlight w:val="yellow"/>
              </w:rPr>
              <w:t xml:space="preserve">∑ </w:t>
            </w:r>
            <w:r>
              <w:rPr>
                <w:color w:val="FF0000"/>
                <w:sz w:val="20"/>
                <w:szCs w:val="20"/>
                <w:highlight w:val="yellow"/>
              </w:rPr>
              <w:t>129</w:t>
            </w:r>
          </w:p>
          <w:p w:rsidR="008D60A7" w:rsidRPr="00EE6155" w:rsidRDefault="008D60A7" w:rsidP="008D60A7">
            <w:pPr>
              <w:jc w:val="right"/>
              <w:rPr>
                <w:sz w:val="20"/>
                <w:szCs w:val="20"/>
              </w:rPr>
            </w:pPr>
            <w:r w:rsidRPr="00EE6155">
              <w:rPr>
                <w:sz w:val="20"/>
                <w:szCs w:val="20"/>
              </w:rPr>
              <w:t>101 – тип А</w:t>
            </w:r>
          </w:p>
          <w:p w:rsidR="008D60A7" w:rsidRPr="00EE6155" w:rsidRDefault="008D60A7" w:rsidP="008D60A7">
            <w:pPr>
              <w:jc w:val="right"/>
              <w:rPr>
                <w:sz w:val="20"/>
                <w:szCs w:val="20"/>
              </w:rPr>
            </w:pPr>
            <w:r w:rsidRPr="00EE6155">
              <w:rPr>
                <w:sz w:val="20"/>
                <w:szCs w:val="20"/>
              </w:rPr>
              <w:t>13 – тип В</w:t>
            </w:r>
          </w:p>
          <w:p w:rsidR="008D60A7" w:rsidRPr="00EE6155" w:rsidRDefault="008D60A7" w:rsidP="008D60A7">
            <w:pPr>
              <w:jc w:val="right"/>
              <w:rPr>
                <w:sz w:val="20"/>
                <w:szCs w:val="20"/>
              </w:rPr>
            </w:pPr>
            <w:r w:rsidRPr="00EE6155">
              <w:rPr>
                <w:sz w:val="20"/>
                <w:szCs w:val="20"/>
              </w:rPr>
              <w:t>8 – тип С</w:t>
            </w:r>
          </w:p>
          <w:p w:rsidR="008D60A7" w:rsidRPr="005A0297" w:rsidRDefault="008D60A7" w:rsidP="008D60A7">
            <w:pPr>
              <w:autoSpaceDE w:val="0"/>
              <w:autoSpaceDN w:val="0"/>
              <w:adjustRightInd w:val="0"/>
              <w:jc w:val="right"/>
              <w:rPr>
                <w:rFonts w:cs="Calibri"/>
                <w:color w:val="FF0000"/>
                <w:sz w:val="20"/>
                <w:szCs w:val="20"/>
              </w:rPr>
            </w:pPr>
            <w:r w:rsidRPr="00EE6155">
              <w:rPr>
                <w:sz w:val="20"/>
                <w:szCs w:val="20"/>
              </w:rPr>
              <w:t>7 – тип Д</w:t>
            </w:r>
          </w:p>
        </w:tc>
      </w:tr>
    </w:tbl>
    <w:p w:rsidR="00F43A3F" w:rsidRDefault="00F43A3F" w:rsidP="00F43A3F">
      <w:pPr>
        <w:jc w:val="both"/>
        <w:rPr>
          <w:bCs/>
          <w:iCs/>
          <w:lang w:eastAsia="en-US"/>
        </w:rPr>
      </w:pPr>
    </w:p>
    <w:p w:rsidR="00F43A3F" w:rsidRDefault="00F43A3F" w:rsidP="00F43A3F">
      <w:pPr>
        <w:pStyle w:val="1"/>
        <w:spacing w:before="0" w:after="0"/>
        <w:jc w:val="center"/>
        <w:rPr>
          <w:rFonts w:ascii="Times New Roman" w:hAnsi="Times New Roman" w:cs="Times New Roman"/>
          <w:b w:val="0"/>
          <w:color w:val="FF0000"/>
          <w:sz w:val="24"/>
          <w:szCs w:val="24"/>
        </w:rPr>
      </w:pPr>
    </w:p>
    <w:p w:rsidR="00F43A3F" w:rsidRPr="008D60A7" w:rsidRDefault="00F43A3F" w:rsidP="00F43A3F">
      <w:pPr>
        <w:pStyle w:val="1"/>
        <w:spacing w:before="0" w:after="0"/>
        <w:jc w:val="center"/>
        <w:rPr>
          <w:rFonts w:ascii="Times New Roman" w:hAnsi="Times New Roman" w:cs="Times New Roman"/>
          <w:b w:val="0"/>
          <w:sz w:val="24"/>
          <w:szCs w:val="24"/>
        </w:rPr>
      </w:pPr>
      <w:r w:rsidRPr="008D60A7">
        <w:rPr>
          <w:rFonts w:ascii="Times New Roman" w:hAnsi="Times New Roman" w:cs="Times New Roman"/>
          <w:b w:val="0"/>
          <w:sz w:val="24"/>
          <w:szCs w:val="24"/>
        </w:rPr>
        <w:t>Структура итогового теста за период освоения дисциплины «</w:t>
      </w:r>
      <w:r w:rsidR="008D60A7">
        <w:rPr>
          <w:rFonts w:ascii="Times New Roman" w:hAnsi="Times New Roman" w:cs="Times New Roman"/>
          <w:b w:val="0"/>
          <w:sz w:val="24"/>
          <w:szCs w:val="24"/>
        </w:rPr>
        <w:t>Русский язык и деловые коммуникации</w:t>
      </w:r>
      <w:r w:rsidRPr="008D60A7">
        <w:rPr>
          <w:rFonts w:ascii="Times New Roman" w:hAnsi="Times New Roman" w:cs="Times New Roman"/>
          <w:b w:val="0"/>
          <w:sz w:val="24"/>
          <w:szCs w:val="24"/>
        </w:rPr>
        <w:t>»</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528"/>
        <w:gridCol w:w="1260"/>
      </w:tblGrid>
      <w:tr w:rsidR="00F43A3F" w:rsidRPr="00ED2FEE" w:rsidTr="008D60A7">
        <w:tc>
          <w:tcPr>
            <w:tcW w:w="2694" w:type="dxa"/>
            <w:vAlign w:val="center"/>
          </w:tcPr>
          <w:p w:rsidR="00F43A3F" w:rsidRPr="00ED2FEE" w:rsidRDefault="00F43A3F" w:rsidP="008D60A7">
            <w:pPr>
              <w:jc w:val="center"/>
              <w:rPr>
                <w:color w:val="333333"/>
                <w:sz w:val="20"/>
                <w:szCs w:val="20"/>
              </w:rPr>
            </w:pPr>
            <w:r>
              <w:rPr>
                <w:color w:val="333333"/>
                <w:sz w:val="20"/>
                <w:szCs w:val="20"/>
              </w:rPr>
              <w:t>Раздел дисциплины</w:t>
            </w:r>
          </w:p>
        </w:tc>
        <w:tc>
          <w:tcPr>
            <w:tcW w:w="5528" w:type="dxa"/>
            <w:vAlign w:val="center"/>
          </w:tcPr>
          <w:p w:rsidR="00F43A3F" w:rsidRPr="00ED2FEE" w:rsidRDefault="00F43A3F" w:rsidP="008D60A7">
            <w:pPr>
              <w:jc w:val="center"/>
              <w:rPr>
                <w:color w:val="333333"/>
                <w:sz w:val="20"/>
                <w:szCs w:val="20"/>
              </w:rPr>
            </w:pPr>
            <w:r w:rsidRPr="001D67BF">
              <w:rPr>
                <w:rFonts w:cs="Calibri"/>
                <w:sz w:val="20"/>
                <w:szCs w:val="20"/>
              </w:rPr>
              <w:t>Тема раздела</w:t>
            </w:r>
          </w:p>
        </w:tc>
        <w:tc>
          <w:tcPr>
            <w:tcW w:w="1260" w:type="dxa"/>
            <w:vAlign w:val="center"/>
          </w:tcPr>
          <w:p w:rsidR="00F43A3F" w:rsidRPr="00424602" w:rsidRDefault="00F43A3F" w:rsidP="008D60A7">
            <w:pPr>
              <w:jc w:val="center"/>
              <w:rPr>
                <w:sz w:val="20"/>
                <w:szCs w:val="20"/>
              </w:rPr>
            </w:pPr>
            <w:r w:rsidRPr="00424602">
              <w:rPr>
                <w:sz w:val="20"/>
                <w:szCs w:val="20"/>
              </w:rPr>
              <w:t>Количество тестов</w:t>
            </w:r>
            <w:r>
              <w:rPr>
                <w:sz w:val="20"/>
                <w:szCs w:val="20"/>
              </w:rPr>
              <w:t>ых заданий</w:t>
            </w:r>
            <w:r w:rsidRPr="00424602">
              <w:rPr>
                <w:sz w:val="20"/>
                <w:szCs w:val="20"/>
              </w:rPr>
              <w:t>,</w:t>
            </w:r>
          </w:p>
          <w:p w:rsidR="00F43A3F" w:rsidRPr="00ED2FEE" w:rsidRDefault="00F43A3F" w:rsidP="008D60A7">
            <w:pPr>
              <w:jc w:val="center"/>
              <w:rPr>
                <w:color w:val="333333"/>
                <w:sz w:val="20"/>
                <w:szCs w:val="20"/>
              </w:rPr>
            </w:pPr>
            <w:r w:rsidRPr="00424602">
              <w:rPr>
                <w:sz w:val="20"/>
                <w:szCs w:val="20"/>
              </w:rPr>
              <w:t>тип</w:t>
            </w:r>
            <w:r>
              <w:rPr>
                <w:sz w:val="20"/>
                <w:szCs w:val="20"/>
              </w:rPr>
              <w:t>ы ТЗ</w:t>
            </w:r>
          </w:p>
        </w:tc>
      </w:tr>
      <w:tr w:rsidR="00F43A3F" w:rsidRPr="005A0297" w:rsidTr="008D60A7">
        <w:trPr>
          <w:cantSplit/>
        </w:trPr>
        <w:tc>
          <w:tcPr>
            <w:tcW w:w="2694" w:type="dxa"/>
            <w:vMerge w:val="restart"/>
          </w:tcPr>
          <w:p w:rsidR="00F43A3F" w:rsidRPr="000C499B" w:rsidRDefault="00F43A3F" w:rsidP="008D60A7">
            <w:pPr>
              <w:pStyle w:val="af2"/>
              <w:rPr>
                <w:sz w:val="20"/>
                <w:szCs w:val="20"/>
                <w:highlight w:val="yellow"/>
              </w:rPr>
            </w:pPr>
            <w:r w:rsidRPr="000C499B">
              <w:rPr>
                <w:sz w:val="20"/>
                <w:szCs w:val="20"/>
              </w:rPr>
              <w:t xml:space="preserve">Раздел 1. </w:t>
            </w:r>
            <w:r w:rsidR="000C499B" w:rsidRPr="000C499B">
              <w:rPr>
                <w:sz w:val="20"/>
                <w:szCs w:val="20"/>
              </w:rPr>
              <w:t>Русский язык и деловые коммуникации как предмет изучения</w:t>
            </w:r>
          </w:p>
        </w:tc>
        <w:tc>
          <w:tcPr>
            <w:tcW w:w="5528" w:type="dxa"/>
            <w:vAlign w:val="center"/>
          </w:tcPr>
          <w:p w:rsidR="00F43A3F" w:rsidRPr="00FE0F9A" w:rsidRDefault="00F43A3F" w:rsidP="008D60A7">
            <w:pPr>
              <w:autoSpaceDE w:val="0"/>
              <w:autoSpaceDN w:val="0"/>
              <w:adjustRightInd w:val="0"/>
              <w:rPr>
                <w:rFonts w:cs="Calibri"/>
                <w:sz w:val="20"/>
                <w:szCs w:val="20"/>
              </w:rPr>
            </w:pPr>
            <w:r w:rsidRPr="00FE0F9A">
              <w:rPr>
                <w:sz w:val="20"/>
                <w:szCs w:val="20"/>
              </w:rPr>
              <w:t xml:space="preserve">1.1. </w:t>
            </w:r>
            <w:r w:rsidR="000C499B" w:rsidRPr="00FE0F9A">
              <w:rPr>
                <w:rFonts w:cs="Calibri"/>
                <w:sz w:val="20"/>
                <w:szCs w:val="20"/>
              </w:rPr>
              <w:t>Язык и речь</w:t>
            </w:r>
          </w:p>
        </w:tc>
        <w:tc>
          <w:tcPr>
            <w:tcW w:w="1260" w:type="dxa"/>
            <w:vAlign w:val="center"/>
          </w:tcPr>
          <w:p w:rsidR="00F43A3F" w:rsidRPr="0042351B" w:rsidRDefault="00F43A3F" w:rsidP="008D60A7">
            <w:pPr>
              <w:jc w:val="center"/>
              <w:rPr>
                <w:sz w:val="20"/>
                <w:szCs w:val="20"/>
              </w:rPr>
            </w:pPr>
            <w:r w:rsidRPr="0042351B">
              <w:rPr>
                <w:sz w:val="20"/>
                <w:szCs w:val="20"/>
              </w:rPr>
              <w:t>1 – тип А</w:t>
            </w:r>
          </w:p>
          <w:p w:rsidR="00F43A3F" w:rsidRPr="0042351B" w:rsidRDefault="0042351B" w:rsidP="008D60A7">
            <w:pPr>
              <w:jc w:val="center"/>
              <w:rPr>
                <w:sz w:val="20"/>
                <w:szCs w:val="20"/>
              </w:rPr>
            </w:pPr>
            <w:r w:rsidRPr="0042351B">
              <w:rPr>
                <w:sz w:val="20"/>
                <w:szCs w:val="20"/>
              </w:rPr>
              <w:t>1 – тип Д</w:t>
            </w:r>
          </w:p>
        </w:tc>
      </w:tr>
      <w:tr w:rsidR="00F43A3F" w:rsidRPr="005A0297" w:rsidTr="008D60A7">
        <w:trPr>
          <w:cantSplit/>
        </w:trPr>
        <w:tc>
          <w:tcPr>
            <w:tcW w:w="2694" w:type="dxa"/>
            <w:vMerge/>
          </w:tcPr>
          <w:p w:rsidR="00F43A3F" w:rsidRPr="005A0297" w:rsidRDefault="00F43A3F" w:rsidP="008D60A7">
            <w:pPr>
              <w:pStyle w:val="af2"/>
              <w:rPr>
                <w:color w:val="FF0000"/>
                <w:sz w:val="20"/>
                <w:szCs w:val="20"/>
                <w:highlight w:val="yellow"/>
              </w:rPr>
            </w:pPr>
          </w:p>
        </w:tc>
        <w:tc>
          <w:tcPr>
            <w:tcW w:w="5528" w:type="dxa"/>
            <w:vAlign w:val="center"/>
          </w:tcPr>
          <w:p w:rsidR="00F43A3F" w:rsidRPr="00FE0F9A" w:rsidRDefault="00F43A3F" w:rsidP="008D60A7">
            <w:pPr>
              <w:autoSpaceDE w:val="0"/>
              <w:autoSpaceDN w:val="0"/>
              <w:adjustRightInd w:val="0"/>
              <w:rPr>
                <w:rFonts w:cs="Calibri"/>
                <w:sz w:val="20"/>
                <w:szCs w:val="20"/>
              </w:rPr>
            </w:pPr>
            <w:r w:rsidRPr="00FE0F9A">
              <w:rPr>
                <w:sz w:val="20"/>
                <w:szCs w:val="20"/>
              </w:rPr>
              <w:t xml:space="preserve">1.2. </w:t>
            </w:r>
            <w:r w:rsidR="000C499B" w:rsidRPr="00FE0F9A">
              <w:rPr>
                <w:rFonts w:cs="Calibri"/>
                <w:sz w:val="20"/>
                <w:szCs w:val="20"/>
              </w:rPr>
              <w:t>Особенности деловой коммуникации. Культура речи и ее составляющие</w:t>
            </w:r>
          </w:p>
        </w:tc>
        <w:tc>
          <w:tcPr>
            <w:tcW w:w="1260" w:type="dxa"/>
            <w:vAlign w:val="center"/>
          </w:tcPr>
          <w:p w:rsidR="00F43A3F" w:rsidRPr="0042351B" w:rsidRDefault="00F43A3F" w:rsidP="008D60A7">
            <w:pPr>
              <w:jc w:val="center"/>
              <w:rPr>
                <w:sz w:val="20"/>
                <w:szCs w:val="20"/>
              </w:rPr>
            </w:pPr>
            <w:r w:rsidRPr="0042351B">
              <w:rPr>
                <w:sz w:val="20"/>
                <w:szCs w:val="20"/>
              </w:rPr>
              <w:t>1 – тип А</w:t>
            </w:r>
          </w:p>
          <w:p w:rsidR="00F43A3F" w:rsidRPr="0042351B" w:rsidRDefault="0042351B" w:rsidP="008D60A7">
            <w:pPr>
              <w:jc w:val="center"/>
              <w:rPr>
                <w:sz w:val="20"/>
                <w:szCs w:val="20"/>
              </w:rPr>
            </w:pPr>
            <w:r w:rsidRPr="0042351B">
              <w:rPr>
                <w:sz w:val="20"/>
                <w:szCs w:val="20"/>
              </w:rPr>
              <w:t>1 – тип В</w:t>
            </w:r>
          </w:p>
        </w:tc>
      </w:tr>
      <w:tr w:rsidR="00F43A3F" w:rsidRPr="005A0297" w:rsidTr="008D60A7">
        <w:trPr>
          <w:cantSplit/>
        </w:trPr>
        <w:tc>
          <w:tcPr>
            <w:tcW w:w="2694" w:type="dxa"/>
            <w:vMerge w:val="restart"/>
            <w:vAlign w:val="center"/>
          </w:tcPr>
          <w:p w:rsidR="00F43A3F" w:rsidRPr="005A0297" w:rsidRDefault="00F43A3F" w:rsidP="008D60A7">
            <w:pPr>
              <w:rPr>
                <w:bCs/>
                <w:color w:val="FF0000"/>
                <w:sz w:val="20"/>
                <w:szCs w:val="20"/>
                <w:highlight w:val="yellow"/>
              </w:rPr>
            </w:pPr>
            <w:r w:rsidRPr="000C499B">
              <w:rPr>
                <w:rFonts w:cs="Calibri"/>
                <w:sz w:val="20"/>
                <w:szCs w:val="20"/>
              </w:rPr>
              <w:t xml:space="preserve">Раздел 2. </w:t>
            </w:r>
            <w:r w:rsidR="000C499B" w:rsidRPr="00795AE3">
              <w:rPr>
                <w:rFonts w:cs="Calibri"/>
                <w:sz w:val="20"/>
                <w:szCs w:val="20"/>
              </w:rPr>
              <w:t>Норма как центральное понятие культуры речи и основа правильности</w:t>
            </w:r>
          </w:p>
        </w:tc>
        <w:tc>
          <w:tcPr>
            <w:tcW w:w="5528" w:type="dxa"/>
            <w:vAlign w:val="center"/>
          </w:tcPr>
          <w:p w:rsidR="00F43A3F" w:rsidRPr="00FE0F9A" w:rsidRDefault="00F43A3F" w:rsidP="008D60A7">
            <w:pPr>
              <w:autoSpaceDE w:val="0"/>
              <w:autoSpaceDN w:val="0"/>
              <w:adjustRightInd w:val="0"/>
              <w:rPr>
                <w:rFonts w:cs="Calibri"/>
                <w:sz w:val="20"/>
                <w:szCs w:val="20"/>
              </w:rPr>
            </w:pPr>
            <w:r w:rsidRPr="00FE0F9A">
              <w:rPr>
                <w:sz w:val="20"/>
                <w:szCs w:val="20"/>
              </w:rPr>
              <w:t xml:space="preserve">2.1. </w:t>
            </w:r>
            <w:r w:rsidR="000C499B" w:rsidRPr="00FE0F9A">
              <w:rPr>
                <w:rFonts w:cs="Calibri"/>
                <w:sz w:val="20"/>
                <w:szCs w:val="20"/>
              </w:rPr>
              <w:t>Орфоэпические и лексические нормы современного русского литературного языка</w:t>
            </w:r>
          </w:p>
        </w:tc>
        <w:tc>
          <w:tcPr>
            <w:tcW w:w="1260" w:type="dxa"/>
            <w:vAlign w:val="center"/>
          </w:tcPr>
          <w:p w:rsidR="00F43A3F" w:rsidRPr="0042351B" w:rsidRDefault="0042351B" w:rsidP="008D60A7">
            <w:pPr>
              <w:jc w:val="center"/>
              <w:rPr>
                <w:sz w:val="20"/>
                <w:szCs w:val="20"/>
              </w:rPr>
            </w:pPr>
            <w:r w:rsidRPr="0042351B">
              <w:rPr>
                <w:sz w:val="20"/>
                <w:szCs w:val="20"/>
              </w:rPr>
              <w:t>2</w:t>
            </w:r>
            <w:r w:rsidR="00F43A3F" w:rsidRPr="0042351B">
              <w:rPr>
                <w:sz w:val="20"/>
                <w:szCs w:val="20"/>
              </w:rPr>
              <w:t xml:space="preserve"> – тип А</w:t>
            </w:r>
          </w:p>
          <w:p w:rsidR="00F43A3F" w:rsidRPr="0042351B" w:rsidRDefault="00F43A3F" w:rsidP="008D60A7">
            <w:pPr>
              <w:jc w:val="center"/>
              <w:rPr>
                <w:sz w:val="20"/>
                <w:szCs w:val="20"/>
              </w:rPr>
            </w:pPr>
          </w:p>
        </w:tc>
      </w:tr>
      <w:tr w:rsidR="00F43A3F" w:rsidRPr="005A0297" w:rsidTr="008D60A7">
        <w:trPr>
          <w:cantSplit/>
        </w:trPr>
        <w:tc>
          <w:tcPr>
            <w:tcW w:w="2694" w:type="dxa"/>
            <w:vMerge/>
            <w:vAlign w:val="center"/>
          </w:tcPr>
          <w:p w:rsidR="00F43A3F" w:rsidRPr="005A0297" w:rsidRDefault="00F43A3F" w:rsidP="008D60A7">
            <w:pPr>
              <w:rPr>
                <w:bCs/>
                <w:color w:val="FF0000"/>
                <w:sz w:val="20"/>
                <w:szCs w:val="20"/>
                <w:highlight w:val="yellow"/>
              </w:rPr>
            </w:pPr>
          </w:p>
        </w:tc>
        <w:tc>
          <w:tcPr>
            <w:tcW w:w="5528" w:type="dxa"/>
            <w:vAlign w:val="center"/>
          </w:tcPr>
          <w:p w:rsidR="00F43A3F" w:rsidRPr="00FE0F9A" w:rsidRDefault="00F43A3F" w:rsidP="0042351B">
            <w:pPr>
              <w:autoSpaceDE w:val="0"/>
              <w:autoSpaceDN w:val="0"/>
              <w:adjustRightInd w:val="0"/>
              <w:rPr>
                <w:rFonts w:cs="Calibri"/>
                <w:sz w:val="20"/>
                <w:szCs w:val="20"/>
              </w:rPr>
            </w:pPr>
            <w:r w:rsidRPr="00FE0F9A">
              <w:rPr>
                <w:sz w:val="20"/>
                <w:szCs w:val="20"/>
              </w:rPr>
              <w:t xml:space="preserve">2.2 </w:t>
            </w:r>
            <w:r w:rsidR="0042351B">
              <w:rPr>
                <w:rFonts w:cs="Calibri"/>
                <w:sz w:val="20"/>
                <w:szCs w:val="20"/>
              </w:rPr>
              <w:t xml:space="preserve">Грамматические </w:t>
            </w:r>
            <w:r w:rsidR="000C499B" w:rsidRPr="00FE0F9A">
              <w:rPr>
                <w:rFonts w:cs="Calibri"/>
                <w:sz w:val="20"/>
                <w:szCs w:val="20"/>
              </w:rPr>
              <w:t>нормы современного русского литературного языка</w:t>
            </w:r>
          </w:p>
        </w:tc>
        <w:tc>
          <w:tcPr>
            <w:tcW w:w="1260" w:type="dxa"/>
            <w:vAlign w:val="center"/>
          </w:tcPr>
          <w:p w:rsidR="00F43A3F" w:rsidRPr="0042351B" w:rsidRDefault="00F43A3F" w:rsidP="008D60A7">
            <w:pPr>
              <w:jc w:val="center"/>
              <w:rPr>
                <w:sz w:val="20"/>
                <w:szCs w:val="20"/>
              </w:rPr>
            </w:pPr>
            <w:r w:rsidRPr="0042351B">
              <w:rPr>
                <w:sz w:val="20"/>
                <w:szCs w:val="20"/>
              </w:rPr>
              <w:t>2 – тип А</w:t>
            </w:r>
          </w:p>
          <w:p w:rsidR="00F43A3F" w:rsidRPr="0042351B" w:rsidRDefault="00F43A3F" w:rsidP="008D60A7">
            <w:pPr>
              <w:jc w:val="center"/>
              <w:rPr>
                <w:sz w:val="20"/>
                <w:szCs w:val="20"/>
              </w:rPr>
            </w:pPr>
          </w:p>
        </w:tc>
      </w:tr>
      <w:tr w:rsidR="000C499B" w:rsidRPr="005A0297" w:rsidTr="008D60A7">
        <w:trPr>
          <w:cantSplit/>
          <w:trHeight w:val="690"/>
        </w:trPr>
        <w:tc>
          <w:tcPr>
            <w:tcW w:w="2694" w:type="dxa"/>
            <w:vMerge w:val="restart"/>
            <w:vAlign w:val="center"/>
          </w:tcPr>
          <w:p w:rsidR="000C499B" w:rsidRPr="000C499B" w:rsidRDefault="000C499B" w:rsidP="008D60A7">
            <w:pPr>
              <w:rPr>
                <w:sz w:val="20"/>
                <w:szCs w:val="20"/>
              </w:rPr>
            </w:pPr>
            <w:r w:rsidRPr="000C499B">
              <w:rPr>
                <w:sz w:val="20"/>
                <w:szCs w:val="20"/>
              </w:rPr>
              <w:t>Раздел 3. Функциональные стили русского литературного языка</w:t>
            </w:r>
          </w:p>
        </w:tc>
        <w:tc>
          <w:tcPr>
            <w:tcW w:w="5528" w:type="dxa"/>
          </w:tcPr>
          <w:p w:rsidR="000C499B" w:rsidRPr="000C499B" w:rsidRDefault="000C499B" w:rsidP="008D60A7">
            <w:pPr>
              <w:rPr>
                <w:sz w:val="20"/>
                <w:szCs w:val="20"/>
              </w:rPr>
            </w:pPr>
            <w:r w:rsidRPr="000C499B">
              <w:rPr>
                <w:sz w:val="20"/>
                <w:szCs w:val="20"/>
              </w:rPr>
              <w:t xml:space="preserve">3.1. Стили современного русского литературного языка  </w:t>
            </w:r>
          </w:p>
        </w:tc>
        <w:tc>
          <w:tcPr>
            <w:tcW w:w="1260" w:type="dxa"/>
            <w:vAlign w:val="center"/>
          </w:tcPr>
          <w:p w:rsidR="000C499B" w:rsidRPr="0042351B" w:rsidRDefault="0042351B" w:rsidP="008D60A7">
            <w:pPr>
              <w:jc w:val="center"/>
              <w:rPr>
                <w:sz w:val="20"/>
                <w:szCs w:val="20"/>
              </w:rPr>
            </w:pPr>
            <w:r w:rsidRPr="0042351B">
              <w:rPr>
                <w:sz w:val="20"/>
                <w:szCs w:val="20"/>
              </w:rPr>
              <w:t>2</w:t>
            </w:r>
            <w:r w:rsidR="000C499B" w:rsidRPr="0042351B">
              <w:rPr>
                <w:sz w:val="20"/>
                <w:szCs w:val="20"/>
              </w:rPr>
              <w:t xml:space="preserve"> – тип А</w:t>
            </w:r>
          </w:p>
        </w:tc>
      </w:tr>
      <w:tr w:rsidR="000C499B" w:rsidRPr="005A0297" w:rsidTr="008D60A7">
        <w:trPr>
          <w:cantSplit/>
          <w:trHeight w:val="690"/>
        </w:trPr>
        <w:tc>
          <w:tcPr>
            <w:tcW w:w="2694" w:type="dxa"/>
            <w:vMerge/>
            <w:vAlign w:val="center"/>
          </w:tcPr>
          <w:p w:rsidR="000C499B" w:rsidRPr="000C499B" w:rsidRDefault="000C499B" w:rsidP="000C499B">
            <w:pPr>
              <w:rPr>
                <w:sz w:val="20"/>
                <w:szCs w:val="20"/>
              </w:rPr>
            </w:pPr>
          </w:p>
        </w:tc>
        <w:tc>
          <w:tcPr>
            <w:tcW w:w="5528" w:type="dxa"/>
            <w:vAlign w:val="center"/>
          </w:tcPr>
          <w:p w:rsidR="000C499B" w:rsidRPr="000C499B" w:rsidRDefault="000C499B" w:rsidP="000C499B">
            <w:pPr>
              <w:autoSpaceDE w:val="0"/>
              <w:autoSpaceDN w:val="0"/>
              <w:adjustRightInd w:val="0"/>
              <w:rPr>
                <w:sz w:val="20"/>
                <w:szCs w:val="20"/>
              </w:rPr>
            </w:pPr>
            <w:r w:rsidRPr="000C499B">
              <w:rPr>
                <w:sz w:val="20"/>
                <w:szCs w:val="20"/>
              </w:rPr>
              <w:t>3.2. Деловая письменная речь</w:t>
            </w:r>
          </w:p>
        </w:tc>
        <w:tc>
          <w:tcPr>
            <w:tcW w:w="1260" w:type="dxa"/>
            <w:vAlign w:val="center"/>
          </w:tcPr>
          <w:p w:rsidR="000C499B" w:rsidRPr="0042351B" w:rsidRDefault="0042351B" w:rsidP="000C499B">
            <w:pPr>
              <w:jc w:val="center"/>
              <w:rPr>
                <w:sz w:val="20"/>
                <w:szCs w:val="20"/>
              </w:rPr>
            </w:pPr>
            <w:r w:rsidRPr="0042351B">
              <w:rPr>
                <w:sz w:val="20"/>
                <w:szCs w:val="20"/>
              </w:rPr>
              <w:t>2 – тип С</w:t>
            </w:r>
          </w:p>
        </w:tc>
      </w:tr>
      <w:tr w:rsidR="000C499B" w:rsidRPr="005A0297" w:rsidTr="008D60A7">
        <w:trPr>
          <w:cantSplit/>
          <w:trHeight w:val="690"/>
        </w:trPr>
        <w:tc>
          <w:tcPr>
            <w:tcW w:w="2694" w:type="dxa"/>
            <w:vMerge/>
            <w:vAlign w:val="center"/>
          </w:tcPr>
          <w:p w:rsidR="000C499B" w:rsidRPr="000C499B" w:rsidRDefault="000C499B" w:rsidP="000C499B">
            <w:pPr>
              <w:rPr>
                <w:sz w:val="20"/>
                <w:szCs w:val="20"/>
              </w:rPr>
            </w:pPr>
          </w:p>
        </w:tc>
        <w:tc>
          <w:tcPr>
            <w:tcW w:w="5528" w:type="dxa"/>
            <w:vAlign w:val="center"/>
          </w:tcPr>
          <w:p w:rsidR="000C499B" w:rsidRPr="00795AE3" w:rsidRDefault="000C499B" w:rsidP="000C499B">
            <w:pPr>
              <w:autoSpaceDE w:val="0"/>
              <w:autoSpaceDN w:val="0"/>
              <w:adjustRightInd w:val="0"/>
              <w:rPr>
                <w:rFonts w:cs="Calibri"/>
                <w:sz w:val="20"/>
                <w:szCs w:val="20"/>
              </w:rPr>
            </w:pPr>
            <w:r w:rsidRPr="00795AE3">
              <w:rPr>
                <w:rFonts w:cs="Calibri"/>
                <w:sz w:val="20"/>
                <w:szCs w:val="20"/>
              </w:rPr>
              <w:t>3.3. Культура научной письменной речи</w:t>
            </w:r>
          </w:p>
        </w:tc>
        <w:tc>
          <w:tcPr>
            <w:tcW w:w="1260" w:type="dxa"/>
            <w:vAlign w:val="center"/>
          </w:tcPr>
          <w:p w:rsidR="000C499B" w:rsidRPr="00586243" w:rsidRDefault="0042351B" w:rsidP="000C499B">
            <w:pPr>
              <w:jc w:val="center"/>
              <w:rPr>
                <w:sz w:val="20"/>
                <w:szCs w:val="20"/>
                <w:highlight w:val="yellow"/>
              </w:rPr>
            </w:pPr>
            <w:r w:rsidRPr="0042351B">
              <w:rPr>
                <w:sz w:val="20"/>
                <w:szCs w:val="20"/>
              </w:rPr>
              <w:t xml:space="preserve">2 – тип </w:t>
            </w:r>
            <w:r w:rsidR="00586243">
              <w:rPr>
                <w:sz w:val="20"/>
                <w:szCs w:val="20"/>
              </w:rPr>
              <w:t>Д</w:t>
            </w:r>
          </w:p>
        </w:tc>
      </w:tr>
      <w:tr w:rsidR="000C499B" w:rsidRPr="005A0297" w:rsidTr="008D60A7">
        <w:trPr>
          <w:cantSplit/>
          <w:trHeight w:val="690"/>
        </w:trPr>
        <w:tc>
          <w:tcPr>
            <w:tcW w:w="2694" w:type="dxa"/>
            <w:vMerge w:val="restart"/>
            <w:vAlign w:val="center"/>
          </w:tcPr>
          <w:p w:rsidR="000C499B" w:rsidRPr="000C499B" w:rsidRDefault="000C499B" w:rsidP="000C499B">
            <w:pPr>
              <w:rPr>
                <w:sz w:val="20"/>
                <w:szCs w:val="20"/>
              </w:rPr>
            </w:pPr>
            <w:r w:rsidRPr="00795AE3">
              <w:rPr>
                <w:bCs/>
                <w:sz w:val="20"/>
                <w:szCs w:val="20"/>
              </w:rPr>
              <w:lastRenderedPageBreak/>
              <w:t>Раздел 4 Ораторское искусство (риторика)</w:t>
            </w:r>
          </w:p>
        </w:tc>
        <w:tc>
          <w:tcPr>
            <w:tcW w:w="5528" w:type="dxa"/>
            <w:vAlign w:val="center"/>
          </w:tcPr>
          <w:p w:rsidR="000C499B" w:rsidRPr="00795AE3" w:rsidRDefault="000C499B" w:rsidP="000C499B">
            <w:pPr>
              <w:autoSpaceDE w:val="0"/>
              <w:autoSpaceDN w:val="0"/>
              <w:adjustRightInd w:val="0"/>
              <w:rPr>
                <w:bCs/>
                <w:sz w:val="20"/>
                <w:szCs w:val="20"/>
              </w:rPr>
            </w:pPr>
            <w:r w:rsidRPr="00795AE3">
              <w:rPr>
                <w:bCs/>
                <w:sz w:val="20"/>
                <w:szCs w:val="20"/>
              </w:rPr>
              <w:t>4.1</w:t>
            </w:r>
            <w:r>
              <w:rPr>
                <w:bCs/>
                <w:sz w:val="20"/>
                <w:szCs w:val="20"/>
              </w:rPr>
              <w:t xml:space="preserve">. </w:t>
            </w:r>
            <w:r w:rsidRPr="00795AE3">
              <w:rPr>
                <w:bCs/>
                <w:sz w:val="20"/>
                <w:szCs w:val="20"/>
              </w:rPr>
              <w:t>Культура делового общения</w:t>
            </w:r>
          </w:p>
        </w:tc>
        <w:tc>
          <w:tcPr>
            <w:tcW w:w="1260" w:type="dxa"/>
            <w:vAlign w:val="center"/>
          </w:tcPr>
          <w:p w:rsidR="000C499B" w:rsidRPr="00586243" w:rsidRDefault="00586243" w:rsidP="000C499B">
            <w:pPr>
              <w:jc w:val="center"/>
              <w:rPr>
                <w:sz w:val="20"/>
                <w:szCs w:val="20"/>
              </w:rPr>
            </w:pPr>
            <w:r w:rsidRPr="00586243">
              <w:rPr>
                <w:sz w:val="20"/>
                <w:szCs w:val="20"/>
                <w:lang w:val="en-US"/>
              </w:rPr>
              <w:t>2</w:t>
            </w:r>
            <w:r w:rsidR="000C499B" w:rsidRPr="00586243">
              <w:rPr>
                <w:sz w:val="20"/>
                <w:szCs w:val="20"/>
              </w:rPr>
              <w:t xml:space="preserve"> – тип А</w:t>
            </w:r>
          </w:p>
        </w:tc>
      </w:tr>
      <w:tr w:rsidR="000C499B" w:rsidRPr="005A0297" w:rsidTr="008D60A7">
        <w:trPr>
          <w:cantSplit/>
          <w:trHeight w:val="690"/>
        </w:trPr>
        <w:tc>
          <w:tcPr>
            <w:tcW w:w="2694" w:type="dxa"/>
            <w:vMerge/>
            <w:vAlign w:val="center"/>
          </w:tcPr>
          <w:p w:rsidR="000C499B" w:rsidRPr="00795AE3" w:rsidRDefault="000C499B" w:rsidP="000C499B">
            <w:pPr>
              <w:rPr>
                <w:bCs/>
                <w:sz w:val="20"/>
                <w:szCs w:val="20"/>
              </w:rPr>
            </w:pPr>
          </w:p>
        </w:tc>
        <w:tc>
          <w:tcPr>
            <w:tcW w:w="5528" w:type="dxa"/>
            <w:vAlign w:val="center"/>
          </w:tcPr>
          <w:p w:rsidR="000C499B" w:rsidRPr="00795AE3" w:rsidRDefault="000C499B" w:rsidP="000C499B">
            <w:pPr>
              <w:autoSpaceDE w:val="0"/>
              <w:autoSpaceDN w:val="0"/>
              <w:adjustRightInd w:val="0"/>
              <w:rPr>
                <w:bCs/>
                <w:sz w:val="20"/>
                <w:szCs w:val="20"/>
              </w:rPr>
            </w:pPr>
            <w:r w:rsidRPr="00795AE3">
              <w:rPr>
                <w:bCs/>
                <w:sz w:val="20"/>
                <w:szCs w:val="20"/>
              </w:rPr>
              <w:t>4.2</w:t>
            </w:r>
            <w:r>
              <w:rPr>
                <w:bCs/>
                <w:sz w:val="20"/>
                <w:szCs w:val="20"/>
              </w:rPr>
              <w:t xml:space="preserve">. </w:t>
            </w:r>
            <w:r w:rsidRPr="00795AE3">
              <w:rPr>
                <w:bCs/>
                <w:sz w:val="20"/>
                <w:szCs w:val="20"/>
              </w:rPr>
              <w:t>Основы публичного выступления</w:t>
            </w:r>
          </w:p>
        </w:tc>
        <w:tc>
          <w:tcPr>
            <w:tcW w:w="1260" w:type="dxa"/>
            <w:vAlign w:val="center"/>
          </w:tcPr>
          <w:p w:rsidR="000C499B" w:rsidRPr="00586243" w:rsidRDefault="00586243" w:rsidP="000C499B">
            <w:pPr>
              <w:jc w:val="center"/>
              <w:rPr>
                <w:sz w:val="20"/>
                <w:szCs w:val="20"/>
              </w:rPr>
            </w:pPr>
            <w:r w:rsidRPr="00586243">
              <w:rPr>
                <w:sz w:val="20"/>
                <w:szCs w:val="20"/>
                <w:lang w:val="en-US"/>
              </w:rPr>
              <w:t>2</w:t>
            </w:r>
            <w:r w:rsidR="000C499B" w:rsidRPr="00586243">
              <w:rPr>
                <w:sz w:val="20"/>
                <w:szCs w:val="20"/>
              </w:rPr>
              <w:t xml:space="preserve"> – тип А</w:t>
            </w:r>
          </w:p>
        </w:tc>
      </w:tr>
      <w:tr w:rsidR="000C499B" w:rsidRPr="005A0297" w:rsidTr="008D60A7">
        <w:trPr>
          <w:cantSplit/>
        </w:trPr>
        <w:tc>
          <w:tcPr>
            <w:tcW w:w="8222" w:type="dxa"/>
            <w:gridSpan w:val="2"/>
            <w:vAlign w:val="center"/>
          </w:tcPr>
          <w:p w:rsidR="000C499B" w:rsidRPr="00586243" w:rsidRDefault="000C499B" w:rsidP="000C499B">
            <w:pPr>
              <w:jc w:val="right"/>
              <w:rPr>
                <w:sz w:val="20"/>
                <w:szCs w:val="20"/>
              </w:rPr>
            </w:pPr>
            <w:r w:rsidRPr="00586243">
              <w:rPr>
                <w:sz w:val="20"/>
                <w:szCs w:val="20"/>
              </w:rPr>
              <w:t>Итого</w:t>
            </w:r>
          </w:p>
        </w:tc>
        <w:tc>
          <w:tcPr>
            <w:tcW w:w="1260" w:type="dxa"/>
            <w:vAlign w:val="center"/>
          </w:tcPr>
          <w:p w:rsidR="000C499B" w:rsidRPr="00586243" w:rsidRDefault="00586243" w:rsidP="000C499B">
            <w:pPr>
              <w:jc w:val="center"/>
              <w:rPr>
                <w:sz w:val="20"/>
                <w:szCs w:val="20"/>
              </w:rPr>
            </w:pPr>
            <w:r w:rsidRPr="00586243">
              <w:rPr>
                <w:sz w:val="20"/>
                <w:szCs w:val="20"/>
              </w:rPr>
              <w:t>18</w:t>
            </w:r>
          </w:p>
          <w:p w:rsidR="000C499B" w:rsidRPr="00586243" w:rsidRDefault="000C499B" w:rsidP="000C499B">
            <w:pPr>
              <w:jc w:val="center"/>
              <w:rPr>
                <w:sz w:val="20"/>
                <w:szCs w:val="20"/>
              </w:rPr>
            </w:pPr>
            <w:r w:rsidRPr="00586243">
              <w:rPr>
                <w:sz w:val="20"/>
                <w:szCs w:val="20"/>
              </w:rPr>
              <w:t>1</w:t>
            </w:r>
            <w:r w:rsidR="00586243" w:rsidRPr="00586243">
              <w:rPr>
                <w:sz w:val="20"/>
                <w:szCs w:val="20"/>
              </w:rPr>
              <w:t>2</w:t>
            </w:r>
            <w:r w:rsidRPr="00586243">
              <w:rPr>
                <w:sz w:val="20"/>
                <w:szCs w:val="20"/>
              </w:rPr>
              <w:t xml:space="preserve"> – тип А</w:t>
            </w:r>
          </w:p>
          <w:p w:rsidR="000C499B" w:rsidRPr="00586243" w:rsidRDefault="00586243" w:rsidP="000C499B">
            <w:pPr>
              <w:jc w:val="center"/>
              <w:rPr>
                <w:sz w:val="20"/>
                <w:szCs w:val="20"/>
              </w:rPr>
            </w:pPr>
            <w:r w:rsidRPr="00586243">
              <w:rPr>
                <w:sz w:val="20"/>
                <w:szCs w:val="20"/>
              </w:rPr>
              <w:t>1</w:t>
            </w:r>
            <w:r w:rsidR="000C499B" w:rsidRPr="00586243">
              <w:rPr>
                <w:sz w:val="20"/>
                <w:szCs w:val="20"/>
              </w:rPr>
              <w:t xml:space="preserve"> – тип В</w:t>
            </w:r>
          </w:p>
          <w:p w:rsidR="000C499B" w:rsidRPr="00586243" w:rsidRDefault="00586243" w:rsidP="000C499B">
            <w:pPr>
              <w:jc w:val="center"/>
              <w:rPr>
                <w:sz w:val="20"/>
                <w:szCs w:val="20"/>
              </w:rPr>
            </w:pPr>
            <w:r w:rsidRPr="00586243">
              <w:rPr>
                <w:sz w:val="20"/>
                <w:szCs w:val="20"/>
              </w:rPr>
              <w:t>2</w:t>
            </w:r>
            <w:r w:rsidR="000C499B" w:rsidRPr="00586243">
              <w:rPr>
                <w:sz w:val="20"/>
                <w:szCs w:val="20"/>
              </w:rPr>
              <w:t xml:space="preserve"> – тип С</w:t>
            </w:r>
          </w:p>
          <w:p w:rsidR="000C499B" w:rsidRPr="00586243" w:rsidRDefault="00586243" w:rsidP="000C499B">
            <w:pPr>
              <w:jc w:val="center"/>
              <w:rPr>
                <w:sz w:val="20"/>
                <w:szCs w:val="20"/>
              </w:rPr>
            </w:pPr>
            <w:r w:rsidRPr="00586243">
              <w:rPr>
                <w:sz w:val="20"/>
                <w:szCs w:val="20"/>
              </w:rPr>
              <w:t>3</w:t>
            </w:r>
            <w:r w:rsidR="000C499B" w:rsidRPr="00586243">
              <w:rPr>
                <w:sz w:val="20"/>
                <w:szCs w:val="20"/>
              </w:rPr>
              <w:t>– тип Д</w:t>
            </w:r>
          </w:p>
        </w:tc>
      </w:tr>
    </w:tbl>
    <w:p w:rsidR="00F43A3F" w:rsidRDefault="00F43A3F" w:rsidP="00F43A3F">
      <w:pPr>
        <w:widowControl w:val="0"/>
        <w:ind w:firstLine="720"/>
        <w:jc w:val="both"/>
        <w:rPr>
          <w:b/>
          <w:color w:val="000000"/>
        </w:rPr>
      </w:pPr>
    </w:p>
    <w:p w:rsidR="00F43A3F" w:rsidRPr="00795AE3" w:rsidRDefault="00F43A3F" w:rsidP="00F43A3F">
      <w:pPr>
        <w:widowControl w:val="0"/>
        <w:ind w:firstLine="720"/>
        <w:jc w:val="both"/>
      </w:pPr>
      <w:r w:rsidRPr="00FE0F9A">
        <w:rPr>
          <w:b/>
        </w:rPr>
        <w:t>К тесту обязательно должно прилагаться описание требований</w:t>
      </w:r>
      <w:r w:rsidRPr="00795AE3">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F43A3F" w:rsidRPr="00795AE3" w:rsidRDefault="00F43A3F" w:rsidP="00F43A3F">
      <w:pPr>
        <w:widowControl w:val="0"/>
        <w:ind w:firstLine="720"/>
        <w:jc w:val="both"/>
        <w:rPr>
          <w:b/>
          <w:i/>
        </w:rPr>
      </w:pPr>
      <w:r w:rsidRPr="00795AE3">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rsidR="00AE6B09" w:rsidRPr="003C615F" w:rsidRDefault="00AE6B09" w:rsidP="00AE6B09">
      <w:pPr>
        <w:pStyle w:val="af6"/>
        <w:spacing w:before="0" w:beforeAutospacing="0" w:after="0" w:afterAutospacing="0"/>
        <w:rPr>
          <w:sz w:val="26"/>
          <w:szCs w:val="26"/>
        </w:rPr>
      </w:pPr>
    </w:p>
    <w:p w:rsidR="00AE6B09" w:rsidRPr="003C615F" w:rsidRDefault="00AE6B09" w:rsidP="00AE6B09">
      <w:pPr>
        <w:jc w:val="center"/>
        <w:rPr>
          <w:b/>
          <w:bCs/>
          <w:sz w:val="28"/>
          <w:szCs w:val="28"/>
        </w:rPr>
      </w:pPr>
      <w:r w:rsidRPr="003C615F">
        <w:rPr>
          <w:b/>
          <w:bCs/>
          <w:sz w:val="28"/>
          <w:szCs w:val="28"/>
        </w:rPr>
        <w:t>3. Типовые контрольные задания или иные материалы, необходимые</w:t>
      </w:r>
    </w:p>
    <w:p w:rsidR="00AE6B09" w:rsidRPr="003C615F" w:rsidRDefault="00AE6B09" w:rsidP="00AE6B09">
      <w:pPr>
        <w:jc w:val="center"/>
        <w:rPr>
          <w:b/>
          <w:bCs/>
          <w:sz w:val="28"/>
          <w:szCs w:val="28"/>
        </w:rPr>
      </w:pPr>
      <w:r w:rsidRPr="003C615F">
        <w:rPr>
          <w:b/>
          <w:bCs/>
          <w:sz w:val="28"/>
          <w:szCs w:val="28"/>
        </w:rPr>
        <w:t>для оценки знаний, умений, навыков и (или) опыта деятельности</w:t>
      </w:r>
    </w:p>
    <w:p w:rsidR="00AE6B09" w:rsidRPr="003C615F" w:rsidRDefault="00AE6B09" w:rsidP="00AE6B09">
      <w:pPr>
        <w:jc w:val="center"/>
        <w:rPr>
          <w:b/>
          <w:bCs/>
          <w:iCs/>
        </w:rPr>
      </w:pPr>
    </w:p>
    <w:p w:rsidR="00AE6B09" w:rsidRPr="003C615F" w:rsidRDefault="00AE6B09" w:rsidP="00AE6B09">
      <w:pPr>
        <w:jc w:val="center"/>
        <w:rPr>
          <w:b/>
          <w:bCs/>
          <w:iCs/>
        </w:rPr>
      </w:pPr>
      <w:r w:rsidRPr="003C615F">
        <w:rPr>
          <w:b/>
          <w:bCs/>
          <w:iCs/>
        </w:rPr>
        <w:t xml:space="preserve">3.1 Типовые вопросы для собеседования </w:t>
      </w:r>
    </w:p>
    <w:p w:rsidR="00AE6B09" w:rsidRPr="003C615F" w:rsidRDefault="00AE6B09" w:rsidP="00AE6B09">
      <w:pPr>
        <w:jc w:val="center"/>
        <w:rPr>
          <w:b/>
          <w:bCs/>
          <w:iCs/>
        </w:rPr>
      </w:pPr>
    </w:p>
    <w:p w:rsidR="00AE6B09" w:rsidRPr="003C615F" w:rsidRDefault="00AE6B09" w:rsidP="00AE6B09">
      <w:pPr>
        <w:jc w:val="center"/>
      </w:pPr>
      <w:r w:rsidRPr="003C615F">
        <w:t>Образец типовых вопросов для собеседования</w:t>
      </w:r>
    </w:p>
    <w:p w:rsidR="00AE6B09" w:rsidRPr="0079504C" w:rsidRDefault="00AE6B09" w:rsidP="00AE6B09">
      <w:pPr>
        <w:jc w:val="center"/>
      </w:pPr>
      <w:r w:rsidRPr="0079504C">
        <w:t>по теме «</w:t>
      </w:r>
      <w:r w:rsidR="00C6235F" w:rsidRPr="00C6235F">
        <w:t>Язык и речь</w:t>
      </w:r>
      <w:r w:rsidRPr="0079504C">
        <w:t>»</w:t>
      </w:r>
    </w:p>
    <w:p w:rsidR="00AE6B09" w:rsidRPr="003C615F" w:rsidRDefault="00AE6B09" w:rsidP="00AE6B09">
      <w:r w:rsidRPr="003C615F">
        <w:t xml:space="preserve">1 </w:t>
      </w:r>
      <w:r w:rsidR="00C6235F">
        <w:t>Язык как система</w:t>
      </w:r>
    </w:p>
    <w:p w:rsidR="00AE6B09" w:rsidRPr="003C615F" w:rsidRDefault="00AE6B09" w:rsidP="00AE6B09">
      <w:r w:rsidRPr="003C615F">
        <w:t xml:space="preserve">2 </w:t>
      </w:r>
      <w:r w:rsidR="00C6235F">
        <w:t>Формы речи</w:t>
      </w:r>
    </w:p>
    <w:p w:rsidR="00AE6B09" w:rsidRPr="006B777E" w:rsidRDefault="00AE6B09" w:rsidP="00AE6B09">
      <w:r w:rsidRPr="003C615F">
        <w:t xml:space="preserve">3 </w:t>
      </w:r>
      <w:r w:rsidR="00C6235F">
        <w:t>Разновидности национального языка</w:t>
      </w:r>
      <w:r>
        <w:t xml:space="preserve"> </w:t>
      </w:r>
      <w:r w:rsidRPr="003C615F">
        <w:t xml:space="preserve"> </w:t>
      </w:r>
    </w:p>
    <w:p w:rsidR="00AE6B09" w:rsidRPr="006B777E" w:rsidRDefault="00AE6B09" w:rsidP="00AE6B09">
      <w:pPr>
        <w:jc w:val="center"/>
      </w:pPr>
    </w:p>
    <w:p w:rsidR="00AE6B09" w:rsidRPr="006B777E" w:rsidRDefault="00AE6B09" w:rsidP="00AE6B09">
      <w:pPr>
        <w:jc w:val="center"/>
      </w:pPr>
      <w:r w:rsidRPr="006B777E">
        <w:t>Образец типовых вопросов для собеседования</w:t>
      </w:r>
    </w:p>
    <w:p w:rsidR="00AE6B09" w:rsidRPr="006B777E" w:rsidRDefault="00AE6B09" w:rsidP="00AE6B09">
      <w:pPr>
        <w:jc w:val="center"/>
      </w:pPr>
      <w:r w:rsidRPr="006B777E">
        <w:t>по теме «</w:t>
      </w:r>
      <w:r w:rsidR="00FE39A1" w:rsidRPr="00FE39A1">
        <w:t>Особенности деловой коммуникации</w:t>
      </w:r>
      <w:r w:rsidR="00FE39A1">
        <w:t xml:space="preserve">. </w:t>
      </w:r>
      <w:r w:rsidR="00C6235F" w:rsidRPr="00C6235F">
        <w:t>Культура речи и ее составляющие</w:t>
      </w:r>
      <w:r w:rsidRPr="006B777E">
        <w:t>»</w:t>
      </w:r>
    </w:p>
    <w:p w:rsidR="00FE39A1" w:rsidRDefault="00AE6B09" w:rsidP="00AE6B09">
      <w:r w:rsidRPr="006B777E">
        <w:t xml:space="preserve">1 </w:t>
      </w:r>
      <w:r w:rsidR="00FE39A1" w:rsidRPr="00FE39A1">
        <w:t>Особенности деловой коммуникации</w:t>
      </w:r>
    </w:p>
    <w:p w:rsidR="00AE6B09" w:rsidRPr="006B777E" w:rsidRDefault="00FE39A1" w:rsidP="00AE6B09">
      <w:r>
        <w:t xml:space="preserve">2 </w:t>
      </w:r>
      <w:r w:rsidR="00C6235F" w:rsidRPr="00C6235F">
        <w:t>Культура речи и ее</w:t>
      </w:r>
      <w:r w:rsidR="00C6235F">
        <w:t xml:space="preserve"> нормативный аспект</w:t>
      </w:r>
      <w:r w:rsidR="00AE6B09" w:rsidRPr="006B777E">
        <w:t xml:space="preserve"> </w:t>
      </w:r>
    </w:p>
    <w:p w:rsidR="00AE6B09" w:rsidRPr="006B777E" w:rsidRDefault="00FE39A1" w:rsidP="00AE6B09">
      <w:r>
        <w:t>3</w:t>
      </w:r>
      <w:r w:rsidR="00AE6B09" w:rsidRPr="006B777E">
        <w:t xml:space="preserve"> </w:t>
      </w:r>
      <w:r w:rsidR="00C6235F">
        <w:t>Коммуникативный аспект культуры речи</w:t>
      </w:r>
      <w:r w:rsidR="00AE6B09" w:rsidRPr="006B777E">
        <w:t xml:space="preserve"> </w:t>
      </w:r>
    </w:p>
    <w:p w:rsidR="00AE6B09" w:rsidRPr="006B777E" w:rsidRDefault="00FE39A1" w:rsidP="00AE6B09">
      <w:r>
        <w:t>4</w:t>
      </w:r>
      <w:r w:rsidR="00AE6B09" w:rsidRPr="006B777E">
        <w:t xml:space="preserve"> </w:t>
      </w:r>
      <w:r w:rsidR="00C6235F">
        <w:t>Этический аспект культуры речи</w:t>
      </w:r>
    </w:p>
    <w:p w:rsidR="00AE6B09" w:rsidRPr="006B777E" w:rsidRDefault="00AE6B09" w:rsidP="00AE6B09"/>
    <w:p w:rsidR="00AE6B09" w:rsidRPr="006B777E" w:rsidRDefault="00AE6B09" w:rsidP="00AE6B09">
      <w:pPr>
        <w:jc w:val="center"/>
      </w:pPr>
      <w:r w:rsidRPr="006B777E">
        <w:t>Образец типовых вопросов для собеседования</w:t>
      </w:r>
    </w:p>
    <w:p w:rsidR="00AE6B09" w:rsidRPr="006B777E" w:rsidRDefault="00AE6B09" w:rsidP="00AE6B09">
      <w:pPr>
        <w:jc w:val="center"/>
      </w:pPr>
      <w:r w:rsidRPr="006B777E">
        <w:t>по теме «</w:t>
      </w:r>
      <w:r w:rsidR="00C6235F" w:rsidRPr="00C6235F">
        <w:t>Орфоэпические и лексические нормы современного русского литературного языка</w:t>
      </w:r>
      <w:r w:rsidRPr="006B777E">
        <w:t>»</w:t>
      </w:r>
    </w:p>
    <w:p w:rsidR="00AE6B09" w:rsidRPr="006B777E" w:rsidRDefault="00AE6B09" w:rsidP="00AE6B09">
      <w:r w:rsidRPr="006B777E">
        <w:t xml:space="preserve">1 </w:t>
      </w:r>
      <w:r w:rsidR="009D495B">
        <w:t xml:space="preserve">Акцентологические нормы </w:t>
      </w:r>
      <w:r w:rsidR="009D495B" w:rsidRPr="00C6235F">
        <w:t>современного русского литературного языка</w:t>
      </w:r>
    </w:p>
    <w:p w:rsidR="00AE6B09" w:rsidRPr="006B777E" w:rsidRDefault="00AE6B09" w:rsidP="00AE6B09">
      <w:r w:rsidRPr="006B777E">
        <w:t xml:space="preserve">2 </w:t>
      </w:r>
      <w:r w:rsidR="009D495B">
        <w:t>Нормы произношения в современном русском литературном языке</w:t>
      </w:r>
    </w:p>
    <w:p w:rsidR="00AE6B09" w:rsidRPr="006B777E" w:rsidRDefault="00AE6B09" w:rsidP="00AE6B09">
      <w:r w:rsidRPr="006B777E">
        <w:t xml:space="preserve">3 </w:t>
      </w:r>
      <w:r w:rsidR="009D495B">
        <w:t>Л</w:t>
      </w:r>
      <w:r w:rsidR="009D495B" w:rsidRPr="00C6235F">
        <w:t>ексические нормы современного русского литературного языка</w:t>
      </w:r>
    </w:p>
    <w:p w:rsidR="00AE6B09" w:rsidRPr="006B777E" w:rsidRDefault="00AE6B09" w:rsidP="00AE6B09">
      <w:pPr>
        <w:jc w:val="center"/>
      </w:pPr>
    </w:p>
    <w:p w:rsidR="00AE6B09" w:rsidRPr="006B777E" w:rsidRDefault="00AE6B09" w:rsidP="00AE6B09">
      <w:pPr>
        <w:jc w:val="center"/>
      </w:pPr>
      <w:r w:rsidRPr="006B777E">
        <w:t>Образец типовых вопросов для собеседования</w:t>
      </w:r>
    </w:p>
    <w:p w:rsidR="00AE6B09" w:rsidRPr="006B777E" w:rsidRDefault="00AE6B09" w:rsidP="00AE6B09">
      <w:pPr>
        <w:jc w:val="center"/>
      </w:pPr>
      <w:r w:rsidRPr="006B777E">
        <w:t>по теме «</w:t>
      </w:r>
      <w:r w:rsidR="009D495B" w:rsidRPr="009D495B">
        <w:t>Грамматические нормы современного русского литературного языка</w:t>
      </w:r>
      <w:r w:rsidRPr="006B777E">
        <w:t>»</w:t>
      </w:r>
    </w:p>
    <w:p w:rsidR="00AE6B09" w:rsidRPr="006B777E" w:rsidRDefault="00AE6B09" w:rsidP="00AE6B09">
      <w:r w:rsidRPr="006B777E">
        <w:t xml:space="preserve">1 </w:t>
      </w:r>
      <w:r w:rsidR="009D495B">
        <w:t>Морфологические нормы имен существительных</w:t>
      </w:r>
      <w:r w:rsidRPr="006B777E">
        <w:t xml:space="preserve"> </w:t>
      </w:r>
    </w:p>
    <w:p w:rsidR="00AE6B09" w:rsidRPr="006B777E" w:rsidRDefault="00AE6B09" w:rsidP="00AE6B09">
      <w:r w:rsidRPr="006B777E">
        <w:t xml:space="preserve">2 </w:t>
      </w:r>
      <w:r w:rsidR="009D495B">
        <w:t>Морфологические нормы имен числительных</w:t>
      </w:r>
    </w:p>
    <w:p w:rsidR="00AE6B09" w:rsidRPr="006B777E" w:rsidRDefault="00AE6B09" w:rsidP="00AE6B09">
      <w:r w:rsidRPr="006B777E">
        <w:t xml:space="preserve">3 </w:t>
      </w:r>
      <w:r w:rsidR="009D495B">
        <w:t xml:space="preserve">Морфологические нормы имен прилагательных и глаголов </w:t>
      </w:r>
    </w:p>
    <w:p w:rsidR="00AE6B09" w:rsidRPr="006B777E" w:rsidRDefault="00AE6B09" w:rsidP="00AE6B09">
      <w:r w:rsidRPr="006B777E">
        <w:t xml:space="preserve">4 </w:t>
      </w:r>
      <w:r w:rsidR="009D495B">
        <w:t>Нормы построения словосочетаний</w:t>
      </w:r>
      <w:r w:rsidRPr="006B777E">
        <w:t xml:space="preserve"> </w:t>
      </w:r>
    </w:p>
    <w:p w:rsidR="00AE6B09" w:rsidRPr="006B777E" w:rsidRDefault="00AE6B09" w:rsidP="00AE6B09">
      <w:r w:rsidRPr="006B777E">
        <w:t xml:space="preserve">5 </w:t>
      </w:r>
      <w:r w:rsidR="009D495B">
        <w:t>Нормы построения предложений</w:t>
      </w:r>
    </w:p>
    <w:p w:rsidR="00AE6B09" w:rsidRPr="006B777E" w:rsidRDefault="00AE6B09" w:rsidP="00AE6B09">
      <w:pPr>
        <w:jc w:val="center"/>
      </w:pPr>
    </w:p>
    <w:p w:rsidR="00AE6B09" w:rsidRPr="006B777E" w:rsidRDefault="00AE6B09" w:rsidP="00AE6B09">
      <w:pPr>
        <w:jc w:val="center"/>
      </w:pPr>
      <w:r w:rsidRPr="006B777E">
        <w:lastRenderedPageBreak/>
        <w:t>Образец типовых вопросов для собеседования</w:t>
      </w:r>
    </w:p>
    <w:p w:rsidR="00AE6B09" w:rsidRPr="006B777E" w:rsidRDefault="00AE6B09" w:rsidP="00AE6B09">
      <w:pPr>
        <w:jc w:val="center"/>
      </w:pPr>
      <w:r w:rsidRPr="006B777E">
        <w:t>по теме «</w:t>
      </w:r>
      <w:r w:rsidR="009D495B" w:rsidRPr="009D495B">
        <w:t>Стили современног</w:t>
      </w:r>
      <w:r w:rsidR="009D495B">
        <w:t>о русского литературного языка</w:t>
      </w:r>
      <w:r w:rsidRPr="006B777E">
        <w:t>»</w:t>
      </w:r>
    </w:p>
    <w:p w:rsidR="00AE6B09" w:rsidRPr="006B777E" w:rsidRDefault="00AE6B09" w:rsidP="00AE6B09">
      <w:r w:rsidRPr="006B777E">
        <w:t xml:space="preserve">1 </w:t>
      </w:r>
      <w:r w:rsidR="009D495B">
        <w:t xml:space="preserve">Вопрос о классификации стилей </w:t>
      </w:r>
      <w:r w:rsidR="009D495B" w:rsidRPr="009D495B">
        <w:t>современног</w:t>
      </w:r>
      <w:r w:rsidR="009D495B">
        <w:t>о русского литературного языка в науке</w:t>
      </w:r>
    </w:p>
    <w:p w:rsidR="00AE6B09" w:rsidRPr="006B777E" w:rsidRDefault="00AE6B09" w:rsidP="00AE6B09">
      <w:r w:rsidRPr="006B777E">
        <w:t xml:space="preserve">2 </w:t>
      </w:r>
      <w:r w:rsidR="005658EE">
        <w:t>Специфика книжных стилей</w:t>
      </w:r>
    </w:p>
    <w:p w:rsidR="00AE6B09" w:rsidRPr="006B777E" w:rsidRDefault="00AE6B09" w:rsidP="00AE6B09">
      <w:r w:rsidRPr="006B777E">
        <w:t xml:space="preserve">3 </w:t>
      </w:r>
      <w:r w:rsidR="009D495B">
        <w:t>Разговорный стиль</w:t>
      </w:r>
      <w:r w:rsidRPr="006B777E">
        <w:t xml:space="preserve"> </w:t>
      </w:r>
    </w:p>
    <w:p w:rsidR="00AE6B09" w:rsidRDefault="00AE6B09" w:rsidP="009D495B">
      <w:r w:rsidRPr="006B777E">
        <w:t xml:space="preserve">4 </w:t>
      </w:r>
      <w:r w:rsidR="009D495B">
        <w:t>Художественный стиль</w:t>
      </w:r>
    </w:p>
    <w:p w:rsidR="002A340F" w:rsidRDefault="007B71ED" w:rsidP="009D495B">
      <w:r>
        <w:t>5</w:t>
      </w:r>
      <w:r w:rsidR="002A340F">
        <w:t xml:space="preserve"> </w:t>
      </w:r>
      <w:r>
        <w:t xml:space="preserve">Специфика </w:t>
      </w:r>
      <w:r w:rsidR="002A340F">
        <w:t>церковно-богословского стиля</w:t>
      </w:r>
    </w:p>
    <w:p w:rsidR="009D495B" w:rsidRPr="006B777E" w:rsidRDefault="009D495B" w:rsidP="009D495B"/>
    <w:p w:rsidR="00AE6B09" w:rsidRPr="006B777E" w:rsidRDefault="00AE6B09" w:rsidP="00AE6B09">
      <w:pPr>
        <w:jc w:val="center"/>
      </w:pPr>
      <w:r w:rsidRPr="006B777E">
        <w:t>Образец типовых вопросов для собеседования</w:t>
      </w:r>
    </w:p>
    <w:p w:rsidR="00AE6B09" w:rsidRPr="006B777E" w:rsidRDefault="00AE6B09" w:rsidP="00AE6B09">
      <w:pPr>
        <w:jc w:val="center"/>
      </w:pPr>
      <w:r w:rsidRPr="006B777E">
        <w:t>по теме «</w:t>
      </w:r>
      <w:r w:rsidR="009D495B" w:rsidRPr="009D495B">
        <w:t>Деловая письменная речь</w:t>
      </w:r>
      <w:r w:rsidRPr="006B777E">
        <w:t>»</w:t>
      </w:r>
    </w:p>
    <w:p w:rsidR="00AE6B09" w:rsidRPr="002A340F" w:rsidRDefault="00AE6B09" w:rsidP="00AE6B09">
      <w:r w:rsidRPr="006B777E">
        <w:t xml:space="preserve">1 </w:t>
      </w:r>
      <w:r w:rsidR="009D495B" w:rsidRPr="002A340F">
        <w:rPr>
          <w:bCs/>
        </w:rPr>
        <w:t>Классификация типов документов</w:t>
      </w:r>
    </w:p>
    <w:p w:rsidR="00AE6B09" w:rsidRPr="002A340F" w:rsidRDefault="00AE6B09" w:rsidP="00AE6B09">
      <w:r w:rsidRPr="002A340F">
        <w:t xml:space="preserve">2 </w:t>
      </w:r>
      <w:r w:rsidR="009D495B" w:rsidRPr="002A340F">
        <w:rPr>
          <w:bCs/>
        </w:rPr>
        <w:t>Распорядительные документы</w:t>
      </w:r>
    </w:p>
    <w:p w:rsidR="00AE6B09" w:rsidRPr="002A340F" w:rsidRDefault="00AE6B09" w:rsidP="00AE6B09">
      <w:r w:rsidRPr="002A340F">
        <w:t xml:space="preserve">3 </w:t>
      </w:r>
      <w:r w:rsidR="009D495B" w:rsidRPr="002A340F">
        <w:rPr>
          <w:bCs/>
        </w:rPr>
        <w:t>Справочно-информационные и справочно-аналитические документы</w:t>
      </w:r>
    </w:p>
    <w:p w:rsidR="00AE6B09" w:rsidRPr="002A340F" w:rsidRDefault="00AE6B09" w:rsidP="00AE6B09">
      <w:r w:rsidRPr="002A340F">
        <w:t xml:space="preserve">4 </w:t>
      </w:r>
      <w:r w:rsidR="009D495B" w:rsidRPr="002A340F">
        <w:rPr>
          <w:bCs/>
        </w:rPr>
        <w:t>Документы, использующиеся для документооборота по горизонтали. Официальные письма</w:t>
      </w:r>
    </w:p>
    <w:p w:rsidR="00AE6B09" w:rsidRPr="002A340F" w:rsidRDefault="00AE6B09" w:rsidP="00AE6B09">
      <w:r w:rsidRPr="002A340F">
        <w:t xml:space="preserve">5 </w:t>
      </w:r>
      <w:r w:rsidR="009D495B" w:rsidRPr="002A340F">
        <w:t>Специфика рекламных текстов. Виды рекламы и ее структура</w:t>
      </w:r>
    </w:p>
    <w:p w:rsidR="009D495B" w:rsidRPr="002A340F" w:rsidRDefault="009D495B" w:rsidP="00AE6B09">
      <w:r w:rsidRPr="002A340F">
        <w:t xml:space="preserve">6 </w:t>
      </w:r>
      <w:r w:rsidR="002A340F" w:rsidRPr="002A340F">
        <w:t>Языковые средства привлечения внимания к рекламе. Резюме</w:t>
      </w:r>
    </w:p>
    <w:p w:rsidR="00AE6B09" w:rsidRPr="006B777E" w:rsidRDefault="00AE6B09" w:rsidP="00AE6B09"/>
    <w:p w:rsidR="00AE6B09" w:rsidRPr="006B777E" w:rsidRDefault="00AE6B09" w:rsidP="00AE6B09">
      <w:pPr>
        <w:jc w:val="center"/>
      </w:pPr>
      <w:r w:rsidRPr="006B777E">
        <w:t>Образец типовых вопросов для собеседования</w:t>
      </w:r>
    </w:p>
    <w:p w:rsidR="00AE6B09" w:rsidRPr="006B777E" w:rsidRDefault="00AE6B09" w:rsidP="00AE6B09">
      <w:pPr>
        <w:jc w:val="center"/>
      </w:pPr>
      <w:r w:rsidRPr="006B777E">
        <w:t>по теме «</w:t>
      </w:r>
      <w:r w:rsidR="002A340F" w:rsidRPr="002A340F">
        <w:t>Культура научной письменной речи</w:t>
      </w:r>
      <w:r w:rsidRPr="006B777E">
        <w:t>»</w:t>
      </w:r>
    </w:p>
    <w:p w:rsidR="00AE6B09" w:rsidRPr="006B777E" w:rsidRDefault="00AE6B09" w:rsidP="00AE6B09">
      <w:r w:rsidRPr="006B777E">
        <w:t xml:space="preserve">1 </w:t>
      </w:r>
      <w:r w:rsidR="002A340F">
        <w:t>Правила составления конспектов</w:t>
      </w:r>
      <w:r w:rsidRPr="006B777E">
        <w:t xml:space="preserve"> </w:t>
      </w:r>
    </w:p>
    <w:p w:rsidR="00AE6B09" w:rsidRPr="006B777E" w:rsidRDefault="00AE6B09" w:rsidP="00AE6B09">
      <w:r w:rsidRPr="006B777E">
        <w:t xml:space="preserve">2 </w:t>
      </w:r>
      <w:r w:rsidR="002A340F">
        <w:t>Написание и оформление рефератов и контрольных работ</w:t>
      </w:r>
    </w:p>
    <w:p w:rsidR="00AE6B09" w:rsidRPr="006B777E" w:rsidRDefault="00AE6B09" w:rsidP="00AE6B09">
      <w:r w:rsidRPr="006B777E">
        <w:t xml:space="preserve">3 </w:t>
      </w:r>
      <w:r w:rsidR="002A340F">
        <w:t xml:space="preserve">Аннотирование и </w:t>
      </w:r>
      <w:proofErr w:type="spellStart"/>
      <w:r w:rsidR="002A340F">
        <w:t>тезирование</w:t>
      </w:r>
      <w:proofErr w:type="spellEnd"/>
      <w:r w:rsidR="002A340F">
        <w:t xml:space="preserve"> </w:t>
      </w:r>
      <w:r w:rsidRPr="006B777E">
        <w:t xml:space="preserve"> </w:t>
      </w:r>
    </w:p>
    <w:p w:rsidR="002A340F" w:rsidRDefault="00AE6B09" w:rsidP="002A340F">
      <w:r w:rsidRPr="006B777E">
        <w:t xml:space="preserve">4 </w:t>
      </w:r>
      <w:r w:rsidR="002A340F">
        <w:t>Правила написания научно-учебных и научных работ. Понятие «оригинальность текста».</w:t>
      </w:r>
    </w:p>
    <w:p w:rsidR="00AE6B09" w:rsidRDefault="002A340F" w:rsidP="002A340F">
      <w:r>
        <w:t>5 Культура поиска и отбора материала в сети Интернет. Оформление библиографического списка</w:t>
      </w:r>
    </w:p>
    <w:p w:rsidR="00AE6B09" w:rsidRPr="006B777E" w:rsidRDefault="00AE6B09" w:rsidP="00AE6B09"/>
    <w:p w:rsidR="00AE6B09" w:rsidRPr="006B777E" w:rsidRDefault="00AE6B09" w:rsidP="00AE6B09">
      <w:pPr>
        <w:jc w:val="center"/>
      </w:pPr>
      <w:r w:rsidRPr="006B777E">
        <w:t>Образец типовых вопросов для собеседования</w:t>
      </w:r>
    </w:p>
    <w:p w:rsidR="00AE6B09" w:rsidRPr="006B777E" w:rsidRDefault="00AE6B09" w:rsidP="00AE6B09">
      <w:pPr>
        <w:jc w:val="center"/>
      </w:pPr>
      <w:r w:rsidRPr="006B777E">
        <w:t>по теме «</w:t>
      </w:r>
      <w:r w:rsidR="002A340F" w:rsidRPr="002A340F">
        <w:t>Культура делового общения</w:t>
      </w:r>
      <w:r w:rsidRPr="006B777E">
        <w:t>»</w:t>
      </w:r>
    </w:p>
    <w:p w:rsidR="00AE6B09" w:rsidRPr="006B777E" w:rsidRDefault="00AE6B09" w:rsidP="00AE6B09">
      <w:r w:rsidRPr="006B777E">
        <w:t xml:space="preserve">1 </w:t>
      </w:r>
      <w:r w:rsidR="007B71ED">
        <w:t>Организационные принципы речевой коммуникации</w:t>
      </w:r>
      <w:r w:rsidRPr="006B777E">
        <w:t xml:space="preserve"> </w:t>
      </w:r>
    </w:p>
    <w:p w:rsidR="00AE6B09" w:rsidRPr="006B777E" w:rsidRDefault="00AE6B09" w:rsidP="00AE6B09">
      <w:r w:rsidRPr="006B777E">
        <w:t xml:space="preserve">2 </w:t>
      </w:r>
      <w:r w:rsidR="007B71ED">
        <w:t>Условия эффективной речевой коммуникации</w:t>
      </w:r>
    </w:p>
    <w:p w:rsidR="00AE6B09" w:rsidRPr="006B777E" w:rsidRDefault="00AE6B09" w:rsidP="00AE6B09">
      <w:r w:rsidRPr="006B777E">
        <w:t xml:space="preserve">3 </w:t>
      </w:r>
      <w:r w:rsidR="007B71ED">
        <w:t>Психологические принципы общения. Рефлексивное слушание</w:t>
      </w:r>
      <w:r w:rsidRPr="006B777E">
        <w:t xml:space="preserve"> </w:t>
      </w:r>
    </w:p>
    <w:p w:rsidR="00AE6B09" w:rsidRPr="006B777E" w:rsidRDefault="00AE6B09" w:rsidP="00AE6B09">
      <w:r w:rsidRPr="006B777E">
        <w:t xml:space="preserve">4 </w:t>
      </w:r>
      <w:r w:rsidR="007B71ED">
        <w:t>Виды деловой беседы</w:t>
      </w:r>
      <w:r w:rsidRPr="006B777E">
        <w:t xml:space="preserve"> </w:t>
      </w:r>
    </w:p>
    <w:p w:rsidR="00AE6B09" w:rsidRDefault="00AE6B09" w:rsidP="00AE6B09">
      <w:r w:rsidRPr="006B777E">
        <w:t xml:space="preserve">5 </w:t>
      </w:r>
      <w:r w:rsidR="007B71ED">
        <w:t>Деловое совещание</w:t>
      </w:r>
    </w:p>
    <w:p w:rsidR="007B71ED" w:rsidRPr="006B777E" w:rsidRDefault="007B71ED" w:rsidP="00AE6B09">
      <w:r>
        <w:t>6 Деловой телефонный разговор</w:t>
      </w:r>
    </w:p>
    <w:p w:rsidR="00AE6B09" w:rsidRPr="006B777E" w:rsidRDefault="00AE6B09" w:rsidP="00AE6B09"/>
    <w:p w:rsidR="00AE6B09" w:rsidRPr="006B777E" w:rsidRDefault="00AE6B09" w:rsidP="00AE6B09">
      <w:pPr>
        <w:jc w:val="center"/>
      </w:pPr>
      <w:r w:rsidRPr="006B777E">
        <w:t>Образец типовых вопросов для собеседования</w:t>
      </w:r>
    </w:p>
    <w:p w:rsidR="00AE6B09" w:rsidRPr="006B777E" w:rsidRDefault="00AE6B09" w:rsidP="00AE6B09">
      <w:pPr>
        <w:jc w:val="center"/>
      </w:pPr>
      <w:r w:rsidRPr="006B777E">
        <w:t>по теме «</w:t>
      </w:r>
      <w:r w:rsidR="00224033" w:rsidRPr="00224033">
        <w:t>Основы публичного выступления</w:t>
      </w:r>
      <w:r w:rsidRPr="006B777E">
        <w:t>»</w:t>
      </w:r>
    </w:p>
    <w:p w:rsidR="00AE6B09" w:rsidRPr="006B777E" w:rsidRDefault="00AE6B09" w:rsidP="00AE6B09">
      <w:r w:rsidRPr="006B777E">
        <w:t xml:space="preserve">1 </w:t>
      </w:r>
      <w:r w:rsidR="00AC20F7" w:rsidRPr="00AC20F7">
        <w:t>Риторика</w:t>
      </w:r>
      <w:r w:rsidR="00AC20F7">
        <w:t xml:space="preserve"> как наука и искусство</w:t>
      </w:r>
      <w:r w:rsidR="00AC20F7" w:rsidRPr="00AC20F7">
        <w:t>. Роды и виды красноречия</w:t>
      </w:r>
      <w:r w:rsidRPr="006B777E">
        <w:t xml:space="preserve"> </w:t>
      </w:r>
    </w:p>
    <w:p w:rsidR="00AE6B09" w:rsidRPr="006B777E" w:rsidRDefault="00AE6B09" w:rsidP="00AE6B09">
      <w:r w:rsidRPr="006B777E">
        <w:t xml:space="preserve">2 </w:t>
      </w:r>
      <w:r w:rsidR="00AC20F7" w:rsidRPr="00AB6700">
        <w:t>Основные этапы подготовки ораторской речи</w:t>
      </w:r>
    </w:p>
    <w:p w:rsidR="00AE6B09" w:rsidRPr="006B777E" w:rsidRDefault="00AE6B09" w:rsidP="00AE6B09">
      <w:r w:rsidRPr="006B777E">
        <w:t xml:space="preserve">3 </w:t>
      </w:r>
      <w:r w:rsidR="00AC20F7" w:rsidRPr="00AB6700">
        <w:t>Вступление, основная часть и заключение</w:t>
      </w:r>
    </w:p>
    <w:p w:rsidR="00AE6B09" w:rsidRPr="006B777E" w:rsidRDefault="00AE6B09" w:rsidP="00AE6B09">
      <w:r w:rsidRPr="006B777E">
        <w:t xml:space="preserve">4 </w:t>
      </w:r>
      <w:r w:rsidR="00AB6700" w:rsidRPr="00AB6700">
        <w:t>Методы изложения материала. Ораторские приемы поддержания внимания у слушателей</w:t>
      </w:r>
    </w:p>
    <w:p w:rsidR="00AE6B09" w:rsidRPr="006B777E" w:rsidRDefault="00AE6B09" w:rsidP="00AE6B09">
      <w:r w:rsidRPr="006B777E">
        <w:t xml:space="preserve">5 </w:t>
      </w:r>
      <w:r w:rsidR="00AB6700">
        <w:t>Средства мультимедиа и публичное выступление</w:t>
      </w:r>
    </w:p>
    <w:p w:rsidR="00AE6B09" w:rsidRPr="003C615F" w:rsidRDefault="00AE6B09" w:rsidP="00AE6B09"/>
    <w:p w:rsidR="00AE6B09" w:rsidRPr="00B94E6A" w:rsidRDefault="00AE6B09" w:rsidP="00AE6B09">
      <w:pPr>
        <w:jc w:val="center"/>
        <w:rPr>
          <w:iCs/>
          <w:color w:val="FF0000"/>
        </w:rPr>
      </w:pPr>
    </w:p>
    <w:p w:rsidR="00AE6B09" w:rsidRPr="003C615F" w:rsidRDefault="00AE6B09" w:rsidP="00AE6B09">
      <w:pPr>
        <w:jc w:val="center"/>
        <w:rPr>
          <w:b/>
          <w:bCs/>
          <w:iCs/>
        </w:rPr>
      </w:pPr>
      <w:r w:rsidRPr="003C615F">
        <w:rPr>
          <w:b/>
          <w:bCs/>
          <w:iCs/>
        </w:rPr>
        <w:t>3.2 Типовые контрольные задания реконструктивного уровня</w:t>
      </w:r>
    </w:p>
    <w:p w:rsidR="00AE6B09" w:rsidRPr="003C615F" w:rsidRDefault="00AE6B09" w:rsidP="00AE6B09">
      <w:pPr>
        <w:ind w:firstLine="540"/>
        <w:jc w:val="both"/>
        <w:rPr>
          <w:b/>
          <w:bCs/>
          <w:iCs/>
        </w:rPr>
      </w:pPr>
      <w:r w:rsidRPr="003C615F">
        <w:rPr>
          <w:iCs/>
        </w:rPr>
        <w:t xml:space="preserve">Задания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p>
    <w:p w:rsidR="00AE6B09" w:rsidRPr="003C615F" w:rsidRDefault="00AE6B09" w:rsidP="00AE6B09">
      <w:pPr>
        <w:ind w:firstLine="540"/>
        <w:jc w:val="both"/>
        <w:rPr>
          <w:iCs/>
        </w:rPr>
      </w:pPr>
      <w:r w:rsidRPr="003C615F">
        <w:rPr>
          <w:iCs/>
        </w:rPr>
        <w:t>Ниже приведены образцы типовых вариантов заданий реконструктивного уровня, предусмотренных рабочей программой.</w:t>
      </w:r>
    </w:p>
    <w:p w:rsidR="00AE6B09" w:rsidRPr="003C615F" w:rsidRDefault="00AE6B09" w:rsidP="00AE6B09">
      <w:pPr>
        <w:jc w:val="center"/>
        <w:rPr>
          <w:iCs/>
        </w:rPr>
      </w:pPr>
    </w:p>
    <w:p w:rsidR="00AE6B09" w:rsidRPr="003C615F" w:rsidRDefault="00AE6B09" w:rsidP="00AE6B09">
      <w:pPr>
        <w:jc w:val="center"/>
        <w:rPr>
          <w:iCs/>
        </w:rPr>
      </w:pPr>
      <w:r w:rsidRPr="003C615F">
        <w:rPr>
          <w:iCs/>
        </w:rPr>
        <w:t>Образец типового варианта заданий реконструктивного уровня</w:t>
      </w:r>
    </w:p>
    <w:p w:rsidR="00AE6B09" w:rsidRPr="003C615F" w:rsidRDefault="00AE6B09" w:rsidP="00AE6B09">
      <w:pPr>
        <w:jc w:val="center"/>
        <w:rPr>
          <w:iCs/>
        </w:rPr>
      </w:pPr>
      <w:r w:rsidRPr="003C615F">
        <w:rPr>
          <w:iCs/>
        </w:rPr>
        <w:t>по теме «</w:t>
      </w:r>
      <w:r w:rsidR="00605CAA">
        <w:rPr>
          <w:color w:val="000000"/>
        </w:rPr>
        <w:t>Язык и речь</w:t>
      </w:r>
      <w:r w:rsidRPr="003C615F">
        <w:rPr>
          <w:iCs/>
        </w:rPr>
        <w:t>»</w:t>
      </w:r>
    </w:p>
    <w:p w:rsidR="00605CAA" w:rsidRPr="00605CAA" w:rsidRDefault="00AE6B09" w:rsidP="00605CAA">
      <w:pPr>
        <w:ind w:firstLine="709"/>
        <w:jc w:val="both"/>
      </w:pPr>
      <w:r w:rsidRPr="00605CAA">
        <w:rPr>
          <w:iCs/>
        </w:rPr>
        <w:lastRenderedPageBreak/>
        <w:t xml:space="preserve">Задание: </w:t>
      </w:r>
      <w:r w:rsidR="00605CAA">
        <w:t>в</w:t>
      </w:r>
      <w:r w:rsidR="00605CAA" w:rsidRPr="00605CAA">
        <w:t xml:space="preserve"> левом столбце таблицы представлены названия основных языковых единиц. Вспомните и запишите их определения в правый столбец. Приведите примеры единиц.</w:t>
      </w:r>
    </w:p>
    <w:p w:rsidR="00605CAA" w:rsidRPr="00605CAA" w:rsidRDefault="00605CAA" w:rsidP="00605CAA">
      <w:pPr>
        <w:ind w:firstLine="709"/>
        <w:jc w:val="both"/>
        <w:rPr>
          <w:lang w:val="en-US"/>
        </w:rPr>
      </w:pPr>
      <w:r w:rsidRPr="00605CAA">
        <w:t>Таблица – Разновидности языковых единиц</w:t>
      </w:r>
    </w:p>
    <w:p w:rsidR="00605CAA" w:rsidRPr="006E16C1" w:rsidRDefault="00605CAA" w:rsidP="00605CAA">
      <w:pPr>
        <w:ind w:firstLine="709"/>
        <w:jc w:val="both"/>
        <w:rP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5"/>
        <w:gridCol w:w="5068"/>
      </w:tblGrid>
      <w:tr w:rsidR="00605CAA" w:rsidRPr="00605CAA" w:rsidTr="005A443D">
        <w:trPr>
          <w:jc w:val="center"/>
        </w:trPr>
        <w:tc>
          <w:tcPr>
            <w:tcW w:w="3855" w:type="dxa"/>
          </w:tcPr>
          <w:p w:rsidR="00605CAA" w:rsidRPr="00605CAA" w:rsidRDefault="00605CAA" w:rsidP="005A443D">
            <w:pPr>
              <w:ind w:firstLine="709"/>
              <w:jc w:val="center"/>
              <w:rPr>
                <w:sz w:val="20"/>
                <w:szCs w:val="20"/>
              </w:rPr>
            </w:pPr>
            <w:r w:rsidRPr="00605CAA">
              <w:rPr>
                <w:sz w:val="20"/>
                <w:szCs w:val="20"/>
              </w:rPr>
              <w:t xml:space="preserve">Разновидности языковых единиц </w:t>
            </w:r>
          </w:p>
        </w:tc>
        <w:tc>
          <w:tcPr>
            <w:tcW w:w="5068" w:type="dxa"/>
          </w:tcPr>
          <w:p w:rsidR="00605CAA" w:rsidRPr="00605CAA" w:rsidRDefault="00605CAA" w:rsidP="005A443D">
            <w:pPr>
              <w:ind w:firstLine="709"/>
              <w:jc w:val="center"/>
              <w:rPr>
                <w:sz w:val="20"/>
                <w:szCs w:val="20"/>
              </w:rPr>
            </w:pPr>
            <w:r w:rsidRPr="00605CAA">
              <w:rPr>
                <w:sz w:val="20"/>
                <w:szCs w:val="20"/>
              </w:rPr>
              <w:t>Определения и примеры</w:t>
            </w:r>
          </w:p>
        </w:tc>
      </w:tr>
      <w:tr w:rsidR="00605CAA" w:rsidRPr="00605CAA" w:rsidTr="005A443D">
        <w:trPr>
          <w:jc w:val="center"/>
        </w:trPr>
        <w:tc>
          <w:tcPr>
            <w:tcW w:w="3855" w:type="dxa"/>
          </w:tcPr>
          <w:p w:rsidR="00605CAA" w:rsidRPr="00605CAA" w:rsidRDefault="00605CAA" w:rsidP="005A443D">
            <w:pPr>
              <w:ind w:firstLine="709"/>
              <w:jc w:val="both"/>
              <w:rPr>
                <w:sz w:val="20"/>
                <w:szCs w:val="20"/>
              </w:rPr>
            </w:pPr>
            <w:r w:rsidRPr="00605CAA">
              <w:rPr>
                <w:sz w:val="20"/>
                <w:szCs w:val="20"/>
              </w:rPr>
              <w:t>Гласный звук</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ind w:firstLine="709"/>
              <w:jc w:val="both"/>
              <w:rPr>
                <w:sz w:val="20"/>
                <w:szCs w:val="20"/>
              </w:rPr>
            </w:pPr>
            <w:r w:rsidRPr="00605CAA">
              <w:rPr>
                <w:sz w:val="20"/>
                <w:szCs w:val="20"/>
              </w:rPr>
              <w:t>Согласный звук</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ind w:firstLine="709"/>
              <w:jc w:val="both"/>
              <w:rPr>
                <w:sz w:val="20"/>
                <w:szCs w:val="20"/>
              </w:rPr>
            </w:pPr>
            <w:r w:rsidRPr="00605CAA">
              <w:rPr>
                <w:sz w:val="20"/>
                <w:szCs w:val="20"/>
              </w:rPr>
              <w:t>Звонкий согласный звук</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ind w:firstLine="709"/>
              <w:jc w:val="both"/>
              <w:rPr>
                <w:sz w:val="20"/>
                <w:szCs w:val="20"/>
              </w:rPr>
            </w:pPr>
            <w:r w:rsidRPr="00605CAA">
              <w:rPr>
                <w:sz w:val="20"/>
                <w:szCs w:val="20"/>
              </w:rPr>
              <w:t>Глухой согласный звук</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lang w:eastAsia="ru-RU"/>
              </w:rPr>
            </w:pPr>
            <w:r w:rsidRPr="00605CAA">
              <w:rPr>
                <w:rFonts w:ascii="Times New Roman" w:hAnsi="Times New Roman"/>
                <w:sz w:val="20"/>
                <w:szCs w:val="20"/>
                <w:lang w:eastAsia="ru-RU"/>
              </w:rPr>
              <w:t>Сонорный</w:t>
            </w:r>
            <w:r w:rsidRPr="00605CAA">
              <w:rPr>
                <w:rFonts w:ascii="Times New Roman" w:hAnsi="Times New Roman"/>
                <w:sz w:val="20"/>
                <w:szCs w:val="20"/>
              </w:rPr>
              <w:t xml:space="preserve"> согласный</w:t>
            </w:r>
            <w:r w:rsidRPr="00605CAA">
              <w:rPr>
                <w:rFonts w:ascii="Times New Roman" w:hAnsi="Times New Roman"/>
                <w:sz w:val="20"/>
                <w:szCs w:val="20"/>
                <w:lang w:eastAsia="ru-RU"/>
              </w:rPr>
              <w:t xml:space="preserve"> звук</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lang w:eastAsia="ru-RU"/>
              </w:rPr>
            </w:pPr>
            <w:r w:rsidRPr="00605CAA">
              <w:rPr>
                <w:rFonts w:ascii="Times New Roman" w:hAnsi="Times New Roman"/>
                <w:sz w:val="20"/>
                <w:szCs w:val="20"/>
                <w:lang w:eastAsia="ru-RU"/>
              </w:rPr>
              <w:t>Приставка</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lang w:eastAsia="ru-RU"/>
              </w:rPr>
            </w:pPr>
            <w:r w:rsidRPr="00605CAA">
              <w:rPr>
                <w:rFonts w:ascii="Times New Roman" w:hAnsi="Times New Roman"/>
                <w:sz w:val="20"/>
                <w:szCs w:val="20"/>
              </w:rPr>
              <w:t>Корень</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Суффикс</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Окончание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Имя существительное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Имя прилагательное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Имя числительное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color w:val="000000"/>
                <w:spacing w:val="2"/>
                <w:sz w:val="20"/>
                <w:szCs w:val="20"/>
                <w:shd w:val="clear" w:color="auto" w:fill="FFFFFF"/>
              </w:rPr>
              <w:t>Местоимение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color w:val="000000"/>
                <w:spacing w:val="2"/>
                <w:sz w:val="20"/>
                <w:szCs w:val="20"/>
                <w:shd w:val="clear" w:color="auto" w:fill="FFFFFF"/>
              </w:rPr>
              <w:t>Глагол</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color w:val="000000"/>
                <w:spacing w:val="2"/>
                <w:sz w:val="20"/>
                <w:szCs w:val="20"/>
                <w:shd w:val="clear" w:color="auto" w:fill="FFFFFF"/>
              </w:rPr>
              <w:t>Наречие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color w:val="000000"/>
                <w:spacing w:val="2"/>
                <w:sz w:val="20"/>
                <w:szCs w:val="20"/>
                <w:shd w:val="clear" w:color="auto" w:fill="FFFFFF"/>
              </w:rPr>
              <w:t>Причастие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sz w:val="20"/>
                <w:szCs w:val="20"/>
              </w:rPr>
              <w:t xml:space="preserve">Деепричастие </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Предлог</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Союз</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Частица</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Междометие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Подлежащее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Сказуемое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Дополнение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Определение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Обстоятельство</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Простое предложение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Сложное предложение</w:t>
            </w:r>
          </w:p>
        </w:tc>
        <w:tc>
          <w:tcPr>
            <w:tcW w:w="5068" w:type="dxa"/>
          </w:tcPr>
          <w:p w:rsidR="00605CAA" w:rsidRPr="00605CAA" w:rsidRDefault="00605CAA" w:rsidP="005A443D">
            <w:pPr>
              <w:ind w:firstLine="709"/>
              <w:jc w:val="center"/>
              <w:rPr>
                <w:sz w:val="20"/>
                <w:szCs w:val="20"/>
              </w:rPr>
            </w:pPr>
          </w:p>
        </w:tc>
      </w:tr>
    </w:tbl>
    <w:p w:rsidR="00AE6B09" w:rsidRPr="003C615F" w:rsidRDefault="00AE6B09" w:rsidP="00605CAA">
      <w:pPr>
        <w:rPr>
          <w:iCs/>
        </w:rPr>
      </w:pPr>
    </w:p>
    <w:p w:rsidR="00AE6B09" w:rsidRPr="003C615F" w:rsidRDefault="00AE6B09" w:rsidP="00AE6B09">
      <w:pPr>
        <w:jc w:val="center"/>
        <w:rPr>
          <w:iCs/>
        </w:rPr>
      </w:pPr>
      <w:r w:rsidRPr="003C615F">
        <w:rPr>
          <w:iCs/>
        </w:rPr>
        <w:t>Образец типового варианта заданий реконструктивного уровня</w:t>
      </w:r>
    </w:p>
    <w:p w:rsidR="00AE6B09" w:rsidRPr="003C615F" w:rsidRDefault="00AE6B09" w:rsidP="00AE6B09">
      <w:pPr>
        <w:jc w:val="center"/>
        <w:rPr>
          <w:iCs/>
        </w:rPr>
      </w:pPr>
      <w:r w:rsidRPr="003C615F">
        <w:rPr>
          <w:iCs/>
        </w:rPr>
        <w:t>по теме «</w:t>
      </w:r>
      <w:r w:rsidR="00FE39A1" w:rsidRPr="00FE39A1">
        <w:rPr>
          <w:iCs/>
        </w:rPr>
        <w:t>Особенности деловой коммуникации</w:t>
      </w:r>
      <w:r w:rsidR="00FE39A1">
        <w:t xml:space="preserve">. </w:t>
      </w:r>
      <w:r w:rsidR="00605CAA" w:rsidRPr="00C6235F">
        <w:t>Культура речи и ее составляющие</w:t>
      </w:r>
      <w:r w:rsidRPr="003C615F">
        <w:rPr>
          <w:iCs/>
        </w:rPr>
        <w:t>»</w:t>
      </w:r>
    </w:p>
    <w:p w:rsidR="00605CAA" w:rsidRPr="00605CAA" w:rsidRDefault="00605CAA" w:rsidP="00605CAA">
      <w:pPr>
        <w:rPr>
          <w:iCs/>
        </w:rPr>
      </w:pPr>
      <w:r>
        <w:rPr>
          <w:iCs/>
        </w:rPr>
        <w:t>Задание: в</w:t>
      </w:r>
      <w:r w:rsidRPr="00605CAA">
        <w:t xml:space="preserve"> крайнем левом столбце таблицы представлены трудные случаи выбора форм слов. Определите тип нормы. Введите слово в поисковую строку портала «</w:t>
      </w:r>
      <w:proofErr w:type="spellStart"/>
      <w:r w:rsidRPr="00605CAA">
        <w:t>Грамота.ру</w:t>
      </w:r>
      <w:proofErr w:type="spellEnd"/>
      <w:r w:rsidRPr="00605CAA">
        <w:t xml:space="preserve">». Найдите правильную форму в нужном словаре. Выпишите название использованного словаря. Укажите степень нормативности форм(ы). </w:t>
      </w:r>
    </w:p>
    <w:p w:rsidR="00605CAA" w:rsidRPr="00605CAA" w:rsidRDefault="00605CAA" w:rsidP="00605CAA">
      <w:pPr>
        <w:ind w:firstLine="709"/>
        <w:jc w:val="both"/>
      </w:pPr>
    </w:p>
    <w:p w:rsidR="00605CAA" w:rsidRPr="00605CAA" w:rsidRDefault="00605CAA" w:rsidP="00605CAA">
      <w:pPr>
        <w:ind w:firstLine="709"/>
        <w:jc w:val="both"/>
      </w:pPr>
      <w:r w:rsidRPr="00605CAA">
        <w:t>Таблица – Трудные случаи выбора форм слов</w:t>
      </w:r>
    </w:p>
    <w:p w:rsidR="00605CAA" w:rsidRPr="004C3D95" w:rsidRDefault="00605CAA" w:rsidP="00605CAA">
      <w:pPr>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53"/>
        <w:gridCol w:w="2444"/>
        <w:gridCol w:w="1942"/>
        <w:gridCol w:w="2047"/>
      </w:tblGrid>
      <w:tr w:rsidR="00605CAA" w:rsidRPr="00605CAA" w:rsidTr="005A443D">
        <w:trPr>
          <w:jc w:val="center"/>
        </w:trPr>
        <w:tc>
          <w:tcPr>
            <w:tcW w:w="2853" w:type="dxa"/>
          </w:tcPr>
          <w:p w:rsidR="00605CAA" w:rsidRPr="00605CAA" w:rsidRDefault="00605CAA" w:rsidP="005A443D">
            <w:pPr>
              <w:jc w:val="center"/>
              <w:rPr>
                <w:sz w:val="20"/>
                <w:szCs w:val="20"/>
              </w:rPr>
            </w:pPr>
            <w:r w:rsidRPr="00605CAA">
              <w:rPr>
                <w:sz w:val="20"/>
                <w:szCs w:val="20"/>
              </w:rPr>
              <w:t>Трудный случай</w:t>
            </w:r>
          </w:p>
        </w:tc>
        <w:tc>
          <w:tcPr>
            <w:tcW w:w="2444" w:type="dxa"/>
          </w:tcPr>
          <w:p w:rsidR="00605CAA" w:rsidRPr="00605CAA" w:rsidRDefault="00605CAA" w:rsidP="005A443D">
            <w:pPr>
              <w:jc w:val="center"/>
              <w:rPr>
                <w:sz w:val="20"/>
                <w:szCs w:val="20"/>
              </w:rPr>
            </w:pPr>
            <w:r w:rsidRPr="00605CAA">
              <w:rPr>
                <w:sz w:val="20"/>
                <w:szCs w:val="20"/>
              </w:rPr>
              <w:t>Тип нормы</w:t>
            </w:r>
          </w:p>
        </w:tc>
        <w:tc>
          <w:tcPr>
            <w:tcW w:w="1942" w:type="dxa"/>
          </w:tcPr>
          <w:p w:rsidR="00605CAA" w:rsidRPr="00605CAA" w:rsidRDefault="00605CAA" w:rsidP="005A443D">
            <w:pPr>
              <w:jc w:val="center"/>
              <w:rPr>
                <w:sz w:val="20"/>
                <w:szCs w:val="20"/>
              </w:rPr>
            </w:pPr>
            <w:r w:rsidRPr="00605CAA">
              <w:rPr>
                <w:sz w:val="20"/>
                <w:szCs w:val="20"/>
              </w:rPr>
              <w:t>Словарь</w:t>
            </w:r>
          </w:p>
        </w:tc>
        <w:tc>
          <w:tcPr>
            <w:tcW w:w="2047" w:type="dxa"/>
          </w:tcPr>
          <w:p w:rsidR="00605CAA" w:rsidRPr="00605CAA" w:rsidRDefault="00605CAA" w:rsidP="005A443D">
            <w:pPr>
              <w:jc w:val="center"/>
              <w:rPr>
                <w:sz w:val="20"/>
                <w:szCs w:val="20"/>
              </w:rPr>
            </w:pPr>
            <w:r w:rsidRPr="00605CAA">
              <w:rPr>
                <w:sz w:val="20"/>
                <w:szCs w:val="20"/>
              </w:rPr>
              <w:t>Степень нормативности</w:t>
            </w: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Ударение в слове «договор»</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 xml:space="preserve">Правописание слова «И(и)нтернет» </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 xml:space="preserve">Выбор нужной формы при использовании глагола «оплатить» («за что?» или «что?»)  </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 xml:space="preserve">Правописание названия </w:t>
            </w:r>
            <w:r w:rsidRPr="00605CAA">
              <w:rPr>
                <w:sz w:val="20"/>
                <w:szCs w:val="20"/>
              </w:rPr>
              <w:lastRenderedPageBreak/>
              <w:t xml:space="preserve">государства «Российская Ф(ф)едерация» </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lastRenderedPageBreak/>
              <w:t>Правописание слова «то(у)</w:t>
            </w:r>
            <w:proofErr w:type="spellStart"/>
            <w:r w:rsidRPr="00605CAA">
              <w:rPr>
                <w:sz w:val="20"/>
                <w:szCs w:val="20"/>
              </w:rPr>
              <w:t>ннель</w:t>
            </w:r>
            <w:proofErr w:type="spellEnd"/>
            <w:r w:rsidRPr="00605CAA">
              <w:rPr>
                <w:sz w:val="20"/>
                <w:szCs w:val="20"/>
              </w:rPr>
              <w:t xml:space="preserve">» </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 xml:space="preserve">Значение слова «постричь»: «укоротить, подравнять» или «совершить постриг» </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Ударение в слове «квартал»</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Выбор нужной формы при использовании прилагательного «идентичный» («чему» или «с чем»)</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Значение слова «нелицеприятный»: «неприятный» или «беспристрастный»</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Значение слова «дилетант»: «любитель» или «плохо разбирающийся в чем-то человек»</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bl>
    <w:p w:rsidR="00AE6B09" w:rsidRPr="003C615F" w:rsidRDefault="00AE6B09" w:rsidP="00605CAA">
      <w:pPr>
        <w:rPr>
          <w:iCs/>
        </w:rPr>
      </w:pPr>
    </w:p>
    <w:p w:rsidR="00AE6B09" w:rsidRPr="003C615F" w:rsidRDefault="00AE6B09" w:rsidP="00AE6B09">
      <w:pPr>
        <w:jc w:val="center"/>
        <w:rPr>
          <w:iCs/>
        </w:rPr>
      </w:pPr>
      <w:r w:rsidRPr="003C615F">
        <w:rPr>
          <w:iCs/>
        </w:rPr>
        <w:t>Образец типового варианта заданий реконструктивного уровня</w:t>
      </w:r>
    </w:p>
    <w:p w:rsidR="00AE6B09" w:rsidRPr="003C615F" w:rsidRDefault="00AE6B09" w:rsidP="00AE6B09">
      <w:pPr>
        <w:jc w:val="center"/>
        <w:rPr>
          <w:iCs/>
        </w:rPr>
      </w:pPr>
      <w:r w:rsidRPr="003C615F">
        <w:rPr>
          <w:iCs/>
        </w:rPr>
        <w:t>по теме «</w:t>
      </w:r>
      <w:r w:rsidR="00605CAA" w:rsidRPr="00C6235F">
        <w:t>Орфоэпические и лексические нормы современного русского литературного языка</w:t>
      </w:r>
      <w:r w:rsidRPr="003C615F">
        <w:rPr>
          <w:iCs/>
        </w:rPr>
        <w:t>»</w:t>
      </w:r>
    </w:p>
    <w:p w:rsidR="00AE6B09" w:rsidRPr="003C615F" w:rsidRDefault="00AE6B09" w:rsidP="00AE6B09">
      <w:pPr>
        <w:rPr>
          <w:iCs/>
        </w:rPr>
      </w:pPr>
      <w:r w:rsidRPr="003C615F">
        <w:rPr>
          <w:iCs/>
        </w:rPr>
        <w:t xml:space="preserve">Задание: </w:t>
      </w:r>
    </w:p>
    <w:p w:rsidR="007A7632" w:rsidRPr="007A7632" w:rsidRDefault="00AE6B09" w:rsidP="007A7632">
      <w:pPr>
        <w:jc w:val="both"/>
      </w:pPr>
      <w:r w:rsidRPr="007A7632">
        <w:rPr>
          <w:iCs/>
        </w:rPr>
        <w:t>1.</w:t>
      </w:r>
      <w:r w:rsidRPr="007A7632">
        <w:t xml:space="preserve"> </w:t>
      </w:r>
      <w:r w:rsidR="007A7632" w:rsidRPr="007A7632">
        <w:t>Расставьте ударение в представленных словах. В случае затруднений обратитесь к словарю «</w:t>
      </w:r>
      <w:hyperlink r:id="rId22" w:history="1">
        <w:r w:rsidR="007A7632" w:rsidRPr="007A7632">
          <w:t>Русское словесное ударение</w:t>
        </w:r>
      </w:hyperlink>
      <w:r w:rsidR="007A7632" w:rsidRPr="007A7632">
        <w:t>», представленному на сайте «</w:t>
      </w:r>
      <w:proofErr w:type="spellStart"/>
      <w:r w:rsidR="007A7632" w:rsidRPr="007A7632">
        <w:t>Грамота.ру</w:t>
      </w:r>
      <w:proofErr w:type="spellEnd"/>
      <w:r w:rsidR="007A7632" w:rsidRPr="007A7632">
        <w:t>».</w:t>
      </w:r>
    </w:p>
    <w:p w:rsidR="007A7632" w:rsidRPr="007A7632" w:rsidRDefault="007A7632" w:rsidP="007A7632">
      <w:pPr>
        <w:ind w:firstLine="709"/>
        <w:jc w:val="both"/>
        <w:rPr>
          <w:i/>
        </w:rPr>
      </w:pPr>
      <w:r w:rsidRPr="007A7632">
        <w:rPr>
          <w:i/>
        </w:rPr>
        <w:t xml:space="preserve">Баловать, банты, бензопровод, вероисповедание, договор, жалюзи, завидно, заговор, звонит, искра, каталог, квартал, красивее, кулинария, мальчиковый, морковь, начать, новорожденный, обеспечение, облегчить, одновременный, сливовый, подростковый, предложить, премирование, принудить, свекла, сироты, средства, столяр, творог, торты, углубить, украинец, умерший, феномен, ходатайство, христианин, щавель.   </w:t>
      </w:r>
    </w:p>
    <w:p w:rsidR="0097142E" w:rsidRPr="0097142E" w:rsidRDefault="00AE6B09" w:rsidP="004C58C0">
      <w:pPr>
        <w:jc w:val="both"/>
      </w:pPr>
      <w:r w:rsidRPr="0097142E">
        <w:rPr>
          <w:iCs/>
        </w:rPr>
        <w:t>2.</w:t>
      </w:r>
      <w:r w:rsidR="0097142E" w:rsidRPr="0097142E">
        <w:t xml:space="preserve"> Найдите лексические ошибки в приведенных предложениях. Исправьте их. Определите тип ошибки.</w:t>
      </w:r>
    </w:p>
    <w:p w:rsidR="00AE6B09" w:rsidRPr="0097142E" w:rsidRDefault="0097142E" w:rsidP="0097142E">
      <w:pPr>
        <w:ind w:firstLine="708"/>
        <w:jc w:val="both"/>
        <w:rPr>
          <w:iCs/>
        </w:rPr>
      </w:pPr>
      <w:r w:rsidRPr="0097142E">
        <w:rPr>
          <w:i/>
        </w:rPr>
        <w:t>Автобиографический роман – роман, содержащий элементы жизнеописания автора. Факультеты в некоторых вузах были переименованы в университеты. Сталактит – пещерное отложение, растущее снизу вверх. Никогда не прибегайте к сильным словечкам, даже если окружающие позволяют себе это. Специфическая особенность художественной речи состоит в том, что в ней много образных слов и выражений. Высококвалифицированному специалисту не требуется доказывать свою квалификацию – руководитель сразу заметит его.</w:t>
      </w:r>
    </w:p>
    <w:p w:rsidR="0097142E" w:rsidRDefault="0097142E" w:rsidP="00AE6B09">
      <w:pPr>
        <w:jc w:val="center"/>
        <w:rPr>
          <w:iCs/>
        </w:rPr>
      </w:pPr>
    </w:p>
    <w:p w:rsidR="00AE6B09" w:rsidRPr="003C615F" w:rsidRDefault="00AE6B09" w:rsidP="00AE6B09">
      <w:pPr>
        <w:jc w:val="center"/>
        <w:rPr>
          <w:iCs/>
        </w:rPr>
      </w:pPr>
      <w:r w:rsidRPr="003C615F">
        <w:rPr>
          <w:iCs/>
        </w:rPr>
        <w:t>Образец типового варианта заданий реконструктивного уровня</w:t>
      </w:r>
    </w:p>
    <w:p w:rsidR="00AE6B09" w:rsidRPr="003C615F" w:rsidRDefault="00AE6B09" w:rsidP="00AE6B09">
      <w:pPr>
        <w:jc w:val="center"/>
        <w:rPr>
          <w:iCs/>
        </w:rPr>
      </w:pPr>
      <w:r w:rsidRPr="003C615F">
        <w:rPr>
          <w:iCs/>
        </w:rPr>
        <w:t>по теме «</w:t>
      </w:r>
      <w:r w:rsidR="0097142E" w:rsidRPr="009D495B">
        <w:t>Грамматические нормы современного русского литературного языка</w:t>
      </w:r>
      <w:r w:rsidRPr="003C615F">
        <w:rPr>
          <w:iCs/>
        </w:rPr>
        <w:t>»</w:t>
      </w:r>
    </w:p>
    <w:p w:rsidR="004C58C0" w:rsidRDefault="00AE6B09" w:rsidP="00AE6B09">
      <w:pPr>
        <w:rPr>
          <w:iCs/>
        </w:rPr>
      </w:pPr>
      <w:r w:rsidRPr="003C615F">
        <w:rPr>
          <w:iCs/>
        </w:rPr>
        <w:t xml:space="preserve">Задание: </w:t>
      </w:r>
    </w:p>
    <w:p w:rsidR="004C58C0" w:rsidRPr="004C58C0" w:rsidRDefault="004C58C0" w:rsidP="004C58C0">
      <w:pPr>
        <w:jc w:val="both"/>
      </w:pPr>
      <w:r>
        <w:t xml:space="preserve">1. </w:t>
      </w:r>
      <w:r w:rsidRPr="004C58C0">
        <w:t>Определите род следующих существительных. Объясните выбор. В случае затруднений обратитесь к сайту «</w:t>
      </w:r>
      <w:proofErr w:type="spellStart"/>
      <w:r w:rsidRPr="004C58C0">
        <w:t>Грамота.ру</w:t>
      </w:r>
      <w:proofErr w:type="spellEnd"/>
      <w:r w:rsidRPr="004C58C0">
        <w:t xml:space="preserve">». Объясните значение указанных слов. </w:t>
      </w:r>
    </w:p>
    <w:p w:rsidR="004C58C0" w:rsidRDefault="004C58C0" w:rsidP="004C58C0">
      <w:pPr>
        <w:ind w:firstLine="709"/>
        <w:jc w:val="both"/>
        <w:rPr>
          <w:i/>
        </w:rPr>
      </w:pPr>
      <w:r w:rsidRPr="004C58C0">
        <w:rPr>
          <w:i/>
        </w:rPr>
        <w:t>Бра, визави, «</w:t>
      </w:r>
      <w:proofErr w:type="spellStart"/>
      <w:r w:rsidRPr="004C58C0">
        <w:rPr>
          <w:i/>
        </w:rPr>
        <w:t>ДейлиНьюс</w:t>
      </w:r>
      <w:proofErr w:type="spellEnd"/>
      <w:r w:rsidRPr="004C58C0">
        <w:rPr>
          <w:i/>
        </w:rPr>
        <w:t xml:space="preserve">», инкогнито, какаду, крупье, мартини, мультимедиа, Осло, портмоне, Перу, портфолио, протеже, резюме, </w:t>
      </w:r>
      <w:proofErr w:type="spellStart"/>
      <w:r w:rsidRPr="004C58C0">
        <w:rPr>
          <w:i/>
        </w:rPr>
        <w:t>спа</w:t>
      </w:r>
      <w:proofErr w:type="spellEnd"/>
      <w:r w:rsidRPr="004C58C0">
        <w:rPr>
          <w:i/>
        </w:rPr>
        <w:t xml:space="preserve">, суши, </w:t>
      </w:r>
      <w:proofErr w:type="spellStart"/>
      <w:r w:rsidRPr="004C58C0">
        <w:rPr>
          <w:i/>
        </w:rPr>
        <w:t>эспрессо</w:t>
      </w:r>
      <w:proofErr w:type="spellEnd"/>
      <w:r w:rsidRPr="004C58C0">
        <w:rPr>
          <w:i/>
        </w:rPr>
        <w:t>.</w:t>
      </w:r>
    </w:p>
    <w:p w:rsidR="004C58C0" w:rsidRPr="004C58C0" w:rsidRDefault="004C58C0" w:rsidP="004C58C0">
      <w:pPr>
        <w:jc w:val="both"/>
      </w:pPr>
      <w:r w:rsidRPr="004C58C0">
        <w:t>2. Найдите и исправьте ошибки в употреблении деепричастных оборотов. Мотивируйте ответ.</w:t>
      </w:r>
    </w:p>
    <w:p w:rsidR="004C58C0" w:rsidRPr="004C58C0" w:rsidRDefault="004C58C0" w:rsidP="004C58C0">
      <w:pPr>
        <w:ind w:firstLine="709"/>
        <w:jc w:val="both"/>
        <w:rPr>
          <w:i/>
        </w:rPr>
      </w:pPr>
      <w:r w:rsidRPr="004C58C0">
        <w:rPr>
          <w:i/>
        </w:rPr>
        <w:t>Торговый зал был очищен от людей, опасаясь, что рухнет потолок.</w:t>
      </w:r>
    </w:p>
    <w:p w:rsidR="004C58C0" w:rsidRPr="004C58C0" w:rsidRDefault="004C58C0" w:rsidP="004C58C0">
      <w:pPr>
        <w:ind w:firstLine="709"/>
        <w:jc w:val="both"/>
        <w:rPr>
          <w:i/>
        </w:rPr>
      </w:pPr>
      <w:r w:rsidRPr="004C58C0">
        <w:rPr>
          <w:i/>
        </w:rPr>
        <w:t>Нажимая на педаль пяткой, модель начинает тормозить.</w:t>
      </w:r>
    </w:p>
    <w:p w:rsidR="004C58C0" w:rsidRPr="004C58C0" w:rsidRDefault="004C58C0" w:rsidP="004C58C0">
      <w:pPr>
        <w:ind w:firstLine="709"/>
        <w:jc w:val="both"/>
        <w:rPr>
          <w:i/>
        </w:rPr>
      </w:pPr>
      <w:r w:rsidRPr="004C58C0">
        <w:rPr>
          <w:i/>
        </w:rPr>
        <w:t>Оставаясь проживать в своей квартире, все деньги будут приходить вам в срок.</w:t>
      </w:r>
    </w:p>
    <w:p w:rsidR="004C58C0" w:rsidRPr="004C58C0" w:rsidRDefault="004C58C0" w:rsidP="004C58C0">
      <w:pPr>
        <w:ind w:firstLine="709"/>
        <w:jc w:val="both"/>
        <w:rPr>
          <w:i/>
        </w:rPr>
      </w:pPr>
      <w:r w:rsidRPr="004C58C0">
        <w:rPr>
          <w:i/>
        </w:rPr>
        <w:t>Запахи многих опасностей, рождаясь, животные уже знают.</w:t>
      </w:r>
    </w:p>
    <w:p w:rsidR="004C58C0" w:rsidRPr="004C58C0" w:rsidRDefault="004C58C0" w:rsidP="004C58C0">
      <w:pPr>
        <w:ind w:firstLine="709"/>
        <w:jc w:val="both"/>
        <w:rPr>
          <w:i/>
        </w:rPr>
      </w:pPr>
      <w:r w:rsidRPr="004C58C0">
        <w:rPr>
          <w:i/>
        </w:rPr>
        <w:t>Переводя книги на другой язык, они теряют национальную специфику.</w:t>
      </w:r>
    </w:p>
    <w:p w:rsidR="004C58C0" w:rsidRPr="004C58C0" w:rsidRDefault="004C58C0" w:rsidP="004C58C0">
      <w:pPr>
        <w:ind w:firstLine="709"/>
        <w:jc w:val="both"/>
        <w:rPr>
          <w:i/>
        </w:rPr>
      </w:pPr>
      <w:r w:rsidRPr="004C58C0">
        <w:rPr>
          <w:i/>
        </w:rPr>
        <w:lastRenderedPageBreak/>
        <w:t xml:space="preserve">Посетив в Москву, меня восхитили кафедральные соборы. </w:t>
      </w:r>
    </w:p>
    <w:p w:rsidR="004C58C0" w:rsidRPr="004C58C0" w:rsidRDefault="004C58C0" w:rsidP="004C58C0">
      <w:pPr>
        <w:jc w:val="both"/>
        <w:rPr>
          <w:i/>
        </w:rPr>
      </w:pPr>
      <w:r w:rsidRPr="004C58C0">
        <w:rPr>
          <w:i/>
        </w:rPr>
        <w:t xml:space="preserve"> </w:t>
      </w:r>
    </w:p>
    <w:p w:rsidR="00AE6B09" w:rsidRPr="003C615F" w:rsidRDefault="00AE6B09" w:rsidP="00AE6B09">
      <w:pPr>
        <w:jc w:val="center"/>
        <w:rPr>
          <w:iCs/>
        </w:rPr>
      </w:pPr>
      <w:r w:rsidRPr="003C615F">
        <w:rPr>
          <w:iCs/>
        </w:rPr>
        <w:t>Образец типового варианта заданий реконструктивного уровня</w:t>
      </w:r>
    </w:p>
    <w:p w:rsidR="00AE6B09" w:rsidRPr="003C615F" w:rsidRDefault="00AE6B09" w:rsidP="00AE6B09">
      <w:pPr>
        <w:jc w:val="center"/>
        <w:rPr>
          <w:iCs/>
        </w:rPr>
      </w:pPr>
      <w:r w:rsidRPr="003C615F">
        <w:rPr>
          <w:iCs/>
        </w:rPr>
        <w:t>по теме «</w:t>
      </w:r>
      <w:r w:rsidR="006C63C9" w:rsidRPr="009D495B">
        <w:t>Стили современног</w:t>
      </w:r>
      <w:r w:rsidR="006C63C9">
        <w:t>о русского литературного языка</w:t>
      </w:r>
      <w:r w:rsidRPr="003C615F">
        <w:rPr>
          <w:iCs/>
        </w:rPr>
        <w:t>»</w:t>
      </w:r>
    </w:p>
    <w:p w:rsidR="004D4FD4" w:rsidRPr="004D4FD4" w:rsidRDefault="00AE6B09" w:rsidP="004D4FD4">
      <w:pPr>
        <w:ind w:firstLine="709"/>
        <w:jc w:val="both"/>
      </w:pPr>
      <w:r w:rsidRPr="004D4FD4">
        <w:rPr>
          <w:iCs/>
        </w:rPr>
        <w:t xml:space="preserve">Задание: </w:t>
      </w:r>
      <w:r w:rsidR="004D4FD4" w:rsidRPr="004D4FD4">
        <w:t xml:space="preserve">Определите стиль и жанр каждого текста. Выделите в текстах характерные стилевые черты,  лексические и грамматические особенности. Каждую черту и особенность подтвердите примерами. </w:t>
      </w:r>
    </w:p>
    <w:p w:rsidR="004D4FD4" w:rsidRPr="004D4FD4" w:rsidRDefault="004D4FD4" w:rsidP="004D4FD4">
      <w:pPr>
        <w:ind w:firstLine="709"/>
        <w:jc w:val="both"/>
        <w:rPr>
          <w:i/>
        </w:rPr>
      </w:pPr>
      <w:r w:rsidRPr="004D4FD4">
        <w:rPr>
          <w:i/>
        </w:rPr>
        <w:t>1) 5. ПРАВА И ОБЯЗАННОСТИ РАБОТНИКА</w:t>
      </w:r>
    </w:p>
    <w:p w:rsidR="004D4FD4" w:rsidRPr="004D4FD4" w:rsidRDefault="004D4FD4" w:rsidP="004D4FD4">
      <w:pPr>
        <w:ind w:firstLine="709"/>
        <w:jc w:val="both"/>
        <w:rPr>
          <w:i/>
        </w:rPr>
      </w:pPr>
      <w:r w:rsidRPr="004D4FD4">
        <w:rPr>
          <w:i/>
        </w:rPr>
        <w:t>5.1. Работник обязан:</w:t>
      </w:r>
    </w:p>
    <w:p w:rsidR="004D4FD4" w:rsidRPr="004D4FD4" w:rsidRDefault="004D4FD4" w:rsidP="004D4FD4">
      <w:pPr>
        <w:ind w:firstLine="709"/>
        <w:jc w:val="both"/>
        <w:rPr>
          <w:i/>
        </w:rPr>
      </w:pPr>
      <w:r w:rsidRPr="004D4FD4">
        <w:rPr>
          <w:i/>
        </w:rPr>
        <w:t>5.1.1. Организовать работу с персоналом в соответствии с общими целями развития организации и конкретными направлениями кадровой политики для достижения эффективного использования и профессионального совершенствования работников.</w:t>
      </w:r>
    </w:p>
    <w:p w:rsidR="004D4FD4" w:rsidRPr="004D4FD4" w:rsidRDefault="004D4FD4" w:rsidP="004D4FD4">
      <w:pPr>
        <w:ind w:firstLine="709"/>
        <w:jc w:val="both"/>
        <w:rPr>
          <w:i/>
        </w:rPr>
      </w:pPr>
      <w:r w:rsidRPr="004D4FD4">
        <w:rPr>
          <w:i/>
        </w:rPr>
        <w:t>5.1.2. Обеспечивать укомплектование организации работниками необходимых профессий, специальностей и квалификаций.</w:t>
      </w:r>
    </w:p>
    <w:p w:rsidR="004D4FD4" w:rsidRPr="004D4FD4" w:rsidRDefault="004D4FD4" w:rsidP="004D4FD4">
      <w:pPr>
        <w:ind w:firstLine="709"/>
        <w:jc w:val="both"/>
        <w:rPr>
          <w:i/>
        </w:rPr>
      </w:pPr>
      <w:r w:rsidRPr="004D4FD4">
        <w:rPr>
          <w:i/>
        </w:rPr>
        <w:t>5.1.3. Определять потребность в персонале, изучать рынок труда с целью определения возможных источников обеспечения необходимыми кадрами.</w:t>
      </w:r>
    </w:p>
    <w:p w:rsidR="004D4FD4" w:rsidRPr="004D4FD4" w:rsidRDefault="004D4FD4" w:rsidP="004D4FD4">
      <w:pPr>
        <w:ind w:firstLine="709"/>
        <w:jc w:val="both"/>
        <w:rPr>
          <w:i/>
        </w:rPr>
      </w:pPr>
      <w:r w:rsidRPr="004D4FD4">
        <w:rPr>
          <w:i/>
        </w:rPr>
        <w:t>5.1.4. Осуществлять подбор кадров, проводить собеседования с нанимающимися на работу, в том числе с выпускниками учебных заведений, с целью комплектования штата работников.</w:t>
      </w:r>
    </w:p>
    <w:p w:rsidR="004D4FD4" w:rsidRPr="004D4FD4" w:rsidRDefault="004D4FD4" w:rsidP="004D4FD4">
      <w:pPr>
        <w:ind w:firstLine="709"/>
        <w:jc w:val="both"/>
        <w:rPr>
          <w:i/>
        </w:rPr>
      </w:pPr>
      <w:r w:rsidRPr="004D4FD4">
        <w:rPr>
          <w:i/>
        </w:rPr>
        <w:t>5.1.5. Организовать обучение персонала, координировать работу по повышению квалификации сотрудников и развитию их деловой карьеры.</w:t>
      </w:r>
    </w:p>
    <w:p w:rsidR="004D4FD4" w:rsidRPr="004D4FD4" w:rsidRDefault="004D4FD4" w:rsidP="004D4FD4">
      <w:pPr>
        <w:pStyle w:val="normal5"/>
        <w:shd w:val="clear" w:color="auto" w:fill="FFFFFF"/>
        <w:spacing w:before="0" w:beforeAutospacing="0" w:after="0" w:afterAutospacing="0" w:line="276" w:lineRule="auto"/>
        <w:ind w:firstLine="709"/>
        <w:jc w:val="both"/>
        <w:rPr>
          <w:i/>
          <w:color w:val="000000"/>
        </w:rPr>
      </w:pPr>
      <w:r w:rsidRPr="004D4FD4">
        <w:rPr>
          <w:i/>
          <w:color w:val="000000"/>
        </w:rPr>
        <w:t>2) Определим основные понятия науки «Управление персоналом».</w:t>
      </w:r>
    </w:p>
    <w:p w:rsidR="004D4FD4" w:rsidRPr="004D4FD4" w:rsidRDefault="004D4FD4" w:rsidP="004D4FD4">
      <w:pPr>
        <w:pStyle w:val="normal5"/>
        <w:shd w:val="clear" w:color="auto" w:fill="FFFFFF"/>
        <w:spacing w:before="0" w:beforeAutospacing="0" w:after="0" w:afterAutospacing="0" w:line="276" w:lineRule="auto"/>
        <w:ind w:firstLine="709"/>
        <w:jc w:val="both"/>
        <w:rPr>
          <w:i/>
          <w:iCs/>
          <w:color w:val="000000"/>
        </w:rPr>
      </w:pPr>
      <w:r w:rsidRPr="004D4FD4">
        <w:rPr>
          <w:i/>
          <w:iCs/>
          <w:color w:val="000000"/>
        </w:rPr>
        <w:t>Управление персоналом –</w:t>
      </w:r>
      <w:r w:rsidRPr="004D4FD4">
        <w:rPr>
          <w:i/>
          <w:color w:val="000000"/>
        </w:rPr>
        <w:t>это комплексная прикладная наука</w:t>
      </w:r>
      <w:r w:rsidRPr="004D4FD4">
        <w:rPr>
          <w:rStyle w:val="apple-converted-space"/>
          <w:b/>
          <w:bCs/>
          <w:i/>
          <w:color w:val="000000"/>
        </w:rPr>
        <w:t> </w:t>
      </w:r>
      <w:r w:rsidRPr="004D4FD4">
        <w:rPr>
          <w:i/>
          <w:color w:val="000000"/>
        </w:rPr>
        <w:t>об организационно-экономических, административно-управленческих, технологических, правовых, групповых и личностных факторах, способах и методах воздействия на персонал предприятия для повышения эффективности в достижении целей организации. Объектом этой науки являются личности и общности (формальные и неформальные группы, профессионально-квалификационные и социальные группы, коллективы и организация в целом).</w:t>
      </w:r>
    </w:p>
    <w:p w:rsidR="004D4FD4" w:rsidRPr="004D4FD4" w:rsidRDefault="004D4FD4" w:rsidP="004D4FD4">
      <w:pPr>
        <w:pStyle w:val="normal5"/>
        <w:shd w:val="clear" w:color="auto" w:fill="FFFFFF"/>
        <w:spacing w:before="0" w:beforeAutospacing="0" w:after="0" w:afterAutospacing="0" w:line="276" w:lineRule="auto"/>
        <w:ind w:firstLine="709"/>
        <w:jc w:val="both"/>
        <w:rPr>
          <w:i/>
          <w:color w:val="000000"/>
          <w:shd w:val="clear" w:color="auto" w:fill="FFFFFF"/>
        </w:rPr>
      </w:pPr>
      <w:r w:rsidRPr="004D4FD4">
        <w:rPr>
          <w:i/>
          <w:color w:val="000000"/>
          <w:shd w:val="clear" w:color="auto" w:fill="FFFFFF"/>
        </w:rPr>
        <w:t>Субъект «организация» рассматривается и как целостный организм (по Файолю, «единство материального и социального»), и как весь трудовой коллектив, но зачастую приходится рассматривать и персоналии, руководство или хозяев организации, представляющих, персонифицирующих ее интересы и определяющих ее особенности и поведение.</w:t>
      </w:r>
    </w:p>
    <w:p w:rsidR="004D4FD4" w:rsidRDefault="004D4FD4" w:rsidP="004D4FD4">
      <w:pPr>
        <w:pStyle w:val="normal5"/>
        <w:shd w:val="clear" w:color="auto" w:fill="FFFFFF"/>
        <w:spacing w:before="0" w:beforeAutospacing="0" w:after="0" w:afterAutospacing="0" w:line="276" w:lineRule="auto"/>
        <w:ind w:firstLine="709"/>
        <w:jc w:val="both"/>
        <w:rPr>
          <w:i/>
          <w:color w:val="000000"/>
          <w:shd w:val="clear" w:color="auto" w:fill="FFFFFF"/>
        </w:rPr>
      </w:pPr>
      <w:r w:rsidRPr="004D4FD4">
        <w:rPr>
          <w:i/>
          <w:color w:val="000000"/>
          <w:shd w:val="clear" w:color="auto" w:fill="FFFFFF"/>
        </w:rPr>
        <w:t xml:space="preserve">3) Удаленная работа и фриланс имеют преимущества, которые косвенно сказываются на кошельке сотрудника. Так, для удаленных сотрудников отпадает необходимость покупать офисную одежду, уменьшаются траты на транспорт и обеды (если, конечно, компания не оплачивает обеды). Для фрилансеров эти траты также могут уменьшиться, хотя и не так значительно, как для </w:t>
      </w:r>
      <w:proofErr w:type="spellStart"/>
      <w:r w:rsidRPr="004D4FD4">
        <w:rPr>
          <w:i/>
          <w:color w:val="000000"/>
          <w:shd w:val="clear" w:color="auto" w:fill="FFFFFF"/>
        </w:rPr>
        <w:t>удаленщиков</w:t>
      </w:r>
      <w:proofErr w:type="spellEnd"/>
      <w:r w:rsidRPr="004D4FD4">
        <w:rPr>
          <w:i/>
          <w:color w:val="000000"/>
          <w:shd w:val="clear" w:color="auto" w:fill="FFFFFF"/>
        </w:rPr>
        <w:t>: обычно человеку на фрилансе необходимо встречаться с клиентами и, соответственно, тратиться на проезд и деловую одежду.</w:t>
      </w:r>
      <w:r w:rsidRPr="004D4FD4">
        <w:rPr>
          <w:i/>
          <w:color w:val="000000"/>
          <w:shd w:val="clear" w:color="auto" w:fill="FFFFFF"/>
        </w:rPr>
        <w:br/>
        <w:t xml:space="preserve">​Правда, вместе с «переездом» в </w:t>
      </w:r>
      <w:proofErr w:type="spellStart"/>
      <w:r w:rsidRPr="004D4FD4">
        <w:rPr>
          <w:i/>
          <w:color w:val="000000"/>
          <w:shd w:val="clear" w:color="auto" w:fill="FFFFFF"/>
        </w:rPr>
        <w:t>homeoffice</w:t>
      </w:r>
      <w:proofErr w:type="spellEnd"/>
      <w:r w:rsidRPr="004D4FD4">
        <w:rPr>
          <w:i/>
          <w:color w:val="000000"/>
          <w:shd w:val="clear" w:color="auto" w:fill="FFFFFF"/>
        </w:rPr>
        <w:t xml:space="preserve"> могут вырасти и расходы — например, на связь, интернет и электричество. «Однако они несравнимы с экономией, которая происходит от того, что человек остается дома», — уверена директор по маркетингу компании </w:t>
      </w:r>
      <w:proofErr w:type="spellStart"/>
      <w:r w:rsidRPr="004D4FD4">
        <w:rPr>
          <w:i/>
          <w:color w:val="000000"/>
          <w:shd w:val="clear" w:color="auto" w:fill="FFFFFF"/>
        </w:rPr>
        <w:t>KellyServices</w:t>
      </w:r>
      <w:proofErr w:type="spellEnd"/>
      <w:r w:rsidRPr="004D4FD4">
        <w:rPr>
          <w:i/>
          <w:color w:val="000000"/>
          <w:shd w:val="clear" w:color="auto" w:fill="FFFFFF"/>
        </w:rPr>
        <w:t xml:space="preserve"> CIS Жанна Волкова.</w:t>
      </w:r>
      <w:r w:rsidRPr="004D4FD4">
        <w:rPr>
          <w:i/>
          <w:color w:val="000000"/>
          <w:shd w:val="clear" w:color="auto" w:fill="FFFFFF"/>
        </w:rPr>
        <w:br/>
        <w:t xml:space="preserve">«Есть и косвенная экономия, которую редко кто учитывает, — от стоимости высвобождаемых часов, которые вместо дороги сотрудник может потратить с пользой для себя», — замечает Наталья Альбрехт, исполнительный вице-президент по управлению персоналом, организационному развитию и поддержке ПАО «ВымпелКом». Сэкономленное </w:t>
      </w:r>
      <w:r w:rsidRPr="004D4FD4">
        <w:rPr>
          <w:i/>
          <w:color w:val="000000"/>
          <w:shd w:val="clear" w:color="auto" w:fill="FFFFFF"/>
        </w:rPr>
        <w:lastRenderedPageBreak/>
        <w:t>время человек может по желанию монетизировать, найдя дополнительный источник заработка.</w:t>
      </w:r>
    </w:p>
    <w:p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color w:val="000000"/>
          <w:shd w:val="clear" w:color="auto" w:fill="FFFFFF"/>
        </w:rPr>
        <w:t>4) Итак, во избежание всяких неприятностей, лучше департамент, о котором идет дело, мы назовем</w:t>
      </w:r>
      <w:r w:rsidRPr="004D4FD4">
        <w:rPr>
          <w:i/>
          <w:shd w:val="clear" w:color="auto" w:fill="FFFFFF"/>
        </w:rPr>
        <w:t> </w:t>
      </w:r>
      <w:r w:rsidRPr="004D4FD4">
        <w:rPr>
          <w:i/>
          <w:color w:val="000000"/>
          <w:shd w:val="clear" w:color="auto" w:fill="FFFFFF"/>
        </w:rPr>
        <w:t>одним департаментом.</w:t>
      </w:r>
      <w:r w:rsidRPr="004D4FD4">
        <w:rPr>
          <w:i/>
          <w:shd w:val="clear" w:color="auto" w:fill="FFFFFF"/>
        </w:rPr>
        <w:t> </w:t>
      </w:r>
      <w:r w:rsidRPr="004D4FD4">
        <w:rPr>
          <w:i/>
          <w:color w:val="000000"/>
          <w:shd w:val="clear" w:color="auto" w:fill="FFFFFF"/>
        </w:rPr>
        <w:t>Итак,</w:t>
      </w:r>
      <w:r w:rsidRPr="004D4FD4">
        <w:rPr>
          <w:i/>
          <w:shd w:val="clear" w:color="auto" w:fill="FFFFFF"/>
        </w:rPr>
        <w:t> </w:t>
      </w:r>
      <w:r w:rsidRPr="004D4FD4">
        <w:rPr>
          <w:i/>
          <w:color w:val="000000"/>
          <w:shd w:val="clear" w:color="auto" w:fill="FFFFFF"/>
        </w:rPr>
        <w:t>в одном департаменте</w:t>
      </w:r>
      <w:r w:rsidRPr="004D4FD4">
        <w:rPr>
          <w:i/>
          <w:shd w:val="clear" w:color="auto" w:fill="FFFFFF"/>
        </w:rPr>
        <w:t> </w:t>
      </w:r>
      <w:r w:rsidRPr="004D4FD4">
        <w:rPr>
          <w:i/>
          <w:color w:val="000000"/>
          <w:shd w:val="clear" w:color="auto" w:fill="FFFFFF"/>
        </w:rPr>
        <w:t>служил</w:t>
      </w:r>
      <w:r w:rsidRPr="004D4FD4">
        <w:rPr>
          <w:i/>
          <w:shd w:val="clear" w:color="auto" w:fill="FFFFFF"/>
        </w:rPr>
        <w:t> </w:t>
      </w:r>
      <w:r w:rsidRPr="004D4FD4">
        <w:rPr>
          <w:i/>
          <w:color w:val="000000"/>
          <w:shd w:val="clear" w:color="auto" w:fill="FFFFFF"/>
        </w:rPr>
        <w:t>один чиновник;</w:t>
      </w:r>
      <w:r w:rsidRPr="004D4FD4">
        <w:rPr>
          <w:i/>
          <w:shd w:val="clear" w:color="auto" w:fill="FFFFFF"/>
        </w:rPr>
        <w:t> </w:t>
      </w:r>
      <w:r w:rsidRPr="004D4FD4">
        <w:rPr>
          <w:i/>
          <w:color w:val="000000"/>
          <w:shd w:val="clear" w:color="auto" w:fill="FFFFFF"/>
        </w:rPr>
        <w:t xml:space="preserve">чиновник нельзя сказать, чтобы очень замечательный, низенького роста, несколько рябоват, несколько рыжеват, несколько даже на вид подслеповат, с небольшой лысиной на лбу, с морщинами по обеим сторонам щек и цветом лица что называется геморроидальным... что ж делать! Виноват петербургский климат. Что касается до чина (ибо у нас прежде всего нужно объявить чин), то он был то, что называют вечный титулярный советник, над которым, как известно, </w:t>
      </w:r>
      <w:proofErr w:type="spellStart"/>
      <w:r w:rsidRPr="004D4FD4">
        <w:rPr>
          <w:i/>
          <w:color w:val="000000"/>
          <w:shd w:val="clear" w:color="auto" w:fill="FFFFFF"/>
        </w:rPr>
        <w:t>натрунились</w:t>
      </w:r>
      <w:proofErr w:type="spellEnd"/>
      <w:r w:rsidRPr="004D4FD4">
        <w:rPr>
          <w:i/>
          <w:color w:val="000000"/>
          <w:shd w:val="clear" w:color="auto" w:fill="FFFFFF"/>
        </w:rPr>
        <w:t xml:space="preserve"> и </w:t>
      </w:r>
      <w:proofErr w:type="spellStart"/>
      <w:r w:rsidRPr="004D4FD4">
        <w:rPr>
          <w:i/>
          <w:color w:val="000000"/>
          <w:shd w:val="clear" w:color="auto" w:fill="FFFFFF"/>
        </w:rPr>
        <w:t>наострились</w:t>
      </w:r>
      <w:proofErr w:type="spellEnd"/>
      <w:r w:rsidRPr="004D4FD4">
        <w:rPr>
          <w:i/>
          <w:color w:val="000000"/>
          <w:shd w:val="clear" w:color="auto" w:fill="FFFFFF"/>
        </w:rPr>
        <w:t xml:space="preserve"> вдоволь разные писатели, имеющие похвальное обыкновенье налегать на тех, которые не могут кусаться. Фамилия чиновника была Башмачкин. Уже по самому имени видно, что она когда-то произошла от башмака; но когда, в какое время и каким образом произошла она от башмака, ничего этого не известно. И отец, и дед, и даже шурин, и все совершенно Башмачкины ходили в сапогах, переменяя только раза три в год подметки. Имя его было Акакий Акакиевич.</w:t>
      </w:r>
      <w:r w:rsidRPr="004D4FD4">
        <w:rPr>
          <w:i/>
          <w:shd w:val="clear" w:color="auto" w:fill="FFFFFF"/>
        </w:rPr>
        <w:t> </w:t>
      </w:r>
    </w:p>
    <w:p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5) Летит по небу большая птица, величественно и плавно взмахивая огромными крылами. А рядом, суетясь и чирикая, летит маленькая птичка: </w:t>
      </w:r>
    </w:p>
    <w:p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Куда мы летим, а? Куда, а?</w:t>
      </w:r>
    </w:p>
    <w:p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Но ничего не отвечает большая птица... </w:t>
      </w:r>
    </w:p>
    <w:p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-Куда мы летим, ну куда, а?</w:t>
      </w:r>
    </w:p>
    <w:p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Большая птица медленно поворачивает голову: </w:t>
      </w:r>
    </w:p>
    <w:p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-Не знаю... </w:t>
      </w:r>
    </w:p>
    <w:p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Так выпьем же за наших научных руководителей! </w:t>
      </w:r>
    </w:p>
    <w:p w:rsidR="004D4FD4" w:rsidRDefault="004D4FD4" w:rsidP="004D4FD4">
      <w:pPr>
        <w:jc w:val="center"/>
        <w:rPr>
          <w:iCs/>
        </w:rPr>
      </w:pPr>
    </w:p>
    <w:p w:rsidR="004D4FD4" w:rsidRPr="003C615F" w:rsidRDefault="004D4FD4" w:rsidP="004D4FD4">
      <w:pPr>
        <w:jc w:val="center"/>
        <w:rPr>
          <w:iCs/>
        </w:rPr>
      </w:pPr>
      <w:r w:rsidRPr="003C615F">
        <w:rPr>
          <w:iCs/>
        </w:rPr>
        <w:t>Образец типового варианта заданий реконструктивного уровня</w:t>
      </w:r>
    </w:p>
    <w:p w:rsidR="004D4FD4" w:rsidRPr="003C615F" w:rsidRDefault="004D4FD4" w:rsidP="004D4FD4">
      <w:pPr>
        <w:jc w:val="center"/>
        <w:rPr>
          <w:iCs/>
        </w:rPr>
      </w:pPr>
      <w:r w:rsidRPr="003C615F">
        <w:rPr>
          <w:iCs/>
        </w:rPr>
        <w:t>по теме «</w:t>
      </w:r>
      <w:r w:rsidRPr="009D495B">
        <w:t>Деловая письменная речь</w:t>
      </w:r>
      <w:r w:rsidRPr="003C615F">
        <w:rPr>
          <w:iCs/>
        </w:rPr>
        <w:t>»</w:t>
      </w:r>
    </w:p>
    <w:p w:rsidR="004D4FD4" w:rsidRDefault="004D4FD4" w:rsidP="004D4FD4">
      <w:pPr>
        <w:ind w:firstLine="709"/>
        <w:jc w:val="both"/>
        <w:rPr>
          <w:sz w:val="28"/>
          <w:szCs w:val="28"/>
        </w:rPr>
      </w:pPr>
      <w:r w:rsidRPr="004D4FD4">
        <w:rPr>
          <w:iCs/>
        </w:rPr>
        <w:t>Задание:</w:t>
      </w:r>
      <w:r w:rsidRPr="004D4FD4">
        <w:rPr>
          <w:sz w:val="28"/>
          <w:szCs w:val="28"/>
        </w:rPr>
        <w:t xml:space="preserve"> </w:t>
      </w:r>
      <w:r w:rsidR="005673A6">
        <w:rPr>
          <w:sz w:val="28"/>
          <w:szCs w:val="28"/>
        </w:rPr>
        <w:t>к</w:t>
      </w:r>
      <w:r>
        <w:rPr>
          <w:sz w:val="28"/>
          <w:szCs w:val="28"/>
        </w:rPr>
        <w:t xml:space="preserve">акие </w:t>
      </w:r>
      <w:r w:rsidRPr="00181A75">
        <w:rPr>
          <w:sz w:val="28"/>
          <w:szCs w:val="28"/>
        </w:rPr>
        <w:t>языковые средства использованы</w:t>
      </w:r>
      <w:r>
        <w:rPr>
          <w:sz w:val="28"/>
          <w:szCs w:val="28"/>
        </w:rPr>
        <w:t xml:space="preserve"> в следующих названиях и рекламных слоганах</w:t>
      </w:r>
      <w:r w:rsidRPr="00181A75">
        <w:rPr>
          <w:sz w:val="28"/>
          <w:szCs w:val="28"/>
        </w:rPr>
        <w:t>?</w:t>
      </w:r>
    </w:p>
    <w:p w:rsidR="004D4FD4" w:rsidRPr="008B78E5" w:rsidRDefault="004D4FD4" w:rsidP="004D4FD4">
      <w:pPr>
        <w:ind w:firstLine="709"/>
        <w:jc w:val="both"/>
        <w:rPr>
          <w:i/>
          <w:sz w:val="28"/>
          <w:szCs w:val="28"/>
        </w:rPr>
      </w:pPr>
      <w:r w:rsidRPr="008B78E5">
        <w:rPr>
          <w:i/>
          <w:sz w:val="28"/>
          <w:szCs w:val="28"/>
        </w:rPr>
        <w:t>Мы не лечим, мы вылечиваем</w:t>
      </w:r>
    </w:p>
    <w:p w:rsidR="004D4FD4" w:rsidRPr="008B78E5" w:rsidRDefault="004D4FD4" w:rsidP="004D4FD4">
      <w:pPr>
        <w:ind w:firstLine="709"/>
        <w:jc w:val="both"/>
        <w:rPr>
          <w:i/>
          <w:sz w:val="28"/>
          <w:szCs w:val="28"/>
        </w:rPr>
      </w:pPr>
      <w:proofErr w:type="spellStart"/>
      <w:r w:rsidRPr="008B78E5">
        <w:rPr>
          <w:i/>
          <w:sz w:val="28"/>
          <w:szCs w:val="28"/>
        </w:rPr>
        <w:t>ГороД</w:t>
      </w:r>
      <w:proofErr w:type="spellEnd"/>
    </w:p>
    <w:p w:rsidR="004D4FD4" w:rsidRPr="008B78E5" w:rsidRDefault="004D4FD4" w:rsidP="004D4FD4">
      <w:pPr>
        <w:ind w:firstLine="709"/>
        <w:jc w:val="both"/>
        <w:rPr>
          <w:i/>
          <w:sz w:val="28"/>
          <w:szCs w:val="28"/>
        </w:rPr>
      </w:pPr>
      <w:proofErr w:type="spellStart"/>
      <w:r w:rsidRPr="008B78E5">
        <w:rPr>
          <w:i/>
          <w:sz w:val="28"/>
          <w:szCs w:val="28"/>
        </w:rPr>
        <w:t>Безлимитище</w:t>
      </w:r>
      <w:proofErr w:type="spellEnd"/>
    </w:p>
    <w:p w:rsidR="004D4FD4" w:rsidRPr="008B78E5" w:rsidRDefault="004D4FD4" w:rsidP="004D4FD4">
      <w:pPr>
        <w:ind w:firstLine="709"/>
        <w:jc w:val="both"/>
        <w:rPr>
          <w:i/>
          <w:sz w:val="28"/>
          <w:szCs w:val="28"/>
        </w:rPr>
      </w:pPr>
      <w:r w:rsidRPr="008B78E5">
        <w:rPr>
          <w:i/>
          <w:sz w:val="28"/>
          <w:szCs w:val="28"/>
        </w:rPr>
        <w:t>Скажи «Пока» плохим селфи</w:t>
      </w:r>
    </w:p>
    <w:p w:rsidR="004D4FD4" w:rsidRPr="008B78E5" w:rsidRDefault="004D4FD4" w:rsidP="004D4FD4">
      <w:pPr>
        <w:ind w:firstLine="709"/>
        <w:jc w:val="both"/>
        <w:rPr>
          <w:i/>
          <w:sz w:val="28"/>
          <w:szCs w:val="28"/>
        </w:rPr>
      </w:pPr>
      <w:r w:rsidRPr="008B78E5">
        <w:rPr>
          <w:i/>
          <w:sz w:val="28"/>
          <w:szCs w:val="28"/>
        </w:rPr>
        <w:t>Поехали в булочную за 50 рублей</w:t>
      </w:r>
    </w:p>
    <w:p w:rsidR="004D4FD4" w:rsidRPr="008B78E5" w:rsidRDefault="004D4FD4" w:rsidP="004D4FD4">
      <w:pPr>
        <w:ind w:firstLine="709"/>
        <w:jc w:val="both"/>
        <w:rPr>
          <w:i/>
          <w:sz w:val="28"/>
          <w:szCs w:val="28"/>
        </w:rPr>
      </w:pPr>
      <w:r w:rsidRPr="008B78E5">
        <w:rPr>
          <w:i/>
          <w:sz w:val="28"/>
          <w:szCs w:val="28"/>
        </w:rPr>
        <w:t>Всё хорошо, что хорошо качается</w:t>
      </w:r>
    </w:p>
    <w:p w:rsidR="004D4FD4" w:rsidRPr="008B78E5" w:rsidRDefault="004D4FD4" w:rsidP="004D4FD4">
      <w:pPr>
        <w:ind w:firstLine="709"/>
        <w:jc w:val="both"/>
        <w:rPr>
          <w:i/>
          <w:sz w:val="28"/>
          <w:szCs w:val="28"/>
        </w:rPr>
      </w:pPr>
      <w:r w:rsidRPr="008B78E5">
        <w:rPr>
          <w:i/>
          <w:sz w:val="28"/>
          <w:szCs w:val="28"/>
        </w:rPr>
        <w:t>Двоечки у Вовочки, а качество в «Пятерочке»</w:t>
      </w:r>
    </w:p>
    <w:p w:rsidR="004D4FD4" w:rsidRPr="008B78E5" w:rsidRDefault="004D4FD4" w:rsidP="004D4FD4">
      <w:pPr>
        <w:ind w:firstLine="709"/>
        <w:jc w:val="both"/>
        <w:rPr>
          <w:i/>
          <w:sz w:val="28"/>
          <w:szCs w:val="28"/>
        </w:rPr>
      </w:pPr>
      <w:r w:rsidRPr="008B78E5">
        <w:rPr>
          <w:i/>
          <w:sz w:val="28"/>
          <w:szCs w:val="28"/>
        </w:rPr>
        <w:t>Открой «</w:t>
      </w:r>
      <w:proofErr w:type="spellStart"/>
      <w:r w:rsidRPr="008B78E5">
        <w:rPr>
          <w:i/>
          <w:sz w:val="28"/>
          <w:szCs w:val="28"/>
        </w:rPr>
        <w:t>Квисти</w:t>
      </w:r>
      <w:proofErr w:type="spellEnd"/>
      <w:r w:rsidRPr="008B78E5">
        <w:rPr>
          <w:i/>
          <w:sz w:val="28"/>
          <w:szCs w:val="28"/>
        </w:rPr>
        <w:t>» – открой Крым</w:t>
      </w:r>
    </w:p>
    <w:p w:rsidR="004D4FD4" w:rsidRPr="008B78E5" w:rsidRDefault="004D4FD4" w:rsidP="004D4FD4">
      <w:pPr>
        <w:ind w:firstLine="709"/>
        <w:jc w:val="both"/>
        <w:rPr>
          <w:i/>
          <w:sz w:val="28"/>
          <w:szCs w:val="28"/>
        </w:rPr>
      </w:pPr>
      <w:proofErr w:type="spellStart"/>
      <w:r w:rsidRPr="008B78E5">
        <w:rPr>
          <w:i/>
          <w:sz w:val="28"/>
          <w:szCs w:val="28"/>
        </w:rPr>
        <w:t>Подкрепицца</w:t>
      </w:r>
      <w:proofErr w:type="spellEnd"/>
    </w:p>
    <w:p w:rsidR="004D4FD4" w:rsidRPr="008B78E5" w:rsidRDefault="004D4FD4" w:rsidP="004D4FD4">
      <w:pPr>
        <w:ind w:firstLine="709"/>
        <w:jc w:val="both"/>
        <w:rPr>
          <w:i/>
          <w:sz w:val="28"/>
          <w:szCs w:val="28"/>
        </w:rPr>
      </w:pPr>
      <w:proofErr w:type="spellStart"/>
      <w:r w:rsidRPr="008B78E5">
        <w:rPr>
          <w:i/>
          <w:sz w:val="28"/>
          <w:szCs w:val="28"/>
        </w:rPr>
        <w:t>Сушиsell</w:t>
      </w:r>
      <w:proofErr w:type="spellEnd"/>
    </w:p>
    <w:p w:rsidR="00AE6B09" w:rsidRPr="004D4FD4" w:rsidRDefault="00AE6B09" w:rsidP="004D4FD4">
      <w:pPr>
        <w:ind w:firstLine="708"/>
        <w:jc w:val="both"/>
        <w:rPr>
          <w:iCs/>
        </w:rPr>
      </w:pPr>
    </w:p>
    <w:p w:rsidR="005673A6" w:rsidRPr="003C615F" w:rsidRDefault="005673A6" w:rsidP="005673A6">
      <w:pPr>
        <w:jc w:val="center"/>
        <w:rPr>
          <w:iCs/>
        </w:rPr>
      </w:pPr>
      <w:r w:rsidRPr="003C615F">
        <w:rPr>
          <w:iCs/>
        </w:rPr>
        <w:t>Образец типового варианта заданий реконструктивного уровня</w:t>
      </w:r>
    </w:p>
    <w:p w:rsidR="005673A6" w:rsidRPr="003C615F" w:rsidRDefault="005673A6" w:rsidP="005673A6">
      <w:pPr>
        <w:jc w:val="center"/>
        <w:rPr>
          <w:iCs/>
        </w:rPr>
      </w:pPr>
      <w:r w:rsidRPr="003C615F">
        <w:rPr>
          <w:iCs/>
        </w:rPr>
        <w:t>по теме «</w:t>
      </w:r>
      <w:r w:rsidRPr="002A340F">
        <w:t>Культура научной письменной речи</w:t>
      </w:r>
      <w:r w:rsidRPr="003C615F">
        <w:rPr>
          <w:iCs/>
        </w:rPr>
        <w:t>»</w:t>
      </w:r>
    </w:p>
    <w:p w:rsidR="00AE6B09" w:rsidRDefault="005673A6" w:rsidP="00884E59">
      <w:pPr>
        <w:ind w:firstLine="708"/>
        <w:jc w:val="both"/>
        <w:rPr>
          <w:iCs/>
        </w:rPr>
      </w:pPr>
      <w:r w:rsidRPr="004D4FD4">
        <w:rPr>
          <w:iCs/>
        </w:rPr>
        <w:t>Задание:</w:t>
      </w:r>
      <w:r>
        <w:rPr>
          <w:iCs/>
        </w:rPr>
        <w:t xml:space="preserve"> </w:t>
      </w:r>
      <w:r w:rsidR="00884E59" w:rsidRPr="00884E59">
        <w:rPr>
          <w:iCs/>
        </w:rPr>
        <w:t xml:space="preserve">прочитайте  любые 2 аннотации к учебникам или учебным пособиям по дисциплине «Русский язык и </w:t>
      </w:r>
      <w:r w:rsidR="00884E59">
        <w:rPr>
          <w:iCs/>
        </w:rPr>
        <w:t>деловые коммуникации</w:t>
      </w:r>
      <w:r w:rsidR="00884E59" w:rsidRPr="00884E59">
        <w:rPr>
          <w:iCs/>
        </w:rPr>
        <w:t>». Опишите структуру каждой аннотации. Чем они отличаются друг от друга? Какой источник может быть для Вас более полезен? Почему?</w:t>
      </w:r>
    </w:p>
    <w:p w:rsidR="00884E59" w:rsidRDefault="00884E59" w:rsidP="00884E59">
      <w:pPr>
        <w:ind w:firstLine="708"/>
        <w:jc w:val="both"/>
        <w:rPr>
          <w:iCs/>
        </w:rPr>
      </w:pPr>
    </w:p>
    <w:p w:rsidR="00884E59" w:rsidRPr="003C615F" w:rsidRDefault="00884E59" w:rsidP="00884E59">
      <w:pPr>
        <w:jc w:val="center"/>
        <w:rPr>
          <w:iCs/>
        </w:rPr>
      </w:pPr>
      <w:r w:rsidRPr="003C615F">
        <w:rPr>
          <w:iCs/>
        </w:rPr>
        <w:lastRenderedPageBreak/>
        <w:t>Образец типового варианта заданий реконструктивного уровня</w:t>
      </w:r>
    </w:p>
    <w:p w:rsidR="00884E59" w:rsidRPr="003C615F" w:rsidRDefault="00884E59" w:rsidP="00884E59">
      <w:pPr>
        <w:jc w:val="center"/>
        <w:rPr>
          <w:iCs/>
        </w:rPr>
      </w:pPr>
      <w:r w:rsidRPr="003C615F">
        <w:rPr>
          <w:iCs/>
        </w:rPr>
        <w:t>по теме «</w:t>
      </w:r>
      <w:r w:rsidRPr="002A340F">
        <w:t>Культура делового общения</w:t>
      </w:r>
      <w:r w:rsidRPr="003C615F">
        <w:rPr>
          <w:iCs/>
        </w:rPr>
        <w:t>»</w:t>
      </w:r>
    </w:p>
    <w:p w:rsidR="00C932A7" w:rsidRPr="00C932A7" w:rsidRDefault="00C932A7" w:rsidP="00C932A7">
      <w:pPr>
        <w:ind w:firstLine="709"/>
        <w:jc w:val="both"/>
      </w:pPr>
      <w:r w:rsidRPr="004D4FD4">
        <w:rPr>
          <w:iCs/>
        </w:rPr>
        <w:t>Задание:</w:t>
      </w:r>
      <w:r>
        <w:rPr>
          <w:iCs/>
        </w:rPr>
        <w:t xml:space="preserve"> </w:t>
      </w:r>
      <w:r w:rsidRPr="00C932A7">
        <w:rPr>
          <w:iCs/>
        </w:rPr>
        <w:t>п</w:t>
      </w:r>
      <w:r w:rsidRPr="00C932A7">
        <w:t>роанализируйте любой официальный диалог (полилог), представленный в Интернете, с точки зрения соблюдения требований, предъявляемых к деловой коммуникации. Обоснуйте примерами.</w:t>
      </w:r>
    </w:p>
    <w:p w:rsidR="00884E59" w:rsidRPr="003C615F" w:rsidRDefault="00884E59" w:rsidP="00884E59">
      <w:pPr>
        <w:ind w:firstLine="708"/>
        <w:jc w:val="center"/>
        <w:rPr>
          <w:iCs/>
        </w:rPr>
      </w:pPr>
    </w:p>
    <w:p w:rsidR="00D779D4" w:rsidRPr="003C615F" w:rsidRDefault="00D779D4" w:rsidP="00D779D4">
      <w:pPr>
        <w:jc w:val="center"/>
        <w:rPr>
          <w:iCs/>
        </w:rPr>
      </w:pPr>
      <w:r w:rsidRPr="003C615F">
        <w:rPr>
          <w:iCs/>
        </w:rPr>
        <w:t>Образец типового варианта заданий реконструктивного уровня</w:t>
      </w:r>
    </w:p>
    <w:p w:rsidR="00D779D4" w:rsidRPr="003C615F" w:rsidRDefault="00D779D4" w:rsidP="00D779D4">
      <w:pPr>
        <w:jc w:val="center"/>
        <w:rPr>
          <w:iCs/>
        </w:rPr>
      </w:pPr>
      <w:r w:rsidRPr="003C615F">
        <w:rPr>
          <w:iCs/>
        </w:rPr>
        <w:t>по теме «</w:t>
      </w:r>
      <w:r w:rsidRPr="00224033">
        <w:t>Основы публичного выступления</w:t>
      </w:r>
      <w:r w:rsidRPr="003C615F">
        <w:rPr>
          <w:iCs/>
        </w:rPr>
        <w:t>»</w:t>
      </w:r>
    </w:p>
    <w:p w:rsidR="00D779D4" w:rsidRPr="00D779D4" w:rsidRDefault="00D779D4" w:rsidP="00D779D4">
      <w:pPr>
        <w:pStyle w:val="normal5"/>
        <w:shd w:val="clear" w:color="auto" w:fill="FFFFFF"/>
        <w:spacing w:before="0" w:beforeAutospacing="0" w:after="0" w:afterAutospacing="0" w:line="276" w:lineRule="auto"/>
        <w:ind w:firstLine="709"/>
        <w:jc w:val="both"/>
        <w:rPr>
          <w:shd w:val="clear" w:color="auto" w:fill="FFFFFF"/>
        </w:rPr>
      </w:pPr>
      <w:r w:rsidRPr="00D779D4">
        <w:rPr>
          <w:iCs/>
        </w:rPr>
        <w:t xml:space="preserve">Задание: </w:t>
      </w:r>
      <w:r w:rsidRPr="00D779D4">
        <w:rPr>
          <w:shd w:val="clear" w:color="auto" w:fill="FFFFFF"/>
        </w:rPr>
        <w:t>Оцените названия следующих публичных выступлений, объясните, почему одни из них удачные, а другие – нет.</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1) Участие российской команды в европейском и мировом чемпионатах по футболу роботов: проблемы и перспективы.</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2) «Прошедшего житья подлейшие черты».</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3) Петербургская математическая школа в период реформ ХIX века.</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4) Наш сад.</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5) Современное православие и интеллигенция.</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6) Жизнь без труда – воровство, жизнь без искусства – варварство.</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7) «Все меньше окружающей природы, все больше окружающей среды».</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8) «Русь! Куда ж несешься ты? Дай ответ!».</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9) Мы снова вместе.</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10) Современная культура – это культура или антикультура?</w:t>
      </w:r>
    </w:p>
    <w:p w:rsidR="00AE6B09" w:rsidRPr="003C615F" w:rsidRDefault="00AE6B09" w:rsidP="00AE6B09">
      <w:pPr>
        <w:ind w:firstLine="567"/>
        <w:jc w:val="both"/>
        <w:rPr>
          <w:iCs/>
          <w:sz w:val="28"/>
          <w:szCs w:val="28"/>
        </w:rPr>
      </w:pPr>
    </w:p>
    <w:p w:rsidR="00AE6B09" w:rsidRPr="003C615F" w:rsidRDefault="00650CFA" w:rsidP="00AE6B09">
      <w:pPr>
        <w:jc w:val="center"/>
        <w:rPr>
          <w:b/>
          <w:bCs/>
          <w:iCs/>
        </w:rPr>
      </w:pPr>
      <w:r>
        <w:rPr>
          <w:b/>
          <w:bCs/>
          <w:iCs/>
        </w:rPr>
        <w:t>3.3</w:t>
      </w:r>
      <w:r w:rsidR="00AE6B09" w:rsidRPr="003C615F">
        <w:rPr>
          <w:b/>
          <w:bCs/>
          <w:iCs/>
        </w:rPr>
        <w:t xml:space="preserve"> Типовые контрольные задания творческого уровня</w:t>
      </w:r>
    </w:p>
    <w:p w:rsidR="00AE6B09" w:rsidRPr="003C615F" w:rsidRDefault="00AE6B09" w:rsidP="00AE6B09">
      <w:pPr>
        <w:ind w:firstLine="540"/>
        <w:jc w:val="both"/>
        <w:rPr>
          <w:bCs/>
          <w:iCs/>
        </w:rPr>
      </w:pPr>
      <w:r w:rsidRPr="003C615F">
        <w:rPr>
          <w:iCs/>
        </w:rPr>
        <w:t xml:space="preserve">Задания выложены в электронной информационно-образовательной среде </w:t>
      </w:r>
      <w:proofErr w:type="spellStart"/>
      <w:r w:rsidRPr="003C615F">
        <w:rPr>
          <w:iCs/>
        </w:rPr>
        <w:t>ИрГУПС</w:t>
      </w:r>
      <w:proofErr w:type="spellEnd"/>
      <w:r w:rsidRPr="003C615F">
        <w:rPr>
          <w:iCs/>
        </w:rPr>
        <w:t>, доступной обучающемуся через его личный кабинет.</w:t>
      </w:r>
    </w:p>
    <w:p w:rsidR="00AE6B09" w:rsidRPr="003C615F" w:rsidRDefault="00AE6B09" w:rsidP="00AE6B09">
      <w:pPr>
        <w:ind w:firstLine="540"/>
        <w:jc w:val="both"/>
        <w:rPr>
          <w:iCs/>
        </w:rPr>
      </w:pPr>
      <w:r w:rsidRPr="003C615F">
        <w:rPr>
          <w:iCs/>
        </w:rPr>
        <w:t>Ниже приведены образцы типовых вариантов заданий творческого уровня, предусмотренных рабочей программой.</w:t>
      </w:r>
    </w:p>
    <w:p w:rsidR="00AE6B09" w:rsidRPr="003C615F" w:rsidRDefault="00AE6B09" w:rsidP="00AE6B09">
      <w:pPr>
        <w:jc w:val="center"/>
        <w:rPr>
          <w:iCs/>
        </w:rPr>
      </w:pPr>
    </w:p>
    <w:p w:rsidR="00AE6B09" w:rsidRPr="003C615F" w:rsidRDefault="00AE6B09" w:rsidP="00AE6B09">
      <w:pPr>
        <w:jc w:val="center"/>
        <w:rPr>
          <w:iCs/>
        </w:rPr>
      </w:pPr>
      <w:r w:rsidRPr="003C615F">
        <w:rPr>
          <w:iCs/>
        </w:rPr>
        <w:t>Образец типового варианта заданий творческого уровня</w:t>
      </w:r>
    </w:p>
    <w:p w:rsidR="00AE6B09" w:rsidRPr="003C615F" w:rsidRDefault="00AE6B09" w:rsidP="00AE6B09">
      <w:pPr>
        <w:jc w:val="center"/>
        <w:rPr>
          <w:iCs/>
        </w:rPr>
      </w:pPr>
      <w:r w:rsidRPr="003C615F">
        <w:rPr>
          <w:iCs/>
        </w:rPr>
        <w:t>по теме «</w:t>
      </w:r>
      <w:r w:rsidR="00D779D4">
        <w:rPr>
          <w:color w:val="000000"/>
        </w:rPr>
        <w:t>Язык и речь</w:t>
      </w:r>
      <w:r w:rsidRPr="003C615F">
        <w:rPr>
          <w:iCs/>
        </w:rPr>
        <w:t>»</w:t>
      </w:r>
    </w:p>
    <w:p w:rsidR="00A658B2" w:rsidRPr="00A658B2" w:rsidRDefault="00AE6B09" w:rsidP="00A658B2">
      <w:pPr>
        <w:ind w:firstLine="709"/>
        <w:jc w:val="both"/>
      </w:pPr>
      <w:r w:rsidRPr="003C615F">
        <w:rPr>
          <w:iCs/>
        </w:rPr>
        <w:t xml:space="preserve">Задание: </w:t>
      </w:r>
      <w:r w:rsidR="00A658B2" w:rsidRPr="00A658B2">
        <w:t>Составьте по одному примеру-предложению книжной письменной, книжной устной, разговорной письменной и разговорной устной речи. Охарактеризуйте их с точки зрения количества участников, степени подготовки, выраженности речи. Выполните задание в виде следующей таблицы:</w:t>
      </w:r>
    </w:p>
    <w:p w:rsidR="00A658B2" w:rsidRPr="00A658B2" w:rsidRDefault="00A658B2" w:rsidP="00A658B2">
      <w:pPr>
        <w:ind w:firstLine="709"/>
        <w:jc w:val="both"/>
      </w:pPr>
      <w:r w:rsidRPr="00A658B2">
        <w:t>Таблица – Примеры-предложения, иллюстрирующие формы речи</w:t>
      </w:r>
    </w:p>
    <w:p w:rsidR="00A658B2" w:rsidRPr="00A658B2" w:rsidRDefault="00A658B2" w:rsidP="00A658B2">
      <w:pPr>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95"/>
        <w:gridCol w:w="3096"/>
      </w:tblGrid>
      <w:tr w:rsidR="00A658B2" w:rsidRPr="00A658B2" w:rsidTr="005A443D">
        <w:trPr>
          <w:jc w:val="center"/>
        </w:trPr>
        <w:tc>
          <w:tcPr>
            <w:tcW w:w="3095" w:type="dxa"/>
          </w:tcPr>
          <w:p w:rsidR="00A658B2" w:rsidRPr="00A658B2" w:rsidRDefault="00A658B2" w:rsidP="005A443D">
            <w:pPr>
              <w:jc w:val="both"/>
              <w:rPr>
                <w:sz w:val="20"/>
                <w:szCs w:val="20"/>
              </w:rPr>
            </w:pPr>
            <w:r w:rsidRPr="00A658B2">
              <w:rPr>
                <w:sz w:val="20"/>
                <w:szCs w:val="20"/>
              </w:rPr>
              <w:t>Тип речи  по форме коммуникации и степени официальности</w:t>
            </w:r>
          </w:p>
        </w:tc>
        <w:tc>
          <w:tcPr>
            <w:tcW w:w="3095" w:type="dxa"/>
          </w:tcPr>
          <w:p w:rsidR="00A658B2" w:rsidRPr="00A658B2" w:rsidRDefault="00A658B2" w:rsidP="005A443D">
            <w:pPr>
              <w:ind w:firstLine="709"/>
              <w:jc w:val="both"/>
              <w:rPr>
                <w:sz w:val="20"/>
                <w:szCs w:val="20"/>
              </w:rPr>
            </w:pPr>
            <w:r w:rsidRPr="00A658B2">
              <w:rPr>
                <w:sz w:val="20"/>
                <w:szCs w:val="20"/>
              </w:rPr>
              <w:t>Пример</w:t>
            </w:r>
          </w:p>
        </w:tc>
        <w:tc>
          <w:tcPr>
            <w:tcW w:w="3096" w:type="dxa"/>
          </w:tcPr>
          <w:p w:rsidR="00A658B2" w:rsidRPr="00A658B2" w:rsidRDefault="00A658B2" w:rsidP="005A443D">
            <w:pPr>
              <w:jc w:val="both"/>
              <w:rPr>
                <w:sz w:val="20"/>
                <w:szCs w:val="20"/>
              </w:rPr>
            </w:pPr>
            <w:r w:rsidRPr="00A658B2">
              <w:rPr>
                <w:sz w:val="20"/>
                <w:szCs w:val="20"/>
              </w:rPr>
              <w:t>Форма речи по количеству участников, степени подготовки и выраженности речи</w:t>
            </w:r>
          </w:p>
        </w:tc>
      </w:tr>
      <w:tr w:rsidR="00A658B2" w:rsidRPr="00A658B2" w:rsidTr="005A443D">
        <w:trPr>
          <w:jc w:val="center"/>
        </w:trPr>
        <w:tc>
          <w:tcPr>
            <w:tcW w:w="3095" w:type="dxa"/>
          </w:tcPr>
          <w:p w:rsidR="00A658B2" w:rsidRPr="00A658B2" w:rsidRDefault="00A658B2" w:rsidP="005A443D">
            <w:pPr>
              <w:jc w:val="both"/>
              <w:rPr>
                <w:sz w:val="20"/>
                <w:szCs w:val="20"/>
              </w:rPr>
            </w:pPr>
            <w:r w:rsidRPr="00A658B2">
              <w:rPr>
                <w:iCs/>
                <w:sz w:val="20"/>
                <w:szCs w:val="20"/>
              </w:rPr>
              <w:t>Книжная письменная</w:t>
            </w:r>
          </w:p>
        </w:tc>
        <w:tc>
          <w:tcPr>
            <w:tcW w:w="3095" w:type="dxa"/>
          </w:tcPr>
          <w:p w:rsidR="00A658B2" w:rsidRPr="00A658B2" w:rsidRDefault="00A658B2" w:rsidP="005A443D">
            <w:pPr>
              <w:ind w:firstLine="709"/>
              <w:jc w:val="both"/>
              <w:rPr>
                <w:sz w:val="20"/>
                <w:szCs w:val="20"/>
              </w:rPr>
            </w:pPr>
          </w:p>
        </w:tc>
        <w:tc>
          <w:tcPr>
            <w:tcW w:w="3096" w:type="dxa"/>
          </w:tcPr>
          <w:p w:rsidR="00A658B2" w:rsidRPr="00A658B2" w:rsidRDefault="00A658B2" w:rsidP="005A443D">
            <w:pPr>
              <w:ind w:firstLine="709"/>
              <w:jc w:val="both"/>
              <w:rPr>
                <w:sz w:val="20"/>
                <w:szCs w:val="20"/>
              </w:rPr>
            </w:pPr>
          </w:p>
        </w:tc>
      </w:tr>
      <w:tr w:rsidR="00A658B2" w:rsidRPr="00A658B2" w:rsidTr="005A443D">
        <w:trPr>
          <w:jc w:val="center"/>
        </w:trPr>
        <w:tc>
          <w:tcPr>
            <w:tcW w:w="3095" w:type="dxa"/>
          </w:tcPr>
          <w:p w:rsidR="00A658B2" w:rsidRPr="00A658B2" w:rsidRDefault="00A658B2" w:rsidP="005A443D">
            <w:pPr>
              <w:jc w:val="both"/>
              <w:rPr>
                <w:sz w:val="20"/>
                <w:szCs w:val="20"/>
              </w:rPr>
            </w:pPr>
            <w:r w:rsidRPr="00A658B2">
              <w:rPr>
                <w:iCs/>
                <w:sz w:val="20"/>
                <w:szCs w:val="20"/>
              </w:rPr>
              <w:t>Книжная устная</w:t>
            </w:r>
          </w:p>
        </w:tc>
        <w:tc>
          <w:tcPr>
            <w:tcW w:w="3095" w:type="dxa"/>
          </w:tcPr>
          <w:p w:rsidR="00A658B2" w:rsidRPr="00A658B2" w:rsidRDefault="00A658B2" w:rsidP="005A443D">
            <w:pPr>
              <w:ind w:firstLine="709"/>
              <w:jc w:val="both"/>
              <w:rPr>
                <w:sz w:val="20"/>
                <w:szCs w:val="20"/>
              </w:rPr>
            </w:pPr>
          </w:p>
        </w:tc>
        <w:tc>
          <w:tcPr>
            <w:tcW w:w="3096" w:type="dxa"/>
          </w:tcPr>
          <w:p w:rsidR="00A658B2" w:rsidRPr="00A658B2" w:rsidRDefault="00A658B2" w:rsidP="005A443D">
            <w:pPr>
              <w:ind w:firstLine="709"/>
              <w:jc w:val="both"/>
              <w:rPr>
                <w:sz w:val="20"/>
                <w:szCs w:val="20"/>
              </w:rPr>
            </w:pPr>
          </w:p>
        </w:tc>
      </w:tr>
      <w:tr w:rsidR="00A658B2" w:rsidRPr="00A658B2" w:rsidTr="005A443D">
        <w:trPr>
          <w:jc w:val="center"/>
        </w:trPr>
        <w:tc>
          <w:tcPr>
            <w:tcW w:w="3095" w:type="dxa"/>
          </w:tcPr>
          <w:p w:rsidR="00A658B2" w:rsidRPr="00A658B2" w:rsidRDefault="00A658B2" w:rsidP="005A443D">
            <w:pPr>
              <w:jc w:val="both"/>
              <w:rPr>
                <w:sz w:val="20"/>
                <w:szCs w:val="20"/>
              </w:rPr>
            </w:pPr>
            <w:r w:rsidRPr="00A658B2">
              <w:rPr>
                <w:iCs/>
                <w:sz w:val="20"/>
                <w:szCs w:val="20"/>
              </w:rPr>
              <w:t>Разговорная письменная</w:t>
            </w:r>
          </w:p>
        </w:tc>
        <w:tc>
          <w:tcPr>
            <w:tcW w:w="3095" w:type="dxa"/>
          </w:tcPr>
          <w:p w:rsidR="00A658B2" w:rsidRPr="00A658B2" w:rsidRDefault="00A658B2" w:rsidP="005A443D">
            <w:pPr>
              <w:ind w:firstLine="709"/>
              <w:jc w:val="both"/>
              <w:rPr>
                <w:sz w:val="20"/>
                <w:szCs w:val="20"/>
              </w:rPr>
            </w:pPr>
          </w:p>
        </w:tc>
        <w:tc>
          <w:tcPr>
            <w:tcW w:w="3096" w:type="dxa"/>
          </w:tcPr>
          <w:p w:rsidR="00A658B2" w:rsidRPr="00A658B2" w:rsidRDefault="00A658B2" w:rsidP="005A443D">
            <w:pPr>
              <w:ind w:firstLine="709"/>
              <w:jc w:val="both"/>
              <w:rPr>
                <w:sz w:val="20"/>
                <w:szCs w:val="20"/>
              </w:rPr>
            </w:pPr>
          </w:p>
        </w:tc>
      </w:tr>
      <w:tr w:rsidR="00A658B2" w:rsidRPr="00A658B2" w:rsidTr="005A443D">
        <w:trPr>
          <w:jc w:val="center"/>
        </w:trPr>
        <w:tc>
          <w:tcPr>
            <w:tcW w:w="3095" w:type="dxa"/>
          </w:tcPr>
          <w:p w:rsidR="00A658B2" w:rsidRPr="00A658B2" w:rsidRDefault="00A658B2" w:rsidP="005A443D">
            <w:pPr>
              <w:jc w:val="both"/>
              <w:rPr>
                <w:sz w:val="20"/>
                <w:szCs w:val="20"/>
              </w:rPr>
            </w:pPr>
            <w:r w:rsidRPr="00A658B2">
              <w:rPr>
                <w:iCs/>
                <w:sz w:val="20"/>
                <w:szCs w:val="20"/>
              </w:rPr>
              <w:t>Разговорная устная</w:t>
            </w:r>
          </w:p>
        </w:tc>
        <w:tc>
          <w:tcPr>
            <w:tcW w:w="3095" w:type="dxa"/>
          </w:tcPr>
          <w:p w:rsidR="00A658B2" w:rsidRPr="00A658B2" w:rsidRDefault="00A658B2" w:rsidP="005A443D">
            <w:pPr>
              <w:ind w:firstLine="709"/>
              <w:jc w:val="both"/>
              <w:rPr>
                <w:sz w:val="20"/>
                <w:szCs w:val="20"/>
              </w:rPr>
            </w:pPr>
          </w:p>
        </w:tc>
        <w:tc>
          <w:tcPr>
            <w:tcW w:w="3096" w:type="dxa"/>
          </w:tcPr>
          <w:p w:rsidR="00A658B2" w:rsidRPr="00A658B2" w:rsidRDefault="00A658B2" w:rsidP="005A443D">
            <w:pPr>
              <w:ind w:firstLine="709"/>
              <w:jc w:val="both"/>
              <w:rPr>
                <w:sz w:val="20"/>
                <w:szCs w:val="20"/>
              </w:rPr>
            </w:pPr>
          </w:p>
        </w:tc>
      </w:tr>
    </w:tbl>
    <w:p w:rsidR="00AE6B09" w:rsidRPr="003C615F" w:rsidRDefault="00AE6B09" w:rsidP="00A658B2">
      <w:pPr>
        <w:rPr>
          <w:iCs/>
        </w:rPr>
      </w:pPr>
    </w:p>
    <w:p w:rsidR="00AE6B09" w:rsidRPr="003C615F" w:rsidRDefault="00AE6B09" w:rsidP="00AE6B09">
      <w:pPr>
        <w:ind w:firstLine="567"/>
        <w:jc w:val="both"/>
        <w:rPr>
          <w:iCs/>
        </w:rPr>
      </w:pPr>
    </w:p>
    <w:p w:rsidR="00AE6B09" w:rsidRPr="003C615F" w:rsidRDefault="00AE6B09" w:rsidP="00AE6B09">
      <w:pPr>
        <w:jc w:val="center"/>
        <w:rPr>
          <w:iCs/>
        </w:rPr>
      </w:pPr>
      <w:r w:rsidRPr="003C615F">
        <w:rPr>
          <w:iCs/>
        </w:rPr>
        <w:t>Образец типового варианта заданий творческого уровня</w:t>
      </w:r>
    </w:p>
    <w:p w:rsidR="00AE6B09" w:rsidRPr="003C615F" w:rsidRDefault="00AE6B09" w:rsidP="00AE6B09">
      <w:pPr>
        <w:jc w:val="center"/>
        <w:rPr>
          <w:iCs/>
        </w:rPr>
      </w:pPr>
      <w:r w:rsidRPr="003C615F">
        <w:rPr>
          <w:iCs/>
        </w:rPr>
        <w:t>по теме «</w:t>
      </w:r>
      <w:r w:rsidR="00FE39A1" w:rsidRPr="00FE39A1">
        <w:rPr>
          <w:iCs/>
        </w:rPr>
        <w:t>Особенности деловой коммуникации</w:t>
      </w:r>
      <w:r w:rsidR="00FE39A1">
        <w:rPr>
          <w:iCs/>
        </w:rPr>
        <w:t xml:space="preserve">. </w:t>
      </w:r>
      <w:r w:rsidR="00A658B2" w:rsidRPr="00A658B2">
        <w:rPr>
          <w:iCs/>
        </w:rPr>
        <w:t>Культура речи и ее составляющие</w:t>
      </w:r>
      <w:r w:rsidRPr="003C615F">
        <w:rPr>
          <w:iCs/>
        </w:rPr>
        <w:t>»</w:t>
      </w:r>
    </w:p>
    <w:p w:rsidR="00AE6B09" w:rsidRPr="003C615F" w:rsidRDefault="00AE6B09" w:rsidP="00A658B2">
      <w:pPr>
        <w:jc w:val="both"/>
        <w:rPr>
          <w:iCs/>
        </w:rPr>
      </w:pPr>
      <w:r w:rsidRPr="003C615F">
        <w:rPr>
          <w:iCs/>
        </w:rPr>
        <w:t xml:space="preserve">Задание: </w:t>
      </w:r>
      <w:r w:rsidR="00A658B2">
        <w:rPr>
          <w:iCs/>
        </w:rPr>
        <w:t>с</w:t>
      </w:r>
      <w:r w:rsidR="00A658B2" w:rsidRPr="00A658B2">
        <w:rPr>
          <w:iCs/>
        </w:rPr>
        <w:t xml:space="preserve">оставьте мини-текст </w:t>
      </w:r>
      <w:r w:rsidR="00A658B2">
        <w:rPr>
          <w:iCs/>
        </w:rPr>
        <w:t xml:space="preserve">делового </w:t>
      </w:r>
      <w:r w:rsidR="00A658B2" w:rsidRPr="00A658B2">
        <w:rPr>
          <w:iCs/>
        </w:rPr>
        <w:t>общения, представляющий собой: 1) представление (говорящий – посредник); 2) знакомство (говорящий – инициатор); 3) просьба и отказ; 4) комплимент.</w:t>
      </w:r>
    </w:p>
    <w:p w:rsidR="00AE6B09" w:rsidRPr="003C615F" w:rsidRDefault="00AE6B09" w:rsidP="00AE6B09">
      <w:pPr>
        <w:jc w:val="center"/>
        <w:rPr>
          <w:iCs/>
        </w:rPr>
      </w:pPr>
      <w:r w:rsidRPr="003C615F">
        <w:rPr>
          <w:iCs/>
        </w:rPr>
        <w:t>Образец типового варианта заданий творческого уровня</w:t>
      </w:r>
    </w:p>
    <w:p w:rsidR="00AE6B09" w:rsidRPr="003C615F" w:rsidRDefault="00AE6B09" w:rsidP="00AE6B09">
      <w:pPr>
        <w:jc w:val="center"/>
        <w:rPr>
          <w:iCs/>
        </w:rPr>
      </w:pPr>
      <w:r w:rsidRPr="003C615F">
        <w:rPr>
          <w:iCs/>
        </w:rPr>
        <w:lastRenderedPageBreak/>
        <w:t>по теме «</w:t>
      </w:r>
      <w:r w:rsidR="0026576F" w:rsidRPr="0026576F">
        <w:rPr>
          <w:iCs/>
        </w:rPr>
        <w:t>Стили современного русского литературного языка</w:t>
      </w:r>
      <w:r w:rsidRPr="003C615F">
        <w:rPr>
          <w:iCs/>
        </w:rPr>
        <w:t>»</w:t>
      </w:r>
    </w:p>
    <w:p w:rsidR="0026576F" w:rsidRPr="0026576F" w:rsidRDefault="00AE6B09" w:rsidP="0026576F">
      <w:pPr>
        <w:ind w:firstLine="709"/>
        <w:jc w:val="both"/>
        <w:rPr>
          <w:iCs/>
        </w:rPr>
      </w:pPr>
      <w:r w:rsidRPr="003C615F">
        <w:rPr>
          <w:iCs/>
        </w:rPr>
        <w:t xml:space="preserve">Задание: </w:t>
      </w:r>
      <w:r w:rsidR="0026576F">
        <w:rPr>
          <w:iCs/>
        </w:rPr>
        <w:t>с</w:t>
      </w:r>
      <w:r w:rsidR="0026576F" w:rsidRPr="0026576F">
        <w:rPr>
          <w:iCs/>
        </w:rPr>
        <w:t xml:space="preserve">оставьте мини-тексты официально-делового, научного, публицистического, разговорного, художественного стиля на одну из перечисленных тем: 1) «Сотрудник»; 2) «Руководитель»; 3) «Зарплата»; 4) «Оклад»; 5) «Премия»; 6) «Рабочий день»; 7) «Отпуск»; 8) «Рабочая неделя»; 9) «Трудоустройство»; 10) «Рабочее место». Выделите характерные стилевые черты,  лексические и грамматические особенности составленных текстов. Каждую черту и особенность подтвердите примерами. </w:t>
      </w:r>
    </w:p>
    <w:p w:rsidR="00AE6B09" w:rsidRPr="003C615F" w:rsidRDefault="00AE6B09" w:rsidP="0026576F">
      <w:pPr>
        <w:rPr>
          <w:iCs/>
        </w:rPr>
      </w:pPr>
      <w:r w:rsidRPr="003C615F">
        <w:rPr>
          <w:iCs/>
        </w:rPr>
        <w:t xml:space="preserve">. </w:t>
      </w:r>
    </w:p>
    <w:p w:rsidR="00AE6B09" w:rsidRPr="003C615F" w:rsidRDefault="00AE6B09" w:rsidP="00AE6B09">
      <w:pPr>
        <w:jc w:val="center"/>
        <w:rPr>
          <w:iCs/>
        </w:rPr>
      </w:pPr>
      <w:r w:rsidRPr="003C615F">
        <w:rPr>
          <w:iCs/>
        </w:rPr>
        <w:t>Образец типового варианта заданий творческого уровня</w:t>
      </w:r>
    </w:p>
    <w:p w:rsidR="00AE6B09" w:rsidRPr="003C615F" w:rsidRDefault="00AE6B09" w:rsidP="00AE6B09">
      <w:pPr>
        <w:jc w:val="center"/>
        <w:rPr>
          <w:iCs/>
        </w:rPr>
      </w:pPr>
      <w:r w:rsidRPr="003C615F">
        <w:rPr>
          <w:iCs/>
        </w:rPr>
        <w:t>по теме «</w:t>
      </w:r>
      <w:r w:rsidR="0026576F" w:rsidRPr="0026576F">
        <w:rPr>
          <w:iCs/>
        </w:rPr>
        <w:t>Деловая письменная речь</w:t>
      </w:r>
      <w:r w:rsidRPr="003C615F">
        <w:rPr>
          <w:iCs/>
        </w:rPr>
        <w:t>»</w:t>
      </w:r>
    </w:p>
    <w:p w:rsidR="0026576F" w:rsidRPr="0026576F" w:rsidRDefault="00AE6B09" w:rsidP="0026576F">
      <w:pPr>
        <w:ind w:firstLine="709"/>
        <w:jc w:val="both"/>
        <w:rPr>
          <w:iCs/>
        </w:rPr>
      </w:pPr>
      <w:r w:rsidRPr="003C615F">
        <w:rPr>
          <w:iCs/>
        </w:rPr>
        <w:t xml:space="preserve">Задание: </w:t>
      </w:r>
      <w:r w:rsidR="0026576F" w:rsidRPr="0026576F">
        <w:rPr>
          <w:iCs/>
        </w:rPr>
        <w:t>составьте резюме. Обоснуйте выбор информации в каждом пункте.</w:t>
      </w:r>
    </w:p>
    <w:p w:rsidR="00AE6B09" w:rsidRPr="003C615F" w:rsidRDefault="00AE6B09" w:rsidP="00AE6B09">
      <w:pPr>
        <w:ind w:firstLine="567"/>
        <w:jc w:val="both"/>
        <w:rPr>
          <w:iCs/>
        </w:rPr>
      </w:pPr>
    </w:p>
    <w:p w:rsidR="0026576F" w:rsidRPr="003C615F" w:rsidRDefault="0026576F" w:rsidP="0026576F">
      <w:pPr>
        <w:jc w:val="center"/>
        <w:rPr>
          <w:iCs/>
        </w:rPr>
      </w:pPr>
      <w:r w:rsidRPr="003C615F">
        <w:rPr>
          <w:iCs/>
        </w:rPr>
        <w:t>Образец типового варианта заданий творческого уровня</w:t>
      </w:r>
      <w:r>
        <w:rPr>
          <w:iCs/>
        </w:rPr>
        <w:t xml:space="preserve"> </w:t>
      </w:r>
    </w:p>
    <w:p w:rsidR="00AE6B09" w:rsidRPr="003C615F" w:rsidRDefault="00AE6B09" w:rsidP="00AE6B09">
      <w:pPr>
        <w:jc w:val="center"/>
        <w:rPr>
          <w:iCs/>
        </w:rPr>
      </w:pPr>
      <w:r w:rsidRPr="003C615F">
        <w:rPr>
          <w:iCs/>
        </w:rPr>
        <w:t>по теме «</w:t>
      </w:r>
      <w:r w:rsidR="0026576F" w:rsidRPr="0026576F">
        <w:rPr>
          <w:iCs/>
        </w:rPr>
        <w:t>Культура делового общения</w:t>
      </w:r>
      <w:r w:rsidRPr="003C615F">
        <w:rPr>
          <w:iCs/>
        </w:rPr>
        <w:t>»</w:t>
      </w:r>
    </w:p>
    <w:p w:rsidR="0026576F" w:rsidRPr="0026576F" w:rsidRDefault="00AE6B09" w:rsidP="0026576F">
      <w:pPr>
        <w:pStyle w:val="af1"/>
        <w:spacing w:after="0"/>
        <w:ind w:left="0" w:firstLine="709"/>
        <w:jc w:val="both"/>
        <w:rPr>
          <w:iCs/>
          <w:sz w:val="24"/>
          <w:szCs w:val="24"/>
        </w:rPr>
      </w:pPr>
      <w:r w:rsidRPr="0026576F">
        <w:rPr>
          <w:iCs/>
          <w:sz w:val="24"/>
          <w:szCs w:val="24"/>
        </w:rPr>
        <w:t xml:space="preserve">Задание: </w:t>
      </w:r>
      <w:r w:rsidR="0026576F" w:rsidRPr="0026576F">
        <w:rPr>
          <w:iCs/>
          <w:sz w:val="24"/>
          <w:szCs w:val="24"/>
        </w:rPr>
        <w:t xml:space="preserve">на основании приведенного образца составьте текст </w:t>
      </w:r>
      <w:r w:rsidR="0026576F">
        <w:rPr>
          <w:iCs/>
          <w:sz w:val="24"/>
          <w:szCs w:val="24"/>
        </w:rPr>
        <w:t xml:space="preserve"> </w:t>
      </w:r>
      <w:r w:rsidR="0026576F" w:rsidRPr="0026576F">
        <w:rPr>
          <w:iCs/>
          <w:sz w:val="24"/>
          <w:szCs w:val="24"/>
        </w:rPr>
        <w:t xml:space="preserve">телефонного разговора в ситуациях «Вы – звонящий» и «Вы – реципиент». </w:t>
      </w:r>
    </w:p>
    <w:p w:rsidR="0026576F" w:rsidRPr="0026576F" w:rsidRDefault="0026576F" w:rsidP="0026576F">
      <w:pPr>
        <w:pStyle w:val="af1"/>
        <w:spacing w:after="0"/>
        <w:ind w:left="0" w:firstLine="709"/>
        <w:jc w:val="both"/>
        <w:rPr>
          <w:iCs/>
          <w:sz w:val="24"/>
          <w:szCs w:val="24"/>
        </w:rPr>
      </w:pPr>
      <w:r w:rsidRPr="0026576F">
        <w:rPr>
          <w:iCs/>
          <w:sz w:val="24"/>
          <w:szCs w:val="24"/>
        </w:rPr>
        <w:t>1) «Вы – звонящий»</w:t>
      </w:r>
    </w:p>
    <w:p w:rsidR="0026576F" w:rsidRPr="0026576F" w:rsidRDefault="0026576F" w:rsidP="0026576F">
      <w:pPr>
        <w:pStyle w:val="af1"/>
        <w:spacing w:after="0"/>
        <w:ind w:left="0" w:firstLine="709"/>
        <w:jc w:val="both"/>
        <w:rPr>
          <w:iCs/>
          <w:sz w:val="24"/>
          <w:szCs w:val="24"/>
        </w:rPr>
      </w:pPr>
      <w:r w:rsidRPr="0026576F">
        <w:rPr>
          <w:iCs/>
          <w:sz w:val="24"/>
          <w:szCs w:val="24"/>
        </w:rPr>
        <w:t>- Здравствуйте, компания «Орион»?</w:t>
      </w:r>
    </w:p>
    <w:p w:rsidR="0026576F" w:rsidRPr="0026576F" w:rsidRDefault="0026576F" w:rsidP="0026576F">
      <w:pPr>
        <w:pStyle w:val="af1"/>
        <w:spacing w:after="0"/>
        <w:ind w:left="0" w:firstLine="709"/>
        <w:jc w:val="both"/>
        <w:rPr>
          <w:iCs/>
          <w:sz w:val="24"/>
          <w:szCs w:val="24"/>
        </w:rPr>
      </w:pPr>
      <w:r w:rsidRPr="0026576F">
        <w:rPr>
          <w:iCs/>
          <w:sz w:val="24"/>
          <w:szCs w:val="24"/>
        </w:rPr>
        <w:t>- Здравствуйте, все верно. Оператор Александр. Чем могу помочь?</w:t>
      </w:r>
    </w:p>
    <w:p w:rsidR="0026576F" w:rsidRPr="0026576F" w:rsidRDefault="0026576F" w:rsidP="0026576F">
      <w:pPr>
        <w:pStyle w:val="af1"/>
        <w:spacing w:after="0"/>
        <w:ind w:left="0" w:firstLine="709"/>
        <w:jc w:val="both"/>
        <w:rPr>
          <w:iCs/>
          <w:sz w:val="24"/>
          <w:szCs w:val="24"/>
        </w:rPr>
      </w:pPr>
      <w:r w:rsidRPr="0026576F">
        <w:rPr>
          <w:iCs/>
          <w:sz w:val="24"/>
          <w:szCs w:val="24"/>
        </w:rPr>
        <w:t>- Меня зовут Владимиров Константин, я пользователь вашей компании, проживающий по адресу … Испытываю трудности при подключении к Интернету.</w:t>
      </w:r>
    </w:p>
    <w:p w:rsidR="0026576F" w:rsidRPr="0026576F" w:rsidRDefault="0026576F" w:rsidP="0026576F">
      <w:pPr>
        <w:pStyle w:val="af1"/>
        <w:spacing w:after="0"/>
        <w:ind w:left="0" w:firstLine="709"/>
        <w:jc w:val="both"/>
        <w:rPr>
          <w:iCs/>
          <w:sz w:val="24"/>
          <w:szCs w:val="24"/>
        </w:rPr>
      </w:pPr>
      <w:r w:rsidRPr="0026576F">
        <w:rPr>
          <w:iCs/>
          <w:sz w:val="24"/>
          <w:szCs w:val="24"/>
        </w:rPr>
        <w:t>- К сожалению, в вашем жилом доме сегодня проблемы с оборудованием и Интернет не работает. Мы отправили мастера, он попытается устранить недостатки в ближайшее время. Приносим извинения за неудобства.</w:t>
      </w:r>
    </w:p>
    <w:p w:rsidR="0026576F" w:rsidRPr="0026576F" w:rsidRDefault="0026576F" w:rsidP="0026576F">
      <w:pPr>
        <w:pStyle w:val="af1"/>
        <w:spacing w:after="0"/>
        <w:ind w:left="0" w:firstLine="709"/>
        <w:jc w:val="both"/>
        <w:rPr>
          <w:iCs/>
          <w:sz w:val="24"/>
          <w:szCs w:val="24"/>
        </w:rPr>
      </w:pPr>
      <w:r w:rsidRPr="0026576F">
        <w:rPr>
          <w:iCs/>
          <w:sz w:val="24"/>
          <w:szCs w:val="24"/>
        </w:rPr>
        <w:t>- Я Вас понял. Спасибо за информацию. До свидания.</w:t>
      </w:r>
    </w:p>
    <w:p w:rsidR="0026576F" w:rsidRPr="0026576F" w:rsidRDefault="0026576F" w:rsidP="0026576F">
      <w:pPr>
        <w:pStyle w:val="af1"/>
        <w:spacing w:after="0"/>
        <w:ind w:left="0" w:firstLine="709"/>
        <w:jc w:val="both"/>
        <w:rPr>
          <w:iCs/>
          <w:sz w:val="24"/>
          <w:szCs w:val="24"/>
        </w:rPr>
      </w:pPr>
      <w:r w:rsidRPr="0026576F">
        <w:rPr>
          <w:iCs/>
          <w:sz w:val="24"/>
          <w:szCs w:val="24"/>
        </w:rPr>
        <w:t>- До свидания. Спасибо за звонок.</w:t>
      </w:r>
    </w:p>
    <w:p w:rsidR="0026576F" w:rsidRPr="0026576F" w:rsidRDefault="0026576F" w:rsidP="0026576F">
      <w:pPr>
        <w:pStyle w:val="af1"/>
        <w:spacing w:after="0"/>
        <w:ind w:left="0" w:firstLine="709"/>
        <w:jc w:val="both"/>
        <w:rPr>
          <w:iCs/>
          <w:sz w:val="24"/>
          <w:szCs w:val="24"/>
        </w:rPr>
      </w:pPr>
      <w:r w:rsidRPr="0026576F">
        <w:rPr>
          <w:iCs/>
          <w:sz w:val="24"/>
          <w:szCs w:val="24"/>
        </w:rPr>
        <w:t>2) «Вы – реципиент», поднимаете трубку.</w:t>
      </w:r>
    </w:p>
    <w:p w:rsidR="0026576F" w:rsidRPr="0026576F" w:rsidRDefault="0026576F" w:rsidP="0026576F">
      <w:pPr>
        <w:pStyle w:val="af1"/>
        <w:spacing w:after="0"/>
        <w:ind w:left="0" w:firstLine="709"/>
        <w:jc w:val="both"/>
        <w:rPr>
          <w:iCs/>
          <w:sz w:val="24"/>
          <w:szCs w:val="24"/>
        </w:rPr>
      </w:pPr>
      <w:r w:rsidRPr="0026576F">
        <w:rPr>
          <w:iCs/>
          <w:sz w:val="24"/>
          <w:szCs w:val="24"/>
        </w:rPr>
        <w:t>- Михаил, компания «Орион-телеком», слушаю Вас.</w:t>
      </w:r>
    </w:p>
    <w:p w:rsidR="0026576F" w:rsidRPr="0026576F" w:rsidRDefault="0026576F" w:rsidP="0026576F">
      <w:pPr>
        <w:pStyle w:val="af1"/>
        <w:spacing w:after="0"/>
        <w:ind w:left="0" w:firstLine="709"/>
        <w:jc w:val="both"/>
        <w:rPr>
          <w:iCs/>
          <w:sz w:val="24"/>
          <w:szCs w:val="24"/>
        </w:rPr>
      </w:pPr>
      <w:r w:rsidRPr="0026576F">
        <w:rPr>
          <w:iCs/>
          <w:sz w:val="24"/>
          <w:szCs w:val="24"/>
        </w:rPr>
        <w:t>- У меня не работает Интернет, подскажите, что делать.</w:t>
      </w:r>
    </w:p>
    <w:p w:rsidR="0026576F" w:rsidRPr="0026576F" w:rsidRDefault="0026576F" w:rsidP="0026576F">
      <w:pPr>
        <w:pStyle w:val="af1"/>
        <w:spacing w:after="0"/>
        <w:ind w:left="0" w:firstLine="709"/>
        <w:jc w:val="both"/>
        <w:rPr>
          <w:iCs/>
          <w:sz w:val="24"/>
          <w:szCs w:val="24"/>
        </w:rPr>
      </w:pPr>
      <w:r w:rsidRPr="0026576F">
        <w:rPr>
          <w:iCs/>
          <w:sz w:val="24"/>
          <w:szCs w:val="24"/>
        </w:rPr>
        <w:t>- Представьтесь, пожалуйста, назовите адрес.</w:t>
      </w:r>
    </w:p>
    <w:p w:rsidR="0026576F" w:rsidRPr="0026576F" w:rsidRDefault="0026576F" w:rsidP="0026576F">
      <w:pPr>
        <w:pStyle w:val="af1"/>
        <w:spacing w:after="0"/>
        <w:ind w:left="0" w:firstLine="709"/>
        <w:jc w:val="both"/>
        <w:rPr>
          <w:iCs/>
          <w:sz w:val="24"/>
          <w:szCs w:val="24"/>
        </w:rPr>
      </w:pPr>
      <w:r w:rsidRPr="0026576F">
        <w:rPr>
          <w:iCs/>
          <w:sz w:val="24"/>
          <w:szCs w:val="24"/>
        </w:rPr>
        <w:t>- Виктор, ... (адрес)</w:t>
      </w:r>
    </w:p>
    <w:p w:rsidR="0026576F" w:rsidRPr="0026576F" w:rsidRDefault="0026576F" w:rsidP="0026576F">
      <w:pPr>
        <w:pStyle w:val="af1"/>
        <w:spacing w:after="0"/>
        <w:ind w:left="0" w:firstLine="709"/>
        <w:jc w:val="both"/>
        <w:rPr>
          <w:iCs/>
          <w:sz w:val="24"/>
          <w:szCs w:val="24"/>
        </w:rPr>
      </w:pPr>
      <w:r w:rsidRPr="0026576F">
        <w:rPr>
          <w:iCs/>
          <w:sz w:val="24"/>
          <w:szCs w:val="24"/>
        </w:rPr>
        <w:t xml:space="preserve">- Виктор, найдите значок «Подключение» на нижней панели компьютера, нажмите на него, попробуйте отключить и подключить Интернет повторно. </w:t>
      </w:r>
    </w:p>
    <w:p w:rsidR="0026576F" w:rsidRPr="0026576F" w:rsidRDefault="0026576F" w:rsidP="0026576F">
      <w:pPr>
        <w:pStyle w:val="af1"/>
        <w:spacing w:after="0"/>
        <w:ind w:left="0" w:firstLine="709"/>
        <w:jc w:val="both"/>
        <w:rPr>
          <w:iCs/>
          <w:sz w:val="24"/>
          <w:szCs w:val="24"/>
        </w:rPr>
      </w:pPr>
      <w:r w:rsidRPr="0026576F">
        <w:rPr>
          <w:iCs/>
          <w:sz w:val="24"/>
          <w:szCs w:val="24"/>
        </w:rPr>
        <w:t>- Не помогает.</w:t>
      </w:r>
    </w:p>
    <w:p w:rsidR="0026576F" w:rsidRPr="0026576F" w:rsidRDefault="0026576F" w:rsidP="0026576F">
      <w:pPr>
        <w:pStyle w:val="af1"/>
        <w:spacing w:after="0"/>
        <w:ind w:left="0" w:firstLine="709"/>
        <w:jc w:val="both"/>
        <w:rPr>
          <w:iCs/>
          <w:sz w:val="24"/>
          <w:szCs w:val="24"/>
        </w:rPr>
      </w:pPr>
      <w:r w:rsidRPr="0026576F">
        <w:rPr>
          <w:iCs/>
          <w:sz w:val="24"/>
          <w:szCs w:val="24"/>
        </w:rPr>
        <w:t>- Тогда попробуйте перезагрузить компьютер.</w:t>
      </w:r>
    </w:p>
    <w:p w:rsidR="0026576F" w:rsidRPr="0026576F" w:rsidRDefault="0026576F" w:rsidP="0026576F">
      <w:pPr>
        <w:pStyle w:val="af1"/>
        <w:spacing w:after="0"/>
        <w:ind w:left="0" w:firstLine="709"/>
        <w:jc w:val="both"/>
        <w:rPr>
          <w:iCs/>
          <w:sz w:val="24"/>
          <w:szCs w:val="24"/>
        </w:rPr>
      </w:pPr>
      <w:r w:rsidRPr="0026576F">
        <w:rPr>
          <w:iCs/>
          <w:sz w:val="24"/>
          <w:szCs w:val="24"/>
        </w:rPr>
        <w:t>- То же самое.</w:t>
      </w:r>
    </w:p>
    <w:p w:rsidR="0026576F" w:rsidRPr="0026576F" w:rsidRDefault="0026576F" w:rsidP="0026576F">
      <w:pPr>
        <w:pStyle w:val="af1"/>
        <w:spacing w:after="0"/>
        <w:ind w:left="0" w:firstLine="709"/>
        <w:jc w:val="both"/>
        <w:rPr>
          <w:iCs/>
          <w:sz w:val="24"/>
          <w:szCs w:val="24"/>
        </w:rPr>
      </w:pPr>
      <w:r w:rsidRPr="0026576F">
        <w:rPr>
          <w:iCs/>
          <w:sz w:val="24"/>
          <w:szCs w:val="24"/>
        </w:rPr>
        <w:t>- Тогда по Вашему адресу сегодня будет отправлен мастер, который попробует устранить проблему.</w:t>
      </w:r>
    </w:p>
    <w:p w:rsidR="0026576F" w:rsidRPr="0026576F" w:rsidRDefault="0026576F" w:rsidP="0026576F">
      <w:pPr>
        <w:pStyle w:val="af1"/>
        <w:spacing w:after="0"/>
        <w:ind w:left="0" w:firstLine="709"/>
        <w:jc w:val="both"/>
        <w:rPr>
          <w:iCs/>
          <w:sz w:val="24"/>
          <w:szCs w:val="24"/>
        </w:rPr>
      </w:pPr>
      <w:r w:rsidRPr="0026576F">
        <w:rPr>
          <w:iCs/>
          <w:sz w:val="24"/>
          <w:szCs w:val="24"/>
        </w:rPr>
        <w:t>- Хорошо.</w:t>
      </w:r>
    </w:p>
    <w:p w:rsidR="0026576F" w:rsidRPr="0026576F" w:rsidRDefault="0026576F" w:rsidP="0026576F">
      <w:pPr>
        <w:pStyle w:val="af1"/>
        <w:spacing w:after="0"/>
        <w:ind w:left="0" w:firstLine="709"/>
        <w:jc w:val="both"/>
        <w:rPr>
          <w:iCs/>
          <w:sz w:val="24"/>
          <w:szCs w:val="24"/>
        </w:rPr>
      </w:pPr>
      <w:r w:rsidRPr="0026576F">
        <w:rPr>
          <w:iCs/>
          <w:sz w:val="24"/>
          <w:szCs w:val="24"/>
        </w:rPr>
        <w:t>- До свидания. Надеюсь, проблема будет решена.</w:t>
      </w:r>
    </w:p>
    <w:p w:rsidR="00AE6B09" w:rsidRPr="0026576F" w:rsidRDefault="00AE6B09" w:rsidP="0026576F">
      <w:pPr>
        <w:rPr>
          <w:iCs/>
        </w:rPr>
      </w:pPr>
      <w:r w:rsidRPr="0026576F">
        <w:rPr>
          <w:iCs/>
        </w:rPr>
        <w:t xml:space="preserve">. </w:t>
      </w:r>
    </w:p>
    <w:p w:rsidR="0026576F" w:rsidRPr="003C615F" w:rsidRDefault="0026576F" w:rsidP="0026576F">
      <w:pPr>
        <w:jc w:val="center"/>
        <w:rPr>
          <w:iCs/>
        </w:rPr>
      </w:pPr>
      <w:r w:rsidRPr="003C615F">
        <w:rPr>
          <w:iCs/>
        </w:rPr>
        <w:t>Образец типового варианта заданий творческого уровня</w:t>
      </w:r>
      <w:r>
        <w:rPr>
          <w:iCs/>
        </w:rPr>
        <w:t xml:space="preserve"> </w:t>
      </w:r>
    </w:p>
    <w:p w:rsidR="0026576F" w:rsidRPr="003C615F" w:rsidRDefault="0026576F" w:rsidP="0026576F">
      <w:pPr>
        <w:jc w:val="center"/>
        <w:rPr>
          <w:iCs/>
        </w:rPr>
      </w:pPr>
      <w:r w:rsidRPr="003C615F">
        <w:rPr>
          <w:iCs/>
        </w:rPr>
        <w:t>по теме «</w:t>
      </w:r>
      <w:r w:rsidRPr="0026576F">
        <w:rPr>
          <w:iCs/>
        </w:rPr>
        <w:t>Основы публичного выступления</w:t>
      </w:r>
      <w:r w:rsidRPr="003C615F">
        <w:rPr>
          <w:iCs/>
        </w:rPr>
        <w:t>»</w:t>
      </w:r>
    </w:p>
    <w:p w:rsidR="00AE6B09" w:rsidRPr="003C615F" w:rsidRDefault="00AE6B09" w:rsidP="00AE6B09">
      <w:pPr>
        <w:jc w:val="center"/>
        <w:rPr>
          <w:b/>
          <w:bCs/>
        </w:rPr>
      </w:pPr>
    </w:p>
    <w:p w:rsidR="0026576F" w:rsidRDefault="0026576F" w:rsidP="0026576F">
      <w:pPr>
        <w:pStyle w:val="normal5"/>
        <w:shd w:val="clear" w:color="auto" w:fill="FFFFFF"/>
        <w:spacing w:before="0" w:beforeAutospacing="0" w:after="0" w:afterAutospacing="0" w:line="276" w:lineRule="auto"/>
        <w:ind w:firstLine="709"/>
        <w:jc w:val="both"/>
        <w:rPr>
          <w:iCs/>
        </w:rPr>
      </w:pPr>
      <w:r w:rsidRPr="0026576F">
        <w:rPr>
          <w:iCs/>
        </w:rPr>
        <w:t>Задание: напишите текст ораторского выступления, состоящий из вступления, основной части и заключения.</w:t>
      </w:r>
    </w:p>
    <w:p w:rsidR="00897945" w:rsidRDefault="00897945" w:rsidP="0026576F">
      <w:pPr>
        <w:pStyle w:val="normal5"/>
        <w:shd w:val="clear" w:color="auto" w:fill="FFFFFF"/>
        <w:spacing w:before="0" w:beforeAutospacing="0" w:after="0" w:afterAutospacing="0" w:line="276" w:lineRule="auto"/>
        <w:ind w:firstLine="709"/>
        <w:jc w:val="both"/>
        <w:rPr>
          <w:iCs/>
        </w:rPr>
      </w:pPr>
    </w:p>
    <w:p w:rsidR="00897945" w:rsidRPr="003C615F" w:rsidRDefault="00897945" w:rsidP="00897945">
      <w:pPr>
        <w:jc w:val="center"/>
        <w:rPr>
          <w:b/>
          <w:bCs/>
          <w:iCs/>
        </w:rPr>
      </w:pPr>
      <w:r w:rsidRPr="003C615F">
        <w:rPr>
          <w:b/>
          <w:bCs/>
          <w:iCs/>
        </w:rPr>
        <w:t>3.</w:t>
      </w:r>
      <w:r>
        <w:rPr>
          <w:b/>
          <w:bCs/>
          <w:iCs/>
        </w:rPr>
        <w:t>4</w:t>
      </w:r>
      <w:r w:rsidRPr="003C615F">
        <w:rPr>
          <w:b/>
          <w:bCs/>
          <w:iCs/>
        </w:rPr>
        <w:t xml:space="preserve"> Типовые </w:t>
      </w:r>
      <w:r>
        <w:rPr>
          <w:b/>
          <w:bCs/>
          <w:iCs/>
        </w:rPr>
        <w:t>тестовые вопросы</w:t>
      </w:r>
    </w:p>
    <w:p w:rsidR="00897945" w:rsidRPr="003C615F" w:rsidRDefault="00897945" w:rsidP="00897945">
      <w:pPr>
        <w:ind w:firstLine="540"/>
        <w:jc w:val="both"/>
        <w:rPr>
          <w:iCs/>
        </w:rPr>
      </w:pPr>
      <w:r w:rsidRPr="003C615F">
        <w:rPr>
          <w:iCs/>
        </w:rPr>
        <w:lastRenderedPageBreak/>
        <w:t xml:space="preserve">Ниже приведены образцы типовых вариантов </w:t>
      </w:r>
      <w:r>
        <w:rPr>
          <w:iCs/>
        </w:rPr>
        <w:t xml:space="preserve">тестовых </w:t>
      </w:r>
      <w:r w:rsidRPr="003C615F">
        <w:rPr>
          <w:iCs/>
        </w:rPr>
        <w:t>заданий, предусмотренных рабочей программой.</w:t>
      </w:r>
    </w:p>
    <w:p w:rsidR="00897945" w:rsidRPr="003C615F" w:rsidRDefault="00897945" w:rsidP="00897945">
      <w:pPr>
        <w:jc w:val="center"/>
        <w:rPr>
          <w:iCs/>
        </w:rPr>
      </w:pPr>
    </w:p>
    <w:p w:rsidR="00897945" w:rsidRPr="00BA387D" w:rsidRDefault="00897945" w:rsidP="00897945">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897945" w:rsidRDefault="00897945" w:rsidP="00897945">
      <w:pPr>
        <w:jc w:val="center"/>
      </w:pPr>
      <w:r w:rsidRPr="00BA387D">
        <w:t>по теме «</w:t>
      </w:r>
      <w:r w:rsidRPr="00897945">
        <w:t>Язык и речь</w:t>
      </w:r>
      <w:r w:rsidRPr="00BA387D">
        <w:t>»</w:t>
      </w:r>
    </w:p>
    <w:p w:rsidR="00897945" w:rsidRDefault="00897945" w:rsidP="00897945">
      <w:pPr>
        <w:jc w:val="center"/>
      </w:pPr>
    </w:p>
    <w:p w:rsidR="00897945" w:rsidRPr="00150ABE" w:rsidRDefault="00897945" w:rsidP="00897945">
      <w:pPr>
        <w:contextualSpacing/>
        <w:rPr>
          <w:b/>
          <w:snapToGrid w:val="0"/>
        </w:rPr>
      </w:pPr>
      <w:r>
        <w:rPr>
          <w:b/>
          <w:snapToGrid w:val="0"/>
        </w:rPr>
        <w:t xml:space="preserve">1. </w:t>
      </w:r>
      <w:r w:rsidRPr="00897945">
        <w:rPr>
          <w:b/>
        </w:rPr>
        <w:t>Класс слов, объединенных грамматическими признаками</w:t>
      </w:r>
      <w:r w:rsidRPr="00897945">
        <w:rPr>
          <w:b/>
          <w:snapToGrid w:val="0"/>
        </w:rPr>
        <w:t>:</w:t>
      </w:r>
    </w:p>
    <w:p w:rsidR="00897945" w:rsidRPr="00897945" w:rsidRDefault="00897945" w:rsidP="00897945">
      <w:pPr>
        <w:pStyle w:val="af1"/>
        <w:spacing w:after="0" w:line="240" w:lineRule="auto"/>
        <w:ind w:left="0"/>
        <w:rPr>
          <w:snapToGrid w:val="0"/>
          <w:sz w:val="24"/>
          <w:szCs w:val="24"/>
        </w:rPr>
      </w:pPr>
      <w:r w:rsidRPr="00897945">
        <w:rPr>
          <w:snapToGrid w:val="0"/>
          <w:sz w:val="24"/>
          <w:szCs w:val="24"/>
        </w:rPr>
        <w:t xml:space="preserve">а) </w:t>
      </w:r>
      <w:r w:rsidRPr="00897945">
        <w:rPr>
          <w:sz w:val="24"/>
          <w:szCs w:val="24"/>
        </w:rPr>
        <w:t>предложение</w:t>
      </w:r>
      <w:r w:rsidRPr="00897945">
        <w:rPr>
          <w:snapToGrid w:val="0"/>
          <w:sz w:val="24"/>
          <w:szCs w:val="24"/>
        </w:rPr>
        <w:t xml:space="preserve">;             в) </w:t>
      </w:r>
      <w:r w:rsidRPr="00897945">
        <w:rPr>
          <w:sz w:val="24"/>
          <w:szCs w:val="24"/>
        </w:rPr>
        <w:t>часть речи</w:t>
      </w:r>
      <w:r w:rsidRPr="00897945">
        <w:rPr>
          <w:snapToGrid w:val="0"/>
          <w:sz w:val="24"/>
          <w:szCs w:val="24"/>
        </w:rPr>
        <w:t>;</w:t>
      </w:r>
    </w:p>
    <w:p w:rsidR="00897945" w:rsidRPr="00897945" w:rsidRDefault="00897945" w:rsidP="00897945">
      <w:pPr>
        <w:pStyle w:val="af1"/>
        <w:spacing w:after="0" w:line="240" w:lineRule="auto"/>
        <w:ind w:left="0"/>
        <w:rPr>
          <w:snapToGrid w:val="0"/>
          <w:sz w:val="24"/>
          <w:szCs w:val="24"/>
        </w:rPr>
      </w:pPr>
      <w:r w:rsidRPr="00897945">
        <w:rPr>
          <w:snapToGrid w:val="0"/>
          <w:sz w:val="24"/>
          <w:szCs w:val="24"/>
        </w:rPr>
        <w:t xml:space="preserve">б) </w:t>
      </w:r>
      <w:r w:rsidRPr="00897945">
        <w:rPr>
          <w:sz w:val="24"/>
          <w:szCs w:val="24"/>
        </w:rPr>
        <w:t>словосочетание</w:t>
      </w:r>
      <w:r w:rsidRPr="00897945">
        <w:rPr>
          <w:snapToGrid w:val="0"/>
          <w:sz w:val="24"/>
          <w:szCs w:val="24"/>
        </w:rPr>
        <w:t xml:space="preserve">;         г) </w:t>
      </w:r>
      <w:r w:rsidRPr="00897945">
        <w:rPr>
          <w:sz w:val="24"/>
          <w:szCs w:val="24"/>
        </w:rPr>
        <w:t>морфема</w:t>
      </w:r>
      <w:r w:rsidRPr="00897945">
        <w:rPr>
          <w:snapToGrid w:val="0"/>
          <w:sz w:val="24"/>
          <w:szCs w:val="24"/>
        </w:rPr>
        <w:t>.</w:t>
      </w:r>
    </w:p>
    <w:p w:rsidR="00897945" w:rsidRPr="00075FF6" w:rsidRDefault="00897945" w:rsidP="00897945">
      <w:pPr>
        <w:pStyle w:val="af1"/>
        <w:spacing w:after="0" w:line="240" w:lineRule="auto"/>
        <w:ind w:left="0"/>
        <w:rPr>
          <w:b/>
          <w:sz w:val="24"/>
          <w:szCs w:val="24"/>
        </w:rPr>
      </w:pPr>
    </w:p>
    <w:p w:rsidR="00897945" w:rsidRPr="00075FF6" w:rsidRDefault="00897945" w:rsidP="00897945">
      <w:pPr>
        <w:pStyle w:val="af1"/>
        <w:spacing w:after="0" w:line="240" w:lineRule="auto"/>
        <w:ind w:left="0"/>
        <w:rPr>
          <w:b/>
          <w:snapToGrid w:val="0"/>
          <w:sz w:val="24"/>
          <w:szCs w:val="24"/>
        </w:rPr>
      </w:pPr>
      <w:r w:rsidRPr="00075FF6">
        <w:rPr>
          <w:b/>
          <w:sz w:val="24"/>
          <w:szCs w:val="24"/>
        </w:rPr>
        <w:t xml:space="preserve">2. </w:t>
      </w:r>
      <w:r w:rsidR="00075FF6" w:rsidRPr="00075FF6">
        <w:rPr>
          <w:b/>
          <w:sz w:val="24"/>
          <w:szCs w:val="24"/>
        </w:rPr>
        <w:t>Слово или группа слов, выражающие законченную мысль:</w:t>
      </w:r>
    </w:p>
    <w:p w:rsidR="00897945" w:rsidRPr="00150ABE" w:rsidRDefault="00897945" w:rsidP="00897945">
      <w:pPr>
        <w:tabs>
          <w:tab w:val="left" w:pos="851"/>
        </w:tabs>
      </w:pPr>
      <w:r w:rsidRPr="00150ABE">
        <w:t xml:space="preserve">а) </w:t>
      </w:r>
      <w:r w:rsidR="00E6609C" w:rsidRPr="007C5F21">
        <w:t>предложение</w:t>
      </w:r>
      <w:r w:rsidR="00E6609C" w:rsidRPr="00150ABE">
        <w:t xml:space="preserve"> </w:t>
      </w:r>
      <w:r w:rsidR="00E6609C">
        <w:tab/>
      </w:r>
      <w:r w:rsidR="00E6609C">
        <w:tab/>
      </w:r>
      <w:r w:rsidRPr="00150ABE">
        <w:t xml:space="preserve">в) </w:t>
      </w:r>
      <w:r w:rsidR="00E6609C" w:rsidRPr="007C5F21">
        <w:t>словосочетание</w:t>
      </w:r>
    </w:p>
    <w:p w:rsidR="00897945" w:rsidRPr="00150ABE" w:rsidRDefault="00897945" w:rsidP="00897945">
      <w:pPr>
        <w:tabs>
          <w:tab w:val="left" w:pos="851"/>
        </w:tabs>
      </w:pPr>
      <w:r w:rsidRPr="00150ABE">
        <w:t xml:space="preserve">б) </w:t>
      </w:r>
      <w:r w:rsidR="00E6609C" w:rsidRPr="007C5F21">
        <w:t>морфема</w:t>
      </w:r>
      <w:r w:rsidR="00E6609C" w:rsidRPr="00150ABE">
        <w:t xml:space="preserve"> </w:t>
      </w:r>
      <w:r w:rsidR="00E6609C">
        <w:tab/>
      </w:r>
      <w:r w:rsidR="00E6609C">
        <w:tab/>
      </w:r>
      <w:r w:rsidR="00E6609C">
        <w:tab/>
      </w:r>
      <w:r w:rsidRPr="00150ABE">
        <w:t xml:space="preserve">г) </w:t>
      </w:r>
      <w:r w:rsidR="00E6609C" w:rsidRPr="007C5F21">
        <w:t>часть речи</w:t>
      </w:r>
    </w:p>
    <w:p w:rsidR="00897945" w:rsidRPr="00E6609C" w:rsidRDefault="00897945" w:rsidP="00897945">
      <w:pPr>
        <w:tabs>
          <w:tab w:val="left" w:pos="851"/>
        </w:tabs>
        <w:rPr>
          <w:b/>
        </w:rPr>
      </w:pPr>
    </w:p>
    <w:p w:rsidR="00897945" w:rsidRPr="00E6609C" w:rsidRDefault="00897945" w:rsidP="00897945">
      <w:pPr>
        <w:tabs>
          <w:tab w:val="left" w:pos="851"/>
        </w:tabs>
        <w:rPr>
          <w:b/>
        </w:rPr>
      </w:pPr>
      <w:r w:rsidRPr="00E6609C">
        <w:rPr>
          <w:b/>
        </w:rPr>
        <w:t xml:space="preserve">3. </w:t>
      </w:r>
      <w:r w:rsidR="00E6609C" w:rsidRPr="00E6609C">
        <w:rPr>
          <w:b/>
        </w:rPr>
        <w:t>Минимальной значимой единицей языка является</w:t>
      </w:r>
      <w:r w:rsidR="00E6609C">
        <w:rPr>
          <w:b/>
        </w:rPr>
        <w:t>:</w:t>
      </w:r>
    </w:p>
    <w:p w:rsidR="00897945" w:rsidRPr="00313BDE" w:rsidRDefault="00897945" w:rsidP="00897945">
      <w:pPr>
        <w:tabs>
          <w:tab w:val="left" w:pos="851"/>
        </w:tabs>
      </w:pPr>
      <w:r w:rsidRPr="00313BDE">
        <w:t xml:space="preserve">а) </w:t>
      </w:r>
      <w:r w:rsidR="00313BDE" w:rsidRPr="00313BDE">
        <w:t xml:space="preserve">словосочетание </w:t>
      </w:r>
      <w:r w:rsidR="00313BDE" w:rsidRPr="00313BDE">
        <w:tab/>
      </w:r>
      <w:r w:rsidRPr="00313BDE">
        <w:t xml:space="preserve">в) </w:t>
      </w:r>
      <w:r w:rsidR="00313BDE" w:rsidRPr="00313BDE">
        <w:t> звук речи</w:t>
      </w:r>
    </w:p>
    <w:p w:rsidR="00897945" w:rsidRPr="00313BDE" w:rsidRDefault="00897945" w:rsidP="00897945">
      <w:pPr>
        <w:pStyle w:val="af1"/>
        <w:spacing w:after="0" w:line="240" w:lineRule="auto"/>
        <w:ind w:left="0"/>
        <w:rPr>
          <w:rFonts w:ascii="Times New Roman CYR" w:hAnsi="Times New Roman CYR"/>
          <w:snapToGrid w:val="0"/>
          <w:sz w:val="24"/>
          <w:szCs w:val="24"/>
        </w:rPr>
      </w:pPr>
      <w:r w:rsidRPr="00313BDE">
        <w:rPr>
          <w:sz w:val="24"/>
          <w:szCs w:val="24"/>
        </w:rPr>
        <w:t xml:space="preserve">б) </w:t>
      </w:r>
      <w:r w:rsidR="00313BDE" w:rsidRPr="00313BDE">
        <w:rPr>
          <w:sz w:val="24"/>
          <w:szCs w:val="24"/>
        </w:rPr>
        <w:t xml:space="preserve">морфема </w:t>
      </w:r>
      <w:r w:rsidR="00313BDE" w:rsidRPr="00313BDE">
        <w:rPr>
          <w:sz w:val="24"/>
          <w:szCs w:val="24"/>
        </w:rPr>
        <w:tab/>
      </w:r>
      <w:r w:rsidR="00313BDE" w:rsidRPr="00313BDE">
        <w:rPr>
          <w:sz w:val="24"/>
          <w:szCs w:val="24"/>
        </w:rPr>
        <w:tab/>
      </w:r>
      <w:r w:rsidRPr="00313BDE">
        <w:rPr>
          <w:sz w:val="24"/>
          <w:szCs w:val="24"/>
        </w:rPr>
        <w:t xml:space="preserve">г) </w:t>
      </w:r>
      <w:r w:rsidR="00313BDE" w:rsidRPr="00313BDE">
        <w:rPr>
          <w:sz w:val="24"/>
          <w:szCs w:val="24"/>
        </w:rPr>
        <w:t>слово</w:t>
      </w:r>
    </w:p>
    <w:p w:rsidR="00897945" w:rsidRPr="00BA387D" w:rsidRDefault="00897945" w:rsidP="00897945">
      <w:pPr>
        <w:jc w:val="center"/>
      </w:pPr>
    </w:p>
    <w:p w:rsidR="00313BDE" w:rsidRPr="00BA387D" w:rsidRDefault="00313BDE" w:rsidP="00313BDE">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897945" w:rsidRDefault="00313BDE" w:rsidP="00313BDE">
      <w:pPr>
        <w:jc w:val="center"/>
      </w:pPr>
      <w:r w:rsidRPr="00BA387D">
        <w:t>по теме «</w:t>
      </w:r>
      <w:r w:rsidR="000B5A22" w:rsidRPr="00FE39A1">
        <w:t>Особенности деловой коммуникации</w:t>
      </w:r>
      <w:r w:rsidR="000B5A22">
        <w:t xml:space="preserve">. </w:t>
      </w:r>
      <w:r w:rsidR="000B5A22" w:rsidRPr="00C6235F">
        <w:t>Культура речи и ее составляющие</w:t>
      </w:r>
      <w:r w:rsidRPr="00BA387D">
        <w:t>»</w:t>
      </w:r>
    </w:p>
    <w:p w:rsidR="001E7304" w:rsidRDefault="001E7304" w:rsidP="00313BDE">
      <w:pPr>
        <w:jc w:val="center"/>
      </w:pPr>
    </w:p>
    <w:p w:rsidR="00944DD7" w:rsidRPr="00CE7975" w:rsidRDefault="001E7304" w:rsidP="00944DD7">
      <w:pPr>
        <w:jc w:val="both"/>
      </w:pPr>
      <w:r>
        <w:rPr>
          <w:b/>
          <w:snapToGrid w:val="0"/>
        </w:rPr>
        <w:t xml:space="preserve">1. </w:t>
      </w:r>
      <w:r w:rsidR="00944DD7" w:rsidRPr="00944DD7">
        <w:rPr>
          <w:b/>
        </w:rPr>
        <w:t>Качество речи, предполагающее отсутствие в ней слов-паразитов:</w:t>
      </w:r>
    </w:p>
    <w:p w:rsidR="001E7304" w:rsidRPr="00944DD7" w:rsidRDefault="001E7304" w:rsidP="001E7304">
      <w:pPr>
        <w:pStyle w:val="af1"/>
        <w:spacing w:after="0" w:line="240" w:lineRule="auto"/>
        <w:ind w:left="0"/>
        <w:rPr>
          <w:snapToGrid w:val="0"/>
          <w:sz w:val="24"/>
          <w:szCs w:val="24"/>
        </w:rPr>
      </w:pPr>
      <w:r w:rsidRPr="00944DD7">
        <w:rPr>
          <w:snapToGrid w:val="0"/>
          <w:sz w:val="24"/>
          <w:szCs w:val="24"/>
        </w:rPr>
        <w:t xml:space="preserve">а) </w:t>
      </w:r>
      <w:r w:rsidR="00944DD7" w:rsidRPr="00944DD7">
        <w:rPr>
          <w:sz w:val="24"/>
          <w:szCs w:val="24"/>
        </w:rPr>
        <w:t>выразительность речи</w:t>
      </w:r>
      <w:r w:rsidRPr="00944DD7">
        <w:rPr>
          <w:snapToGrid w:val="0"/>
          <w:sz w:val="24"/>
          <w:szCs w:val="24"/>
        </w:rPr>
        <w:t xml:space="preserve">;             в) </w:t>
      </w:r>
      <w:r w:rsidR="00944DD7" w:rsidRPr="00944DD7">
        <w:rPr>
          <w:sz w:val="24"/>
          <w:szCs w:val="24"/>
        </w:rPr>
        <w:t>богатство и разнообразие речи</w:t>
      </w:r>
      <w:r w:rsidRPr="00944DD7">
        <w:rPr>
          <w:snapToGrid w:val="0"/>
          <w:sz w:val="24"/>
          <w:szCs w:val="24"/>
        </w:rPr>
        <w:t>;</w:t>
      </w:r>
    </w:p>
    <w:p w:rsidR="001E7304" w:rsidRPr="00944DD7" w:rsidRDefault="001E7304" w:rsidP="001E7304">
      <w:pPr>
        <w:pStyle w:val="af1"/>
        <w:spacing w:after="0" w:line="240" w:lineRule="auto"/>
        <w:ind w:left="0"/>
        <w:rPr>
          <w:snapToGrid w:val="0"/>
          <w:sz w:val="24"/>
          <w:szCs w:val="24"/>
        </w:rPr>
      </w:pPr>
      <w:r w:rsidRPr="00944DD7">
        <w:rPr>
          <w:snapToGrid w:val="0"/>
          <w:sz w:val="24"/>
          <w:szCs w:val="24"/>
        </w:rPr>
        <w:t xml:space="preserve">б) </w:t>
      </w:r>
      <w:r w:rsidR="00944DD7" w:rsidRPr="00944DD7">
        <w:rPr>
          <w:sz w:val="24"/>
          <w:szCs w:val="24"/>
        </w:rPr>
        <w:t>точность речи</w:t>
      </w:r>
      <w:r w:rsidRPr="00944DD7">
        <w:rPr>
          <w:snapToGrid w:val="0"/>
          <w:sz w:val="24"/>
          <w:szCs w:val="24"/>
        </w:rPr>
        <w:t xml:space="preserve">;        </w:t>
      </w:r>
      <w:r w:rsidR="00944DD7">
        <w:rPr>
          <w:snapToGrid w:val="0"/>
          <w:sz w:val="24"/>
          <w:szCs w:val="24"/>
        </w:rPr>
        <w:tab/>
      </w:r>
      <w:r w:rsidRPr="00944DD7">
        <w:rPr>
          <w:snapToGrid w:val="0"/>
          <w:sz w:val="24"/>
          <w:szCs w:val="24"/>
        </w:rPr>
        <w:t xml:space="preserve"> </w:t>
      </w:r>
      <w:r w:rsidR="00944DD7">
        <w:rPr>
          <w:snapToGrid w:val="0"/>
          <w:sz w:val="24"/>
          <w:szCs w:val="24"/>
        </w:rPr>
        <w:t xml:space="preserve">        </w:t>
      </w:r>
      <w:r w:rsidRPr="00944DD7">
        <w:rPr>
          <w:snapToGrid w:val="0"/>
          <w:sz w:val="24"/>
          <w:szCs w:val="24"/>
        </w:rPr>
        <w:t xml:space="preserve">г) </w:t>
      </w:r>
      <w:r w:rsidR="00944DD7" w:rsidRPr="00944DD7">
        <w:rPr>
          <w:sz w:val="24"/>
          <w:szCs w:val="24"/>
        </w:rPr>
        <w:t>чистота речи</w:t>
      </w:r>
      <w:r w:rsidRPr="00944DD7">
        <w:rPr>
          <w:snapToGrid w:val="0"/>
          <w:sz w:val="24"/>
          <w:szCs w:val="24"/>
        </w:rPr>
        <w:t>.</w:t>
      </w:r>
    </w:p>
    <w:p w:rsidR="001E7304" w:rsidRPr="00C42E06" w:rsidRDefault="001E7304" w:rsidP="001E7304">
      <w:pPr>
        <w:pStyle w:val="af1"/>
        <w:spacing w:after="0" w:line="240" w:lineRule="auto"/>
        <w:ind w:left="0"/>
        <w:rPr>
          <w:b/>
          <w:sz w:val="24"/>
          <w:szCs w:val="24"/>
        </w:rPr>
      </w:pPr>
    </w:p>
    <w:p w:rsidR="00C42E06" w:rsidRPr="00C42E06" w:rsidRDefault="001E7304" w:rsidP="00C42E06">
      <w:pPr>
        <w:jc w:val="both"/>
        <w:rPr>
          <w:b/>
        </w:rPr>
      </w:pPr>
      <w:r w:rsidRPr="00C42E06">
        <w:rPr>
          <w:b/>
        </w:rPr>
        <w:t xml:space="preserve">2. </w:t>
      </w:r>
      <w:r w:rsidR="00C42E06" w:rsidRPr="00C42E06">
        <w:rPr>
          <w:b/>
        </w:rPr>
        <w:t>Качество речи, предполагающее использование слов в соответствии с их значением:</w:t>
      </w:r>
    </w:p>
    <w:p w:rsidR="001E7304" w:rsidRPr="00150ABE" w:rsidRDefault="001E7304" w:rsidP="001E7304">
      <w:pPr>
        <w:tabs>
          <w:tab w:val="left" w:pos="851"/>
        </w:tabs>
      </w:pPr>
      <w:r w:rsidRPr="00150ABE">
        <w:t xml:space="preserve">а) </w:t>
      </w:r>
      <w:r w:rsidR="00674ED0" w:rsidRPr="00CE7975">
        <w:t>чистота речи</w:t>
      </w:r>
      <w:r>
        <w:tab/>
      </w:r>
      <w:r>
        <w:tab/>
      </w:r>
      <w:r w:rsidRPr="00150ABE">
        <w:t xml:space="preserve">в) </w:t>
      </w:r>
      <w:r w:rsidR="00674ED0" w:rsidRPr="00CE7975">
        <w:t>уместность речи</w:t>
      </w:r>
    </w:p>
    <w:p w:rsidR="001E7304" w:rsidRPr="00150ABE" w:rsidRDefault="001E7304" w:rsidP="001E7304">
      <w:pPr>
        <w:tabs>
          <w:tab w:val="left" w:pos="851"/>
        </w:tabs>
      </w:pPr>
      <w:r w:rsidRPr="00150ABE">
        <w:t xml:space="preserve">б) </w:t>
      </w:r>
      <w:r w:rsidR="00674ED0" w:rsidRPr="00CE7975">
        <w:t>логичность речи</w:t>
      </w:r>
      <w:r w:rsidR="00674ED0">
        <w:tab/>
      </w:r>
      <w:r w:rsidR="00674ED0">
        <w:tab/>
      </w:r>
      <w:r w:rsidRPr="00150ABE">
        <w:t xml:space="preserve">г) </w:t>
      </w:r>
      <w:r w:rsidR="00674ED0" w:rsidRPr="00CE7975">
        <w:t>точность речи</w:t>
      </w:r>
    </w:p>
    <w:p w:rsidR="001E7304" w:rsidRPr="00E6609C" w:rsidRDefault="001E7304" w:rsidP="001E7304">
      <w:pPr>
        <w:tabs>
          <w:tab w:val="left" w:pos="851"/>
        </w:tabs>
        <w:rPr>
          <w:b/>
        </w:rPr>
      </w:pPr>
    </w:p>
    <w:p w:rsidR="002F38AF" w:rsidRPr="00CE7975" w:rsidRDefault="001E7304" w:rsidP="002F38AF">
      <w:pPr>
        <w:jc w:val="both"/>
      </w:pPr>
      <w:r w:rsidRPr="00E6609C">
        <w:rPr>
          <w:b/>
        </w:rPr>
        <w:t xml:space="preserve">3. </w:t>
      </w:r>
      <w:r w:rsidR="002F38AF" w:rsidRPr="002F38AF">
        <w:rPr>
          <w:b/>
        </w:rPr>
        <w:t>Качество речи, требующее знания и понимания специфики функциональных стилей языка:</w:t>
      </w:r>
    </w:p>
    <w:p w:rsidR="001E7304" w:rsidRPr="00313BDE" w:rsidRDefault="001E7304" w:rsidP="001E7304">
      <w:pPr>
        <w:tabs>
          <w:tab w:val="left" w:pos="851"/>
        </w:tabs>
      </w:pPr>
      <w:r w:rsidRPr="00313BDE">
        <w:t xml:space="preserve">а) </w:t>
      </w:r>
      <w:r w:rsidR="004F38DB" w:rsidRPr="00CE7975">
        <w:t>точность речи</w:t>
      </w:r>
      <w:r w:rsidRPr="00313BDE">
        <w:tab/>
        <w:t>в)  </w:t>
      </w:r>
      <w:r w:rsidR="004F38DB" w:rsidRPr="00CE7975">
        <w:t>логичность речи</w:t>
      </w:r>
    </w:p>
    <w:p w:rsidR="004F38DB" w:rsidRPr="00CE7975" w:rsidRDefault="001E7304" w:rsidP="004F38DB">
      <w:pPr>
        <w:jc w:val="both"/>
      </w:pPr>
      <w:r w:rsidRPr="00313BDE">
        <w:t xml:space="preserve">б) </w:t>
      </w:r>
      <w:r w:rsidR="004F38DB" w:rsidRPr="00CE7975">
        <w:t>уместность речи</w:t>
      </w:r>
      <w:r w:rsidR="004F38DB">
        <w:tab/>
      </w:r>
      <w:r w:rsidRPr="00313BDE">
        <w:t xml:space="preserve">г) </w:t>
      </w:r>
      <w:r w:rsidR="004F38DB" w:rsidRPr="00CE7975">
        <w:t>понятность речи</w:t>
      </w:r>
    </w:p>
    <w:p w:rsidR="001E7304" w:rsidRPr="00313BDE" w:rsidRDefault="001E7304" w:rsidP="001E7304">
      <w:pPr>
        <w:pStyle w:val="af1"/>
        <w:spacing w:after="0" w:line="240" w:lineRule="auto"/>
        <w:ind w:left="0"/>
        <w:rPr>
          <w:rFonts w:ascii="Times New Roman CYR" w:hAnsi="Times New Roman CYR"/>
          <w:snapToGrid w:val="0"/>
          <w:sz w:val="24"/>
          <w:szCs w:val="24"/>
        </w:rPr>
      </w:pPr>
    </w:p>
    <w:p w:rsidR="004F38DB" w:rsidRPr="00BA387D" w:rsidRDefault="004F38DB" w:rsidP="004F38DB">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4F38DB" w:rsidRDefault="004F38DB" w:rsidP="004F38DB">
      <w:pPr>
        <w:jc w:val="center"/>
      </w:pPr>
      <w:r w:rsidRPr="00BA387D">
        <w:t>по теме «</w:t>
      </w:r>
      <w:r w:rsidR="000B5A22" w:rsidRPr="00C6235F">
        <w:t>Орфоэпические и лексические нормы современного русского литературного языка</w:t>
      </w:r>
      <w:r w:rsidRPr="00BA387D">
        <w:t>»</w:t>
      </w:r>
    </w:p>
    <w:p w:rsidR="004F38DB" w:rsidRDefault="004F38DB" w:rsidP="004F38DB">
      <w:pPr>
        <w:jc w:val="center"/>
      </w:pPr>
    </w:p>
    <w:p w:rsidR="00A44A99" w:rsidRPr="009C00CE" w:rsidRDefault="004F38DB" w:rsidP="00A44A99">
      <w:pPr>
        <w:jc w:val="both"/>
      </w:pPr>
      <w:r>
        <w:rPr>
          <w:b/>
          <w:snapToGrid w:val="0"/>
        </w:rPr>
        <w:t xml:space="preserve">1. </w:t>
      </w:r>
      <w:r w:rsidR="00A44A99" w:rsidRPr="00A44A99">
        <w:rPr>
          <w:b/>
        </w:rPr>
        <w:t>Выберите слово, в котором ударение находится на предпоследнем слоге:</w:t>
      </w:r>
    </w:p>
    <w:p w:rsidR="004F38DB" w:rsidRPr="007B5F20" w:rsidRDefault="004F38DB" w:rsidP="004F38DB">
      <w:pPr>
        <w:pStyle w:val="af1"/>
        <w:spacing w:after="0" w:line="240" w:lineRule="auto"/>
        <w:ind w:left="0"/>
        <w:rPr>
          <w:snapToGrid w:val="0"/>
          <w:sz w:val="24"/>
          <w:szCs w:val="24"/>
        </w:rPr>
      </w:pPr>
      <w:r w:rsidRPr="007B5F20">
        <w:rPr>
          <w:snapToGrid w:val="0"/>
          <w:sz w:val="24"/>
          <w:szCs w:val="24"/>
        </w:rPr>
        <w:t xml:space="preserve">а) </w:t>
      </w:r>
      <w:r w:rsidR="007B5F20" w:rsidRPr="007B5F20">
        <w:rPr>
          <w:sz w:val="24"/>
          <w:szCs w:val="24"/>
        </w:rPr>
        <w:t>мусоропровод</w:t>
      </w:r>
      <w:r w:rsidRPr="007B5F20">
        <w:rPr>
          <w:snapToGrid w:val="0"/>
          <w:sz w:val="24"/>
          <w:szCs w:val="24"/>
        </w:rPr>
        <w:t xml:space="preserve">;             в) </w:t>
      </w:r>
      <w:r w:rsidR="007B5F20" w:rsidRPr="007B5F20">
        <w:rPr>
          <w:sz w:val="24"/>
          <w:szCs w:val="24"/>
        </w:rPr>
        <w:t>электропровод</w:t>
      </w:r>
      <w:r w:rsidRPr="007B5F20">
        <w:rPr>
          <w:snapToGrid w:val="0"/>
          <w:sz w:val="24"/>
          <w:szCs w:val="24"/>
        </w:rPr>
        <w:t>;</w:t>
      </w:r>
    </w:p>
    <w:p w:rsidR="004F38DB" w:rsidRPr="007B5F20" w:rsidRDefault="004F38DB" w:rsidP="004F38DB">
      <w:pPr>
        <w:pStyle w:val="af1"/>
        <w:spacing w:after="0" w:line="240" w:lineRule="auto"/>
        <w:ind w:left="0"/>
        <w:rPr>
          <w:snapToGrid w:val="0"/>
          <w:sz w:val="24"/>
          <w:szCs w:val="24"/>
        </w:rPr>
      </w:pPr>
      <w:r w:rsidRPr="007B5F20">
        <w:rPr>
          <w:snapToGrid w:val="0"/>
          <w:sz w:val="24"/>
          <w:szCs w:val="24"/>
        </w:rPr>
        <w:t xml:space="preserve">б) </w:t>
      </w:r>
      <w:r w:rsidR="007B5F20" w:rsidRPr="007B5F20">
        <w:rPr>
          <w:sz w:val="24"/>
          <w:szCs w:val="24"/>
        </w:rPr>
        <w:t>бензопровод</w:t>
      </w:r>
      <w:r w:rsidRPr="007B5F20">
        <w:rPr>
          <w:snapToGrid w:val="0"/>
          <w:sz w:val="24"/>
          <w:szCs w:val="24"/>
        </w:rPr>
        <w:t xml:space="preserve">;        </w:t>
      </w:r>
      <w:r w:rsidRPr="007B5F20">
        <w:rPr>
          <w:snapToGrid w:val="0"/>
          <w:sz w:val="24"/>
          <w:szCs w:val="24"/>
        </w:rPr>
        <w:tab/>
        <w:t xml:space="preserve"> </w:t>
      </w:r>
      <w:r w:rsidR="007B5F20" w:rsidRPr="007B5F20">
        <w:rPr>
          <w:snapToGrid w:val="0"/>
          <w:sz w:val="24"/>
          <w:szCs w:val="24"/>
        </w:rPr>
        <w:t xml:space="preserve">    </w:t>
      </w:r>
      <w:r w:rsidRPr="007B5F20">
        <w:rPr>
          <w:snapToGrid w:val="0"/>
          <w:sz w:val="24"/>
          <w:szCs w:val="24"/>
        </w:rPr>
        <w:t xml:space="preserve">г) </w:t>
      </w:r>
      <w:r w:rsidR="007B5F20" w:rsidRPr="007B5F20">
        <w:rPr>
          <w:sz w:val="24"/>
          <w:szCs w:val="24"/>
        </w:rPr>
        <w:t>трубопровод</w:t>
      </w:r>
      <w:r w:rsidRPr="007B5F20">
        <w:rPr>
          <w:snapToGrid w:val="0"/>
          <w:sz w:val="24"/>
          <w:szCs w:val="24"/>
        </w:rPr>
        <w:t>.</w:t>
      </w:r>
    </w:p>
    <w:p w:rsidR="004F38DB" w:rsidRPr="007B5F20" w:rsidRDefault="004F38DB" w:rsidP="004F38DB">
      <w:pPr>
        <w:pStyle w:val="af1"/>
        <w:spacing w:after="0" w:line="240" w:lineRule="auto"/>
        <w:ind w:left="0"/>
        <w:rPr>
          <w:b/>
          <w:sz w:val="24"/>
          <w:szCs w:val="24"/>
        </w:rPr>
      </w:pPr>
    </w:p>
    <w:p w:rsidR="004F38DB" w:rsidRPr="00C42E06" w:rsidRDefault="004F38DB" w:rsidP="004F38DB">
      <w:pPr>
        <w:jc w:val="both"/>
        <w:rPr>
          <w:b/>
        </w:rPr>
      </w:pPr>
      <w:r w:rsidRPr="00C42E06">
        <w:rPr>
          <w:b/>
        </w:rPr>
        <w:t xml:space="preserve">2. </w:t>
      </w:r>
      <w:r w:rsidR="009D4922" w:rsidRPr="009D4922">
        <w:rPr>
          <w:b/>
        </w:rPr>
        <w:t>Укажите слова, в которых допустимы два варианта ударения:</w:t>
      </w:r>
    </w:p>
    <w:p w:rsidR="004F38DB" w:rsidRPr="00150ABE" w:rsidRDefault="004F38DB" w:rsidP="004F38DB">
      <w:pPr>
        <w:tabs>
          <w:tab w:val="left" w:pos="851"/>
        </w:tabs>
      </w:pPr>
      <w:r w:rsidRPr="00150ABE">
        <w:t xml:space="preserve">а) </w:t>
      </w:r>
      <w:r w:rsidRPr="00CE7975">
        <w:t>чистота речи</w:t>
      </w:r>
      <w:r>
        <w:tab/>
      </w:r>
      <w:r>
        <w:tab/>
      </w:r>
      <w:r w:rsidRPr="00150ABE">
        <w:t xml:space="preserve">в) </w:t>
      </w:r>
      <w:r w:rsidRPr="00CE7975">
        <w:t>уместность речи</w:t>
      </w:r>
    </w:p>
    <w:p w:rsidR="004F38DB" w:rsidRPr="00150ABE" w:rsidRDefault="004F38DB" w:rsidP="004F38DB">
      <w:pPr>
        <w:tabs>
          <w:tab w:val="left" w:pos="851"/>
        </w:tabs>
      </w:pPr>
      <w:r w:rsidRPr="00150ABE">
        <w:t xml:space="preserve">б) </w:t>
      </w:r>
      <w:r w:rsidRPr="00CE7975">
        <w:t>логичность речи</w:t>
      </w:r>
      <w:r>
        <w:tab/>
      </w:r>
      <w:r>
        <w:tab/>
      </w:r>
      <w:r w:rsidRPr="00150ABE">
        <w:t xml:space="preserve">г) </w:t>
      </w:r>
      <w:r w:rsidRPr="00CE7975">
        <w:t>точность речи</w:t>
      </w:r>
    </w:p>
    <w:p w:rsidR="004F38DB" w:rsidRPr="00E6609C" w:rsidRDefault="004F38DB" w:rsidP="004F38DB">
      <w:pPr>
        <w:tabs>
          <w:tab w:val="left" w:pos="851"/>
        </w:tabs>
        <w:rPr>
          <w:b/>
        </w:rPr>
      </w:pPr>
    </w:p>
    <w:p w:rsidR="004F38DB" w:rsidRPr="009D4922" w:rsidRDefault="004F38DB" w:rsidP="004F38DB">
      <w:pPr>
        <w:jc w:val="both"/>
        <w:rPr>
          <w:b/>
        </w:rPr>
      </w:pPr>
      <w:r w:rsidRPr="00E6609C">
        <w:rPr>
          <w:b/>
        </w:rPr>
        <w:t xml:space="preserve">3. </w:t>
      </w:r>
      <w:r w:rsidR="009D4922" w:rsidRPr="009D4922">
        <w:rPr>
          <w:b/>
        </w:rPr>
        <w:t>Выберите случаи, в которых употребление тавтологии неизбежно:</w:t>
      </w:r>
    </w:p>
    <w:p w:rsidR="009D4922" w:rsidRPr="009C00CE" w:rsidRDefault="004F38DB" w:rsidP="009D4922">
      <w:pPr>
        <w:jc w:val="both"/>
      </w:pPr>
      <w:r w:rsidRPr="00313BDE">
        <w:t xml:space="preserve">а) </w:t>
      </w:r>
      <w:r w:rsidR="009D4922" w:rsidRPr="009C00CE">
        <w:t>редактор редактирует</w:t>
      </w:r>
      <w:r w:rsidR="009D4922">
        <w:t xml:space="preserve"> </w:t>
      </w:r>
      <w:r w:rsidR="009D4922">
        <w:tab/>
      </w:r>
      <w:r w:rsidR="009D4922">
        <w:tab/>
      </w:r>
      <w:r w:rsidR="009D4922" w:rsidRPr="00313BDE">
        <w:t xml:space="preserve">б) </w:t>
      </w:r>
      <w:r w:rsidR="009D4922" w:rsidRPr="009C00CE">
        <w:t>закрыть крышку</w:t>
      </w:r>
    </w:p>
    <w:p w:rsidR="009D4922" w:rsidRPr="00CE7975" w:rsidRDefault="004F38DB" w:rsidP="009D4922">
      <w:pPr>
        <w:jc w:val="both"/>
      </w:pPr>
      <w:r w:rsidRPr="00313BDE">
        <w:t>в)  </w:t>
      </w:r>
      <w:r w:rsidR="009D4922" w:rsidRPr="009C00CE">
        <w:t>подтвердить утверждение</w:t>
      </w:r>
      <w:r w:rsidR="009D4922">
        <w:t xml:space="preserve"> </w:t>
      </w:r>
      <w:r w:rsidR="009D4922">
        <w:tab/>
      </w:r>
      <w:r w:rsidR="009D4922" w:rsidRPr="00313BDE">
        <w:t xml:space="preserve">г) </w:t>
      </w:r>
      <w:r w:rsidR="009D4922" w:rsidRPr="009C00CE">
        <w:t>трудоемкий труд</w:t>
      </w:r>
    </w:p>
    <w:p w:rsidR="00D73B83" w:rsidRPr="00BA387D" w:rsidRDefault="00D73B83" w:rsidP="00D73B83">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4F38DB" w:rsidRDefault="00D73B83" w:rsidP="00D73B83">
      <w:pPr>
        <w:tabs>
          <w:tab w:val="left" w:pos="851"/>
        </w:tabs>
        <w:jc w:val="center"/>
      </w:pPr>
      <w:r w:rsidRPr="00BA387D">
        <w:t>по теме «</w:t>
      </w:r>
      <w:r w:rsidR="000B5A22" w:rsidRPr="009D495B">
        <w:t>Грамматические нормы современного русского литературного языка</w:t>
      </w:r>
      <w:r w:rsidRPr="00BA387D">
        <w:t>»</w:t>
      </w:r>
    </w:p>
    <w:p w:rsidR="00D73B83" w:rsidRPr="00313BDE" w:rsidRDefault="00D73B83" w:rsidP="00D73B83">
      <w:pPr>
        <w:tabs>
          <w:tab w:val="left" w:pos="851"/>
        </w:tabs>
        <w:jc w:val="center"/>
      </w:pPr>
    </w:p>
    <w:p w:rsidR="00D73B83" w:rsidRPr="00B04A7E" w:rsidRDefault="00D73B83" w:rsidP="00D73B83">
      <w:pPr>
        <w:jc w:val="both"/>
      </w:pPr>
      <w:r>
        <w:rPr>
          <w:b/>
          <w:snapToGrid w:val="0"/>
        </w:rPr>
        <w:t xml:space="preserve">1. </w:t>
      </w:r>
      <w:r w:rsidRPr="00D73B83">
        <w:rPr>
          <w:b/>
        </w:rPr>
        <w:t>К мужскому роду относится следующая аббревиатура:</w:t>
      </w:r>
    </w:p>
    <w:p w:rsidR="00D73B83" w:rsidRPr="007B5F20" w:rsidRDefault="00D73B83" w:rsidP="00D73B83">
      <w:pPr>
        <w:pStyle w:val="af1"/>
        <w:spacing w:after="0" w:line="240" w:lineRule="auto"/>
        <w:ind w:left="0"/>
        <w:rPr>
          <w:snapToGrid w:val="0"/>
          <w:sz w:val="24"/>
          <w:szCs w:val="24"/>
        </w:rPr>
      </w:pPr>
      <w:r w:rsidRPr="007B5F20">
        <w:rPr>
          <w:snapToGrid w:val="0"/>
          <w:sz w:val="24"/>
          <w:szCs w:val="24"/>
        </w:rPr>
        <w:lastRenderedPageBreak/>
        <w:t xml:space="preserve">а) </w:t>
      </w:r>
      <w:r w:rsidRPr="00B04A7E">
        <w:t>РФ</w:t>
      </w:r>
      <w:r w:rsidRPr="007B5F20">
        <w:rPr>
          <w:snapToGrid w:val="0"/>
          <w:sz w:val="24"/>
          <w:szCs w:val="24"/>
        </w:rPr>
        <w:t xml:space="preserve">;             в) </w:t>
      </w:r>
      <w:r w:rsidRPr="00B04A7E">
        <w:t>США</w:t>
      </w:r>
      <w:r w:rsidRPr="007B5F20">
        <w:rPr>
          <w:snapToGrid w:val="0"/>
          <w:sz w:val="24"/>
          <w:szCs w:val="24"/>
        </w:rPr>
        <w:t>;</w:t>
      </w:r>
    </w:p>
    <w:p w:rsidR="00D73B83" w:rsidRPr="007B5F20" w:rsidRDefault="00D73B83" w:rsidP="00D73B83">
      <w:pPr>
        <w:pStyle w:val="af1"/>
        <w:spacing w:after="0" w:line="240" w:lineRule="auto"/>
        <w:ind w:left="0"/>
        <w:rPr>
          <w:snapToGrid w:val="0"/>
          <w:sz w:val="24"/>
          <w:szCs w:val="24"/>
        </w:rPr>
      </w:pPr>
      <w:r w:rsidRPr="007B5F20">
        <w:rPr>
          <w:snapToGrid w:val="0"/>
          <w:sz w:val="24"/>
          <w:szCs w:val="24"/>
        </w:rPr>
        <w:t xml:space="preserve">б) </w:t>
      </w:r>
      <w:r w:rsidRPr="00B04A7E">
        <w:t>СНГ</w:t>
      </w:r>
      <w:r w:rsidRPr="007B5F20">
        <w:rPr>
          <w:snapToGrid w:val="0"/>
          <w:sz w:val="24"/>
          <w:szCs w:val="24"/>
        </w:rPr>
        <w:t xml:space="preserve">;          </w:t>
      </w:r>
      <w:r>
        <w:rPr>
          <w:snapToGrid w:val="0"/>
          <w:sz w:val="24"/>
          <w:szCs w:val="24"/>
        </w:rPr>
        <w:t xml:space="preserve"> </w:t>
      </w:r>
      <w:r w:rsidRPr="007B5F20">
        <w:rPr>
          <w:snapToGrid w:val="0"/>
          <w:sz w:val="24"/>
          <w:szCs w:val="24"/>
        </w:rPr>
        <w:t xml:space="preserve">г) </w:t>
      </w:r>
      <w:r w:rsidRPr="00B04A7E">
        <w:t>ЕС</w:t>
      </w:r>
      <w:r w:rsidRPr="007B5F20">
        <w:rPr>
          <w:snapToGrid w:val="0"/>
          <w:sz w:val="24"/>
          <w:szCs w:val="24"/>
        </w:rPr>
        <w:t>.</w:t>
      </w:r>
    </w:p>
    <w:p w:rsidR="00D73B83" w:rsidRPr="007B5F20" w:rsidRDefault="00D73B83" w:rsidP="00D73B83">
      <w:pPr>
        <w:pStyle w:val="af1"/>
        <w:spacing w:after="0" w:line="240" w:lineRule="auto"/>
        <w:ind w:left="0"/>
        <w:rPr>
          <w:b/>
          <w:sz w:val="24"/>
          <w:szCs w:val="24"/>
        </w:rPr>
      </w:pPr>
    </w:p>
    <w:p w:rsidR="00D73B83" w:rsidRPr="00C42E06" w:rsidRDefault="00D73B83" w:rsidP="00D73B83">
      <w:pPr>
        <w:jc w:val="both"/>
        <w:rPr>
          <w:b/>
        </w:rPr>
      </w:pPr>
      <w:r w:rsidRPr="00C42E06">
        <w:rPr>
          <w:b/>
        </w:rPr>
        <w:t xml:space="preserve">2. </w:t>
      </w:r>
      <w:r w:rsidR="00EC2CB5" w:rsidRPr="00EC2CB5">
        <w:rPr>
          <w:b/>
        </w:rPr>
        <w:t>К среднему роду относится:</w:t>
      </w:r>
    </w:p>
    <w:p w:rsidR="00D73B83" w:rsidRPr="00150ABE" w:rsidRDefault="00D73B83" w:rsidP="00D73B83">
      <w:pPr>
        <w:tabs>
          <w:tab w:val="left" w:pos="851"/>
        </w:tabs>
      </w:pPr>
      <w:r w:rsidRPr="00150ABE">
        <w:t xml:space="preserve">а) </w:t>
      </w:r>
      <w:r w:rsidR="00EC2CB5" w:rsidRPr="00B04A7E">
        <w:t>Баку</w:t>
      </w:r>
      <w:r>
        <w:tab/>
      </w:r>
      <w:r>
        <w:tab/>
      </w:r>
      <w:r w:rsidR="00EC2CB5">
        <w:t xml:space="preserve"> </w:t>
      </w:r>
      <w:r w:rsidRPr="00150ABE">
        <w:t xml:space="preserve">в) </w:t>
      </w:r>
      <w:r w:rsidR="00EC2CB5" w:rsidRPr="00B04A7E">
        <w:t>Юнгфрау</w:t>
      </w:r>
    </w:p>
    <w:p w:rsidR="00D73B83" w:rsidRPr="00150ABE" w:rsidRDefault="00D73B83" w:rsidP="00D73B83">
      <w:pPr>
        <w:tabs>
          <w:tab w:val="left" w:pos="851"/>
        </w:tabs>
      </w:pPr>
      <w:r w:rsidRPr="00150ABE">
        <w:t xml:space="preserve">б) </w:t>
      </w:r>
      <w:r w:rsidR="00EC2CB5" w:rsidRPr="00B04A7E">
        <w:t>Миссисипи</w:t>
      </w:r>
      <w:r w:rsidR="00EC2CB5">
        <w:t xml:space="preserve"> </w:t>
      </w:r>
      <w:r w:rsidRPr="00150ABE">
        <w:t xml:space="preserve">г) </w:t>
      </w:r>
      <w:r w:rsidR="00EC2CB5" w:rsidRPr="00B04A7E">
        <w:t>Перу</w:t>
      </w:r>
    </w:p>
    <w:p w:rsidR="00D73B83" w:rsidRPr="00E6609C" w:rsidRDefault="00D73B83" w:rsidP="00D73B83">
      <w:pPr>
        <w:tabs>
          <w:tab w:val="left" w:pos="851"/>
        </w:tabs>
        <w:rPr>
          <w:b/>
        </w:rPr>
      </w:pPr>
    </w:p>
    <w:p w:rsidR="00D73B83" w:rsidRPr="009D4922" w:rsidRDefault="00D73B83" w:rsidP="00D73B83">
      <w:pPr>
        <w:jc w:val="both"/>
        <w:rPr>
          <w:b/>
        </w:rPr>
      </w:pPr>
      <w:r w:rsidRPr="00E6609C">
        <w:rPr>
          <w:b/>
        </w:rPr>
        <w:t xml:space="preserve">3. </w:t>
      </w:r>
      <w:r w:rsidR="00EC2CB5" w:rsidRPr="00EC2CB5">
        <w:rPr>
          <w:b/>
        </w:rPr>
        <w:t xml:space="preserve">К </w:t>
      </w:r>
      <w:proofErr w:type="spellStart"/>
      <w:r w:rsidR="00EC2CB5" w:rsidRPr="00EC2CB5">
        <w:rPr>
          <w:b/>
        </w:rPr>
        <w:t>двуродовым</w:t>
      </w:r>
      <w:proofErr w:type="spellEnd"/>
      <w:r w:rsidR="00EC2CB5" w:rsidRPr="00EC2CB5">
        <w:rPr>
          <w:b/>
        </w:rPr>
        <w:t xml:space="preserve"> существительным относятся:</w:t>
      </w:r>
    </w:p>
    <w:p w:rsidR="00D73B83" w:rsidRPr="009C00CE" w:rsidRDefault="00D73B83" w:rsidP="00D73B83">
      <w:pPr>
        <w:jc w:val="both"/>
      </w:pPr>
      <w:r w:rsidRPr="00313BDE">
        <w:t xml:space="preserve">а) </w:t>
      </w:r>
      <w:r w:rsidR="00296637" w:rsidRPr="00B04A7E">
        <w:t>бренди</w:t>
      </w:r>
      <w:r>
        <w:tab/>
      </w:r>
      <w:r>
        <w:tab/>
      </w:r>
      <w:r w:rsidRPr="00313BDE">
        <w:t xml:space="preserve">б) </w:t>
      </w:r>
      <w:r w:rsidR="00296637" w:rsidRPr="00B04A7E">
        <w:t>эсперанто</w:t>
      </w:r>
    </w:p>
    <w:p w:rsidR="00D73B83" w:rsidRDefault="00D73B83" w:rsidP="00D73B83">
      <w:pPr>
        <w:jc w:val="both"/>
      </w:pPr>
      <w:r w:rsidRPr="00313BDE">
        <w:t>в)  </w:t>
      </w:r>
      <w:r w:rsidR="00296637" w:rsidRPr="00B04A7E">
        <w:t>такси</w:t>
      </w:r>
      <w:r>
        <w:tab/>
      </w:r>
      <w:r w:rsidR="00296637">
        <w:tab/>
      </w:r>
      <w:r w:rsidRPr="00313BDE">
        <w:t xml:space="preserve">г) </w:t>
      </w:r>
      <w:r w:rsidR="00296637" w:rsidRPr="00B04A7E">
        <w:t>интервью</w:t>
      </w:r>
    </w:p>
    <w:p w:rsidR="00261A9E" w:rsidRDefault="00261A9E" w:rsidP="00D73B83">
      <w:pPr>
        <w:jc w:val="both"/>
      </w:pPr>
    </w:p>
    <w:p w:rsidR="00261A9E" w:rsidRPr="00BA387D" w:rsidRDefault="00261A9E" w:rsidP="00261A9E">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261A9E" w:rsidRDefault="00261A9E" w:rsidP="00261A9E">
      <w:pPr>
        <w:tabs>
          <w:tab w:val="left" w:pos="851"/>
        </w:tabs>
        <w:jc w:val="center"/>
      </w:pPr>
      <w:r w:rsidRPr="00BA387D">
        <w:t>по теме «</w:t>
      </w:r>
      <w:r w:rsidR="000B5A22" w:rsidRPr="009D495B">
        <w:t>Стили современног</w:t>
      </w:r>
      <w:r w:rsidR="000B5A22">
        <w:t>о русского литературного языка</w:t>
      </w:r>
      <w:r w:rsidRPr="00BA387D">
        <w:t>»</w:t>
      </w:r>
    </w:p>
    <w:p w:rsidR="00261A9E" w:rsidRPr="00CE7975" w:rsidRDefault="00261A9E" w:rsidP="00261A9E">
      <w:pPr>
        <w:jc w:val="center"/>
      </w:pPr>
    </w:p>
    <w:p w:rsidR="0022050C" w:rsidRPr="00B04A7E" w:rsidRDefault="0022050C" w:rsidP="0022050C">
      <w:pPr>
        <w:jc w:val="both"/>
      </w:pPr>
      <w:r>
        <w:rPr>
          <w:b/>
          <w:snapToGrid w:val="0"/>
        </w:rPr>
        <w:t xml:space="preserve">1. </w:t>
      </w:r>
      <w:r w:rsidRPr="0022050C">
        <w:rPr>
          <w:b/>
        </w:rPr>
        <w:t>К книжным функциональным стилям относятся:</w:t>
      </w:r>
    </w:p>
    <w:p w:rsidR="0022050C" w:rsidRPr="0022050C" w:rsidRDefault="0022050C" w:rsidP="0022050C">
      <w:pPr>
        <w:pStyle w:val="af1"/>
        <w:spacing w:after="0" w:line="240" w:lineRule="auto"/>
        <w:ind w:left="0"/>
        <w:rPr>
          <w:snapToGrid w:val="0"/>
          <w:sz w:val="24"/>
          <w:szCs w:val="24"/>
        </w:rPr>
      </w:pPr>
      <w:r w:rsidRPr="0022050C">
        <w:rPr>
          <w:snapToGrid w:val="0"/>
          <w:sz w:val="24"/>
          <w:szCs w:val="24"/>
        </w:rPr>
        <w:t xml:space="preserve">а) </w:t>
      </w:r>
      <w:r w:rsidRPr="0022050C">
        <w:rPr>
          <w:sz w:val="24"/>
          <w:szCs w:val="24"/>
        </w:rPr>
        <w:t>публицистический</w:t>
      </w:r>
      <w:r w:rsidRPr="0022050C">
        <w:rPr>
          <w:snapToGrid w:val="0"/>
          <w:sz w:val="24"/>
          <w:szCs w:val="24"/>
        </w:rPr>
        <w:t xml:space="preserve">; в) </w:t>
      </w:r>
      <w:r w:rsidRPr="0022050C">
        <w:rPr>
          <w:sz w:val="24"/>
          <w:szCs w:val="24"/>
        </w:rPr>
        <w:t>художественный</w:t>
      </w:r>
      <w:r w:rsidRPr="0022050C">
        <w:rPr>
          <w:snapToGrid w:val="0"/>
          <w:sz w:val="24"/>
          <w:szCs w:val="24"/>
        </w:rPr>
        <w:t>;</w:t>
      </w:r>
    </w:p>
    <w:p w:rsidR="0022050C" w:rsidRPr="0022050C" w:rsidRDefault="0022050C" w:rsidP="0022050C">
      <w:pPr>
        <w:pStyle w:val="af1"/>
        <w:spacing w:after="0" w:line="240" w:lineRule="auto"/>
        <w:ind w:left="0"/>
        <w:rPr>
          <w:snapToGrid w:val="0"/>
          <w:sz w:val="24"/>
          <w:szCs w:val="24"/>
        </w:rPr>
      </w:pPr>
      <w:r w:rsidRPr="0022050C">
        <w:rPr>
          <w:snapToGrid w:val="0"/>
          <w:sz w:val="24"/>
          <w:szCs w:val="24"/>
        </w:rPr>
        <w:t xml:space="preserve">б) </w:t>
      </w:r>
      <w:r w:rsidRPr="0022050C">
        <w:rPr>
          <w:sz w:val="24"/>
          <w:szCs w:val="24"/>
        </w:rPr>
        <w:t>научный</w:t>
      </w:r>
      <w:r w:rsidRPr="0022050C">
        <w:rPr>
          <w:snapToGrid w:val="0"/>
          <w:sz w:val="24"/>
          <w:szCs w:val="24"/>
        </w:rPr>
        <w:t xml:space="preserve">;                </w:t>
      </w:r>
      <w:r>
        <w:rPr>
          <w:snapToGrid w:val="0"/>
          <w:sz w:val="24"/>
          <w:szCs w:val="24"/>
        </w:rPr>
        <w:t xml:space="preserve">  </w:t>
      </w:r>
      <w:r w:rsidRPr="0022050C">
        <w:rPr>
          <w:snapToGrid w:val="0"/>
          <w:sz w:val="24"/>
          <w:szCs w:val="24"/>
        </w:rPr>
        <w:t xml:space="preserve">г) </w:t>
      </w:r>
      <w:r w:rsidRPr="0022050C">
        <w:rPr>
          <w:sz w:val="24"/>
          <w:szCs w:val="24"/>
        </w:rPr>
        <w:t>официально-деловой</w:t>
      </w:r>
      <w:r w:rsidRPr="0022050C">
        <w:rPr>
          <w:snapToGrid w:val="0"/>
          <w:sz w:val="24"/>
          <w:szCs w:val="24"/>
        </w:rPr>
        <w:t>.</w:t>
      </w:r>
    </w:p>
    <w:p w:rsidR="0022050C" w:rsidRPr="007B5F20" w:rsidRDefault="0022050C" w:rsidP="0022050C">
      <w:pPr>
        <w:pStyle w:val="af1"/>
        <w:spacing w:after="0" w:line="240" w:lineRule="auto"/>
        <w:ind w:left="0"/>
        <w:rPr>
          <w:b/>
          <w:sz w:val="24"/>
          <w:szCs w:val="24"/>
        </w:rPr>
      </w:pPr>
    </w:p>
    <w:p w:rsidR="00B26440" w:rsidRPr="00597FE8" w:rsidRDefault="0022050C" w:rsidP="00B26440">
      <w:pPr>
        <w:jc w:val="both"/>
      </w:pPr>
      <w:r w:rsidRPr="00C42E06">
        <w:rPr>
          <w:b/>
        </w:rPr>
        <w:t xml:space="preserve">2. </w:t>
      </w:r>
      <w:r w:rsidR="00B26440" w:rsidRPr="00B26440">
        <w:rPr>
          <w:b/>
        </w:rPr>
        <w:t>К общим чертам официально-делового и научного стилей относятся:</w:t>
      </w:r>
    </w:p>
    <w:p w:rsidR="0022050C" w:rsidRPr="00150ABE" w:rsidRDefault="0022050C" w:rsidP="0022050C">
      <w:pPr>
        <w:tabs>
          <w:tab w:val="left" w:pos="851"/>
        </w:tabs>
      </w:pPr>
      <w:r w:rsidRPr="00150ABE">
        <w:t xml:space="preserve">а) </w:t>
      </w:r>
      <w:r w:rsidR="005D1DE4" w:rsidRPr="00597FE8">
        <w:t>отсутствие эмоционально окрашенной лексики</w:t>
      </w:r>
      <w:r w:rsidR="005D1DE4">
        <w:t xml:space="preserve"> </w:t>
      </w:r>
      <w:r w:rsidRPr="00150ABE">
        <w:t xml:space="preserve">в) </w:t>
      </w:r>
      <w:r w:rsidR="005D1DE4" w:rsidRPr="00597FE8">
        <w:t>точность изложения</w:t>
      </w:r>
    </w:p>
    <w:p w:rsidR="0022050C" w:rsidRPr="00150ABE" w:rsidRDefault="0022050C" w:rsidP="0022050C">
      <w:pPr>
        <w:tabs>
          <w:tab w:val="left" w:pos="851"/>
        </w:tabs>
      </w:pPr>
      <w:r w:rsidRPr="00150ABE">
        <w:t xml:space="preserve">б) </w:t>
      </w:r>
      <w:r w:rsidR="005D1DE4" w:rsidRPr="00597FE8">
        <w:t>сложность восприятия текста</w:t>
      </w:r>
      <w:r w:rsidR="005D1DE4" w:rsidRPr="00150ABE">
        <w:t xml:space="preserve"> </w:t>
      </w:r>
      <w:r w:rsidRPr="00150ABE">
        <w:t xml:space="preserve">г) </w:t>
      </w:r>
      <w:proofErr w:type="spellStart"/>
      <w:r w:rsidR="005D1DE4" w:rsidRPr="00597FE8">
        <w:t>долженствующе</w:t>
      </w:r>
      <w:proofErr w:type="spellEnd"/>
      <w:r w:rsidR="005D1DE4" w:rsidRPr="00597FE8">
        <w:t>-предписывающий характер изложения</w:t>
      </w:r>
    </w:p>
    <w:p w:rsidR="0022050C" w:rsidRPr="00E6609C" w:rsidRDefault="0022050C" w:rsidP="0022050C">
      <w:pPr>
        <w:tabs>
          <w:tab w:val="left" w:pos="851"/>
        </w:tabs>
        <w:rPr>
          <w:b/>
        </w:rPr>
      </w:pPr>
    </w:p>
    <w:p w:rsidR="005D1DE4" w:rsidRPr="005D1DE4" w:rsidRDefault="0022050C" w:rsidP="005D1DE4">
      <w:pPr>
        <w:jc w:val="both"/>
        <w:rPr>
          <w:b/>
        </w:rPr>
      </w:pPr>
      <w:r w:rsidRPr="00E6609C">
        <w:rPr>
          <w:b/>
        </w:rPr>
        <w:t xml:space="preserve">3. </w:t>
      </w:r>
      <w:r w:rsidR="005D1DE4" w:rsidRPr="005D1DE4">
        <w:rPr>
          <w:b/>
        </w:rPr>
        <w:t>К лексическим особенностям разговорного стиля относится активное использование:</w:t>
      </w:r>
    </w:p>
    <w:p w:rsidR="0027665C" w:rsidRPr="00597FE8" w:rsidRDefault="0022050C" w:rsidP="0027665C">
      <w:pPr>
        <w:jc w:val="both"/>
      </w:pPr>
      <w:r w:rsidRPr="00313BDE">
        <w:t xml:space="preserve">а) </w:t>
      </w:r>
      <w:r w:rsidR="0027665C" w:rsidRPr="00597FE8">
        <w:t>терминов</w:t>
      </w:r>
      <w:r>
        <w:tab/>
      </w:r>
      <w:r>
        <w:tab/>
      </w:r>
      <w:r w:rsidR="0027665C">
        <w:tab/>
      </w:r>
      <w:r w:rsidRPr="00313BDE">
        <w:t xml:space="preserve">б) </w:t>
      </w:r>
      <w:r w:rsidR="0027665C" w:rsidRPr="00597FE8">
        <w:t>конкретной лексики</w:t>
      </w:r>
    </w:p>
    <w:p w:rsidR="004F38DB" w:rsidRDefault="0022050C" w:rsidP="0022050C">
      <w:pPr>
        <w:jc w:val="both"/>
      </w:pPr>
      <w:r w:rsidRPr="00313BDE">
        <w:t>в)  </w:t>
      </w:r>
      <w:r w:rsidR="0027665C" w:rsidRPr="00597FE8">
        <w:t>абстрактной лексики</w:t>
      </w:r>
      <w:r w:rsidR="0027665C">
        <w:t xml:space="preserve">      </w:t>
      </w:r>
      <w:r w:rsidRPr="00313BDE">
        <w:t xml:space="preserve">г) </w:t>
      </w:r>
      <w:r w:rsidR="0027665C" w:rsidRPr="00597FE8">
        <w:t>канцеляризмов</w:t>
      </w:r>
    </w:p>
    <w:p w:rsidR="00FB41A4" w:rsidRDefault="00FB41A4" w:rsidP="0022050C">
      <w:pPr>
        <w:jc w:val="both"/>
      </w:pPr>
    </w:p>
    <w:p w:rsidR="00B66C77" w:rsidRPr="00BA387D" w:rsidRDefault="00B66C77" w:rsidP="00B66C77">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B66C77" w:rsidRDefault="00B66C77" w:rsidP="00B66C77">
      <w:pPr>
        <w:tabs>
          <w:tab w:val="left" w:pos="851"/>
        </w:tabs>
        <w:jc w:val="center"/>
      </w:pPr>
      <w:r w:rsidRPr="00BA387D">
        <w:t>по теме «</w:t>
      </w:r>
      <w:r w:rsidR="000B5A22" w:rsidRPr="009D495B">
        <w:t>Деловая письменная речь</w:t>
      </w:r>
      <w:r w:rsidRPr="00BA387D">
        <w:t>»</w:t>
      </w:r>
    </w:p>
    <w:p w:rsidR="001E7304" w:rsidRDefault="001E7304" w:rsidP="00B66C77">
      <w:pPr>
        <w:jc w:val="center"/>
      </w:pPr>
    </w:p>
    <w:p w:rsidR="00B66C77" w:rsidRPr="008555B6" w:rsidRDefault="00B66C77" w:rsidP="00B66C77">
      <w:pPr>
        <w:jc w:val="both"/>
      </w:pPr>
      <w:r>
        <w:rPr>
          <w:b/>
          <w:snapToGrid w:val="0"/>
        </w:rPr>
        <w:t xml:space="preserve">1. </w:t>
      </w:r>
      <w:r w:rsidRPr="00B66C77">
        <w:rPr>
          <w:b/>
        </w:rPr>
        <w:t>К распорядительным документам относятся:</w:t>
      </w:r>
    </w:p>
    <w:p w:rsidR="00B66C77" w:rsidRPr="00B66C77" w:rsidRDefault="00B66C77" w:rsidP="00B66C77">
      <w:pPr>
        <w:pStyle w:val="af1"/>
        <w:spacing w:after="0" w:line="240" w:lineRule="auto"/>
        <w:ind w:left="0"/>
        <w:rPr>
          <w:snapToGrid w:val="0"/>
          <w:sz w:val="24"/>
          <w:szCs w:val="24"/>
        </w:rPr>
      </w:pPr>
      <w:r w:rsidRPr="00B66C77">
        <w:rPr>
          <w:snapToGrid w:val="0"/>
          <w:sz w:val="24"/>
          <w:szCs w:val="24"/>
        </w:rPr>
        <w:t xml:space="preserve">а) </w:t>
      </w:r>
      <w:r w:rsidRPr="00B66C77">
        <w:rPr>
          <w:sz w:val="24"/>
          <w:szCs w:val="24"/>
        </w:rPr>
        <w:t>постановление</w:t>
      </w:r>
      <w:r w:rsidRPr="00B66C77">
        <w:rPr>
          <w:snapToGrid w:val="0"/>
          <w:sz w:val="24"/>
          <w:szCs w:val="24"/>
        </w:rPr>
        <w:t xml:space="preserve">; в) </w:t>
      </w:r>
      <w:r w:rsidRPr="00B66C77">
        <w:rPr>
          <w:sz w:val="24"/>
          <w:szCs w:val="24"/>
        </w:rPr>
        <w:t>решение</w:t>
      </w:r>
      <w:r w:rsidRPr="00B66C77">
        <w:rPr>
          <w:snapToGrid w:val="0"/>
          <w:sz w:val="24"/>
          <w:szCs w:val="24"/>
        </w:rPr>
        <w:t>;</w:t>
      </w:r>
    </w:p>
    <w:p w:rsidR="00B66C77" w:rsidRDefault="00B66C77" w:rsidP="00B66C77">
      <w:pPr>
        <w:pStyle w:val="af1"/>
        <w:spacing w:after="0" w:line="240" w:lineRule="auto"/>
        <w:ind w:left="0"/>
        <w:rPr>
          <w:snapToGrid w:val="0"/>
          <w:sz w:val="24"/>
          <w:szCs w:val="24"/>
        </w:rPr>
      </w:pPr>
      <w:r w:rsidRPr="00B66C77">
        <w:rPr>
          <w:snapToGrid w:val="0"/>
          <w:sz w:val="24"/>
          <w:szCs w:val="24"/>
        </w:rPr>
        <w:t xml:space="preserve">б) </w:t>
      </w:r>
      <w:r w:rsidRPr="00B66C77">
        <w:rPr>
          <w:sz w:val="24"/>
          <w:szCs w:val="24"/>
        </w:rPr>
        <w:t>акт</w:t>
      </w:r>
      <w:r w:rsidRPr="00B66C77">
        <w:rPr>
          <w:snapToGrid w:val="0"/>
          <w:sz w:val="24"/>
          <w:szCs w:val="24"/>
        </w:rPr>
        <w:t xml:space="preserve">;                  </w:t>
      </w:r>
      <w:r>
        <w:rPr>
          <w:snapToGrid w:val="0"/>
          <w:sz w:val="24"/>
          <w:szCs w:val="24"/>
        </w:rPr>
        <w:t xml:space="preserve">   </w:t>
      </w:r>
      <w:r w:rsidRPr="00B66C77">
        <w:rPr>
          <w:snapToGrid w:val="0"/>
          <w:sz w:val="24"/>
          <w:szCs w:val="24"/>
        </w:rPr>
        <w:t xml:space="preserve">г) </w:t>
      </w:r>
      <w:r w:rsidRPr="00B66C77">
        <w:rPr>
          <w:sz w:val="24"/>
          <w:szCs w:val="24"/>
        </w:rPr>
        <w:t>приказ</w:t>
      </w:r>
      <w:r w:rsidRPr="00B66C77">
        <w:rPr>
          <w:snapToGrid w:val="0"/>
          <w:sz w:val="24"/>
          <w:szCs w:val="24"/>
        </w:rPr>
        <w:t>.</w:t>
      </w:r>
    </w:p>
    <w:p w:rsidR="00B66C77" w:rsidRPr="007B5F20" w:rsidRDefault="00B66C77" w:rsidP="00B66C77">
      <w:pPr>
        <w:pStyle w:val="af1"/>
        <w:spacing w:after="0" w:line="240" w:lineRule="auto"/>
        <w:ind w:left="0"/>
        <w:rPr>
          <w:b/>
          <w:sz w:val="24"/>
          <w:szCs w:val="24"/>
        </w:rPr>
      </w:pPr>
    </w:p>
    <w:p w:rsidR="00B66C77" w:rsidRPr="00B66C77" w:rsidRDefault="00B66C77" w:rsidP="00B66C77">
      <w:pPr>
        <w:jc w:val="both"/>
        <w:rPr>
          <w:b/>
        </w:rPr>
      </w:pPr>
      <w:r w:rsidRPr="00C42E06">
        <w:rPr>
          <w:b/>
        </w:rPr>
        <w:t xml:space="preserve">2. </w:t>
      </w:r>
      <w:r w:rsidRPr="00B66C77">
        <w:rPr>
          <w:b/>
        </w:rPr>
        <w:t>К справочно-информационным и к справочно-аналитическим документам относятся:</w:t>
      </w:r>
    </w:p>
    <w:p w:rsidR="00B66C77" w:rsidRPr="00150ABE" w:rsidRDefault="00B66C77" w:rsidP="00B66C77">
      <w:pPr>
        <w:jc w:val="both"/>
      </w:pPr>
      <w:r w:rsidRPr="00150ABE">
        <w:t xml:space="preserve">а) </w:t>
      </w:r>
      <w:r w:rsidRPr="008555B6">
        <w:t>акт</w:t>
      </w:r>
      <w:r w:rsidRPr="00150ABE">
        <w:t xml:space="preserve"> </w:t>
      </w:r>
      <w:r>
        <w:tab/>
      </w:r>
      <w:r>
        <w:tab/>
        <w:t xml:space="preserve">       </w:t>
      </w:r>
      <w:r w:rsidRPr="00150ABE">
        <w:t xml:space="preserve">в) </w:t>
      </w:r>
      <w:r w:rsidRPr="008555B6">
        <w:t>распоряжение</w:t>
      </w:r>
    </w:p>
    <w:p w:rsidR="00B66C77" w:rsidRPr="00150ABE" w:rsidRDefault="00B66C77" w:rsidP="00B66C77">
      <w:pPr>
        <w:tabs>
          <w:tab w:val="left" w:pos="851"/>
        </w:tabs>
      </w:pPr>
      <w:r w:rsidRPr="00150ABE">
        <w:t xml:space="preserve">б) </w:t>
      </w:r>
      <w:r w:rsidRPr="008555B6">
        <w:t>постановление</w:t>
      </w:r>
      <w:r w:rsidRPr="00150ABE">
        <w:t xml:space="preserve"> г) </w:t>
      </w:r>
      <w:r w:rsidRPr="008555B6">
        <w:t>справка</w:t>
      </w:r>
    </w:p>
    <w:p w:rsidR="00B66C77" w:rsidRPr="00E6609C" w:rsidRDefault="00B66C77" w:rsidP="00B66C77">
      <w:pPr>
        <w:tabs>
          <w:tab w:val="left" w:pos="851"/>
        </w:tabs>
        <w:rPr>
          <w:b/>
        </w:rPr>
      </w:pPr>
    </w:p>
    <w:p w:rsidR="005761D2" w:rsidRPr="005761D2" w:rsidRDefault="00B66C77" w:rsidP="005761D2">
      <w:pPr>
        <w:jc w:val="both"/>
        <w:rPr>
          <w:b/>
        </w:rPr>
      </w:pPr>
      <w:r w:rsidRPr="005761D2">
        <w:rPr>
          <w:b/>
        </w:rPr>
        <w:t xml:space="preserve">3. </w:t>
      </w:r>
      <w:r w:rsidR="005761D2" w:rsidRPr="005761D2">
        <w:rPr>
          <w:b/>
        </w:rPr>
        <w:t>Основной реквизит документа:</w:t>
      </w:r>
    </w:p>
    <w:p w:rsidR="00B66C77" w:rsidRPr="00597FE8" w:rsidRDefault="00B66C77" w:rsidP="00B66C77">
      <w:pPr>
        <w:jc w:val="both"/>
      </w:pPr>
      <w:r w:rsidRPr="00313BDE">
        <w:t xml:space="preserve">а) </w:t>
      </w:r>
      <w:r w:rsidR="005761D2" w:rsidRPr="008555B6">
        <w:t>текст</w:t>
      </w:r>
      <w:r>
        <w:tab/>
      </w:r>
      <w:r>
        <w:tab/>
      </w:r>
      <w:r>
        <w:tab/>
      </w:r>
      <w:r w:rsidRPr="00313BDE">
        <w:t xml:space="preserve">б) </w:t>
      </w:r>
      <w:r w:rsidR="005761D2" w:rsidRPr="008555B6">
        <w:t>подпись</w:t>
      </w:r>
    </w:p>
    <w:p w:rsidR="00B66C77" w:rsidRDefault="00B66C77" w:rsidP="00B66C77">
      <w:pPr>
        <w:jc w:val="both"/>
      </w:pPr>
      <w:r w:rsidRPr="00313BDE">
        <w:t xml:space="preserve">в) </w:t>
      </w:r>
      <w:r w:rsidR="005761D2" w:rsidRPr="008555B6">
        <w:t>оттиск печати</w:t>
      </w:r>
      <w:r w:rsidR="005761D2">
        <w:t xml:space="preserve">                   </w:t>
      </w:r>
      <w:r w:rsidRPr="00313BDE">
        <w:t xml:space="preserve">г) </w:t>
      </w:r>
      <w:r w:rsidR="005761D2" w:rsidRPr="008555B6">
        <w:t>адресат</w:t>
      </w:r>
    </w:p>
    <w:p w:rsidR="00D116D1" w:rsidRDefault="00D116D1" w:rsidP="00D116D1">
      <w:pPr>
        <w:jc w:val="center"/>
      </w:pPr>
    </w:p>
    <w:p w:rsidR="00D116D1" w:rsidRPr="00BA387D" w:rsidRDefault="00D116D1" w:rsidP="00D116D1">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D116D1" w:rsidRDefault="00D116D1" w:rsidP="00D116D1">
      <w:pPr>
        <w:tabs>
          <w:tab w:val="left" w:pos="851"/>
        </w:tabs>
        <w:jc w:val="center"/>
      </w:pPr>
      <w:r w:rsidRPr="00BA387D">
        <w:t>по теме «</w:t>
      </w:r>
      <w:r w:rsidR="000B5A22" w:rsidRPr="002A340F">
        <w:t>Культура научной письменной речи</w:t>
      </w:r>
      <w:r w:rsidRPr="00BA387D">
        <w:t>»</w:t>
      </w:r>
    </w:p>
    <w:p w:rsidR="00B66C77" w:rsidRDefault="00B66C77" w:rsidP="00D116D1"/>
    <w:p w:rsidR="00D116D1" w:rsidRPr="00D116D1" w:rsidRDefault="00D116D1" w:rsidP="00D116D1">
      <w:pPr>
        <w:spacing w:after="120"/>
        <w:rPr>
          <w:b/>
        </w:rPr>
      </w:pPr>
      <w:r w:rsidRPr="00D116D1">
        <w:rPr>
          <w:b/>
        </w:rPr>
        <w:t>1. Дополните</w:t>
      </w:r>
      <w:r>
        <w:rPr>
          <w:b/>
        </w:rPr>
        <w:t>:</w:t>
      </w:r>
    </w:p>
    <w:p w:rsidR="00D116D1" w:rsidRDefault="00D116D1" w:rsidP="00D116D1">
      <w:pPr>
        <w:spacing w:after="120"/>
      </w:pPr>
      <w:r w:rsidRPr="008555B6">
        <w:t>... - краткое, обобщенное описание текста книги, статьи.</w:t>
      </w:r>
    </w:p>
    <w:p w:rsidR="00D116D1" w:rsidRPr="00D116D1" w:rsidRDefault="00D116D1" w:rsidP="00D116D1">
      <w:pPr>
        <w:spacing w:after="120"/>
        <w:rPr>
          <w:b/>
        </w:rPr>
      </w:pPr>
      <w:r w:rsidRPr="00D116D1">
        <w:rPr>
          <w:b/>
        </w:rPr>
        <w:t>2. Дополните:</w:t>
      </w:r>
    </w:p>
    <w:p w:rsidR="00D116D1" w:rsidRDefault="00D116D1" w:rsidP="00D116D1">
      <w:pPr>
        <w:spacing w:after="120"/>
      </w:pPr>
      <w:r w:rsidRPr="008555B6">
        <w:t>... - композиционно организованное, обобщенное изложение содержания источника информации.</w:t>
      </w:r>
    </w:p>
    <w:p w:rsidR="00D116D1" w:rsidRPr="00D116D1" w:rsidRDefault="00D116D1" w:rsidP="00D116D1">
      <w:pPr>
        <w:spacing w:after="120"/>
        <w:rPr>
          <w:b/>
        </w:rPr>
      </w:pPr>
      <w:r w:rsidRPr="00D116D1">
        <w:rPr>
          <w:b/>
        </w:rPr>
        <w:t>3. Дополните:</w:t>
      </w:r>
    </w:p>
    <w:p w:rsidR="00D116D1" w:rsidRPr="008555B6" w:rsidRDefault="00D116D1" w:rsidP="00D116D1">
      <w:pPr>
        <w:spacing w:after="120"/>
      </w:pPr>
      <w:r w:rsidRPr="008555B6">
        <w:lastRenderedPageBreak/>
        <w:t>... - письменный разбор, предполагающий комментирование основных положений, обобщенную аргументированную оценку, выводы о значимости работы.</w:t>
      </w:r>
    </w:p>
    <w:p w:rsidR="00D116D1" w:rsidRDefault="00D116D1" w:rsidP="00D116D1">
      <w:pPr>
        <w:jc w:val="center"/>
      </w:pPr>
    </w:p>
    <w:p w:rsidR="00D116D1" w:rsidRPr="00BA387D" w:rsidRDefault="00D116D1" w:rsidP="00D116D1">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D116D1" w:rsidRDefault="00D116D1" w:rsidP="00D116D1">
      <w:pPr>
        <w:tabs>
          <w:tab w:val="left" w:pos="851"/>
        </w:tabs>
        <w:jc w:val="center"/>
      </w:pPr>
      <w:r w:rsidRPr="00BA387D">
        <w:t>по теме «</w:t>
      </w:r>
      <w:r w:rsidR="000B5A22" w:rsidRPr="002A340F">
        <w:t>Культура делового общения</w:t>
      </w:r>
      <w:r w:rsidRPr="00BA387D">
        <w:t>»</w:t>
      </w:r>
    </w:p>
    <w:p w:rsidR="00D116D1" w:rsidRDefault="00D116D1" w:rsidP="00D116D1">
      <w:pPr>
        <w:tabs>
          <w:tab w:val="left" w:pos="851"/>
        </w:tabs>
        <w:jc w:val="center"/>
      </w:pPr>
    </w:p>
    <w:p w:rsidR="00D116D1" w:rsidRPr="00D116D1" w:rsidRDefault="00D116D1" w:rsidP="00D116D1">
      <w:pPr>
        <w:tabs>
          <w:tab w:val="left" w:pos="851"/>
        </w:tabs>
        <w:rPr>
          <w:b/>
        </w:rPr>
      </w:pPr>
      <w:r w:rsidRPr="00D116D1">
        <w:rPr>
          <w:b/>
        </w:rPr>
        <w:t>1. К типичным каверзным вопросам на собеседовании относятся:</w:t>
      </w:r>
    </w:p>
    <w:p w:rsidR="00D116D1" w:rsidRPr="00597FE8" w:rsidRDefault="00D116D1" w:rsidP="00D116D1">
      <w:pPr>
        <w:jc w:val="both"/>
      </w:pPr>
      <w:r w:rsidRPr="00313BDE">
        <w:t xml:space="preserve">а) </w:t>
      </w:r>
      <w:r w:rsidRPr="0059207C">
        <w:t>какой средний балл диплома соискателя</w:t>
      </w:r>
      <w:r>
        <w:tab/>
      </w:r>
      <w:r>
        <w:tab/>
      </w:r>
      <w:r w:rsidRPr="00313BDE">
        <w:t xml:space="preserve">б) </w:t>
      </w:r>
      <w:r w:rsidRPr="0059207C">
        <w:t>почему мы должны выбрать Вас</w:t>
      </w:r>
    </w:p>
    <w:p w:rsidR="00D116D1" w:rsidRDefault="00D116D1" w:rsidP="00D116D1">
      <w:pPr>
        <w:jc w:val="both"/>
      </w:pPr>
      <w:r w:rsidRPr="00313BDE">
        <w:t xml:space="preserve">в) </w:t>
      </w:r>
      <w:r w:rsidRPr="0059207C">
        <w:t>с какой целью человек ищет именно эту работу</w:t>
      </w:r>
      <w:r>
        <w:t xml:space="preserve"> г</w:t>
      </w:r>
      <w:proofErr w:type="gramStart"/>
      <w:r>
        <w:t>)</w:t>
      </w:r>
      <w:r w:rsidRPr="0059207C">
        <w:t>к</w:t>
      </w:r>
      <w:proofErr w:type="gramEnd"/>
      <w:r w:rsidRPr="0059207C">
        <w:t>акое семейное положение у претендента</w:t>
      </w:r>
    </w:p>
    <w:p w:rsidR="00D116D1" w:rsidRPr="00D116D1" w:rsidRDefault="00D116D1" w:rsidP="00D116D1">
      <w:pPr>
        <w:spacing w:after="120"/>
        <w:rPr>
          <w:b/>
        </w:rPr>
      </w:pPr>
    </w:p>
    <w:p w:rsidR="00D116D1" w:rsidRPr="00D116D1" w:rsidRDefault="00D116D1" w:rsidP="00D116D1">
      <w:pPr>
        <w:rPr>
          <w:b/>
        </w:rPr>
      </w:pPr>
      <w:r w:rsidRPr="00D116D1">
        <w:rPr>
          <w:b/>
        </w:rPr>
        <w:t>2. Рекомендуемое межличностное пространство в деловом общении:</w:t>
      </w:r>
    </w:p>
    <w:p w:rsidR="00D116D1" w:rsidRPr="00597FE8" w:rsidRDefault="00D116D1" w:rsidP="00D116D1">
      <w:pPr>
        <w:jc w:val="both"/>
      </w:pPr>
      <w:r w:rsidRPr="00313BDE">
        <w:t xml:space="preserve">а) </w:t>
      </w:r>
      <w:r w:rsidRPr="002F4150">
        <w:t>от 1,2 до 3,7 метра</w:t>
      </w:r>
      <w:r>
        <w:tab/>
      </w:r>
      <w:r>
        <w:tab/>
      </w:r>
      <w:r w:rsidRPr="00313BDE">
        <w:t xml:space="preserve">б) </w:t>
      </w:r>
      <w:r w:rsidRPr="002F4150">
        <w:t>от 0,5 до 1,2 метра</w:t>
      </w:r>
    </w:p>
    <w:p w:rsidR="00D116D1" w:rsidRDefault="00D116D1" w:rsidP="00D116D1">
      <w:pPr>
        <w:jc w:val="both"/>
      </w:pPr>
      <w:r w:rsidRPr="00313BDE">
        <w:t xml:space="preserve">в) </w:t>
      </w:r>
      <w:r w:rsidRPr="002F4150">
        <w:t>более 3,7 метра</w:t>
      </w:r>
      <w:r>
        <w:t xml:space="preserve"> </w:t>
      </w:r>
      <w:r>
        <w:tab/>
      </w:r>
      <w:r>
        <w:tab/>
      </w:r>
      <w:r>
        <w:tab/>
        <w:t>г)</w:t>
      </w:r>
      <w:r w:rsidRPr="00D116D1">
        <w:t xml:space="preserve"> </w:t>
      </w:r>
      <w:r w:rsidRPr="002F4150">
        <w:t>менее 0,5 метра</w:t>
      </w:r>
    </w:p>
    <w:p w:rsidR="00D116D1" w:rsidRDefault="00D116D1" w:rsidP="00D116D1">
      <w:pPr>
        <w:jc w:val="both"/>
      </w:pPr>
    </w:p>
    <w:p w:rsidR="00D116D1" w:rsidRPr="00D116D1" w:rsidRDefault="00D116D1" w:rsidP="00D116D1">
      <w:pPr>
        <w:jc w:val="both"/>
        <w:rPr>
          <w:b/>
        </w:rPr>
      </w:pPr>
      <w:r w:rsidRPr="00D116D1">
        <w:rPr>
          <w:b/>
        </w:rPr>
        <w:t>3. Если Вы – звонящий, в деловом телефонном разговоре после приветствия следует:</w:t>
      </w:r>
    </w:p>
    <w:p w:rsidR="00D116D1" w:rsidRPr="00597FE8" w:rsidRDefault="00D116D1" w:rsidP="00D116D1">
      <w:pPr>
        <w:jc w:val="both"/>
      </w:pPr>
      <w:r w:rsidRPr="00313BDE">
        <w:t xml:space="preserve">а) </w:t>
      </w:r>
      <w:r w:rsidRPr="002F4150">
        <w:t>формулировка причины звонка</w:t>
      </w:r>
      <w:r>
        <w:tab/>
      </w:r>
      <w:r>
        <w:tab/>
      </w:r>
      <w:r w:rsidRPr="00313BDE">
        <w:t xml:space="preserve">б) </w:t>
      </w:r>
      <w:r w:rsidRPr="002F4150">
        <w:t>вопрос «С кем я говорю?»</w:t>
      </w:r>
    </w:p>
    <w:p w:rsidR="00D116D1" w:rsidRDefault="00D116D1" w:rsidP="00D116D1">
      <w:pPr>
        <w:jc w:val="both"/>
      </w:pPr>
      <w:r w:rsidRPr="00313BDE">
        <w:t xml:space="preserve">в) </w:t>
      </w:r>
      <w:r w:rsidRPr="002F4150">
        <w:t>представление</w:t>
      </w:r>
      <w:r>
        <w:tab/>
      </w:r>
      <w:r>
        <w:tab/>
      </w:r>
      <w:r>
        <w:tab/>
      </w:r>
      <w:r>
        <w:tab/>
        <w:t>г)</w:t>
      </w:r>
      <w:r w:rsidRPr="00D116D1">
        <w:t xml:space="preserve"> </w:t>
      </w:r>
      <w:r w:rsidRPr="002F4150">
        <w:t>уточнение, туда ли вы попали</w:t>
      </w:r>
    </w:p>
    <w:p w:rsidR="00D116D1" w:rsidRDefault="00D116D1" w:rsidP="00D116D1">
      <w:pPr>
        <w:jc w:val="both"/>
      </w:pPr>
    </w:p>
    <w:p w:rsidR="00D116D1" w:rsidRPr="00BA387D" w:rsidRDefault="00D116D1" w:rsidP="00D116D1">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D116D1" w:rsidRDefault="00D116D1" w:rsidP="00D116D1">
      <w:pPr>
        <w:tabs>
          <w:tab w:val="left" w:pos="851"/>
        </w:tabs>
        <w:jc w:val="center"/>
      </w:pPr>
      <w:r w:rsidRPr="00BA387D">
        <w:t>по теме «</w:t>
      </w:r>
      <w:r w:rsidR="000B5A22" w:rsidRPr="00224033">
        <w:t>Основы публичного выступления</w:t>
      </w:r>
      <w:r w:rsidRPr="00BA387D">
        <w:t>»</w:t>
      </w:r>
    </w:p>
    <w:p w:rsidR="00D116D1" w:rsidRDefault="00D116D1" w:rsidP="00D116D1">
      <w:pPr>
        <w:spacing w:after="120"/>
        <w:rPr>
          <w:b/>
        </w:rPr>
      </w:pPr>
    </w:p>
    <w:p w:rsidR="00D116D1" w:rsidRPr="00D116D1" w:rsidRDefault="00D116D1" w:rsidP="00D116D1">
      <w:pPr>
        <w:spacing w:after="120"/>
        <w:rPr>
          <w:b/>
        </w:rPr>
      </w:pPr>
      <w:r w:rsidRPr="00D116D1">
        <w:rPr>
          <w:b/>
        </w:rPr>
        <w:t>1. Вставьте пропущенный термин.</w:t>
      </w:r>
    </w:p>
    <w:p w:rsidR="00D116D1" w:rsidRDefault="00D116D1" w:rsidP="00D116D1">
      <w:pPr>
        <w:spacing w:after="120"/>
        <w:ind w:left="288" w:hanging="72"/>
      </w:pPr>
      <w:r w:rsidRPr="00D96EAF">
        <w:t xml:space="preserve">... </w:t>
      </w:r>
      <w:r>
        <w:t>–</w:t>
      </w:r>
      <w:r w:rsidRPr="00D96EAF">
        <w:t xml:space="preserve"> теория и искусство речи, фундаментальная наука, изучающая объективные законы и правила речи.</w:t>
      </w:r>
    </w:p>
    <w:p w:rsidR="00D116D1" w:rsidRPr="00D116D1" w:rsidRDefault="00D116D1" w:rsidP="00D116D1">
      <w:pPr>
        <w:spacing w:after="120"/>
        <w:rPr>
          <w:b/>
        </w:rPr>
      </w:pPr>
      <w:r w:rsidRPr="00D116D1">
        <w:rPr>
          <w:b/>
        </w:rPr>
        <w:t>2. Отметьте темы, сформулированные удачно:</w:t>
      </w:r>
    </w:p>
    <w:p w:rsidR="00D116D1" w:rsidRPr="00597FE8" w:rsidRDefault="00D116D1" w:rsidP="00D116D1">
      <w:pPr>
        <w:spacing w:after="120"/>
      </w:pPr>
      <w:r w:rsidRPr="00313BDE">
        <w:t xml:space="preserve">а) </w:t>
      </w:r>
      <w:r w:rsidRPr="00A85AC5">
        <w:t>«Прошедшего житья подлейшие черты»</w:t>
      </w:r>
      <w:r>
        <w:t xml:space="preserve"> </w:t>
      </w:r>
      <w:r w:rsidRPr="00313BDE">
        <w:t xml:space="preserve">б) </w:t>
      </w:r>
      <w:r w:rsidRPr="00A85AC5">
        <w:t>«Наш сад»</w:t>
      </w:r>
    </w:p>
    <w:p w:rsidR="00D116D1" w:rsidRDefault="00D116D1" w:rsidP="00D116D1">
      <w:pPr>
        <w:jc w:val="both"/>
      </w:pPr>
      <w:r>
        <w:t xml:space="preserve">в) </w:t>
      </w:r>
      <w:r w:rsidRPr="00A85AC5">
        <w:t>«Современная культура – это антикультура?»</w:t>
      </w:r>
      <w:r>
        <w:t xml:space="preserve"> г) </w:t>
      </w:r>
      <w:r w:rsidRPr="00A85AC5">
        <w:t>«Современное православие и интеллигенция»</w:t>
      </w:r>
    </w:p>
    <w:p w:rsidR="00D116D1" w:rsidRPr="000B5A22" w:rsidRDefault="00D116D1" w:rsidP="00D116D1">
      <w:pPr>
        <w:spacing w:after="120"/>
        <w:rPr>
          <w:b/>
        </w:rPr>
      </w:pPr>
    </w:p>
    <w:p w:rsidR="000B5A22" w:rsidRPr="000B5A22" w:rsidRDefault="0062073B" w:rsidP="000B5A22">
      <w:pPr>
        <w:spacing w:after="120"/>
        <w:rPr>
          <w:b/>
        </w:rPr>
      </w:pPr>
      <w:r w:rsidRPr="000B5A22">
        <w:rPr>
          <w:b/>
        </w:rPr>
        <w:t xml:space="preserve">3. </w:t>
      </w:r>
      <w:r w:rsidR="000B5A22" w:rsidRPr="000B5A22">
        <w:rPr>
          <w:b/>
        </w:rPr>
        <w:t>Вставьте пропущенный термин.</w:t>
      </w:r>
    </w:p>
    <w:p w:rsidR="000B5A22" w:rsidRDefault="000B5A22" w:rsidP="000B5A22">
      <w:pPr>
        <w:spacing w:after="120"/>
        <w:ind w:left="288" w:hanging="72"/>
      </w:pPr>
      <w:r w:rsidRPr="00E53DC8">
        <w:t>… – подведение итога содержанию речи.</w:t>
      </w:r>
    </w:p>
    <w:p w:rsidR="00D116D1" w:rsidRDefault="00D116D1" w:rsidP="00D116D1"/>
    <w:p w:rsidR="00AE6B09" w:rsidRDefault="000B5A22" w:rsidP="00AE6B09">
      <w:pPr>
        <w:jc w:val="center"/>
        <w:rPr>
          <w:b/>
        </w:rPr>
      </w:pPr>
      <w:r w:rsidRPr="003C615F">
        <w:rPr>
          <w:b/>
          <w:bCs/>
          <w:iCs/>
        </w:rPr>
        <w:t>3.</w:t>
      </w:r>
      <w:r>
        <w:rPr>
          <w:b/>
          <w:bCs/>
          <w:iCs/>
        </w:rPr>
        <w:t>5</w:t>
      </w:r>
      <w:r w:rsidRPr="003C615F">
        <w:rPr>
          <w:b/>
          <w:bCs/>
          <w:iCs/>
        </w:rPr>
        <w:t xml:space="preserve"> </w:t>
      </w:r>
      <w:r w:rsidRPr="00F55764">
        <w:rPr>
          <w:b/>
        </w:rPr>
        <w:t>Типовые контрольные задания для проведения</w:t>
      </w:r>
      <w:r>
        <w:rPr>
          <w:b/>
        </w:rPr>
        <w:t xml:space="preserve"> расчетно-графической работы</w:t>
      </w:r>
    </w:p>
    <w:p w:rsidR="000B5A22" w:rsidRDefault="000B5A22" w:rsidP="00AE6B09">
      <w:pPr>
        <w:jc w:val="center"/>
        <w:rPr>
          <w:b/>
        </w:rPr>
      </w:pPr>
      <w:r>
        <w:rPr>
          <w:b/>
        </w:rPr>
        <w:t>(для очной форм</w:t>
      </w:r>
      <w:r w:rsidR="00C42524">
        <w:rPr>
          <w:b/>
        </w:rPr>
        <w:t>ы</w:t>
      </w:r>
      <w:r>
        <w:rPr>
          <w:b/>
        </w:rPr>
        <w:t xml:space="preserve"> обучения)</w:t>
      </w:r>
    </w:p>
    <w:p w:rsidR="000B5A22" w:rsidRDefault="000B5A22" w:rsidP="000B5A22"/>
    <w:p w:rsidR="006A0821" w:rsidRPr="006A0821" w:rsidRDefault="006A0821" w:rsidP="006A0821">
      <w:pPr>
        <w:autoSpaceDE w:val="0"/>
        <w:autoSpaceDN w:val="0"/>
        <w:adjustRightInd w:val="0"/>
        <w:ind w:firstLine="709"/>
        <w:jc w:val="center"/>
      </w:pPr>
      <w:r w:rsidRPr="006A0821">
        <w:t>Заполните пропуски в формах сказуемого</w:t>
      </w:r>
    </w:p>
    <w:p w:rsidR="006A0821" w:rsidRPr="006A0821" w:rsidRDefault="006A0821" w:rsidP="006A0821">
      <w:pPr>
        <w:autoSpaceDE w:val="0"/>
        <w:autoSpaceDN w:val="0"/>
        <w:adjustRightInd w:val="0"/>
        <w:ind w:firstLine="709"/>
        <w:jc w:val="both"/>
      </w:pPr>
    </w:p>
    <w:p w:rsidR="006A0821" w:rsidRPr="006A0821" w:rsidRDefault="006A0821" w:rsidP="006A0821">
      <w:pPr>
        <w:autoSpaceDE w:val="0"/>
        <w:autoSpaceDN w:val="0"/>
        <w:adjustRightInd w:val="0"/>
        <w:ind w:firstLine="709"/>
        <w:jc w:val="center"/>
        <w:rPr>
          <w:b/>
        </w:rPr>
      </w:pPr>
      <w:r w:rsidRPr="006A0821">
        <w:rPr>
          <w:b/>
        </w:rPr>
        <w:t>Вариант 1</w:t>
      </w:r>
    </w:p>
    <w:p w:rsidR="006A0821" w:rsidRPr="006A0821" w:rsidRDefault="006A0821" w:rsidP="006A0821">
      <w:pPr>
        <w:autoSpaceDE w:val="0"/>
        <w:autoSpaceDN w:val="0"/>
        <w:adjustRightInd w:val="0"/>
        <w:ind w:firstLine="709"/>
        <w:jc w:val="both"/>
        <w:rPr>
          <w:b/>
        </w:rPr>
      </w:pPr>
    </w:p>
    <w:p w:rsidR="006A0821" w:rsidRPr="006A0821" w:rsidRDefault="006A0821" w:rsidP="006A0821">
      <w:pPr>
        <w:autoSpaceDE w:val="0"/>
        <w:autoSpaceDN w:val="0"/>
        <w:adjustRightInd w:val="0"/>
        <w:ind w:firstLine="709"/>
        <w:jc w:val="both"/>
      </w:pPr>
      <w:r w:rsidRPr="006A0821">
        <w:t xml:space="preserve">1. Ряд симптомов тяжелого заболевания был… выявлен… у пациента еще в прошлом месяце. 2. На экскурсию в Исторический музей поехал… двадцать студентов. 3. Большинство выпускников нашей школы поступил… в университет. 4. Несколько телевизоров стоял… упакованными посредине комнаты. 5. Женщина-оператор быстро соединил… меня с абонентом. </w:t>
      </w:r>
    </w:p>
    <w:p w:rsidR="006A0821" w:rsidRPr="006A0821" w:rsidRDefault="006A0821" w:rsidP="006A0821">
      <w:pPr>
        <w:autoSpaceDE w:val="0"/>
        <w:autoSpaceDN w:val="0"/>
        <w:adjustRightInd w:val="0"/>
        <w:ind w:firstLine="709"/>
        <w:jc w:val="both"/>
      </w:pPr>
    </w:p>
    <w:p w:rsidR="006A0821" w:rsidRPr="006A0821" w:rsidRDefault="006A0821" w:rsidP="006A0821">
      <w:pPr>
        <w:autoSpaceDE w:val="0"/>
        <w:autoSpaceDN w:val="0"/>
        <w:adjustRightInd w:val="0"/>
        <w:jc w:val="center"/>
        <w:rPr>
          <w:b/>
        </w:rPr>
      </w:pPr>
      <w:r w:rsidRPr="006A0821">
        <w:rPr>
          <w:b/>
        </w:rPr>
        <w:t xml:space="preserve">        Вариант 2</w:t>
      </w:r>
    </w:p>
    <w:p w:rsidR="006A0821" w:rsidRPr="006A0821" w:rsidRDefault="006A0821" w:rsidP="006A0821">
      <w:pPr>
        <w:autoSpaceDE w:val="0"/>
        <w:autoSpaceDN w:val="0"/>
        <w:adjustRightInd w:val="0"/>
        <w:ind w:firstLine="709"/>
        <w:jc w:val="both"/>
      </w:pPr>
      <w:r w:rsidRPr="006A0821">
        <w:t xml:space="preserve">1. На конференцию прибыл… двадцать один участник. 2. Ряд специалистов, представляющих ведущие исследовательские центры страны, еще вчера прибыл… в зону </w:t>
      </w:r>
      <w:r w:rsidRPr="006A0821">
        <w:lastRenderedPageBreak/>
        <w:t xml:space="preserve">бедствия. 3. Тысяча паломников ежегодно </w:t>
      </w:r>
      <w:proofErr w:type="spellStart"/>
      <w:r w:rsidRPr="006A0821">
        <w:t>посеща</w:t>
      </w:r>
      <w:proofErr w:type="spellEnd"/>
      <w:r w:rsidRPr="006A0821">
        <w:t xml:space="preserve">… этот монастырь. 4. Русское крестьянство в ХIХ веке активно осваивал… новые земли за Уралом. 5. Полгорода </w:t>
      </w:r>
      <w:proofErr w:type="spellStart"/>
      <w:r w:rsidRPr="006A0821">
        <w:t>остал</w:t>
      </w:r>
      <w:proofErr w:type="spellEnd"/>
      <w:r w:rsidRPr="006A0821">
        <w:t xml:space="preserve">… без света и газа. </w:t>
      </w:r>
    </w:p>
    <w:p w:rsidR="006A0821" w:rsidRPr="006A0821" w:rsidRDefault="006A0821" w:rsidP="006A0821">
      <w:pPr>
        <w:autoSpaceDE w:val="0"/>
        <w:autoSpaceDN w:val="0"/>
        <w:adjustRightInd w:val="0"/>
        <w:jc w:val="center"/>
        <w:rPr>
          <w:b/>
        </w:rPr>
      </w:pPr>
      <w:r w:rsidRPr="006A0821">
        <w:rPr>
          <w:b/>
        </w:rPr>
        <w:t>Расчет баллов выполнения задания 1</w:t>
      </w:r>
    </w:p>
    <w:p w:rsidR="006A0821" w:rsidRPr="006A0821" w:rsidRDefault="006A0821" w:rsidP="006A0821">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10"/>
        <w:gridCol w:w="4076"/>
      </w:tblGrid>
      <w:tr w:rsidR="006A0821" w:rsidRPr="006A0821" w:rsidTr="00DD37A4">
        <w:tc>
          <w:tcPr>
            <w:tcW w:w="534" w:type="dxa"/>
            <w:shd w:val="clear" w:color="auto" w:fill="auto"/>
          </w:tcPr>
          <w:p w:rsidR="006A0821" w:rsidRPr="006A0821" w:rsidRDefault="006A0821" w:rsidP="00DD37A4">
            <w:pPr>
              <w:autoSpaceDE w:val="0"/>
              <w:autoSpaceDN w:val="0"/>
              <w:adjustRightInd w:val="0"/>
              <w:spacing w:after="120"/>
              <w:jc w:val="center"/>
            </w:pPr>
            <w:r w:rsidRPr="006A0821">
              <w:t>№</w:t>
            </w:r>
          </w:p>
        </w:tc>
        <w:tc>
          <w:tcPr>
            <w:tcW w:w="4110" w:type="dxa"/>
            <w:shd w:val="clear" w:color="auto" w:fill="auto"/>
          </w:tcPr>
          <w:p w:rsidR="006A0821" w:rsidRPr="006A0821" w:rsidRDefault="006A0821" w:rsidP="00DD37A4">
            <w:pPr>
              <w:autoSpaceDE w:val="0"/>
              <w:autoSpaceDN w:val="0"/>
              <w:adjustRightInd w:val="0"/>
              <w:spacing w:after="120"/>
              <w:jc w:val="center"/>
            </w:pPr>
            <w:r w:rsidRPr="006A0821">
              <w:t>Номер предложения</w:t>
            </w:r>
          </w:p>
        </w:tc>
        <w:tc>
          <w:tcPr>
            <w:tcW w:w="4076" w:type="dxa"/>
            <w:shd w:val="clear" w:color="auto" w:fill="auto"/>
          </w:tcPr>
          <w:p w:rsidR="006A0821" w:rsidRPr="006A0821" w:rsidRDefault="006A0821" w:rsidP="00DD37A4">
            <w:pPr>
              <w:autoSpaceDE w:val="0"/>
              <w:autoSpaceDN w:val="0"/>
              <w:adjustRightInd w:val="0"/>
              <w:spacing w:after="120"/>
              <w:jc w:val="center"/>
            </w:pPr>
            <w:r w:rsidRPr="006A0821">
              <w:t>Балл за правильный ответ</w:t>
            </w:r>
          </w:p>
        </w:tc>
      </w:tr>
      <w:tr w:rsidR="006A0821" w:rsidRPr="006A0821" w:rsidTr="00DD37A4">
        <w:tc>
          <w:tcPr>
            <w:tcW w:w="534" w:type="dxa"/>
            <w:shd w:val="clear" w:color="auto" w:fill="auto"/>
          </w:tcPr>
          <w:p w:rsidR="006A0821" w:rsidRPr="006A0821" w:rsidRDefault="006A0821" w:rsidP="00DD37A4">
            <w:pPr>
              <w:autoSpaceDE w:val="0"/>
              <w:autoSpaceDN w:val="0"/>
              <w:adjustRightInd w:val="0"/>
              <w:spacing w:after="120"/>
              <w:jc w:val="center"/>
            </w:pPr>
            <w:r w:rsidRPr="006A0821">
              <w:t>1</w:t>
            </w:r>
          </w:p>
        </w:tc>
        <w:tc>
          <w:tcPr>
            <w:tcW w:w="4110" w:type="dxa"/>
            <w:shd w:val="clear" w:color="auto" w:fill="auto"/>
          </w:tcPr>
          <w:p w:rsidR="006A0821" w:rsidRPr="006A0821" w:rsidRDefault="006A0821" w:rsidP="00DD37A4">
            <w:pPr>
              <w:autoSpaceDE w:val="0"/>
              <w:autoSpaceDN w:val="0"/>
              <w:adjustRightInd w:val="0"/>
              <w:spacing w:after="120"/>
              <w:jc w:val="center"/>
            </w:pPr>
            <w:r w:rsidRPr="006A0821">
              <w:t>1</w:t>
            </w:r>
          </w:p>
        </w:tc>
        <w:tc>
          <w:tcPr>
            <w:tcW w:w="4076" w:type="dxa"/>
            <w:shd w:val="clear" w:color="auto" w:fill="auto"/>
          </w:tcPr>
          <w:p w:rsidR="006A0821" w:rsidRPr="006A0821" w:rsidRDefault="006A0821" w:rsidP="00DD37A4">
            <w:pPr>
              <w:autoSpaceDE w:val="0"/>
              <w:autoSpaceDN w:val="0"/>
              <w:adjustRightInd w:val="0"/>
              <w:spacing w:after="120"/>
              <w:jc w:val="center"/>
              <w:rPr>
                <w:lang w:val="en-US"/>
              </w:rPr>
            </w:pPr>
            <w:r w:rsidRPr="006A0821">
              <w:rPr>
                <w:lang w:val="en-US"/>
              </w:rPr>
              <w:t>2</w:t>
            </w:r>
          </w:p>
        </w:tc>
      </w:tr>
      <w:tr w:rsidR="006A0821" w:rsidRPr="006A0821" w:rsidTr="00DD37A4">
        <w:tc>
          <w:tcPr>
            <w:tcW w:w="534" w:type="dxa"/>
            <w:shd w:val="clear" w:color="auto" w:fill="auto"/>
          </w:tcPr>
          <w:p w:rsidR="006A0821" w:rsidRPr="006A0821" w:rsidRDefault="006A0821" w:rsidP="00DD37A4">
            <w:pPr>
              <w:autoSpaceDE w:val="0"/>
              <w:autoSpaceDN w:val="0"/>
              <w:adjustRightInd w:val="0"/>
              <w:spacing w:after="120"/>
              <w:jc w:val="center"/>
            </w:pPr>
            <w:r w:rsidRPr="006A0821">
              <w:t>2</w:t>
            </w:r>
          </w:p>
        </w:tc>
        <w:tc>
          <w:tcPr>
            <w:tcW w:w="4110" w:type="dxa"/>
            <w:shd w:val="clear" w:color="auto" w:fill="auto"/>
          </w:tcPr>
          <w:p w:rsidR="006A0821" w:rsidRPr="006A0821" w:rsidRDefault="006A0821" w:rsidP="00DD37A4">
            <w:pPr>
              <w:autoSpaceDE w:val="0"/>
              <w:autoSpaceDN w:val="0"/>
              <w:adjustRightInd w:val="0"/>
              <w:spacing w:after="120"/>
              <w:jc w:val="center"/>
            </w:pPr>
            <w:r w:rsidRPr="006A0821">
              <w:t>2</w:t>
            </w:r>
          </w:p>
        </w:tc>
        <w:tc>
          <w:tcPr>
            <w:tcW w:w="4076" w:type="dxa"/>
            <w:shd w:val="clear" w:color="auto" w:fill="auto"/>
          </w:tcPr>
          <w:p w:rsidR="006A0821" w:rsidRPr="006A0821" w:rsidRDefault="006A0821" w:rsidP="00DD37A4">
            <w:pPr>
              <w:spacing w:after="120"/>
              <w:jc w:val="center"/>
            </w:pPr>
            <w:r w:rsidRPr="006A0821">
              <w:rPr>
                <w:lang w:val="en-US"/>
              </w:rPr>
              <w:t>2</w:t>
            </w:r>
          </w:p>
        </w:tc>
      </w:tr>
      <w:tr w:rsidR="006A0821" w:rsidRPr="006A0821" w:rsidTr="00DD37A4">
        <w:tc>
          <w:tcPr>
            <w:tcW w:w="534" w:type="dxa"/>
            <w:shd w:val="clear" w:color="auto" w:fill="auto"/>
          </w:tcPr>
          <w:p w:rsidR="006A0821" w:rsidRPr="006A0821" w:rsidRDefault="006A0821" w:rsidP="00DD37A4">
            <w:pPr>
              <w:autoSpaceDE w:val="0"/>
              <w:autoSpaceDN w:val="0"/>
              <w:adjustRightInd w:val="0"/>
              <w:spacing w:after="120"/>
              <w:jc w:val="center"/>
            </w:pPr>
            <w:r w:rsidRPr="006A0821">
              <w:t>3</w:t>
            </w:r>
          </w:p>
        </w:tc>
        <w:tc>
          <w:tcPr>
            <w:tcW w:w="4110" w:type="dxa"/>
            <w:shd w:val="clear" w:color="auto" w:fill="auto"/>
          </w:tcPr>
          <w:p w:rsidR="006A0821" w:rsidRPr="006A0821" w:rsidRDefault="006A0821" w:rsidP="00DD37A4">
            <w:pPr>
              <w:autoSpaceDE w:val="0"/>
              <w:autoSpaceDN w:val="0"/>
              <w:adjustRightInd w:val="0"/>
              <w:spacing w:after="120"/>
              <w:jc w:val="center"/>
            </w:pPr>
            <w:r w:rsidRPr="006A0821">
              <w:t>3</w:t>
            </w:r>
          </w:p>
        </w:tc>
        <w:tc>
          <w:tcPr>
            <w:tcW w:w="4076" w:type="dxa"/>
            <w:shd w:val="clear" w:color="auto" w:fill="auto"/>
          </w:tcPr>
          <w:p w:rsidR="006A0821" w:rsidRPr="006A0821" w:rsidRDefault="006A0821" w:rsidP="00DD37A4">
            <w:pPr>
              <w:spacing w:after="120"/>
              <w:jc w:val="center"/>
            </w:pPr>
            <w:r w:rsidRPr="006A0821">
              <w:rPr>
                <w:lang w:val="en-US"/>
              </w:rPr>
              <w:t>2</w:t>
            </w:r>
          </w:p>
        </w:tc>
      </w:tr>
      <w:tr w:rsidR="006A0821" w:rsidRPr="006A0821" w:rsidTr="00DD37A4">
        <w:tc>
          <w:tcPr>
            <w:tcW w:w="534" w:type="dxa"/>
            <w:shd w:val="clear" w:color="auto" w:fill="auto"/>
          </w:tcPr>
          <w:p w:rsidR="006A0821" w:rsidRPr="006A0821" w:rsidRDefault="006A0821" w:rsidP="00DD37A4">
            <w:pPr>
              <w:autoSpaceDE w:val="0"/>
              <w:autoSpaceDN w:val="0"/>
              <w:adjustRightInd w:val="0"/>
              <w:spacing w:after="120"/>
              <w:jc w:val="center"/>
            </w:pPr>
            <w:r w:rsidRPr="006A0821">
              <w:t>4</w:t>
            </w:r>
          </w:p>
        </w:tc>
        <w:tc>
          <w:tcPr>
            <w:tcW w:w="4110" w:type="dxa"/>
            <w:shd w:val="clear" w:color="auto" w:fill="auto"/>
          </w:tcPr>
          <w:p w:rsidR="006A0821" w:rsidRPr="006A0821" w:rsidRDefault="006A0821" w:rsidP="00DD37A4">
            <w:pPr>
              <w:autoSpaceDE w:val="0"/>
              <w:autoSpaceDN w:val="0"/>
              <w:adjustRightInd w:val="0"/>
              <w:spacing w:after="120"/>
              <w:jc w:val="center"/>
            </w:pPr>
            <w:r w:rsidRPr="006A0821">
              <w:t>4</w:t>
            </w:r>
          </w:p>
        </w:tc>
        <w:tc>
          <w:tcPr>
            <w:tcW w:w="4076" w:type="dxa"/>
            <w:shd w:val="clear" w:color="auto" w:fill="auto"/>
          </w:tcPr>
          <w:p w:rsidR="006A0821" w:rsidRPr="006A0821" w:rsidRDefault="006A0821" w:rsidP="00DD37A4">
            <w:pPr>
              <w:spacing w:after="120"/>
              <w:jc w:val="center"/>
            </w:pPr>
            <w:r w:rsidRPr="006A0821">
              <w:rPr>
                <w:lang w:val="en-US"/>
              </w:rPr>
              <w:t>2</w:t>
            </w:r>
          </w:p>
        </w:tc>
      </w:tr>
      <w:tr w:rsidR="006A0821" w:rsidRPr="006A0821" w:rsidTr="00DD37A4">
        <w:tc>
          <w:tcPr>
            <w:tcW w:w="534" w:type="dxa"/>
            <w:shd w:val="clear" w:color="auto" w:fill="auto"/>
          </w:tcPr>
          <w:p w:rsidR="006A0821" w:rsidRPr="006A0821" w:rsidRDefault="006A0821" w:rsidP="00DD37A4">
            <w:pPr>
              <w:autoSpaceDE w:val="0"/>
              <w:autoSpaceDN w:val="0"/>
              <w:adjustRightInd w:val="0"/>
              <w:spacing w:after="120"/>
              <w:jc w:val="center"/>
            </w:pPr>
            <w:r w:rsidRPr="006A0821">
              <w:t>5</w:t>
            </w:r>
          </w:p>
        </w:tc>
        <w:tc>
          <w:tcPr>
            <w:tcW w:w="4110" w:type="dxa"/>
            <w:shd w:val="clear" w:color="auto" w:fill="auto"/>
          </w:tcPr>
          <w:p w:rsidR="006A0821" w:rsidRPr="006A0821" w:rsidRDefault="006A0821" w:rsidP="00DD37A4">
            <w:pPr>
              <w:autoSpaceDE w:val="0"/>
              <w:autoSpaceDN w:val="0"/>
              <w:adjustRightInd w:val="0"/>
              <w:spacing w:after="120"/>
              <w:jc w:val="center"/>
            </w:pPr>
            <w:r w:rsidRPr="006A0821">
              <w:t>5</w:t>
            </w:r>
          </w:p>
        </w:tc>
        <w:tc>
          <w:tcPr>
            <w:tcW w:w="4076" w:type="dxa"/>
            <w:shd w:val="clear" w:color="auto" w:fill="auto"/>
          </w:tcPr>
          <w:p w:rsidR="006A0821" w:rsidRPr="006A0821" w:rsidRDefault="006A0821" w:rsidP="00DD37A4">
            <w:pPr>
              <w:spacing w:after="120"/>
              <w:jc w:val="center"/>
            </w:pPr>
            <w:r w:rsidRPr="006A0821">
              <w:rPr>
                <w:lang w:val="en-US"/>
              </w:rPr>
              <w:t>2</w:t>
            </w:r>
          </w:p>
        </w:tc>
      </w:tr>
      <w:tr w:rsidR="006A0821" w:rsidRPr="006A0821" w:rsidTr="00DD37A4">
        <w:tc>
          <w:tcPr>
            <w:tcW w:w="534" w:type="dxa"/>
            <w:shd w:val="clear" w:color="auto" w:fill="auto"/>
          </w:tcPr>
          <w:p w:rsidR="006A0821" w:rsidRPr="006A0821" w:rsidRDefault="006A0821" w:rsidP="00DD37A4">
            <w:pPr>
              <w:autoSpaceDE w:val="0"/>
              <w:autoSpaceDN w:val="0"/>
              <w:adjustRightInd w:val="0"/>
              <w:spacing w:after="120"/>
              <w:jc w:val="center"/>
            </w:pPr>
          </w:p>
        </w:tc>
        <w:tc>
          <w:tcPr>
            <w:tcW w:w="4110" w:type="dxa"/>
            <w:shd w:val="clear" w:color="auto" w:fill="auto"/>
          </w:tcPr>
          <w:p w:rsidR="006A0821" w:rsidRPr="006A0821" w:rsidRDefault="006A0821" w:rsidP="00DD37A4">
            <w:pPr>
              <w:autoSpaceDE w:val="0"/>
              <w:autoSpaceDN w:val="0"/>
              <w:adjustRightInd w:val="0"/>
              <w:spacing w:after="120"/>
              <w:jc w:val="center"/>
            </w:pPr>
            <w:r w:rsidRPr="006A0821">
              <w:t>ИТОГО:</w:t>
            </w:r>
          </w:p>
        </w:tc>
        <w:tc>
          <w:tcPr>
            <w:tcW w:w="4076" w:type="dxa"/>
            <w:shd w:val="clear" w:color="auto" w:fill="auto"/>
          </w:tcPr>
          <w:p w:rsidR="006A0821" w:rsidRPr="006A0821" w:rsidRDefault="006A0821" w:rsidP="00DD37A4">
            <w:pPr>
              <w:spacing w:after="120"/>
              <w:jc w:val="center"/>
            </w:pPr>
            <w:r w:rsidRPr="006A0821">
              <w:t>10</w:t>
            </w:r>
          </w:p>
        </w:tc>
      </w:tr>
    </w:tbl>
    <w:p w:rsidR="006A0821" w:rsidRPr="000B5A22" w:rsidRDefault="006A0821" w:rsidP="000B5A22"/>
    <w:p w:rsidR="006A0821" w:rsidRDefault="006A0821" w:rsidP="006A0821">
      <w:pPr>
        <w:jc w:val="center"/>
        <w:rPr>
          <w:b/>
        </w:rPr>
      </w:pPr>
      <w:r w:rsidRPr="003C615F">
        <w:rPr>
          <w:b/>
          <w:bCs/>
          <w:iCs/>
        </w:rPr>
        <w:t>3.</w:t>
      </w:r>
      <w:r>
        <w:rPr>
          <w:b/>
          <w:bCs/>
          <w:iCs/>
        </w:rPr>
        <w:t>5</w:t>
      </w:r>
      <w:r w:rsidRPr="003C615F">
        <w:rPr>
          <w:b/>
          <w:bCs/>
          <w:iCs/>
        </w:rPr>
        <w:t xml:space="preserve"> </w:t>
      </w:r>
      <w:r w:rsidRPr="00F55764">
        <w:rPr>
          <w:b/>
        </w:rPr>
        <w:t>Типовые контрольные задания для проведения</w:t>
      </w:r>
      <w:r>
        <w:rPr>
          <w:b/>
        </w:rPr>
        <w:t xml:space="preserve"> контрольной работы</w:t>
      </w:r>
    </w:p>
    <w:p w:rsidR="006A0821" w:rsidRDefault="006A0821" w:rsidP="006A0821">
      <w:pPr>
        <w:jc w:val="center"/>
        <w:rPr>
          <w:b/>
        </w:rPr>
      </w:pPr>
      <w:r>
        <w:rPr>
          <w:b/>
        </w:rPr>
        <w:t>(для заочной формы обучения)</w:t>
      </w:r>
    </w:p>
    <w:p w:rsidR="000B5A22" w:rsidRDefault="000B5A22" w:rsidP="00AE6B09">
      <w:pPr>
        <w:jc w:val="center"/>
        <w:rPr>
          <w:b/>
          <w:bCs/>
        </w:rPr>
      </w:pPr>
    </w:p>
    <w:p w:rsidR="002E70F2" w:rsidRPr="002E70F2" w:rsidRDefault="002E70F2" w:rsidP="002E70F2">
      <w:pPr>
        <w:ind w:firstLine="709"/>
        <w:jc w:val="both"/>
      </w:pPr>
      <w:r w:rsidRPr="002E70F2">
        <w:rPr>
          <w:color w:val="000000"/>
        </w:rPr>
        <w:t xml:space="preserve">Вариант задания выбирается по последней цифре зачетной книжки (ноль соответствует 10 варианту). </w:t>
      </w:r>
    </w:p>
    <w:p w:rsidR="002E70F2" w:rsidRPr="002E70F2" w:rsidRDefault="002E70F2" w:rsidP="002E70F2">
      <w:pPr>
        <w:ind w:firstLine="709"/>
        <w:jc w:val="both"/>
      </w:pPr>
      <w:r w:rsidRPr="002E70F2">
        <w:rPr>
          <w:rFonts w:hint="eastAsia"/>
        </w:rPr>
        <w:t>Перечень</w:t>
      </w:r>
      <w:r w:rsidRPr="002E70F2">
        <w:t xml:space="preserve"> вариантов </w:t>
      </w:r>
      <w:r w:rsidRPr="002E70F2">
        <w:rPr>
          <w:rFonts w:hint="eastAsia"/>
        </w:rPr>
        <w:t>заданий</w:t>
      </w:r>
      <w:r w:rsidRPr="002E70F2">
        <w:t xml:space="preserve"> </w:t>
      </w:r>
      <w:r w:rsidRPr="002E70F2">
        <w:rPr>
          <w:rFonts w:hint="eastAsia"/>
        </w:rPr>
        <w:t>на</w:t>
      </w:r>
      <w:r w:rsidRPr="002E70F2">
        <w:t xml:space="preserve"> контрольную </w:t>
      </w:r>
      <w:r w:rsidRPr="002E70F2">
        <w:rPr>
          <w:rFonts w:hint="eastAsia"/>
        </w:rPr>
        <w:t>работу</w:t>
      </w:r>
      <w:r w:rsidRPr="002E70F2">
        <w:t xml:space="preserve"> </w:t>
      </w:r>
      <w:r w:rsidRPr="002E70F2">
        <w:rPr>
          <w:rFonts w:hint="eastAsia"/>
        </w:rPr>
        <w:t>представлен</w:t>
      </w:r>
      <w:r w:rsidRPr="002E70F2">
        <w:t xml:space="preserve"> </w:t>
      </w:r>
      <w:r w:rsidRPr="002E70F2">
        <w:rPr>
          <w:rFonts w:hint="eastAsia"/>
        </w:rPr>
        <w:t>в</w:t>
      </w:r>
      <w:r w:rsidRPr="002E70F2">
        <w:t xml:space="preserve"> </w:t>
      </w:r>
      <w:r w:rsidRPr="002E70F2">
        <w:rPr>
          <w:rFonts w:hint="eastAsia"/>
        </w:rPr>
        <w:t>табл</w:t>
      </w:r>
      <w:r w:rsidRPr="002E70F2">
        <w:t xml:space="preserve">ице 1. </w:t>
      </w:r>
    </w:p>
    <w:p w:rsidR="002E70F2" w:rsidRDefault="002E70F2" w:rsidP="002E70F2">
      <w:pPr>
        <w:jc w:val="center"/>
      </w:pPr>
      <w:r w:rsidRPr="002E70F2">
        <w:t>Таблица 1 – Варианты заданий на контрольную работу</w:t>
      </w:r>
    </w:p>
    <w:p w:rsidR="002E70F2" w:rsidRPr="002E70F2" w:rsidRDefault="002E70F2" w:rsidP="002E70F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081"/>
        <w:gridCol w:w="2803"/>
        <w:gridCol w:w="2052"/>
        <w:gridCol w:w="2398"/>
      </w:tblGrid>
      <w:tr w:rsidR="002E70F2" w:rsidRPr="002E70F2" w:rsidTr="00DD37A4">
        <w:tc>
          <w:tcPr>
            <w:tcW w:w="888" w:type="pct"/>
            <w:vMerge w:val="restart"/>
          </w:tcPr>
          <w:p w:rsidR="002E70F2" w:rsidRPr="002E70F2" w:rsidRDefault="002E70F2" w:rsidP="00DD37A4">
            <w:pPr>
              <w:rPr>
                <w:color w:val="000000"/>
                <w:sz w:val="20"/>
                <w:szCs w:val="20"/>
              </w:rPr>
            </w:pPr>
            <w:r w:rsidRPr="002E70F2">
              <w:rPr>
                <w:color w:val="000000"/>
                <w:sz w:val="20"/>
                <w:szCs w:val="20"/>
              </w:rPr>
              <w:t>Формула определения варианта</w:t>
            </w:r>
          </w:p>
        </w:tc>
        <w:tc>
          <w:tcPr>
            <w:tcW w:w="4112" w:type="pct"/>
            <w:gridSpan w:val="4"/>
          </w:tcPr>
          <w:p w:rsidR="002E70F2" w:rsidRPr="002E70F2" w:rsidRDefault="002E70F2" w:rsidP="00DD37A4">
            <w:pPr>
              <w:ind w:firstLine="709"/>
              <w:jc w:val="center"/>
              <w:rPr>
                <w:sz w:val="20"/>
                <w:szCs w:val="20"/>
              </w:rPr>
            </w:pPr>
            <w:r w:rsidRPr="002E70F2">
              <w:rPr>
                <w:rFonts w:hint="eastAsia"/>
                <w:sz w:val="20"/>
                <w:szCs w:val="20"/>
              </w:rPr>
              <w:t>Задание</w:t>
            </w:r>
            <w:r w:rsidRPr="002E70F2">
              <w:rPr>
                <w:sz w:val="20"/>
                <w:szCs w:val="20"/>
              </w:rPr>
              <w:t xml:space="preserve"> </w:t>
            </w:r>
            <w:r w:rsidRPr="002E70F2">
              <w:rPr>
                <w:rFonts w:hint="eastAsia"/>
                <w:sz w:val="20"/>
                <w:szCs w:val="20"/>
              </w:rPr>
              <w:t>на</w:t>
            </w:r>
            <w:r w:rsidRPr="002E70F2">
              <w:rPr>
                <w:sz w:val="20"/>
                <w:szCs w:val="20"/>
              </w:rPr>
              <w:t xml:space="preserve"> </w:t>
            </w:r>
            <w:r w:rsidRPr="002E70F2">
              <w:rPr>
                <w:rFonts w:hint="eastAsia"/>
                <w:sz w:val="20"/>
                <w:szCs w:val="20"/>
              </w:rPr>
              <w:t>контрольную</w:t>
            </w:r>
            <w:r w:rsidRPr="002E70F2">
              <w:rPr>
                <w:sz w:val="20"/>
                <w:szCs w:val="20"/>
              </w:rPr>
              <w:t xml:space="preserve"> </w:t>
            </w:r>
            <w:r w:rsidRPr="002E70F2">
              <w:rPr>
                <w:rFonts w:hint="eastAsia"/>
                <w:sz w:val="20"/>
                <w:szCs w:val="20"/>
              </w:rPr>
              <w:t>работу</w:t>
            </w:r>
          </w:p>
        </w:tc>
      </w:tr>
      <w:tr w:rsidR="002E70F2" w:rsidRPr="002E70F2" w:rsidTr="00DD37A4">
        <w:tc>
          <w:tcPr>
            <w:tcW w:w="888" w:type="pct"/>
            <w:vMerge/>
          </w:tcPr>
          <w:p w:rsidR="002E70F2" w:rsidRPr="002E70F2" w:rsidRDefault="002E70F2" w:rsidP="00DD37A4">
            <w:pPr>
              <w:ind w:firstLine="709"/>
              <w:jc w:val="center"/>
              <w:rPr>
                <w:sz w:val="20"/>
                <w:szCs w:val="20"/>
              </w:rPr>
            </w:pPr>
          </w:p>
        </w:tc>
        <w:tc>
          <w:tcPr>
            <w:tcW w:w="666" w:type="pct"/>
          </w:tcPr>
          <w:p w:rsidR="002E70F2" w:rsidRPr="002E70F2" w:rsidRDefault="002E70F2" w:rsidP="00DD37A4">
            <w:pPr>
              <w:rPr>
                <w:sz w:val="20"/>
                <w:szCs w:val="20"/>
              </w:rPr>
            </w:pPr>
            <w:r w:rsidRPr="002E70F2">
              <w:rPr>
                <w:rFonts w:hint="eastAsia"/>
                <w:sz w:val="20"/>
                <w:szCs w:val="20"/>
              </w:rPr>
              <w:t>Номер</w:t>
            </w:r>
            <w:r w:rsidRPr="002E70F2">
              <w:rPr>
                <w:sz w:val="20"/>
                <w:szCs w:val="20"/>
              </w:rPr>
              <w:t xml:space="preserve"> </w:t>
            </w:r>
            <w:r w:rsidRPr="002E70F2">
              <w:rPr>
                <w:rFonts w:hint="eastAsia"/>
                <w:sz w:val="20"/>
                <w:szCs w:val="20"/>
              </w:rPr>
              <w:t>варианта</w:t>
            </w:r>
          </w:p>
        </w:tc>
        <w:tc>
          <w:tcPr>
            <w:tcW w:w="1539" w:type="pct"/>
          </w:tcPr>
          <w:p w:rsidR="002E70F2" w:rsidRPr="002E70F2" w:rsidRDefault="002E70F2" w:rsidP="00DD37A4">
            <w:pPr>
              <w:rPr>
                <w:sz w:val="20"/>
                <w:szCs w:val="20"/>
              </w:rPr>
            </w:pPr>
            <w:r w:rsidRPr="002E70F2">
              <w:rPr>
                <w:sz w:val="20"/>
                <w:szCs w:val="20"/>
              </w:rPr>
              <w:t>Задание 1</w:t>
            </w:r>
          </w:p>
        </w:tc>
        <w:tc>
          <w:tcPr>
            <w:tcW w:w="1158" w:type="pct"/>
          </w:tcPr>
          <w:p w:rsidR="002E70F2" w:rsidRPr="002E70F2" w:rsidRDefault="002E70F2" w:rsidP="00DD37A4">
            <w:pPr>
              <w:rPr>
                <w:sz w:val="20"/>
                <w:szCs w:val="20"/>
              </w:rPr>
            </w:pPr>
            <w:r w:rsidRPr="002E70F2">
              <w:rPr>
                <w:sz w:val="20"/>
                <w:szCs w:val="20"/>
              </w:rPr>
              <w:t>Задание 2</w:t>
            </w:r>
          </w:p>
        </w:tc>
        <w:tc>
          <w:tcPr>
            <w:tcW w:w="750" w:type="pct"/>
          </w:tcPr>
          <w:p w:rsidR="002E70F2" w:rsidRPr="002E70F2" w:rsidRDefault="002E70F2" w:rsidP="00DD37A4">
            <w:pPr>
              <w:rPr>
                <w:sz w:val="20"/>
                <w:szCs w:val="20"/>
              </w:rPr>
            </w:pPr>
            <w:r w:rsidRPr="002E70F2">
              <w:rPr>
                <w:sz w:val="20"/>
                <w:szCs w:val="20"/>
              </w:rPr>
              <w:t>Задание 3</w:t>
            </w:r>
          </w:p>
        </w:tc>
      </w:tr>
      <w:tr w:rsidR="002E70F2" w:rsidRPr="002E70F2" w:rsidTr="00DD37A4">
        <w:tc>
          <w:tcPr>
            <w:tcW w:w="888" w:type="pct"/>
          </w:tcPr>
          <w:p w:rsidR="002E70F2" w:rsidRPr="002E70F2" w:rsidRDefault="002E70F2" w:rsidP="00DD37A4">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t>1</w:t>
            </w:r>
          </w:p>
        </w:tc>
        <w:tc>
          <w:tcPr>
            <w:tcW w:w="1539" w:type="pct"/>
          </w:tcPr>
          <w:p w:rsidR="002E70F2" w:rsidRPr="002E70F2" w:rsidRDefault="002E70F2" w:rsidP="00DD37A4">
            <w:pPr>
              <w:jc w:val="both"/>
              <w:rPr>
                <w:rFonts w:ascii="Lato" w:hAnsi="Lato"/>
                <w:color w:val="000000"/>
                <w:sz w:val="20"/>
                <w:szCs w:val="20"/>
              </w:rPr>
            </w:pPr>
            <w:r w:rsidRPr="002E70F2">
              <w:rPr>
                <w:rFonts w:ascii="Lato" w:hAnsi="Lato"/>
                <w:color w:val="000000"/>
                <w:sz w:val="20"/>
                <w:szCs w:val="20"/>
              </w:rPr>
              <w:t>Вставьте пропущенные гласные буквы «ы» или «и».</w:t>
            </w:r>
          </w:p>
          <w:p w:rsidR="002E70F2" w:rsidRPr="002E70F2" w:rsidRDefault="002E70F2" w:rsidP="00DD37A4">
            <w:pPr>
              <w:textAlignment w:val="baseline"/>
              <w:rPr>
                <w:rFonts w:ascii="Lato" w:hAnsi="Lato"/>
                <w:color w:val="000000"/>
                <w:sz w:val="20"/>
                <w:szCs w:val="20"/>
              </w:rPr>
            </w:pPr>
            <w:proofErr w:type="gramStart"/>
            <w:r w:rsidRPr="002E70F2">
              <w:rPr>
                <w:rFonts w:ascii="Lato" w:hAnsi="Lato"/>
                <w:color w:val="000000"/>
                <w:sz w:val="20"/>
                <w:szCs w:val="20"/>
              </w:rPr>
              <w:t>Без..</w:t>
            </w:r>
            <w:proofErr w:type="spellStart"/>
            <w:r w:rsidRPr="002E70F2">
              <w:rPr>
                <w:rFonts w:ascii="Lato" w:hAnsi="Lato"/>
                <w:color w:val="000000"/>
                <w:sz w:val="20"/>
                <w:szCs w:val="20"/>
              </w:rPr>
              <w:t>нициативный</w:t>
            </w:r>
            <w:proofErr w:type="spellEnd"/>
            <w:r w:rsidRPr="002E70F2">
              <w:rPr>
                <w:rFonts w:ascii="Lato" w:hAnsi="Lato"/>
                <w:color w:val="000000"/>
                <w:sz w:val="20"/>
                <w:szCs w:val="20"/>
              </w:rPr>
              <w:t>, без..</w:t>
            </w:r>
            <w:proofErr w:type="spellStart"/>
            <w:r w:rsidRPr="002E70F2">
              <w:rPr>
                <w:rFonts w:ascii="Lato" w:hAnsi="Lato"/>
                <w:color w:val="000000"/>
                <w:sz w:val="20"/>
                <w:szCs w:val="20"/>
              </w:rPr>
              <w:t>дейный</w:t>
            </w:r>
            <w:proofErr w:type="spellEnd"/>
            <w:r w:rsidRPr="002E70F2">
              <w:rPr>
                <w:rFonts w:ascii="Lato" w:hAnsi="Lato"/>
                <w:color w:val="000000"/>
                <w:sz w:val="20"/>
                <w:szCs w:val="20"/>
              </w:rPr>
              <w:t>, пред..</w:t>
            </w:r>
            <w:proofErr w:type="spellStart"/>
            <w:r w:rsidRPr="002E70F2">
              <w:rPr>
                <w:rFonts w:ascii="Lato" w:hAnsi="Lato"/>
                <w:color w:val="000000"/>
                <w:sz w:val="20"/>
                <w:szCs w:val="20"/>
              </w:rPr>
              <w:t>сполкома</w:t>
            </w:r>
            <w:proofErr w:type="spellEnd"/>
            <w:r w:rsidRPr="002E70F2">
              <w:rPr>
                <w:rFonts w:ascii="Lato" w:hAnsi="Lato"/>
                <w:color w:val="000000"/>
                <w:sz w:val="20"/>
                <w:szCs w:val="20"/>
              </w:rPr>
              <w:t>, без..</w:t>
            </w:r>
            <w:proofErr w:type="spellStart"/>
            <w:r w:rsidRPr="002E70F2">
              <w:rPr>
                <w:rFonts w:ascii="Lato" w:hAnsi="Lato"/>
                <w:color w:val="000000"/>
                <w:sz w:val="20"/>
                <w:szCs w:val="20"/>
              </w:rPr>
              <w:t>мянный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вз</w:t>
            </w:r>
            <w:proofErr w:type="spellEnd"/>
            <w:r w:rsidRPr="002E70F2">
              <w:rPr>
                <w:rFonts w:ascii="Lato" w:hAnsi="Lato"/>
                <w:color w:val="000000"/>
                <w:sz w:val="20"/>
                <w:szCs w:val="20"/>
              </w:rPr>
              <w:t>..</w:t>
            </w:r>
            <w:proofErr w:type="spellStart"/>
            <w:r w:rsidRPr="002E70F2">
              <w:rPr>
                <w:rFonts w:ascii="Lato" w:hAnsi="Lato"/>
                <w:color w:val="000000"/>
                <w:sz w:val="20"/>
                <w:szCs w:val="20"/>
              </w:rPr>
              <w:t>грать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воз..меть</w:t>
            </w:r>
            <w:proofErr w:type="spellEnd"/>
            <w:r w:rsidRPr="002E70F2">
              <w:rPr>
                <w:rFonts w:ascii="Lato" w:hAnsi="Lato"/>
                <w:color w:val="000000"/>
                <w:sz w:val="20"/>
                <w:szCs w:val="20"/>
              </w:rPr>
              <w:t>, из..</w:t>
            </w:r>
            <w:proofErr w:type="spellStart"/>
            <w:r w:rsidRPr="002E70F2">
              <w:rPr>
                <w:rFonts w:ascii="Lato" w:hAnsi="Lato"/>
                <w:color w:val="000000"/>
                <w:sz w:val="20"/>
                <w:szCs w:val="20"/>
              </w:rPr>
              <w:t>скание</w:t>
            </w:r>
            <w:proofErr w:type="spellEnd"/>
            <w:r w:rsidRPr="002E70F2">
              <w:rPr>
                <w:rFonts w:ascii="Lato" w:hAnsi="Lato"/>
                <w:color w:val="000000"/>
                <w:sz w:val="20"/>
                <w:szCs w:val="20"/>
              </w:rPr>
              <w:t>, об..</w:t>
            </w:r>
            <w:proofErr w:type="spellStart"/>
            <w:r w:rsidRPr="002E70F2">
              <w:rPr>
                <w:rFonts w:ascii="Lato" w:hAnsi="Lato"/>
                <w:color w:val="000000"/>
                <w:sz w:val="20"/>
                <w:szCs w:val="20"/>
              </w:rPr>
              <w:t>грать</w:t>
            </w:r>
            <w:proofErr w:type="spellEnd"/>
            <w:r w:rsidRPr="002E70F2">
              <w:rPr>
                <w:rFonts w:ascii="Lato" w:hAnsi="Lato"/>
                <w:color w:val="000000"/>
                <w:sz w:val="20"/>
                <w:szCs w:val="20"/>
              </w:rPr>
              <w:t>, сверх..</w:t>
            </w:r>
            <w:proofErr w:type="spellStart"/>
            <w:r w:rsidRPr="002E70F2">
              <w:rPr>
                <w:rFonts w:ascii="Lato" w:hAnsi="Lato"/>
                <w:color w:val="000000"/>
                <w:sz w:val="20"/>
                <w:szCs w:val="20"/>
              </w:rPr>
              <w:t>зобретательный</w:t>
            </w:r>
            <w:proofErr w:type="spellEnd"/>
            <w:r w:rsidRPr="002E70F2">
              <w:rPr>
                <w:rFonts w:ascii="Lato" w:hAnsi="Lato"/>
                <w:color w:val="000000"/>
                <w:sz w:val="20"/>
                <w:szCs w:val="20"/>
              </w:rPr>
              <w:t>, супер..</w:t>
            </w:r>
            <w:proofErr w:type="spellStart"/>
            <w:r w:rsidRPr="002E70F2">
              <w:rPr>
                <w:rFonts w:ascii="Lato" w:hAnsi="Lato"/>
                <w:color w:val="000000"/>
                <w:sz w:val="20"/>
                <w:szCs w:val="20"/>
              </w:rPr>
              <w:t>дея</w:t>
            </w:r>
            <w:proofErr w:type="spellEnd"/>
            <w:r w:rsidRPr="002E70F2">
              <w:rPr>
                <w:rFonts w:ascii="Lato" w:hAnsi="Lato"/>
                <w:color w:val="000000"/>
                <w:sz w:val="20"/>
                <w:szCs w:val="20"/>
              </w:rPr>
              <w:t>, от..</w:t>
            </w:r>
            <w:proofErr w:type="spellStart"/>
            <w:r w:rsidRPr="002E70F2">
              <w:rPr>
                <w:rFonts w:ascii="Lato" w:hAnsi="Lato"/>
                <w:color w:val="000000"/>
                <w:sz w:val="20"/>
                <w:szCs w:val="20"/>
              </w:rPr>
              <w:t>скать</w:t>
            </w:r>
            <w:proofErr w:type="spellEnd"/>
            <w:r w:rsidRPr="002E70F2">
              <w:rPr>
                <w:rFonts w:ascii="Lato" w:hAnsi="Lato"/>
                <w:color w:val="000000"/>
                <w:sz w:val="20"/>
                <w:szCs w:val="20"/>
              </w:rPr>
              <w:t>, под..</w:t>
            </w:r>
            <w:proofErr w:type="spellStart"/>
            <w:r w:rsidRPr="002E70F2">
              <w:rPr>
                <w:rFonts w:ascii="Lato" w:hAnsi="Lato"/>
                <w:color w:val="000000"/>
                <w:sz w:val="20"/>
                <w:szCs w:val="20"/>
              </w:rPr>
              <w:t>скать</w:t>
            </w:r>
            <w:proofErr w:type="spellEnd"/>
            <w:r w:rsidRPr="002E70F2">
              <w:rPr>
                <w:rFonts w:ascii="Lato" w:hAnsi="Lato"/>
                <w:color w:val="000000"/>
                <w:sz w:val="20"/>
                <w:szCs w:val="20"/>
              </w:rPr>
              <w:t>, пред..</w:t>
            </w:r>
            <w:proofErr w:type="spellStart"/>
            <w:r w:rsidRPr="002E70F2">
              <w:rPr>
                <w:rFonts w:ascii="Lato" w:hAnsi="Lato"/>
                <w:color w:val="000000"/>
                <w:sz w:val="20"/>
                <w:szCs w:val="20"/>
              </w:rPr>
              <w:t>стория</w:t>
            </w:r>
            <w:proofErr w:type="spellEnd"/>
            <w:r w:rsidRPr="002E70F2">
              <w:rPr>
                <w:rFonts w:ascii="Lato" w:hAnsi="Lato"/>
                <w:color w:val="000000"/>
                <w:sz w:val="20"/>
                <w:szCs w:val="20"/>
              </w:rPr>
              <w:t>, пред..</w:t>
            </w:r>
            <w:proofErr w:type="spellStart"/>
            <w:r w:rsidRPr="002E70F2">
              <w:rPr>
                <w:rFonts w:ascii="Lato" w:hAnsi="Lato"/>
                <w:color w:val="000000"/>
                <w:sz w:val="20"/>
                <w:szCs w:val="20"/>
              </w:rPr>
              <w:t>юльский</w:t>
            </w:r>
            <w:proofErr w:type="spellEnd"/>
            <w:r w:rsidRPr="002E70F2">
              <w:rPr>
                <w:rFonts w:ascii="Lato" w:hAnsi="Lato"/>
                <w:color w:val="000000"/>
                <w:sz w:val="20"/>
                <w:szCs w:val="20"/>
              </w:rPr>
              <w:t>, над..</w:t>
            </w:r>
            <w:proofErr w:type="spellStart"/>
            <w:r w:rsidRPr="002E70F2">
              <w:rPr>
                <w:rFonts w:ascii="Lato" w:hAnsi="Lato"/>
                <w:color w:val="000000"/>
                <w:sz w:val="20"/>
                <w:szCs w:val="20"/>
              </w:rPr>
              <w:t>ндивидуальный</w:t>
            </w:r>
            <w:proofErr w:type="spellEnd"/>
            <w:r w:rsidRPr="002E70F2">
              <w:rPr>
                <w:rFonts w:ascii="Lato" w:hAnsi="Lato"/>
                <w:color w:val="000000"/>
                <w:sz w:val="20"/>
                <w:szCs w:val="20"/>
              </w:rPr>
              <w:t>, глав..</w:t>
            </w:r>
            <w:proofErr w:type="spellStart"/>
            <w:r w:rsidRPr="002E70F2">
              <w:rPr>
                <w:rFonts w:ascii="Lato" w:hAnsi="Lato"/>
                <w:color w:val="000000"/>
                <w:sz w:val="20"/>
                <w:szCs w:val="20"/>
              </w:rPr>
              <w:t>здат</w:t>
            </w:r>
            <w:proofErr w:type="spellEnd"/>
            <w:r w:rsidRPr="002E70F2">
              <w:rPr>
                <w:rFonts w:ascii="Lato" w:hAnsi="Lato"/>
                <w:color w:val="000000"/>
                <w:sz w:val="20"/>
                <w:szCs w:val="20"/>
              </w:rPr>
              <w:t>, контр..</w:t>
            </w:r>
            <w:proofErr w:type="spellStart"/>
            <w:r w:rsidRPr="002E70F2">
              <w:rPr>
                <w:rFonts w:ascii="Lato" w:hAnsi="Lato"/>
                <w:color w:val="000000"/>
                <w:sz w:val="20"/>
                <w:szCs w:val="20"/>
              </w:rPr>
              <w:t>ск</w:t>
            </w:r>
            <w:proofErr w:type="spellEnd"/>
            <w:r w:rsidRPr="002E70F2">
              <w:rPr>
                <w:rFonts w:ascii="Lato" w:hAnsi="Lato"/>
                <w:color w:val="000000"/>
                <w:sz w:val="20"/>
                <w:szCs w:val="20"/>
              </w:rPr>
              <w:t>, меж..</w:t>
            </w:r>
            <w:proofErr w:type="spellStart"/>
            <w:r w:rsidRPr="002E70F2">
              <w:rPr>
                <w:rFonts w:ascii="Lato" w:hAnsi="Lato"/>
                <w:color w:val="000000"/>
                <w:sz w:val="20"/>
                <w:szCs w:val="20"/>
              </w:rPr>
              <w:t>мпериалистический</w:t>
            </w:r>
            <w:proofErr w:type="spellEnd"/>
            <w:r w:rsidRPr="002E70F2">
              <w:rPr>
                <w:rFonts w:ascii="Lato" w:hAnsi="Lato"/>
                <w:color w:val="000000"/>
                <w:sz w:val="20"/>
                <w:szCs w:val="20"/>
              </w:rPr>
              <w:t>, сверх..</w:t>
            </w:r>
            <w:proofErr w:type="spellStart"/>
            <w:r w:rsidRPr="002E70F2">
              <w:rPr>
                <w:rFonts w:ascii="Lato" w:hAnsi="Lato"/>
                <w:color w:val="000000"/>
                <w:sz w:val="20"/>
                <w:szCs w:val="20"/>
              </w:rPr>
              <w:t>ндустриализация</w:t>
            </w:r>
            <w:proofErr w:type="spellEnd"/>
            <w:r w:rsidRPr="002E70F2">
              <w:rPr>
                <w:rFonts w:ascii="Lato" w:hAnsi="Lato"/>
                <w:color w:val="000000"/>
                <w:sz w:val="20"/>
                <w:szCs w:val="20"/>
              </w:rPr>
              <w:t>, пан..</w:t>
            </w:r>
            <w:proofErr w:type="spellStart"/>
            <w:r w:rsidRPr="002E70F2">
              <w:rPr>
                <w:rFonts w:ascii="Lato" w:hAnsi="Lato"/>
                <w:color w:val="000000"/>
                <w:sz w:val="20"/>
                <w:szCs w:val="20"/>
              </w:rPr>
              <w:t>сламизм</w:t>
            </w:r>
            <w:proofErr w:type="spellEnd"/>
            <w:proofErr w:type="gramEnd"/>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t>Составьте резюме, опираясь на личный опыт профессиональной деятельности</w:t>
            </w:r>
          </w:p>
        </w:tc>
        <w:tc>
          <w:tcPr>
            <w:tcW w:w="750" w:type="pct"/>
          </w:tcPr>
          <w:p w:rsidR="002E70F2" w:rsidRPr="002E70F2" w:rsidRDefault="002E70F2" w:rsidP="00DD37A4">
            <w:pPr>
              <w:jc w:val="both"/>
              <w:rPr>
                <w:sz w:val="20"/>
                <w:szCs w:val="20"/>
              </w:rPr>
            </w:pPr>
            <w:r w:rsidRPr="002E70F2">
              <w:rPr>
                <w:sz w:val="20"/>
                <w:szCs w:val="20"/>
              </w:rPr>
              <w:t>Составить план публичного выступления и его текст на тему «История развития железнодорожного транспорта за рубежом», состоящий из вступления (3-4 предложения), основной части (12-15 предложений) и заключения (3-4 предложения). Сформулировать тему и цель речи</w:t>
            </w:r>
          </w:p>
        </w:tc>
      </w:tr>
      <w:tr w:rsidR="002E70F2" w:rsidRPr="002E70F2" w:rsidTr="00DD37A4">
        <w:tc>
          <w:tcPr>
            <w:tcW w:w="888" w:type="pct"/>
          </w:tcPr>
          <w:p w:rsidR="002E70F2" w:rsidRPr="002E70F2" w:rsidRDefault="002E70F2" w:rsidP="00DD37A4">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t>2</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Вставьте, где необходимо, пропущенные разделительные «</w:t>
            </w:r>
            <w:r w:rsidRPr="002E70F2">
              <w:rPr>
                <w:bCs/>
                <w:color w:val="000000"/>
                <w:sz w:val="20"/>
                <w:szCs w:val="20"/>
              </w:rPr>
              <w:t>ъ»</w:t>
            </w:r>
            <w:r w:rsidRPr="002E70F2">
              <w:rPr>
                <w:rFonts w:ascii="Lato" w:hAnsi="Lato"/>
                <w:color w:val="000000"/>
                <w:sz w:val="20"/>
                <w:szCs w:val="20"/>
              </w:rPr>
              <w:t> и «</w:t>
            </w:r>
            <w:r w:rsidRPr="002E70F2">
              <w:rPr>
                <w:bCs/>
                <w:color w:val="000000"/>
                <w:sz w:val="20"/>
                <w:szCs w:val="20"/>
              </w:rPr>
              <w:t>ь»</w:t>
            </w:r>
            <w:r w:rsidRPr="002E70F2">
              <w:rPr>
                <w:rFonts w:ascii="Lato" w:hAnsi="Lato"/>
                <w:color w:val="000000"/>
                <w:sz w:val="20"/>
                <w:szCs w:val="20"/>
              </w:rPr>
              <w:t>.</w:t>
            </w:r>
          </w:p>
          <w:p w:rsidR="002E70F2" w:rsidRPr="002E70F2" w:rsidRDefault="002E70F2" w:rsidP="00DD37A4">
            <w:pPr>
              <w:pStyle w:val="af6"/>
              <w:spacing w:before="0" w:beforeAutospacing="0" w:after="0" w:afterAutospacing="0" w:line="276" w:lineRule="auto"/>
              <w:jc w:val="both"/>
              <w:textAlignment w:val="baseline"/>
              <w:rPr>
                <w:rFonts w:ascii="Lato" w:hAnsi="Lato"/>
                <w:color w:val="000000"/>
                <w:sz w:val="20"/>
                <w:szCs w:val="20"/>
              </w:rPr>
            </w:pPr>
            <w:proofErr w:type="spellStart"/>
            <w:r w:rsidRPr="002E70F2">
              <w:rPr>
                <w:rFonts w:ascii="Lato" w:hAnsi="Lato"/>
                <w:color w:val="000000"/>
                <w:sz w:val="20"/>
                <w:szCs w:val="20"/>
              </w:rPr>
              <w:t>Авин</w:t>
            </w:r>
            <w:proofErr w:type="spellEnd"/>
            <w:r w:rsidRPr="002E70F2">
              <w:rPr>
                <w:rFonts w:ascii="Lato" w:hAnsi="Lato"/>
                <w:color w:val="000000"/>
                <w:sz w:val="20"/>
                <w:szCs w:val="20"/>
              </w:rPr>
              <w:t xml:space="preserve">..он, </w:t>
            </w:r>
            <w:proofErr w:type="gramStart"/>
            <w:r w:rsidRPr="002E70F2">
              <w:rPr>
                <w:rFonts w:ascii="Lato" w:hAnsi="Lato"/>
                <w:color w:val="000000"/>
                <w:sz w:val="20"/>
                <w:szCs w:val="20"/>
              </w:rPr>
              <w:t>ад..</w:t>
            </w:r>
            <w:proofErr w:type="spellStart"/>
            <w:r w:rsidRPr="002E70F2">
              <w:rPr>
                <w:rFonts w:ascii="Lato" w:hAnsi="Lato"/>
                <w:color w:val="000000"/>
                <w:sz w:val="20"/>
                <w:szCs w:val="20"/>
              </w:rPr>
              <w:t>юнктура</w:t>
            </w:r>
            <w:proofErr w:type="spellEnd"/>
            <w:proofErr w:type="gramEnd"/>
            <w:r w:rsidRPr="002E70F2">
              <w:rPr>
                <w:rFonts w:ascii="Lato" w:hAnsi="Lato"/>
                <w:color w:val="000000"/>
                <w:sz w:val="20"/>
                <w:szCs w:val="20"/>
              </w:rPr>
              <w:t>, ад..</w:t>
            </w:r>
            <w:proofErr w:type="spellStart"/>
            <w:r w:rsidRPr="002E70F2">
              <w:rPr>
                <w:rFonts w:ascii="Lato" w:hAnsi="Lato"/>
                <w:color w:val="000000"/>
                <w:sz w:val="20"/>
                <w:szCs w:val="20"/>
              </w:rPr>
              <w:t>ютант</w:t>
            </w:r>
            <w:proofErr w:type="spellEnd"/>
            <w:r w:rsidRPr="002E70F2">
              <w:rPr>
                <w:rFonts w:ascii="Lato" w:hAnsi="Lato"/>
                <w:color w:val="000000"/>
                <w:sz w:val="20"/>
                <w:szCs w:val="20"/>
              </w:rPr>
              <w:t>, ар..</w:t>
            </w:r>
            <w:proofErr w:type="spellStart"/>
            <w:r w:rsidRPr="002E70F2">
              <w:rPr>
                <w:rFonts w:ascii="Lato" w:hAnsi="Lato"/>
                <w:color w:val="000000"/>
                <w:sz w:val="20"/>
                <w:szCs w:val="20"/>
              </w:rPr>
              <w:t>ергард</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батал</w:t>
            </w:r>
            <w:proofErr w:type="spellEnd"/>
            <w:r w:rsidRPr="002E70F2">
              <w:rPr>
                <w:rFonts w:ascii="Lato" w:hAnsi="Lato"/>
                <w:color w:val="000000"/>
                <w:sz w:val="20"/>
                <w:szCs w:val="20"/>
              </w:rPr>
              <w:t xml:space="preserve">..он, </w:t>
            </w:r>
            <w:proofErr w:type="spellStart"/>
            <w:r w:rsidRPr="002E70F2">
              <w:rPr>
                <w:rFonts w:ascii="Lato" w:hAnsi="Lato"/>
                <w:color w:val="000000"/>
                <w:sz w:val="20"/>
                <w:szCs w:val="20"/>
              </w:rPr>
              <w:t>без..абзацный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без..аварийный</w:t>
            </w:r>
            <w:proofErr w:type="spellEnd"/>
            <w:r w:rsidRPr="002E70F2">
              <w:rPr>
                <w:rFonts w:ascii="Lato" w:hAnsi="Lato"/>
                <w:color w:val="000000"/>
                <w:sz w:val="20"/>
                <w:szCs w:val="20"/>
              </w:rPr>
              <w:t>, без..</w:t>
            </w:r>
            <w:proofErr w:type="spellStart"/>
            <w:r w:rsidRPr="002E70F2">
              <w:rPr>
                <w:rFonts w:ascii="Lato" w:hAnsi="Lato"/>
                <w:color w:val="000000"/>
                <w:sz w:val="20"/>
                <w:szCs w:val="20"/>
              </w:rPr>
              <w:t>ухий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без..ёмкостный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без..ядерный</w:t>
            </w:r>
            <w:proofErr w:type="spellEnd"/>
            <w:r w:rsidRPr="002E70F2">
              <w:rPr>
                <w:rFonts w:ascii="Lato" w:hAnsi="Lato"/>
                <w:color w:val="000000"/>
                <w:sz w:val="20"/>
                <w:szCs w:val="20"/>
              </w:rPr>
              <w:t>, без..</w:t>
            </w:r>
            <w:proofErr w:type="spellStart"/>
            <w:r w:rsidRPr="002E70F2">
              <w:rPr>
                <w:rFonts w:ascii="Lato" w:hAnsi="Lato"/>
                <w:color w:val="000000"/>
                <w:sz w:val="20"/>
                <w:szCs w:val="20"/>
              </w:rPr>
              <w:t>языкий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бул..он</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вз</w:t>
            </w:r>
            <w:proofErr w:type="spellEnd"/>
            <w:r w:rsidRPr="002E70F2">
              <w:rPr>
                <w:rFonts w:ascii="Lato" w:hAnsi="Lato"/>
                <w:color w:val="000000"/>
                <w:sz w:val="20"/>
                <w:szCs w:val="20"/>
              </w:rPr>
              <w:t xml:space="preserve">..обраться, </w:t>
            </w:r>
            <w:proofErr w:type="spellStart"/>
            <w:r w:rsidRPr="002E70F2">
              <w:rPr>
                <w:rFonts w:ascii="Lato" w:hAnsi="Lato"/>
                <w:color w:val="000000"/>
                <w:sz w:val="20"/>
                <w:szCs w:val="20"/>
              </w:rPr>
              <w:t>вз</w:t>
            </w:r>
            <w:proofErr w:type="spellEnd"/>
            <w:r w:rsidRPr="002E70F2">
              <w:rPr>
                <w:rFonts w:ascii="Lato" w:hAnsi="Lato"/>
                <w:color w:val="000000"/>
                <w:sz w:val="20"/>
                <w:szCs w:val="20"/>
              </w:rPr>
              <w:t xml:space="preserve">..есться, </w:t>
            </w:r>
            <w:proofErr w:type="spellStart"/>
            <w:r w:rsidRPr="002E70F2">
              <w:rPr>
                <w:rFonts w:ascii="Lato" w:hAnsi="Lato"/>
                <w:color w:val="000000"/>
                <w:sz w:val="20"/>
                <w:szCs w:val="20"/>
              </w:rPr>
              <w:t>в..есться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в..ехать</w:t>
            </w:r>
            <w:proofErr w:type="spellEnd"/>
            <w:r w:rsidRPr="002E70F2">
              <w:rPr>
                <w:rFonts w:ascii="Lato" w:hAnsi="Lato"/>
                <w:color w:val="000000"/>
                <w:sz w:val="20"/>
                <w:szCs w:val="20"/>
              </w:rPr>
              <w:t>, в..</w:t>
            </w:r>
            <w:proofErr w:type="spellStart"/>
            <w:r w:rsidRPr="002E70F2">
              <w:rPr>
                <w:rFonts w:ascii="Lato" w:hAnsi="Lato"/>
                <w:color w:val="000000"/>
                <w:sz w:val="20"/>
                <w:szCs w:val="20"/>
              </w:rPr>
              <w:t>ёт</w:t>
            </w:r>
            <w:proofErr w:type="spellEnd"/>
            <w:r w:rsidRPr="002E70F2">
              <w:rPr>
                <w:rFonts w:ascii="Lato" w:hAnsi="Lato"/>
                <w:color w:val="000000"/>
                <w:sz w:val="20"/>
                <w:szCs w:val="20"/>
              </w:rPr>
              <w:t>, В..</w:t>
            </w:r>
            <w:proofErr w:type="spellStart"/>
            <w:r w:rsidRPr="002E70F2">
              <w:rPr>
                <w:rFonts w:ascii="Lato" w:hAnsi="Lato"/>
                <w:color w:val="000000"/>
                <w:sz w:val="20"/>
                <w:szCs w:val="20"/>
              </w:rPr>
              <w:t>етнам</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в..юн</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lastRenderedPageBreak/>
              <w:t>двух..аршинный</w:t>
            </w:r>
            <w:proofErr w:type="spellEnd"/>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lastRenderedPageBreak/>
              <w:t>Составьте письмо-приглашение к участию в семинаре «Социальные сети и мессенджеры: риски и пути к успеху», адресованное Вашим сокурсникам</w:t>
            </w:r>
          </w:p>
        </w:tc>
        <w:tc>
          <w:tcPr>
            <w:tcW w:w="750" w:type="pct"/>
          </w:tcPr>
          <w:p w:rsidR="002E70F2" w:rsidRPr="002E70F2" w:rsidRDefault="002E70F2" w:rsidP="00DD37A4">
            <w:pPr>
              <w:jc w:val="both"/>
              <w:rPr>
                <w:sz w:val="20"/>
                <w:szCs w:val="20"/>
              </w:rPr>
            </w:pPr>
            <w:r w:rsidRPr="002E70F2">
              <w:rPr>
                <w:sz w:val="20"/>
                <w:szCs w:val="20"/>
              </w:rPr>
              <w:t xml:space="preserve">Составить план публичного выступления и его текст на тему «История развития железнодорожного транспорта в России», состоящий из вступления (3-4 предложения), основной части (12-15 предложений) и заключения (3-4 предложения). </w:t>
            </w:r>
            <w:r w:rsidRPr="002E70F2">
              <w:rPr>
                <w:sz w:val="20"/>
                <w:szCs w:val="20"/>
              </w:rPr>
              <w:lastRenderedPageBreak/>
              <w:t>Сформулировать тему и цель речи</w:t>
            </w:r>
          </w:p>
          <w:p w:rsidR="002E70F2" w:rsidRPr="002E70F2" w:rsidRDefault="002E70F2" w:rsidP="00DD37A4">
            <w:pPr>
              <w:ind w:firstLine="709"/>
              <w:jc w:val="both"/>
              <w:rPr>
                <w:sz w:val="20"/>
                <w:szCs w:val="20"/>
              </w:rPr>
            </w:pPr>
          </w:p>
        </w:tc>
      </w:tr>
      <w:tr w:rsidR="002E70F2" w:rsidRPr="002E70F2" w:rsidTr="00DD37A4">
        <w:tc>
          <w:tcPr>
            <w:tcW w:w="888" w:type="pct"/>
          </w:tcPr>
          <w:p w:rsidR="002E70F2" w:rsidRPr="002E70F2" w:rsidRDefault="002E70F2" w:rsidP="00DD37A4">
            <w:pPr>
              <w:rPr>
                <w:sz w:val="20"/>
                <w:szCs w:val="20"/>
              </w:rPr>
            </w:pPr>
            <w:r w:rsidRPr="002E70F2">
              <w:rPr>
                <w:sz w:val="20"/>
                <w:szCs w:val="20"/>
              </w:rPr>
              <w:lastRenderedPageBreak/>
              <w:t>Последняя цифра зачетной 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t>3</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Вставьте пропущенные гласные «</w:t>
            </w:r>
            <w:r w:rsidRPr="002E70F2">
              <w:rPr>
                <w:bCs/>
                <w:color w:val="000000"/>
                <w:sz w:val="20"/>
                <w:szCs w:val="20"/>
              </w:rPr>
              <w:t>ё», «е», «о»</w:t>
            </w:r>
            <w:r w:rsidRPr="002E70F2">
              <w:rPr>
                <w:rFonts w:ascii="Lato" w:hAnsi="Lato"/>
                <w:color w:val="000000"/>
                <w:sz w:val="20"/>
                <w:szCs w:val="20"/>
              </w:rPr>
              <w:t xml:space="preserve"> после шипящих. </w:t>
            </w:r>
          </w:p>
          <w:p w:rsidR="002E70F2" w:rsidRPr="002E70F2" w:rsidRDefault="002E70F2" w:rsidP="00DD37A4">
            <w:pPr>
              <w:pStyle w:val="af6"/>
              <w:spacing w:before="0" w:beforeAutospacing="0" w:after="0" w:afterAutospacing="0" w:line="276" w:lineRule="auto"/>
              <w:jc w:val="both"/>
              <w:textAlignment w:val="baseline"/>
              <w:rPr>
                <w:rFonts w:ascii="Lato" w:hAnsi="Lato"/>
                <w:color w:val="000000"/>
                <w:sz w:val="20"/>
                <w:szCs w:val="20"/>
              </w:rPr>
            </w:pPr>
            <w:proofErr w:type="spellStart"/>
            <w:r w:rsidRPr="002E70F2">
              <w:rPr>
                <w:rFonts w:ascii="Lato" w:hAnsi="Lato"/>
                <w:color w:val="000000"/>
                <w:sz w:val="20"/>
                <w:szCs w:val="20"/>
              </w:rPr>
              <w:t>Артиш</w:t>
            </w:r>
            <w:proofErr w:type="spellEnd"/>
            <w:r w:rsidRPr="002E70F2">
              <w:rPr>
                <w:rFonts w:ascii="Lato" w:hAnsi="Lato"/>
                <w:color w:val="000000"/>
                <w:sz w:val="20"/>
                <w:szCs w:val="20"/>
              </w:rPr>
              <w:t xml:space="preserve">..к, </w:t>
            </w:r>
            <w:proofErr w:type="spellStart"/>
            <w:r w:rsidRPr="002E70F2">
              <w:rPr>
                <w:rFonts w:ascii="Lato" w:hAnsi="Lato"/>
                <w:color w:val="000000"/>
                <w:sz w:val="20"/>
                <w:szCs w:val="20"/>
              </w:rPr>
              <w:t>бараш</w:t>
            </w:r>
            <w:proofErr w:type="spellEnd"/>
            <w:r w:rsidRPr="002E70F2">
              <w:rPr>
                <w:rFonts w:ascii="Lato" w:hAnsi="Lato"/>
                <w:color w:val="000000"/>
                <w:sz w:val="20"/>
                <w:szCs w:val="20"/>
              </w:rPr>
              <w:t xml:space="preserve">..к, </w:t>
            </w:r>
            <w:proofErr w:type="spellStart"/>
            <w:r w:rsidRPr="002E70F2">
              <w:rPr>
                <w:rFonts w:ascii="Lato" w:hAnsi="Lato"/>
                <w:color w:val="000000"/>
                <w:sz w:val="20"/>
                <w:szCs w:val="20"/>
              </w:rPr>
              <w:t>бесш</w:t>
            </w:r>
            <w:proofErr w:type="spellEnd"/>
            <w:r w:rsidRPr="002E70F2">
              <w:rPr>
                <w:rFonts w:ascii="Lato" w:hAnsi="Lato"/>
                <w:color w:val="000000"/>
                <w:sz w:val="20"/>
                <w:szCs w:val="20"/>
              </w:rPr>
              <w:t>..</w:t>
            </w:r>
            <w:proofErr w:type="spellStart"/>
            <w:r w:rsidRPr="002E70F2">
              <w:rPr>
                <w:rFonts w:ascii="Lato" w:hAnsi="Lato"/>
                <w:color w:val="000000"/>
                <w:sz w:val="20"/>
                <w:szCs w:val="20"/>
              </w:rPr>
              <w:t>вный</w:t>
            </w:r>
            <w:proofErr w:type="spellEnd"/>
            <w:r w:rsidRPr="002E70F2">
              <w:rPr>
                <w:rFonts w:ascii="Lato" w:hAnsi="Lato"/>
                <w:color w:val="000000"/>
                <w:sz w:val="20"/>
                <w:szCs w:val="20"/>
              </w:rPr>
              <w:t xml:space="preserve">, богач.., в </w:t>
            </w:r>
            <w:proofErr w:type="spellStart"/>
            <w:r w:rsidRPr="002E70F2">
              <w:rPr>
                <w:rFonts w:ascii="Lato" w:hAnsi="Lato"/>
                <w:color w:val="000000"/>
                <w:sz w:val="20"/>
                <w:szCs w:val="20"/>
              </w:rPr>
              <w:t>ч..м</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верблюж</w:t>
            </w:r>
            <w:proofErr w:type="spellEnd"/>
            <w:r w:rsidRPr="002E70F2">
              <w:rPr>
                <w:rFonts w:ascii="Lato" w:hAnsi="Lato"/>
                <w:color w:val="000000"/>
                <w:sz w:val="20"/>
                <w:szCs w:val="20"/>
              </w:rPr>
              <w:t xml:space="preserve">..нок, </w:t>
            </w:r>
            <w:proofErr w:type="spellStart"/>
            <w:r w:rsidRPr="002E70F2">
              <w:rPr>
                <w:rFonts w:ascii="Lato" w:hAnsi="Lato"/>
                <w:color w:val="000000"/>
                <w:sz w:val="20"/>
                <w:szCs w:val="20"/>
              </w:rPr>
              <w:t>веч</w:t>
            </w:r>
            <w:proofErr w:type="spellEnd"/>
            <w:r w:rsidRPr="002E70F2">
              <w:rPr>
                <w:rFonts w:ascii="Lato" w:hAnsi="Lato"/>
                <w:color w:val="000000"/>
                <w:sz w:val="20"/>
                <w:szCs w:val="20"/>
              </w:rPr>
              <w:t xml:space="preserve">..вой, </w:t>
            </w:r>
            <w:proofErr w:type="spellStart"/>
            <w:r w:rsidRPr="002E70F2">
              <w:rPr>
                <w:rFonts w:ascii="Lato" w:hAnsi="Lato"/>
                <w:color w:val="000000"/>
                <w:sz w:val="20"/>
                <w:szCs w:val="20"/>
              </w:rPr>
              <w:t>волч</w:t>
            </w:r>
            <w:proofErr w:type="spellEnd"/>
            <w:r w:rsidRPr="002E70F2">
              <w:rPr>
                <w:rFonts w:ascii="Lato" w:hAnsi="Lato"/>
                <w:color w:val="000000"/>
                <w:sz w:val="20"/>
                <w:szCs w:val="20"/>
              </w:rPr>
              <w:t xml:space="preserve">..нок, </w:t>
            </w:r>
            <w:proofErr w:type="spellStart"/>
            <w:r w:rsidRPr="002E70F2">
              <w:rPr>
                <w:rFonts w:ascii="Lato" w:hAnsi="Lato"/>
                <w:color w:val="000000"/>
                <w:sz w:val="20"/>
                <w:szCs w:val="20"/>
              </w:rPr>
              <w:t>вооруж</w:t>
            </w:r>
            <w:proofErr w:type="spellEnd"/>
            <w:r w:rsidRPr="002E70F2">
              <w:rPr>
                <w:rFonts w:ascii="Lato" w:hAnsi="Lato"/>
                <w:color w:val="000000"/>
                <w:sz w:val="20"/>
                <w:szCs w:val="20"/>
              </w:rPr>
              <w:t xml:space="preserve">..н, </w:t>
            </w:r>
            <w:proofErr w:type="gramStart"/>
            <w:r w:rsidRPr="002E70F2">
              <w:rPr>
                <w:rFonts w:ascii="Lato" w:hAnsi="Lato"/>
                <w:color w:val="000000"/>
                <w:sz w:val="20"/>
                <w:szCs w:val="20"/>
              </w:rPr>
              <w:t>говорить</w:t>
            </w:r>
            <w:proofErr w:type="gramEnd"/>
            <w:r w:rsidRPr="002E70F2">
              <w:rPr>
                <w:rFonts w:ascii="Lato" w:hAnsi="Lato"/>
                <w:color w:val="000000"/>
                <w:sz w:val="20"/>
                <w:szCs w:val="20"/>
              </w:rPr>
              <w:t xml:space="preserve"> общ.., </w:t>
            </w:r>
            <w:proofErr w:type="spellStart"/>
            <w:r w:rsidRPr="002E70F2">
              <w:rPr>
                <w:rFonts w:ascii="Lato" w:hAnsi="Lato"/>
                <w:color w:val="000000"/>
                <w:sz w:val="20"/>
                <w:szCs w:val="20"/>
              </w:rPr>
              <w:t>греш</w:t>
            </w:r>
            <w:proofErr w:type="spellEnd"/>
            <w:r w:rsidRPr="002E70F2">
              <w:rPr>
                <w:rFonts w:ascii="Lato" w:hAnsi="Lato"/>
                <w:color w:val="000000"/>
                <w:sz w:val="20"/>
                <w:szCs w:val="20"/>
              </w:rPr>
              <w:t xml:space="preserve">..н, </w:t>
            </w:r>
            <w:proofErr w:type="spellStart"/>
            <w:r w:rsidRPr="002E70F2">
              <w:rPr>
                <w:rFonts w:ascii="Lato" w:hAnsi="Lato"/>
                <w:color w:val="000000"/>
                <w:sz w:val="20"/>
                <w:szCs w:val="20"/>
              </w:rPr>
              <w:t>гуж..вой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девч</w:t>
            </w:r>
            <w:proofErr w:type="spellEnd"/>
            <w:r w:rsidRPr="002E70F2">
              <w:rPr>
                <w:rFonts w:ascii="Lato" w:hAnsi="Lato"/>
                <w:color w:val="000000"/>
                <w:sz w:val="20"/>
                <w:szCs w:val="20"/>
              </w:rPr>
              <w:t>..</w:t>
            </w:r>
            <w:proofErr w:type="spellStart"/>
            <w:r w:rsidRPr="002E70F2">
              <w:rPr>
                <w:rFonts w:ascii="Lato" w:hAnsi="Lato"/>
                <w:color w:val="000000"/>
                <w:sz w:val="20"/>
                <w:szCs w:val="20"/>
              </w:rPr>
              <w:t>нка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деньж</w:t>
            </w:r>
            <w:proofErr w:type="spellEnd"/>
            <w:r w:rsidRPr="002E70F2">
              <w:rPr>
                <w:rFonts w:ascii="Lato" w:hAnsi="Lato"/>
                <w:color w:val="000000"/>
                <w:sz w:val="20"/>
                <w:szCs w:val="20"/>
              </w:rPr>
              <w:t>..</w:t>
            </w:r>
            <w:proofErr w:type="spellStart"/>
            <w:r w:rsidRPr="002E70F2">
              <w:rPr>
                <w:rFonts w:ascii="Lato" w:hAnsi="Lato"/>
                <w:color w:val="000000"/>
                <w:sz w:val="20"/>
                <w:szCs w:val="20"/>
              </w:rPr>
              <w:t>нки</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дж</w:t>
            </w:r>
            <w:proofErr w:type="spellEnd"/>
            <w:r w:rsidRPr="002E70F2">
              <w:rPr>
                <w:rFonts w:ascii="Lato" w:hAnsi="Lato"/>
                <w:color w:val="000000"/>
                <w:sz w:val="20"/>
                <w:szCs w:val="20"/>
              </w:rPr>
              <w:t>..</w:t>
            </w:r>
            <w:proofErr w:type="spellStart"/>
            <w:r w:rsidRPr="002E70F2">
              <w:rPr>
                <w:rFonts w:ascii="Lato" w:hAnsi="Lato"/>
                <w:color w:val="000000"/>
                <w:sz w:val="20"/>
                <w:szCs w:val="20"/>
              </w:rPr>
              <w:t>нка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дж</w:t>
            </w:r>
            <w:proofErr w:type="spellEnd"/>
            <w:r w:rsidRPr="002E70F2">
              <w:rPr>
                <w:rFonts w:ascii="Lato" w:hAnsi="Lato"/>
                <w:color w:val="000000"/>
                <w:sz w:val="20"/>
                <w:szCs w:val="20"/>
              </w:rPr>
              <w:t>..</w:t>
            </w:r>
            <w:proofErr w:type="spellStart"/>
            <w:r w:rsidRPr="002E70F2">
              <w:rPr>
                <w:rFonts w:ascii="Lato" w:hAnsi="Lato"/>
                <w:color w:val="000000"/>
                <w:sz w:val="20"/>
                <w:szCs w:val="20"/>
              </w:rPr>
              <w:t>уль</w:t>
            </w:r>
            <w:proofErr w:type="spellEnd"/>
            <w:r w:rsidRPr="002E70F2">
              <w:rPr>
                <w:rFonts w:ascii="Lato" w:hAnsi="Lato"/>
                <w:color w:val="000000"/>
                <w:sz w:val="20"/>
                <w:szCs w:val="20"/>
              </w:rPr>
              <w:t>, душ..</w:t>
            </w:r>
            <w:proofErr w:type="spellStart"/>
            <w:r w:rsidRPr="002E70F2">
              <w:rPr>
                <w:rFonts w:ascii="Lato" w:hAnsi="Lato"/>
                <w:color w:val="000000"/>
                <w:sz w:val="20"/>
                <w:szCs w:val="20"/>
              </w:rPr>
              <w:t>нка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ерш..вый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ещ</w:t>
            </w:r>
            <w:proofErr w:type="spellEnd"/>
            <w:r w:rsidRPr="002E70F2">
              <w:rPr>
                <w:rFonts w:ascii="Lato" w:hAnsi="Lato"/>
                <w:color w:val="000000"/>
                <w:sz w:val="20"/>
                <w:szCs w:val="20"/>
              </w:rPr>
              <w:t>.., ж..</w:t>
            </w:r>
            <w:proofErr w:type="spellStart"/>
            <w:r w:rsidRPr="002E70F2">
              <w:rPr>
                <w:rFonts w:ascii="Lato" w:hAnsi="Lato"/>
                <w:color w:val="000000"/>
                <w:sz w:val="20"/>
                <w:szCs w:val="20"/>
              </w:rPr>
              <w:t>ваный</w:t>
            </w:r>
            <w:proofErr w:type="spellEnd"/>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t>Составьте письмо- предложение о сотрудничестве с кадровым агентством «Карьера», адресованное Вашим сокурсникам</w:t>
            </w:r>
          </w:p>
        </w:tc>
        <w:tc>
          <w:tcPr>
            <w:tcW w:w="750" w:type="pct"/>
          </w:tcPr>
          <w:p w:rsidR="002E70F2" w:rsidRPr="002E70F2" w:rsidRDefault="002E70F2" w:rsidP="00DD37A4">
            <w:pPr>
              <w:jc w:val="both"/>
              <w:rPr>
                <w:sz w:val="20"/>
                <w:szCs w:val="20"/>
              </w:rPr>
            </w:pPr>
            <w:r w:rsidRPr="002E70F2">
              <w:rPr>
                <w:sz w:val="20"/>
                <w:szCs w:val="20"/>
              </w:rPr>
              <w:t>Составить план публичного выступления и его текст на тему «История развития железнодорожного транспорта в Сибири», состоящий из вступления (3-4 предложения), основной части (12-15 предложений) и заключения (3-4 предложения). Сформулировать тему и цель речи</w:t>
            </w:r>
          </w:p>
          <w:p w:rsidR="002E70F2" w:rsidRPr="002E70F2" w:rsidRDefault="002E70F2" w:rsidP="00DD37A4">
            <w:pPr>
              <w:ind w:firstLine="709"/>
              <w:jc w:val="both"/>
              <w:rPr>
                <w:sz w:val="20"/>
                <w:szCs w:val="20"/>
              </w:rPr>
            </w:pPr>
          </w:p>
        </w:tc>
      </w:tr>
      <w:tr w:rsidR="002E70F2" w:rsidRPr="002E70F2" w:rsidTr="00DD37A4">
        <w:tc>
          <w:tcPr>
            <w:tcW w:w="888" w:type="pct"/>
          </w:tcPr>
          <w:p w:rsidR="002E70F2" w:rsidRPr="002E70F2" w:rsidRDefault="002E70F2" w:rsidP="00DD37A4">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t>4</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Вставьте пропущенные гласные после «</w:t>
            </w:r>
            <w:r w:rsidRPr="002E70F2">
              <w:rPr>
                <w:bCs/>
                <w:color w:val="000000"/>
                <w:sz w:val="20"/>
                <w:szCs w:val="20"/>
              </w:rPr>
              <w:t>ц»</w:t>
            </w:r>
            <w:r w:rsidRPr="002E70F2">
              <w:rPr>
                <w:rFonts w:ascii="Lato" w:hAnsi="Lato"/>
                <w:color w:val="000000"/>
                <w:sz w:val="20"/>
                <w:szCs w:val="20"/>
              </w:rPr>
              <w:t xml:space="preserve">. </w:t>
            </w:r>
          </w:p>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proofErr w:type="gramStart"/>
            <w:r w:rsidRPr="002E70F2">
              <w:rPr>
                <w:rFonts w:ascii="Lato" w:hAnsi="Lato"/>
                <w:color w:val="000000"/>
                <w:sz w:val="20"/>
                <w:szCs w:val="20"/>
              </w:rPr>
              <w:t xml:space="preserve">Бледное лиц.., с бледным </w:t>
            </w:r>
            <w:proofErr w:type="spellStart"/>
            <w:r w:rsidRPr="002E70F2">
              <w:rPr>
                <w:rFonts w:ascii="Lato" w:hAnsi="Lato"/>
                <w:color w:val="000000"/>
                <w:sz w:val="20"/>
                <w:szCs w:val="20"/>
              </w:rPr>
              <w:t>лиц..м</w:t>
            </w:r>
            <w:proofErr w:type="spellEnd"/>
            <w:r w:rsidRPr="002E70F2">
              <w:rPr>
                <w:rFonts w:ascii="Lato" w:hAnsi="Lato"/>
                <w:color w:val="000000"/>
                <w:sz w:val="20"/>
                <w:szCs w:val="20"/>
              </w:rPr>
              <w:t>, полнолиц..</w:t>
            </w:r>
            <w:proofErr w:type="spellStart"/>
            <w:r w:rsidRPr="002E70F2">
              <w:rPr>
                <w:rFonts w:ascii="Lato" w:hAnsi="Lato"/>
                <w:color w:val="000000"/>
                <w:sz w:val="20"/>
                <w:szCs w:val="20"/>
              </w:rPr>
              <w:t>го</w:t>
            </w:r>
            <w:proofErr w:type="spellEnd"/>
            <w:r w:rsidRPr="002E70F2">
              <w:rPr>
                <w:rFonts w:ascii="Lato" w:hAnsi="Lato"/>
                <w:color w:val="000000"/>
                <w:sz w:val="20"/>
                <w:szCs w:val="20"/>
              </w:rPr>
              <w:t xml:space="preserve"> ребёнка, о </w:t>
            </w:r>
            <w:proofErr w:type="spellStart"/>
            <w:r w:rsidRPr="002E70F2">
              <w:rPr>
                <w:rFonts w:ascii="Lato" w:hAnsi="Lato"/>
                <w:color w:val="000000"/>
                <w:sz w:val="20"/>
                <w:szCs w:val="20"/>
              </w:rPr>
              <w:t>полнолиц..х</w:t>
            </w:r>
            <w:proofErr w:type="spellEnd"/>
            <w:r w:rsidRPr="002E70F2">
              <w:rPr>
                <w:rFonts w:ascii="Lato" w:hAnsi="Lato"/>
                <w:color w:val="000000"/>
                <w:sz w:val="20"/>
                <w:szCs w:val="20"/>
              </w:rPr>
              <w:t xml:space="preserve"> детях, </w:t>
            </w:r>
            <w:r w:rsidRPr="002E70F2">
              <w:rPr>
                <w:bCs/>
                <w:color w:val="000000"/>
                <w:sz w:val="20"/>
                <w:szCs w:val="20"/>
              </w:rPr>
              <w:t>лиц..</w:t>
            </w:r>
            <w:proofErr w:type="spellStart"/>
            <w:r w:rsidRPr="002E70F2">
              <w:rPr>
                <w:bCs/>
                <w:color w:val="000000"/>
                <w:sz w:val="20"/>
                <w:szCs w:val="20"/>
              </w:rPr>
              <w:t>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лиц..вой</w:t>
            </w:r>
            <w:proofErr w:type="spellEnd"/>
            <w:r w:rsidRPr="002E70F2">
              <w:rPr>
                <w:rFonts w:ascii="Lato" w:hAnsi="Lato"/>
                <w:color w:val="000000"/>
                <w:sz w:val="20"/>
                <w:szCs w:val="20"/>
              </w:rPr>
              <w:t xml:space="preserve"> нерв, </w:t>
            </w:r>
            <w:proofErr w:type="spellStart"/>
            <w:r w:rsidRPr="002E70F2">
              <w:rPr>
                <w:rFonts w:ascii="Lato" w:hAnsi="Lato"/>
                <w:color w:val="000000"/>
                <w:sz w:val="20"/>
                <w:szCs w:val="20"/>
              </w:rPr>
              <w:t>перелиц</w:t>
            </w:r>
            <w:proofErr w:type="spellEnd"/>
            <w:r w:rsidRPr="002E70F2">
              <w:rPr>
                <w:rFonts w:ascii="Lato" w:hAnsi="Lato"/>
                <w:color w:val="000000"/>
                <w:sz w:val="20"/>
                <w:szCs w:val="20"/>
              </w:rPr>
              <w:t>..</w:t>
            </w:r>
            <w:proofErr w:type="spellStart"/>
            <w:r w:rsidRPr="002E70F2">
              <w:rPr>
                <w:rFonts w:ascii="Lato" w:hAnsi="Lato"/>
                <w:color w:val="000000"/>
                <w:sz w:val="20"/>
                <w:szCs w:val="20"/>
              </w:rPr>
              <w:t>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перелиц</w:t>
            </w:r>
            <w:proofErr w:type="spellEnd"/>
            <w:r w:rsidRPr="002E70F2">
              <w:rPr>
                <w:rFonts w:ascii="Lato" w:hAnsi="Lato"/>
                <w:color w:val="000000"/>
                <w:sz w:val="20"/>
                <w:szCs w:val="20"/>
              </w:rPr>
              <w:t>..</w:t>
            </w:r>
            <w:proofErr w:type="spellStart"/>
            <w:r w:rsidRPr="002E70F2">
              <w:rPr>
                <w:rFonts w:ascii="Lato" w:hAnsi="Lato"/>
                <w:color w:val="000000"/>
                <w:sz w:val="20"/>
                <w:szCs w:val="20"/>
              </w:rPr>
              <w:t>вывать</w:t>
            </w:r>
            <w:proofErr w:type="spellEnd"/>
            <w:r w:rsidRPr="002E70F2">
              <w:rPr>
                <w:rFonts w:ascii="Lato" w:hAnsi="Lato"/>
                <w:color w:val="000000"/>
                <w:sz w:val="20"/>
                <w:szCs w:val="20"/>
              </w:rPr>
              <w:t xml:space="preserve">, с </w:t>
            </w:r>
            <w:proofErr w:type="spellStart"/>
            <w:r w:rsidRPr="002E70F2">
              <w:rPr>
                <w:rFonts w:ascii="Lato" w:hAnsi="Lato"/>
                <w:color w:val="000000"/>
                <w:sz w:val="20"/>
                <w:szCs w:val="20"/>
              </w:rPr>
              <w:t>рубц</w:t>
            </w:r>
            <w:proofErr w:type="spellEnd"/>
            <w:r w:rsidRPr="002E70F2">
              <w:rPr>
                <w:rFonts w:ascii="Lato" w:hAnsi="Lato"/>
                <w:color w:val="000000"/>
                <w:sz w:val="20"/>
                <w:szCs w:val="20"/>
              </w:rPr>
              <w:t xml:space="preserve">..м, </w:t>
            </w:r>
            <w:proofErr w:type="spellStart"/>
            <w:r w:rsidRPr="002E70F2">
              <w:rPr>
                <w:rFonts w:ascii="Lato" w:hAnsi="Lato"/>
                <w:color w:val="000000"/>
                <w:sz w:val="20"/>
                <w:szCs w:val="20"/>
              </w:rPr>
              <w:t>зарубц</w:t>
            </w:r>
            <w:proofErr w:type="spellEnd"/>
            <w:r w:rsidRPr="002E70F2">
              <w:rPr>
                <w:rFonts w:ascii="Lato" w:hAnsi="Lato"/>
                <w:color w:val="000000"/>
                <w:sz w:val="20"/>
                <w:szCs w:val="20"/>
              </w:rPr>
              <w:t>..</w:t>
            </w:r>
            <w:proofErr w:type="spellStart"/>
            <w:r w:rsidRPr="002E70F2">
              <w:rPr>
                <w:rFonts w:ascii="Lato" w:hAnsi="Lato"/>
                <w:color w:val="000000"/>
                <w:sz w:val="20"/>
                <w:szCs w:val="20"/>
              </w:rPr>
              <w:t>ваться</w:t>
            </w:r>
            <w:proofErr w:type="spellEnd"/>
            <w:r w:rsidRPr="002E70F2">
              <w:rPr>
                <w:rFonts w:ascii="Lato" w:hAnsi="Lato"/>
                <w:color w:val="000000"/>
                <w:sz w:val="20"/>
                <w:szCs w:val="20"/>
              </w:rPr>
              <w:t xml:space="preserve">, красные </w:t>
            </w:r>
            <w:proofErr w:type="spellStart"/>
            <w:r w:rsidRPr="002E70F2">
              <w:rPr>
                <w:rFonts w:ascii="Lato" w:hAnsi="Lato"/>
                <w:color w:val="000000"/>
                <w:sz w:val="20"/>
                <w:szCs w:val="20"/>
              </w:rPr>
              <w:t>рубц</w:t>
            </w:r>
            <w:proofErr w:type="spellEnd"/>
            <w:r w:rsidRPr="002E70F2">
              <w:rPr>
                <w:rFonts w:ascii="Lato" w:hAnsi="Lato"/>
                <w:color w:val="000000"/>
                <w:sz w:val="20"/>
                <w:szCs w:val="20"/>
              </w:rPr>
              <w:t>.., </w:t>
            </w:r>
            <w:proofErr w:type="spellStart"/>
            <w:r w:rsidRPr="002E70F2">
              <w:rPr>
                <w:bCs/>
                <w:color w:val="000000"/>
                <w:sz w:val="20"/>
                <w:szCs w:val="20"/>
              </w:rPr>
              <w:t>сланц</w:t>
            </w:r>
            <w:proofErr w:type="spellEnd"/>
            <w:r w:rsidRPr="002E70F2">
              <w:rPr>
                <w:bCs/>
                <w:color w:val="000000"/>
                <w:sz w:val="20"/>
                <w:szCs w:val="20"/>
              </w:rPr>
              <w:t>..вый</w:t>
            </w:r>
            <w:r w:rsidRPr="002E70F2">
              <w:rPr>
                <w:rFonts w:ascii="Lato" w:hAnsi="Lato"/>
                <w:color w:val="000000"/>
                <w:sz w:val="20"/>
                <w:szCs w:val="20"/>
              </w:rPr>
              <w:t xml:space="preserve">, </w:t>
            </w:r>
            <w:proofErr w:type="spellStart"/>
            <w:r w:rsidRPr="002E70F2">
              <w:rPr>
                <w:rFonts w:ascii="Lato" w:hAnsi="Lato"/>
                <w:color w:val="000000"/>
                <w:sz w:val="20"/>
                <w:szCs w:val="20"/>
              </w:rPr>
              <w:t>глянц</w:t>
            </w:r>
            <w:proofErr w:type="spellEnd"/>
            <w:r w:rsidRPr="002E70F2">
              <w:rPr>
                <w:rFonts w:ascii="Lato" w:hAnsi="Lato"/>
                <w:color w:val="000000"/>
                <w:sz w:val="20"/>
                <w:szCs w:val="20"/>
              </w:rPr>
              <w:t xml:space="preserve">..вый, с </w:t>
            </w:r>
            <w:proofErr w:type="spellStart"/>
            <w:r w:rsidRPr="002E70F2">
              <w:rPr>
                <w:rFonts w:ascii="Lato" w:hAnsi="Lato"/>
                <w:color w:val="000000"/>
                <w:sz w:val="20"/>
                <w:szCs w:val="20"/>
              </w:rPr>
              <w:t>глянц</w:t>
            </w:r>
            <w:proofErr w:type="spellEnd"/>
            <w:r w:rsidRPr="002E70F2">
              <w:rPr>
                <w:rFonts w:ascii="Lato" w:hAnsi="Lato"/>
                <w:color w:val="000000"/>
                <w:sz w:val="20"/>
                <w:szCs w:val="20"/>
              </w:rPr>
              <w:t>..м, с </w:t>
            </w:r>
            <w:proofErr w:type="spellStart"/>
            <w:r w:rsidRPr="002E70F2">
              <w:rPr>
                <w:bCs/>
                <w:color w:val="000000"/>
                <w:sz w:val="20"/>
                <w:szCs w:val="20"/>
              </w:rPr>
              <w:t>хрипотц</w:t>
            </w:r>
            <w:proofErr w:type="spellEnd"/>
            <w:r w:rsidRPr="002E70F2">
              <w:rPr>
                <w:bCs/>
                <w:color w:val="000000"/>
                <w:sz w:val="20"/>
                <w:szCs w:val="20"/>
              </w:rPr>
              <w:t>..й</w:t>
            </w:r>
            <w:r w:rsidRPr="002E70F2">
              <w:rPr>
                <w:rFonts w:ascii="Lato" w:hAnsi="Lato"/>
                <w:color w:val="000000"/>
                <w:sz w:val="20"/>
                <w:szCs w:val="20"/>
              </w:rPr>
              <w:t xml:space="preserve">, с </w:t>
            </w:r>
            <w:proofErr w:type="spellStart"/>
            <w:r w:rsidRPr="002E70F2">
              <w:rPr>
                <w:rFonts w:ascii="Lato" w:hAnsi="Lato"/>
                <w:color w:val="000000"/>
                <w:sz w:val="20"/>
                <w:szCs w:val="20"/>
              </w:rPr>
              <w:t>расчётц</w:t>
            </w:r>
            <w:proofErr w:type="spellEnd"/>
            <w:r w:rsidRPr="002E70F2">
              <w:rPr>
                <w:rFonts w:ascii="Lato" w:hAnsi="Lato"/>
                <w:color w:val="000000"/>
                <w:sz w:val="20"/>
                <w:szCs w:val="20"/>
              </w:rPr>
              <w:t xml:space="preserve">..м, с </w:t>
            </w:r>
            <w:proofErr w:type="spellStart"/>
            <w:r w:rsidRPr="002E70F2">
              <w:rPr>
                <w:rFonts w:ascii="Lato" w:hAnsi="Lato"/>
                <w:color w:val="000000"/>
                <w:sz w:val="20"/>
                <w:szCs w:val="20"/>
              </w:rPr>
              <w:t>хитрец..й</w:t>
            </w:r>
            <w:proofErr w:type="spellEnd"/>
            <w:r w:rsidRPr="002E70F2">
              <w:rPr>
                <w:rFonts w:ascii="Lato" w:hAnsi="Lato"/>
                <w:color w:val="000000"/>
                <w:sz w:val="20"/>
                <w:szCs w:val="20"/>
              </w:rPr>
              <w:t>, </w:t>
            </w:r>
            <w:proofErr w:type="spellStart"/>
            <w:r w:rsidRPr="002E70F2">
              <w:rPr>
                <w:bCs/>
                <w:color w:val="000000"/>
                <w:sz w:val="20"/>
                <w:szCs w:val="20"/>
              </w:rPr>
              <w:t>мясц</w:t>
            </w:r>
            <w:proofErr w:type="spellEnd"/>
            <w:r w:rsidRPr="002E70F2">
              <w:rPr>
                <w:bCs/>
                <w:color w:val="000000"/>
                <w:sz w:val="20"/>
                <w:szCs w:val="20"/>
              </w:rPr>
              <w:t>..</w:t>
            </w:r>
            <w:r w:rsidRPr="002E70F2">
              <w:rPr>
                <w:rFonts w:ascii="Lato" w:hAnsi="Lato"/>
                <w:color w:val="000000"/>
                <w:sz w:val="20"/>
                <w:szCs w:val="20"/>
              </w:rPr>
              <w:t xml:space="preserve">, бегать </w:t>
            </w:r>
            <w:proofErr w:type="spellStart"/>
            <w:r w:rsidRPr="002E70F2">
              <w:rPr>
                <w:rFonts w:ascii="Lato" w:hAnsi="Lato"/>
                <w:color w:val="000000"/>
                <w:sz w:val="20"/>
                <w:szCs w:val="20"/>
              </w:rPr>
              <w:t>трусц</w:t>
            </w:r>
            <w:proofErr w:type="spellEnd"/>
            <w:r w:rsidRPr="002E70F2">
              <w:rPr>
                <w:rFonts w:ascii="Lato" w:hAnsi="Lato"/>
                <w:color w:val="000000"/>
                <w:sz w:val="20"/>
                <w:szCs w:val="20"/>
              </w:rPr>
              <w:t xml:space="preserve">..й, </w:t>
            </w:r>
            <w:proofErr w:type="spellStart"/>
            <w:r w:rsidRPr="002E70F2">
              <w:rPr>
                <w:rFonts w:ascii="Lato" w:hAnsi="Lato"/>
                <w:color w:val="000000"/>
                <w:sz w:val="20"/>
                <w:szCs w:val="20"/>
              </w:rPr>
              <w:t>марганц</w:t>
            </w:r>
            <w:proofErr w:type="spellEnd"/>
            <w:r w:rsidRPr="002E70F2">
              <w:rPr>
                <w:rFonts w:ascii="Lato" w:hAnsi="Lato"/>
                <w:color w:val="000000"/>
                <w:sz w:val="20"/>
                <w:szCs w:val="20"/>
              </w:rPr>
              <w:t>..</w:t>
            </w:r>
            <w:proofErr w:type="spellStart"/>
            <w:r w:rsidRPr="002E70F2">
              <w:rPr>
                <w:rFonts w:ascii="Lato" w:hAnsi="Lato"/>
                <w:color w:val="000000"/>
                <w:sz w:val="20"/>
                <w:szCs w:val="20"/>
              </w:rPr>
              <w:t>вка</w:t>
            </w:r>
            <w:proofErr w:type="spellEnd"/>
            <w:proofErr w:type="gramEnd"/>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t>Составьте заявление с просьбой перевести Вас в другую группу (на другую специальность/ направление подготовки/форму обучения)</w:t>
            </w:r>
          </w:p>
        </w:tc>
        <w:tc>
          <w:tcPr>
            <w:tcW w:w="750" w:type="pct"/>
          </w:tcPr>
          <w:p w:rsidR="002E70F2" w:rsidRPr="002E70F2" w:rsidRDefault="002E70F2" w:rsidP="00DD37A4">
            <w:pPr>
              <w:jc w:val="both"/>
              <w:rPr>
                <w:sz w:val="20"/>
                <w:szCs w:val="20"/>
              </w:rPr>
            </w:pPr>
            <w:r w:rsidRPr="002E70F2">
              <w:rPr>
                <w:sz w:val="20"/>
                <w:szCs w:val="20"/>
              </w:rPr>
              <w:t>Составить план публичного выступления и его текст на тему «Перспективы развития железнодорожного транспорта в 21 веке», состоящий из вступления (3-4 предложения), основной части (12-15 предложений) и заключения (3-4 предложения). Сформулировать тему и цель речи</w:t>
            </w:r>
          </w:p>
          <w:p w:rsidR="002E70F2" w:rsidRPr="002E70F2" w:rsidRDefault="002E70F2" w:rsidP="00DD37A4">
            <w:pPr>
              <w:ind w:firstLine="709"/>
              <w:jc w:val="both"/>
              <w:rPr>
                <w:sz w:val="20"/>
                <w:szCs w:val="20"/>
              </w:rPr>
            </w:pPr>
          </w:p>
        </w:tc>
      </w:tr>
      <w:tr w:rsidR="002E70F2" w:rsidRPr="002E70F2" w:rsidTr="00DD37A4">
        <w:tc>
          <w:tcPr>
            <w:tcW w:w="888" w:type="pct"/>
          </w:tcPr>
          <w:p w:rsidR="002E70F2" w:rsidRPr="002E70F2" w:rsidRDefault="002E70F2" w:rsidP="00DD37A4">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t>5</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 xml:space="preserve">Вставьте пропущенные гласные. </w:t>
            </w:r>
          </w:p>
          <w:p w:rsidR="002E70F2" w:rsidRPr="002E70F2" w:rsidRDefault="002E70F2" w:rsidP="00DD37A4">
            <w:pPr>
              <w:pStyle w:val="af6"/>
              <w:spacing w:before="0" w:beforeAutospacing="0" w:after="0" w:afterAutospacing="0" w:line="276" w:lineRule="auto"/>
              <w:jc w:val="both"/>
              <w:textAlignment w:val="baseline"/>
              <w:rPr>
                <w:rFonts w:ascii="Lato" w:hAnsi="Lato"/>
                <w:color w:val="000000"/>
                <w:sz w:val="20"/>
                <w:szCs w:val="20"/>
              </w:rPr>
            </w:pPr>
            <w:r w:rsidRPr="002E70F2">
              <w:rPr>
                <w:rFonts w:ascii="Lato" w:hAnsi="Lato"/>
                <w:color w:val="000000"/>
                <w:sz w:val="20"/>
                <w:szCs w:val="20"/>
              </w:rPr>
              <w:t>Д..</w:t>
            </w:r>
            <w:proofErr w:type="spellStart"/>
            <w:r w:rsidRPr="002E70F2">
              <w:rPr>
                <w:rFonts w:ascii="Lato" w:hAnsi="Lato"/>
                <w:color w:val="000000"/>
                <w:sz w:val="20"/>
                <w:szCs w:val="20"/>
              </w:rPr>
              <w:t>лина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продв</w:t>
            </w:r>
            <w:proofErr w:type="spellEnd"/>
            <w:proofErr w:type="gramStart"/>
            <w:r w:rsidRPr="002E70F2">
              <w:rPr>
                <w:rFonts w:ascii="Lato" w:hAnsi="Lato"/>
                <w:color w:val="000000"/>
                <w:sz w:val="20"/>
                <w:szCs w:val="20"/>
              </w:rPr>
              <w:t>..</w:t>
            </w:r>
            <w:proofErr w:type="spellStart"/>
            <w:proofErr w:type="gramEnd"/>
            <w:r w:rsidRPr="002E70F2">
              <w:rPr>
                <w:rFonts w:ascii="Lato" w:hAnsi="Lato"/>
                <w:color w:val="000000"/>
                <w:sz w:val="20"/>
                <w:szCs w:val="20"/>
              </w:rPr>
              <w:t>гаться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привл</w:t>
            </w:r>
            <w:proofErr w:type="spellEnd"/>
            <w:r w:rsidRPr="002E70F2">
              <w:rPr>
                <w:rFonts w:ascii="Lato" w:hAnsi="Lato"/>
                <w:color w:val="000000"/>
                <w:sz w:val="20"/>
                <w:szCs w:val="20"/>
              </w:rPr>
              <w:t>..</w:t>
            </w:r>
            <w:proofErr w:type="spellStart"/>
            <w:r w:rsidRPr="002E70F2">
              <w:rPr>
                <w:rFonts w:ascii="Lato" w:hAnsi="Lato"/>
                <w:color w:val="000000"/>
                <w:sz w:val="20"/>
                <w:szCs w:val="20"/>
              </w:rPr>
              <w:t>кать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прип</w:t>
            </w:r>
            <w:proofErr w:type="spellEnd"/>
            <w:r w:rsidRPr="002E70F2">
              <w:rPr>
                <w:rFonts w:ascii="Lato" w:hAnsi="Lato"/>
                <w:color w:val="000000"/>
                <w:sz w:val="20"/>
                <w:szCs w:val="20"/>
              </w:rPr>
              <w:t>..дать на одну ногу, м..</w:t>
            </w:r>
            <w:proofErr w:type="spellStart"/>
            <w:r w:rsidRPr="002E70F2">
              <w:rPr>
                <w:rFonts w:ascii="Lato" w:hAnsi="Lato"/>
                <w:color w:val="000000"/>
                <w:sz w:val="20"/>
                <w:szCs w:val="20"/>
              </w:rPr>
              <w:t>сной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леб</w:t>
            </w:r>
            <w:proofErr w:type="spellEnd"/>
            <w:r w:rsidRPr="002E70F2">
              <w:rPr>
                <w:rFonts w:ascii="Lato" w:hAnsi="Lato"/>
                <w:color w:val="000000"/>
                <w:sz w:val="20"/>
                <w:szCs w:val="20"/>
              </w:rPr>
              <w:t>..</w:t>
            </w:r>
            <w:proofErr w:type="spellStart"/>
            <w:r w:rsidRPr="002E70F2">
              <w:rPr>
                <w:rFonts w:ascii="Lato" w:hAnsi="Lato"/>
                <w:color w:val="000000"/>
                <w:sz w:val="20"/>
                <w:szCs w:val="20"/>
              </w:rPr>
              <w:t>диный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ощ</w:t>
            </w:r>
            <w:proofErr w:type="spellEnd"/>
            <w:r w:rsidRPr="002E70F2">
              <w:rPr>
                <w:rFonts w:ascii="Lato" w:hAnsi="Lato"/>
                <w:color w:val="000000"/>
                <w:sz w:val="20"/>
                <w:szCs w:val="20"/>
              </w:rPr>
              <w:t>..</w:t>
            </w:r>
            <w:proofErr w:type="spellStart"/>
            <w:r w:rsidRPr="002E70F2">
              <w:rPr>
                <w:rFonts w:ascii="Lato" w:hAnsi="Lato"/>
                <w:color w:val="000000"/>
                <w:sz w:val="20"/>
                <w:szCs w:val="20"/>
              </w:rPr>
              <w:t>пать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препод</w:t>
            </w:r>
            <w:proofErr w:type="spellEnd"/>
            <w:r w:rsidRPr="002E70F2">
              <w:rPr>
                <w:rFonts w:ascii="Lato" w:hAnsi="Lato"/>
                <w:color w:val="000000"/>
                <w:sz w:val="20"/>
                <w:szCs w:val="20"/>
              </w:rPr>
              <w:t>..</w:t>
            </w:r>
            <w:proofErr w:type="spellStart"/>
            <w:r w:rsidRPr="002E70F2">
              <w:rPr>
                <w:rFonts w:ascii="Lato" w:hAnsi="Lato"/>
                <w:color w:val="000000"/>
                <w:sz w:val="20"/>
                <w:szCs w:val="20"/>
              </w:rPr>
              <w:t>вать</w:t>
            </w:r>
            <w:proofErr w:type="spellEnd"/>
            <w:r w:rsidRPr="002E70F2">
              <w:rPr>
                <w:rFonts w:ascii="Lato" w:hAnsi="Lato"/>
                <w:color w:val="000000"/>
                <w:sz w:val="20"/>
                <w:szCs w:val="20"/>
              </w:rPr>
              <w:t>, р..</w:t>
            </w:r>
            <w:proofErr w:type="spellStart"/>
            <w:r w:rsidRPr="002E70F2">
              <w:rPr>
                <w:rFonts w:ascii="Lato" w:hAnsi="Lato"/>
                <w:color w:val="000000"/>
                <w:sz w:val="20"/>
                <w:szCs w:val="20"/>
              </w:rPr>
              <w:t>птать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гр</w:t>
            </w:r>
            <w:proofErr w:type="spellEnd"/>
            <w:r w:rsidRPr="002E70F2">
              <w:rPr>
                <w:rFonts w:ascii="Lato" w:hAnsi="Lato"/>
                <w:color w:val="000000"/>
                <w:sz w:val="20"/>
                <w:szCs w:val="20"/>
              </w:rPr>
              <w:t>..</w:t>
            </w:r>
            <w:proofErr w:type="spellStart"/>
            <w:r w:rsidRPr="002E70F2">
              <w:rPr>
                <w:rFonts w:ascii="Lato" w:hAnsi="Lato"/>
                <w:color w:val="000000"/>
                <w:sz w:val="20"/>
                <w:szCs w:val="20"/>
              </w:rPr>
              <w:t>шовый</w:t>
            </w:r>
            <w:proofErr w:type="spellEnd"/>
            <w:r w:rsidRPr="002E70F2">
              <w:rPr>
                <w:rFonts w:ascii="Lato" w:hAnsi="Lato"/>
                <w:color w:val="000000"/>
                <w:sz w:val="20"/>
                <w:szCs w:val="20"/>
              </w:rPr>
              <w:t>, в..</w:t>
            </w:r>
            <w:proofErr w:type="spellStart"/>
            <w:r w:rsidRPr="002E70F2">
              <w:rPr>
                <w:rFonts w:ascii="Lato" w:hAnsi="Lato"/>
                <w:color w:val="000000"/>
                <w:sz w:val="20"/>
                <w:szCs w:val="20"/>
              </w:rPr>
              <w:t>зить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пл</w:t>
            </w:r>
            <w:proofErr w:type="spellEnd"/>
            <w:r w:rsidRPr="002E70F2">
              <w:rPr>
                <w:rFonts w:ascii="Lato" w:hAnsi="Lato"/>
                <w:color w:val="000000"/>
                <w:sz w:val="20"/>
                <w:szCs w:val="20"/>
              </w:rPr>
              <w:t>..</w:t>
            </w:r>
            <w:proofErr w:type="spellStart"/>
            <w:r w:rsidRPr="002E70F2">
              <w:rPr>
                <w:rFonts w:ascii="Lato" w:hAnsi="Lato"/>
                <w:color w:val="000000"/>
                <w:sz w:val="20"/>
                <w:szCs w:val="20"/>
              </w:rPr>
              <w:t>скать</w:t>
            </w:r>
            <w:proofErr w:type="spellEnd"/>
            <w:r w:rsidRPr="002E70F2">
              <w:rPr>
                <w:rFonts w:ascii="Lato" w:hAnsi="Lato"/>
                <w:color w:val="000000"/>
                <w:sz w:val="20"/>
                <w:szCs w:val="20"/>
              </w:rPr>
              <w:t>, в..</w:t>
            </w:r>
            <w:proofErr w:type="spellStart"/>
            <w:r w:rsidRPr="002E70F2">
              <w:rPr>
                <w:rFonts w:ascii="Lato" w:hAnsi="Lato"/>
                <w:color w:val="000000"/>
                <w:sz w:val="20"/>
                <w:szCs w:val="20"/>
              </w:rPr>
              <w:t>рона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цв</w:t>
            </w:r>
            <w:proofErr w:type="spellEnd"/>
            <w:r w:rsidRPr="002E70F2">
              <w:rPr>
                <w:rFonts w:ascii="Lato" w:hAnsi="Lato"/>
                <w:color w:val="000000"/>
                <w:sz w:val="20"/>
                <w:szCs w:val="20"/>
              </w:rPr>
              <w:t>..ток, к..</w:t>
            </w:r>
            <w:proofErr w:type="spellStart"/>
            <w:r w:rsidRPr="002E70F2">
              <w:rPr>
                <w:rFonts w:ascii="Lato" w:hAnsi="Lato"/>
                <w:color w:val="000000"/>
                <w:sz w:val="20"/>
                <w:szCs w:val="20"/>
              </w:rPr>
              <w:t>рмить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пок</w:t>
            </w:r>
            <w:proofErr w:type="spellEnd"/>
            <w:r w:rsidRPr="002E70F2">
              <w:rPr>
                <w:rFonts w:ascii="Lato" w:hAnsi="Lato"/>
                <w:color w:val="000000"/>
                <w:sz w:val="20"/>
                <w:szCs w:val="20"/>
              </w:rPr>
              <w:t>..</w:t>
            </w:r>
            <w:proofErr w:type="spellStart"/>
            <w:r w:rsidRPr="002E70F2">
              <w:rPr>
                <w:rFonts w:ascii="Lato" w:hAnsi="Lato"/>
                <w:color w:val="000000"/>
                <w:sz w:val="20"/>
                <w:szCs w:val="20"/>
              </w:rPr>
              <w:t>рить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тр</w:t>
            </w:r>
            <w:proofErr w:type="spellEnd"/>
            <w:r w:rsidRPr="002E70F2">
              <w:rPr>
                <w:rFonts w:ascii="Lato" w:hAnsi="Lato"/>
                <w:color w:val="000000"/>
                <w:sz w:val="20"/>
                <w:szCs w:val="20"/>
              </w:rPr>
              <w:t>..</w:t>
            </w:r>
            <w:proofErr w:type="spellStart"/>
            <w:r w:rsidRPr="002E70F2">
              <w:rPr>
                <w:rFonts w:ascii="Lato" w:hAnsi="Lato"/>
                <w:color w:val="000000"/>
                <w:sz w:val="20"/>
                <w:szCs w:val="20"/>
              </w:rPr>
              <w:t>щать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уб</w:t>
            </w:r>
            <w:proofErr w:type="spellEnd"/>
            <w:r w:rsidRPr="002E70F2">
              <w:rPr>
                <w:rFonts w:ascii="Lato" w:hAnsi="Lato"/>
                <w:color w:val="000000"/>
                <w:sz w:val="20"/>
                <w:szCs w:val="20"/>
              </w:rPr>
              <w:t>..гать, т..</w:t>
            </w:r>
            <w:proofErr w:type="spellStart"/>
            <w:r w:rsidRPr="002E70F2">
              <w:rPr>
                <w:rFonts w:ascii="Lato" w:hAnsi="Lato"/>
                <w:color w:val="000000"/>
                <w:sz w:val="20"/>
                <w:szCs w:val="20"/>
              </w:rPr>
              <w:t>лковать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ув</w:t>
            </w:r>
            <w:proofErr w:type="spellEnd"/>
            <w:r w:rsidRPr="002E70F2">
              <w:rPr>
                <w:rFonts w:ascii="Lato" w:hAnsi="Lato"/>
                <w:color w:val="000000"/>
                <w:sz w:val="20"/>
                <w:szCs w:val="20"/>
              </w:rPr>
              <w:t>..</w:t>
            </w:r>
            <w:proofErr w:type="spellStart"/>
            <w:r w:rsidRPr="002E70F2">
              <w:rPr>
                <w:rFonts w:ascii="Lato" w:hAnsi="Lato"/>
                <w:color w:val="000000"/>
                <w:sz w:val="20"/>
                <w:szCs w:val="20"/>
              </w:rPr>
              <w:t>зать</w:t>
            </w:r>
            <w:proofErr w:type="spellEnd"/>
            <w:r w:rsidRPr="002E70F2">
              <w:rPr>
                <w:rFonts w:ascii="Lato" w:hAnsi="Lato"/>
                <w:color w:val="000000"/>
                <w:sz w:val="20"/>
                <w:szCs w:val="20"/>
              </w:rPr>
              <w:t xml:space="preserve"> </w:t>
            </w:r>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t>Составьте объяснительную записку по поводу отсутствия на субботнике, экскурсии либо любом другом обязательном для посещения студенческом мероприятии</w:t>
            </w:r>
          </w:p>
        </w:tc>
        <w:tc>
          <w:tcPr>
            <w:tcW w:w="750" w:type="pct"/>
          </w:tcPr>
          <w:p w:rsidR="002E70F2" w:rsidRPr="002E70F2" w:rsidRDefault="002E70F2" w:rsidP="00DD37A4">
            <w:pPr>
              <w:jc w:val="both"/>
              <w:rPr>
                <w:sz w:val="20"/>
                <w:szCs w:val="20"/>
              </w:rPr>
            </w:pPr>
            <w:r w:rsidRPr="002E70F2">
              <w:rPr>
                <w:sz w:val="20"/>
                <w:szCs w:val="20"/>
              </w:rPr>
              <w:t>Составить план публичного выступления и его текст на тему «Кадровая политика и автоматизация технологических процессов и производств в ОАО «РЖД», состоящий из вступления (3-4 предложения), основной части (12-15 предложений) и заключения (3-4 предложения). Сформулировать тему и цель речи</w:t>
            </w:r>
          </w:p>
          <w:p w:rsidR="002E70F2" w:rsidRPr="002E70F2" w:rsidRDefault="002E70F2" w:rsidP="00DD37A4">
            <w:pPr>
              <w:ind w:firstLine="709"/>
              <w:jc w:val="both"/>
              <w:rPr>
                <w:sz w:val="20"/>
                <w:szCs w:val="20"/>
              </w:rPr>
            </w:pPr>
          </w:p>
        </w:tc>
      </w:tr>
      <w:tr w:rsidR="002E70F2" w:rsidRPr="002E70F2" w:rsidTr="00DD37A4">
        <w:tc>
          <w:tcPr>
            <w:tcW w:w="888" w:type="pct"/>
          </w:tcPr>
          <w:p w:rsidR="002E70F2" w:rsidRPr="002E70F2" w:rsidRDefault="002E70F2" w:rsidP="00DD37A4">
            <w:pPr>
              <w:rPr>
                <w:sz w:val="20"/>
                <w:szCs w:val="20"/>
              </w:rPr>
            </w:pPr>
            <w:r w:rsidRPr="002E70F2">
              <w:rPr>
                <w:sz w:val="20"/>
                <w:szCs w:val="20"/>
              </w:rPr>
              <w:t xml:space="preserve">Последняя цифра зачетной книжки соответствует номеру варианта (ноль соответствует </w:t>
            </w:r>
            <w:r w:rsidRPr="002E70F2">
              <w:rPr>
                <w:sz w:val="20"/>
                <w:szCs w:val="20"/>
              </w:rPr>
              <w:lastRenderedPageBreak/>
              <w:t>10 варианту)</w:t>
            </w:r>
          </w:p>
        </w:tc>
        <w:tc>
          <w:tcPr>
            <w:tcW w:w="666" w:type="pct"/>
          </w:tcPr>
          <w:p w:rsidR="002E70F2" w:rsidRPr="002E70F2" w:rsidRDefault="002E70F2" w:rsidP="00DD37A4">
            <w:pPr>
              <w:jc w:val="center"/>
              <w:rPr>
                <w:sz w:val="20"/>
                <w:szCs w:val="20"/>
              </w:rPr>
            </w:pPr>
            <w:r w:rsidRPr="002E70F2">
              <w:rPr>
                <w:sz w:val="20"/>
                <w:szCs w:val="20"/>
              </w:rPr>
              <w:lastRenderedPageBreak/>
              <w:t>6</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 xml:space="preserve">Вставьте пропущенные гласные. </w:t>
            </w:r>
          </w:p>
          <w:p w:rsidR="002E70F2" w:rsidRPr="002E70F2" w:rsidRDefault="002E70F2" w:rsidP="00DD37A4">
            <w:pPr>
              <w:pStyle w:val="af6"/>
              <w:spacing w:before="0" w:beforeAutospacing="0" w:after="0" w:afterAutospacing="0" w:line="276" w:lineRule="auto"/>
              <w:jc w:val="both"/>
              <w:textAlignment w:val="baseline"/>
              <w:rPr>
                <w:rFonts w:ascii="Lato" w:hAnsi="Lato"/>
                <w:color w:val="000000"/>
                <w:sz w:val="20"/>
                <w:szCs w:val="20"/>
              </w:rPr>
            </w:pPr>
            <w:proofErr w:type="spellStart"/>
            <w:r w:rsidRPr="002E70F2">
              <w:rPr>
                <w:rFonts w:ascii="Lato" w:hAnsi="Lato"/>
                <w:color w:val="000000"/>
                <w:sz w:val="20"/>
                <w:szCs w:val="20"/>
              </w:rPr>
              <w:t>Выр..щенный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возр</w:t>
            </w:r>
            <w:proofErr w:type="spellEnd"/>
            <w:r w:rsidRPr="002E70F2">
              <w:rPr>
                <w:rFonts w:ascii="Lato" w:hAnsi="Lato"/>
                <w:color w:val="000000"/>
                <w:sz w:val="20"/>
                <w:szCs w:val="20"/>
              </w:rPr>
              <w:t>..</w:t>
            </w:r>
            <w:proofErr w:type="spellStart"/>
            <w:proofErr w:type="gramStart"/>
            <w:r w:rsidRPr="002E70F2">
              <w:rPr>
                <w:rFonts w:ascii="Lato" w:hAnsi="Lato"/>
                <w:color w:val="000000"/>
                <w:sz w:val="20"/>
                <w:szCs w:val="20"/>
              </w:rPr>
              <w:t>ст</w:t>
            </w:r>
            <w:proofErr w:type="spellEnd"/>
            <w:proofErr w:type="gramEnd"/>
            <w:r w:rsidRPr="002E70F2">
              <w:rPr>
                <w:rFonts w:ascii="Lato" w:hAnsi="Lato"/>
                <w:color w:val="000000"/>
                <w:sz w:val="20"/>
                <w:szCs w:val="20"/>
              </w:rPr>
              <w:t xml:space="preserve">, </w:t>
            </w:r>
            <w:proofErr w:type="spellStart"/>
            <w:r w:rsidRPr="002E70F2">
              <w:rPr>
                <w:rFonts w:ascii="Lato" w:hAnsi="Lato"/>
                <w:color w:val="000000"/>
                <w:sz w:val="20"/>
                <w:szCs w:val="20"/>
              </w:rPr>
              <w:t>выр</w:t>
            </w:r>
            <w:proofErr w:type="spellEnd"/>
            <w:r w:rsidRPr="002E70F2">
              <w:rPr>
                <w:rFonts w:ascii="Lato" w:hAnsi="Lato"/>
                <w:color w:val="000000"/>
                <w:sz w:val="20"/>
                <w:szCs w:val="20"/>
              </w:rPr>
              <w:t xml:space="preserve">..с, </w:t>
            </w:r>
            <w:proofErr w:type="spellStart"/>
            <w:r w:rsidRPr="002E70F2">
              <w:rPr>
                <w:rFonts w:ascii="Lato" w:hAnsi="Lato"/>
                <w:color w:val="000000"/>
                <w:sz w:val="20"/>
                <w:szCs w:val="20"/>
              </w:rPr>
              <w:t>отр</w:t>
            </w:r>
            <w:proofErr w:type="spellEnd"/>
            <w:r w:rsidRPr="002E70F2">
              <w:rPr>
                <w:rFonts w:ascii="Lato" w:hAnsi="Lato"/>
                <w:color w:val="000000"/>
                <w:sz w:val="20"/>
                <w:szCs w:val="20"/>
              </w:rPr>
              <w:t>..</w:t>
            </w:r>
            <w:proofErr w:type="spellStart"/>
            <w:r w:rsidRPr="002E70F2">
              <w:rPr>
                <w:rFonts w:ascii="Lato" w:hAnsi="Lato"/>
                <w:color w:val="000000"/>
                <w:sz w:val="20"/>
                <w:szCs w:val="20"/>
              </w:rPr>
              <w:t>сль</w:t>
            </w:r>
            <w:proofErr w:type="spellEnd"/>
            <w:r w:rsidRPr="002E70F2">
              <w:rPr>
                <w:rFonts w:ascii="Lato" w:hAnsi="Lato"/>
                <w:color w:val="000000"/>
                <w:sz w:val="20"/>
                <w:szCs w:val="20"/>
              </w:rPr>
              <w:t>, пор..</w:t>
            </w:r>
            <w:proofErr w:type="spellStart"/>
            <w:r w:rsidRPr="002E70F2">
              <w:rPr>
                <w:rFonts w:ascii="Lato" w:hAnsi="Lato"/>
                <w:color w:val="000000"/>
                <w:sz w:val="20"/>
                <w:szCs w:val="20"/>
              </w:rPr>
              <w:t>сль</w:t>
            </w:r>
            <w:proofErr w:type="spellEnd"/>
            <w:r w:rsidRPr="002E70F2">
              <w:rPr>
                <w:rFonts w:ascii="Lato" w:hAnsi="Lato"/>
                <w:color w:val="000000"/>
                <w:sz w:val="20"/>
                <w:szCs w:val="20"/>
              </w:rPr>
              <w:t>, р..</w:t>
            </w:r>
            <w:proofErr w:type="spellStart"/>
            <w:r w:rsidRPr="002E70F2">
              <w:rPr>
                <w:rFonts w:ascii="Lato" w:hAnsi="Lato"/>
                <w:color w:val="000000"/>
                <w:sz w:val="20"/>
                <w:szCs w:val="20"/>
              </w:rPr>
              <w:t>сти</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прик</w:t>
            </w:r>
            <w:proofErr w:type="spellEnd"/>
            <w:r w:rsidRPr="002E70F2">
              <w:rPr>
                <w:rFonts w:ascii="Lato" w:hAnsi="Lato"/>
                <w:color w:val="000000"/>
                <w:sz w:val="20"/>
                <w:szCs w:val="20"/>
              </w:rPr>
              <w:t>..</w:t>
            </w:r>
            <w:proofErr w:type="spellStart"/>
            <w:r w:rsidRPr="002E70F2">
              <w:rPr>
                <w:rFonts w:ascii="Lato" w:hAnsi="Lato"/>
                <w:color w:val="000000"/>
                <w:sz w:val="20"/>
                <w:szCs w:val="20"/>
              </w:rPr>
              <w:t>саться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прик</w:t>
            </w:r>
            <w:proofErr w:type="spellEnd"/>
            <w:r w:rsidRPr="002E70F2">
              <w:rPr>
                <w:rFonts w:ascii="Lato" w:hAnsi="Lato"/>
                <w:color w:val="000000"/>
                <w:sz w:val="20"/>
                <w:szCs w:val="20"/>
              </w:rPr>
              <w:t>..</w:t>
            </w:r>
            <w:proofErr w:type="spellStart"/>
            <w:r w:rsidRPr="002E70F2">
              <w:rPr>
                <w:rFonts w:ascii="Lato" w:hAnsi="Lato"/>
                <w:color w:val="000000"/>
                <w:sz w:val="20"/>
                <w:szCs w:val="20"/>
              </w:rPr>
              <w:t>снуться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подп</w:t>
            </w:r>
            <w:proofErr w:type="spellEnd"/>
            <w:r w:rsidRPr="002E70F2">
              <w:rPr>
                <w:rFonts w:ascii="Lato" w:hAnsi="Lato"/>
                <w:color w:val="000000"/>
                <w:sz w:val="20"/>
                <w:szCs w:val="20"/>
              </w:rPr>
              <w:t xml:space="preserve">..рать, </w:t>
            </w:r>
            <w:proofErr w:type="spellStart"/>
            <w:r w:rsidRPr="002E70F2">
              <w:rPr>
                <w:rFonts w:ascii="Lato" w:hAnsi="Lato"/>
                <w:color w:val="000000"/>
                <w:sz w:val="20"/>
                <w:szCs w:val="20"/>
              </w:rPr>
              <w:t>зап</w:t>
            </w:r>
            <w:proofErr w:type="spellEnd"/>
            <w:r w:rsidRPr="002E70F2">
              <w:rPr>
                <w:rFonts w:ascii="Lato" w:hAnsi="Lato"/>
                <w:color w:val="000000"/>
                <w:sz w:val="20"/>
                <w:szCs w:val="20"/>
              </w:rPr>
              <w:t>..</w:t>
            </w:r>
            <w:proofErr w:type="spellStart"/>
            <w:r w:rsidRPr="002E70F2">
              <w:rPr>
                <w:rFonts w:ascii="Lato" w:hAnsi="Lato"/>
                <w:color w:val="000000"/>
                <w:sz w:val="20"/>
                <w:szCs w:val="20"/>
              </w:rPr>
              <w:t>реть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накл</w:t>
            </w:r>
            <w:proofErr w:type="spellEnd"/>
            <w:r w:rsidRPr="002E70F2">
              <w:rPr>
                <w:rFonts w:ascii="Lato" w:hAnsi="Lato"/>
                <w:color w:val="000000"/>
                <w:sz w:val="20"/>
                <w:szCs w:val="20"/>
              </w:rPr>
              <w:t>..</w:t>
            </w:r>
            <w:proofErr w:type="spellStart"/>
            <w:r w:rsidRPr="002E70F2">
              <w:rPr>
                <w:rFonts w:ascii="Lato" w:hAnsi="Lato"/>
                <w:color w:val="000000"/>
                <w:sz w:val="20"/>
                <w:szCs w:val="20"/>
              </w:rPr>
              <w:t>ниться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прекл</w:t>
            </w:r>
            <w:proofErr w:type="spellEnd"/>
            <w:r w:rsidRPr="002E70F2">
              <w:rPr>
                <w:rFonts w:ascii="Lato" w:hAnsi="Lato"/>
                <w:color w:val="000000"/>
                <w:sz w:val="20"/>
                <w:szCs w:val="20"/>
              </w:rPr>
              <w:t>..</w:t>
            </w:r>
            <w:proofErr w:type="spellStart"/>
            <w:r w:rsidRPr="002E70F2">
              <w:rPr>
                <w:rFonts w:ascii="Lato" w:hAnsi="Lato"/>
                <w:color w:val="000000"/>
                <w:sz w:val="20"/>
                <w:szCs w:val="20"/>
              </w:rPr>
              <w:t>няться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lastRenderedPageBreak/>
              <w:t>подр</w:t>
            </w:r>
            <w:proofErr w:type="spellEnd"/>
            <w:r w:rsidRPr="002E70F2">
              <w:rPr>
                <w:rFonts w:ascii="Lato" w:hAnsi="Lato"/>
                <w:color w:val="000000"/>
                <w:sz w:val="20"/>
                <w:szCs w:val="20"/>
              </w:rPr>
              <w:t>..внять ряды, р..</w:t>
            </w:r>
            <w:proofErr w:type="spellStart"/>
            <w:r w:rsidRPr="002E70F2">
              <w:rPr>
                <w:rFonts w:ascii="Lato" w:hAnsi="Lato"/>
                <w:color w:val="000000"/>
                <w:sz w:val="20"/>
                <w:szCs w:val="20"/>
              </w:rPr>
              <w:t>внина</w:t>
            </w:r>
            <w:proofErr w:type="spellEnd"/>
            <w:r w:rsidRPr="002E70F2">
              <w:rPr>
                <w:rFonts w:ascii="Lato" w:hAnsi="Lato"/>
                <w:color w:val="000000"/>
                <w:sz w:val="20"/>
                <w:szCs w:val="20"/>
              </w:rPr>
              <w:t>, р..</w:t>
            </w:r>
            <w:proofErr w:type="spellStart"/>
            <w:r w:rsidRPr="002E70F2">
              <w:rPr>
                <w:rFonts w:ascii="Lato" w:hAnsi="Lato"/>
                <w:color w:val="000000"/>
                <w:sz w:val="20"/>
                <w:szCs w:val="20"/>
              </w:rPr>
              <w:t>внение</w:t>
            </w:r>
            <w:proofErr w:type="spellEnd"/>
            <w:r w:rsidRPr="002E70F2">
              <w:rPr>
                <w:rFonts w:ascii="Lato" w:hAnsi="Lato"/>
                <w:color w:val="000000"/>
                <w:sz w:val="20"/>
                <w:szCs w:val="20"/>
              </w:rPr>
              <w:t>, пор..</w:t>
            </w:r>
            <w:proofErr w:type="spellStart"/>
            <w:r w:rsidRPr="002E70F2">
              <w:rPr>
                <w:rFonts w:ascii="Lato" w:hAnsi="Lato"/>
                <w:color w:val="000000"/>
                <w:sz w:val="20"/>
                <w:szCs w:val="20"/>
              </w:rPr>
              <w:t>вняться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перет</w:t>
            </w:r>
            <w:proofErr w:type="spellEnd"/>
            <w:r w:rsidRPr="002E70F2">
              <w:rPr>
                <w:rFonts w:ascii="Lato" w:hAnsi="Lato"/>
                <w:color w:val="000000"/>
                <w:sz w:val="20"/>
                <w:szCs w:val="20"/>
              </w:rPr>
              <w:t>..</w:t>
            </w:r>
            <w:proofErr w:type="spellStart"/>
            <w:r w:rsidRPr="002E70F2">
              <w:rPr>
                <w:rFonts w:ascii="Lato" w:hAnsi="Lato"/>
                <w:color w:val="000000"/>
                <w:sz w:val="20"/>
                <w:szCs w:val="20"/>
              </w:rPr>
              <w:t>реть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перет</w:t>
            </w:r>
            <w:proofErr w:type="spellEnd"/>
            <w:r w:rsidRPr="002E70F2">
              <w:rPr>
                <w:rFonts w:ascii="Lato" w:hAnsi="Lato"/>
                <w:color w:val="000000"/>
                <w:sz w:val="20"/>
                <w:szCs w:val="20"/>
              </w:rPr>
              <w:t>..рать, зам..</w:t>
            </w:r>
            <w:proofErr w:type="spellStart"/>
            <w:r w:rsidRPr="002E70F2">
              <w:rPr>
                <w:rFonts w:ascii="Lato" w:hAnsi="Lato"/>
                <w:color w:val="000000"/>
                <w:sz w:val="20"/>
                <w:szCs w:val="20"/>
              </w:rPr>
              <w:t>реть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ум..рать</w:t>
            </w:r>
            <w:proofErr w:type="spellEnd"/>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lastRenderedPageBreak/>
              <w:t xml:space="preserve">Составьте справку, содержащую подтверждение того, что Вы являетесь студентом </w:t>
            </w:r>
            <w:proofErr w:type="spellStart"/>
            <w:r w:rsidRPr="002E70F2">
              <w:rPr>
                <w:sz w:val="20"/>
                <w:szCs w:val="20"/>
              </w:rPr>
              <w:t>КрИЖТ</w:t>
            </w:r>
            <w:proofErr w:type="spellEnd"/>
            <w:r w:rsidRPr="002E70F2">
              <w:rPr>
                <w:sz w:val="20"/>
                <w:szCs w:val="20"/>
              </w:rPr>
              <w:t xml:space="preserve"> </w:t>
            </w:r>
            <w:proofErr w:type="spellStart"/>
            <w:r w:rsidRPr="002E70F2">
              <w:rPr>
                <w:sz w:val="20"/>
                <w:szCs w:val="20"/>
              </w:rPr>
              <w:t>ИрГУПС</w:t>
            </w:r>
            <w:proofErr w:type="spellEnd"/>
          </w:p>
        </w:tc>
        <w:tc>
          <w:tcPr>
            <w:tcW w:w="750" w:type="pct"/>
          </w:tcPr>
          <w:p w:rsidR="002E70F2" w:rsidRPr="002E70F2" w:rsidRDefault="002E70F2" w:rsidP="00DD37A4">
            <w:pPr>
              <w:jc w:val="both"/>
              <w:rPr>
                <w:sz w:val="20"/>
                <w:szCs w:val="20"/>
              </w:rPr>
            </w:pPr>
            <w:r w:rsidRPr="002E70F2">
              <w:rPr>
                <w:sz w:val="20"/>
                <w:szCs w:val="20"/>
              </w:rPr>
              <w:t xml:space="preserve">Составить план публичного выступления и его текст на тему «Развитие цифровой среды ОАО «РЖД», состоящий из вступления (3-4 предложения), основной </w:t>
            </w:r>
            <w:r w:rsidRPr="002E70F2">
              <w:rPr>
                <w:sz w:val="20"/>
                <w:szCs w:val="20"/>
              </w:rPr>
              <w:lastRenderedPageBreak/>
              <w:t>части (12-15 предложений) и заключения (3-4 предложения). Сформулировать тему и цель речи</w:t>
            </w:r>
          </w:p>
          <w:p w:rsidR="002E70F2" w:rsidRPr="002E70F2" w:rsidRDefault="002E70F2" w:rsidP="00DD37A4">
            <w:pPr>
              <w:ind w:firstLine="709"/>
              <w:jc w:val="both"/>
              <w:rPr>
                <w:sz w:val="20"/>
                <w:szCs w:val="20"/>
              </w:rPr>
            </w:pPr>
          </w:p>
        </w:tc>
      </w:tr>
      <w:tr w:rsidR="002E70F2" w:rsidRPr="002E70F2" w:rsidTr="00DD37A4">
        <w:tc>
          <w:tcPr>
            <w:tcW w:w="888" w:type="pct"/>
          </w:tcPr>
          <w:p w:rsidR="002E70F2" w:rsidRPr="002E70F2" w:rsidRDefault="002E70F2" w:rsidP="00DD37A4">
            <w:pPr>
              <w:rPr>
                <w:sz w:val="20"/>
                <w:szCs w:val="20"/>
              </w:rPr>
            </w:pPr>
            <w:r w:rsidRPr="002E70F2">
              <w:rPr>
                <w:sz w:val="20"/>
                <w:szCs w:val="20"/>
              </w:rPr>
              <w:lastRenderedPageBreak/>
              <w:t>Последняя цифра зачетной 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t>7</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Вставьте, где необходимо, пропущенные согласные буквы.</w:t>
            </w:r>
          </w:p>
          <w:p w:rsidR="002E70F2" w:rsidRPr="002E70F2" w:rsidRDefault="002E70F2" w:rsidP="00DD37A4">
            <w:pPr>
              <w:pStyle w:val="af6"/>
              <w:spacing w:before="0" w:beforeAutospacing="0" w:after="0" w:afterAutospacing="0" w:line="276" w:lineRule="auto"/>
              <w:jc w:val="both"/>
              <w:textAlignment w:val="baseline"/>
              <w:rPr>
                <w:rFonts w:ascii="Lato" w:hAnsi="Lato"/>
                <w:color w:val="000000"/>
                <w:sz w:val="20"/>
                <w:szCs w:val="20"/>
              </w:rPr>
            </w:pPr>
            <w:r w:rsidRPr="002E70F2">
              <w:rPr>
                <w:rFonts w:ascii="Lato" w:hAnsi="Lato"/>
                <w:color w:val="000000"/>
                <w:sz w:val="20"/>
                <w:szCs w:val="20"/>
              </w:rPr>
              <w:t>Аб..</w:t>
            </w:r>
            <w:proofErr w:type="spellStart"/>
            <w:r w:rsidRPr="002E70F2">
              <w:rPr>
                <w:rFonts w:ascii="Lato" w:hAnsi="Lato"/>
                <w:color w:val="000000"/>
                <w:sz w:val="20"/>
                <w:szCs w:val="20"/>
              </w:rPr>
              <w:t>ревиация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авторал</w:t>
            </w:r>
            <w:proofErr w:type="spellEnd"/>
            <w:r w:rsidRPr="002E70F2">
              <w:rPr>
                <w:rFonts w:ascii="Lato" w:hAnsi="Lato"/>
                <w:color w:val="000000"/>
                <w:sz w:val="20"/>
                <w:szCs w:val="20"/>
              </w:rPr>
              <w:t xml:space="preserve">..и, </w:t>
            </w:r>
            <w:proofErr w:type="spellStart"/>
            <w:r w:rsidRPr="002E70F2">
              <w:rPr>
                <w:rFonts w:ascii="Lato" w:hAnsi="Lato"/>
                <w:color w:val="000000"/>
                <w:sz w:val="20"/>
                <w:szCs w:val="20"/>
              </w:rPr>
              <w:t>агрес</w:t>
            </w:r>
            <w:proofErr w:type="spellEnd"/>
            <w:r w:rsidRPr="002E70F2">
              <w:rPr>
                <w:rFonts w:ascii="Lato" w:hAnsi="Lato"/>
                <w:color w:val="000000"/>
                <w:sz w:val="20"/>
                <w:szCs w:val="20"/>
              </w:rPr>
              <w:t xml:space="preserve">..ор, </w:t>
            </w:r>
            <w:proofErr w:type="spellStart"/>
            <w:r w:rsidRPr="002E70F2">
              <w:rPr>
                <w:rFonts w:ascii="Lato" w:hAnsi="Lato"/>
                <w:color w:val="000000"/>
                <w:sz w:val="20"/>
                <w:szCs w:val="20"/>
              </w:rPr>
              <w:t>ак</w:t>
            </w:r>
            <w:proofErr w:type="spellEnd"/>
            <w:r w:rsidRPr="002E70F2">
              <w:rPr>
                <w:rFonts w:ascii="Lato" w:hAnsi="Lato"/>
                <w:color w:val="000000"/>
                <w:sz w:val="20"/>
                <w:szCs w:val="20"/>
              </w:rPr>
              <w:t>..</w:t>
            </w:r>
            <w:proofErr w:type="spellStart"/>
            <w:r w:rsidRPr="002E70F2">
              <w:rPr>
                <w:rFonts w:ascii="Lato" w:hAnsi="Lato"/>
                <w:color w:val="000000"/>
                <w:sz w:val="20"/>
                <w:szCs w:val="20"/>
              </w:rPr>
              <w:t>лиматизироваться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ак</w:t>
            </w:r>
            <w:proofErr w:type="spellEnd"/>
            <w:r w:rsidRPr="002E70F2">
              <w:rPr>
                <w:rFonts w:ascii="Lato" w:hAnsi="Lato"/>
                <w:color w:val="000000"/>
                <w:sz w:val="20"/>
                <w:szCs w:val="20"/>
              </w:rPr>
              <w:t>..</w:t>
            </w:r>
            <w:proofErr w:type="spellStart"/>
            <w:r w:rsidRPr="002E70F2">
              <w:rPr>
                <w:rFonts w:ascii="Lato" w:hAnsi="Lato"/>
                <w:color w:val="000000"/>
                <w:sz w:val="20"/>
                <w:szCs w:val="20"/>
              </w:rPr>
              <w:t>омпанировать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ак</w:t>
            </w:r>
            <w:proofErr w:type="spellEnd"/>
            <w:r w:rsidRPr="002E70F2">
              <w:rPr>
                <w:rFonts w:ascii="Lato" w:hAnsi="Lato"/>
                <w:color w:val="000000"/>
                <w:sz w:val="20"/>
                <w:szCs w:val="20"/>
              </w:rPr>
              <w:t>..</w:t>
            </w:r>
            <w:proofErr w:type="spellStart"/>
            <w:r w:rsidRPr="002E70F2">
              <w:rPr>
                <w:rFonts w:ascii="Lato" w:hAnsi="Lato"/>
                <w:color w:val="000000"/>
                <w:sz w:val="20"/>
                <w:szCs w:val="20"/>
              </w:rPr>
              <w:t>уратность</w:t>
            </w:r>
            <w:proofErr w:type="spellEnd"/>
            <w:r w:rsidRPr="002E70F2">
              <w:rPr>
                <w:rFonts w:ascii="Lato" w:hAnsi="Lato"/>
                <w:color w:val="000000"/>
                <w:sz w:val="20"/>
                <w:szCs w:val="20"/>
              </w:rPr>
              <w:t>, ал..</w:t>
            </w:r>
            <w:proofErr w:type="spellStart"/>
            <w:r w:rsidRPr="002E70F2">
              <w:rPr>
                <w:rFonts w:ascii="Lato" w:hAnsi="Lato"/>
                <w:color w:val="000000"/>
                <w:sz w:val="20"/>
                <w:szCs w:val="20"/>
              </w:rPr>
              <w:t>ейка</w:t>
            </w:r>
            <w:proofErr w:type="spellEnd"/>
            <w:r w:rsidRPr="002E70F2">
              <w:rPr>
                <w:rFonts w:ascii="Lato" w:hAnsi="Lato"/>
                <w:color w:val="000000"/>
                <w:sz w:val="20"/>
                <w:szCs w:val="20"/>
              </w:rPr>
              <w:t>, ал..</w:t>
            </w:r>
            <w:proofErr w:type="spellStart"/>
            <w:r w:rsidRPr="002E70F2">
              <w:rPr>
                <w:rFonts w:ascii="Lato" w:hAnsi="Lato"/>
                <w:color w:val="000000"/>
                <w:sz w:val="20"/>
                <w:szCs w:val="20"/>
              </w:rPr>
              <w:t>егорический</w:t>
            </w:r>
            <w:proofErr w:type="spellEnd"/>
            <w:r w:rsidRPr="002E70F2">
              <w:rPr>
                <w:rFonts w:ascii="Lato" w:hAnsi="Lato"/>
                <w:color w:val="000000"/>
                <w:sz w:val="20"/>
                <w:szCs w:val="20"/>
              </w:rPr>
              <w:t xml:space="preserve">, </w:t>
            </w:r>
            <w:proofErr w:type="gramStart"/>
            <w:r w:rsidRPr="002E70F2">
              <w:rPr>
                <w:rFonts w:ascii="Lato" w:hAnsi="Lato"/>
                <w:color w:val="000000"/>
                <w:sz w:val="20"/>
                <w:szCs w:val="20"/>
              </w:rPr>
              <w:t>ал..</w:t>
            </w:r>
            <w:proofErr w:type="spellStart"/>
            <w:r w:rsidRPr="002E70F2">
              <w:rPr>
                <w:rFonts w:ascii="Lato" w:hAnsi="Lato"/>
                <w:color w:val="000000"/>
                <w:sz w:val="20"/>
                <w:szCs w:val="20"/>
              </w:rPr>
              <w:t>юминиевый</w:t>
            </w:r>
            <w:proofErr w:type="spellEnd"/>
            <w:proofErr w:type="gramEnd"/>
            <w:r w:rsidRPr="002E70F2">
              <w:rPr>
                <w:rFonts w:ascii="Lato" w:hAnsi="Lato"/>
                <w:color w:val="000000"/>
                <w:sz w:val="20"/>
                <w:szCs w:val="20"/>
              </w:rPr>
              <w:t>, ан..</w:t>
            </w:r>
            <w:proofErr w:type="spellStart"/>
            <w:r w:rsidRPr="002E70F2">
              <w:rPr>
                <w:rFonts w:ascii="Lato" w:hAnsi="Lato"/>
                <w:color w:val="000000"/>
                <w:sz w:val="20"/>
                <w:szCs w:val="20"/>
              </w:rPr>
              <w:t>отировать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антен</w:t>
            </w:r>
            <w:proofErr w:type="spellEnd"/>
            <w:r w:rsidRPr="002E70F2">
              <w:rPr>
                <w:rFonts w:ascii="Lato" w:hAnsi="Lato"/>
                <w:color w:val="000000"/>
                <w:sz w:val="20"/>
                <w:szCs w:val="20"/>
              </w:rPr>
              <w:t>..а, ап..ел..</w:t>
            </w:r>
            <w:proofErr w:type="spellStart"/>
            <w:r w:rsidRPr="002E70F2">
              <w:rPr>
                <w:rFonts w:ascii="Lato" w:hAnsi="Lato"/>
                <w:color w:val="000000"/>
                <w:sz w:val="20"/>
                <w:szCs w:val="20"/>
              </w:rPr>
              <w:t>ировать</w:t>
            </w:r>
            <w:proofErr w:type="spellEnd"/>
            <w:r w:rsidRPr="002E70F2">
              <w:rPr>
                <w:rFonts w:ascii="Lato" w:hAnsi="Lato"/>
                <w:color w:val="000000"/>
                <w:sz w:val="20"/>
                <w:szCs w:val="20"/>
              </w:rPr>
              <w:t>, ап..</w:t>
            </w:r>
            <w:proofErr w:type="spellStart"/>
            <w:r w:rsidRPr="002E70F2">
              <w:rPr>
                <w:rFonts w:ascii="Lato" w:hAnsi="Lato"/>
                <w:color w:val="000000"/>
                <w:sz w:val="20"/>
                <w:szCs w:val="20"/>
              </w:rPr>
              <w:t>аратный</w:t>
            </w:r>
            <w:proofErr w:type="spellEnd"/>
            <w:r w:rsidRPr="002E70F2">
              <w:rPr>
                <w:rFonts w:ascii="Lato" w:hAnsi="Lato"/>
                <w:color w:val="000000"/>
                <w:sz w:val="20"/>
                <w:szCs w:val="20"/>
              </w:rPr>
              <w:t>, ап..</w:t>
            </w:r>
            <w:proofErr w:type="spellStart"/>
            <w:r w:rsidRPr="002E70F2">
              <w:rPr>
                <w:rFonts w:ascii="Lato" w:hAnsi="Lato"/>
                <w:color w:val="000000"/>
                <w:sz w:val="20"/>
                <w:szCs w:val="20"/>
              </w:rPr>
              <w:t>етитный</w:t>
            </w:r>
            <w:proofErr w:type="spellEnd"/>
            <w:r w:rsidRPr="002E70F2">
              <w:rPr>
                <w:rFonts w:ascii="Lato" w:hAnsi="Lato"/>
                <w:color w:val="000000"/>
                <w:sz w:val="20"/>
                <w:szCs w:val="20"/>
              </w:rPr>
              <w:t>, ар..</w:t>
            </w:r>
            <w:proofErr w:type="spellStart"/>
            <w:r w:rsidRPr="002E70F2">
              <w:rPr>
                <w:rFonts w:ascii="Lato" w:hAnsi="Lato"/>
                <w:color w:val="000000"/>
                <w:sz w:val="20"/>
                <w:szCs w:val="20"/>
              </w:rPr>
              <w:t>тил</w:t>
            </w:r>
            <w:proofErr w:type="spellEnd"/>
            <w:r w:rsidRPr="002E70F2">
              <w:rPr>
                <w:rFonts w:ascii="Lato" w:hAnsi="Lato"/>
                <w:color w:val="000000"/>
                <w:sz w:val="20"/>
                <w:szCs w:val="20"/>
              </w:rPr>
              <w:t>..</w:t>
            </w:r>
            <w:proofErr w:type="spellStart"/>
            <w:r w:rsidRPr="002E70F2">
              <w:rPr>
                <w:rFonts w:ascii="Lato" w:hAnsi="Lato"/>
                <w:color w:val="000000"/>
                <w:sz w:val="20"/>
                <w:szCs w:val="20"/>
              </w:rPr>
              <w:t>ерист</w:t>
            </w:r>
            <w:proofErr w:type="spellEnd"/>
            <w:r w:rsidRPr="002E70F2">
              <w:rPr>
                <w:rFonts w:ascii="Lato" w:hAnsi="Lato"/>
                <w:color w:val="000000"/>
                <w:sz w:val="20"/>
                <w:szCs w:val="20"/>
              </w:rPr>
              <w:t>, ас..им..</w:t>
            </w:r>
            <w:proofErr w:type="spellStart"/>
            <w:r w:rsidRPr="002E70F2">
              <w:rPr>
                <w:rFonts w:ascii="Lato" w:hAnsi="Lato"/>
                <w:color w:val="000000"/>
                <w:sz w:val="20"/>
                <w:szCs w:val="20"/>
              </w:rPr>
              <w:t>етричный</w:t>
            </w:r>
            <w:proofErr w:type="spellEnd"/>
            <w:r w:rsidRPr="002E70F2">
              <w:rPr>
                <w:rFonts w:ascii="Lato" w:hAnsi="Lato"/>
                <w:color w:val="000000"/>
                <w:sz w:val="20"/>
                <w:szCs w:val="20"/>
              </w:rPr>
              <w:t>, ас..</w:t>
            </w:r>
            <w:proofErr w:type="spellStart"/>
            <w:r w:rsidRPr="002E70F2">
              <w:rPr>
                <w:rFonts w:ascii="Lato" w:hAnsi="Lato"/>
                <w:color w:val="000000"/>
                <w:sz w:val="20"/>
                <w:szCs w:val="20"/>
              </w:rPr>
              <w:t>истировать</w:t>
            </w:r>
            <w:proofErr w:type="spellEnd"/>
            <w:r w:rsidRPr="002E70F2">
              <w:rPr>
                <w:rFonts w:ascii="Lato" w:hAnsi="Lato"/>
                <w:color w:val="000000"/>
                <w:sz w:val="20"/>
                <w:szCs w:val="20"/>
              </w:rPr>
              <w:t xml:space="preserve">, бал..-маскарад, </w:t>
            </w:r>
            <w:proofErr w:type="spellStart"/>
            <w:r w:rsidRPr="002E70F2">
              <w:rPr>
                <w:rFonts w:ascii="Lato" w:hAnsi="Lato"/>
                <w:color w:val="000000"/>
                <w:sz w:val="20"/>
                <w:szCs w:val="20"/>
              </w:rPr>
              <w:t>бал..ада</w:t>
            </w:r>
            <w:proofErr w:type="spellEnd"/>
            <w:r w:rsidRPr="002E70F2">
              <w:rPr>
                <w:rFonts w:ascii="Lato" w:hAnsi="Lato"/>
                <w:color w:val="000000"/>
                <w:sz w:val="20"/>
                <w:szCs w:val="20"/>
              </w:rPr>
              <w:t>, бар..</w:t>
            </w:r>
            <w:proofErr w:type="spellStart"/>
            <w:r w:rsidRPr="002E70F2">
              <w:rPr>
                <w:rFonts w:ascii="Lato" w:hAnsi="Lato"/>
                <w:color w:val="000000"/>
                <w:sz w:val="20"/>
                <w:szCs w:val="20"/>
              </w:rPr>
              <w:t>ок</w:t>
            </w:r>
            <w:proofErr w:type="spellEnd"/>
            <w:r w:rsidRPr="002E70F2">
              <w:rPr>
                <w:rFonts w:ascii="Lato" w:hAnsi="Lato"/>
                <w:color w:val="000000"/>
                <w:sz w:val="20"/>
                <w:szCs w:val="20"/>
              </w:rPr>
              <w:t>..о</w:t>
            </w:r>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t>Составьте электронное письмо, адресованное преподавателю, содержащее просьбу досрочно принять у Вас зачет (экзамен)</w:t>
            </w:r>
          </w:p>
        </w:tc>
        <w:tc>
          <w:tcPr>
            <w:tcW w:w="750" w:type="pct"/>
          </w:tcPr>
          <w:p w:rsidR="002E70F2" w:rsidRPr="002E70F2" w:rsidRDefault="002E70F2" w:rsidP="00DD37A4">
            <w:pPr>
              <w:jc w:val="both"/>
              <w:rPr>
                <w:sz w:val="20"/>
                <w:szCs w:val="20"/>
              </w:rPr>
            </w:pPr>
            <w:r w:rsidRPr="002E70F2">
              <w:rPr>
                <w:sz w:val="20"/>
                <w:szCs w:val="20"/>
              </w:rPr>
              <w:t>Составить план публичного выступления и его текст на тему «Развитие цифровой среды ОАО «РЖД», состоящий из вступления (3-4 предложения), основной части (12-15 предложений) и заключения (3-4 предложения). Сформулировать тему и цель речи</w:t>
            </w:r>
          </w:p>
          <w:p w:rsidR="002E70F2" w:rsidRPr="002E70F2" w:rsidRDefault="002E70F2" w:rsidP="00DD37A4">
            <w:pPr>
              <w:ind w:firstLine="709"/>
              <w:jc w:val="both"/>
              <w:rPr>
                <w:sz w:val="20"/>
                <w:szCs w:val="20"/>
              </w:rPr>
            </w:pPr>
          </w:p>
        </w:tc>
      </w:tr>
      <w:tr w:rsidR="002E70F2" w:rsidRPr="002E70F2" w:rsidTr="00DD37A4">
        <w:tc>
          <w:tcPr>
            <w:tcW w:w="888" w:type="pct"/>
          </w:tcPr>
          <w:p w:rsidR="002E70F2" w:rsidRPr="002E70F2" w:rsidRDefault="002E70F2" w:rsidP="00DD37A4">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t>8</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 xml:space="preserve">Вставьте пропущенные гласные буквы. </w:t>
            </w:r>
          </w:p>
          <w:p w:rsidR="002E70F2" w:rsidRPr="002E70F2" w:rsidRDefault="002E70F2" w:rsidP="00DD37A4">
            <w:pPr>
              <w:pStyle w:val="af6"/>
              <w:spacing w:before="0" w:beforeAutospacing="0" w:after="0" w:afterAutospacing="0" w:line="276" w:lineRule="auto"/>
              <w:jc w:val="both"/>
              <w:textAlignment w:val="baseline"/>
              <w:rPr>
                <w:rFonts w:ascii="Lato" w:hAnsi="Lato"/>
                <w:color w:val="000000"/>
                <w:sz w:val="20"/>
                <w:szCs w:val="20"/>
              </w:rPr>
            </w:pPr>
            <w:proofErr w:type="spellStart"/>
            <w:r w:rsidRPr="002E70F2">
              <w:rPr>
                <w:rFonts w:ascii="Lato" w:hAnsi="Lato"/>
                <w:color w:val="000000"/>
                <w:sz w:val="20"/>
                <w:szCs w:val="20"/>
              </w:rPr>
              <w:t>Арх..быстро</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арх..плут</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на..высший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на..скосок</w:t>
            </w:r>
            <w:proofErr w:type="spellEnd"/>
            <w:r w:rsidRPr="002E70F2">
              <w:rPr>
                <w:rFonts w:ascii="Lato" w:hAnsi="Lato"/>
                <w:color w:val="000000"/>
                <w:sz w:val="20"/>
                <w:szCs w:val="20"/>
              </w:rPr>
              <w:t>, р..</w:t>
            </w:r>
            <w:proofErr w:type="spellStart"/>
            <w:r w:rsidRPr="002E70F2">
              <w:rPr>
                <w:rFonts w:ascii="Lato" w:hAnsi="Lato"/>
                <w:color w:val="000000"/>
                <w:sz w:val="20"/>
                <w:szCs w:val="20"/>
              </w:rPr>
              <w:t>зыскной</w:t>
            </w:r>
            <w:proofErr w:type="spellEnd"/>
            <w:r w:rsidRPr="002E70F2">
              <w:rPr>
                <w:rFonts w:ascii="Lato" w:hAnsi="Lato"/>
                <w:color w:val="000000"/>
                <w:sz w:val="20"/>
                <w:szCs w:val="20"/>
              </w:rPr>
              <w:t>, р..</w:t>
            </w:r>
            <w:proofErr w:type="spellStart"/>
            <w:r w:rsidRPr="002E70F2">
              <w:rPr>
                <w:rFonts w:ascii="Lato" w:hAnsi="Lato"/>
                <w:color w:val="000000"/>
                <w:sz w:val="20"/>
                <w:szCs w:val="20"/>
              </w:rPr>
              <w:t>зыскать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пр..отцовский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исшествие</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пр..бороздить</w:t>
            </w:r>
            <w:proofErr w:type="spellEnd"/>
            <w:r w:rsidRPr="002E70F2">
              <w:rPr>
                <w:rFonts w:ascii="Lato" w:hAnsi="Lato"/>
                <w:color w:val="000000"/>
                <w:sz w:val="20"/>
                <w:szCs w:val="20"/>
              </w:rPr>
              <w:t>, р..</w:t>
            </w:r>
            <w:proofErr w:type="spellStart"/>
            <w:r w:rsidRPr="002E70F2">
              <w:rPr>
                <w:rFonts w:ascii="Lato" w:hAnsi="Lato"/>
                <w:color w:val="000000"/>
                <w:sz w:val="20"/>
                <w:szCs w:val="20"/>
              </w:rPr>
              <w:t>збег</w:t>
            </w:r>
            <w:proofErr w:type="spellEnd"/>
            <w:r w:rsidRPr="002E70F2">
              <w:rPr>
                <w:rFonts w:ascii="Lato" w:hAnsi="Lato"/>
                <w:color w:val="000000"/>
                <w:sz w:val="20"/>
                <w:szCs w:val="20"/>
              </w:rPr>
              <w:t>, в..</w:t>
            </w:r>
            <w:proofErr w:type="spellStart"/>
            <w:r w:rsidRPr="002E70F2">
              <w:rPr>
                <w:rFonts w:ascii="Lato" w:hAnsi="Lato"/>
                <w:color w:val="000000"/>
                <w:sz w:val="20"/>
                <w:szCs w:val="20"/>
              </w:rPr>
              <w:t>зблагодарить</w:t>
            </w:r>
            <w:proofErr w:type="spellEnd"/>
            <w:r w:rsidRPr="002E70F2">
              <w:rPr>
                <w:rFonts w:ascii="Lato" w:hAnsi="Lato"/>
                <w:color w:val="000000"/>
                <w:sz w:val="20"/>
                <w:szCs w:val="20"/>
              </w:rPr>
              <w:t>, б..</w:t>
            </w:r>
            <w:proofErr w:type="spellStart"/>
            <w:r w:rsidRPr="002E70F2">
              <w:rPr>
                <w:rFonts w:ascii="Lato" w:hAnsi="Lato"/>
                <w:color w:val="000000"/>
                <w:sz w:val="20"/>
                <w:szCs w:val="20"/>
              </w:rPr>
              <w:t>залкогольный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д..петровская</w:t>
            </w:r>
            <w:proofErr w:type="spellEnd"/>
            <w:r w:rsidRPr="002E70F2">
              <w:rPr>
                <w:rFonts w:ascii="Lato" w:hAnsi="Lato"/>
                <w:color w:val="000000"/>
                <w:sz w:val="20"/>
                <w:szCs w:val="20"/>
              </w:rPr>
              <w:t xml:space="preserve"> (эпоха), об..</w:t>
            </w:r>
            <w:proofErr w:type="spellStart"/>
            <w:r w:rsidRPr="002E70F2">
              <w:rPr>
                <w:rFonts w:ascii="Lato" w:hAnsi="Lato"/>
                <w:color w:val="000000"/>
                <w:sz w:val="20"/>
                <w:szCs w:val="20"/>
              </w:rPr>
              <w:t>сславить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америка</w:t>
            </w:r>
            <w:proofErr w:type="gramStart"/>
            <w:r w:rsidRPr="002E70F2">
              <w:rPr>
                <w:rFonts w:ascii="Lato" w:hAnsi="Lato"/>
                <w:color w:val="000000"/>
                <w:sz w:val="20"/>
                <w:szCs w:val="20"/>
              </w:rPr>
              <w:t>н</w:t>
            </w:r>
            <w:proofErr w:type="spellEnd"/>
            <w:r w:rsidRPr="002E70F2">
              <w:rPr>
                <w:rFonts w:ascii="Lato" w:hAnsi="Lato"/>
                <w:color w:val="000000"/>
                <w:sz w:val="20"/>
                <w:szCs w:val="20"/>
              </w:rPr>
              <w:t>-</w:t>
            </w:r>
            <w:proofErr w:type="gramEnd"/>
            <w:r w:rsidRPr="002E70F2">
              <w:rPr>
                <w:rFonts w:ascii="Lato" w:hAnsi="Lato"/>
                <w:color w:val="000000"/>
                <w:sz w:val="20"/>
                <w:szCs w:val="20"/>
              </w:rPr>
              <w:t xml:space="preserve"> </w:t>
            </w:r>
            <w:proofErr w:type="spellStart"/>
            <w:r w:rsidRPr="002E70F2">
              <w:rPr>
                <w:rFonts w:ascii="Lato" w:hAnsi="Lato"/>
                <w:color w:val="000000"/>
                <w:sz w:val="20"/>
                <w:szCs w:val="20"/>
              </w:rPr>
              <w:t>ский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ультр</w:t>
            </w:r>
            <w:proofErr w:type="spellEnd"/>
            <w:r w:rsidRPr="002E70F2">
              <w:rPr>
                <w:rFonts w:ascii="Lato" w:hAnsi="Lato"/>
                <w:color w:val="000000"/>
                <w:sz w:val="20"/>
                <w:szCs w:val="20"/>
              </w:rPr>
              <w:t xml:space="preserve">..звук, </w:t>
            </w:r>
            <w:proofErr w:type="spellStart"/>
            <w:r w:rsidRPr="002E70F2">
              <w:rPr>
                <w:rFonts w:ascii="Lato" w:hAnsi="Lato"/>
                <w:color w:val="000000"/>
                <w:sz w:val="20"/>
                <w:szCs w:val="20"/>
              </w:rPr>
              <w:t>п..обсохнуть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пр..матерь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изнесение</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пр..образ</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светон</w:t>
            </w:r>
            <w:proofErr w:type="spellEnd"/>
            <w:r w:rsidRPr="002E70F2">
              <w:rPr>
                <w:rFonts w:ascii="Lato" w:hAnsi="Lato"/>
                <w:color w:val="000000"/>
                <w:sz w:val="20"/>
                <w:szCs w:val="20"/>
              </w:rPr>
              <w:t>..</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ницаемый</w:t>
            </w:r>
            <w:proofErr w:type="spellEnd"/>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t>Составьте протокол делового совещания на произвольную тему</w:t>
            </w:r>
          </w:p>
        </w:tc>
        <w:tc>
          <w:tcPr>
            <w:tcW w:w="750" w:type="pct"/>
          </w:tcPr>
          <w:p w:rsidR="002E70F2" w:rsidRPr="002E70F2" w:rsidRDefault="002E70F2" w:rsidP="00DD37A4">
            <w:pPr>
              <w:jc w:val="both"/>
              <w:rPr>
                <w:sz w:val="20"/>
                <w:szCs w:val="20"/>
              </w:rPr>
            </w:pPr>
            <w:r w:rsidRPr="002E70F2">
              <w:rPr>
                <w:sz w:val="20"/>
                <w:szCs w:val="20"/>
              </w:rPr>
              <w:t>Составить план публичного выступления и его текст на тему «Конкурентоспособность ОАО «РЖД», состоящий из вступления (3-4 предложения), основной части (12-15 предложений) и заключения (3-4 предложения). Сформулировать тему и цель речи</w:t>
            </w:r>
          </w:p>
          <w:p w:rsidR="002E70F2" w:rsidRPr="002E70F2" w:rsidRDefault="002E70F2" w:rsidP="00DD37A4">
            <w:pPr>
              <w:ind w:firstLine="709"/>
              <w:jc w:val="both"/>
              <w:rPr>
                <w:sz w:val="20"/>
                <w:szCs w:val="20"/>
              </w:rPr>
            </w:pPr>
          </w:p>
        </w:tc>
      </w:tr>
      <w:tr w:rsidR="002E70F2" w:rsidRPr="002E70F2" w:rsidTr="00DD37A4">
        <w:tc>
          <w:tcPr>
            <w:tcW w:w="888" w:type="pct"/>
          </w:tcPr>
          <w:p w:rsidR="002E70F2" w:rsidRPr="002E70F2" w:rsidRDefault="002E70F2" w:rsidP="00DD37A4">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t>9</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Вставьте пропущенные гласные буквы «</w:t>
            </w:r>
            <w:r w:rsidRPr="002E70F2">
              <w:rPr>
                <w:bCs/>
                <w:color w:val="000000"/>
                <w:sz w:val="20"/>
                <w:szCs w:val="20"/>
              </w:rPr>
              <w:t>и»</w:t>
            </w:r>
            <w:r w:rsidRPr="002E70F2">
              <w:rPr>
                <w:rFonts w:ascii="Lato" w:hAnsi="Lato"/>
                <w:color w:val="000000"/>
                <w:sz w:val="20"/>
                <w:szCs w:val="20"/>
              </w:rPr>
              <w:t> или «</w:t>
            </w:r>
            <w:r w:rsidRPr="002E70F2">
              <w:rPr>
                <w:bCs/>
                <w:color w:val="000000"/>
                <w:sz w:val="20"/>
                <w:szCs w:val="20"/>
              </w:rPr>
              <w:t>е»</w:t>
            </w:r>
            <w:r w:rsidRPr="002E70F2">
              <w:rPr>
                <w:rFonts w:ascii="Lato" w:hAnsi="Lato"/>
                <w:color w:val="000000"/>
                <w:sz w:val="20"/>
                <w:szCs w:val="20"/>
              </w:rPr>
              <w:t xml:space="preserve">. </w:t>
            </w:r>
          </w:p>
          <w:p w:rsidR="002E70F2" w:rsidRPr="002E70F2" w:rsidRDefault="002E70F2" w:rsidP="00DD37A4">
            <w:pPr>
              <w:pStyle w:val="af6"/>
              <w:spacing w:before="0" w:beforeAutospacing="0" w:after="0" w:afterAutospacing="0" w:line="276" w:lineRule="auto"/>
              <w:jc w:val="both"/>
              <w:textAlignment w:val="baseline"/>
              <w:rPr>
                <w:rFonts w:ascii="Lato" w:hAnsi="Lato"/>
                <w:color w:val="000000"/>
                <w:sz w:val="20"/>
                <w:szCs w:val="20"/>
              </w:rPr>
            </w:pPr>
            <w:proofErr w:type="spellStart"/>
            <w:r w:rsidRPr="002E70F2">
              <w:rPr>
                <w:rFonts w:ascii="Lato" w:hAnsi="Lato"/>
                <w:color w:val="000000"/>
                <w:sz w:val="20"/>
                <w:szCs w:val="20"/>
              </w:rPr>
              <w:t>Пр..амурский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танцовывать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баутка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вадить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вередливый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выкнуть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ключение</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спешник</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спичить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стойный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страстие</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сягать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тить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пр..мадонна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пр..мат</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митивный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пр..ватный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пр..ват</w:t>
            </w:r>
            <w:proofErr w:type="spellEnd"/>
            <w:r w:rsidRPr="002E70F2">
              <w:rPr>
                <w:rFonts w:ascii="Lato" w:hAnsi="Lato"/>
                <w:color w:val="000000"/>
                <w:sz w:val="20"/>
                <w:szCs w:val="20"/>
              </w:rPr>
              <w:t xml:space="preserve">-доцент,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ватизация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вилегия</w:t>
            </w:r>
            <w:proofErr w:type="spellEnd"/>
            <w:r w:rsidRPr="002E70F2">
              <w:rPr>
                <w:rFonts w:ascii="Lato" w:hAnsi="Lato"/>
                <w:color w:val="000000"/>
                <w:sz w:val="20"/>
                <w:szCs w:val="20"/>
              </w:rPr>
              <w:t xml:space="preserve"> </w:t>
            </w:r>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t>Составьте распоряжение на произвольную тему</w:t>
            </w:r>
          </w:p>
        </w:tc>
        <w:tc>
          <w:tcPr>
            <w:tcW w:w="750" w:type="pct"/>
          </w:tcPr>
          <w:p w:rsidR="002E70F2" w:rsidRPr="002E70F2" w:rsidRDefault="002E70F2" w:rsidP="00DD37A4">
            <w:pPr>
              <w:rPr>
                <w:sz w:val="20"/>
                <w:szCs w:val="20"/>
              </w:rPr>
            </w:pPr>
            <w:r w:rsidRPr="002E70F2">
              <w:rPr>
                <w:sz w:val="20"/>
                <w:szCs w:val="20"/>
              </w:rPr>
              <w:t>Составить план публичного выступления и его текст на тему «Актуальные вопросы грузоперевозок в ОАО «РЖД», состоящий из вступления (3-4 предложения), основной части (12-15 предложений) и заключения (3-4 предложения). Сформулировать тему и цель речи</w:t>
            </w:r>
          </w:p>
          <w:p w:rsidR="002E70F2" w:rsidRPr="002E70F2" w:rsidRDefault="002E70F2" w:rsidP="00DD37A4">
            <w:pPr>
              <w:ind w:firstLine="709"/>
              <w:jc w:val="both"/>
              <w:rPr>
                <w:sz w:val="20"/>
                <w:szCs w:val="20"/>
              </w:rPr>
            </w:pPr>
          </w:p>
        </w:tc>
      </w:tr>
      <w:tr w:rsidR="002E70F2" w:rsidRPr="002E70F2" w:rsidTr="00DD37A4">
        <w:tc>
          <w:tcPr>
            <w:tcW w:w="888" w:type="pct"/>
          </w:tcPr>
          <w:p w:rsidR="002E70F2" w:rsidRPr="002E70F2" w:rsidRDefault="002E70F2" w:rsidP="00DD37A4">
            <w:pPr>
              <w:rPr>
                <w:sz w:val="20"/>
                <w:szCs w:val="20"/>
              </w:rPr>
            </w:pPr>
            <w:r w:rsidRPr="002E70F2">
              <w:rPr>
                <w:sz w:val="20"/>
                <w:szCs w:val="20"/>
              </w:rPr>
              <w:t xml:space="preserve">Последняя цифра </w:t>
            </w:r>
            <w:r w:rsidRPr="002E70F2">
              <w:rPr>
                <w:sz w:val="20"/>
                <w:szCs w:val="20"/>
              </w:rPr>
              <w:lastRenderedPageBreak/>
              <w:t>зачетной 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lastRenderedPageBreak/>
              <w:t>10</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 xml:space="preserve">Вставьте, где необходимо, двойную согласную. </w:t>
            </w:r>
          </w:p>
          <w:p w:rsidR="002E70F2" w:rsidRPr="002E70F2" w:rsidRDefault="002E70F2" w:rsidP="00DD37A4">
            <w:pPr>
              <w:pStyle w:val="af6"/>
              <w:spacing w:before="0" w:beforeAutospacing="0" w:after="0" w:afterAutospacing="0" w:line="276" w:lineRule="auto"/>
              <w:jc w:val="both"/>
              <w:textAlignment w:val="baseline"/>
              <w:rPr>
                <w:rFonts w:ascii="Lato" w:hAnsi="Lato"/>
                <w:color w:val="000000"/>
                <w:sz w:val="20"/>
                <w:szCs w:val="20"/>
              </w:rPr>
            </w:pPr>
            <w:r w:rsidRPr="002E70F2">
              <w:rPr>
                <w:rFonts w:ascii="Lato" w:hAnsi="Lato"/>
                <w:color w:val="000000"/>
                <w:sz w:val="20"/>
                <w:szCs w:val="20"/>
              </w:rPr>
              <w:lastRenderedPageBreak/>
              <w:t>Без..</w:t>
            </w:r>
            <w:proofErr w:type="spellStart"/>
            <w:r w:rsidRPr="002E70F2">
              <w:rPr>
                <w:rFonts w:ascii="Lato" w:hAnsi="Lato"/>
                <w:color w:val="000000"/>
                <w:sz w:val="20"/>
                <w:szCs w:val="20"/>
              </w:rPr>
              <w:t>вучно</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обес</w:t>
            </w:r>
            <w:proofErr w:type="spellEnd"/>
            <w:r w:rsidRPr="002E70F2">
              <w:rPr>
                <w:rFonts w:ascii="Lato" w:hAnsi="Lato"/>
                <w:color w:val="000000"/>
                <w:sz w:val="20"/>
                <w:szCs w:val="20"/>
              </w:rPr>
              <w:t>..</w:t>
            </w:r>
            <w:proofErr w:type="spellStart"/>
            <w:r w:rsidRPr="002E70F2">
              <w:rPr>
                <w:rFonts w:ascii="Lato" w:hAnsi="Lato"/>
                <w:color w:val="000000"/>
                <w:sz w:val="20"/>
                <w:szCs w:val="20"/>
              </w:rPr>
              <w:t>лавить</w:t>
            </w:r>
            <w:proofErr w:type="spellEnd"/>
            <w:r w:rsidRPr="002E70F2">
              <w:rPr>
                <w:rFonts w:ascii="Lato" w:hAnsi="Lato"/>
                <w:color w:val="000000"/>
                <w:sz w:val="20"/>
                <w:szCs w:val="20"/>
              </w:rPr>
              <w:t xml:space="preserve">, </w:t>
            </w:r>
            <w:proofErr w:type="gramStart"/>
            <w:r w:rsidRPr="002E70F2">
              <w:rPr>
                <w:rFonts w:ascii="Lato" w:hAnsi="Lato"/>
                <w:color w:val="000000"/>
                <w:sz w:val="20"/>
                <w:szCs w:val="20"/>
              </w:rPr>
              <w:t>под..</w:t>
            </w:r>
            <w:proofErr w:type="spellStart"/>
            <w:r w:rsidRPr="002E70F2">
              <w:rPr>
                <w:rFonts w:ascii="Lato" w:hAnsi="Lato"/>
                <w:color w:val="000000"/>
                <w:sz w:val="20"/>
                <w:szCs w:val="20"/>
              </w:rPr>
              <w:t>анный</w:t>
            </w:r>
            <w:proofErr w:type="spellEnd"/>
            <w:proofErr w:type="gramEnd"/>
            <w:r w:rsidRPr="002E70F2">
              <w:rPr>
                <w:rFonts w:ascii="Lato" w:hAnsi="Lato"/>
                <w:color w:val="000000"/>
                <w:sz w:val="20"/>
                <w:szCs w:val="20"/>
              </w:rPr>
              <w:t xml:space="preserve"> (России), под..</w:t>
            </w:r>
            <w:proofErr w:type="spellStart"/>
            <w:r w:rsidRPr="002E70F2">
              <w:rPr>
                <w:rFonts w:ascii="Lato" w:hAnsi="Lato"/>
                <w:color w:val="000000"/>
                <w:sz w:val="20"/>
                <w:szCs w:val="20"/>
              </w:rPr>
              <w:t>анный</w:t>
            </w:r>
            <w:proofErr w:type="spellEnd"/>
            <w:r w:rsidRPr="002E70F2">
              <w:rPr>
                <w:rFonts w:ascii="Lato" w:hAnsi="Lato"/>
                <w:color w:val="000000"/>
                <w:sz w:val="20"/>
                <w:szCs w:val="20"/>
              </w:rPr>
              <w:t xml:space="preserve"> (к ужину салат), пред..</w:t>
            </w:r>
            <w:proofErr w:type="spellStart"/>
            <w:r w:rsidRPr="002E70F2">
              <w:rPr>
                <w:rFonts w:ascii="Lato" w:hAnsi="Lato"/>
                <w:color w:val="000000"/>
                <w:sz w:val="20"/>
                <w:szCs w:val="20"/>
              </w:rPr>
              <w:t>ипломный</w:t>
            </w:r>
            <w:proofErr w:type="spellEnd"/>
            <w:r w:rsidRPr="002E70F2">
              <w:rPr>
                <w:rFonts w:ascii="Lato" w:hAnsi="Lato"/>
                <w:color w:val="000000"/>
                <w:sz w:val="20"/>
                <w:szCs w:val="20"/>
              </w:rPr>
              <w:t>, (фанера) с..</w:t>
            </w:r>
            <w:proofErr w:type="spellStart"/>
            <w:r w:rsidRPr="002E70F2">
              <w:rPr>
                <w:rFonts w:ascii="Lato" w:hAnsi="Lato"/>
                <w:color w:val="000000"/>
                <w:sz w:val="20"/>
                <w:szCs w:val="20"/>
              </w:rPr>
              <w:t>охлась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новов</w:t>
            </w:r>
            <w:proofErr w:type="spellEnd"/>
            <w:r w:rsidRPr="002E70F2">
              <w:rPr>
                <w:rFonts w:ascii="Lato" w:hAnsi="Lato"/>
                <w:color w:val="000000"/>
                <w:sz w:val="20"/>
                <w:szCs w:val="20"/>
              </w:rPr>
              <w:t>..</w:t>
            </w:r>
            <w:proofErr w:type="spellStart"/>
            <w:r w:rsidRPr="002E70F2">
              <w:rPr>
                <w:rFonts w:ascii="Lato" w:hAnsi="Lato"/>
                <w:color w:val="000000"/>
                <w:sz w:val="20"/>
                <w:szCs w:val="20"/>
              </w:rPr>
              <w:t>едение</w:t>
            </w:r>
            <w:proofErr w:type="spellEnd"/>
            <w:r w:rsidRPr="002E70F2">
              <w:rPr>
                <w:rFonts w:ascii="Lato" w:hAnsi="Lato"/>
                <w:color w:val="000000"/>
                <w:sz w:val="20"/>
                <w:szCs w:val="20"/>
              </w:rPr>
              <w:t>, от..</w:t>
            </w:r>
            <w:proofErr w:type="spellStart"/>
            <w:r w:rsidRPr="002E70F2">
              <w:rPr>
                <w:rFonts w:ascii="Lato" w:hAnsi="Lato"/>
                <w:color w:val="000000"/>
                <w:sz w:val="20"/>
                <w:szCs w:val="20"/>
              </w:rPr>
              <w:t>оргнуть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черес</w:t>
            </w:r>
            <w:proofErr w:type="spellEnd"/>
            <w:r w:rsidRPr="002E70F2">
              <w:rPr>
                <w:rFonts w:ascii="Lato" w:hAnsi="Lato"/>
                <w:color w:val="000000"/>
                <w:sz w:val="20"/>
                <w:szCs w:val="20"/>
              </w:rPr>
              <w:t>..</w:t>
            </w:r>
            <w:proofErr w:type="spellStart"/>
            <w:r w:rsidRPr="002E70F2">
              <w:rPr>
                <w:rFonts w:ascii="Lato" w:hAnsi="Lato"/>
                <w:color w:val="000000"/>
                <w:sz w:val="20"/>
                <w:szCs w:val="20"/>
              </w:rPr>
              <w:t>едельник</w:t>
            </w:r>
            <w:proofErr w:type="spellEnd"/>
            <w:r w:rsidRPr="002E70F2">
              <w:rPr>
                <w:rFonts w:ascii="Lato" w:hAnsi="Lato"/>
                <w:color w:val="000000"/>
                <w:sz w:val="20"/>
                <w:szCs w:val="20"/>
              </w:rPr>
              <w:t>, от..</w:t>
            </w:r>
            <w:proofErr w:type="spellStart"/>
            <w:r w:rsidRPr="002E70F2">
              <w:rPr>
                <w:rFonts w:ascii="Lato" w:hAnsi="Lato"/>
                <w:color w:val="000000"/>
                <w:sz w:val="20"/>
                <w:szCs w:val="20"/>
              </w:rPr>
              <w:t>ереть</w:t>
            </w:r>
            <w:proofErr w:type="spellEnd"/>
            <w:r w:rsidRPr="002E70F2">
              <w:rPr>
                <w:rFonts w:ascii="Lato" w:hAnsi="Lato"/>
                <w:color w:val="000000"/>
                <w:sz w:val="20"/>
                <w:szCs w:val="20"/>
              </w:rPr>
              <w:t xml:space="preserve"> пятно, </w:t>
            </w:r>
            <w:proofErr w:type="spellStart"/>
            <w:r w:rsidRPr="002E70F2">
              <w:rPr>
                <w:rFonts w:ascii="Lato" w:hAnsi="Lato"/>
                <w:color w:val="000000"/>
                <w:sz w:val="20"/>
                <w:szCs w:val="20"/>
              </w:rPr>
              <w:t>порас</w:t>
            </w:r>
            <w:proofErr w:type="spellEnd"/>
            <w:r w:rsidRPr="002E70F2">
              <w:rPr>
                <w:rFonts w:ascii="Lato" w:hAnsi="Lato"/>
                <w:color w:val="000000"/>
                <w:sz w:val="20"/>
                <w:szCs w:val="20"/>
              </w:rPr>
              <w:t xml:space="preserve">..просить, </w:t>
            </w:r>
            <w:proofErr w:type="spellStart"/>
            <w:r w:rsidRPr="002E70F2">
              <w:rPr>
                <w:rFonts w:ascii="Lato" w:hAnsi="Lato"/>
                <w:color w:val="000000"/>
                <w:sz w:val="20"/>
                <w:szCs w:val="20"/>
              </w:rPr>
              <w:t>светорас</w:t>
            </w:r>
            <w:proofErr w:type="spellEnd"/>
            <w:r w:rsidRPr="002E70F2">
              <w:rPr>
                <w:rFonts w:ascii="Lato" w:hAnsi="Lato"/>
                <w:color w:val="000000"/>
                <w:sz w:val="20"/>
                <w:szCs w:val="20"/>
              </w:rPr>
              <w:t>..</w:t>
            </w:r>
            <w:proofErr w:type="spellStart"/>
            <w:r w:rsidRPr="002E70F2">
              <w:rPr>
                <w:rFonts w:ascii="Lato" w:hAnsi="Lato"/>
                <w:color w:val="000000"/>
                <w:sz w:val="20"/>
                <w:szCs w:val="20"/>
              </w:rPr>
              <w:t>еяние</w:t>
            </w:r>
            <w:proofErr w:type="spellEnd"/>
            <w:r w:rsidRPr="002E70F2">
              <w:rPr>
                <w:rFonts w:ascii="Lato" w:hAnsi="Lato"/>
                <w:color w:val="000000"/>
                <w:sz w:val="20"/>
                <w:szCs w:val="20"/>
              </w:rPr>
              <w:t>, с..</w:t>
            </w:r>
            <w:proofErr w:type="spellStart"/>
            <w:r w:rsidRPr="002E70F2">
              <w:rPr>
                <w:rFonts w:ascii="Lato" w:hAnsi="Lato"/>
                <w:color w:val="000000"/>
                <w:sz w:val="20"/>
                <w:szCs w:val="20"/>
              </w:rPr>
              <w:t>адить</w:t>
            </w:r>
            <w:proofErr w:type="spellEnd"/>
            <w:r w:rsidRPr="002E70F2">
              <w:rPr>
                <w:rFonts w:ascii="Lato" w:hAnsi="Lato"/>
                <w:color w:val="000000"/>
                <w:sz w:val="20"/>
                <w:szCs w:val="20"/>
              </w:rPr>
              <w:t xml:space="preserve"> (с поезда), с..</w:t>
            </w:r>
            <w:proofErr w:type="spellStart"/>
            <w:r w:rsidRPr="002E70F2">
              <w:rPr>
                <w:rFonts w:ascii="Lato" w:hAnsi="Lato"/>
                <w:color w:val="000000"/>
                <w:sz w:val="20"/>
                <w:szCs w:val="20"/>
              </w:rPr>
              <w:t>ыпать</w:t>
            </w:r>
            <w:proofErr w:type="spellEnd"/>
            <w:r w:rsidRPr="002E70F2">
              <w:rPr>
                <w:rFonts w:ascii="Lato" w:hAnsi="Lato"/>
                <w:color w:val="000000"/>
                <w:sz w:val="20"/>
                <w:szCs w:val="20"/>
              </w:rPr>
              <w:t xml:space="preserve"> (зерно из трёх банок в одну), </w:t>
            </w:r>
            <w:proofErr w:type="spellStart"/>
            <w:r w:rsidRPr="002E70F2">
              <w:rPr>
                <w:rFonts w:ascii="Lato" w:hAnsi="Lato"/>
                <w:color w:val="000000"/>
                <w:sz w:val="20"/>
                <w:szCs w:val="20"/>
              </w:rPr>
              <w:t>с..удить</w:t>
            </w:r>
            <w:proofErr w:type="spellEnd"/>
            <w:r w:rsidRPr="002E70F2">
              <w:rPr>
                <w:rFonts w:ascii="Lato" w:hAnsi="Lato"/>
                <w:color w:val="000000"/>
                <w:sz w:val="20"/>
                <w:szCs w:val="20"/>
              </w:rPr>
              <w:t xml:space="preserve"> (преступника), </w:t>
            </w:r>
            <w:proofErr w:type="spellStart"/>
            <w:r w:rsidRPr="002E70F2">
              <w:rPr>
                <w:rFonts w:ascii="Lato" w:hAnsi="Lato"/>
                <w:color w:val="000000"/>
                <w:sz w:val="20"/>
                <w:szCs w:val="20"/>
              </w:rPr>
              <w:t>с..удить</w:t>
            </w:r>
            <w:proofErr w:type="spellEnd"/>
            <w:r w:rsidRPr="002E70F2">
              <w:rPr>
                <w:rFonts w:ascii="Lato" w:hAnsi="Lato"/>
                <w:color w:val="000000"/>
                <w:sz w:val="20"/>
                <w:szCs w:val="20"/>
              </w:rPr>
              <w:t xml:space="preserve"> (денег другу), с..</w:t>
            </w:r>
            <w:proofErr w:type="spellStart"/>
            <w:r w:rsidRPr="002E70F2">
              <w:rPr>
                <w:rFonts w:ascii="Lato" w:hAnsi="Lato"/>
                <w:color w:val="000000"/>
                <w:sz w:val="20"/>
                <w:szCs w:val="20"/>
              </w:rPr>
              <w:t>ечь</w:t>
            </w:r>
            <w:proofErr w:type="spellEnd"/>
            <w:r w:rsidRPr="002E70F2">
              <w:rPr>
                <w:rFonts w:ascii="Lato" w:hAnsi="Lato"/>
                <w:color w:val="000000"/>
                <w:sz w:val="20"/>
                <w:szCs w:val="20"/>
              </w:rPr>
              <w:t xml:space="preserve"> сухие ветки дерева, с..</w:t>
            </w:r>
            <w:proofErr w:type="spellStart"/>
            <w:r w:rsidRPr="002E70F2">
              <w:rPr>
                <w:rFonts w:ascii="Lato" w:hAnsi="Lato"/>
                <w:color w:val="000000"/>
                <w:sz w:val="20"/>
                <w:szCs w:val="20"/>
              </w:rPr>
              <w:t>ечь</w:t>
            </w:r>
            <w:proofErr w:type="spellEnd"/>
            <w:r w:rsidRPr="002E70F2">
              <w:rPr>
                <w:rFonts w:ascii="Lato" w:hAnsi="Lato"/>
                <w:color w:val="000000"/>
                <w:sz w:val="20"/>
                <w:szCs w:val="20"/>
              </w:rPr>
              <w:t xml:space="preserve"> (розгами), рас..</w:t>
            </w:r>
            <w:proofErr w:type="spellStart"/>
            <w:r w:rsidRPr="002E70F2">
              <w:rPr>
                <w:rFonts w:ascii="Lato" w:hAnsi="Lato"/>
                <w:color w:val="000000"/>
                <w:sz w:val="20"/>
                <w:szCs w:val="20"/>
              </w:rPr>
              <w:t>ориться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пос</w:t>
            </w:r>
            <w:proofErr w:type="spellEnd"/>
            <w:r w:rsidRPr="002E70F2">
              <w:rPr>
                <w:rFonts w:ascii="Lato" w:hAnsi="Lato"/>
                <w:color w:val="000000"/>
                <w:sz w:val="20"/>
                <w:szCs w:val="20"/>
              </w:rPr>
              <w:t>..</w:t>
            </w:r>
            <w:proofErr w:type="spellStart"/>
            <w:r w:rsidRPr="002E70F2">
              <w:rPr>
                <w:rFonts w:ascii="Lato" w:hAnsi="Lato"/>
                <w:color w:val="000000"/>
                <w:sz w:val="20"/>
                <w:szCs w:val="20"/>
              </w:rPr>
              <w:t>ориться</w:t>
            </w:r>
            <w:proofErr w:type="spellEnd"/>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lastRenderedPageBreak/>
              <w:t>Составьте приказ на произвольную тему</w:t>
            </w:r>
          </w:p>
        </w:tc>
        <w:tc>
          <w:tcPr>
            <w:tcW w:w="750" w:type="pct"/>
          </w:tcPr>
          <w:p w:rsidR="002E70F2" w:rsidRPr="002E70F2" w:rsidRDefault="002E70F2" w:rsidP="00DD37A4">
            <w:pPr>
              <w:rPr>
                <w:sz w:val="20"/>
                <w:szCs w:val="20"/>
              </w:rPr>
            </w:pPr>
            <w:r w:rsidRPr="002E70F2">
              <w:rPr>
                <w:sz w:val="20"/>
                <w:szCs w:val="20"/>
              </w:rPr>
              <w:t xml:space="preserve">Составить план публичного выступления </w:t>
            </w:r>
            <w:r w:rsidRPr="002E70F2">
              <w:rPr>
                <w:sz w:val="20"/>
                <w:szCs w:val="20"/>
              </w:rPr>
              <w:lastRenderedPageBreak/>
              <w:t>и его текст на тему «Структура ОАО «РЖД», состоящий из вступления (3-4 предложения), основной части (12-15 предложений) и заключения (3-4 предложения). Сформулировать тему и цель речи</w:t>
            </w:r>
          </w:p>
          <w:p w:rsidR="002E70F2" w:rsidRPr="002E70F2" w:rsidRDefault="002E70F2" w:rsidP="00DD37A4">
            <w:pPr>
              <w:ind w:firstLine="709"/>
              <w:jc w:val="both"/>
              <w:rPr>
                <w:sz w:val="20"/>
                <w:szCs w:val="20"/>
              </w:rPr>
            </w:pPr>
          </w:p>
        </w:tc>
      </w:tr>
    </w:tbl>
    <w:p w:rsidR="006A0821" w:rsidRPr="006A0821" w:rsidRDefault="006A0821" w:rsidP="00AE6B09">
      <w:pPr>
        <w:jc w:val="center"/>
        <w:rPr>
          <w:bCs/>
        </w:rPr>
      </w:pPr>
    </w:p>
    <w:p w:rsidR="006A0821" w:rsidRDefault="006A0821" w:rsidP="00AE6B09">
      <w:pPr>
        <w:jc w:val="center"/>
        <w:rPr>
          <w:b/>
          <w:bCs/>
        </w:rPr>
      </w:pPr>
    </w:p>
    <w:p w:rsidR="00AE6B09" w:rsidRPr="003C615F" w:rsidRDefault="00AE6B09" w:rsidP="00AE6B09">
      <w:pPr>
        <w:jc w:val="center"/>
        <w:rPr>
          <w:b/>
          <w:bCs/>
        </w:rPr>
      </w:pPr>
      <w:r w:rsidRPr="003C615F">
        <w:rPr>
          <w:b/>
          <w:bCs/>
        </w:rPr>
        <w:t>3.7 Перечень теоретических вопросов к зачету</w:t>
      </w:r>
    </w:p>
    <w:p w:rsidR="00AE6B09" w:rsidRPr="003C615F" w:rsidRDefault="00AE6B09" w:rsidP="00AE6B09">
      <w:pPr>
        <w:jc w:val="center"/>
        <w:rPr>
          <w:b/>
          <w:bCs/>
          <w:iCs/>
        </w:rPr>
      </w:pPr>
      <w:r w:rsidRPr="003C615F">
        <w:rPr>
          <w:iCs/>
        </w:rPr>
        <w:t>(для оценки знаний)</w:t>
      </w:r>
    </w:p>
    <w:p w:rsidR="00AE6B09" w:rsidRPr="003C615F" w:rsidRDefault="00AE6B09" w:rsidP="00AE6B09">
      <w:pPr>
        <w:tabs>
          <w:tab w:val="left" w:pos="284"/>
          <w:tab w:val="left" w:pos="426"/>
        </w:tabs>
        <w:ind w:firstLine="567"/>
        <w:rPr>
          <w:b/>
          <w:color w:val="000000"/>
        </w:rPr>
      </w:pPr>
      <w:r w:rsidRPr="003C615F">
        <w:rPr>
          <w:b/>
          <w:color w:val="000000"/>
        </w:rPr>
        <w:t xml:space="preserve">Раздел 1. </w:t>
      </w:r>
      <w:r w:rsidR="00FE39A1" w:rsidRPr="00FE39A1">
        <w:rPr>
          <w:b/>
          <w:color w:val="000000"/>
        </w:rPr>
        <w:t>Русский язык и деловые коммуникации как предмет изучения</w:t>
      </w:r>
    </w:p>
    <w:p w:rsidR="00AE6B09" w:rsidRPr="003C615F" w:rsidRDefault="00FE39A1"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sz w:val="24"/>
          <w:szCs w:val="24"/>
        </w:rPr>
        <w:t>Язык как система</w:t>
      </w:r>
      <w:r w:rsidR="00AE6B09" w:rsidRPr="003C615F">
        <w:rPr>
          <w:sz w:val="24"/>
          <w:szCs w:val="24"/>
        </w:rPr>
        <w:t xml:space="preserve"> </w:t>
      </w:r>
    </w:p>
    <w:p w:rsidR="00AE6B09" w:rsidRPr="003C615F" w:rsidRDefault="00FE39A1"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Формы речи</w:t>
      </w:r>
      <w:r w:rsidR="00AE6B09" w:rsidRPr="003C615F">
        <w:rPr>
          <w:rFonts w:eastAsia="Times-Roman"/>
          <w:sz w:val="24"/>
          <w:szCs w:val="24"/>
        </w:rPr>
        <w:t xml:space="preserve"> </w:t>
      </w:r>
    </w:p>
    <w:p w:rsidR="00AE6B09" w:rsidRPr="003C615F" w:rsidRDefault="00FE39A1"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Разновидности национального языка</w:t>
      </w:r>
      <w:r w:rsidR="00AE6B09" w:rsidRPr="003C615F">
        <w:rPr>
          <w:rFonts w:eastAsia="Times-Roman"/>
          <w:sz w:val="24"/>
          <w:szCs w:val="24"/>
        </w:rPr>
        <w:t xml:space="preserve"> </w:t>
      </w:r>
    </w:p>
    <w:p w:rsidR="00AE6B09" w:rsidRPr="003C615F" w:rsidRDefault="00FE39A1"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Культура речи и ее нормативный аспект</w:t>
      </w:r>
    </w:p>
    <w:p w:rsidR="00AE6B09" w:rsidRPr="003C615F" w:rsidRDefault="00FE39A1"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Коммуникативный аспект культуры речи</w:t>
      </w:r>
      <w:r w:rsidR="00AE6B09" w:rsidRPr="003C615F">
        <w:rPr>
          <w:rFonts w:eastAsia="Times-Roman"/>
          <w:sz w:val="24"/>
          <w:szCs w:val="24"/>
        </w:rPr>
        <w:t xml:space="preserve"> </w:t>
      </w:r>
    </w:p>
    <w:p w:rsidR="00FE39A1" w:rsidRDefault="00FE39A1"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Этический аспект культуры речи</w:t>
      </w:r>
    </w:p>
    <w:p w:rsidR="00AE6B09" w:rsidRPr="003C615F" w:rsidRDefault="00AE6B09"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sidRPr="003C615F">
        <w:rPr>
          <w:rFonts w:eastAsia="Times-Roman"/>
          <w:sz w:val="24"/>
          <w:szCs w:val="24"/>
        </w:rPr>
        <w:t xml:space="preserve"> </w:t>
      </w:r>
      <w:r w:rsidR="00FE39A1" w:rsidRPr="00FE39A1">
        <w:rPr>
          <w:rFonts w:eastAsia="Times-Roman"/>
          <w:sz w:val="24"/>
          <w:szCs w:val="24"/>
        </w:rPr>
        <w:t>Особенности деловой коммуникации</w:t>
      </w:r>
    </w:p>
    <w:p w:rsidR="00AE6B09" w:rsidRPr="003C615F" w:rsidRDefault="00AE6B09" w:rsidP="00AE6B09">
      <w:pPr>
        <w:tabs>
          <w:tab w:val="left" w:pos="284"/>
          <w:tab w:val="left" w:pos="426"/>
        </w:tabs>
        <w:ind w:firstLine="567"/>
        <w:rPr>
          <w:b/>
          <w:color w:val="000000"/>
        </w:rPr>
      </w:pPr>
      <w:r w:rsidRPr="003C615F">
        <w:rPr>
          <w:b/>
          <w:color w:val="000000"/>
        </w:rPr>
        <w:t xml:space="preserve">Раздел 2. </w:t>
      </w:r>
      <w:r w:rsidR="00DF0165" w:rsidRPr="00DF0165">
        <w:rPr>
          <w:b/>
          <w:color w:val="000000"/>
        </w:rPr>
        <w:t>Норма как центральное понятие культуры речи и основа правильности</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Акцентологические нормы современного русского литературного языка</w:t>
      </w:r>
      <w:r w:rsidR="00AE6B09" w:rsidRPr="003C615F">
        <w:rPr>
          <w:sz w:val="24"/>
          <w:szCs w:val="24"/>
        </w:rPr>
        <w:t xml:space="preserve">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Нормы произношения в современном русском литературном языке</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 xml:space="preserve">Типы лексических норм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Отражение лексических норм в словарях и на информационно-справочных ресурсах</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Типы лексических ошибок</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Род аббревиатур</w:t>
      </w:r>
      <w:r w:rsidR="00AE6B09" w:rsidRPr="003C615F">
        <w:rPr>
          <w:sz w:val="24"/>
          <w:szCs w:val="24"/>
        </w:rPr>
        <w:t xml:space="preserve">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Род несклоняемых иноязычных слов</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Окончания существительных м.р. в им.п. мн.ч.</w:t>
      </w:r>
      <w:r w:rsidR="00AE6B09" w:rsidRPr="003C615F">
        <w:rPr>
          <w:sz w:val="24"/>
          <w:szCs w:val="24"/>
        </w:rPr>
        <w:t xml:space="preserve">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 xml:space="preserve">Окончания существительных м.р. в </w:t>
      </w:r>
      <w:proofErr w:type="spellStart"/>
      <w:r w:rsidRPr="00DF0165">
        <w:rPr>
          <w:sz w:val="24"/>
          <w:szCs w:val="24"/>
        </w:rPr>
        <w:t>род.п</w:t>
      </w:r>
      <w:proofErr w:type="spellEnd"/>
      <w:r w:rsidRPr="00DF0165">
        <w:rPr>
          <w:sz w:val="24"/>
          <w:szCs w:val="24"/>
        </w:rPr>
        <w:t>. мн.ч.</w:t>
      </w:r>
      <w:r w:rsidR="00AE6B09" w:rsidRPr="003C615F">
        <w:rPr>
          <w:sz w:val="24"/>
          <w:szCs w:val="24"/>
        </w:rPr>
        <w:t xml:space="preserve">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Род составных существительных </w:t>
      </w:r>
      <w:r w:rsidRPr="003C615F">
        <w:rPr>
          <w:sz w:val="24"/>
          <w:szCs w:val="24"/>
        </w:rPr>
        <w:t xml:space="preserve">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Склонение имен и фамилий</w:t>
      </w:r>
      <w:r w:rsidRPr="003C615F">
        <w:rPr>
          <w:sz w:val="24"/>
          <w:szCs w:val="24"/>
        </w:rPr>
        <w:t xml:space="preserve"> </w:t>
      </w:r>
      <w:r>
        <w:rPr>
          <w:sz w:val="24"/>
          <w:szCs w:val="24"/>
        </w:rPr>
        <w:t>в русском языке</w:t>
      </w:r>
      <w:r w:rsidR="00AE6B09" w:rsidRPr="003C615F">
        <w:rPr>
          <w:sz w:val="24"/>
          <w:szCs w:val="24"/>
        </w:rPr>
        <w:t xml:space="preserve">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Сочетаемость собирательных числительных</w:t>
      </w:r>
      <w:r w:rsidR="00AE6B09" w:rsidRPr="003C615F">
        <w:rPr>
          <w:sz w:val="24"/>
          <w:szCs w:val="24"/>
        </w:rPr>
        <w:t xml:space="preserve">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Склонение числительных</w:t>
      </w:r>
      <w:r w:rsidRPr="003C615F">
        <w:rPr>
          <w:sz w:val="24"/>
          <w:szCs w:val="24"/>
        </w:rPr>
        <w:t xml:space="preserve">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Морфологические нормы глаголов и имен прилагательных</w:t>
      </w:r>
    </w:p>
    <w:p w:rsidR="00AE6B09" w:rsidRPr="003C615F" w:rsidRDefault="00932847"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Нормы образования словосочетаний</w:t>
      </w:r>
    </w:p>
    <w:p w:rsidR="00AE6B09" w:rsidRPr="003C615F" w:rsidRDefault="00932847"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Нормы построения предложений</w:t>
      </w:r>
    </w:p>
    <w:p w:rsidR="00932847" w:rsidRDefault="00932847" w:rsidP="00932847">
      <w:pPr>
        <w:tabs>
          <w:tab w:val="left" w:pos="284"/>
          <w:tab w:val="left" w:pos="426"/>
        </w:tabs>
        <w:rPr>
          <w:b/>
          <w:color w:val="000000"/>
        </w:rPr>
      </w:pPr>
      <w:r>
        <w:rPr>
          <w:b/>
          <w:color w:val="000000"/>
        </w:rPr>
        <w:tab/>
        <w:t xml:space="preserve">    Раздел 3</w:t>
      </w:r>
      <w:r w:rsidRPr="00932847">
        <w:rPr>
          <w:b/>
          <w:color w:val="000000"/>
        </w:rPr>
        <w:t>. Функциональные стили русского литературного языка</w:t>
      </w:r>
    </w:p>
    <w:p w:rsidR="00932847" w:rsidRDefault="00932847" w:rsidP="00932847">
      <w:pPr>
        <w:tabs>
          <w:tab w:val="left" w:pos="284"/>
          <w:tab w:val="left" w:pos="426"/>
        </w:tabs>
        <w:rPr>
          <w:color w:val="000000"/>
        </w:rPr>
      </w:pPr>
      <w:r>
        <w:rPr>
          <w:b/>
          <w:color w:val="000000"/>
        </w:rPr>
        <w:tab/>
      </w:r>
      <w:r>
        <w:rPr>
          <w:b/>
          <w:color w:val="000000"/>
        </w:rPr>
        <w:tab/>
        <w:t xml:space="preserve">  </w:t>
      </w:r>
      <w:r>
        <w:rPr>
          <w:color w:val="000000"/>
        </w:rPr>
        <w:t>24. Вопрос о классификации стилей в науке</w:t>
      </w:r>
    </w:p>
    <w:p w:rsidR="00932847" w:rsidRDefault="00932847" w:rsidP="00932847">
      <w:pPr>
        <w:tabs>
          <w:tab w:val="left" w:pos="284"/>
          <w:tab w:val="left" w:pos="426"/>
        </w:tabs>
        <w:rPr>
          <w:color w:val="000000"/>
        </w:rPr>
      </w:pPr>
      <w:r>
        <w:rPr>
          <w:color w:val="000000"/>
        </w:rPr>
        <w:tab/>
      </w:r>
      <w:r>
        <w:rPr>
          <w:color w:val="000000"/>
        </w:rPr>
        <w:tab/>
        <w:t xml:space="preserve">  25. Специфика книжных стилей</w:t>
      </w:r>
    </w:p>
    <w:p w:rsidR="00932847" w:rsidRDefault="00932847" w:rsidP="00932847">
      <w:pPr>
        <w:tabs>
          <w:tab w:val="left" w:pos="284"/>
          <w:tab w:val="left" w:pos="426"/>
        </w:tabs>
        <w:rPr>
          <w:color w:val="000000"/>
        </w:rPr>
      </w:pPr>
      <w:r>
        <w:rPr>
          <w:color w:val="000000"/>
        </w:rPr>
        <w:tab/>
      </w:r>
      <w:r>
        <w:rPr>
          <w:color w:val="000000"/>
        </w:rPr>
        <w:tab/>
        <w:t xml:space="preserve">  26. Разговорный стиль</w:t>
      </w:r>
    </w:p>
    <w:p w:rsidR="00932847" w:rsidRDefault="00932847" w:rsidP="00932847">
      <w:pPr>
        <w:tabs>
          <w:tab w:val="left" w:pos="284"/>
          <w:tab w:val="left" w:pos="426"/>
        </w:tabs>
        <w:rPr>
          <w:color w:val="000000"/>
        </w:rPr>
      </w:pPr>
      <w:r>
        <w:rPr>
          <w:color w:val="000000"/>
        </w:rPr>
        <w:tab/>
      </w:r>
      <w:r>
        <w:rPr>
          <w:color w:val="000000"/>
        </w:rPr>
        <w:tab/>
        <w:t xml:space="preserve">  27. Художественный стиль</w:t>
      </w:r>
    </w:p>
    <w:p w:rsidR="00932847" w:rsidRDefault="00932847" w:rsidP="00932847">
      <w:pPr>
        <w:tabs>
          <w:tab w:val="left" w:pos="284"/>
          <w:tab w:val="left" w:pos="426"/>
        </w:tabs>
        <w:rPr>
          <w:color w:val="000000"/>
        </w:rPr>
      </w:pPr>
      <w:r>
        <w:rPr>
          <w:color w:val="000000"/>
        </w:rPr>
        <w:tab/>
        <w:t xml:space="preserve">    28. Церковно-богословский стиль</w:t>
      </w:r>
    </w:p>
    <w:p w:rsidR="00932847" w:rsidRPr="00932847" w:rsidRDefault="00932847" w:rsidP="00932847">
      <w:pPr>
        <w:tabs>
          <w:tab w:val="left" w:pos="284"/>
          <w:tab w:val="left" w:pos="426"/>
        </w:tabs>
        <w:rPr>
          <w:color w:val="000000"/>
        </w:rPr>
      </w:pPr>
      <w:r>
        <w:rPr>
          <w:color w:val="000000"/>
        </w:rPr>
        <w:tab/>
      </w:r>
      <w:r>
        <w:rPr>
          <w:color w:val="000000"/>
        </w:rPr>
        <w:tab/>
        <w:t xml:space="preserve">  29. </w:t>
      </w:r>
      <w:r w:rsidRPr="00932847">
        <w:rPr>
          <w:color w:val="000000"/>
        </w:rPr>
        <w:t>Классификация типов документов</w:t>
      </w:r>
    </w:p>
    <w:p w:rsidR="00932847" w:rsidRPr="00932847" w:rsidRDefault="00932847" w:rsidP="00932847">
      <w:pPr>
        <w:tabs>
          <w:tab w:val="left" w:pos="284"/>
          <w:tab w:val="left" w:pos="426"/>
        </w:tabs>
        <w:rPr>
          <w:color w:val="000000"/>
        </w:rPr>
      </w:pPr>
      <w:r w:rsidRPr="00932847">
        <w:rPr>
          <w:color w:val="000000"/>
        </w:rPr>
        <w:lastRenderedPageBreak/>
        <w:tab/>
      </w:r>
      <w:r w:rsidRPr="00932847">
        <w:rPr>
          <w:color w:val="000000"/>
        </w:rPr>
        <w:tab/>
        <w:t xml:space="preserve"> </w:t>
      </w:r>
      <w:r w:rsidR="00E02403">
        <w:rPr>
          <w:color w:val="000000"/>
        </w:rPr>
        <w:t xml:space="preserve"> </w:t>
      </w:r>
      <w:r w:rsidRPr="00932847">
        <w:rPr>
          <w:color w:val="000000"/>
        </w:rPr>
        <w:t>30. Распорядительные документы</w:t>
      </w:r>
    </w:p>
    <w:p w:rsidR="00932847" w:rsidRPr="00932847" w:rsidRDefault="00932847" w:rsidP="00932847">
      <w:pPr>
        <w:tabs>
          <w:tab w:val="left" w:pos="284"/>
          <w:tab w:val="left" w:pos="426"/>
        </w:tabs>
        <w:rPr>
          <w:color w:val="000000"/>
        </w:rPr>
      </w:pPr>
      <w:r w:rsidRPr="00932847">
        <w:rPr>
          <w:color w:val="000000"/>
        </w:rPr>
        <w:tab/>
        <w:t xml:space="preserve">  </w:t>
      </w:r>
      <w:r w:rsidR="00E02403">
        <w:rPr>
          <w:color w:val="000000"/>
        </w:rPr>
        <w:t xml:space="preserve"> </w:t>
      </w:r>
      <w:r w:rsidRPr="00932847">
        <w:rPr>
          <w:color w:val="000000"/>
        </w:rPr>
        <w:t xml:space="preserve"> 31. Справочно-информационные и справочно-аналитические документы</w:t>
      </w:r>
    </w:p>
    <w:p w:rsidR="00932847" w:rsidRPr="00932847" w:rsidRDefault="00932847" w:rsidP="00932847">
      <w:pPr>
        <w:tabs>
          <w:tab w:val="left" w:pos="284"/>
          <w:tab w:val="left" w:pos="426"/>
        </w:tabs>
        <w:rPr>
          <w:color w:val="000000"/>
        </w:rPr>
      </w:pPr>
      <w:r w:rsidRPr="00932847">
        <w:rPr>
          <w:color w:val="000000"/>
        </w:rPr>
        <w:tab/>
      </w:r>
      <w:r w:rsidRPr="00932847">
        <w:rPr>
          <w:color w:val="000000"/>
        </w:rPr>
        <w:tab/>
        <w:t xml:space="preserve"> </w:t>
      </w:r>
      <w:r w:rsidR="00E02403">
        <w:rPr>
          <w:color w:val="000000"/>
        </w:rPr>
        <w:t xml:space="preserve"> </w:t>
      </w:r>
      <w:r w:rsidRPr="00932847">
        <w:rPr>
          <w:color w:val="000000"/>
        </w:rPr>
        <w:t>32. Документы, использующиеся для документооборота по горизонтали. Официальные письма</w:t>
      </w:r>
    </w:p>
    <w:p w:rsidR="00932847" w:rsidRPr="00932847" w:rsidRDefault="00932847" w:rsidP="00932847">
      <w:pPr>
        <w:tabs>
          <w:tab w:val="left" w:pos="284"/>
          <w:tab w:val="left" w:pos="426"/>
        </w:tabs>
        <w:rPr>
          <w:color w:val="000000"/>
        </w:rPr>
      </w:pPr>
      <w:r w:rsidRPr="00932847">
        <w:rPr>
          <w:color w:val="000000"/>
        </w:rPr>
        <w:tab/>
      </w:r>
      <w:r w:rsidRPr="00932847">
        <w:rPr>
          <w:color w:val="000000"/>
        </w:rPr>
        <w:tab/>
        <w:t xml:space="preserve"> </w:t>
      </w:r>
      <w:r w:rsidR="00E02403">
        <w:rPr>
          <w:color w:val="000000"/>
        </w:rPr>
        <w:t xml:space="preserve"> </w:t>
      </w:r>
      <w:r w:rsidRPr="00932847">
        <w:rPr>
          <w:color w:val="000000"/>
        </w:rPr>
        <w:t>33. Специфика рекламных текстов. Виды рекламы и ее структура</w:t>
      </w:r>
    </w:p>
    <w:p w:rsidR="00932847" w:rsidRPr="00932847" w:rsidRDefault="00932847" w:rsidP="00932847">
      <w:pPr>
        <w:tabs>
          <w:tab w:val="left" w:pos="284"/>
          <w:tab w:val="left" w:pos="426"/>
        </w:tabs>
        <w:rPr>
          <w:color w:val="000000"/>
        </w:rPr>
      </w:pPr>
      <w:r w:rsidRPr="00932847">
        <w:rPr>
          <w:color w:val="000000"/>
        </w:rPr>
        <w:tab/>
      </w:r>
      <w:r w:rsidRPr="00932847">
        <w:rPr>
          <w:color w:val="000000"/>
        </w:rPr>
        <w:tab/>
      </w:r>
      <w:r w:rsidR="00E02403">
        <w:rPr>
          <w:color w:val="000000"/>
        </w:rPr>
        <w:t xml:space="preserve"> </w:t>
      </w:r>
      <w:r w:rsidRPr="00932847">
        <w:rPr>
          <w:color w:val="000000"/>
        </w:rPr>
        <w:t xml:space="preserve"> 34. Языковые средства</w:t>
      </w:r>
      <w:r w:rsidRPr="00FC42DA">
        <w:rPr>
          <w:sz w:val="28"/>
          <w:szCs w:val="28"/>
        </w:rPr>
        <w:t xml:space="preserve"> привлечения внимания к рекламе</w:t>
      </w:r>
      <w:r>
        <w:rPr>
          <w:sz w:val="28"/>
          <w:szCs w:val="28"/>
        </w:rPr>
        <w:t>. Резюме</w:t>
      </w:r>
    </w:p>
    <w:p w:rsidR="00AE6B09" w:rsidRPr="00E02403" w:rsidRDefault="00E02403" w:rsidP="00932847">
      <w:pPr>
        <w:rPr>
          <w:bCs/>
        </w:rPr>
      </w:pPr>
      <w:r>
        <w:rPr>
          <w:b/>
          <w:bCs/>
        </w:rPr>
        <w:t xml:space="preserve"> </w:t>
      </w:r>
      <w:r w:rsidRPr="00E02403">
        <w:rPr>
          <w:bCs/>
        </w:rPr>
        <w:t xml:space="preserve">        35. Особенности составления учебно-научных конспектов</w:t>
      </w:r>
    </w:p>
    <w:p w:rsidR="00E02403" w:rsidRDefault="00E02403" w:rsidP="00932847">
      <w:pPr>
        <w:rPr>
          <w:bCs/>
        </w:rPr>
      </w:pPr>
      <w:r w:rsidRPr="00E02403">
        <w:rPr>
          <w:bCs/>
        </w:rPr>
        <w:t xml:space="preserve">         36. </w:t>
      </w:r>
      <w:r w:rsidR="00C30A69">
        <w:rPr>
          <w:bCs/>
        </w:rPr>
        <w:t>Написание и оформление рефератов</w:t>
      </w:r>
    </w:p>
    <w:p w:rsidR="00C30A69" w:rsidRDefault="00C30A69" w:rsidP="00932847">
      <w:pPr>
        <w:rPr>
          <w:bCs/>
        </w:rPr>
      </w:pPr>
      <w:r>
        <w:rPr>
          <w:bCs/>
        </w:rPr>
        <w:t xml:space="preserve">         37. Аннотирование и </w:t>
      </w:r>
      <w:proofErr w:type="spellStart"/>
      <w:r>
        <w:rPr>
          <w:bCs/>
        </w:rPr>
        <w:t>тезирование</w:t>
      </w:r>
      <w:proofErr w:type="spellEnd"/>
    </w:p>
    <w:p w:rsidR="00C30A69" w:rsidRDefault="00C30A69" w:rsidP="00932847">
      <w:pPr>
        <w:rPr>
          <w:bCs/>
        </w:rPr>
      </w:pPr>
      <w:r>
        <w:rPr>
          <w:bCs/>
        </w:rPr>
        <w:t xml:space="preserve">         38. Речевые клише и оригинальность научного текста</w:t>
      </w:r>
    </w:p>
    <w:p w:rsidR="00C30A69" w:rsidRDefault="00C30A69" w:rsidP="00932847">
      <w:pPr>
        <w:rPr>
          <w:bCs/>
        </w:rPr>
      </w:pPr>
      <w:r>
        <w:rPr>
          <w:bCs/>
        </w:rPr>
        <w:t xml:space="preserve">         39. Основные жанры учебно-научного и научного стиля</w:t>
      </w:r>
    </w:p>
    <w:p w:rsidR="00C30A69" w:rsidRDefault="00C30A69" w:rsidP="00932847">
      <w:pPr>
        <w:rPr>
          <w:bCs/>
        </w:rPr>
      </w:pPr>
      <w:r>
        <w:rPr>
          <w:bCs/>
        </w:rPr>
        <w:t xml:space="preserve">         40. Поиск и отбор материалов в сети Интернет при написании учебно-научных текстов</w:t>
      </w:r>
    </w:p>
    <w:p w:rsidR="00C30A69" w:rsidRDefault="00C30A69" w:rsidP="00932847">
      <w:pPr>
        <w:rPr>
          <w:bCs/>
        </w:rPr>
      </w:pPr>
      <w:r>
        <w:rPr>
          <w:bCs/>
        </w:rPr>
        <w:t xml:space="preserve">         41. Библиографическое описание информационно-справочных источников</w:t>
      </w:r>
    </w:p>
    <w:p w:rsidR="00C30A69" w:rsidRPr="00C30A69" w:rsidRDefault="00C30A69" w:rsidP="00932847">
      <w:pPr>
        <w:rPr>
          <w:b/>
          <w:bCs/>
        </w:rPr>
      </w:pPr>
      <w:r w:rsidRPr="00C30A69">
        <w:rPr>
          <w:bCs/>
        </w:rPr>
        <w:t xml:space="preserve">        </w:t>
      </w:r>
      <w:r w:rsidRPr="00C30A69">
        <w:rPr>
          <w:b/>
          <w:bCs/>
        </w:rPr>
        <w:t xml:space="preserve">Раздел 4. </w:t>
      </w:r>
      <w:r w:rsidRPr="00C30A69">
        <w:rPr>
          <w:rFonts w:cs="TimesNewRomanPSMT;Times New Rom"/>
          <w:b/>
          <w:bCs/>
          <w:color w:val="000000"/>
        </w:rPr>
        <w:t>Ораторское искусство (риторика)</w:t>
      </w:r>
    </w:p>
    <w:p w:rsidR="00AE6B09" w:rsidRPr="00C30A69" w:rsidRDefault="00C30A69" w:rsidP="00C30A69">
      <w:pPr>
        <w:rPr>
          <w:bCs/>
        </w:rPr>
      </w:pPr>
      <w:r w:rsidRPr="00C30A69">
        <w:rPr>
          <w:bCs/>
        </w:rPr>
        <w:t xml:space="preserve">        42.</w:t>
      </w:r>
      <w:r>
        <w:rPr>
          <w:bCs/>
        </w:rPr>
        <w:t xml:space="preserve"> </w:t>
      </w:r>
      <w:r w:rsidRPr="00C30A69">
        <w:rPr>
          <w:bCs/>
        </w:rPr>
        <w:t>Организационные принципы речевой коммуникации</w:t>
      </w:r>
    </w:p>
    <w:p w:rsidR="00C30A69" w:rsidRPr="003A765C" w:rsidRDefault="00C30A69" w:rsidP="00C30A69">
      <w:pPr>
        <w:rPr>
          <w:bCs/>
        </w:rPr>
      </w:pPr>
      <w:r w:rsidRPr="00C30A69">
        <w:rPr>
          <w:bCs/>
        </w:rPr>
        <w:t xml:space="preserve">      </w:t>
      </w:r>
      <w:r>
        <w:rPr>
          <w:bCs/>
        </w:rPr>
        <w:t xml:space="preserve"> </w:t>
      </w:r>
      <w:r w:rsidRPr="00C30A69">
        <w:rPr>
          <w:bCs/>
        </w:rPr>
        <w:t xml:space="preserve"> </w:t>
      </w:r>
      <w:r w:rsidRPr="003A765C">
        <w:rPr>
          <w:bCs/>
        </w:rPr>
        <w:t xml:space="preserve">43. </w:t>
      </w:r>
      <w:r w:rsidR="003A765C" w:rsidRPr="003A765C">
        <w:rPr>
          <w:bCs/>
        </w:rPr>
        <w:t>Условия эффективной речевой коммуникации</w:t>
      </w:r>
    </w:p>
    <w:p w:rsidR="003A765C" w:rsidRDefault="003A765C" w:rsidP="00C30A69">
      <w:pPr>
        <w:rPr>
          <w:bCs/>
        </w:rPr>
      </w:pPr>
      <w:r w:rsidRPr="003A765C">
        <w:rPr>
          <w:bCs/>
        </w:rPr>
        <w:t xml:space="preserve">      </w:t>
      </w:r>
      <w:r>
        <w:rPr>
          <w:bCs/>
        </w:rPr>
        <w:t xml:space="preserve"> </w:t>
      </w:r>
      <w:r w:rsidRPr="003A765C">
        <w:rPr>
          <w:bCs/>
        </w:rPr>
        <w:t xml:space="preserve"> 44. Психологические принципы общения</w:t>
      </w:r>
      <w:r>
        <w:rPr>
          <w:bCs/>
        </w:rPr>
        <w:t>. Рефлексивное слушание</w:t>
      </w:r>
    </w:p>
    <w:p w:rsidR="003A765C" w:rsidRDefault="003A765C" w:rsidP="00C30A69">
      <w:pPr>
        <w:rPr>
          <w:bCs/>
        </w:rPr>
      </w:pPr>
      <w:r>
        <w:rPr>
          <w:bCs/>
        </w:rPr>
        <w:t xml:space="preserve">        45. </w:t>
      </w:r>
      <w:r w:rsidR="00EB6CAC">
        <w:rPr>
          <w:bCs/>
        </w:rPr>
        <w:t>Особенности подготовки к собеседованию. Ответы на вопросы</w:t>
      </w:r>
    </w:p>
    <w:p w:rsidR="00EB6CAC" w:rsidRDefault="00EB6CAC" w:rsidP="00C30A69">
      <w:pPr>
        <w:rPr>
          <w:bCs/>
        </w:rPr>
      </w:pPr>
      <w:r>
        <w:rPr>
          <w:bCs/>
        </w:rPr>
        <w:t xml:space="preserve">        46. Потенциально конфликтные типы деловой беседы. </w:t>
      </w:r>
      <w:r w:rsidR="00972629">
        <w:rPr>
          <w:bCs/>
        </w:rPr>
        <w:t>Особенности коммуникации</w:t>
      </w:r>
    </w:p>
    <w:p w:rsidR="00EB6CAC" w:rsidRDefault="00EB6CAC" w:rsidP="00C30A69">
      <w:pPr>
        <w:rPr>
          <w:bCs/>
        </w:rPr>
      </w:pPr>
      <w:r>
        <w:rPr>
          <w:bCs/>
        </w:rPr>
        <w:t xml:space="preserve">        47. </w:t>
      </w:r>
      <w:r w:rsidR="00534719">
        <w:rPr>
          <w:bCs/>
        </w:rPr>
        <w:t>Деловое совещание: подготовка и проведение</w:t>
      </w:r>
    </w:p>
    <w:p w:rsidR="00534719" w:rsidRDefault="00534719" w:rsidP="00C30A69">
      <w:pPr>
        <w:rPr>
          <w:bCs/>
        </w:rPr>
      </w:pPr>
      <w:r>
        <w:rPr>
          <w:bCs/>
        </w:rPr>
        <w:t xml:space="preserve">        48. Деловой телефонный разговор</w:t>
      </w:r>
    </w:p>
    <w:p w:rsidR="00534719" w:rsidRPr="00FB156B" w:rsidRDefault="00534719" w:rsidP="00C30A69">
      <w:pPr>
        <w:rPr>
          <w:bCs/>
        </w:rPr>
      </w:pPr>
      <w:r>
        <w:rPr>
          <w:bCs/>
        </w:rPr>
        <w:t xml:space="preserve">        </w:t>
      </w:r>
      <w:r w:rsidR="00FB156B">
        <w:rPr>
          <w:bCs/>
        </w:rPr>
        <w:t xml:space="preserve">49. </w:t>
      </w:r>
      <w:r w:rsidR="00FB156B" w:rsidRPr="00FB156B">
        <w:rPr>
          <w:bCs/>
        </w:rPr>
        <w:t>Риторика</w:t>
      </w:r>
      <w:r w:rsidR="00FB156B">
        <w:rPr>
          <w:bCs/>
        </w:rPr>
        <w:t xml:space="preserve"> как наука и искусство</w:t>
      </w:r>
      <w:r w:rsidR="00FB156B" w:rsidRPr="00FB156B">
        <w:rPr>
          <w:bCs/>
        </w:rPr>
        <w:t>. Роды и виды красноречия</w:t>
      </w:r>
    </w:p>
    <w:p w:rsidR="00FB156B" w:rsidRDefault="00FB156B" w:rsidP="00C30A69">
      <w:pPr>
        <w:rPr>
          <w:bCs/>
        </w:rPr>
      </w:pPr>
      <w:r w:rsidRPr="00FB156B">
        <w:rPr>
          <w:bCs/>
        </w:rPr>
        <w:t xml:space="preserve">       </w:t>
      </w:r>
      <w:r>
        <w:rPr>
          <w:bCs/>
        </w:rPr>
        <w:t xml:space="preserve"> </w:t>
      </w:r>
      <w:r w:rsidRPr="00FB156B">
        <w:rPr>
          <w:bCs/>
        </w:rPr>
        <w:t>50. Основные этапы подготовки ораторской речи</w:t>
      </w:r>
    </w:p>
    <w:p w:rsidR="00FB156B" w:rsidRDefault="00FB156B" w:rsidP="00C30A69">
      <w:pPr>
        <w:rPr>
          <w:bCs/>
        </w:rPr>
      </w:pPr>
      <w:r>
        <w:rPr>
          <w:bCs/>
        </w:rPr>
        <w:t xml:space="preserve">        51.</w:t>
      </w:r>
      <w:r w:rsidR="00125CEE" w:rsidRPr="00125CEE">
        <w:rPr>
          <w:bCs/>
        </w:rPr>
        <w:t xml:space="preserve"> Особенности написания вступления, основной части и заключения</w:t>
      </w:r>
      <w:r w:rsidR="00125CEE">
        <w:rPr>
          <w:bCs/>
        </w:rPr>
        <w:t xml:space="preserve"> публичной речи</w:t>
      </w:r>
    </w:p>
    <w:p w:rsidR="00125CEE" w:rsidRDefault="00125CEE" w:rsidP="00C30A69">
      <w:pPr>
        <w:rPr>
          <w:bCs/>
        </w:rPr>
      </w:pPr>
      <w:r>
        <w:rPr>
          <w:bCs/>
        </w:rPr>
        <w:t xml:space="preserve">        52. </w:t>
      </w:r>
      <w:r w:rsidRPr="00125CEE">
        <w:rPr>
          <w:bCs/>
        </w:rPr>
        <w:t>Методы изложения материала. Ораторские приемы поддержания внимания у слушателей</w:t>
      </w:r>
    </w:p>
    <w:p w:rsidR="00125CEE" w:rsidRPr="003A765C" w:rsidRDefault="00125CEE" w:rsidP="00C30A69">
      <w:pPr>
        <w:rPr>
          <w:bCs/>
        </w:rPr>
      </w:pPr>
      <w:r>
        <w:rPr>
          <w:bCs/>
        </w:rPr>
        <w:tab/>
      </w:r>
    </w:p>
    <w:p w:rsidR="00AE6B09" w:rsidRPr="002003F3" w:rsidRDefault="00AE6B09" w:rsidP="00AE6B09">
      <w:pPr>
        <w:jc w:val="center"/>
        <w:rPr>
          <w:b/>
          <w:bCs/>
        </w:rPr>
      </w:pPr>
      <w:r w:rsidRPr="002003F3">
        <w:rPr>
          <w:b/>
          <w:bCs/>
        </w:rPr>
        <w:t>3.8 Перечень типовых простых практических заданий к зачету</w:t>
      </w:r>
    </w:p>
    <w:p w:rsidR="00AE6B09" w:rsidRPr="002003F3" w:rsidRDefault="00AE6B09" w:rsidP="00AE6B09">
      <w:pPr>
        <w:jc w:val="center"/>
        <w:rPr>
          <w:iCs/>
        </w:rPr>
      </w:pPr>
      <w:r w:rsidRPr="002003F3">
        <w:rPr>
          <w:iCs/>
        </w:rPr>
        <w:t>(для оценки умений)</w:t>
      </w:r>
    </w:p>
    <w:p w:rsidR="007E5B9F" w:rsidRPr="002003F3" w:rsidRDefault="00AE6B09" w:rsidP="007E5B9F">
      <w:pPr>
        <w:tabs>
          <w:tab w:val="left" w:pos="142"/>
        </w:tabs>
        <w:ind w:firstLine="567"/>
        <w:rPr>
          <w:b/>
        </w:rPr>
      </w:pPr>
      <w:r w:rsidRPr="002003F3">
        <w:rPr>
          <w:b/>
        </w:rPr>
        <w:t xml:space="preserve">1 </w:t>
      </w:r>
      <w:r w:rsidR="007E5B9F" w:rsidRPr="002003F3">
        <w:rPr>
          <w:b/>
        </w:rPr>
        <w:t>Культура речи включает в себя следующие составляющие (компоненты, аспекты):</w:t>
      </w:r>
    </w:p>
    <w:p w:rsidR="007E5B9F" w:rsidRPr="002003F3" w:rsidRDefault="007E5B9F" w:rsidP="00AE6B09">
      <w:pPr>
        <w:tabs>
          <w:tab w:val="left" w:pos="142"/>
        </w:tabs>
        <w:ind w:firstLine="567"/>
        <w:rPr>
          <w:b/>
        </w:rPr>
      </w:pPr>
    </w:p>
    <w:p w:rsidR="00AE6B09" w:rsidRPr="002003F3" w:rsidRDefault="00AE6B09" w:rsidP="00AE6B09">
      <w:pPr>
        <w:tabs>
          <w:tab w:val="left" w:pos="142"/>
        </w:tabs>
        <w:ind w:firstLine="567"/>
      </w:pPr>
      <w:r w:rsidRPr="002003F3">
        <w:t xml:space="preserve">А) </w:t>
      </w:r>
      <w:r w:rsidR="007E5B9F" w:rsidRPr="002003F3">
        <w:t>логический</w:t>
      </w:r>
    </w:p>
    <w:p w:rsidR="00AE6B09" w:rsidRPr="002003F3" w:rsidRDefault="00AE6B09" w:rsidP="00AE6B09">
      <w:pPr>
        <w:tabs>
          <w:tab w:val="left" w:pos="142"/>
        </w:tabs>
        <w:ind w:firstLine="567"/>
      </w:pPr>
      <w:r w:rsidRPr="002003F3">
        <w:t xml:space="preserve">Б) </w:t>
      </w:r>
      <w:r w:rsidR="007E5B9F" w:rsidRPr="002003F3">
        <w:t>этический</w:t>
      </w:r>
    </w:p>
    <w:p w:rsidR="007E5B9F" w:rsidRPr="002003F3" w:rsidRDefault="00AE6B09" w:rsidP="00AE6B09">
      <w:pPr>
        <w:tabs>
          <w:tab w:val="left" w:pos="142"/>
        </w:tabs>
        <w:ind w:firstLine="567"/>
      </w:pPr>
      <w:r w:rsidRPr="002003F3">
        <w:t xml:space="preserve">В) </w:t>
      </w:r>
      <w:r w:rsidR="007E5B9F" w:rsidRPr="002003F3">
        <w:t>коммуникативный</w:t>
      </w:r>
    </w:p>
    <w:p w:rsidR="007E5B9F" w:rsidRPr="002003F3" w:rsidRDefault="007E5B9F" w:rsidP="00AE6B09">
      <w:pPr>
        <w:tabs>
          <w:tab w:val="left" w:pos="142"/>
        </w:tabs>
        <w:ind w:firstLine="567"/>
      </w:pPr>
      <w:r w:rsidRPr="002003F3">
        <w:t>Г) эстетический</w:t>
      </w:r>
    </w:p>
    <w:p w:rsidR="007E5B9F" w:rsidRPr="002003F3" w:rsidRDefault="007E5B9F" w:rsidP="00AE6B09">
      <w:pPr>
        <w:tabs>
          <w:tab w:val="left" w:pos="142"/>
        </w:tabs>
        <w:ind w:firstLine="567"/>
      </w:pPr>
      <w:r w:rsidRPr="002003F3">
        <w:t>Д) нормативный</w:t>
      </w:r>
    </w:p>
    <w:p w:rsidR="008A4803" w:rsidRPr="002003F3" w:rsidRDefault="008A4803" w:rsidP="008A4803">
      <w:pPr>
        <w:jc w:val="both"/>
      </w:pPr>
      <w:r w:rsidRPr="002003F3">
        <w:rPr>
          <w:b/>
        </w:rPr>
        <w:t xml:space="preserve">        </w:t>
      </w:r>
      <w:r w:rsidR="00AE6B09" w:rsidRPr="002003F3">
        <w:rPr>
          <w:b/>
        </w:rPr>
        <w:t xml:space="preserve">2 </w:t>
      </w:r>
      <w:r w:rsidRPr="002003F3">
        <w:rPr>
          <w:b/>
        </w:rPr>
        <w:t>Грамматические нормы включают в себя:</w:t>
      </w:r>
    </w:p>
    <w:p w:rsidR="00AE6B09" w:rsidRPr="002003F3" w:rsidRDefault="00AE6B09" w:rsidP="00AE6B09">
      <w:pPr>
        <w:tabs>
          <w:tab w:val="left" w:pos="142"/>
        </w:tabs>
        <w:ind w:firstLine="567"/>
      </w:pPr>
      <w:r w:rsidRPr="002003F3">
        <w:t xml:space="preserve">А) </w:t>
      </w:r>
      <w:r w:rsidR="008A4803" w:rsidRPr="002003F3">
        <w:t>пунктуационные</w:t>
      </w:r>
    </w:p>
    <w:p w:rsidR="00AE6B09" w:rsidRPr="002003F3" w:rsidRDefault="00AE6B09" w:rsidP="00AE6B09">
      <w:pPr>
        <w:tabs>
          <w:tab w:val="left" w:pos="142"/>
        </w:tabs>
        <w:ind w:firstLine="567"/>
      </w:pPr>
      <w:r w:rsidRPr="002003F3">
        <w:t xml:space="preserve">Б) </w:t>
      </w:r>
      <w:r w:rsidR="008A4803" w:rsidRPr="002003F3">
        <w:t>орфографические</w:t>
      </w:r>
    </w:p>
    <w:p w:rsidR="00AE6B09" w:rsidRPr="002003F3" w:rsidRDefault="00AE6B09" w:rsidP="00AE6B09">
      <w:pPr>
        <w:tabs>
          <w:tab w:val="left" w:pos="142"/>
        </w:tabs>
        <w:ind w:firstLine="567"/>
      </w:pPr>
      <w:r w:rsidRPr="002003F3">
        <w:t xml:space="preserve">В) </w:t>
      </w:r>
      <w:r w:rsidR="008A4803" w:rsidRPr="002003F3">
        <w:t>синтаксические </w:t>
      </w:r>
    </w:p>
    <w:p w:rsidR="008A4803" w:rsidRPr="002003F3" w:rsidRDefault="008A4803" w:rsidP="00AE6B09">
      <w:pPr>
        <w:tabs>
          <w:tab w:val="left" w:pos="142"/>
        </w:tabs>
        <w:ind w:firstLine="567"/>
      </w:pPr>
      <w:r w:rsidRPr="002003F3">
        <w:t>Г) морфологические</w:t>
      </w:r>
    </w:p>
    <w:p w:rsidR="00AE6B09" w:rsidRPr="002003F3" w:rsidRDefault="00AE6B09" w:rsidP="00AE6B09">
      <w:pPr>
        <w:tabs>
          <w:tab w:val="left" w:pos="142"/>
        </w:tabs>
        <w:ind w:firstLine="567"/>
        <w:rPr>
          <w:b/>
        </w:rPr>
      </w:pPr>
      <w:r w:rsidRPr="002003F3">
        <w:rPr>
          <w:b/>
        </w:rPr>
        <w:t xml:space="preserve">3 </w:t>
      </w:r>
      <w:r w:rsidR="001F56DA" w:rsidRPr="002003F3">
        <w:rPr>
          <w:b/>
        </w:rPr>
        <w:t>Качество речи, предполагающее отсутствие в ней слов-паразитов:</w:t>
      </w:r>
    </w:p>
    <w:p w:rsidR="00AE6B09" w:rsidRPr="002003F3" w:rsidRDefault="00AE6B09" w:rsidP="00AE6B09">
      <w:pPr>
        <w:tabs>
          <w:tab w:val="left" w:pos="142"/>
        </w:tabs>
        <w:ind w:firstLine="567"/>
      </w:pPr>
      <w:r w:rsidRPr="002003F3">
        <w:t xml:space="preserve">А) </w:t>
      </w:r>
      <w:r w:rsidR="001F56DA" w:rsidRPr="002003F3">
        <w:t>выразительность</w:t>
      </w:r>
    </w:p>
    <w:p w:rsidR="00AE6B09" w:rsidRPr="002003F3" w:rsidRDefault="00AE6B09" w:rsidP="00AE6B09">
      <w:pPr>
        <w:tabs>
          <w:tab w:val="left" w:pos="142"/>
        </w:tabs>
        <w:ind w:firstLine="567"/>
      </w:pPr>
      <w:r w:rsidRPr="002003F3">
        <w:t xml:space="preserve">Б) </w:t>
      </w:r>
      <w:r w:rsidR="001F56DA" w:rsidRPr="002003F3">
        <w:t>точность</w:t>
      </w:r>
    </w:p>
    <w:p w:rsidR="00AE6B09" w:rsidRPr="002003F3" w:rsidRDefault="00AE6B09" w:rsidP="00AE6B09">
      <w:pPr>
        <w:tabs>
          <w:tab w:val="left" w:pos="142"/>
        </w:tabs>
        <w:ind w:firstLine="567"/>
      </w:pPr>
      <w:r w:rsidRPr="002003F3">
        <w:t xml:space="preserve">В) </w:t>
      </w:r>
      <w:r w:rsidR="001F56DA" w:rsidRPr="002003F3">
        <w:t>богатство и разнообразие </w:t>
      </w:r>
    </w:p>
    <w:p w:rsidR="00AE6B09" w:rsidRPr="002003F3" w:rsidRDefault="00AE6B09" w:rsidP="00AE6B09">
      <w:pPr>
        <w:tabs>
          <w:tab w:val="left" w:pos="142"/>
        </w:tabs>
        <w:ind w:firstLine="567"/>
      </w:pPr>
      <w:r w:rsidRPr="002003F3">
        <w:t xml:space="preserve">Г) </w:t>
      </w:r>
      <w:r w:rsidR="001F56DA" w:rsidRPr="002003F3">
        <w:t>чистота</w:t>
      </w:r>
    </w:p>
    <w:p w:rsidR="00AE6B09" w:rsidRPr="002003F3" w:rsidRDefault="00AE6B09" w:rsidP="00AE6B09">
      <w:pPr>
        <w:tabs>
          <w:tab w:val="left" w:pos="142"/>
        </w:tabs>
        <w:ind w:firstLine="567"/>
        <w:rPr>
          <w:b/>
        </w:rPr>
      </w:pPr>
      <w:r w:rsidRPr="002003F3">
        <w:rPr>
          <w:b/>
        </w:rPr>
        <w:t xml:space="preserve">4 </w:t>
      </w:r>
      <w:r w:rsidR="00876386" w:rsidRPr="002003F3">
        <w:rPr>
          <w:b/>
        </w:rPr>
        <w:t>Качество речи, требующее знания и понимания специфики функциональных стилей языка</w:t>
      </w:r>
      <w:r w:rsidR="006C4510" w:rsidRPr="002003F3">
        <w:rPr>
          <w:b/>
        </w:rPr>
        <w:t>:</w:t>
      </w:r>
      <w:r w:rsidRPr="002003F3">
        <w:rPr>
          <w:b/>
        </w:rPr>
        <w:t xml:space="preserve"> </w:t>
      </w:r>
    </w:p>
    <w:p w:rsidR="00AE6B09" w:rsidRPr="002003F3" w:rsidRDefault="00AE6B09" w:rsidP="00AE6B09">
      <w:pPr>
        <w:tabs>
          <w:tab w:val="left" w:pos="142"/>
        </w:tabs>
        <w:ind w:firstLine="567"/>
      </w:pPr>
      <w:r w:rsidRPr="002003F3">
        <w:t xml:space="preserve">А) </w:t>
      </w:r>
      <w:r w:rsidR="00876386" w:rsidRPr="002003F3">
        <w:t>точность</w:t>
      </w:r>
    </w:p>
    <w:p w:rsidR="00AE6B09" w:rsidRPr="002003F3" w:rsidRDefault="00AE6B09" w:rsidP="00AE6B09">
      <w:pPr>
        <w:tabs>
          <w:tab w:val="left" w:pos="142"/>
        </w:tabs>
        <w:ind w:firstLine="567"/>
      </w:pPr>
      <w:r w:rsidRPr="002003F3">
        <w:t xml:space="preserve">Б) </w:t>
      </w:r>
      <w:r w:rsidR="00876386" w:rsidRPr="002003F3">
        <w:t>уместность</w:t>
      </w:r>
    </w:p>
    <w:p w:rsidR="00AE6B09" w:rsidRPr="002003F3" w:rsidRDefault="00AE6B09" w:rsidP="00AE6B09">
      <w:pPr>
        <w:tabs>
          <w:tab w:val="left" w:pos="142"/>
        </w:tabs>
        <w:ind w:firstLine="567"/>
      </w:pPr>
      <w:r w:rsidRPr="002003F3">
        <w:t xml:space="preserve">В) </w:t>
      </w:r>
      <w:r w:rsidR="00876386" w:rsidRPr="002003F3">
        <w:t>логичность</w:t>
      </w:r>
    </w:p>
    <w:p w:rsidR="00876386" w:rsidRPr="002003F3" w:rsidRDefault="00876386" w:rsidP="00AE6B09">
      <w:pPr>
        <w:tabs>
          <w:tab w:val="left" w:pos="142"/>
        </w:tabs>
        <w:ind w:firstLine="567"/>
      </w:pPr>
      <w:r w:rsidRPr="002003F3">
        <w:lastRenderedPageBreak/>
        <w:t>Г) понятность</w:t>
      </w:r>
    </w:p>
    <w:p w:rsidR="00AE6B09" w:rsidRPr="002003F3" w:rsidRDefault="00AE6B09" w:rsidP="00AE6B09">
      <w:pPr>
        <w:tabs>
          <w:tab w:val="left" w:pos="142"/>
        </w:tabs>
        <w:ind w:firstLine="567"/>
        <w:rPr>
          <w:b/>
        </w:rPr>
      </w:pPr>
      <w:r w:rsidRPr="002003F3">
        <w:rPr>
          <w:b/>
        </w:rPr>
        <w:t xml:space="preserve">5 </w:t>
      </w:r>
      <w:r w:rsidR="00FD194E" w:rsidRPr="002003F3">
        <w:rPr>
          <w:b/>
        </w:rPr>
        <w:t>Наименее значимая характеристика человека в деловом речевом этикете</w:t>
      </w:r>
      <w:r w:rsidR="006C4510" w:rsidRPr="002003F3">
        <w:rPr>
          <w:b/>
        </w:rPr>
        <w:t>:</w:t>
      </w:r>
    </w:p>
    <w:p w:rsidR="00AE6B09" w:rsidRPr="002003F3" w:rsidRDefault="00AE6B09" w:rsidP="00AE6B09">
      <w:pPr>
        <w:tabs>
          <w:tab w:val="left" w:pos="142"/>
        </w:tabs>
        <w:ind w:firstLine="567"/>
      </w:pPr>
      <w:r w:rsidRPr="002003F3">
        <w:t xml:space="preserve">А) </w:t>
      </w:r>
      <w:r w:rsidR="00FD194E" w:rsidRPr="002003F3">
        <w:t>пол</w:t>
      </w:r>
    </w:p>
    <w:p w:rsidR="00AE6B09" w:rsidRPr="002003F3" w:rsidRDefault="00AE6B09" w:rsidP="00AE6B09">
      <w:pPr>
        <w:tabs>
          <w:tab w:val="left" w:pos="142"/>
        </w:tabs>
        <w:ind w:firstLine="567"/>
      </w:pPr>
      <w:r w:rsidRPr="002003F3">
        <w:t xml:space="preserve">Б) </w:t>
      </w:r>
      <w:r w:rsidR="00FD194E" w:rsidRPr="002003F3">
        <w:t>должность </w:t>
      </w:r>
    </w:p>
    <w:p w:rsidR="00AE6B09" w:rsidRPr="002003F3" w:rsidRDefault="00AE6B09" w:rsidP="00AE6B09">
      <w:pPr>
        <w:tabs>
          <w:tab w:val="left" w:pos="142"/>
        </w:tabs>
        <w:ind w:firstLine="567"/>
      </w:pPr>
      <w:r w:rsidRPr="002003F3">
        <w:t xml:space="preserve">В) </w:t>
      </w:r>
      <w:r w:rsidR="00FD194E" w:rsidRPr="002003F3">
        <w:t>возраст</w:t>
      </w:r>
    </w:p>
    <w:p w:rsidR="00AE6B09" w:rsidRPr="002003F3" w:rsidRDefault="00AE6B09" w:rsidP="00AE6B09">
      <w:pPr>
        <w:tabs>
          <w:tab w:val="left" w:pos="142"/>
        </w:tabs>
        <w:ind w:firstLine="567"/>
        <w:rPr>
          <w:b/>
        </w:rPr>
      </w:pPr>
      <w:r w:rsidRPr="002003F3">
        <w:rPr>
          <w:b/>
        </w:rPr>
        <w:t xml:space="preserve">6 </w:t>
      </w:r>
      <w:r w:rsidR="005212A4" w:rsidRPr="002003F3">
        <w:rPr>
          <w:b/>
        </w:rPr>
        <w:t>Последовательность представления и последовательность приветствия в деловом общении</w:t>
      </w:r>
      <w:r w:rsidR="006C4510" w:rsidRPr="002003F3">
        <w:rPr>
          <w:b/>
        </w:rPr>
        <w:t>:</w:t>
      </w:r>
    </w:p>
    <w:p w:rsidR="00AE6B09" w:rsidRPr="002003F3" w:rsidRDefault="00AE6B09" w:rsidP="00AE6B09">
      <w:pPr>
        <w:tabs>
          <w:tab w:val="left" w:pos="142"/>
        </w:tabs>
        <w:ind w:firstLine="567"/>
      </w:pPr>
      <w:r w:rsidRPr="002003F3">
        <w:t xml:space="preserve">А) </w:t>
      </w:r>
      <w:r w:rsidR="000F2FE4" w:rsidRPr="002003F3">
        <w:t>совпадают</w:t>
      </w:r>
    </w:p>
    <w:p w:rsidR="00AE6B09" w:rsidRPr="002003F3" w:rsidRDefault="00AE6B09" w:rsidP="00AE6B09">
      <w:pPr>
        <w:tabs>
          <w:tab w:val="left" w:pos="142"/>
        </w:tabs>
        <w:ind w:firstLine="567"/>
      </w:pPr>
      <w:r w:rsidRPr="002003F3">
        <w:t xml:space="preserve">Б) </w:t>
      </w:r>
      <w:r w:rsidR="000F2FE4" w:rsidRPr="002003F3">
        <w:t>противоположны</w:t>
      </w:r>
    </w:p>
    <w:p w:rsidR="00AE6B09" w:rsidRPr="002003F3" w:rsidRDefault="00AE6B09" w:rsidP="00AE6B09">
      <w:pPr>
        <w:tabs>
          <w:tab w:val="left" w:pos="142"/>
        </w:tabs>
        <w:ind w:firstLine="567"/>
      </w:pPr>
      <w:r w:rsidRPr="002003F3">
        <w:t xml:space="preserve">В) </w:t>
      </w:r>
      <w:r w:rsidR="000F2FE4" w:rsidRPr="002003F3">
        <w:t>совпадают по признаку должности</w:t>
      </w:r>
    </w:p>
    <w:p w:rsidR="00AE6B09" w:rsidRPr="002003F3" w:rsidRDefault="00AE6B09" w:rsidP="00AE6B09">
      <w:pPr>
        <w:tabs>
          <w:tab w:val="left" w:pos="142"/>
        </w:tabs>
        <w:ind w:firstLine="567"/>
      </w:pPr>
      <w:r w:rsidRPr="002003F3">
        <w:t xml:space="preserve">Г) </w:t>
      </w:r>
      <w:r w:rsidR="000F2FE4" w:rsidRPr="002003F3">
        <w:t>совпадают по признаку возраста</w:t>
      </w:r>
    </w:p>
    <w:p w:rsidR="00AE6B09" w:rsidRPr="002003F3" w:rsidRDefault="00AE6B09" w:rsidP="00AE6B09">
      <w:pPr>
        <w:tabs>
          <w:tab w:val="left" w:pos="142"/>
        </w:tabs>
        <w:ind w:firstLine="567"/>
        <w:rPr>
          <w:b/>
        </w:rPr>
      </w:pPr>
      <w:r w:rsidRPr="002003F3">
        <w:rPr>
          <w:b/>
        </w:rPr>
        <w:t xml:space="preserve">7 </w:t>
      </w:r>
      <w:r w:rsidR="00562557" w:rsidRPr="002003F3">
        <w:rPr>
          <w:b/>
        </w:rPr>
        <w:t>Укажите слова, в которых допустимы два варианта ударения</w:t>
      </w:r>
      <w:r w:rsidRPr="002003F3">
        <w:rPr>
          <w:b/>
        </w:rPr>
        <w:t>:</w:t>
      </w:r>
    </w:p>
    <w:p w:rsidR="00AE6B09" w:rsidRPr="002003F3" w:rsidRDefault="00AE6B09" w:rsidP="00AE6B09">
      <w:pPr>
        <w:tabs>
          <w:tab w:val="left" w:pos="142"/>
        </w:tabs>
        <w:ind w:firstLine="567"/>
      </w:pPr>
      <w:r w:rsidRPr="002003F3">
        <w:t xml:space="preserve">А) </w:t>
      </w:r>
      <w:r w:rsidR="00562557" w:rsidRPr="002003F3">
        <w:t>творог</w:t>
      </w:r>
    </w:p>
    <w:p w:rsidR="00AE6B09" w:rsidRPr="002003F3" w:rsidRDefault="00AE6B09" w:rsidP="00AE6B09">
      <w:pPr>
        <w:tabs>
          <w:tab w:val="left" w:pos="142"/>
        </w:tabs>
        <w:ind w:firstLine="567"/>
      </w:pPr>
      <w:r w:rsidRPr="002003F3">
        <w:t xml:space="preserve">Б) </w:t>
      </w:r>
      <w:r w:rsidR="00562557" w:rsidRPr="002003F3">
        <w:t>договор</w:t>
      </w:r>
    </w:p>
    <w:p w:rsidR="00AE6B09" w:rsidRPr="002003F3" w:rsidRDefault="00AE6B09" w:rsidP="00AE6B09">
      <w:pPr>
        <w:tabs>
          <w:tab w:val="left" w:pos="142"/>
        </w:tabs>
        <w:ind w:firstLine="567"/>
      </w:pPr>
      <w:r w:rsidRPr="002003F3">
        <w:t xml:space="preserve">В) </w:t>
      </w:r>
      <w:r w:rsidR="00562557" w:rsidRPr="002003F3">
        <w:t>сливовый</w:t>
      </w:r>
    </w:p>
    <w:p w:rsidR="00AE6B09" w:rsidRPr="002003F3" w:rsidRDefault="00AE6B09" w:rsidP="00AE6B09">
      <w:pPr>
        <w:tabs>
          <w:tab w:val="left" w:pos="142"/>
        </w:tabs>
        <w:ind w:firstLine="567"/>
      </w:pPr>
      <w:r w:rsidRPr="002003F3">
        <w:t xml:space="preserve">Г) </w:t>
      </w:r>
      <w:r w:rsidR="00562557" w:rsidRPr="002003F3">
        <w:t>красивее</w:t>
      </w:r>
    </w:p>
    <w:p w:rsidR="00AE6B09" w:rsidRPr="002003F3" w:rsidRDefault="00AE6B09" w:rsidP="00AE6B09">
      <w:pPr>
        <w:tabs>
          <w:tab w:val="left" w:pos="142"/>
        </w:tabs>
        <w:ind w:firstLine="567"/>
        <w:rPr>
          <w:b/>
        </w:rPr>
      </w:pPr>
      <w:r w:rsidRPr="002003F3">
        <w:rPr>
          <w:b/>
        </w:rPr>
        <w:t xml:space="preserve">8 </w:t>
      </w:r>
      <w:r w:rsidR="006C4510" w:rsidRPr="002003F3">
        <w:rPr>
          <w:b/>
        </w:rPr>
        <w:t>Отметьте словосочетания, представляющие собой плеоназм:</w:t>
      </w:r>
    </w:p>
    <w:p w:rsidR="00AE6B09" w:rsidRPr="002003F3" w:rsidRDefault="00AE6B09" w:rsidP="00AE6B09">
      <w:pPr>
        <w:tabs>
          <w:tab w:val="left" w:pos="142"/>
        </w:tabs>
        <w:ind w:firstLine="567"/>
      </w:pPr>
      <w:r w:rsidRPr="002003F3">
        <w:t xml:space="preserve">А) </w:t>
      </w:r>
      <w:r w:rsidR="006C4510" w:rsidRPr="002003F3">
        <w:t>прейскурант цен</w:t>
      </w:r>
    </w:p>
    <w:p w:rsidR="00AE6B09" w:rsidRPr="002003F3" w:rsidRDefault="00AE6B09" w:rsidP="00AE6B09">
      <w:pPr>
        <w:tabs>
          <w:tab w:val="left" w:pos="142"/>
        </w:tabs>
        <w:ind w:firstLine="567"/>
      </w:pPr>
      <w:r w:rsidRPr="002003F3">
        <w:t xml:space="preserve">Б) </w:t>
      </w:r>
      <w:r w:rsidR="006C4510" w:rsidRPr="002003F3">
        <w:t>свободная вакансия</w:t>
      </w:r>
    </w:p>
    <w:p w:rsidR="00AE6B09" w:rsidRPr="002003F3" w:rsidRDefault="00AE6B09" w:rsidP="00AE6B09">
      <w:pPr>
        <w:tabs>
          <w:tab w:val="left" w:pos="142"/>
        </w:tabs>
        <w:ind w:firstLine="567"/>
      </w:pPr>
      <w:r w:rsidRPr="002003F3">
        <w:t xml:space="preserve">В) </w:t>
      </w:r>
      <w:r w:rsidR="006C4510" w:rsidRPr="002003F3">
        <w:t>жилое здание</w:t>
      </w:r>
    </w:p>
    <w:p w:rsidR="00AE6B09" w:rsidRPr="002003F3" w:rsidRDefault="00AE6B09" w:rsidP="00AE6B09">
      <w:pPr>
        <w:tabs>
          <w:tab w:val="left" w:pos="142"/>
        </w:tabs>
        <w:ind w:firstLine="567"/>
      </w:pPr>
      <w:r w:rsidRPr="002003F3">
        <w:t xml:space="preserve">Г) </w:t>
      </w:r>
      <w:r w:rsidR="006C4510" w:rsidRPr="002003F3">
        <w:t>личный автомобиль</w:t>
      </w:r>
    </w:p>
    <w:p w:rsidR="00AE6B09" w:rsidRPr="002003F3" w:rsidRDefault="00AE6B09" w:rsidP="00AE6B09">
      <w:pPr>
        <w:tabs>
          <w:tab w:val="left" w:pos="142"/>
        </w:tabs>
        <w:ind w:firstLine="567"/>
        <w:rPr>
          <w:b/>
        </w:rPr>
      </w:pPr>
      <w:r w:rsidRPr="002003F3">
        <w:rPr>
          <w:b/>
        </w:rPr>
        <w:t xml:space="preserve">9 </w:t>
      </w:r>
      <w:r w:rsidR="006C4510" w:rsidRPr="002003F3">
        <w:rPr>
          <w:b/>
        </w:rPr>
        <w:t xml:space="preserve">К типичным каверзным вопросам на собеседовании относятся: </w:t>
      </w:r>
    </w:p>
    <w:p w:rsidR="00AE6B09" w:rsidRPr="002003F3" w:rsidRDefault="00AE6B09" w:rsidP="00AE6B09">
      <w:pPr>
        <w:tabs>
          <w:tab w:val="left" w:pos="142"/>
        </w:tabs>
        <w:ind w:firstLine="567"/>
      </w:pPr>
      <w:r w:rsidRPr="002003F3">
        <w:t xml:space="preserve">А) </w:t>
      </w:r>
      <w:r w:rsidR="006C4510" w:rsidRPr="002003F3">
        <w:t xml:space="preserve">назовите средний балл Вашего диплома </w:t>
      </w:r>
    </w:p>
    <w:p w:rsidR="00AE6B09" w:rsidRPr="002003F3" w:rsidRDefault="00AE6B09" w:rsidP="00AE6B09">
      <w:pPr>
        <w:tabs>
          <w:tab w:val="left" w:pos="142"/>
        </w:tabs>
        <w:ind w:firstLine="567"/>
      </w:pPr>
      <w:r w:rsidRPr="002003F3">
        <w:t xml:space="preserve">Б) </w:t>
      </w:r>
      <w:r w:rsidR="006C4510" w:rsidRPr="002003F3">
        <w:t>почему мы должны выбрать Вас</w:t>
      </w:r>
    </w:p>
    <w:p w:rsidR="00AE6B09" w:rsidRPr="002003F3" w:rsidRDefault="00AE6B09" w:rsidP="00AE6B09">
      <w:pPr>
        <w:tabs>
          <w:tab w:val="left" w:pos="142"/>
        </w:tabs>
        <w:ind w:firstLine="567"/>
      </w:pPr>
      <w:r w:rsidRPr="002003F3">
        <w:t xml:space="preserve">В) </w:t>
      </w:r>
      <w:r w:rsidR="006C4510" w:rsidRPr="002003F3">
        <w:t>с какой целью Вы хотите занять именно это место</w:t>
      </w:r>
    </w:p>
    <w:p w:rsidR="00AE6B09" w:rsidRPr="002003F3" w:rsidRDefault="00AE6B09" w:rsidP="00AE6B09">
      <w:pPr>
        <w:tabs>
          <w:tab w:val="left" w:pos="142"/>
        </w:tabs>
        <w:ind w:firstLine="567"/>
      </w:pPr>
      <w:r w:rsidRPr="002003F3">
        <w:t xml:space="preserve">Г) </w:t>
      </w:r>
      <w:r w:rsidR="006C4510" w:rsidRPr="002003F3">
        <w:t>какое у Вас семейное положение</w:t>
      </w:r>
    </w:p>
    <w:p w:rsidR="00AE6B09" w:rsidRPr="002003F3" w:rsidRDefault="00AE6B09" w:rsidP="00AE6B09">
      <w:pPr>
        <w:tabs>
          <w:tab w:val="left" w:pos="142"/>
        </w:tabs>
        <w:ind w:firstLine="567"/>
        <w:rPr>
          <w:b/>
        </w:rPr>
      </w:pPr>
      <w:r w:rsidRPr="002003F3">
        <w:rPr>
          <w:b/>
        </w:rPr>
        <w:t xml:space="preserve">10 </w:t>
      </w:r>
      <w:r w:rsidR="0011015C" w:rsidRPr="002003F3">
        <w:rPr>
          <w:b/>
        </w:rPr>
        <w:t>При проведении деловых совещаний необходимо:</w:t>
      </w:r>
    </w:p>
    <w:p w:rsidR="00AE6B09" w:rsidRPr="002003F3" w:rsidRDefault="00AE6B09" w:rsidP="00AE6B09">
      <w:pPr>
        <w:tabs>
          <w:tab w:val="left" w:pos="142"/>
        </w:tabs>
        <w:ind w:firstLine="567"/>
      </w:pPr>
      <w:r w:rsidRPr="002003F3">
        <w:t xml:space="preserve">А) </w:t>
      </w:r>
      <w:r w:rsidR="00B8583B" w:rsidRPr="002003F3">
        <w:t>резюмировать результаты и назначить ответственных</w:t>
      </w:r>
    </w:p>
    <w:p w:rsidR="00AE6B09" w:rsidRPr="002003F3" w:rsidRDefault="00AE6B09" w:rsidP="00AE6B09">
      <w:pPr>
        <w:tabs>
          <w:tab w:val="left" w:pos="142"/>
        </w:tabs>
        <w:ind w:firstLine="567"/>
      </w:pPr>
      <w:r w:rsidRPr="002003F3">
        <w:t xml:space="preserve">Б) </w:t>
      </w:r>
      <w:r w:rsidR="00B8583B" w:rsidRPr="002003F3">
        <w:t>побуждать присутствующих к обсуждению и решению проблемы</w:t>
      </w:r>
    </w:p>
    <w:p w:rsidR="00AE6B09" w:rsidRPr="002003F3" w:rsidRDefault="00AE6B09" w:rsidP="00AE6B09">
      <w:pPr>
        <w:tabs>
          <w:tab w:val="left" w:pos="142"/>
        </w:tabs>
        <w:ind w:firstLine="567"/>
      </w:pPr>
      <w:r w:rsidRPr="002003F3">
        <w:t xml:space="preserve">В) </w:t>
      </w:r>
      <w:r w:rsidR="00B8583B" w:rsidRPr="002003F3">
        <w:t>детально фиксировать каждое предложение</w:t>
      </w:r>
    </w:p>
    <w:p w:rsidR="00AE6B09" w:rsidRPr="002003F3" w:rsidRDefault="00AE6B09" w:rsidP="00AE6B09">
      <w:pPr>
        <w:tabs>
          <w:tab w:val="left" w:pos="142"/>
        </w:tabs>
        <w:ind w:firstLine="567"/>
      </w:pPr>
      <w:r w:rsidRPr="002003F3">
        <w:t xml:space="preserve">Г) </w:t>
      </w:r>
      <w:r w:rsidR="00B8583B" w:rsidRPr="002003F3">
        <w:t>не прерывать выступления участников, даже если они затянулись</w:t>
      </w:r>
    </w:p>
    <w:p w:rsidR="00AE6B09" w:rsidRPr="002003F3" w:rsidRDefault="00AE6B09" w:rsidP="00AE6B09">
      <w:pPr>
        <w:tabs>
          <w:tab w:val="left" w:pos="142"/>
        </w:tabs>
      </w:pPr>
    </w:p>
    <w:p w:rsidR="00AE6B09" w:rsidRPr="002003F3" w:rsidRDefault="00AE6B09" w:rsidP="00AE6B09">
      <w:pPr>
        <w:jc w:val="center"/>
        <w:rPr>
          <w:b/>
          <w:bCs/>
        </w:rPr>
      </w:pPr>
    </w:p>
    <w:p w:rsidR="00AE6B09" w:rsidRPr="002003F3" w:rsidRDefault="00AE6B09" w:rsidP="00AE6B09">
      <w:pPr>
        <w:jc w:val="center"/>
        <w:rPr>
          <w:b/>
          <w:bCs/>
        </w:rPr>
      </w:pPr>
      <w:r w:rsidRPr="002003F3">
        <w:rPr>
          <w:b/>
          <w:bCs/>
        </w:rPr>
        <w:t>3.9 Перечень типовых практических заданий к зачету</w:t>
      </w:r>
    </w:p>
    <w:p w:rsidR="00AE6B09" w:rsidRPr="002003F3" w:rsidRDefault="00AE6B09" w:rsidP="00AE6B09">
      <w:pPr>
        <w:jc w:val="center"/>
        <w:rPr>
          <w:iCs/>
        </w:rPr>
      </w:pPr>
      <w:r w:rsidRPr="002003F3">
        <w:rPr>
          <w:iCs/>
        </w:rPr>
        <w:t>(для оценки навыков и (или) опыта деятельности)</w:t>
      </w:r>
    </w:p>
    <w:p w:rsidR="00AE6B09" w:rsidRPr="002003F3" w:rsidRDefault="00AE6B09" w:rsidP="00AE6B09">
      <w:pPr>
        <w:jc w:val="center"/>
        <w:rPr>
          <w:iCs/>
          <w:color w:val="FF0000"/>
        </w:rPr>
      </w:pPr>
    </w:p>
    <w:p w:rsidR="00B8583B" w:rsidRPr="002003F3" w:rsidRDefault="00AE6B09" w:rsidP="00B8583B">
      <w:pPr>
        <w:ind w:firstLine="709"/>
        <w:jc w:val="both"/>
      </w:pPr>
      <w:r w:rsidRPr="002003F3">
        <w:rPr>
          <w:bCs/>
        </w:rPr>
        <w:t xml:space="preserve">1 </w:t>
      </w:r>
      <w:r w:rsidR="00B8583B" w:rsidRPr="002003F3">
        <w:t xml:space="preserve">С помощью упрощенной транскрипции (например, </w:t>
      </w:r>
      <w:r w:rsidR="00B8583B" w:rsidRPr="002003F3">
        <w:rPr>
          <w:i/>
        </w:rPr>
        <w:t>коне[</w:t>
      </w:r>
      <w:proofErr w:type="spellStart"/>
      <w:r w:rsidR="00B8583B" w:rsidRPr="002003F3">
        <w:rPr>
          <w:i/>
        </w:rPr>
        <w:t>шн</w:t>
      </w:r>
      <w:proofErr w:type="spellEnd"/>
      <w:r w:rsidR="00B8583B" w:rsidRPr="002003F3">
        <w:rPr>
          <w:i/>
        </w:rPr>
        <w:t>]о</w:t>
      </w:r>
      <w:r w:rsidR="00B8583B" w:rsidRPr="002003F3">
        <w:t>) укажите произношение подчеркнутых гласных, согласных и их сочетаний. Какие из приведенных случаев можно объяснить с помощью правил и исключений их них?</w:t>
      </w:r>
    </w:p>
    <w:p w:rsidR="00B8583B" w:rsidRPr="002003F3" w:rsidRDefault="00B8583B" w:rsidP="00B8583B">
      <w:pPr>
        <w:ind w:firstLine="709"/>
        <w:jc w:val="both"/>
        <w:rPr>
          <w:i/>
        </w:rPr>
      </w:pPr>
      <w:r w:rsidRPr="002003F3">
        <w:rPr>
          <w:i/>
        </w:rPr>
        <w:t>А</w:t>
      </w:r>
      <w:r w:rsidRPr="002003F3">
        <w:rPr>
          <w:i/>
          <w:u w:val="single"/>
        </w:rPr>
        <w:t>ф</w:t>
      </w:r>
      <w:r w:rsidRPr="002003F3">
        <w:rPr>
          <w:i/>
        </w:rPr>
        <w:t>ера, бас</w:t>
      </w:r>
      <w:r w:rsidRPr="002003F3">
        <w:rPr>
          <w:i/>
          <w:u w:val="single"/>
        </w:rPr>
        <w:t>с</w:t>
      </w:r>
      <w:r w:rsidRPr="002003F3">
        <w:rPr>
          <w:i/>
        </w:rPr>
        <w:t>ейн, будни</w:t>
      </w:r>
      <w:r w:rsidRPr="002003F3">
        <w:rPr>
          <w:i/>
          <w:u w:val="single"/>
        </w:rPr>
        <w:t>чн</w:t>
      </w:r>
      <w:r w:rsidRPr="002003F3">
        <w:rPr>
          <w:i/>
        </w:rPr>
        <w:t>ый, було</w:t>
      </w:r>
      <w:r w:rsidRPr="002003F3">
        <w:rPr>
          <w:i/>
          <w:u w:val="single"/>
        </w:rPr>
        <w:t>чн</w:t>
      </w:r>
      <w:r w:rsidRPr="002003F3">
        <w:rPr>
          <w:i/>
        </w:rPr>
        <w:t>ая, бу</w:t>
      </w:r>
      <w:r w:rsidRPr="002003F3">
        <w:rPr>
          <w:i/>
          <w:u w:val="single"/>
        </w:rPr>
        <w:t>т</w:t>
      </w:r>
      <w:r w:rsidRPr="002003F3">
        <w:rPr>
          <w:i/>
        </w:rPr>
        <w:t>ерброд, быти</w:t>
      </w:r>
      <w:r w:rsidRPr="002003F3">
        <w:rPr>
          <w:i/>
          <w:u w:val="single"/>
        </w:rPr>
        <w:t>е</w:t>
      </w:r>
      <w:r w:rsidRPr="002003F3">
        <w:rPr>
          <w:i/>
        </w:rPr>
        <w:t>, Ильини</w:t>
      </w:r>
      <w:r w:rsidRPr="002003F3">
        <w:rPr>
          <w:i/>
          <w:u w:val="single"/>
        </w:rPr>
        <w:t>чн</w:t>
      </w:r>
      <w:r w:rsidRPr="002003F3">
        <w:rPr>
          <w:i/>
        </w:rPr>
        <w:t>а, коне</w:t>
      </w:r>
      <w:r w:rsidRPr="002003F3">
        <w:rPr>
          <w:i/>
          <w:u w:val="single"/>
        </w:rPr>
        <w:t>чн</w:t>
      </w:r>
      <w:r w:rsidRPr="002003F3">
        <w:rPr>
          <w:i/>
        </w:rPr>
        <w:t>о, компью</w:t>
      </w:r>
      <w:r w:rsidRPr="002003F3">
        <w:rPr>
          <w:i/>
          <w:u w:val="single"/>
        </w:rPr>
        <w:t>т</w:t>
      </w:r>
      <w:r w:rsidRPr="002003F3">
        <w:rPr>
          <w:i/>
        </w:rPr>
        <w:t>ер, ман</w:t>
      </w:r>
      <w:r w:rsidRPr="002003F3">
        <w:rPr>
          <w:i/>
          <w:u w:val="single"/>
        </w:rPr>
        <w:t>е</w:t>
      </w:r>
      <w:r w:rsidRPr="002003F3">
        <w:rPr>
          <w:i/>
        </w:rPr>
        <w:t>вр, м</w:t>
      </w:r>
      <w:r w:rsidRPr="002003F3">
        <w:rPr>
          <w:i/>
          <w:u w:val="single"/>
        </w:rPr>
        <w:t>е</w:t>
      </w:r>
      <w:r w:rsidRPr="002003F3">
        <w:rPr>
          <w:i/>
        </w:rPr>
        <w:t>н</w:t>
      </w:r>
      <w:r w:rsidRPr="002003F3">
        <w:rPr>
          <w:i/>
          <w:u w:val="single"/>
        </w:rPr>
        <w:t>е</w:t>
      </w:r>
      <w:r w:rsidRPr="002003F3">
        <w:rPr>
          <w:i/>
        </w:rPr>
        <w:t>дж</w:t>
      </w:r>
      <w:r w:rsidRPr="002003F3">
        <w:rPr>
          <w:i/>
          <w:u w:val="single"/>
        </w:rPr>
        <w:t>е</w:t>
      </w:r>
      <w:r w:rsidRPr="002003F3">
        <w:rPr>
          <w:i/>
        </w:rPr>
        <w:t>р, муми</w:t>
      </w:r>
      <w:r w:rsidRPr="002003F3">
        <w:rPr>
          <w:i/>
          <w:u w:val="single"/>
        </w:rPr>
        <w:t>е</w:t>
      </w:r>
      <w:r w:rsidRPr="002003F3">
        <w:rPr>
          <w:i/>
        </w:rPr>
        <w:t>, наро</w:t>
      </w:r>
      <w:r w:rsidRPr="002003F3">
        <w:rPr>
          <w:i/>
          <w:u w:val="single"/>
        </w:rPr>
        <w:t>чн</w:t>
      </w:r>
      <w:r w:rsidRPr="002003F3">
        <w:rPr>
          <w:i/>
        </w:rPr>
        <w:t>о, не</w:t>
      </w:r>
      <w:r w:rsidRPr="002003F3">
        <w:rPr>
          <w:i/>
          <w:u w:val="single"/>
        </w:rPr>
        <w:t>чт</w:t>
      </w:r>
      <w:r w:rsidRPr="002003F3">
        <w:rPr>
          <w:i/>
        </w:rPr>
        <w:t>о, ни</w:t>
      </w:r>
      <w:r w:rsidRPr="002003F3">
        <w:rPr>
          <w:i/>
          <w:u w:val="single"/>
        </w:rPr>
        <w:t>чт</w:t>
      </w:r>
      <w:r w:rsidRPr="002003F3">
        <w:rPr>
          <w:i/>
        </w:rPr>
        <w:t>о, о</w:t>
      </w:r>
      <w:r w:rsidRPr="002003F3">
        <w:rPr>
          <w:i/>
          <w:u w:val="single"/>
        </w:rPr>
        <w:t>п</w:t>
      </w:r>
      <w:r w:rsidRPr="002003F3">
        <w:rPr>
          <w:i/>
        </w:rPr>
        <w:t>ека, остри</w:t>
      </w:r>
      <w:r w:rsidRPr="002003F3">
        <w:rPr>
          <w:i/>
          <w:u w:val="single"/>
        </w:rPr>
        <w:t>е</w:t>
      </w:r>
      <w:r w:rsidRPr="002003F3">
        <w:rPr>
          <w:i/>
        </w:rPr>
        <w:t>, па</w:t>
      </w:r>
      <w:r w:rsidRPr="002003F3">
        <w:rPr>
          <w:i/>
          <w:u w:val="single"/>
        </w:rPr>
        <w:t>т</w:t>
      </w:r>
      <w:r w:rsidRPr="002003F3">
        <w:rPr>
          <w:i/>
        </w:rPr>
        <w:t>ент, поврем</w:t>
      </w:r>
      <w:r w:rsidRPr="002003F3">
        <w:rPr>
          <w:i/>
          <w:u w:val="single"/>
        </w:rPr>
        <w:t>е</w:t>
      </w:r>
      <w:r w:rsidRPr="002003F3">
        <w:rPr>
          <w:i/>
        </w:rPr>
        <w:t>нный, порядо</w:t>
      </w:r>
      <w:r w:rsidRPr="002003F3">
        <w:rPr>
          <w:i/>
          <w:u w:val="single"/>
        </w:rPr>
        <w:t>чн</w:t>
      </w:r>
      <w:r w:rsidRPr="002003F3">
        <w:rPr>
          <w:i/>
        </w:rPr>
        <w:t>ый, праче</w:t>
      </w:r>
      <w:r w:rsidRPr="002003F3">
        <w:rPr>
          <w:i/>
          <w:u w:val="single"/>
        </w:rPr>
        <w:t>чн</w:t>
      </w:r>
      <w:r w:rsidRPr="002003F3">
        <w:rPr>
          <w:i/>
        </w:rPr>
        <w:t>ая, п</w:t>
      </w:r>
      <w:r w:rsidRPr="002003F3">
        <w:rPr>
          <w:i/>
          <w:u w:val="single"/>
        </w:rPr>
        <w:t>р</w:t>
      </w:r>
      <w:r w:rsidRPr="002003F3">
        <w:rPr>
          <w:i/>
        </w:rPr>
        <w:t xml:space="preserve">есса, </w:t>
      </w:r>
      <w:r w:rsidRPr="002003F3">
        <w:rPr>
          <w:i/>
          <w:u w:val="single"/>
        </w:rPr>
        <w:t>р</w:t>
      </w:r>
      <w:r w:rsidRPr="002003F3">
        <w:rPr>
          <w:i/>
        </w:rPr>
        <w:t>ейтинг, резю</w:t>
      </w:r>
      <w:r w:rsidRPr="002003F3">
        <w:rPr>
          <w:i/>
          <w:u w:val="single"/>
        </w:rPr>
        <w:t>м</w:t>
      </w:r>
      <w:r w:rsidRPr="002003F3">
        <w:rPr>
          <w:i/>
        </w:rPr>
        <w:t xml:space="preserve">е, </w:t>
      </w:r>
      <w:r w:rsidRPr="002003F3">
        <w:rPr>
          <w:i/>
          <w:u w:val="single"/>
        </w:rPr>
        <w:t>с</w:t>
      </w:r>
      <w:r w:rsidRPr="002003F3">
        <w:rPr>
          <w:i/>
        </w:rPr>
        <w:t>ервис, скворе</w:t>
      </w:r>
      <w:r w:rsidRPr="002003F3">
        <w:rPr>
          <w:i/>
          <w:u w:val="single"/>
        </w:rPr>
        <w:t>чн</w:t>
      </w:r>
      <w:r w:rsidRPr="002003F3">
        <w:rPr>
          <w:i/>
        </w:rPr>
        <w:t>ик, сливо</w:t>
      </w:r>
      <w:r w:rsidRPr="002003F3">
        <w:rPr>
          <w:i/>
          <w:u w:val="single"/>
        </w:rPr>
        <w:t>чн</w:t>
      </w:r>
      <w:r w:rsidRPr="002003F3">
        <w:rPr>
          <w:i/>
        </w:rPr>
        <w:t xml:space="preserve">ый, </w:t>
      </w:r>
      <w:r w:rsidRPr="002003F3">
        <w:rPr>
          <w:i/>
          <w:u w:val="single"/>
        </w:rPr>
        <w:t>т</w:t>
      </w:r>
      <w:r w:rsidRPr="002003F3">
        <w:rPr>
          <w:i/>
        </w:rPr>
        <w:t>ермин, юриспру</w:t>
      </w:r>
      <w:r w:rsidRPr="002003F3">
        <w:rPr>
          <w:i/>
          <w:u w:val="single"/>
        </w:rPr>
        <w:t>д</w:t>
      </w:r>
      <w:r w:rsidRPr="002003F3">
        <w:rPr>
          <w:i/>
        </w:rPr>
        <w:t>енция, яи</w:t>
      </w:r>
      <w:r w:rsidRPr="002003F3">
        <w:rPr>
          <w:i/>
          <w:u w:val="single"/>
        </w:rPr>
        <w:t>чн</w:t>
      </w:r>
      <w:r w:rsidRPr="002003F3">
        <w:rPr>
          <w:i/>
        </w:rPr>
        <w:t xml:space="preserve">ица.   </w:t>
      </w:r>
    </w:p>
    <w:p w:rsidR="00AE6B09" w:rsidRPr="002003F3" w:rsidRDefault="00AE6B09" w:rsidP="00AE6B09">
      <w:pPr>
        <w:ind w:firstLine="567"/>
        <w:jc w:val="both"/>
        <w:rPr>
          <w:bCs/>
        </w:rPr>
      </w:pPr>
    </w:p>
    <w:p w:rsidR="005A443D" w:rsidRPr="002003F3" w:rsidRDefault="00AE6B09" w:rsidP="005A443D">
      <w:pPr>
        <w:ind w:firstLine="709"/>
        <w:jc w:val="both"/>
      </w:pPr>
      <w:r w:rsidRPr="002003F3">
        <w:rPr>
          <w:bCs/>
        </w:rPr>
        <w:t xml:space="preserve">2 </w:t>
      </w:r>
      <w:r w:rsidR="005A443D" w:rsidRPr="002003F3">
        <w:t>Найдите лексические ошибки в приведенных предложениях. Исправьте их. Определите тип ошибки.</w:t>
      </w:r>
    </w:p>
    <w:p w:rsidR="005A443D" w:rsidRPr="002003F3" w:rsidRDefault="005A443D" w:rsidP="005A443D">
      <w:pPr>
        <w:ind w:firstLine="709"/>
        <w:jc w:val="both"/>
        <w:rPr>
          <w:i/>
        </w:rPr>
      </w:pPr>
      <w:r w:rsidRPr="002003F3">
        <w:rPr>
          <w:i/>
        </w:rPr>
        <w:t xml:space="preserve">Автобиографический роман – роман, содержащий элементы жизнеописания автора. Факультеты в некоторых вузах были переименованы в университеты. Сталактит – пещерное отложение, растущее снизу вверх. Никогда не прибегайте к сильным словечкам, даже если окружающие позволяют себе это. Специфическая особенность художественной речи состоит в том, что в ней много образных слов и выражений. </w:t>
      </w:r>
      <w:r w:rsidRPr="002003F3">
        <w:rPr>
          <w:i/>
        </w:rPr>
        <w:lastRenderedPageBreak/>
        <w:t xml:space="preserve">Высококвалифицированному специалисту не требуется доказывать свою квалификацию – руководитель сразу заметит его. </w:t>
      </w:r>
    </w:p>
    <w:p w:rsidR="00AE6B09" w:rsidRPr="002003F3" w:rsidRDefault="00AE6B09" w:rsidP="00AE6B09">
      <w:pPr>
        <w:ind w:firstLine="567"/>
        <w:jc w:val="both"/>
        <w:rPr>
          <w:bCs/>
        </w:rPr>
      </w:pPr>
    </w:p>
    <w:p w:rsidR="009907D7" w:rsidRPr="002003F3" w:rsidRDefault="00AE6B09" w:rsidP="009907D7">
      <w:pPr>
        <w:ind w:firstLine="709"/>
        <w:jc w:val="both"/>
      </w:pPr>
      <w:r w:rsidRPr="002003F3">
        <w:rPr>
          <w:bCs/>
        </w:rPr>
        <w:t xml:space="preserve">3 </w:t>
      </w:r>
      <w:r w:rsidR="009907D7" w:rsidRPr="002003F3">
        <w:t xml:space="preserve">Определите род следующих существительных. Объясните выбор и значение указанных слов. </w:t>
      </w:r>
    </w:p>
    <w:p w:rsidR="009907D7" w:rsidRPr="002003F3" w:rsidRDefault="009907D7" w:rsidP="009907D7">
      <w:pPr>
        <w:ind w:firstLine="709"/>
        <w:jc w:val="both"/>
        <w:rPr>
          <w:i/>
        </w:rPr>
      </w:pPr>
      <w:r w:rsidRPr="002003F3">
        <w:rPr>
          <w:i/>
        </w:rPr>
        <w:t>Бра, визави, «</w:t>
      </w:r>
      <w:proofErr w:type="spellStart"/>
      <w:r w:rsidRPr="002003F3">
        <w:rPr>
          <w:i/>
        </w:rPr>
        <w:t>ДейлиНьюс</w:t>
      </w:r>
      <w:proofErr w:type="spellEnd"/>
      <w:r w:rsidRPr="002003F3">
        <w:rPr>
          <w:i/>
        </w:rPr>
        <w:t xml:space="preserve">», инкогнито, какаду, крупье, мартини, мультимедиа, Осло, портмоне, Перу, портфолио, протеже, резюме, </w:t>
      </w:r>
      <w:proofErr w:type="spellStart"/>
      <w:r w:rsidRPr="002003F3">
        <w:rPr>
          <w:i/>
        </w:rPr>
        <w:t>спа</w:t>
      </w:r>
      <w:proofErr w:type="spellEnd"/>
      <w:r w:rsidRPr="002003F3">
        <w:rPr>
          <w:i/>
        </w:rPr>
        <w:t xml:space="preserve">, суши, </w:t>
      </w:r>
      <w:proofErr w:type="spellStart"/>
      <w:r w:rsidRPr="002003F3">
        <w:rPr>
          <w:i/>
        </w:rPr>
        <w:t>эспрессо</w:t>
      </w:r>
      <w:proofErr w:type="spellEnd"/>
      <w:r w:rsidRPr="002003F3">
        <w:rPr>
          <w:i/>
        </w:rPr>
        <w:t>.</w:t>
      </w:r>
    </w:p>
    <w:p w:rsidR="00AE6B09" w:rsidRPr="002003F3" w:rsidRDefault="00AE6B09" w:rsidP="00AE6B09">
      <w:pPr>
        <w:ind w:firstLine="567"/>
        <w:jc w:val="both"/>
        <w:rPr>
          <w:bCs/>
        </w:rPr>
      </w:pPr>
    </w:p>
    <w:p w:rsidR="00AE6B09" w:rsidRPr="002003F3" w:rsidRDefault="00AE6B09" w:rsidP="00AE6B09">
      <w:pPr>
        <w:ind w:firstLine="567"/>
        <w:jc w:val="both"/>
        <w:rPr>
          <w:bCs/>
        </w:rPr>
      </w:pPr>
      <w:r w:rsidRPr="002003F3">
        <w:rPr>
          <w:bCs/>
        </w:rPr>
        <w:t xml:space="preserve">4 </w:t>
      </w:r>
      <w:r w:rsidR="00313FE9" w:rsidRPr="002003F3">
        <w:t>Напишите заявление, содержащее: а) просьбу освободить от посещения занятий в конкретный период; б) объяснение об отсутствии на занятии-экскурсии</w:t>
      </w:r>
      <w:r w:rsidRPr="002003F3">
        <w:rPr>
          <w:bCs/>
        </w:rPr>
        <w:t>.</w:t>
      </w:r>
    </w:p>
    <w:p w:rsidR="00AE6B09" w:rsidRPr="002003F3" w:rsidRDefault="00AE6B09" w:rsidP="00AE6B09">
      <w:pPr>
        <w:ind w:firstLine="567"/>
        <w:jc w:val="both"/>
        <w:rPr>
          <w:bCs/>
        </w:rPr>
      </w:pPr>
    </w:p>
    <w:p w:rsidR="00313FE9" w:rsidRPr="002003F3" w:rsidRDefault="00AE6B09" w:rsidP="00313FE9">
      <w:pPr>
        <w:ind w:firstLine="709"/>
        <w:jc w:val="both"/>
      </w:pPr>
      <w:r w:rsidRPr="002003F3">
        <w:rPr>
          <w:bCs/>
        </w:rPr>
        <w:t xml:space="preserve">5 </w:t>
      </w:r>
      <w:r w:rsidR="00313FE9" w:rsidRPr="002003F3">
        <w:t>На основании приведенных образцов составьте мини-тексты делового общения,  иллюстрирующие соблюдение требований, предъявляемых к деловой коммуникации.</w:t>
      </w:r>
    </w:p>
    <w:p w:rsidR="00313FE9" w:rsidRPr="002003F3" w:rsidRDefault="00313FE9" w:rsidP="00313FE9">
      <w:pPr>
        <w:ind w:firstLine="709"/>
        <w:jc w:val="both"/>
      </w:pPr>
      <w:r w:rsidRPr="002003F3">
        <w:t>1) Принцип последовательности.</w:t>
      </w:r>
    </w:p>
    <w:p w:rsidR="00313FE9" w:rsidRPr="002003F3" w:rsidRDefault="00313FE9" w:rsidP="00313FE9">
      <w:pPr>
        <w:pStyle w:val="af1"/>
        <w:spacing w:after="0"/>
        <w:ind w:left="0" w:firstLine="709"/>
        <w:jc w:val="both"/>
        <w:rPr>
          <w:sz w:val="24"/>
          <w:szCs w:val="24"/>
        </w:rPr>
      </w:pPr>
      <w:r w:rsidRPr="002003F3">
        <w:rPr>
          <w:sz w:val="24"/>
          <w:szCs w:val="24"/>
        </w:rPr>
        <w:t>Разговор по телефону:</w:t>
      </w:r>
    </w:p>
    <w:p w:rsidR="00313FE9" w:rsidRPr="002003F3" w:rsidRDefault="00313FE9" w:rsidP="00313FE9">
      <w:pPr>
        <w:pStyle w:val="af1"/>
        <w:spacing w:after="0"/>
        <w:ind w:left="0" w:firstLine="709"/>
        <w:jc w:val="both"/>
        <w:rPr>
          <w:i/>
          <w:sz w:val="24"/>
          <w:szCs w:val="24"/>
        </w:rPr>
      </w:pPr>
      <w:r w:rsidRPr="002003F3">
        <w:rPr>
          <w:i/>
          <w:sz w:val="24"/>
          <w:szCs w:val="24"/>
        </w:rPr>
        <w:t>- Здравствуйте, Елена Михайловна!</w:t>
      </w:r>
    </w:p>
    <w:p w:rsidR="00313FE9" w:rsidRPr="002003F3" w:rsidRDefault="00313FE9" w:rsidP="00313FE9">
      <w:pPr>
        <w:pStyle w:val="af1"/>
        <w:spacing w:after="0"/>
        <w:ind w:left="0" w:firstLine="709"/>
        <w:jc w:val="both"/>
        <w:rPr>
          <w:i/>
          <w:sz w:val="24"/>
          <w:szCs w:val="24"/>
        </w:rPr>
      </w:pPr>
      <w:r w:rsidRPr="002003F3">
        <w:rPr>
          <w:i/>
          <w:sz w:val="24"/>
          <w:szCs w:val="24"/>
        </w:rPr>
        <w:t>- Здравствуйте, Петр Борисович!</w:t>
      </w:r>
    </w:p>
    <w:p w:rsidR="00313FE9" w:rsidRPr="002003F3" w:rsidRDefault="00313FE9" w:rsidP="00313FE9">
      <w:pPr>
        <w:pStyle w:val="af1"/>
        <w:spacing w:after="0"/>
        <w:ind w:left="0" w:firstLine="709"/>
        <w:jc w:val="both"/>
        <w:rPr>
          <w:i/>
          <w:sz w:val="24"/>
          <w:szCs w:val="24"/>
        </w:rPr>
      </w:pPr>
      <w:r w:rsidRPr="002003F3">
        <w:rPr>
          <w:i/>
          <w:sz w:val="24"/>
          <w:szCs w:val="24"/>
        </w:rPr>
        <w:t>- У Вас есть возможность сейчас приехать на кафедру? Срочно требуются Ваши подписи в двух вариантах планово-учетных карточек.</w:t>
      </w:r>
    </w:p>
    <w:p w:rsidR="00313FE9" w:rsidRPr="002003F3" w:rsidRDefault="00313FE9" w:rsidP="00313FE9">
      <w:pPr>
        <w:pStyle w:val="af1"/>
        <w:spacing w:after="0"/>
        <w:ind w:left="0" w:firstLine="709"/>
        <w:jc w:val="both"/>
        <w:rPr>
          <w:i/>
          <w:sz w:val="24"/>
          <w:szCs w:val="24"/>
        </w:rPr>
      </w:pPr>
      <w:r w:rsidRPr="002003F3">
        <w:rPr>
          <w:i/>
          <w:sz w:val="24"/>
          <w:szCs w:val="24"/>
        </w:rPr>
        <w:t>- Да, конечно. Я сейчас нахожусь на ленте, по окончании подъеду на кафедру.</w:t>
      </w:r>
    </w:p>
    <w:p w:rsidR="00313FE9" w:rsidRPr="002003F3" w:rsidRDefault="00313FE9" w:rsidP="00313FE9">
      <w:pPr>
        <w:pStyle w:val="af1"/>
        <w:spacing w:after="0"/>
        <w:ind w:left="0" w:firstLine="709"/>
        <w:jc w:val="both"/>
        <w:rPr>
          <w:i/>
          <w:sz w:val="24"/>
          <w:szCs w:val="24"/>
        </w:rPr>
      </w:pPr>
      <w:r w:rsidRPr="002003F3">
        <w:rPr>
          <w:i/>
          <w:sz w:val="24"/>
          <w:szCs w:val="24"/>
        </w:rPr>
        <w:t>- Спасибо, жду Вас.</w:t>
      </w:r>
    </w:p>
    <w:p w:rsidR="00313FE9" w:rsidRPr="002003F3" w:rsidRDefault="00313FE9" w:rsidP="00313FE9">
      <w:pPr>
        <w:pStyle w:val="af1"/>
        <w:spacing w:after="0"/>
        <w:ind w:left="0" w:firstLine="709"/>
        <w:jc w:val="both"/>
        <w:rPr>
          <w:i/>
          <w:sz w:val="24"/>
          <w:szCs w:val="24"/>
        </w:rPr>
      </w:pPr>
      <w:r w:rsidRPr="002003F3">
        <w:rPr>
          <w:i/>
          <w:sz w:val="24"/>
          <w:szCs w:val="24"/>
        </w:rPr>
        <w:t>- Пожалуйста, до встречи.</w:t>
      </w:r>
    </w:p>
    <w:p w:rsidR="00313FE9" w:rsidRPr="002003F3" w:rsidRDefault="00313FE9" w:rsidP="00313FE9">
      <w:pPr>
        <w:ind w:firstLine="709"/>
        <w:jc w:val="both"/>
      </w:pPr>
      <w:r w:rsidRPr="002003F3">
        <w:t>2) Принцип предпочитаемой структуры.</w:t>
      </w:r>
    </w:p>
    <w:p w:rsidR="00313FE9" w:rsidRPr="002003F3" w:rsidRDefault="00313FE9" w:rsidP="00313FE9">
      <w:pPr>
        <w:pStyle w:val="af1"/>
        <w:spacing w:after="0"/>
        <w:ind w:left="0" w:firstLine="709"/>
        <w:jc w:val="both"/>
        <w:rPr>
          <w:i/>
          <w:sz w:val="24"/>
          <w:szCs w:val="24"/>
        </w:rPr>
      </w:pPr>
      <w:r w:rsidRPr="002003F3">
        <w:rPr>
          <w:i/>
          <w:sz w:val="24"/>
          <w:szCs w:val="24"/>
        </w:rPr>
        <w:t>- Анна Сергеевна, как Вы относитесь к тому, чтобы поработать в этом году в приемной комиссии?</w:t>
      </w:r>
    </w:p>
    <w:p w:rsidR="00313FE9" w:rsidRPr="002003F3" w:rsidRDefault="00313FE9" w:rsidP="00313FE9">
      <w:pPr>
        <w:pStyle w:val="af1"/>
        <w:spacing w:after="0"/>
        <w:ind w:left="0" w:firstLine="709"/>
        <w:jc w:val="both"/>
        <w:rPr>
          <w:i/>
          <w:sz w:val="24"/>
          <w:szCs w:val="24"/>
        </w:rPr>
      </w:pPr>
      <w:r w:rsidRPr="002003F3">
        <w:rPr>
          <w:i/>
          <w:sz w:val="24"/>
          <w:szCs w:val="24"/>
        </w:rPr>
        <w:t xml:space="preserve">- Василий Петрович, я была рада поработать в приемной комиссии в прошлом году, но, к сожалению, в этом году мне необходимо провести отпуск с престарелой мамой, которую этой зимой увезла сестра в Новосибирск, поскольку мои жилищные условия не позволяют забрать маму к себе. </w:t>
      </w:r>
    </w:p>
    <w:p w:rsidR="00313FE9" w:rsidRPr="002003F3" w:rsidRDefault="00313FE9" w:rsidP="00313FE9">
      <w:pPr>
        <w:ind w:firstLine="709"/>
        <w:jc w:val="both"/>
      </w:pPr>
      <w:r w:rsidRPr="002003F3">
        <w:t>3) Принцип кооперации.</w:t>
      </w:r>
    </w:p>
    <w:p w:rsidR="00313FE9" w:rsidRPr="002003F3" w:rsidRDefault="00313FE9" w:rsidP="00313FE9">
      <w:pPr>
        <w:pStyle w:val="af1"/>
        <w:spacing w:after="0"/>
        <w:ind w:left="0" w:firstLine="709"/>
        <w:jc w:val="both"/>
        <w:rPr>
          <w:sz w:val="24"/>
          <w:szCs w:val="24"/>
        </w:rPr>
      </w:pPr>
      <w:r w:rsidRPr="002003F3">
        <w:rPr>
          <w:sz w:val="24"/>
          <w:szCs w:val="24"/>
        </w:rPr>
        <w:t>Речь директора на директорате:</w:t>
      </w:r>
    </w:p>
    <w:p w:rsidR="00313FE9" w:rsidRPr="002003F3" w:rsidRDefault="00313FE9" w:rsidP="00313FE9">
      <w:pPr>
        <w:pStyle w:val="af1"/>
        <w:spacing w:after="0"/>
        <w:ind w:left="0" w:firstLine="709"/>
        <w:jc w:val="both"/>
        <w:rPr>
          <w:i/>
          <w:sz w:val="24"/>
          <w:szCs w:val="24"/>
        </w:rPr>
      </w:pPr>
      <w:r w:rsidRPr="002003F3">
        <w:rPr>
          <w:i/>
          <w:sz w:val="24"/>
          <w:szCs w:val="24"/>
        </w:rPr>
        <w:t xml:space="preserve">- Уважаемые коллеги! Рособрнадзор сообщил, что в понедельник приезжает с проверкой в университет. В связи со сложившейся ситуацией руководство объявило выходные дни рабочими. Оповестите, пожалуйста, сотрудников. В первую очередь необходимо будет заняться проверкой состояния учебно-методической документации, в связи с этим поручаю вменить в обязанность каждого сотрудника проверить их рабочие программы, </w:t>
      </w:r>
      <w:proofErr w:type="spellStart"/>
      <w:r w:rsidRPr="002003F3">
        <w:rPr>
          <w:i/>
          <w:sz w:val="24"/>
          <w:szCs w:val="24"/>
        </w:rPr>
        <w:t>ФОСы</w:t>
      </w:r>
      <w:proofErr w:type="spellEnd"/>
      <w:r w:rsidRPr="002003F3">
        <w:rPr>
          <w:i/>
          <w:sz w:val="24"/>
          <w:szCs w:val="24"/>
        </w:rPr>
        <w:t xml:space="preserve"> и УМКД на предмет ошибок и наличия всех подписей. Также необходимо собрать журналы и индивидуальные планы  преподавателей. </w:t>
      </w:r>
    </w:p>
    <w:p w:rsidR="00313FE9" w:rsidRPr="002003F3" w:rsidRDefault="00313FE9" w:rsidP="00313FE9">
      <w:pPr>
        <w:ind w:firstLine="709"/>
        <w:jc w:val="both"/>
      </w:pPr>
      <w:r w:rsidRPr="002003F3">
        <w:t>4) Принцип вежливости.</w:t>
      </w:r>
    </w:p>
    <w:p w:rsidR="00313FE9" w:rsidRPr="002003F3" w:rsidRDefault="00313FE9" w:rsidP="00313FE9">
      <w:pPr>
        <w:pStyle w:val="af1"/>
        <w:spacing w:after="0"/>
        <w:ind w:left="0" w:firstLine="709"/>
        <w:jc w:val="both"/>
        <w:rPr>
          <w:sz w:val="24"/>
          <w:szCs w:val="24"/>
        </w:rPr>
      </w:pPr>
      <w:r w:rsidRPr="002003F3">
        <w:rPr>
          <w:sz w:val="24"/>
          <w:szCs w:val="24"/>
        </w:rPr>
        <w:t>Разговор директора и заведующих смежных конкурирующих кафедр:</w:t>
      </w:r>
    </w:p>
    <w:p w:rsidR="00313FE9" w:rsidRPr="002003F3" w:rsidRDefault="00313FE9" w:rsidP="00313FE9">
      <w:pPr>
        <w:pStyle w:val="af1"/>
        <w:spacing w:after="0"/>
        <w:ind w:left="0" w:firstLine="709"/>
        <w:jc w:val="both"/>
        <w:rPr>
          <w:i/>
          <w:sz w:val="24"/>
          <w:szCs w:val="24"/>
        </w:rPr>
      </w:pPr>
      <w:r w:rsidRPr="002003F3">
        <w:rPr>
          <w:i/>
          <w:sz w:val="24"/>
          <w:szCs w:val="24"/>
        </w:rPr>
        <w:t>- Уважаемые коллеги! Перед нами стоит задача организовать и провести творческую лабораторию по экономике для школьников в рамках дня открытых дверей. Поскольку в вузе только две экономических кафедры, хотелось бы выслушать ваши предложения.</w:t>
      </w:r>
    </w:p>
    <w:p w:rsidR="00313FE9" w:rsidRPr="002003F3" w:rsidRDefault="00313FE9" w:rsidP="00313FE9">
      <w:pPr>
        <w:pStyle w:val="af1"/>
        <w:spacing w:after="0"/>
        <w:ind w:left="0" w:firstLine="709"/>
        <w:jc w:val="both"/>
        <w:rPr>
          <w:i/>
          <w:sz w:val="24"/>
          <w:szCs w:val="24"/>
        </w:rPr>
      </w:pPr>
      <w:r w:rsidRPr="002003F3">
        <w:rPr>
          <w:i/>
          <w:sz w:val="24"/>
          <w:szCs w:val="24"/>
        </w:rPr>
        <w:t>Заведующий первой кафедрой:</w:t>
      </w:r>
    </w:p>
    <w:p w:rsidR="00313FE9" w:rsidRPr="002003F3" w:rsidRDefault="00313FE9" w:rsidP="00313FE9">
      <w:pPr>
        <w:pStyle w:val="af1"/>
        <w:spacing w:after="0"/>
        <w:ind w:left="0" w:firstLine="709"/>
        <w:jc w:val="both"/>
        <w:rPr>
          <w:i/>
          <w:sz w:val="24"/>
          <w:szCs w:val="24"/>
        </w:rPr>
      </w:pPr>
      <w:r w:rsidRPr="002003F3">
        <w:rPr>
          <w:i/>
          <w:sz w:val="24"/>
          <w:szCs w:val="24"/>
        </w:rPr>
        <w:t>- Предлагаю объединить усилия кафедр, собрать сотрудников и обсудить примерный план организации проведения лаборатории.</w:t>
      </w:r>
    </w:p>
    <w:p w:rsidR="00313FE9" w:rsidRPr="002003F3" w:rsidRDefault="00313FE9" w:rsidP="00313FE9">
      <w:pPr>
        <w:pStyle w:val="af1"/>
        <w:spacing w:after="0"/>
        <w:ind w:left="0" w:firstLine="709"/>
        <w:jc w:val="both"/>
        <w:rPr>
          <w:i/>
          <w:sz w:val="24"/>
          <w:szCs w:val="24"/>
        </w:rPr>
      </w:pPr>
      <w:r w:rsidRPr="002003F3">
        <w:rPr>
          <w:i/>
          <w:sz w:val="24"/>
          <w:szCs w:val="24"/>
        </w:rPr>
        <w:t>Заведующий второй кафедрой:</w:t>
      </w:r>
    </w:p>
    <w:p w:rsidR="00313FE9" w:rsidRPr="002003F3" w:rsidRDefault="00313FE9" w:rsidP="00313FE9">
      <w:pPr>
        <w:pStyle w:val="af1"/>
        <w:spacing w:after="0"/>
        <w:ind w:left="0" w:firstLine="709"/>
        <w:jc w:val="both"/>
        <w:rPr>
          <w:i/>
          <w:sz w:val="24"/>
          <w:szCs w:val="24"/>
        </w:rPr>
      </w:pPr>
      <w:r w:rsidRPr="002003F3">
        <w:rPr>
          <w:i/>
          <w:sz w:val="24"/>
          <w:szCs w:val="24"/>
        </w:rPr>
        <w:lastRenderedPageBreak/>
        <w:t>- Абсолютно согласен с коллегой. Давайте обсудим время внепланового заседания.</w:t>
      </w:r>
    </w:p>
    <w:p w:rsidR="00313FE9" w:rsidRPr="002003F3" w:rsidRDefault="00313FE9" w:rsidP="00313FE9">
      <w:pPr>
        <w:ind w:firstLine="709"/>
        <w:jc w:val="both"/>
      </w:pPr>
      <w:r w:rsidRPr="002003F3">
        <w:t>5) Условия эффективной коммуникации.</w:t>
      </w:r>
    </w:p>
    <w:p w:rsidR="00313FE9" w:rsidRPr="002003F3" w:rsidRDefault="00313FE9" w:rsidP="00313FE9">
      <w:pPr>
        <w:pStyle w:val="af1"/>
        <w:spacing w:after="0"/>
        <w:ind w:left="0" w:firstLine="709"/>
        <w:jc w:val="both"/>
        <w:rPr>
          <w:i/>
          <w:sz w:val="24"/>
          <w:szCs w:val="24"/>
        </w:rPr>
      </w:pPr>
      <w:r w:rsidRPr="002003F3">
        <w:rPr>
          <w:i/>
          <w:sz w:val="24"/>
          <w:szCs w:val="24"/>
        </w:rPr>
        <w:t xml:space="preserve">- Здравствуйте, Петр Егорович! Можно Вас попросить зайти в мой кабинет? </w:t>
      </w:r>
    </w:p>
    <w:p w:rsidR="00313FE9" w:rsidRPr="002003F3" w:rsidRDefault="00313FE9" w:rsidP="00313FE9">
      <w:pPr>
        <w:pStyle w:val="af1"/>
        <w:spacing w:after="0"/>
        <w:ind w:left="0" w:firstLine="709"/>
        <w:jc w:val="both"/>
        <w:rPr>
          <w:i/>
          <w:sz w:val="24"/>
          <w:szCs w:val="24"/>
        </w:rPr>
      </w:pPr>
      <w:r w:rsidRPr="002003F3">
        <w:rPr>
          <w:i/>
          <w:sz w:val="24"/>
          <w:szCs w:val="24"/>
        </w:rPr>
        <w:t>- Да, конечно, Илья Афанасьевич.</w:t>
      </w:r>
    </w:p>
    <w:p w:rsidR="00313FE9" w:rsidRPr="002003F3" w:rsidRDefault="00313FE9" w:rsidP="00313FE9">
      <w:pPr>
        <w:pStyle w:val="af1"/>
        <w:spacing w:after="0"/>
        <w:ind w:left="0" w:firstLine="709"/>
        <w:jc w:val="both"/>
        <w:rPr>
          <w:i/>
          <w:sz w:val="24"/>
          <w:szCs w:val="24"/>
        </w:rPr>
      </w:pPr>
      <w:r w:rsidRPr="002003F3">
        <w:rPr>
          <w:i/>
          <w:sz w:val="24"/>
          <w:szCs w:val="24"/>
        </w:rPr>
        <w:t>В кабинете.</w:t>
      </w:r>
    </w:p>
    <w:p w:rsidR="00313FE9" w:rsidRPr="002003F3" w:rsidRDefault="00313FE9" w:rsidP="00313FE9">
      <w:pPr>
        <w:pStyle w:val="af1"/>
        <w:spacing w:after="0"/>
        <w:ind w:left="0" w:firstLine="709"/>
        <w:jc w:val="both"/>
        <w:rPr>
          <w:i/>
          <w:sz w:val="24"/>
          <w:szCs w:val="24"/>
        </w:rPr>
      </w:pPr>
      <w:r w:rsidRPr="002003F3">
        <w:rPr>
          <w:i/>
          <w:sz w:val="24"/>
          <w:szCs w:val="24"/>
        </w:rPr>
        <w:t>- До меня дошли слухи, Вы увлекаетесь литературным творчеством. Это правда?</w:t>
      </w:r>
    </w:p>
    <w:p w:rsidR="00313FE9" w:rsidRPr="002003F3" w:rsidRDefault="00313FE9" w:rsidP="00313FE9">
      <w:pPr>
        <w:pStyle w:val="af1"/>
        <w:spacing w:after="0"/>
        <w:ind w:left="0" w:firstLine="709"/>
        <w:jc w:val="both"/>
        <w:rPr>
          <w:i/>
          <w:sz w:val="24"/>
          <w:szCs w:val="24"/>
        </w:rPr>
      </w:pPr>
      <w:r w:rsidRPr="002003F3">
        <w:rPr>
          <w:i/>
          <w:sz w:val="24"/>
          <w:szCs w:val="24"/>
        </w:rPr>
        <w:t>- Да. Вы хотели бы предложить мне еще одно направление работы в связи с этим?</w:t>
      </w:r>
    </w:p>
    <w:p w:rsidR="00313FE9" w:rsidRPr="002003F3" w:rsidRDefault="00313FE9" w:rsidP="00313FE9">
      <w:pPr>
        <w:pStyle w:val="af1"/>
        <w:spacing w:after="0"/>
        <w:ind w:left="0" w:firstLine="709"/>
        <w:jc w:val="both"/>
        <w:rPr>
          <w:i/>
          <w:sz w:val="24"/>
          <w:szCs w:val="24"/>
        </w:rPr>
      </w:pPr>
      <w:r w:rsidRPr="002003F3">
        <w:rPr>
          <w:i/>
          <w:sz w:val="24"/>
          <w:szCs w:val="24"/>
        </w:rPr>
        <w:t>- Вы меня правильно поняли. На сайте нашей газеты есть раздел «На злобу дня», в котором размещаются карикатуры, сопровождающиеся двустишиями и четверостишиями. Вы могли бы быть их автором.</w:t>
      </w:r>
    </w:p>
    <w:p w:rsidR="00313FE9" w:rsidRPr="002003F3" w:rsidRDefault="00313FE9" w:rsidP="00313FE9">
      <w:pPr>
        <w:pStyle w:val="af1"/>
        <w:spacing w:after="0"/>
        <w:ind w:left="0" w:firstLine="709"/>
        <w:jc w:val="both"/>
        <w:rPr>
          <w:i/>
          <w:sz w:val="24"/>
          <w:szCs w:val="24"/>
        </w:rPr>
      </w:pPr>
      <w:r w:rsidRPr="002003F3">
        <w:rPr>
          <w:i/>
          <w:sz w:val="24"/>
          <w:szCs w:val="24"/>
        </w:rPr>
        <w:t>- С удовольствием попробую себя в этой роли. Спасибо за предложение.</w:t>
      </w:r>
    </w:p>
    <w:p w:rsidR="00313FE9" w:rsidRPr="002003F3" w:rsidRDefault="00313FE9" w:rsidP="00313FE9">
      <w:pPr>
        <w:pStyle w:val="af1"/>
        <w:spacing w:after="0"/>
        <w:ind w:left="0" w:firstLine="709"/>
        <w:jc w:val="both"/>
        <w:rPr>
          <w:i/>
          <w:sz w:val="24"/>
          <w:szCs w:val="24"/>
        </w:rPr>
      </w:pPr>
      <w:r w:rsidRPr="002003F3">
        <w:rPr>
          <w:i/>
          <w:sz w:val="24"/>
          <w:szCs w:val="24"/>
        </w:rPr>
        <w:t>- Вам спасибо за сотрудничество. Можете приступать прямо сейчас.</w:t>
      </w:r>
    </w:p>
    <w:p w:rsidR="00AE6B09" w:rsidRPr="003C615F" w:rsidRDefault="00AE6B09" w:rsidP="00AE6B09">
      <w:pPr>
        <w:ind w:firstLine="567"/>
        <w:jc w:val="both"/>
        <w:rPr>
          <w:bCs/>
        </w:rPr>
      </w:pPr>
      <w:r w:rsidRPr="003C615F">
        <w:rPr>
          <w:bCs/>
        </w:rPr>
        <w:t>.</w:t>
      </w:r>
      <w:r w:rsidR="00313FE9">
        <w:rPr>
          <w:bCs/>
        </w:rPr>
        <w:t xml:space="preserve"> </w:t>
      </w:r>
    </w:p>
    <w:p w:rsidR="00AE6B09" w:rsidRPr="003C615F" w:rsidRDefault="00AE6B09" w:rsidP="00AE6B09">
      <w:pPr>
        <w:jc w:val="both"/>
        <w:rPr>
          <w:bCs/>
        </w:rPr>
      </w:pPr>
    </w:p>
    <w:p w:rsidR="00AE6B09" w:rsidRPr="003C615F" w:rsidRDefault="00AE6B09" w:rsidP="00AE6B09">
      <w:pPr>
        <w:jc w:val="both"/>
      </w:pPr>
    </w:p>
    <w:p w:rsidR="00AE6B09" w:rsidRPr="003C615F" w:rsidRDefault="00AE6B09" w:rsidP="00AE6B09">
      <w:pPr>
        <w:jc w:val="center"/>
        <w:rPr>
          <w:b/>
          <w:bCs/>
          <w:sz w:val="28"/>
          <w:szCs w:val="28"/>
        </w:rPr>
      </w:pPr>
      <w:r w:rsidRPr="003C615F">
        <w:rPr>
          <w:b/>
          <w:bCs/>
          <w:sz w:val="28"/>
          <w:szCs w:val="28"/>
        </w:rPr>
        <w:t>4. Методические материалы, определяющие процедуру оценивания</w:t>
      </w:r>
    </w:p>
    <w:p w:rsidR="00AE6B09" w:rsidRPr="003C615F" w:rsidRDefault="00AE6B09" w:rsidP="00AE6B09">
      <w:pPr>
        <w:pStyle w:val="af2"/>
        <w:spacing w:after="0"/>
        <w:jc w:val="center"/>
        <w:rPr>
          <w:b/>
          <w:bCs/>
          <w:sz w:val="28"/>
          <w:szCs w:val="28"/>
          <w:highlight w:val="yellow"/>
        </w:rPr>
      </w:pPr>
      <w:r w:rsidRPr="003C615F">
        <w:rPr>
          <w:b/>
          <w:bCs/>
          <w:sz w:val="28"/>
          <w:szCs w:val="28"/>
        </w:rPr>
        <w:t>знаний, умений, навыков и (или) опыта деятельности</w:t>
      </w:r>
    </w:p>
    <w:p w:rsidR="00AE6B09" w:rsidRPr="003C615F" w:rsidRDefault="00AE6B09" w:rsidP="00AE6B09">
      <w:pPr>
        <w:pStyle w:val="af2"/>
        <w:jc w:val="center"/>
        <w:rPr>
          <w:b/>
          <w:bCs/>
        </w:rPr>
      </w:pPr>
    </w:p>
    <w:p w:rsidR="00AE6B09" w:rsidRPr="003C615F" w:rsidRDefault="00AE6B09" w:rsidP="00AE6B09">
      <w:pPr>
        <w:pStyle w:val="Style1"/>
        <w:widowControl/>
        <w:tabs>
          <w:tab w:val="num" w:pos="435"/>
        </w:tabs>
        <w:ind w:firstLine="540"/>
        <w:jc w:val="both"/>
      </w:pPr>
      <w:r w:rsidRPr="003C615F">
        <w:rPr>
          <w:color w:val="333333"/>
        </w:rPr>
        <w:t xml:space="preserve">В таблице приведены описания процедур проведения </w:t>
      </w:r>
      <w:r w:rsidRPr="003C615F">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дисциплины/практики.</w:t>
      </w:r>
    </w:p>
    <w:p w:rsidR="00AE6B09" w:rsidRPr="003C615F" w:rsidRDefault="00AE6B09" w:rsidP="00AE6B09">
      <w:pPr>
        <w:pStyle w:val="Style1"/>
        <w:widowControl/>
        <w:tabs>
          <w:tab w:val="num" w:pos="435"/>
        </w:tabs>
        <w:ind w:firstLine="540"/>
        <w:jc w:val="both"/>
        <w:rPr>
          <w:iCs/>
          <w:color w:val="FF0000"/>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04"/>
      </w:tblGrid>
      <w:tr w:rsidR="00AE6B09" w:rsidRPr="003C615F" w:rsidTr="00AE6B09">
        <w:tc>
          <w:tcPr>
            <w:tcW w:w="2119" w:type="dxa"/>
            <w:vAlign w:val="center"/>
          </w:tcPr>
          <w:p w:rsidR="00AE6B09" w:rsidRPr="003C615F" w:rsidRDefault="00AE6B09" w:rsidP="00AE6B09">
            <w:pPr>
              <w:jc w:val="center"/>
              <w:rPr>
                <w:sz w:val="20"/>
                <w:szCs w:val="20"/>
              </w:rPr>
            </w:pPr>
            <w:r w:rsidRPr="003C615F">
              <w:rPr>
                <w:sz w:val="20"/>
                <w:szCs w:val="20"/>
              </w:rPr>
              <w:t>Наименование</w:t>
            </w:r>
          </w:p>
          <w:p w:rsidR="00AE6B09" w:rsidRPr="003C615F" w:rsidRDefault="00AE6B09" w:rsidP="00AE6B09">
            <w:pPr>
              <w:jc w:val="center"/>
              <w:rPr>
                <w:sz w:val="20"/>
                <w:szCs w:val="20"/>
              </w:rPr>
            </w:pPr>
            <w:r w:rsidRPr="003C615F">
              <w:rPr>
                <w:sz w:val="20"/>
                <w:szCs w:val="20"/>
              </w:rPr>
              <w:t>оценочного</w:t>
            </w:r>
          </w:p>
          <w:p w:rsidR="00AE6B09" w:rsidRPr="003C615F" w:rsidRDefault="00AE6B09" w:rsidP="00AE6B09">
            <w:pPr>
              <w:tabs>
                <w:tab w:val="left" w:pos="1944"/>
              </w:tabs>
              <w:ind w:right="49"/>
              <w:jc w:val="center"/>
              <w:rPr>
                <w:sz w:val="20"/>
                <w:szCs w:val="20"/>
              </w:rPr>
            </w:pPr>
            <w:r w:rsidRPr="003C615F">
              <w:rPr>
                <w:sz w:val="20"/>
                <w:szCs w:val="20"/>
              </w:rPr>
              <w:t>средства</w:t>
            </w:r>
          </w:p>
        </w:tc>
        <w:tc>
          <w:tcPr>
            <w:tcW w:w="7804" w:type="dxa"/>
            <w:vAlign w:val="center"/>
          </w:tcPr>
          <w:p w:rsidR="00AE6B09" w:rsidRPr="003C615F" w:rsidRDefault="00AE6B09" w:rsidP="00AE6B09">
            <w:pPr>
              <w:pStyle w:val="Style1"/>
              <w:widowControl/>
              <w:tabs>
                <w:tab w:val="num" w:pos="435"/>
              </w:tabs>
              <w:jc w:val="center"/>
              <w:rPr>
                <w:sz w:val="20"/>
                <w:szCs w:val="20"/>
              </w:rPr>
            </w:pPr>
            <w:r w:rsidRPr="003C615F">
              <w:rPr>
                <w:sz w:val="20"/>
                <w:szCs w:val="20"/>
              </w:rPr>
              <w:t>Описания процедуры проведения контрольно-оценочного мероприятия</w:t>
            </w:r>
          </w:p>
          <w:p w:rsidR="00AE6B09" w:rsidRPr="003C615F" w:rsidRDefault="00AE6B09" w:rsidP="00AE6B09">
            <w:pPr>
              <w:pStyle w:val="Style1"/>
              <w:widowControl/>
              <w:tabs>
                <w:tab w:val="num" w:pos="435"/>
              </w:tabs>
              <w:jc w:val="center"/>
              <w:rPr>
                <w:sz w:val="20"/>
                <w:szCs w:val="20"/>
              </w:rPr>
            </w:pPr>
            <w:r w:rsidRPr="003C615F">
              <w:rPr>
                <w:sz w:val="20"/>
                <w:szCs w:val="20"/>
              </w:rPr>
              <w:t>и процедуры оценивания результатов обучения</w:t>
            </w:r>
          </w:p>
        </w:tc>
      </w:tr>
      <w:tr w:rsidR="00AE6B09" w:rsidRPr="003C615F" w:rsidTr="00AE6B09">
        <w:tc>
          <w:tcPr>
            <w:tcW w:w="2119" w:type="dxa"/>
            <w:vAlign w:val="center"/>
          </w:tcPr>
          <w:p w:rsidR="00AE6B09" w:rsidRPr="003C615F" w:rsidRDefault="00AE6B09" w:rsidP="00AE6B09">
            <w:pPr>
              <w:jc w:val="both"/>
              <w:rPr>
                <w:sz w:val="20"/>
                <w:szCs w:val="20"/>
              </w:rPr>
            </w:pPr>
            <w:r w:rsidRPr="003C615F">
              <w:rPr>
                <w:sz w:val="20"/>
                <w:szCs w:val="20"/>
              </w:rPr>
              <w:t>Задания реконструктивного уровня</w:t>
            </w:r>
          </w:p>
        </w:tc>
        <w:tc>
          <w:tcPr>
            <w:tcW w:w="7804" w:type="dxa"/>
          </w:tcPr>
          <w:p w:rsidR="00AE6B09" w:rsidRPr="003C615F" w:rsidRDefault="00AE6B09" w:rsidP="00AE6B09">
            <w:pPr>
              <w:jc w:val="both"/>
              <w:rPr>
                <w:iCs/>
                <w:sz w:val="20"/>
                <w:szCs w:val="20"/>
              </w:rPr>
            </w:pPr>
            <w:r w:rsidRPr="003C615F">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AE6B09" w:rsidRPr="003C615F" w:rsidRDefault="00AE6B09" w:rsidP="00AE6B09">
            <w:pPr>
              <w:pStyle w:val="Style1"/>
              <w:widowControl/>
              <w:tabs>
                <w:tab w:val="num" w:pos="435"/>
              </w:tabs>
              <w:jc w:val="both"/>
              <w:rPr>
                <w:rStyle w:val="FontStyle20"/>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3C615F" w:rsidTr="00AE6B09">
        <w:tc>
          <w:tcPr>
            <w:tcW w:w="2119" w:type="dxa"/>
            <w:vAlign w:val="center"/>
          </w:tcPr>
          <w:p w:rsidR="00AE6B09" w:rsidRPr="003C615F" w:rsidRDefault="00AE6B09" w:rsidP="00AE6B09">
            <w:pPr>
              <w:jc w:val="both"/>
              <w:rPr>
                <w:sz w:val="20"/>
                <w:szCs w:val="20"/>
              </w:rPr>
            </w:pPr>
            <w:r w:rsidRPr="003C615F">
              <w:rPr>
                <w:sz w:val="20"/>
                <w:szCs w:val="20"/>
              </w:rPr>
              <w:t>Задания творческого уровня</w:t>
            </w:r>
          </w:p>
        </w:tc>
        <w:tc>
          <w:tcPr>
            <w:tcW w:w="7804" w:type="dxa"/>
          </w:tcPr>
          <w:p w:rsidR="00AE6B09" w:rsidRPr="003C615F" w:rsidRDefault="00AE6B09" w:rsidP="00AE6B09">
            <w:pPr>
              <w:jc w:val="both"/>
              <w:rPr>
                <w:iCs/>
                <w:sz w:val="20"/>
                <w:szCs w:val="20"/>
              </w:rPr>
            </w:pPr>
            <w:r w:rsidRPr="003C615F">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AE6B09" w:rsidRPr="003C615F" w:rsidRDefault="00AE6B09" w:rsidP="00AE6B09">
            <w:pPr>
              <w:pStyle w:val="Style1"/>
              <w:widowControl/>
              <w:tabs>
                <w:tab w:val="num" w:pos="435"/>
              </w:tabs>
              <w:jc w:val="both"/>
              <w:rPr>
                <w:rStyle w:val="FontStyle20"/>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3C615F" w:rsidTr="00AE6B09">
        <w:tc>
          <w:tcPr>
            <w:tcW w:w="2119" w:type="dxa"/>
            <w:vAlign w:val="center"/>
          </w:tcPr>
          <w:p w:rsidR="00AE6B09" w:rsidRPr="003C615F" w:rsidRDefault="00AE6B09" w:rsidP="00AE6B09">
            <w:pPr>
              <w:rPr>
                <w:sz w:val="20"/>
                <w:szCs w:val="20"/>
              </w:rPr>
            </w:pPr>
            <w:r w:rsidRPr="003C615F">
              <w:rPr>
                <w:sz w:val="20"/>
                <w:szCs w:val="20"/>
              </w:rPr>
              <w:t>Собеседование</w:t>
            </w:r>
          </w:p>
        </w:tc>
        <w:tc>
          <w:tcPr>
            <w:tcW w:w="7804" w:type="dxa"/>
          </w:tcPr>
          <w:p w:rsidR="00AE6B09" w:rsidRPr="003C615F" w:rsidRDefault="00AE6B09" w:rsidP="00AE6B09">
            <w:pPr>
              <w:jc w:val="both"/>
              <w:rPr>
                <w:iCs/>
                <w:sz w:val="20"/>
                <w:szCs w:val="20"/>
              </w:rPr>
            </w:pPr>
            <w:r w:rsidRPr="003C615F">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rsidR="00AE6B09" w:rsidRPr="003C615F" w:rsidRDefault="00AE6B09" w:rsidP="00AE6B09">
            <w:pPr>
              <w:jc w:val="both"/>
              <w:rPr>
                <w:iCs/>
                <w:sz w:val="20"/>
                <w:szCs w:val="20"/>
              </w:rPr>
            </w:pPr>
            <w:r w:rsidRPr="003C615F">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911F1D" w:rsidRPr="003C615F" w:rsidTr="00AE6B09">
        <w:tc>
          <w:tcPr>
            <w:tcW w:w="2119" w:type="dxa"/>
            <w:vAlign w:val="center"/>
          </w:tcPr>
          <w:p w:rsidR="00911F1D" w:rsidRPr="003C615F" w:rsidRDefault="00911F1D" w:rsidP="00AE6B09">
            <w:pPr>
              <w:rPr>
                <w:sz w:val="20"/>
                <w:szCs w:val="20"/>
              </w:rPr>
            </w:pPr>
            <w:r>
              <w:rPr>
                <w:sz w:val="20"/>
                <w:szCs w:val="20"/>
              </w:rPr>
              <w:t>РГР</w:t>
            </w:r>
          </w:p>
        </w:tc>
        <w:tc>
          <w:tcPr>
            <w:tcW w:w="7804" w:type="dxa"/>
          </w:tcPr>
          <w:p w:rsidR="00911F1D" w:rsidRPr="00911F1D" w:rsidRDefault="00911F1D" w:rsidP="00911F1D">
            <w:pPr>
              <w:jc w:val="both"/>
              <w:rPr>
                <w:iCs/>
                <w:sz w:val="20"/>
                <w:szCs w:val="20"/>
              </w:rPr>
            </w:pPr>
            <w:r w:rsidRPr="00911F1D">
              <w:rPr>
                <w:iCs/>
                <w:sz w:val="20"/>
                <w:szCs w:val="20"/>
              </w:rPr>
              <w:t xml:space="preserve">Расчетно-графическая работа выполняется студентом по заданию преподавателя, но без его непосредственного участия. Преподаватель выдает задание на выполнение расчетно-графической работы согласно календарному плану самостоятельной работы по дисциплине. Выполнив работу, студент сдает ее в письменном виде преподавателю. </w:t>
            </w:r>
          </w:p>
          <w:p w:rsidR="00911F1D" w:rsidRPr="00911F1D" w:rsidRDefault="00911F1D" w:rsidP="00911F1D">
            <w:pPr>
              <w:jc w:val="both"/>
              <w:rPr>
                <w:iCs/>
                <w:sz w:val="20"/>
                <w:szCs w:val="20"/>
              </w:rPr>
            </w:pPr>
            <w:r w:rsidRPr="00911F1D">
              <w:rPr>
                <w:iCs/>
                <w:sz w:val="20"/>
                <w:szCs w:val="20"/>
              </w:rPr>
              <w:t xml:space="preserve">Формы проведения контроля определяются преподавателем. К ним относятся: </w:t>
            </w:r>
          </w:p>
          <w:p w:rsidR="00911F1D" w:rsidRPr="00911F1D" w:rsidRDefault="00911F1D" w:rsidP="00911F1D">
            <w:pPr>
              <w:jc w:val="both"/>
              <w:rPr>
                <w:iCs/>
                <w:sz w:val="20"/>
                <w:szCs w:val="20"/>
              </w:rPr>
            </w:pPr>
            <w:r w:rsidRPr="00911F1D">
              <w:rPr>
                <w:iCs/>
                <w:sz w:val="20"/>
                <w:szCs w:val="20"/>
              </w:rPr>
              <w:t>- собеседование;</w:t>
            </w:r>
          </w:p>
          <w:p w:rsidR="00911F1D" w:rsidRPr="00911F1D" w:rsidRDefault="00911F1D" w:rsidP="00911F1D">
            <w:pPr>
              <w:jc w:val="both"/>
              <w:rPr>
                <w:iCs/>
                <w:sz w:val="20"/>
                <w:szCs w:val="20"/>
              </w:rPr>
            </w:pPr>
            <w:r w:rsidRPr="00911F1D">
              <w:rPr>
                <w:iCs/>
                <w:sz w:val="20"/>
                <w:szCs w:val="20"/>
              </w:rPr>
              <w:t>- устный опрос;</w:t>
            </w:r>
          </w:p>
          <w:p w:rsidR="00911F1D" w:rsidRPr="00911F1D" w:rsidRDefault="00911F1D" w:rsidP="00911F1D">
            <w:pPr>
              <w:jc w:val="both"/>
              <w:rPr>
                <w:iCs/>
                <w:sz w:val="20"/>
                <w:szCs w:val="20"/>
              </w:rPr>
            </w:pPr>
            <w:r w:rsidRPr="00911F1D">
              <w:rPr>
                <w:iCs/>
                <w:sz w:val="20"/>
                <w:szCs w:val="20"/>
              </w:rPr>
              <w:t>- проверка индивидуальных заданий.</w:t>
            </w:r>
          </w:p>
          <w:p w:rsidR="00911F1D" w:rsidRPr="00911F1D" w:rsidRDefault="00911F1D" w:rsidP="00911F1D">
            <w:pPr>
              <w:jc w:val="both"/>
              <w:rPr>
                <w:iCs/>
                <w:sz w:val="20"/>
                <w:szCs w:val="20"/>
              </w:rPr>
            </w:pPr>
            <w:r w:rsidRPr="00911F1D">
              <w:rPr>
                <w:iCs/>
                <w:sz w:val="20"/>
                <w:szCs w:val="20"/>
              </w:rPr>
              <w:t>Оценка качества выполнения расчетно-графической работы является одним из условий получения зачета по данной дисциплине.</w:t>
            </w:r>
          </w:p>
          <w:p w:rsidR="00911F1D" w:rsidRPr="003C615F" w:rsidRDefault="00911F1D" w:rsidP="00911F1D">
            <w:pPr>
              <w:jc w:val="both"/>
              <w:rPr>
                <w:iCs/>
                <w:sz w:val="20"/>
                <w:szCs w:val="20"/>
              </w:rPr>
            </w:pPr>
          </w:p>
        </w:tc>
      </w:tr>
      <w:tr w:rsidR="00911F1D" w:rsidRPr="003C615F" w:rsidTr="00AE6B09">
        <w:tc>
          <w:tcPr>
            <w:tcW w:w="2119" w:type="dxa"/>
            <w:vAlign w:val="center"/>
          </w:tcPr>
          <w:p w:rsidR="00911F1D" w:rsidRPr="003C615F" w:rsidRDefault="00911F1D" w:rsidP="00AE6B09">
            <w:pPr>
              <w:rPr>
                <w:sz w:val="20"/>
                <w:szCs w:val="20"/>
              </w:rPr>
            </w:pPr>
            <w:r>
              <w:rPr>
                <w:sz w:val="20"/>
                <w:szCs w:val="20"/>
              </w:rPr>
              <w:lastRenderedPageBreak/>
              <w:t>Контрольная работа</w:t>
            </w:r>
          </w:p>
        </w:tc>
        <w:tc>
          <w:tcPr>
            <w:tcW w:w="7804" w:type="dxa"/>
          </w:tcPr>
          <w:p w:rsidR="00911F1D" w:rsidRPr="00911F1D" w:rsidRDefault="00911F1D" w:rsidP="00911F1D">
            <w:pPr>
              <w:jc w:val="both"/>
              <w:rPr>
                <w:iCs/>
                <w:sz w:val="20"/>
                <w:szCs w:val="20"/>
              </w:rPr>
            </w:pPr>
            <w:r w:rsidRPr="00911F1D">
              <w:rPr>
                <w:iCs/>
                <w:sz w:val="20"/>
                <w:szCs w:val="20"/>
              </w:rPr>
              <w:t xml:space="preserve">Контрольная работа – это: </w:t>
            </w:r>
          </w:p>
          <w:p w:rsidR="00911F1D" w:rsidRPr="00911F1D" w:rsidRDefault="00911F1D" w:rsidP="00911F1D">
            <w:pPr>
              <w:jc w:val="both"/>
              <w:rPr>
                <w:iCs/>
                <w:sz w:val="20"/>
                <w:szCs w:val="20"/>
              </w:rPr>
            </w:pPr>
            <w:r w:rsidRPr="00911F1D">
              <w:rPr>
                <w:iCs/>
                <w:sz w:val="20"/>
                <w:szCs w:val="20"/>
              </w:rPr>
              <w:t xml:space="preserve">1) один из видов самостоятельной работы студентов в вузе, направленный на выявление уровня усвоения учебного материала по определенной теме, конкретной учебной дисциплине за определенный период обучения (возможен в тестовой форме); </w:t>
            </w:r>
          </w:p>
          <w:p w:rsidR="00911F1D" w:rsidRPr="00911F1D" w:rsidRDefault="00911F1D" w:rsidP="00911F1D">
            <w:pPr>
              <w:jc w:val="both"/>
              <w:rPr>
                <w:iCs/>
                <w:sz w:val="20"/>
                <w:szCs w:val="20"/>
              </w:rPr>
            </w:pPr>
            <w:r w:rsidRPr="00911F1D">
              <w:rPr>
                <w:iCs/>
                <w:sz w:val="20"/>
                <w:szCs w:val="20"/>
              </w:rPr>
              <w:t xml:space="preserve">2) документ, представляющий собой форму отчетности по самостоятельной работе обучающегося в процессе изучения конкретной учебной дисциплины. </w:t>
            </w:r>
          </w:p>
          <w:p w:rsidR="00911F1D" w:rsidRPr="00911F1D" w:rsidRDefault="00911F1D" w:rsidP="00911F1D">
            <w:pPr>
              <w:tabs>
                <w:tab w:val="left" w:pos="1134"/>
              </w:tabs>
              <w:jc w:val="both"/>
              <w:rPr>
                <w:iCs/>
                <w:sz w:val="20"/>
                <w:szCs w:val="20"/>
              </w:rPr>
            </w:pPr>
            <w:r w:rsidRPr="00911F1D">
              <w:rPr>
                <w:iCs/>
                <w:sz w:val="20"/>
                <w:szCs w:val="20"/>
              </w:rPr>
              <w:t>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 в аудитории. Выполнив работу, обучающийся регистрирует ее в деканате заочного обучения и сдает на проверку до начала основной сессии.</w:t>
            </w:r>
          </w:p>
          <w:p w:rsidR="00911F1D" w:rsidRPr="003C615F" w:rsidRDefault="00911F1D" w:rsidP="00911F1D">
            <w:pPr>
              <w:jc w:val="both"/>
              <w:rPr>
                <w:iCs/>
                <w:sz w:val="20"/>
                <w:szCs w:val="20"/>
              </w:rPr>
            </w:pPr>
          </w:p>
        </w:tc>
      </w:tr>
    </w:tbl>
    <w:p w:rsidR="00AE6B09" w:rsidRPr="003C615F" w:rsidRDefault="00AE6B09" w:rsidP="00AE6B09">
      <w:pPr>
        <w:jc w:val="center"/>
        <w:rPr>
          <w:b/>
          <w:bCs/>
        </w:rPr>
      </w:pPr>
    </w:p>
    <w:p w:rsidR="00AE6B09" w:rsidRPr="003C615F" w:rsidRDefault="00AE6B09" w:rsidP="00AE6B09">
      <w:pPr>
        <w:ind w:firstLine="540"/>
        <w:jc w:val="both"/>
        <w:rPr>
          <w:iCs/>
        </w:rPr>
      </w:pPr>
      <w:r w:rsidRPr="003C615F">
        <w:rPr>
          <w:iCs/>
        </w:rPr>
        <w:t>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AE6B09" w:rsidRPr="003C615F" w:rsidRDefault="00AE6B09" w:rsidP="00AE6B09">
      <w:pPr>
        <w:ind w:firstLine="540"/>
        <w:jc w:val="both"/>
        <w:rPr>
          <w:iCs/>
        </w:rPr>
      </w:pPr>
      <w:r w:rsidRPr="003C615F">
        <w:rPr>
          <w:iCs/>
        </w:rPr>
        <w:t>– перечень теоретических вопросов к зачету для оценки знаний;</w:t>
      </w:r>
    </w:p>
    <w:p w:rsidR="00AE6B09" w:rsidRPr="003C615F" w:rsidRDefault="00AE6B09" w:rsidP="00AE6B09">
      <w:pPr>
        <w:ind w:firstLine="540"/>
        <w:jc w:val="both"/>
        <w:rPr>
          <w:iCs/>
        </w:rPr>
      </w:pPr>
      <w:r w:rsidRPr="003C615F">
        <w:rPr>
          <w:iCs/>
        </w:rPr>
        <w:t>– перечень типовых простых практических заданий к зачету для оценки умений;</w:t>
      </w:r>
    </w:p>
    <w:p w:rsidR="00AE6B09" w:rsidRPr="003C615F" w:rsidRDefault="00AE6B09" w:rsidP="00AE6B09">
      <w:pPr>
        <w:ind w:firstLine="540"/>
        <w:jc w:val="both"/>
        <w:rPr>
          <w:iCs/>
        </w:rPr>
      </w:pPr>
      <w:r w:rsidRPr="003C615F">
        <w:rPr>
          <w:iCs/>
        </w:rPr>
        <w:t>– перечень типовых практических заданий к зачету для оценки навыков и (или) опыта деятельности.</w:t>
      </w:r>
    </w:p>
    <w:p w:rsidR="00AE6B09" w:rsidRPr="003C615F" w:rsidRDefault="00AE6B09" w:rsidP="00AE6B09">
      <w:pPr>
        <w:ind w:firstLine="709"/>
        <w:jc w:val="both"/>
        <w:rPr>
          <w:iCs/>
        </w:rPr>
      </w:pPr>
      <w:r w:rsidRPr="003C615F">
        <w:rPr>
          <w:iCs/>
        </w:rPr>
        <w:t xml:space="preserve">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информационно-образовательную среду </w:t>
      </w:r>
      <w:proofErr w:type="spellStart"/>
      <w:r w:rsidR="002003F3">
        <w:rPr>
          <w:iCs/>
        </w:rPr>
        <w:t>КрИЖТ</w:t>
      </w:r>
      <w:proofErr w:type="spellEnd"/>
      <w:r w:rsidR="002003F3">
        <w:rPr>
          <w:iCs/>
        </w:rPr>
        <w:t xml:space="preserve"> </w:t>
      </w:r>
      <w:proofErr w:type="spellStart"/>
      <w:r w:rsidRPr="003C615F">
        <w:rPr>
          <w:iCs/>
        </w:rPr>
        <w:t>ИрГУПС</w:t>
      </w:r>
      <w:proofErr w:type="spellEnd"/>
      <w:r w:rsidRPr="003C615F">
        <w:rPr>
          <w:iCs/>
        </w:rPr>
        <w:t xml:space="preserve"> (личный кабинет обучающегося).</w:t>
      </w:r>
    </w:p>
    <w:p w:rsidR="00AE6B09" w:rsidRPr="003C615F" w:rsidRDefault="00AE6B09" w:rsidP="00AE6B09">
      <w:pPr>
        <w:ind w:firstLine="709"/>
        <w:jc w:val="center"/>
      </w:pPr>
    </w:p>
    <w:p w:rsidR="00AE6B09" w:rsidRPr="003C615F" w:rsidRDefault="00AE6B09" w:rsidP="00AE6B09">
      <w:pPr>
        <w:jc w:val="center"/>
        <w:rPr>
          <w:b/>
          <w:bCs/>
        </w:rPr>
      </w:pPr>
      <w:r w:rsidRPr="003C615F">
        <w:rPr>
          <w:b/>
          <w:bCs/>
        </w:rPr>
        <w:t>Описание процедур проведения промежуточной аттестации в форме зачета</w:t>
      </w:r>
    </w:p>
    <w:p w:rsidR="00AE6B09" w:rsidRPr="003C615F" w:rsidRDefault="00AE6B09" w:rsidP="00AE6B09">
      <w:pPr>
        <w:ind w:firstLine="709"/>
        <w:jc w:val="center"/>
        <w:rPr>
          <w:b/>
          <w:bCs/>
        </w:rPr>
      </w:pPr>
      <w:r w:rsidRPr="003C615F">
        <w:rPr>
          <w:b/>
          <w:bCs/>
        </w:rPr>
        <w:t>и оценивания результатов обучения</w:t>
      </w:r>
    </w:p>
    <w:p w:rsidR="00AE6B09" w:rsidRPr="003C615F" w:rsidRDefault="00AE6B09" w:rsidP="00AE6B09">
      <w:pPr>
        <w:ind w:firstLine="709"/>
        <w:jc w:val="both"/>
        <w:rPr>
          <w:iCs/>
          <w:color w:val="333333"/>
        </w:rPr>
      </w:pPr>
      <w:r w:rsidRPr="003C615F">
        <w:rPr>
          <w:iCs/>
          <w:color w:val="333333"/>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rsidR="00AE6B09" w:rsidRPr="003C615F" w:rsidRDefault="00AE6B09" w:rsidP="00AE6B09">
      <w:pPr>
        <w:ind w:firstLine="540"/>
        <w:jc w:val="both"/>
        <w:rPr>
          <w:b/>
          <w:bCs/>
          <w:iCs/>
        </w:rPr>
      </w:pPr>
    </w:p>
    <w:p w:rsidR="00AE6B09" w:rsidRPr="003C615F" w:rsidRDefault="00AE6B09" w:rsidP="00AE6B09">
      <w:pPr>
        <w:jc w:val="center"/>
        <w:rPr>
          <w:b/>
          <w:bCs/>
          <w:iCs/>
        </w:rPr>
      </w:pPr>
      <w:r w:rsidRPr="003C615F">
        <w:rPr>
          <w:b/>
          <w:bCs/>
          <w:iCs/>
        </w:rPr>
        <w:t>Шкала и критерии оценивания уровня сформированности компетенций в результате</w:t>
      </w:r>
    </w:p>
    <w:p w:rsidR="00AE6B09" w:rsidRPr="003C615F" w:rsidRDefault="00AE6B09" w:rsidP="00AE6B09">
      <w:pPr>
        <w:jc w:val="center"/>
        <w:rPr>
          <w:b/>
          <w:bCs/>
          <w:iCs/>
        </w:rPr>
      </w:pPr>
      <w:r w:rsidRPr="003C615F">
        <w:rPr>
          <w:b/>
          <w:bCs/>
          <w:iCs/>
        </w:rPr>
        <w:t>изучения дисциплины при проведении промежуточной аттестации</w:t>
      </w:r>
    </w:p>
    <w:p w:rsidR="00AE6B09" w:rsidRPr="003C615F" w:rsidRDefault="00AE6B09" w:rsidP="00AE6B09">
      <w:pPr>
        <w:jc w:val="center"/>
        <w:rPr>
          <w:b/>
          <w:bCs/>
          <w:iCs/>
        </w:rPr>
      </w:pPr>
      <w:r w:rsidRPr="003C615F">
        <w:rPr>
          <w:b/>
          <w:bCs/>
          <w:iCs/>
        </w:rPr>
        <w:t>в форме зачета по результатам текущего контроля</w:t>
      </w:r>
    </w:p>
    <w:p w:rsidR="00AE6B09" w:rsidRPr="003C615F" w:rsidRDefault="00AE6B09" w:rsidP="00AE6B09">
      <w:pPr>
        <w:jc w:val="center"/>
        <w:rPr>
          <w:b/>
          <w:bCs/>
          <w:iCs/>
        </w:rPr>
      </w:pPr>
      <w:r w:rsidRPr="003C615F">
        <w:rPr>
          <w:b/>
          <w:bCs/>
          <w:iCs/>
        </w:rPr>
        <w:t>(без дополнительного аттестационного испытания)</w:t>
      </w:r>
    </w:p>
    <w:tbl>
      <w:tblPr>
        <w:tblW w:w="9083" w:type="dxa"/>
        <w:jc w:val="center"/>
        <w:tblLook w:val="01E0" w:firstRow="1" w:lastRow="1" w:firstColumn="1" w:lastColumn="1" w:noHBand="0" w:noVBand="0"/>
      </w:tblPr>
      <w:tblGrid>
        <w:gridCol w:w="6953"/>
        <w:gridCol w:w="2130"/>
      </w:tblGrid>
      <w:tr w:rsidR="00AE6B09" w:rsidRPr="003C615F" w:rsidTr="002003F3">
        <w:trPr>
          <w:jc w:val="center"/>
        </w:trPr>
        <w:tc>
          <w:tcPr>
            <w:tcW w:w="6953"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iCs/>
                <w:color w:val="333333"/>
                <w:sz w:val="20"/>
                <w:szCs w:val="20"/>
              </w:rPr>
            </w:pPr>
            <w:r w:rsidRPr="003C615F">
              <w:rPr>
                <w:iCs/>
                <w:sz w:val="20"/>
                <w:szCs w:val="20"/>
              </w:rPr>
              <w:t xml:space="preserve">Средняя </w:t>
            </w:r>
            <w:r w:rsidRPr="003C615F">
              <w:rPr>
                <w:iCs/>
                <w:color w:val="333333"/>
                <w:sz w:val="20"/>
                <w:szCs w:val="20"/>
              </w:rPr>
              <w:t>оценка уровня</w:t>
            </w:r>
          </w:p>
          <w:p w:rsidR="00AE6B09" w:rsidRPr="003C615F" w:rsidRDefault="00AE6B09" w:rsidP="00AE6B09">
            <w:pPr>
              <w:jc w:val="center"/>
              <w:rPr>
                <w:iCs/>
                <w:color w:val="333333"/>
                <w:sz w:val="20"/>
                <w:szCs w:val="20"/>
              </w:rPr>
            </w:pPr>
            <w:r w:rsidRPr="003C615F">
              <w:rPr>
                <w:iCs/>
                <w:color w:val="333333"/>
                <w:sz w:val="20"/>
                <w:szCs w:val="20"/>
              </w:rPr>
              <w:t>сформированности компетенций</w:t>
            </w:r>
          </w:p>
          <w:p w:rsidR="00AE6B09" w:rsidRPr="003C615F" w:rsidRDefault="00AE6B09" w:rsidP="00AE6B09">
            <w:pPr>
              <w:jc w:val="center"/>
              <w:rPr>
                <w:iCs/>
                <w:sz w:val="20"/>
                <w:szCs w:val="20"/>
              </w:rPr>
            </w:pPr>
            <w:r w:rsidRPr="003C615F">
              <w:rPr>
                <w:iCs/>
                <w:color w:val="333333"/>
                <w:sz w:val="20"/>
                <w:szCs w:val="20"/>
              </w:rPr>
              <w:t>по результатам текущего контроля</w:t>
            </w:r>
          </w:p>
        </w:tc>
        <w:tc>
          <w:tcPr>
            <w:tcW w:w="2130"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iCs/>
                <w:sz w:val="20"/>
                <w:szCs w:val="20"/>
              </w:rPr>
            </w:pPr>
            <w:r w:rsidRPr="003C615F">
              <w:rPr>
                <w:iCs/>
                <w:sz w:val="20"/>
                <w:szCs w:val="20"/>
              </w:rPr>
              <w:t>Оценка</w:t>
            </w:r>
          </w:p>
        </w:tc>
      </w:tr>
      <w:tr w:rsidR="00AE6B09" w:rsidRPr="003C615F" w:rsidTr="002003F3">
        <w:trPr>
          <w:jc w:val="center"/>
        </w:trPr>
        <w:tc>
          <w:tcPr>
            <w:tcW w:w="6953" w:type="dxa"/>
            <w:tcBorders>
              <w:top w:val="single" w:sz="4" w:space="0" w:color="auto"/>
              <w:left w:val="single" w:sz="4" w:space="0" w:color="auto"/>
              <w:bottom w:val="single" w:sz="4" w:space="0" w:color="auto"/>
              <w:right w:val="single" w:sz="4" w:space="0" w:color="auto"/>
            </w:tcBorders>
          </w:tcPr>
          <w:p w:rsidR="00AE6B09" w:rsidRPr="003C615F" w:rsidRDefault="00AE6B09" w:rsidP="00AE6B09">
            <w:pPr>
              <w:jc w:val="both"/>
              <w:rPr>
                <w:iCs/>
                <w:sz w:val="20"/>
                <w:szCs w:val="20"/>
              </w:rPr>
            </w:pPr>
            <w:r w:rsidRPr="003C615F">
              <w:rPr>
                <w:iCs/>
                <w:sz w:val="20"/>
                <w:szCs w:val="20"/>
              </w:rPr>
              <w:t>Оценка не менее 3,0 и нет ни одной неудовлетворительной оценки по текущему контролю</w:t>
            </w:r>
          </w:p>
        </w:tc>
        <w:tc>
          <w:tcPr>
            <w:tcW w:w="2130"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iCs/>
                <w:sz w:val="20"/>
                <w:szCs w:val="20"/>
              </w:rPr>
            </w:pPr>
            <w:r w:rsidRPr="003C615F">
              <w:rPr>
                <w:iCs/>
                <w:sz w:val="20"/>
                <w:szCs w:val="20"/>
              </w:rPr>
              <w:t>«зачтено»</w:t>
            </w:r>
          </w:p>
        </w:tc>
      </w:tr>
      <w:tr w:rsidR="00AE6B09" w:rsidRPr="003C615F" w:rsidTr="002003F3">
        <w:trPr>
          <w:jc w:val="center"/>
        </w:trPr>
        <w:tc>
          <w:tcPr>
            <w:tcW w:w="6953" w:type="dxa"/>
            <w:tcBorders>
              <w:top w:val="single" w:sz="4" w:space="0" w:color="auto"/>
              <w:left w:val="single" w:sz="4" w:space="0" w:color="auto"/>
              <w:bottom w:val="single" w:sz="4" w:space="0" w:color="auto"/>
              <w:right w:val="single" w:sz="4" w:space="0" w:color="auto"/>
            </w:tcBorders>
          </w:tcPr>
          <w:p w:rsidR="00AE6B09" w:rsidRPr="003C615F" w:rsidRDefault="00AE6B09" w:rsidP="00AE6B09">
            <w:pPr>
              <w:jc w:val="both"/>
              <w:rPr>
                <w:iCs/>
                <w:sz w:val="20"/>
                <w:szCs w:val="20"/>
              </w:rPr>
            </w:pPr>
            <w:r w:rsidRPr="003C615F">
              <w:rPr>
                <w:iCs/>
                <w:sz w:val="20"/>
                <w:szCs w:val="20"/>
              </w:rPr>
              <w:t>Оценка менее 3,0 или получена хотя бы одна неудовлетворительная оценка по текущему контролю</w:t>
            </w:r>
          </w:p>
        </w:tc>
        <w:tc>
          <w:tcPr>
            <w:tcW w:w="2130"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iCs/>
                <w:sz w:val="20"/>
                <w:szCs w:val="20"/>
              </w:rPr>
            </w:pPr>
            <w:r w:rsidRPr="003C615F">
              <w:rPr>
                <w:iCs/>
                <w:sz w:val="20"/>
                <w:szCs w:val="20"/>
              </w:rPr>
              <w:t>«не зачтено»</w:t>
            </w:r>
          </w:p>
        </w:tc>
      </w:tr>
    </w:tbl>
    <w:p w:rsidR="00D94AB4" w:rsidRDefault="00D94AB4" w:rsidP="00AE6B09">
      <w:pPr>
        <w:ind w:firstLine="540"/>
        <w:jc w:val="both"/>
        <w:rPr>
          <w:iCs/>
          <w:color w:val="333333"/>
        </w:rPr>
      </w:pPr>
    </w:p>
    <w:p w:rsidR="00AE6B09" w:rsidRDefault="00AE6B09" w:rsidP="002003F3">
      <w:pPr>
        <w:ind w:firstLine="540"/>
        <w:jc w:val="both"/>
      </w:pPr>
      <w:r w:rsidRPr="003C615F">
        <w:rPr>
          <w:iCs/>
          <w:color w:val="333333"/>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w:t>
      </w:r>
      <w:r w:rsidRPr="003C615F">
        <w:rPr>
          <w:iCs/>
        </w:rPr>
        <w:t>, то промежуточная аттестация в форме зачета проводится  в форме тестирования по перечню теоретических вопросов и типовых практических задач (при использовании компьютерных технологий). Промежуточная аттестация в форме зачета с проведением аттестационного испытания в форме тестирования проходит на последнем занятии по дисциплине.</w:t>
      </w:r>
    </w:p>
    <w:p w:rsidR="00E15CDE" w:rsidRDefault="00E15CDE" w:rsidP="00E15CDE"/>
    <w:sectPr w:rsidR="00E15CDE"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Times-Roman">
    <w:altName w:val="MS Mincho"/>
    <w:panose1 w:val="00000000000000000000"/>
    <w:charset w:val="80"/>
    <w:family w:val="roman"/>
    <w:notTrueType/>
    <w:pitch w:val="default"/>
    <w:sig w:usb0="00000001" w:usb1="08070000" w:usb2="00000010" w:usb3="00000000" w:csb0="00020000" w:csb1="00000000"/>
  </w:font>
  <w:font w:name="TimesNewRomanPSMT;Times New Rom">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6D24644"/>
    <w:multiLevelType w:val="hybridMultilevel"/>
    <w:tmpl w:val="1B76E6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7">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10">
    <w:nsid w:val="1DCA0656"/>
    <w:multiLevelType w:val="hybridMultilevel"/>
    <w:tmpl w:val="A2066ED4"/>
    <w:lvl w:ilvl="0" w:tplc="04190001">
      <w:start w:val="1"/>
      <w:numFmt w:val="bullet"/>
      <w:lvlText w:val=""/>
      <w:lvlJc w:val="left"/>
      <w:pPr>
        <w:ind w:left="1545" w:hanging="360"/>
      </w:pPr>
      <w:rPr>
        <w:rFonts w:ascii="Symbol" w:hAnsi="Symbol" w:cs="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cs="Wingdings" w:hint="default"/>
      </w:rPr>
    </w:lvl>
    <w:lvl w:ilvl="3" w:tplc="04190001">
      <w:start w:val="1"/>
      <w:numFmt w:val="bullet"/>
      <w:lvlText w:val=""/>
      <w:lvlJc w:val="left"/>
      <w:pPr>
        <w:ind w:left="3705" w:hanging="360"/>
      </w:pPr>
      <w:rPr>
        <w:rFonts w:ascii="Symbol" w:hAnsi="Symbol" w:cs="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cs="Wingdings" w:hint="default"/>
      </w:rPr>
    </w:lvl>
    <w:lvl w:ilvl="6" w:tplc="04190001">
      <w:start w:val="1"/>
      <w:numFmt w:val="bullet"/>
      <w:lvlText w:val=""/>
      <w:lvlJc w:val="left"/>
      <w:pPr>
        <w:ind w:left="5865" w:hanging="360"/>
      </w:pPr>
      <w:rPr>
        <w:rFonts w:ascii="Symbol" w:hAnsi="Symbol" w:cs="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cs="Wingdings" w:hint="default"/>
      </w:rPr>
    </w:lvl>
  </w:abstractNum>
  <w:abstractNum w:abstractNumId="11">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4C5613E"/>
    <w:multiLevelType w:val="hybridMultilevel"/>
    <w:tmpl w:val="A6242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B396452"/>
    <w:multiLevelType w:val="hybridMultilevel"/>
    <w:tmpl w:val="E586CF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7CC55EC"/>
    <w:multiLevelType w:val="hybridMultilevel"/>
    <w:tmpl w:val="294CBC6A"/>
    <w:lvl w:ilvl="0" w:tplc="7624E5EC">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7">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30568D9"/>
    <w:multiLevelType w:val="hybridMultilevel"/>
    <w:tmpl w:val="FE04817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80F2794"/>
    <w:multiLevelType w:val="hybridMultilevel"/>
    <w:tmpl w:val="2536D808"/>
    <w:lvl w:ilvl="0" w:tplc="04190001">
      <w:start w:val="1"/>
      <w:numFmt w:val="bullet"/>
      <w:lvlText w:val=""/>
      <w:lvlJc w:val="left"/>
      <w:pPr>
        <w:ind w:left="1545" w:hanging="360"/>
      </w:pPr>
      <w:rPr>
        <w:rFonts w:ascii="Symbol" w:hAnsi="Symbol" w:cs="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cs="Wingdings" w:hint="default"/>
      </w:rPr>
    </w:lvl>
    <w:lvl w:ilvl="3" w:tplc="04190001">
      <w:start w:val="1"/>
      <w:numFmt w:val="bullet"/>
      <w:lvlText w:val=""/>
      <w:lvlJc w:val="left"/>
      <w:pPr>
        <w:ind w:left="3705" w:hanging="360"/>
      </w:pPr>
      <w:rPr>
        <w:rFonts w:ascii="Symbol" w:hAnsi="Symbol" w:cs="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cs="Wingdings" w:hint="default"/>
      </w:rPr>
    </w:lvl>
    <w:lvl w:ilvl="6" w:tplc="04190001">
      <w:start w:val="1"/>
      <w:numFmt w:val="bullet"/>
      <w:lvlText w:val=""/>
      <w:lvlJc w:val="left"/>
      <w:pPr>
        <w:ind w:left="5865" w:hanging="360"/>
      </w:pPr>
      <w:rPr>
        <w:rFonts w:ascii="Symbol" w:hAnsi="Symbol" w:cs="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cs="Wingdings" w:hint="default"/>
      </w:rPr>
    </w:lvl>
  </w:abstractNum>
  <w:abstractNum w:abstractNumId="21">
    <w:nsid w:val="48CE5275"/>
    <w:multiLevelType w:val="hybridMultilevel"/>
    <w:tmpl w:val="A588D6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352C47"/>
    <w:multiLevelType w:val="hybridMultilevel"/>
    <w:tmpl w:val="77580C66"/>
    <w:lvl w:ilvl="0" w:tplc="71040CEC">
      <w:start w:val="1"/>
      <w:numFmt w:val="bullet"/>
      <w:lvlText w:val=""/>
      <w:lvlJc w:val="left"/>
      <w:pPr>
        <w:tabs>
          <w:tab w:val="num" w:pos="720"/>
        </w:tabs>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5">
    <w:nsid w:val="4FE001ED"/>
    <w:multiLevelType w:val="hybridMultilevel"/>
    <w:tmpl w:val="0ECE4700"/>
    <w:lvl w:ilvl="0" w:tplc="04190001">
      <w:start w:val="1"/>
      <w:numFmt w:val="bullet"/>
      <w:lvlText w:val=""/>
      <w:lvlJc w:val="left"/>
      <w:pPr>
        <w:ind w:left="1545" w:hanging="360"/>
      </w:pPr>
      <w:rPr>
        <w:rFonts w:ascii="Symbol" w:hAnsi="Symbol" w:cs="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cs="Wingdings" w:hint="default"/>
      </w:rPr>
    </w:lvl>
    <w:lvl w:ilvl="3" w:tplc="04190001">
      <w:start w:val="1"/>
      <w:numFmt w:val="bullet"/>
      <w:lvlText w:val=""/>
      <w:lvlJc w:val="left"/>
      <w:pPr>
        <w:ind w:left="3705" w:hanging="360"/>
      </w:pPr>
      <w:rPr>
        <w:rFonts w:ascii="Symbol" w:hAnsi="Symbol" w:cs="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cs="Wingdings" w:hint="default"/>
      </w:rPr>
    </w:lvl>
    <w:lvl w:ilvl="6" w:tplc="04190001">
      <w:start w:val="1"/>
      <w:numFmt w:val="bullet"/>
      <w:lvlText w:val=""/>
      <w:lvlJc w:val="left"/>
      <w:pPr>
        <w:ind w:left="5865" w:hanging="360"/>
      </w:pPr>
      <w:rPr>
        <w:rFonts w:ascii="Symbol" w:hAnsi="Symbol" w:cs="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cs="Wingdings" w:hint="default"/>
      </w:rPr>
    </w:lvl>
  </w:abstractNum>
  <w:abstractNum w:abstractNumId="26">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6D459C9"/>
    <w:multiLevelType w:val="multilevel"/>
    <w:tmpl w:val="FD3E01BC"/>
    <w:lvl w:ilvl="0">
      <w:start w:val="5"/>
      <w:numFmt w:val="decimal"/>
      <w:lvlText w:val="%1"/>
      <w:lvlJc w:val="left"/>
      <w:pPr>
        <w:ind w:left="1392" w:hanging="566"/>
      </w:pPr>
      <w:rPr>
        <w:rFonts w:hint="default"/>
      </w:rPr>
    </w:lvl>
    <w:lvl w:ilvl="1">
      <w:start w:val="1"/>
      <w:numFmt w:val="decimal"/>
      <w:lvlText w:val="%1.%2."/>
      <w:lvlJc w:val="left"/>
      <w:pPr>
        <w:ind w:left="1392" w:hanging="566"/>
      </w:pPr>
      <w:rPr>
        <w:rFonts w:ascii="Times New Roman" w:eastAsia="Times New Roman" w:hAnsi="Times New Roman" w:hint="default"/>
        <w:b/>
        <w:bCs/>
        <w:spacing w:val="-5"/>
        <w:w w:val="100"/>
        <w:sz w:val="28"/>
        <w:szCs w:val="28"/>
      </w:rPr>
    </w:lvl>
    <w:lvl w:ilvl="2">
      <w:numFmt w:val="bullet"/>
      <w:lvlText w:val="•"/>
      <w:lvlJc w:val="left"/>
      <w:pPr>
        <w:ind w:left="824" w:hanging="282"/>
      </w:pPr>
      <w:rPr>
        <w:rFonts w:ascii="Calibri" w:eastAsia="Times New Roman" w:hAnsi="Calibri" w:hint="default"/>
        <w:w w:val="71"/>
        <w:sz w:val="28"/>
        <w:szCs w:val="28"/>
      </w:rPr>
    </w:lvl>
    <w:lvl w:ilvl="3">
      <w:numFmt w:val="bullet"/>
      <w:lvlText w:val="•"/>
      <w:lvlJc w:val="left"/>
      <w:pPr>
        <w:ind w:left="3284" w:hanging="282"/>
      </w:pPr>
      <w:rPr>
        <w:rFonts w:hint="default"/>
      </w:rPr>
    </w:lvl>
    <w:lvl w:ilvl="4">
      <w:numFmt w:val="bullet"/>
      <w:lvlText w:val="•"/>
      <w:lvlJc w:val="left"/>
      <w:pPr>
        <w:ind w:left="4226" w:hanging="282"/>
      </w:pPr>
      <w:rPr>
        <w:rFonts w:hint="default"/>
      </w:rPr>
    </w:lvl>
    <w:lvl w:ilvl="5">
      <w:numFmt w:val="bullet"/>
      <w:lvlText w:val="•"/>
      <w:lvlJc w:val="left"/>
      <w:pPr>
        <w:ind w:left="5168" w:hanging="282"/>
      </w:pPr>
      <w:rPr>
        <w:rFonts w:hint="default"/>
      </w:rPr>
    </w:lvl>
    <w:lvl w:ilvl="6">
      <w:numFmt w:val="bullet"/>
      <w:lvlText w:val="•"/>
      <w:lvlJc w:val="left"/>
      <w:pPr>
        <w:ind w:left="6111" w:hanging="282"/>
      </w:pPr>
      <w:rPr>
        <w:rFonts w:hint="default"/>
      </w:rPr>
    </w:lvl>
    <w:lvl w:ilvl="7">
      <w:numFmt w:val="bullet"/>
      <w:lvlText w:val="•"/>
      <w:lvlJc w:val="left"/>
      <w:pPr>
        <w:ind w:left="7053" w:hanging="282"/>
      </w:pPr>
      <w:rPr>
        <w:rFonts w:hint="default"/>
      </w:rPr>
    </w:lvl>
    <w:lvl w:ilvl="8">
      <w:numFmt w:val="bullet"/>
      <w:lvlText w:val="•"/>
      <w:lvlJc w:val="left"/>
      <w:pPr>
        <w:ind w:left="7995" w:hanging="282"/>
      </w:pPr>
      <w:rPr>
        <w:rFonts w:hint="default"/>
      </w:rPr>
    </w:lvl>
  </w:abstractNum>
  <w:abstractNum w:abstractNumId="29">
    <w:nsid w:val="56E7254C"/>
    <w:multiLevelType w:val="hybridMultilevel"/>
    <w:tmpl w:val="2A4ABEB0"/>
    <w:lvl w:ilvl="0" w:tplc="36C21552">
      <w:start w:val="11"/>
      <w:numFmt w:val="decimal"/>
      <w:lvlText w:val="%1."/>
      <w:lvlJc w:val="left"/>
      <w:pPr>
        <w:tabs>
          <w:tab w:val="num" w:pos="1440"/>
        </w:tabs>
        <w:ind w:left="1440" w:hanging="360"/>
      </w:pPr>
      <w:rPr>
        <w:rFonts w:hint="default"/>
      </w:rPr>
    </w:lvl>
    <w:lvl w:ilvl="1" w:tplc="6976419C">
      <w:start w:val="1"/>
      <w:numFmt w:val="lowerLetter"/>
      <w:lvlText w:val="%2."/>
      <w:lvlJc w:val="left"/>
      <w:pPr>
        <w:tabs>
          <w:tab w:val="num" w:pos="1440"/>
        </w:tabs>
        <w:ind w:left="1440" w:hanging="360"/>
      </w:pPr>
    </w:lvl>
    <w:lvl w:ilvl="2" w:tplc="87706ED4">
      <w:start w:val="1"/>
      <w:numFmt w:val="lowerRoman"/>
      <w:lvlText w:val="%3."/>
      <w:lvlJc w:val="right"/>
      <w:pPr>
        <w:tabs>
          <w:tab w:val="num" w:pos="2160"/>
        </w:tabs>
        <w:ind w:left="2160" w:hanging="180"/>
      </w:pPr>
    </w:lvl>
    <w:lvl w:ilvl="3" w:tplc="36A0FE4E">
      <w:start w:val="1"/>
      <w:numFmt w:val="decimal"/>
      <w:lvlText w:val="%4."/>
      <w:lvlJc w:val="left"/>
      <w:pPr>
        <w:tabs>
          <w:tab w:val="num" w:pos="2880"/>
        </w:tabs>
        <w:ind w:left="2880" w:hanging="360"/>
      </w:pPr>
    </w:lvl>
    <w:lvl w:ilvl="4" w:tplc="94120370">
      <w:start w:val="1"/>
      <w:numFmt w:val="lowerLetter"/>
      <w:lvlText w:val="%5."/>
      <w:lvlJc w:val="left"/>
      <w:pPr>
        <w:tabs>
          <w:tab w:val="num" w:pos="3600"/>
        </w:tabs>
        <w:ind w:left="3600" w:hanging="360"/>
      </w:pPr>
    </w:lvl>
    <w:lvl w:ilvl="5" w:tplc="1C22C06C">
      <w:start w:val="1"/>
      <w:numFmt w:val="lowerRoman"/>
      <w:lvlText w:val="%6."/>
      <w:lvlJc w:val="right"/>
      <w:pPr>
        <w:tabs>
          <w:tab w:val="num" w:pos="4320"/>
        </w:tabs>
        <w:ind w:left="4320" w:hanging="180"/>
      </w:pPr>
    </w:lvl>
    <w:lvl w:ilvl="6" w:tplc="912A8F3E">
      <w:start w:val="1"/>
      <w:numFmt w:val="decimal"/>
      <w:lvlText w:val="%7."/>
      <w:lvlJc w:val="left"/>
      <w:pPr>
        <w:tabs>
          <w:tab w:val="num" w:pos="5040"/>
        </w:tabs>
        <w:ind w:left="5040" w:hanging="360"/>
      </w:pPr>
    </w:lvl>
    <w:lvl w:ilvl="7" w:tplc="E66200BC">
      <w:start w:val="1"/>
      <w:numFmt w:val="lowerLetter"/>
      <w:lvlText w:val="%8."/>
      <w:lvlJc w:val="left"/>
      <w:pPr>
        <w:tabs>
          <w:tab w:val="num" w:pos="5760"/>
        </w:tabs>
        <w:ind w:left="5760" w:hanging="360"/>
      </w:pPr>
    </w:lvl>
    <w:lvl w:ilvl="8" w:tplc="7908AF76">
      <w:start w:val="1"/>
      <w:numFmt w:val="lowerRoman"/>
      <w:lvlText w:val="%9."/>
      <w:lvlJc w:val="right"/>
      <w:pPr>
        <w:tabs>
          <w:tab w:val="num" w:pos="6480"/>
        </w:tabs>
        <w:ind w:left="6480" w:hanging="180"/>
      </w:pPr>
    </w:lvl>
  </w:abstractNum>
  <w:abstractNum w:abstractNumId="30">
    <w:nsid w:val="58CA73B5"/>
    <w:multiLevelType w:val="hybridMultilevel"/>
    <w:tmpl w:val="87508AF0"/>
    <w:lvl w:ilvl="0" w:tplc="0FD4744C">
      <w:start w:val="1"/>
      <w:numFmt w:val="bullet"/>
      <w:pStyle w:val="a"/>
      <w:lvlText w:val=""/>
      <w:lvlJc w:val="left"/>
      <w:pPr>
        <w:ind w:left="720" w:hanging="360"/>
      </w:pPr>
      <w:rPr>
        <w:rFonts w:ascii="Symbol" w:hAnsi="Symbol" w:cs="Symbol" w:hint="default"/>
      </w:rPr>
    </w:lvl>
    <w:lvl w:ilvl="1" w:tplc="1A7EC46E">
      <w:start w:val="1"/>
      <w:numFmt w:val="lowerLetter"/>
      <w:lvlText w:val="%2."/>
      <w:lvlJc w:val="left"/>
      <w:pPr>
        <w:ind w:left="1440" w:hanging="360"/>
      </w:pPr>
    </w:lvl>
    <w:lvl w:ilvl="2" w:tplc="592684F0">
      <w:start w:val="1"/>
      <w:numFmt w:val="lowerRoman"/>
      <w:lvlText w:val="%3."/>
      <w:lvlJc w:val="right"/>
      <w:pPr>
        <w:ind w:left="2160" w:hanging="180"/>
      </w:pPr>
    </w:lvl>
    <w:lvl w:ilvl="3" w:tplc="7FAEAAA6">
      <w:start w:val="1"/>
      <w:numFmt w:val="decimal"/>
      <w:lvlText w:val="%4."/>
      <w:lvlJc w:val="left"/>
      <w:pPr>
        <w:ind w:left="2880" w:hanging="360"/>
      </w:pPr>
    </w:lvl>
    <w:lvl w:ilvl="4" w:tplc="40C052C8">
      <w:start w:val="1"/>
      <w:numFmt w:val="lowerLetter"/>
      <w:lvlText w:val="%5."/>
      <w:lvlJc w:val="left"/>
      <w:pPr>
        <w:ind w:left="3600" w:hanging="360"/>
      </w:pPr>
    </w:lvl>
    <w:lvl w:ilvl="5" w:tplc="4B80C686">
      <w:start w:val="1"/>
      <w:numFmt w:val="lowerRoman"/>
      <w:lvlText w:val="%6."/>
      <w:lvlJc w:val="right"/>
      <w:pPr>
        <w:ind w:left="4320" w:hanging="180"/>
      </w:pPr>
    </w:lvl>
    <w:lvl w:ilvl="6" w:tplc="8092E798">
      <w:start w:val="1"/>
      <w:numFmt w:val="decimal"/>
      <w:lvlText w:val="%7."/>
      <w:lvlJc w:val="left"/>
      <w:pPr>
        <w:ind w:left="5040" w:hanging="360"/>
      </w:pPr>
    </w:lvl>
    <w:lvl w:ilvl="7" w:tplc="5BEE2636">
      <w:start w:val="1"/>
      <w:numFmt w:val="lowerLetter"/>
      <w:lvlText w:val="%8."/>
      <w:lvlJc w:val="left"/>
      <w:pPr>
        <w:ind w:left="5760" w:hanging="360"/>
      </w:pPr>
    </w:lvl>
    <w:lvl w:ilvl="8" w:tplc="53C04A5E">
      <w:start w:val="1"/>
      <w:numFmt w:val="lowerRoman"/>
      <w:lvlText w:val="%9."/>
      <w:lvlJc w:val="right"/>
      <w:pPr>
        <w:ind w:left="6480" w:hanging="180"/>
      </w:pPr>
    </w:lvl>
  </w:abstractNum>
  <w:abstractNum w:abstractNumId="31">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F6D24B0"/>
    <w:multiLevelType w:val="hybridMultilevel"/>
    <w:tmpl w:val="3E8855EA"/>
    <w:lvl w:ilvl="0" w:tplc="1482FDAC">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3">
    <w:nsid w:val="641D6CFD"/>
    <w:multiLevelType w:val="multilevel"/>
    <w:tmpl w:val="C29A006C"/>
    <w:lvl w:ilvl="0">
      <w:start w:val="4"/>
      <w:numFmt w:val="decimal"/>
      <w:lvlText w:val="%1"/>
      <w:lvlJc w:val="left"/>
      <w:pPr>
        <w:ind w:left="1392" w:hanging="566"/>
      </w:pPr>
      <w:rPr>
        <w:rFonts w:hint="default"/>
      </w:rPr>
    </w:lvl>
    <w:lvl w:ilvl="1">
      <w:start w:val="1"/>
      <w:numFmt w:val="decimal"/>
      <w:lvlText w:val="%1.%2."/>
      <w:lvlJc w:val="left"/>
      <w:pPr>
        <w:ind w:left="1392" w:hanging="566"/>
      </w:pPr>
      <w:rPr>
        <w:rFonts w:ascii="Times New Roman" w:eastAsia="Times New Roman" w:hAnsi="Times New Roman" w:hint="default"/>
        <w:b/>
        <w:bCs/>
        <w:spacing w:val="-7"/>
        <w:w w:val="100"/>
        <w:sz w:val="28"/>
        <w:szCs w:val="28"/>
      </w:rPr>
    </w:lvl>
    <w:lvl w:ilvl="2">
      <w:start w:val="1"/>
      <w:numFmt w:val="decimal"/>
      <w:lvlText w:val="%1.%2.%3."/>
      <w:lvlJc w:val="left"/>
      <w:pPr>
        <w:ind w:left="1676" w:hanging="850"/>
      </w:pPr>
      <w:rPr>
        <w:rFonts w:ascii="Times New Roman" w:eastAsia="Times New Roman" w:hAnsi="Times New Roman" w:hint="default"/>
        <w:b/>
        <w:bCs/>
        <w:spacing w:val="-14"/>
        <w:w w:val="100"/>
        <w:sz w:val="28"/>
        <w:szCs w:val="28"/>
      </w:rPr>
    </w:lvl>
    <w:lvl w:ilvl="3">
      <w:numFmt w:val="bullet"/>
      <w:lvlText w:val="•"/>
      <w:lvlJc w:val="left"/>
      <w:pPr>
        <w:ind w:left="3626" w:hanging="850"/>
      </w:pPr>
      <w:rPr>
        <w:rFonts w:hint="default"/>
      </w:rPr>
    </w:lvl>
    <w:lvl w:ilvl="4">
      <w:numFmt w:val="bullet"/>
      <w:lvlText w:val="•"/>
      <w:lvlJc w:val="left"/>
      <w:pPr>
        <w:ind w:left="4600" w:hanging="850"/>
      </w:pPr>
      <w:rPr>
        <w:rFonts w:hint="default"/>
      </w:rPr>
    </w:lvl>
    <w:lvl w:ilvl="5">
      <w:numFmt w:val="bullet"/>
      <w:lvlText w:val="•"/>
      <w:lvlJc w:val="left"/>
      <w:pPr>
        <w:ind w:left="5573" w:hanging="850"/>
      </w:pPr>
      <w:rPr>
        <w:rFonts w:hint="default"/>
      </w:rPr>
    </w:lvl>
    <w:lvl w:ilvl="6">
      <w:numFmt w:val="bullet"/>
      <w:lvlText w:val="•"/>
      <w:lvlJc w:val="left"/>
      <w:pPr>
        <w:ind w:left="6546" w:hanging="850"/>
      </w:pPr>
      <w:rPr>
        <w:rFonts w:hint="default"/>
      </w:rPr>
    </w:lvl>
    <w:lvl w:ilvl="7">
      <w:numFmt w:val="bullet"/>
      <w:lvlText w:val="•"/>
      <w:lvlJc w:val="left"/>
      <w:pPr>
        <w:ind w:left="7520" w:hanging="850"/>
      </w:pPr>
      <w:rPr>
        <w:rFonts w:hint="default"/>
      </w:rPr>
    </w:lvl>
    <w:lvl w:ilvl="8">
      <w:numFmt w:val="bullet"/>
      <w:lvlText w:val="•"/>
      <w:lvlJc w:val="left"/>
      <w:pPr>
        <w:ind w:left="8493" w:hanging="850"/>
      </w:pPr>
      <w:rPr>
        <w:rFonts w:hint="default"/>
      </w:rPr>
    </w:lvl>
  </w:abstractNum>
  <w:abstractNum w:abstractNumId="34">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6B875BAE"/>
    <w:multiLevelType w:val="multilevel"/>
    <w:tmpl w:val="32AC384A"/>
    <w:lvl w:ilvl="0">
      <w:start w:val="6"/>
      <w:numFmt w:val="decimal"/>
      <w:lvlText w:val="%1"/>
      <w:lvlJc w:val="left"/>
      <w:pPr>
        <w:ind w:left="116" w:hanging="532"/>
      </w:pPr>
      <w:rPr>
        <w:rFonts w:hint="default"/>
      </w:rPr>
    </w:lvl>
    <w:lvl w:ilvl="1">
      <w:start w:val="1"/>
      <w:numFmt w:val="decimal"/>
      <w:lvlText w:val="%1.%2."/>
      <w:lvlJc w:val="left"/>
      <w:pPr>
        <w:ind w:left="116" w:hanging="532"/>
      </w:pPr>
      <w:rPr>
        <w:rFonts w:ascii="Times New Roman" w:eastAsia="Times New Roman" w:hAnsi="Times New Roman" w:hint="default"/>
        <w:spacing w:val="-29"/>
        <w:w w:val="100"/>
        <w:sz w:val="28"/>
        <w:szCs w:val="28"/>
      </w:rPr>
    </w:lvl>
    <w:lvl w:ilvl="2">
      <w:start w:val="1"/>
      <w:numFmt w:val="decimal"/>
      <w:lvlText w:val="%1.%2.%3."/>
      <w:lvlJc w:val="left"/>
      <w:pPr>
        <w:ind w:left="116" w:hanging="806"/>
      </w:pPr>
      <w:rPr>
        <w:rFonts w:ascii="Times New Roman" w:eastAsia="Times New Roman" w:hAnsi="Times New Roman" w:hint="default"/>
        <w:spacing w:val="-35"/>
        <w:w w:val="100"/>
        <w:sz w:val="28"/>
        <w:szCs w:val="28"/>
      </w:rPr>
    </w:lvl>
    <w:lvl w:ilvl="3">
      <w:numFmt w:val="bullet"/>
      <w:lvlText w:val="•"/>
      <w:lvlJc w:val="left"/>
      <w:pPr>
        <w:ind w:left="3048" w:hanging="806"/>
      </w:pPr>
      <w:rPr>
        <w:rFonts w:hint="default"/>
      </w:rPr>
    </w:lvl>
    <w:lvl w:ilvl="4">
      <w:numFmt w:val="bullet"/>
      <w:lvlText w:val="•"/>
      <w:lvlJc w:val="left"/>
      <w:pPr>
        <w:ind w:left="4024" w:hanging="806"/>
      </w:pPr>
      <w:rPr>
        <w:rFonts w:hint="default"/>
      </w:rPr>
    </w:lvl>
    <w:lvl w:ilvl="5">
      <w:numFmt w:val="bullet"/>
      <w:lvlText w:val="•"/>
      <w:lvlJc w:val="left"/>
      <w:pPr>
        <w:ind w:left="5000" w:hanging="806"/>
      </w:pPr>
      <w:rPr>
        <w:rFonts w:hint="default"/>
      </w:rPr>
    </w:lvl>
    <w:lvl w:ilvl="6">
      <w:numFmt w:val="bullet"/>
      <w:lvlText w:val="•"/>
      <w:lvlJc w:val="left"/>
      <w:pPr>
        <w:ind w:left="5976" w:hanging="806"/>
      </w:pPr>
      <w:rPr>
        <w:rFonts w:hint="default"/>
      </w:rPr>
    </w:lvl>
    <w:lvl w:ilvl="7">
      <w:numFmt w:val="bullet"/>
      <w:lvlText w:val="•"/>
      <w:lvlJc w:val="left"/>
      <w:pPr>
        <w:ind w:left="6952" w:hanging="806"/>
      </w:pPr>
      <w:rPr>
        <w:rFonts w:hint="default"/>
      </w:rPr>
    </w:lvl>
    <w:lvl w:ilvl="8">
      <w:numFmt w:val="bullet"/>
      <w:lvlText w:val="•"/>
      <w:lvlJc w:val="left"/>
      <w:pPr>
        <w:ind w:left="7928" w:hanging="806"/>
      </w:pPr>
      <w:rPr>
        <w:rFonts w:hint="default"/>
      </w:rPr>
    </w:lvl>
  </w:abstractNum>
  <w:abstractNum w:abstractNumId="36">
    <w:nsid w:val="76252E45"/>
    <w:multiLevelType w:val="hybridMultilevel"/>
    <w:tmpl w:val="7F00C5B8"/>
    <w:lvl w:ilvl="0" w:tplc="04190001">
      <w:start w:val="1"/>
      <w:numFmt w:val="bullet"/>
      <w:lvlText w:val=""/>
      <w:lvlJc w:val="left"/>
      <w:pPr>
        <w:ind w:left="1545" w:hanging="360"/>
      </w:pPr>
      <w:rPr>
        <w:rFonts w:ascii="Symbol" w:hAnsi="Symbol" w:cs="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cs="Wingdings" w:hint="default"/>
      </w:rPr>
    </w:lvl>
    <w:lvl w:ilvl="3" w:tplc="04190001">
      <w:start w:val="1"/>
      <w:numFmt w:val="bullet"/>
      <w:lvlText w:val=""/>
      <w:lvlJc w:val="left"/>
      <w:pPr>
        <w:ind w:left="3705" w:hanging="360"/>
      </w:pPr>
      <w:rPr>
        <w:rFonts w:ascii="Symbol" w:hAnsi="Symbol" w:cs="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cs="Wingdings" w:hint="default"/>
      </w:rPr>
    </w:lvl>
    <w:lvl w:ilvl="6" w:tplc="04190001">
      <w:start w:val="1"/>
      <w:numFmt w:val="bullet"/>
      <w:lvlText w:val=""/>
      <w:lvlJc w:val="left"/>
      <w:pPr>
        <w:ind w:left="5865" w:hanging="360"/>
      </w:pPr>
      <w:rPr>
        <w:rFonts w:ascii="Symbol" w:hAnsi="Symbol" w:cs="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cs="Wingdings" w:hint="default"/>
      </w:rPr>
    </w:lvl>
  </w:abstractNum>
  <w:abstractNum w:abstractNumId="37">
    <w:nsid w:val="76BA1791"/>
    <w:multiLevelType w:val="hybridMultilevel"/>
    <w:tmpl w:val="840C280C"/>
    <w:lvl w:ilvl="0" w:tplc="04190001">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6E21A9D"/>
    <w:multiLevelType w:val="hybridMultilevel"/>
    <w:tmpl w:val="FF4A41D4"/>
    <w:lvl w:ilvl="0" w:tplc="594AD634">
      <w:start w:val="1"/>
      <w:numFmt w:val="decimal"/>
      <w:lvlText w:val="%1."/>
      <w:lvlJc w:val="left"/>
      <w:pPr>
        <w:ind w:left="1069" w:hanging="360"/>
      </w:pPr>
      <w:rPr>
        <w:rFonts w:hint="default"/>
        <w:sz w:val="24"/>
        <w:szCs w:val="24"/>
      </w:rPr>
    </w:lvl>
    <w:lvl w:ilvl="1" w:tplc="0F463070">
      <w:start w:val="1"/>
      <w:numFmt w:val="lowerLetter"/>
      <w:lvlText w:val="%2."/>
      <w:lvlJc w:val="left"/>
      <w:pPr>
        <w:ind w:left="1789" w:hanging="360"/>
      </w:pPr>
    </w:lvl>
    <w:lvl w:ilvl="2" w:tplc="C0484404">
      <w:start w:val="1"/>
      <w:numFmt w:val="lowerRoman"/>
      <w:lvlText w:val="%3."/>
      <w:lvlJc w:val="right"/>
      <w:pPr>
        <w:ind w:left="2509" w:hanging="180"/>
      </w:pPr>
    </w:lvl>
    <w:lvl w:ilvl="3" w:tplc="C9E03592">
      <w:start w:val="1"/>
      <w:numFmt w:val="decimal"/>
      <w:lvlText w:val="%4."/>
      <w:lvlJc w:val="left"/>
      <w:pPr>
        <w:ind w:left="3229" w:hanging="360"/>
      </w:pPr>
    </w:lvl>
    <w:lvl w:ilvl="4" w:tplc="79E243E0">
      <w:start w:val="1"/>
      <w:numFmt w:val="lowerLetter"/>
      <w:lvlText w:val="%5."/>
      <w:lvlJc w:val="left"/>
      <w:pPr>
        <w:ind w:left="3949" w:hanging="360"/>
      </w:pPr>
    </w:lvl>
    <w:lvl w:ilvl="5" w:tplc="38E295EE">
      <w:start w:val="1"/>
      <w:numFmt w:val="lowerRoman"/>
      <w:lvlText w:val="%6."/>
      <w:lvlJc w:val="right"/>
      <w:pPr>
        <w:ind w:left="4669" w:hanging="180"/>
      </w:pPr>
    </w:lvl>
    <w:lvl w:ilvl="6" w:tplc="5C78C61C">
      <w:start w:val="1"/>
      <w:numFmt w:val="decimal"/>
      <w:lvlText w:val="%7."/>
      <w:lvlJc w:val="left"/>
      <w:pPr>
        <w:ind w:left="5389" w:hanging="360"/>
      </w:pPr>
    </w:lvl>
    <w:lvl w:ilvl="7" w:tplc="AE464DFC">
      <w:start w:val="1"/>
      <w:numFmt w:val="lowerLetter"/>
      <w:lvlText w:val="%8."/>
      <w:lvlJc w:val="left"/>
      <w:pPr>
        <w:ind w:left="6109" w:hanging="360"/>
      </w:pPr>
    </w:lvl>
    <w:lvl w:ilvl="8" w:tplc="21F892F0">
      <w:start w:val="1"/>
      <w:numFmt w:val="lowerRoman"/>
      <w:lvlText w:val="%9."/>
      <w:lvlJc w:val="right"/>
      <w:pPr>
        <w:ind w:left="6829" w:hanging="180"/>
      </w:pPr>
    </w:lvl>
  </w:abstractNum>
  <w:num w:numId="1">
    <w:abstractNumId w:val="7"/>
  </w:num>
  <w:num w:numId="2">
    <w:abstractNumId w:val="30"/>
  </w:num>
  <w:num w:numId="3">
    <w:abstractNumId w:val="23"/>
  </w:num>
  <w:num w:numId="4">
    <w:abstractNumId w:val="18"/>
  </w:num>
  <w:num w:numId="5">
    <w:abstractNumId w:val="24"/>
  </w:num>
  <w:num w:numId="6">
    <w:abstractNumId w:val="5"/>
  </w:num>
  <w:num w:numId="7">
    <w:abstractNumId w:val="26"/>
  </w:num>
  <w:num w:numId="8">
    <w:abstractNumId w:val="14"/>
  </w:num>
  <w:num w:numId="9">
    <w:abstractNumId w:val="17"/>
  </w:num>
  <w:num w:numId="10">
    <w:abstractNumId w:val="19"/>
  </w:num>
  <w:num w:numId="11">
    <w:abstractNumId w:val="27"/>
  </w:num>
  <w:num w:numId="12">
    <w:abstractNumId w:val="31"/>
  </w:num>
  <w:num w:numId="13">
    <w:abstractNumId w:val="0"/>
  </w:num>
  <w:num w:numId="14">
    <w:abstractNumId w:val="1"/>
  </w:num>
  <w:num w:numId="15">
    <w:abstractNumId w:val="2"/>
  </w:num>
  <w:num w:numId="16">
    <w:abstractNumId w:val="37"/>
  </w:num>
  <w:num w:numId="17">
    <w:abstractNumId w:val="8"/>
  </w:num>
  <w:num w:numId="18">
    <w:abstractNumId w:val="3"/>
  </w:num>
  <w:num w:numId="19">
    <w:abstractNumId w:val="38"/>
  </w:num>
  <w:num w:numId="20">
    <w:abstractNumId w:val="29"/>
  </w:num>
  <w:num w:numId="21">
    <w:abstractNumId w:val="16"/>
  </w:num>
  <w:num w:numId="22">
    <w:abstractNumId w:val="12"/>
  </w:num>
  <w:num w:numId="23">
    <w:abstractNumId w:val="6"/>
  </w:num>
  <w:num w:numId="24">
    <w:abstractNumId w:val="34"/>
  </w:num>
  <w:num w:numId="25">
    <w:abstractNumId w:val="11"/>
  </w:num>
  <w:num w:numId="26">
    <w:abstractNumId w:val="35"/>
  </w:num>
  <w:num w:numId="27">
    <w:abstractNumId w:val="33"/>
  </w:num>
  <w:num w:numId="28">
    <w:abstractNumId w:val="9"/>
  </w:num>
  <w:num w:numId="29">
    <w:abstractNumId w:val="32"/>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5"/>
  </w:num>
  <w:num w:numId="36">
    <w:abstractNumId w:val="20"/>
  </w:num>
  <w:num w:numId="37">
    <w:abstractNumId w:val="36"/>
  </w:num>
  <w:num w:numId="38">
    <w:abstractNumId w:val="10"/>
  </w:num>
  <w:num w:numId="39">
    <w:abstractNumId w:val="15"/>
  </w:num>
  <w:num w:numId="40">
    <w:abstractNumId w:val="1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7C3204"/>
    <w:rsid w:val="0000062C"/>
    <w:rsid w:val="00000CD9"/>
    <w:rsid w:val="000049DA"/>
    <w:rsid w:val="00007C14"/>
    <w:rsid w:val="00007FBE"/>
    <w:rsid w:val="00010AD4"/>
    <w:rsid w:val="0001174F"/>
    <w:rsid w:val="00011762"/>
    <w:rsid w:val="000134D4"/>
    <w:rsid w:val="0001354E"/>
    <w:rsid w:val="000135CA"/>
    <w:rsid w:val="00017381"/>
    <w:rsid w:val="00020785"/>
    <w:rsid w:val="0002257C"/>
    <w:rsid w:val="000225EB"/>
    <w:rsid w:val="00023D9D"/>
    <w:rsid w:val="00033780"/>
    <w:rsid w:val="00037494"/>
    <w:rsid w:val="00050917"/>
    <w:rsid w:val="00053E51"/>
    <w:rsid w:val="000628CA"/>
    <w:rsid w:val="000651A0"/>
    <w:rsid w:val="00075FF6"/>
    <w:rsid w:val="00077A5E"/>
    <w:rsid w:val="00080F71"/>
    <w:rsid w:val="00087127"/>
    <w:rsid w:val="00087BA8"/>
    <w:rsid w:val="00091462"/>
    <w:rsid w:val="00091FBC"/>
    <w:rsid w:val="00095AB6"/>
    <w:rsid w:val="000A6473"/>
    <w:rsid w:val="000B30D9"/>
    <w:rsid w:val="000B5A22"/>
    <w:rsid w:val="000B7E02"/>
    <w:rsid w:val="000C499B"/>
    <w:rsid w:val="000C7771"/>
    <w:rsid w:val="000C7F2B"/>
    <w:rsid w:val="000C7F49"/>
    <w:rsid w:val="000D3308"/>
    <w:rsid w:val="000D3B3E"/>
    <w:rsid w:val="000D59A5"/>
    <w:rsid w:val="000D692B"/>
    <w:rsid w:val="000E0344"/>
    <w:rsid w:val="000E4E44"/>
    <w:rsid w:val="000F1293"/>
    <w:rsid w:val="000F2FE4"/>
    <w:rsid w:val="000F7A45"/>
    <w:rsid w:val="00102555"/>
    <w:rsid w:val="001045C5"/>
    <w:rsid w:val="0011015C"/>
    <w:rsid w:val="001200C6"/>
    <w:rsid w:val="001209F4"/>
    <w:rsid w:val="00122E87"/>
    <w:rsid w:val="00123B82"/>
    <w:rsid w:val="00125CEE"/>
    <w:rsid w:val="001265F9"/>
    <w:rsid w:val="00132C1F"/>
    <w:rsid w:val="00133055"/>
    <w:rsid w:val="001349AC"/>
    <w:rsid w:val="00134E23"/>
    <w:rsid w:val="0014236B"/>
    <w:rsid w:val="00145A51"/>
    <w:rsid w:val="00152D08"/>
    <w:rsid w:val="001533B8"/>
    <w:rsid w:val="00154093"/>
    <w:rsid w:val="00160405"/>
    <w:rsid w:val="00165494"/>
    <w:rsid w:val="00166E15"/>
    <w:rsid w:val="00167449"/>
    <w:rsid w:val="00173F75"/>
    <w:rsid w:val="00182A9F"/>
    <w:rsid w:val="00183C9B"/>
    <w:rsid w:val="00183CFC"/>
    <w:rsid w:val="0018757E"/>
    <w:rsid w:val="0019594A"/>
    <w:rsid w:val="0019653A"/>
    <w:rsid w:val="001966DE"/>
    <w:rsid w:val="00197724"/>
    <w:rsid w:val="001A7AFC"/>
    <w:rsid w:val="001B0D67"/>
    <w:rsid w:val="001B28E8"/>
    <w:rsid w:val="001B57A7"/>
    <w:rsid w:val="001C1E7C"/>
    <w:rsid w:val="001C3F06"/>
    <w:rsid w:val="001C3F9C"/>
    <w:rsid w:val="001C6641"/>
    <w:rsid w:val="001C7EC3"/>
    <w:rsid w:val="001D05D8"/>
    <w:rsid w:val="001D1A1A"/>
    <w:rsid w:val="001D326C"/>
    <w:rsid w:val="001D39B9"/>
    <w:rsid w:val="001E3D3D"/>
    <w:rsid w:val="001E7304"/>
    <w:rsid w:val="001F0FD6"/>
    <w:rsid w:val="001F56DA"/>
    <w:rsid w:val="001F7427"/>
    <w:rsid w:val="002003F3"/>
    <w:rsid w:val="0020087F"/>
    <w:rsid w:val="00205327"/>
    <w:rsid w:val="00214EA8"/>
    <w:rsid w:val="00216D85"/>
    <w:rsid w:val="00217319"/>
    <w:rsid w:val="0022050C"/>
    <w:rsid w:val="00224033"/>
    <w:rsid w:val="00225ABB"/>
    <w:rsid w:val="00233EB3"/>
    <w:rsid w:val="00234A77"/>
    <w:rsid w:val="00250770"/>
    <w:rsid w:val="00254101"/>
    <w:rsid w:val="00260C3F"/>
    <w:rsid w:val="00261A9E"/>
    <w:rsid w:val="002642EE"/>
    <w:rsid w:val="00264319"/>
    <w:rsid w:val="0026576F"/>
    <w:rsid w:val="00270ADF"/>
    <w:rsid w:val="00273F93"/>
    <w:rsid w:val="0027665C"/>
    <w:rsid w:val="002777C7"/>
    <w:rsid w:val="00277F3C"/>
    <w:rsid w:val="0028388A"/>
    <w:rsid w:val="00286DE2"/>
    <w:rsid w:val="00292208"/>
    <w:rsid w:val="00295A1E"/>
    <w:rsid w:val="00296637"/>
    <w:rsid w:val="0029716C"/>
    <w:rsid w:val="002A340F"/>
    <w:rsid w:val="002A68FB"/>
    <w:rsid w:val="002B1CD7"/>
    <w:rsid w:val="002B2E91"/>
    <w:rsid w:val="002B7231"/>
    <w:rsid w:val="002C01B0"/>
    <w:rsid w:val="002C0730"/>
    <w:rsid w:val="002D0F31"/>
    <w:rsid w:val="002D3D1D"/>
    <w:rsid w:val="002D4E3C"/>
    <w:rsid w:val="002E15B3"/>
    <w:rsid w:val="002E70F2"/>
    <w:rsid w:val="002F38AF"/>
    <w:rsid w:val="002F61A0"/>
    <w:rsid w:val="002F6762"/>
    <w:rsid w:val="002F7DD0"/>
    <w:rsid w:val="0030165A"/>
    <w:rsid w:val="00304469"/>
    <w:rsid w:val="00305CC0"/>
    <w:rsid w:val="00306E85"/>
    <w:rsid w:val="00310C2B"/>
    <w:rsid w:val="00313BDE"/>
    <w:rsid w:val="00313FE9"/>
    <w:rsid w:val="00314DCA"/>
    <w:rsid w:val="00316D96"/>
    <w:rsid w:val="00321EAE"/>
    <w:rsid w:val="00325257"/>
    <w:rsid w:val="003279D1"/>
    <w:rsid w:val="00337256"/>
    <w:rsid w:val="003375C4"/>
    <w:rsid w:val="00337F14"/>
    <w:rsid w:val="00347059"/>
    <w:rsid w:val="0035151F"/>
    <w:rsid w:val="003625D5"/>
    <w:rsid w:val="00362659"/>
    <w:rsid w:val="0036619C"/>
    <w:rsid w:val="0036738B"/>
    <w:rsid w:val="003734D6"/>
    <w:rsid w:val="00374712"/>
    <w:rsid w:val="0037472E"/>
    <w:rsid w:val="00377CB8"/>
    <w:rsid w:val="003A18BF"/>
    <w:rsid w:val="003A3C7B"/>
    <w:rsid w:val="003A765C"/>
    <w:rsid w:val="003B2027"/>
    <w:rsid w:val="003B38B9"/>
    <w:rsid w:val="003B52E6"/>
    <w:rsid w:val="003B6AC8"/>
    <w:rsid w:val="003C284F"/>
    <w:rsid w:val="003C722D"/>
    <w:rsid w:val="003E32DE"/>
    <w:rsid w:val="003F63F1"/>
    <w:rsid w:val="003F6A2D"/>
    <w:rsid w:val="00400042"/>
    <w:rsid w:val="004046E3"/>
    <w:rsid w:val="004055EA"/>
    <w:rsid w:val="0041168B"/>
    <w:rsid w:val="0041339B"/>
    <w:rsid w:val="00420EAC"/>
    <w:rsid w:val="0042351B"/>
    <w:rsid w:val="00427E57"/>
    <w:rsid w:val="004342FC"/>
    <w:rsid w:val="00440375"/>
    <w:rsid w:val="00440BA7"/>
    <w:rsid w:val="00445DD2"/>
    <w:rsid w:val="00462073"/>
    <w:rsid w:val="00465AFD"/>
    <w:rsid w:val="00470D20"/>
    <w:rsid w:val="00471FA3"/>
    <w:rsid w:val="00472C7A"/>
    <w:rsid w:val="004736C0"/>
    <w:rsid w:val="00480047"/>
    <w:rsid w:val="00485D6A"/>
    <w:rsid w:val="0048721E"/>
    <w:rsid w:val="00487924"/>
    <w:rsid w:val="00490FA4"/>
    <w:rsid w:val="004920D7"/>
    <w:rsid w:val="00494234"/>
    <w:rsid w:val="004A456F"/>
    <w:rsid w:val="004B06EA"/>
    <w:rsid w:val="004B258C"/>
    <w:rsid w:val="004B3701"/>
    <w:rsid w:val="004C58C0"/>
    <w:rsid w:val="004C674F"/>
    <w:rsid w:val="004D4FD4"/>
    <w:rsid w:val="004D6D12"/>
    <w:rsid w:val="004E5E78"/>
    <w:rsid w:val="004F14F4"/>
    <w:rsid w:val="004F38DB"/>
    <w:rsid w:val="004F5E84"/>
    <w:rsid w:val="00500279"/>
    <w:rsid w:val="0050363E"/>
    <w:rsid w:val="0050643C"/>
    <w:rsid w:val="00513392"/>
    <w:rsid w:val="0051513F"/>
    <w:rsid w:val="00516885"/>
    <w:rsid w:val="005212A4"/>
    <w:rsid w:val="00524058"/>
    <w:rsid w:val="005302C1"/>
    <w:rsid w:val="005303F4"/>
    <w:rsid w:val="00530D61"/>
    <w:rsid w:val="00534719"/>
    <w:rsid w:val="0053662D"/>
    <w:rsid w:val="00545525"/>
    <w:rsid w:val="00547E09"/>
    <w:rsid w:val="00550AEE"/>
    <w:rsid w:val="0055526E"/>
    <w:rsid w:val="00560BFC"/>
    <w:rsid w:val="00562557"/>
    <w:rsid w:val="00563AAD"/>
    <w:rsid w:val="00564604"/>
    <w:rsid w:val="005658EE"/>
    <w:rsid w:val="005673A6"/>
    <w:rsid w:val="0057297D"/>
    <w:rsid w:val="005761D2"/>
    <w:rsid w:val="00577035"/>
    <w:rsid w:val="00586243"/>
    <w:rsid w:val="00591318"/>
    <w:rsid w:val="00591D4C"/>
    <w:rsid w:val="00593377"/>
    <w:rsid w:val="00594887"/>
    <w:rsid w:val="005A443D"/>
    <w:rsid w:val="005B33C8"/>
    <w:rsid w:val="005B79E6"/>
    <w:rsid w:val="005C193B"/>
    <w:rsid w:val="005C419C"/>
    <w:rsid w:val="005D1DE4"/>
    <w:rsid w:val="005D2C56"/>
    <w:rsid w:val="005E0683"/>
    <w:rsid w:val="005E7B5E"/>
    <w:rsid w:val="005F23FB"/>
    <w:rsid w:val="005F4122"/>
    <w:rsid w:val="00602254"/>
    <w:rsid w:val="00604B2D"/>
    <w:rsid w:val="00605CAA"/>
    <w:rsid w:val="0060608C"/>
    <w:rsid w:val="00606E4F"/>
    <w:rsid w:val="0062073B"/>
    <w:rsid w:val="00623E3B"/>
    <w:rsid w:val="0062659C"/>
    <w:rsid w:val="006277D3"/>
    <w:rsid w:val="00627BD9"/>
    <w:rsid w:val="006316DF"/>
    <w:rsid w:val="00636125"/>
    <w:rsid w:val="00636F50"/>
    <w:rsid w:val="00650CFA"/>
    <w:rsid w:val="0065100B"/>
    <w:rsid w:val="00653B9E"/>
    <w:rsid w:val="00657577"/>
    <w:rsid w:val="0066715D"/>
    <w:rsid w:val="00670B17"/>
    <w:rsid w:val="00671D02"/>
    <w:rsid w:val="00674ED0"/>
    <w:rsid w:val="00677C1A"/>
    <w:rsid w:val="00681796"/>
    <w:rsid w:val="00685A37"/>
    <w:rsid w:val="00692AE0"/>
    <w:rsid w:val="0069465B"/>
    <w:rsid w:val="006A0821"/>
    <w:rsid w:val="006A7060"/>
    <w:rsid w:val="006A754C"/>
    <w:rsid w:val="006B4261"/>
    <w:rsid w:val="006B5918"/>
    <w:rsid w:val="006B6ED2"/>
    <w:rsid w:val="006C2303"/>
    <w:rsid w:val="006C4510"/>
    <w:rsid w:val="006C63C9"/>
    <w:rsid w:val="006D27B8"/>
    <w:rsid w:val="006D27D6"/>
    <w:rsid w:val="006D2F8E"/>
    <w:rsid w:val="006D51D4"/>
    <w:rsid w:val="006D7017"/>
    <w:rsid w:val="006D732F"/>
    <w:rsid w:val="006D77BA"/>
    <w:rsid w:val="006E0BD0"/>
    <w:rsid w:val="006E170C"/>
    <w:rsid w:val="006E3FAD"/>
    <w:rsid w:val="006E4E20"/>
    <w:rsid w:val="006E60F3"/>
    <w:rsid w:val="006E6C4E"/>
    <w:rsid w:val="006F1135"/>
    <w:rsid w:val="006F12ED"/>
    <w:rsid w:val="006F4F4F"/>
    <w:rsid w:val="006F5AE3"/>
    <w:rsid w:val="00702017"/>
    <w:rsid w:val="00704625"/>
    <w:rsid w:val="00712A1D"/>
    <w:rsid w:val="00713186"/>
    <w:rsid w:val="00722FA5"/>
    <w:rsid w:val="007324AC"/>
    <w:rsid w:val="007334B1"/>
    <w:rsid w:val="00735DD3"/>
    <w:rsid w:val="0073600C"/>
    <w:rsid w:val="00736385"/>
    <w:rsid w:val="007370F0"/>
    <w:rsid w:val="00742436"/>
    <w:rsid w:val="00742B91"/>
    <w:rsid w:val="00745FDE"/>
    <w:rsid w:val="007539C1"/>
    <w:rsid w:val="007615F6"/>
    <w:rsid w:val="00761AAE"/>
    <w:rsid w:val="00781343"/>
    <w:rsid w:val="007817A8"/>
    <w:rsid w:val="00782595"/>
    <w:rsid w:val="00784C44"/>
    <w:rsid w:val="00786F46"/>
    <w:rsid w:val="00790FDA"/>
    <w:rsid w:val="00795AE3"/>
    <w:rsid w:val="007A2F2D"/>
    <w:rsid w:val="007A34B2"/>
    <w:rsid w:val="007A5221"/>
    <w:rsid w:val="007A7632"/>
    <w:rsid w:val="007B0AAC"/>
    <w:rsid w:val="007B4EEF"/>
    <w:rsid w:val="007B5F20"/>
    <w:rsid w:val="007B6CAF"/>
    <w:rsid w:val="007B71ED"/>
    <w:rsid w:val="007C3204"/>
    <w:rsid w:val="007C408E"/>
    <w:rsid w:val="007D0BF1"/>
    <w:rsid w:val="007D20DA"/>
    <w:rsid w:val="007D72F6"/>
    <w:rsid w:val="007E5B9F"/>
    <w:rsid w:val="007F3608"/>
    <w:rsid w:val="007F488E"/>
    <w:rsid w:val="00806271"/>
    <w:rsid w:val="00811D1D"/>
    <w:rsid w:val="00820B5B"/>
    <w:rsid w:val="00824A18"/>
    <w:rsid w:val="00835043"/>
    <w:rsid w:val="00845E38"/>
    <w:rsid w:val="00852CF8"/>
    <w:rsid w:val="00856A8E"/>
    <w:rsid w:val="00856D25"/>
    <w:rsid w:val="0086459E"/>
    <w:rsid w:val="00866003"/>
    <w:rsid w:val="00871875"/>
    <w:rsid w:val="00876386"/>
    <w:rsid w:val="00881D1D"/>
    <w:rsid w:val="00884E59"/>
    <w:rsid w:val="00893AE1"/>
    <w:rsid w:val="00897945"/>
    <w:rsid w:val="008A4803"/>
    <w:rsid w:val="008A7F6B"/>
    <w:rsid w:val="008B1EF2"/>
    <w:rsid w:val="008B43D3"/>
    <w:rsid w:val="008B59D0"/>
    <w:rsid w:val="008B67FA"/>
    <w:rsid w:val="008C058D"/>
    <w:rsid w:val="008C6771"/>
    <w:rsid w:val="008D0D62"/>
    <w:rsid w:val="008D25C1"/>
    <w:rsid w:val="008D47BA"/>
    <w:rsid w:val="008D60A7"/>
    <w:rsid w:val="008D7940"/>
    <w:rsid w:val="008E56A7"/>
    <w:rsid w:val="00906947"/>
    <w:rsid w:val="00911F1D"/>
    <w:rsid w:val="00914032"/>
    <w:rsid w:val="009227D5"/>
    <w:rsid w:val="00922F0F"/>
    <w:rsid w:val="00932847"/>
    <w:rsid w:val="00933884"/>
    <w:rsid w:val="009342C7"/>
    <w:rsid w:val="00944DD7"/>
    <w:rsid w:val="0095408C"/>
    <w:rsid w:val="00960863"/>
    <w:rsid w:val="00962B26"/>
    <w:rsid w:val="00962E1E"/>
    <w:rsid w:val="00962E79"/>
    <w:rsid w:val="0097142E"/>
    <w:rsid w:val="00972629"/>
    <w:rsid w:val="009736CA"/>
    <w:rsid w:val="00976E80"/>
    <w:rsid w:val="009907D7"/>
    <w:rsid w:val="009952E1"/>
    <w:rsid w:val="00996218"/>
    <w:rsid w:val="009A00B0"/>
    <w:rsid w:val="009A1478"/>
    <w:rsid w:val="009A48CC"/>
    <w:rsid w:val="009B074F"/>
    <w:rsid w:val="009B698F"/>
    <w:rsid w:val="009C1008"/>
    <w:rsid w:val="009D4922"/>
    <w:rsid w:val="009D495B"/>
    <w:rsid w:val="009D5567"/>
    <w:rsid w:val="009F0492"/>
    <w:rsid w:val="009F23D8"/>
    <w:rsid w:val="009F305F"/>
    <w:rsid w:val="009F55FD"/>
    <w:rsid w:val="009F76F8"/>
    <w:rsid w:val="00A144B3"/>
    <w:rsid w:val="00A22A86"/>
    <w:rsid w:val="00A24E68"/>
    <w:rsid w:val="00A25695"/>
    <w:rsid w:val="00A263C7"/>
    <w:rsid w:val="00A26646"/>
    <w:rsid w:val="00A33074"/>
    <w:rsid w:val="00A3355C"/>
    <w:rsid w:val="00A35B5C"/>
    <w:rsid w:val="00A44A99"/>
    <w:rsid w:val="00A47C0F"/>
    <w:rsid w:val="00A60F1A"/>
    <w:rsid w:val="00A658B2"/>
    <w:rsid w:val="00A76821"/>
    <w:rsid w:val="00A808D7"/>
    <w:rsid w:val="00A85BB0"/>
    <w:rsid w:val="00A95B44"/>
    <w:rsid w:val="00AA03A8"/>
    <w:rsid w:val="00AA0AD1"/>
    <w:rsid w:val="00AA25A2"/>
    <w:rsid w:val="00AA4D0C"/>
    <w:rsid w:val="00AB6700"/>
    <w:rsid w:val="00AB6DBA"/>
    <w:rsid w:val="00AC0A51"/>
    <w:rsid w:val="00AC0D12"/>
    <w:rsid w:val="00AC20F7"/>
    <w:rsid w:val="00AD06B1"/>
    <w:rsid w:val="00AD31C1"/>
    <w:rsid w:val="00AD332E"/>
    <w:rsid w:val="00AD53ED"/>
    <w:rsid w:val="00AD5EC0"/>
    <w:rsid w:val="00AE1F58"/>
    <w:rsid w:val="00AE499A"/>
    <w:rsid w:val="00AE6B09"/>
    <w:rsid w:val="00AE7A62"/>
    <w:rsid w:val="00AF32F3"/>
    <w:rsid w:val="00AF38AD"/>
    <w:rsid w:val="00B02D1D"/>
    <w:rsid w:val="00B12907"/>
    <w:rsid w:val="00B2334A"/>
    <w:rsid w:val="00B25B81"/>
    <w:rsid w:val="00B26440"/>
    <w:rsid w:val="00B316EF"/>
    <w:rsid w:val="00B32268"/>
    <w:rsid w:val="00B323B2"/>
    <w:rsid w:val="00B51820"/>
    <w:rsid w:val="00B533BB"/>
    <w:rsid w:val="00B570DD"/>
    <w:rsid w:val="00B61F2F"/>
    <w:rsid w:val="00B66C77"/>
    <w:rsid w:val="00B67F73"/>
    <w:rsid w:val="00B70DEC"/>
    <w:rsid w:val="00B80695"/>
    <w:rsid w:val="00B81309"/>
    <w:rsid w:val="00B82323"/>
    <w:rsid w:val="00B83EE5"/>
    <w:rsid w:val="00B84C6B"/>
    <w:rsid w:val="00B8583B"/>
    <w:rsid w:val="00B90C68"/>
    <w:rsid w:val="00B94FFE"/>
    <w:rsid w:val="00B95D92"/>
    <w:rsid w:val="00BA199E"/>
    <w:rsid w:val="00BA2AEA"/>
    <w:rsid w:val="00BA2B4F"/>
    <w:rsid w:val="00BA4120"/>
    <w:rsid w:val="00BA5A68"/>
    <w:rsid w:val="00BA5DC3"/>
    <w:rsid w:val="00BB2795"/>
    <w:rsid w:val="00BB688B"/>
    <w:rsid w:val="00BC139C"/>
    <w:rsid w:val="00BC1907"/>
    <w:rsid w:val="00BD23F9"/>
    <w:rsid w:val="00BD579F"/>
    <w:rsid w:val="00BE143C"/>
    <w:rsid w:val="00BE2A46"/>
    <w:rsid w:val="00BE52F0"/>
    <w:rsid w:val="00BE5A1E"/>
    <w:rsid w:val="00BF11ED"/>
    <w:rsid w:val="00BF1EEB"/>
    <w:rsid w:val="00C03550"/>
    <w:rsid w:val="00C05127"/>
    <w:rsid w:val="00C071E7"/>
    <w:rsid w:val="00C2150E"/>
    <w:rsid w:val="00C240C7"/>
    <w:rsid w:val="00C27A42"/>
    <w:rsid w:val="00C30A69"/>
    <w:rsid w:val="00C3204D"/>
    <w:rsid w:val="00C40C48"/>
    <w:rsid w:val="00C42524"/>
    <w:rsid w:val="00C4259C"/>
    <w:rsid w:val="00C42E06"/>
    <w:rsid w:val="00C4385E"/>
    <w:rsid w:val="00C45A08"/>
    <w:rsid w:val="00C6235F"/>
    <w:rsid w:val="00C630BC"/>
    <w:rsid w:val="00C66E6F"/>
    <w:rsid w:val="00C76A8F"/>
    <w:rsid w:val="00C76D92"/>
    <w:rsid w:val="00C77682"/>
    <w:rsid w:val="00C81D4F"/>
    <w:rsid w:val="00C8336C"/>
    <w:rsid w:val="00C83C1C"/>
    <w:rsid w:val="00C84353"/>
    <w:rsid w:val="00C85627"/>
    <w:rsid w:val="00C9184D"/>
    <w:rsid w:val="00C932A7"/>
    <w:rsid w:val="00CA0E55"/>
    <w:rsid w:val="00CA2F3E"/>
    <w:rsid w:val="00CB67EB"/>
    <w:rsid w:val="00CC2C27"/>
    <w:rsid w:val="00CC6BB0"/>
    <w:rsid w:val="00CC79E6"/>
    <w:rsid w:val="00CD69EE"/>
    <w:rsid w:val="00CD6D9E"/>
    <w:rsid w:val="00CE6A55"/>
    <w:rsid w:val="00D01F72"/>
    <w:rsid w:val="00D116D1"/>
    <w:rsid w:val="00D14CD7"/>
    <w:rsid w:val="00D22E1F"/>
    <w:rsid w:val="00D2506C"/>
    <w:rsid w:val="00D3387F"/>
    <w:rsid w:val="00D34BF3"/>
    <w:rsid w:val="00D35946"/>
    <w:rsid w:val="00D36E8D"/>
    <w:rsid w:val="00D36F4F"/>
    <w:rsid w:val="00D3725E"/>
    <w:rsid w:val="00D379DD"/>
    <w:rsid w:val="00D63FA4"/>
    <w:rsid w:val="00D65A3D"/>
    <w:rsid w:val="00D73B83"/>
    <w:rsid w:val="00D74627"/>
    <w:rsid w:val="00D75C51"/>
    <w:rsid w:val="00D777DF"/>
    <w:rsid w:val="00D779D4"/>
    <w:rsid w:val="00D8162C"/>
    <w:rsid w:val="00D8402C"/>
    <w:rsid w:val="00D94AB4"/>
    <w:rsid w:val="00D97005"/>
    <w:rsid w:val="00DA059C"/>
    <w:rsid w:val="00DA7D1F"/>
    <w:rsid w:val="00DB52E3"/>
    <w:rsid w:val="00DB6998"/>
    <w:rsid w:val="00DC118A"/>
    <w:rsid w:val="00DC21A0"/>
    <w:rsid w:val="00DC3BA8"/>
    <w:rsid w:val="00DC5F56"/>
    <w:rsid w:val="00DD1464"/>
    <w:rsid w:val="00DD166B"/>
    <w:rsid w:val="00DD2831"/>
    <w:rsid w:val="00DD28EB"/>
    <w:rsid w:val="00DD6BF2"/>
    <w:rsid w:val="00DE04CB"/>
    <w:rsid w:val="00DE48F9"/>
    <w:rsid w:val="00DE4BC2"/>
    <w:rsid w:val="00DF0165"/>
    <w:rsid w:val="00DF3B6F"/>
    <w:rsid w:val="00DF4455"/>
    <w:rsid w:val="00E0145B"/>
    <w:rsid w:val="00E02403"/>
    <w:rsid w:val="00E059F9"/>
    <w:rsid w:val="00E06970"/>
    <w:rsid w:val="00E07AF8"/>
    <w:rsid w:val="00E145D7"/>
    <w:rsid w:val="00E153C3"/>
    <w:rsid w:val="00E15CDE"/>
    <w:rsid w:val="00E20997"/>
    <w:rsid w:val="00E21FC3"/>
    <w:rsid w:val="00E34500"/>
    <w:rsid w:val="00E3475C"/>
    <w:rsid w:val="00E54514"/>
    <w:rsid w:val="00E6609C"/>
    <w:rsid w:val="00E67C84"/>
    <w:rsid w:val="00E72204"/>
    <w:rsid w:val="00E8209E"/>
    <w:rsid w:val="00E82B99"/>
    <w:rsid w:val="00E83DC2"/>
    <w:rsid w:val="00E84D71"/>
    <w:rsid w:val="00E90827"/>
    <w:rsid w:val="00E91CAC"/>
    <w:rsid w:val="00E95EB8"/>
    <w:rsid w:val="00E974AD"/>
    <w:rsid w:val="00EA21F0"/>
    <w:rsid w:val="00EA3B5E"/>
    <w:rsid w:val="00EB67FF"/>
    <w:rsid w:val="00EB6CAC"/>
    <w:rsid w:val="00EC1404"/>
    <w:rsid w:val="00EC2CB5"/>
    <w:rsid w:val="00EC3EC2"/>
    <w:rsid w:val="00EC5AA1"/>
    <w:rsid w:val="00EC6A8A"/>
    <w:rsid w:val="00ED2DCE"/>
    <w:rsid w:val="00EE079F"/>
    <w:rsid w:val="00EE188B"/>
    <w:rsid w:val="00EF4CDD"/>
    <w:rsid w:val="00EF64B9"/>
    <w:rsid w:val="00F02683"/>
    <w:rsid w:val="00F131D9"/>
    <w:rsid w:val="00F14FC1"/>
    <w:rsid w:val="00F179DC"/>
    <w:rsid w:val="00F17E23"/>
    <w:rsid w:val="00F24E29"/>
    <w:rsid w:val="00F263A1"/>
    <w:rsid w:val="00F31B56"/>
    <w:rsid w:val="00F34AC3"/>
    <w:rsid w:val="00F35D15"/>
    <w:rsid w:val="00F35DA9"/>
    <w:rsid w:val="00F37CA5"/>
    <w:rsid w:val="00F40788"/>
    <w:rsid w:val="00F41839"/>
    <w:rsid w:val="00F42D02"/>
    <w:rsid w:val="00F43A3F"/>
    <w:rsid w:val="00F504FE"/>
    <w:rsid w:val="00F5296F"/>
    <w:rsid w:val="00F54126"/>
    <w:rsid w:val="00F6238C"/>
    <w:rsid w:val="00F65FC4"/>
    <w:rsid w:val="00F70A28"/>
    <w:rsid w:val="00F70FD5"/>
    <w:rsid w:val="00F722AF"/>
    <w:rsid w:val="00F72D76"/>
    <w:rsid w:val="00F769F4"/>
    <w:rsid w:val="00F85354"/>
    <w:rsid w:val="00F8766D"/>
    <w:rsid w:val="00F90874"/>
    <w:rsid w:val="00F952A2"/>
    <w:rsid w:val="00F95DBD"/>
    <w:rsid w:val="00FA26C8"/>
    <w:rsid w:val="00FA5337"/>
    <w:rsid w:val="00FA6921"/>
    <w:rsid w:val="00FB1522"/>
    <w:rsid w:val="00FB156B"/>
    <w:rsid w:val="00FB2210"/>
    <w:rsid w:val="00FB23ED"/>
    <w:rsid w:val="00FB41A4"/>
    <w:rsid w:val="00FB79FB"/>
    <w:rsid w:val="00FC6E92"/>
    <w:rsid w:val="00FD194E"/>
    <w:rsid w:val="00FD34AC"/>
    <w:rsid w:val="00FD502B"/>
    <w:rsid w:val="00FE0F9A"/>
    <w:rsid w:val="00FE1CF6"/>
    <w:rsid w:val="00FE39A1"/>
    <w:rsid w:val="00FF204E"/>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semiHidden="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AE6B09"/>
    <w:pPr>
      <w:keepNext/>
      <w:spacing w:before="240" w:after="60"/>
      <w:outlineLvl w:val="3"/>
    </w:pPr>
    <w:rPr>
      <w:b/>
      <w:bCs/>
      <w:sz w:val="28"/>
      <w:szCs w:val="28"/>
    </w:rPr>
  </w:style>
  <w:style w:type="paragraph" w:styleId="5">
    <w:name w:val="heading 5"/>
    <w:basedOn w:val="a0"/>
    <w:next w:val="a0"/>
    <w:link w:val="50"/>
    <w:uiPriority w:val="99"/>
    <w:qFormat/>
    <w:rsid w:val="00AE6B09"/>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cs="Times New Roman"/>
      <w:sz w:val="24"/>
      <w:szCs w:val="24"/>
      <w:lang w:eastAsia="ar-SA" w:bidi="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basedOn w:val="a1"/>
    <w:link w:val="4"/>
    <w:uiPriority w:val="99"/>
    <w:rsid w:val="00AE6B09"/>
    <w:rPr>
      <w:rFonts w:ascii="Times New Roman" w:eastAsia="Times New Roman" w:hAnsi="Times New Roman"/>
      <w:b/>
      <w:bCs/>
      <w:sz w:val="28"/>
      <w:szCs w:val="28"/>
    </w:rPr>
  </w:style>
  <w:style w:type="character" w:customStyle="1" w:styleId="50">
    <w:name w:val="Заголовок 5 Знак"/>
    <w:basedOn w:val="a1"/>
    <w:link w:val="5"/>
    <w:uiPriority w:val="99"/>
    <w:rsid w:val="00AE6B09"/>
    <w:rPr>
      <w:rFonts w:ascii="Times New Roman" w:eastAsia="Times New Roman" w:hAnsi="Times New Roman"/>
      <w:b/>
      <w:bCs/>
      <w:i/>
      <w:iCs/>
      <w:sz w:val="26"/>
      <w:szCs w:val="26"/>
    </w:rPr>
  </w:style>
  <w:style w:type="character" w:customStyle="1" w:styleId="70">
    <w:name w:val="Заголовок 7 Знак"/>
    <w:link w:val="7"/>
    <w:uiPriority w:val="99"/>
    <w:semiHidden/>
    <w:rsid w:val="00922F0F"/>
    <w:rPr>
      <w:rFonts w:ascii="Calibri" w:hAnsi="Calibri" w:cs="Calibri"/>
      <w:sz w:val="24"/>
      <w:szCs w:val="24"/>
    </w:rPr>
  </w:style>
  <w:style w:type="table" w:styleId="a4">
    <w:name w:val="Table Grid"/>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7">
    <w:name w:val="Subtle Reference"/>
    <w:basedOn w:val="a1"/>
    <w:uiPriority w:val="31"/>
    <w:qFormat/>
    <w:rsid w:val="00545525"/>
    <w:rPr>
      <w:smallCaps/>
      <w:color w:val="5A5A5A" w:themeColor="text1" w:themeTint="A5"/>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AE6B09"/>
    <w:rPr>
      <w:rFonts w:ascii="Times New Roman" w:eastAsia="Times New Roman" w:hAnsi="Times New Roman"/>
    </w:rPr>
  </w:style>
  <w:style w:type="paragraph" w:styleId="aff9">
    <w:name w:val="annotation text"/>
    <w:basedOn w:val="a0"/>
    <w:link w:val="aff8"/>
    <w:uiPriority w:val="99"/>
    <w:semiHidden/>
    <w:rsid w:val="00AE6B09"/>
    <w:rPr>
      <w:sz w:val="20"/>
      <w:szCs w:val="20"/>
    </w:rPr>
  </w:style>
  <w:style w:type="character" w:customStyle="1" w:styleId="16">
    <w:name w:val="Текст примечания Знак1"/>
    <w:basedOn w:val="a1"/>
    <w:uiPriority w:val="99"/>
    <w:semiHidden/>
    <w:rsid w:val="00AE6B09"/>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a">
    <w:name w:val="Subtitle"/>
    <w:basedOn w:val="a0"/>
    <w:link w:val="affb"/>
    <w:uiPriority w:val="99"/>
    <w:qFormat/>
    <w:rsid w:val="00AE6B09"/>
    <w:pPr>
      <w:jc w:val="center"/>
    </w:pPr>
    <w:rPr>
      <w:rFonts w:eastAsia="Calibri"/>
      <w:b/>
      <w:bCs/>
      <w:i/>
      <w:iCs/>
      <w:color w:val="666699"/>
      <w:sz w:val="20"/>
      <w:szCs w:val="20"/>
    </w:rPr>
  </w:style>
  <w:style w:type="character" w:customStyle="1" w:styleId="affb">
    <w:name w:val="Подзаголовок Знак"/>
    <w:basedOn w:val="a1"/>
    <w:link w:val="affa"/>
    <w:uiPriority w:val="99"/>
    <w:rsid w:val="00AE6B09"/>
    <w:rPr>
      <w:rFonts w:ascii="Times New Roman" w:hAnsi="Times New Roman"/>
      <w:b/>
      <w:bCs/>
      <w:i/>
      <w:iCs/>
      <w:color w:val="666699"/>
    </w:rPr>
  </w:style>
  <w:style w:type="paragraph" w:styleId="affc">
    <w:name w:val="annotation subject"/>
    <w:basedOn w:val="aff9"/>
    <w:next w:val="aff9"/>
    <w:link w:val="17"/>
    <w:uiPriority w:val="99"/>
    <w:semiHidden/>
    <w:rsid w:val="00AE6B09"/>
    <w:rPr>
      <w:b/>
      <w:bCs/>
    </w:rPr>
  </w:style>
  <w:style w:type="character" w:customStyle="1" w:styleId="17">
    <w:name w:val="Тема примечания Знак1"/>
    <w:link w:val="affc"/>
    <w:uiPriority w:val="99"/>
    <w:semiHidden/>
    <w:rsid w:val="00AE6B09"/>
    <w:rPr>
      <w:rFonts w:ascii="Times New Roman" w:eastAsia="Times New Roman" w:hAnsi="Times New Roman"/>
      <w:b/>
      <w:bCs/>
    </w:rPr>
  </w:style>
  <w:style w:type="character" w:customStyle="1" w:styleId="affd">
    <w:name w:val="Тема примечания Знак"/>
    <w:basedOn w:val="16"/>
    <w:uiPriority w:val="99"/>
    <w:semiHidden/>
    <w:rsid w:val="00AE6B09"/>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AE6B09"/>
    <w:pPr>
      <w:jc w:val="both"/>
    </w:pPr>
    <w:rPr>
      <w:sz w:val="28"/>
      <w:szCs w:val="28"/>
    </w:rPr>
  </w:style>
  <w:style w:type="paragraph" w:customStyle="1" w:styleId="18">
    <w:name w:val="Обычный1"/>
    <w:next w:val="a0"/>
    <w:uiPriority w:val="99"/>
    <w:rsid w:val="00AE6B09"/>
    <w:rPr>
      <w:rFonts w:ascii="Times New Roman" w:eastAsia="Times New Roman" w:hAnsi="Times New Roman"/>
    </w:rPr>
  </w:style>
  <w:style w:type="paragraph" w:customStyle="1" w:styleId="afff">
    <w:name w:val="Для таблиц"/>
    <w:basedOn w:val="a0"/>
    <w:uiPriority w:val="99"/>
    <w:rsid w:val="00AE6B09"/>
  </w:style>
  <w:style w:type="paragraph" w:customStyle="1" w:styleId="19">
    <w:name w:val="Без интервала1"/>
    <w:uiPriority w:val="99"/>
    <w:rsid w:val="00AE6B09"/>
    <w:rPr>
      <w:rFonts w:eastAsia="Times New Roman" w:cs="Calibri"/>
      <w:sz w:val="22"/>
      <w:szCs w:val="22"/>
      <w:lang w:eastAsia="en-US"/>
    </w:rPr>
  </w:style>
  <w:style w:type="paragraph" w:customStyle="1" w:styleId="Default">
    <w:name w:val="Default"/>
    <w:uiPriority w:val="99"/>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AE6B09"/>
    <w:rPr>
      <w:rFonts w:ascii="Times New Roman" w:eastAsia="Times New Roman" w:hAnsi="Times New Roman"/>
    </w:rPr>
  </w:style>
  <w:style w:type="character" w:customStyle="1" w:styleId="29">
    <w:name w:val="Основной текст (2)_ Знак"/>
    <w:link w:val="2a"/>
    <w:uiPriority w:val="99"/>
    <w:rsid w:val="00AE6B09"/>
    <w:rPr>
      <w:color w:val="000000"/>
      <w:sz w:val="28"/>
      <w:szCs w:val="28"/>
      <w:shd w:val="clear" w:color="auto" w:fill="FFFFFF"/>
    </w:rPr>
  </w:style>
  <w:style w:type="paragraph" w:customStyle="1" w:styleId="2a">
    <w:name w:val="Основной текст (2)_"/>
    <w:basedOn w:val="a0"/>
    <w:link w:val="29"/>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0"/>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0"/>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AE6B09"/>
    <w:pPr>
      <w:spacing w:before="100" w:beforeAutospacing="1" w:after="100" w:afterAutospacing="1"/>
    </w:pPr>
  </w:style>
  <w:style w:type="paragraph" w:customStyle="1" w:styleId="111">
    <w:name w:val="Обычный11"/>
    <w:next w:val="a0"/>
    <w:uiPriority w:val="99"/>
    <w:rsid w:val="00AE6B09"/>
    <w:rPr>
      <w:rFonts w:ascii="Times New Roman" w:hAnsi="Times New Roman"/>
    </w:rPr>
  </w:style>
  <w:style w:type="paragraph" w:customStyle="1" w:styleId="112">
    <w:name w:val="Абзац списка11"/>
    <w:basedOn w:val="a0"/>
    <w:uiPriority w:val="99"/>
    <w:rsid w:val="00AE6B09"/>
    <w:pPr>
      <w:ind w:left="720"/>
    </w:pPr>
    <w:rPr>
      <w:rFonts w:eastAsia="Calibri"/>
    </w:rPr>
  </w:style>
  <w:style w:type="paragraph" w:customStyle="1" w:styleId="p2">
    <w:name w:val="p2"/>
    <w:basedOn w:val="a0"/>
    <w:uiPriority w:val="99"/>
    <w:rsid w:val="00AE6B09"/>
    <w:pPr>
      <w:spacing w:before="100" w:beforeAutospacing="1" w:after="100" w:afterAutospacing="1"/>
    </w:pPr>
  </w:style>
  <w:style w:type="paragraph" w:customStyle="1" w:styleId="p4">
    <w:name w:val="p4"/>
    <w:basedOn w:val="a0"/>
    <w:uiPriority w:val="99"/>
    <w:rsid w:val="00AE6B09"/>
    <w:pPr>
      <w:spacing w:before="100" w:beforeAutospacing="1" w:after="100" w:afterAutospacing="1"/>
    </w:pPr>
  </w:style>
  <w:style w:type="paragraph" w:customStyle="1" w:styleId="p7">
    <w:name w:val="p7"/>
    <w:basedOn w:val="a0"/>
    <w:uiPriority w:val="99"/>
    <w:rsid w:val="00AE6B09"/>
    <w:pPr>
      <w:spacing w:before="100" w:beforeAutospacing="1" w:after="100" w:afterAutospacing="1"/>
    </w:pPr>
  </w:style>
  <w:style w:type="paragraph" w:customStyle="1" w:styleId="p8">
    <w:name w:val="p8"/>
    <w:basedOn w:val="a0"/>
    <w:uiPriority w:val="99"/>
    <w:rsid w:val="00AE6B09"/>
    <w:pPr>
      <w:spacing w:before="100" w:beforeAutospacing="1" w:after="100" w:afterAutospacing="1"/>
    </w:pPr>
  </w:style>
  <w:style w:type="paragraph" w:customStyle="1" w:styleId="p1">
    <w:name w:val="p1"/>
    <w:basedOn w:val="a0"/>
    <w:uiPriority w:val="99"/>
    <w:rsid w:val="00AE6B09"/>
    <w:pPr>
      <w:spacing w:before="100" w:beforeAutospacing="1" w:after="100" w:afterAutospacing="1"/>
    </w:pPr>
  </w:style>
  <w:style w:type="paragraph" w:customStyle="1" w:styleId="p9">
    <w:name w:val="p9"/>
    <w:basedOn w:val="a0"/>
    <w:uiPriority w:val="99"/>
    <w:rsid w:val="00AE6B09"/>
    <w:pPr>
      <w:spacing w:before="100" w:beforeAutospacing="1" w:after="100" w:afterAutospacing="1"/>
    </w:pPr>
  </w:style>
  <w:style w:type="paragraph" w:customStyle="1" w:styleId="p3">
    <w:name w:val="p3"/>
    <w:basedOn w:val="a0"/>
    <w:uiPriority w:val="99"/>
    <w:rsid w:val="00AE6B09"/>
    <w:pPr>
      <w:spacing w:before="100" w:beforeAutospacing="1" w:after="100" w:afterAutospacing="1"/>
    </w:pPr>
  </w:style>
  <w:style w:type="paragraph" w:customStyle="1" w:styleId="p10">
    <w:name w:val="p10"/>
    <w:basedOn w:val="a0"/>
    <w:uiPriority w:val="99"/>
    <w:rsid w:val="00AE6B09"/>
    <w:pPr>
      <w:spacing w:before="100" w:beforeAutospacing="1" w:after="100" w:afterAutospacing="1"/>
    </w:pPr>
  </w:style>
  <w:style w:type="paragraph" w:customStyle="1" w:styleId="p12">
    <w:name w:val="p12"/>
    <w:basedOn w:val="a0"/>
    <w:uiPriority w:val="99"/>
    <w:rsid w:val="00AE6B09"/>
    <w:pPr>
      <w:spacing w:before="100" w:beforeAutospacing="1" w:after="100" w:afterAutospacing="1"/>
    </w:pPr>
  </w:style>
  <w:style w:type="paragraph" w:customStyle="1" w:styleId="p47">
    <w:name w:val="p47"/>
    <w:basedOn w:val="a0"/>
    <w:uiPriority w:val="99"/>
    <w:rsid w:val="00AE6B09"/>
    <w:pPr>
      <w:spacing w:before="100" w:beforeAutospacing="1" w:after="100" w:afterAutospacing="1"/>
    </w:pPr>
  </w:style>
  <w:style w:type="paragraph" w:customStyle="1" w:styleId="2b">
    <w:name w:val="Обычный2"/>
    <w:next w:val="a0"/>
    <w:uiPriority w:val="99"/>
    <w:rsid w:val="00AE6B09"/>
    <w:rPr>
      <w:rFonts w:ascii="Times New Roman" w:eastAsia="Times New Roman" w:hAnsi="Times New Roman"/>
    </w:rPr>
  </w:style>
  <w:style w:type="character" w:customStyle="1" w:styleId="34">
    <w:name w:val="Заголовок №3_"/>
    <w:link w:val="35"/>
    <w:uiPriority w:val="99"/>
    <w:rsid w:val="00AE6B09"/>
    <w:rPr>
      <w:b/>
      <w:bCs/>
      <w:sz w:val="28"/>
      <w:szCs w:val="28"/>
      <w:shd w:val="clear" w:color="auto" w:fill="FFFFFF"/>
    </w:rPr>
  </w:style>
  <w:style w:type="paragraph" w:customStyle="1" w:styleId="35">
    <w:name w:val="Заголовок №3"/>
    <w:basedOn w:val="a0"/>
    <w:link w:val="34"/>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AE6B09"/>
    <w:rPr>
      <w:shd w:val="clear" w:color="auto" w:fill="FFFFFF"/>
    </w:rPr>
  </w:style>
  <w:style w:type="paragraph" w:customStyle="1" w:styleId="141">
    <w:name w:val="Основной текст (14)"/>
    <w:basedOn w:val="a0"/>
    <w:link w:val="140"/>
    <w:uiPriority w:val="99"/>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AE6B09"/>
    <w:rPr>
      <w:shd w:val="clear" w:color="auto" w:fill="FFFFFF"/>
    </w:rPr>
  </w:style>
  <w:style w:type="paragraph" w:customStyle="1" w:styleId="43">
    <w:name w:val="Подпись к таблице (4)"/>
    <w:basedOn w:val="a0"/>
    <w:link w:val="42"/>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AE6B09"/>
    <w:rPr>
      <w:shd w:val="clear" w:color="auto" w:fill="FFFFFF"/>
    </w:rPr>
  </w:style>
  <w:style w:type="paragraph" w:customStyle="1" w:styleId="2d">
    <w:name w:val="Подпись к таблице (2)"/>
    <w:basedOn w:val="a0"/>
    <w:link w:val="2c"/>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AE6B09"/>
    <w:rPr>
      <w:sz w:val="18"/>
      <w:szCs w:val="18"/>
      <w:shd w:val="clear" w:color="auto" w:fill="FFFFFF"/>
    </w:rPr>
  </w:style>
  <w:style w:type="paragraph" w:customStyle="1" w:styleId="45">
    <w:name w:val="Основной текст (4)"/>
    <w:basedOn w:val="a0"/>
    <w:link w:val="44"/>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0"/>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AE6B09"/>
    <w:rPr>
      <w:b/>
      <w:bCs/>
      <w:sz w:val="32"/>
      <w:szCs w:val="32"/>
      <w:shd w:val="clear" w:color="auto" w:fill="FFFFFF"/>
    </w:rPr>
  </w:style>
  <w:style w:type="paragraph" w:customStyle="1" w:styleId="2f">
    <w:name w:val="Заголовок №2"/>
    <w:basedOn w:val="a0"/>
    <w:link w:val="2e"/>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1"/>
    <w:uiPriority w:val="99"/>
    <w:rsid w:val="00AE6B09"/>
  </w:style>
  <w:style w:type="character" w:customStyle="1" w:styleId="s1">
    <w:name w:val="s1"/>
    <w:basedOn w:val="a1"/>
    <w:uiPriority w:val="99"/>
    <w:rsid w:val="00AE6B09"/>
  </w:style>
  <w:style w:type="character" w:customStyle="1" w:styleId="s2">
    <w:name w:val="s2"/>
    <w:basedOn w:val="a1"/>
    <w:uiPriority w:val="99"/>
    <w:rsid w:val="00AE6B09"/>
  </w:style>
  <w:style w:type="character" w:customStyle="1" w:styleId="210pt">
    <w:name w:val="Основной текст (2) + 10 pt"/>
    <w:uiPriority w:val="99"/>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AE6B09"/>
    <w:rPr>
      <w:rFonts w:ascii="Times New Roman" w:hAnsi="Times New Roman" w:cs="Times New Roman"/>
      <w:b/>
      <w:bCs/>
      <w:color w:val="000000"/>
      <w:spacing w:val="0"/>
      <w:w w:val="100"/>
      <w:position w:val="0"/>
      <w:sz w:val="24"/>
      <w:szCs w:val="24"/>
      <w:shd w:val="clear" w:color="auto" w:fill="FFFFFF"/>
      <w:lang w:eastAsia="ru-RU"/>
    </w:rPr>
  </w:style>
  <w:style w:type="paragraph" w:styleId="afff0">
    <w:name w:val="No Spacing"/>
    <w:uiPriority w:val="99"/>
    <w:qFormat/>
    <w:rsid w:val="00605CAA"/>
    <w:rPr>
      <w:sz w:val="22"/>
      <w:szCs w:val="22"/>
      <w:lang w:eastAsia="en-US"/>
    </w:rPr>
  </w:style>
  <w:style w:type="paragraph" w:customStyle="1" w:styleId="normal5">
    <w:name w:val="normal5"/>
    <w:basedOn w:val="a0"/>
    <w:rsid w:val="004D4FD4"/>
    <w:pPr>
      <w:spacing w:before="100" w:beforeAutospacing="1" w:after="100" w:afterAutospacing="1"/>
    </w:pPr>
  </w:style>
  <w:style w:type="paragraph" w:customStyle="1" w:styleId="Standard">
    <w:name w:val="Standard"/>
    <w:rsid w:val="004E5E78"/>
    <w:pPr>
      <w:suppressAutoHyphens/>
      <w:autoSpaceDN w:val="0"/>
      <w:textAlignment w:val="baseline"/>
    </w:pPr>
    <w:rPr>
      <w:rFonts w:ascii="Times New Roman" w:eastAsia="Times New Roman" w:hAnsi="Times New Roman"/>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90879">
      <w:bodyDiv w:val="1"/>
      <w:marLeft w:val="0"/>
      <w:marRight w:val="0"/>
      <w:marTop w:val="0"/>
      <w:marBottom w:val="0"/>
      <w:divBdr>
        <w:top w:val="none" w:sz="0" w:space="0" w:color="auto"/>
        <w:left w:val="none" w:sz="0" w:space="0" w:color="auto"/>
        <w:bottom w:val="none" w:sz="0" w:space="0" w:color="auto"/>
        <w:right w:val="none" w:sz="0" w:space="0" w:color="auto"/>
      </w:divBdr>
    </w:div>
    <w:div w:id="466827031">
      <w:bodyDiv w:val="1"/>
      <w:marLeft w:val="0"/>
      <w:marRight w:val="0"/>
      <w:marTop w:val="0"/>
      <w:marBottom w:val="0"/>
      <w:divBdr>
        <w:top w:val="none" w:sz="0" w:space="0" w:color="auto"/>
        <w:left w:val="none" w:sz="0" w:space="0" w:color="auto"/>
        <w:bottom w:val="none" w:sz="0" w:space="0" w:color="auto"/>
        <w:right w:val="none" w:sz="0" w:space="0" w:color="auto"/>
      </w:divBdr>
    </w:div>
    <w:div w:id="489755755">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809055555">
      <w:bodyDiv w:val="1"/>
      <w:marLeft w:val="0"/>
      <w:marRight w:val="0"/>
      <w:marTop w:val="0"/>
      <w:marBottom w:val="0"/>
      <w:divBdr>
        <w:top w:val="none" w:sz="0" w:space="0" w:color="auto"/>
        <w:left w:val="none" w:sz="0" w:space="0" w:color="auto"/>
        <w:bottom w:val="none" w:sz="0" w:space="0" w:color="auto"/>
        <w:right w:val="none" w:sz="0" w:space="0" w:color="auto"/>
      </w:divBdr>
    </w:div>
    <w:div w:id="1222253398">
      <w:bodyDiv w:val="1"/>
      <w:marLeft w:val="0"/>
      <w:marRight w:val="0"/>
      <w:marTop w:val="0"/>
      <w:marBottom w:val="0"/>
      <w:divBdr>
        <w:top w:val="none" w:sz="0" w:space="0" w:color="auto"/>
        <w:left w:val="none" w:sz="0" w:space="0" w:color="auto"/>
        <w:bottom w:val="none" w:sz="0" w:space="0" w:color="auto"/>
        <w:right w:val="none" w:sz="0" w:space="0" w:color="auto"/>
      </w:divBdr>
    </w:div>
    <w:div w:id="1739472448">
      <w:bodyDiv w:val="1"/>
      <w:marLeft w:val="0"/>
      <w:marRight w:val="0"/>
      <w:marTop w:val="0"/>
      <w:marBottom w:val="0"/>
      <w:divBdr>
        <w:top w:val="none" w:sz="0" w:space="0" w:color="auto"/>
        <w:left w:val="none" w:sz="0" w:space="0" w:color="auto"/>
        <w:bottom w:val="none" w:sz="0" w:space="0" w:color="auto"/>
        <w:right w:val="none" w:sz="0" w:space="0" w:color="auto"/>
      </w:divBdr>
    </w:div>
    <w:div w:id="1969893153">
      <w:bodyDiv w:val="1"/>
      <w:marLeft w:val="0"/>
      <w:marRight w:val="0"/>
      <w:marTop w:val="0"/>
      <w:marBottom w:val="0"/>
      <w:divBdr>
        <w:top w:val="none" w:sz="0" w:space="0" w:color="auto"/>
        <w:left w:val="none" w:sz="0" w:space="0" w:color="auto"/>
        <w:bottom w:val="none" w:sz="0" w:space="0" w:color="auto"/>
        <w:right w:val="none" w:sz="0" w:space="0" w:color="auto"/>
      </w:divBdr>
    </w:div>
    <w:div w:id="211821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0047" TargetMode="External"/><Relationship Id="rId13" Type="http://schemas.openxmlformats.org/officeDocument/2006/relationships/hyperlink" Target="https://urait.ru/" TargetMode="External"/><Relationship Id="rId18" Type="http://schemas.openxmlformats.org/officeDocument/2006/relationships/hyperlink" Target="http://dcnti.krw.rzd" TargetMode="External"/><Relationship Id="rId3" Type="http://schemas.microsoft.com/office/2007/relationships/stylesWithEffects" Target="stylesWithEffects.xml"/><Relationship Id="rId21" Type="http://schemas.openxmlformats.org/officeDocument/2006/relationships/hyperlink" Target="https://www.biznesbooks.com/components/com_jshopping/files/demo_products/kirsanova-delovaya-perepiska.pdf" TargetMode="External"/><Relationship Id="rId7" Type="http://schemas.openxmlformats.org/officeDocument/2006/relationships/hyperlink" Target="https://urait.ru/bcode/453282" TargetMode="External"/><Relationship Id="rId12" Type="http://schemas.openxmlformats.org/officeDocument/2006/relationships/hyperlink" Target="http://new.znanium.com" TargetMode="External"/><Relationship Id="rId17" Type="http://schemas.openxmlformats.org/officeDocument/2006/relationships/hyperlink" Target="http://www.rzd.ru/" TargetMode="External"/><Relationship Id="rId2" Type="http://schemas.openxmlformats.org/officeDocument/2006/relationships/styles" Target="styles.xml"/><Relationship Id="rId16" Type="http://schemas.openxmlformats.org/officeDocument/2006/relationships/hyperlink" Target="https://biblioclub.ru/" TargetMode="External"/><Relationship Id="rId20" Type="http://schemas.openxmlformats.org/officeDocument/2006/relationships/hyperlink" Target="mailto:X@X.X" TargetMode="External"/><Relationship Id="rId1" Type="http://schemas.openxmlformats.org/officeDocument/2006/relationships/numbering" Target="numbering.xml"/><Relationship Id="rId6" Type="http://schemas.openxmlformats.org/officeDocument/2006/relationships/hyperlink" Target="https://urait.ru/bcode/46972" TargetMode="External"/><Relationship Id="rId11" Type="http://schemas.openxmlformats.org/officeDocument/2006/relationships/hyperlink" Target="http://umczdt.ru/book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anbook.com" TargetMode="External"/><Relationship Id="rId23" Type="http://schemas.openxmlformats.org/officeDocument/2006/relationships/fontTable" Target="fontTable.xml"/><Relationship Id="rId10" Type="http://schemas.openxmlformats.org/officeDocument/2006/relationships/hyperlink" Target="http://irbis.krsk.irgups.ru/" TargetMode="External"/><Relationship Id="rId19" Type="http://schemas.openxmlformats.org/officeDocument/2006/relationships/hyperlink" Target="callto:0319100020315000013-00" TargetMode="External"/><Relationship Id="rId4" Type="http://schemas.openxmlformats.org/officeDocument/2006/relationships/settings" Target="settings.xml"/><Relationship Id="rId9" Type="http://schemas.openxmlformats.org/officeDocument/2006/relationships/hyperlink" Target="https://urait.ru/bcode/455770" TargetMode="External"/><Relationship Id="rId14" Type="http://schemas.openxmlformats.org/officeDocument/2006/relationships/hyperlink" Target="https://urait.ru/" TargetMode="External"/><Relationship Id="rId22" Type="http://schemas.openxmlformats.org/officeDocument/2006/relationships/hyperlink" Target="http://www.gramota.ru/slovari/info/zar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42</Pages>
  <Words>11693</Words>
  <Characters>86316</Characters>
  <Application>Microsoft Office Word</Application>
  <DocSecurity>0</DocSecurity>
  <Lines>719</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97814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56</cp:revision>
  <cp:lastPrinted>2021-05-11T05:51:00Z</cp:lastPrinted>
  <dcterms:created xsi:type="dcterms:W3CDTF">2021-09-27T03:47:00Z</dcterms:created>
  <dcterms:modified xsi:type="dcterms:W3CDTF">2022-06-15T05:28:00Z</dcterms:modified>
</cp:coreProperties>
</file>