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5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4680"/>
        <w:gridCol w:w="252"/>
        <w:gridCol w:w="134"/>
        <w:gridCol w:w="51"/>
        <w:gridCol w:w="70"/>
        <w:gridCol w:w="51"/>
        <w:gridCol w:w="344"/>
        <w:gridCol w:w="173"/>
      </w:tblGrid>
      <w:tr w:rsidR="004A408D" w:rsidRPr="00D575F4" w:rsidTr="0008378B">
        <w:trPr>
          <w:gridAfter w:val="4"/>
          <w:wAfter w:w="638" w:type="dxa"/>
          <w:trHeight w:hRule="exact" w:val="392"/>
          <w:jc w:val="center"/>
        </w:trPr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D575F4" w:rsidRDefault="004A408D" w:rsidP="004C61A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37" w:righ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57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ФЕДЕРАЛЬНОЕ АГЕНТСТВО ЖЕЛЕЗНОДОРОЖНОГО ТРАНСПОРТА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D575F4" w:rsidRDefault="004A408D" w:rsidP="004C61A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</w:p>
        </w:tc>
      </w:tr>
      <w:tr w:rsidR="004A408D" w:rsidRPr="00D575F4" w:rsidTr="0008378B">
        <w:trPr>
          <w:gridAfter w:val="4"/>
          <w:wAfter w:w="638" w:type="dxa"/>
          <w:trHeight w:hRule="exact" w:val="132"/>
          <w:jc w:val="center"/>
        </w:trPr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D575F4" w:rsidRDefault="004A408D" w:rsidP="004C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D575F4" w:rsidRDefault="004A408D" w:rsidP="004C61A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</w:p>
        </w:tc>
      </w:tr>
      <w:tr w:rsidR="004A408D" w:rsidRPr="00D575F4" w:rsidTr="0008378B">
        <w:trPr>
          <w:gridAfter w:val="4"/>
          <w:wAfter w:w="638" w:type="dxa"/>
          <w:trHeight w:hRule="exact" w:val="1869"/>
          <w:jc w:val="center"/>
        </w:trPr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C30" w:rsidRPr="00D575F4" w:rsidRDefault="009F5C30" w:rsidP="00215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9F5C30" w:rsidRPr="00D575F4" w:rsidRDefault="009F5C30" w:rsidP="00215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9F5C30" w:rsidRPr="00D575F4" w:rsidRDefault="009F5C30" w:rsidP="00215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bCs/>
                <w:sz w:val="24"/>
                <w:szCs w:val="24"/>
              </w:rPr>
              <w:t>«Иркутский государственный университет путей сообщения»</w:t>
            </w:r>
          </w:p>
          <w:p w:rsidR="009F5C30" w:rsidRPr="00D575F4" w:rsidRDefault="009F5C30" w:rsidP="00215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F4">
              <w:rPr>
                <w:rFonts w:ascii="Times New Roman" w:hAnsi="Times New Roman"/>
                <w:b/>
                <w:sz w:val="24"/>
                <w:szCs w:val="24"/>
              </w:rPr>
              <w:t>Красноярский институт железнодорожного транспорта</w:t>
            </w:r>
          </w:p>
          <w:p w:rsidR="009F5C30" w:rsidRPr="00D575F4" w:rsidRDefault="009F5C30" w:rsidP="00215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sz w:val="24"/>
                <w:szCs w:val="24"/>
              </w:rPr>
              <w:t>- филиал Федерального государственного бюджетного образовательного учреждения</w:t>
            </w:r>
          </w:p>
          <w:p w:rsidR="009F5C30" w:rsidRPr="00D575F4" w:rsidRDefault="009F5C30" w:rsidP="00215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sz w:val="24"/>
                <w:szCs w:val="24"/>
              </w:rPr>
              <w:t>высшего образования «Иркутский государственный университет путей сообщения»</w:t>
            </w:r>
          </w:p>
          <w:p w:rsidR="004A408D" w:rsidRPr="00D575F4" w:rsidRDefault="00813A91" w:rsidP="0021536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color w:val="000000"/>
                <w:sz w:val="24"/>
                <w:szCs w:val="24"/>
              </w:rPr>
              <w:t>(КрИЖТ ИрГУПС)</w:t>
            </w:r>
          </w:p>
          <w:p w:rsidR="00215361" w:rsidRPr="00D575F4" w:rsidRDefault="00215361" w:rsidP="0021536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5361" w:rsidRPr="00D575F4" w:rsidRDefault="00215361" w:rsidP="0021536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D575F4" w:rsidRDefault="004A408D" w:rsidP="002153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C0C0C0"/>
                <w:sz w:val="16"/>
                <w:szCs w:val="16"/>
              </w:rPr>
            </w:pPr>
          </w:p>
        </w:tc>
      </w:tr>
      <w:tr w:rsidR="004A408D" w:rsidRPr="00D575F4" w:rsidTr="0008378B">
        <w:trPr>
          <w:gridAfter w:val="2"/>
          <w:wAfter w:w="517" w:type="dxa"/>
          <w:trHeight w:hRule="exact" w:val="298"/>
          <w:jc w:val="center"/>
        </w:trPr>
        <w:tc>
          <w:tcPr>
            <w:tcW w:w="10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D575F4" w:rsidRDefault="004A408D" w:rsidP="004C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D575F4" w:rsidRDefault="004A408D" w:rsidP="004C61A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</w:p>
        </w:tc>
      </w:tr>
      <w:tr w:rsidR="00A052C3" w:rsidRPr="00D575F4" w:rsidTr="0008378B">
        <w:trPr>
          <w:trHeight w:hRule="exact" w:val="262"/>
          <w:jc w:val="center"/>
        </w:trPr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D575F4" w:rsidRDefault="005F7FF5" w:rsidP="00A052C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</w:tc>
        <w:tc>
          <w:tcPr>
            <w:tcW w:w="9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52C3" w:rsidRPr="00D575F4" w:rsidTr="0008378B">
        <w:trPr>
          <w:trHeight w:hRule="exact" w:val="262"/>
          <w:jc w:val="center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33" w:right="260" w:hanging="5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ректора </w:t>
            </w:r>
          </w:p>
        </w:tc>
        <w:tc>
          <w:tcPr>
            <w:tcW w:w="9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52C3" w:rsidRPr="00D575F4" w:rsidTr="0008378B">
        <w:trPr>
          <w:trHeight w:hRule="exact" w:val="80"/>
          <w:jc w:val="center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D575F4" w:rsidRDefault="00A052C3" w:rsidP="00A052C3">
            <w:pPr>
              <w:spacing w:after="0" w:line="240" w:lineRule="auto"/>
              <w:ind w:right="2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52C3" w:rsidRPr="00D575F4" w:rsidTr="0008378B">
        <w:trPr>
          <w:trHeight w:hRule="exact" w:val="1229"/>
          <w:jc w:val="center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D575F4" w:rsidRDefault="00A052C3" w:rsidP="00BC160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 w:rsidR="00BC1606">
              <w:rPr>
                <w:rFonts w:ascii="Times New Roman" w:hAnsi="Times New Roman"/>
                <w:color w:val="000000"/>
                <w:sz w:val="24"/>
                <w:szCs w:val="24"/>
              </w:rPr>
              <w:t>07» марта 2021г. № 80</w:t>
            </w:r>
          </w:p>
        </w:tc>
        <w:tc>
          <w:tcPr>
            <w:tcW w:w="9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52C3" w:rsidRPr="00D575F4" w:rsidTr="0008378B">
        <w:trPr>
          <w:gridAfter w:val="4"/>
          <w:wAfter w:w="638" w:type="dxa"/>
          <w:trHeight w:hRule="exact" w:val="524"/>
          <w:jc w:val="center"/>
        </w:trPr>
        <w:tc>
          <w:tcPr>
            <w:tcW w:w="10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D575F4" w:rsidRDefault="00A052C3" w:rsidP="00A052C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575F4">
              <w:rPr>
                <w:rFonts w:ascii="Times New Roman" w:hAnsi="Times New Roman"/>
                <w:b/>
                <w:bCs/>
                <w:iCs/>
                <w:color w:val="000000"/>
                <w:sz w:val="40"/>
                <w:szCs w:val="40"/>
              </w:rPr>
              <w:t>Б1.О.02 История (История России, Всеобщая история)</w:t>
            </w:r>
          </w:p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450" w:lineRule="exact"/>
              <w:ind w:right="15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2C3" w:rsidRPr="00D575F4" w:rsidTr="0008378B">
        <w:trPr>
          <w:gridAfter w:val="4"/>
          <w:wAfter w:w="638" w:type="dxa"/>
          <w:trHeight w:hRule="exact" w:val="416"/>
          <w:jc w:val="center"/>
        </w:trPr>
        <w:tc>
          <w:tcPr>
            <w:tcW w:w="10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right="15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D575F4">
              <w:rPr>
                <w:rFonts w:ascii="Times New Roman" w:hAnsi="Times New Roman"/>
                <w:color w:val="000000"/>
                <w:sz w:val="36"/>
                <w:szCs w:val="36"/>
              </w:rPr>
              <w:t>рабочая программа дисциплины</w:t>
            </w:r>
          </w:p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right="15"/>
              <w:jc w:val="center"/>
              <w:rPr>
                <w:rFonts w:ascii="Times New Roman" w:hAnsi="Times New Roman"/>
                <w:color w:val="000000"/>
                <w:sz w:val="40"/>
                <w:szCs w:val="4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D575F4" w:rsidRDefault="00A052C3" w:rsidP="00A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6A36D2" w:rsidRPr="0008378B" w:rsidRDefault="006A36D2" w:rsidP="006A36D2">
      <w:pPr>
        <w:spacing w:before="100" w:beforeAutospacing="1" w:after="0" w:line="215" w:lineRule="atLeast"/>
        <w:ind w:left="426" w:right="17"/>
        <w:rPr>
          <w:rFonts w:ascii="Times New Roman" w:hAnsi="Times New Roman"/>
          <w:iCs/>
          <w:sz w:val="20"/>
          <w:szCs w:val="20"/>
          <w:u w:val="single"/>
        </w:rPr>
      </w:pPr>
      <w:r w:rsidRPr="0008378B">
        <w:rPr>
          <w:rFonts w:ascii="Times New Roman" w:hAnsi="Times New Roman"/>
          <w:sz w:val="20"/>
          <w:szCs w:val="20"/>
        </w:rPr>
        <w:t xml:space="preserve">Специальность – </w:t>
      </w:r>
      <w:r w:rsidRPr="0008378B">
        <w:rPr>
          <w:rFonts w:ascii="Times New Roman" w:hAnsi="Times New Roman"/>
          <w:iCs/>
          <w:sz w:val="20"/>
          <w:szCs w:val="20"/>
          <w:u w:val="single"/>
        </w:rPr>
        <w:t>23.05.06 Строительство железных дорог, мостов и транспортных тоннелей</w:t>
      </w:r>
    </w:p>
    <w:p w:rsidR="006A36D2" w:rsidRPr="0008378B" w:rsidRDefault="006A36D2" w:rsidP="006A36D2">
      <w:pPr>
        <w:pStyle w:val="ad"/>
        <w:spacing w:after="0"/>
        <w:ind w:left="426" w:right="1186"/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</w:pPr>
      <w:r w:rsidRPr="000837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Специализация –</w:t>
      </w:r>
      <w:r w:rsidRPr="0008378B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Управление техническим состоянием железнодорожного пути</w:t>
      </w:r>
    </w:p>
    <w:p w:rsidR="008D78B5" w:rsidRPr="0008378B" w:rsidRDefault="008D78B5" w:rsidP="00CE0CA4">
      <w:pPr>
        <w:widowControl w:val="0"/>
        <w:autoSpaceDE w:val="0"/>
        <w:autoSpaceDN w:val="0"/>
        <w:adjustRightInd w:val="0"/>
        <w:spacing w:after="0" w:line="240" w:lineRule="auto"/>
        <w:ind w:right="-715" w:firstLine="426"/>
        <w:jc w:val="both"/>
        <w:rPr>
          <w:rFonts w:ascii="Times New Roman" w:hAnsi="Times New Roman"/>
          <w:iCs/>
          <w:sz w:val="20"/>
          <w:szCs w:val="20"/>
          <w:u w:val="single"/>
        </w:rPr>
      </w:pPr>
      <w:r w:rsidRPr="0008378B">
        <w:rPr>
          <w:rFonts w:ascii="Times New Roman" w:hAnsi="Times New Roman"/>
          <w:sz w:val="20"/>
          <w:szCs w:val="20"/>
        </w:rPr>
        <w:t xml:space="preserve">Квалификация выпускника – </w:t>
      </w:r>
      <w:r w:rsidRPr="0008378B">
        <w:rPr>
          <w:rFonts w:ascii="Times New Roman" w:hAnsi="Times New Roman"/>
          <w:iCs/>
          <w:sz w:val="20"/>
          <w:szCs w:val="20"/>
          <w:u w:val="single"/>
        </w:rPr>
        <w:t xml:space="preserve">инженер путей сообщения  </w:t>
      </w:r>
    </w:p>
    <w:p w:rsidR="008D78B5" w:rsidRPr="0008378B" w:rsidRDefault="008D78B5" w:rsidP="00CE0CA4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08378B">
        <w:rPr>
          <w:rFonts w:ascii="Times New Roman" w:hAnsi="Times New Roman"/>
          <w:sz w:val="20"/>
          <w:szCs w:val="20"/>
        </w:rPr>
        <w:t xml:space="preserve">Форма и срок обучения – </w:t>
      </w:r>
      <w:r w:rsidRPr="0008378B">
        <w:rPr>
          <w:rFonts w:ascii="Times New Roman" w:hAnsi="Times New Roman"/>
          <w:iCs/>
          <w:sz w:val="20"/>
          <w:szCs w:val="20"/>
          <w:u w:val="single"/>
        </w:rPr>
        <w:t>очная форма, 5 лет обучения; заочная форма, 6 лет обучения</w:t>
      </w:r>
    </w:p>
    <w:p w:rsidR="00F3677E" w:rsidRPr="0008378B" w:rsidRDefault="008D78B5" w:rsidP="00CE0CA4">
      <w:pPr>
        <w:widowControl w:val="0"/>
        <w:autoSpaceDE w:val="0"/>
        <w:autoSpaceDN w:val="0"/>
        <w:adjustRightInd w:val="0"/>
        <w:spacing w:after="0" w:line="240" w:lineRule="auto"/>
        <w:ind w:right="-715" w:firstLine="426"/>
        <w:rPr>
          <w:rFonts w:ascii="Times New Roman" w:hAnsi="Times New Roman"/>
          <w:sz w:val="20"/>
          <w:szCs w:val="20"/>
        </w:rPr>
      </w:pPr>
      <w:r w:rsidRPr="0008378B">
        <w:rPr>
          <w:rFonts w:ascii="Times New Roman" w:hAnsi="Times New Roman"/>
          <w:sz w:val="20"/>
          <w:szCs w:val="20"/>
        </w:rPr>
        <w:t xml:space="preserve">Кафедра-разработчик программы – </w:t>
      </w:r>
      <w:r w:rsidRPr="0008378B">
        <w:rPr>
          <w:rFonts w:ascii="Times New Roman" w:hAnsi="Times New Roman"/>
          <w:color w:val="000000"/>
          <w:sz w:val="20"/>
          <w:szCs w:val="20"/>
          <w:u w:val="single"/>
        </w:rPr>
        <w:t>Управление персоналом</w:t>
      </w:r>
    </w:p>
    <w:p w:rsidR="00F3677E" w:rsidRPr="0008378B" w:rsidRDefault="00F3677E" w:rsidP="00CE0CA4">
      <w:pPr>
        <w:widowControl w:val="0"/>
        <w:autoSpaceDE w:val="0"/>
        <w:autoSpaceDN w:val="0"/>
        <w:adjustRightInd w:val="0"/>
        <w:spacing w:after="0" w:line="240" w:lineRule="auto"/>
        <w:ind w:right="-715" w:firstLine="426"/>
        <w:jc w:val="both"/>
        <w:rPr>
          <w:rFonts w:ascii="Times New Roman" w:hAnsi="Times New Roman"/>
          <w:sz w:val="20"/>
          <w:szCs w:val="20"/>
        </w:rPr>
      </w:pPr>
    </w:p>
    <w:p w:rsidR="00F3677E" w:rsidRPr="0008378B" w:rsidRDefault="00F3677E" w:rsidP="00CE0CA4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8378B">
        <w:rPr>
          <w:rFonts w:ascii="Times New Roman" w:hAnsi="Times New Roman"/>
          <w:sz w:val="20"/>
          <w:szCs w:val="20"/>
        </w:rPr>
        <w:t xml:space="preserve">Общая трудоемкость в з.е. –  3                 </w:t>
      </w:r>
      <w:r w:rsidRPr="0008378B">
        <w:rPr>
          <w:rFonts w:ascii="Times New Roman" w:hAnsi="Times New Roman"/>
          <w:sz w:val="20"/>
          <w:szCs w:val="20"/>
          <w:u w:val="single"/>
        </w:rPr>
        <w:t>Формы промежуточной аттестации в семестрах/на курсах</w:t>
      </w:r>
    </w:p>
    <w:p w:rsidR="00F3677E" w:rsidRPr="0008378B" w:rsidRDefault="00F3677E" w:rsidP="00CE0C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Cs/>
          <w:sz w:val="20"/>
          <w:szCs w:val="20"/>
        </w:rPr>
      </w:pPr>
      <w:r w:rsidRPr="0008378B">
        <w:rPr>
          <w:rFonts w:ascii="Times New Roman" w:hAnsi="Times New Roman"/>
          <w:sz w:val="20"/>
          <w:szCs w:val="20"/>
        </w:rPr>
        <w:t xml:space="preserve">Часов по учебному плану – 108                  очная форма обучения:  </w:t>
      </w:r>
      <w:r w:rsidRPr="0008378B">
        <w:rPr>
          <w:rFonts w:ascii="Times New Roman" w:hAnsi="Times New Roman"/>
          <w:iCs/>
          <w:sz w:val="20"/>
          <w:szCs w:val="20"/>
        </w:rPr>
        <w:t>экзамен – 1</w:t>
      </w:r>
    </w:p>
    <w:p w:rsidR="00F3677E" w:rsidRPr="0008378B" w:rsidRDefault="00F3677E" w:rsidP="00CE0C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Cs/>
          <w:sz w:val="20"/>
          <w:szCs w:val="20"/>
        </w:rPr>
      </w:pPr>
      <w:r w:rsidRPr="0008378B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E306F5" w:rsidRPr="0008378B">
        <w:rPr>
          <w:rFonts w:ascii="Times New Roman" w:hAnsi="Times New Roman"/>
          <w:sz w:val="20"/>
          <w:szCs w:val="20"/>
        </w:rPr>
        <w:t xml:space="preserve">     </w:t>
      </w:r>
      <w:r w:rsidRPr="0008378B">
        <w:rPr>
          <w:rFonts w:ascii="Times New Roman" w:hAnsi="Times New Roman"/>
          <w:sz w:val="20"/>
          <w:szCs w:val="20"/>
        </w:rPr>
        <w:t xml:space="preserve"> заочная форма обучения: </w:t>
      </w:r>
      <w:r w:rsidRPr="0008378B">
        <w:rPr>
          <w:rFonts w:ascii="Times New Roman" w:hAnsi="Times New Roman"/>
          <w:iCs/>
          <w:sz w:val="20"/>
          <w:szCs w:val="20"/>
        </w:rPr>
        <w:t>экзамен – 1</w:t>
      </w:r>
    </w:p>
    <w:p w:rsidR="00813A91" w:rsidRPr="0008378B" w:rsidRDefault="00813A91" w:rsidP="0051117B">
      <w:pPr>
        <w:widowControl w:val="0"/>
        <w:autoSpaceDE w:val="0"/>
        <w:autoSpaceDN w:val="0"/>
        <w:adjustRightInd w:val="0"/>
        <w:spacing w:after="0" w:line="240" w:lineRule="auto"/>
        <w:ind w:right="-715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215361" w:rsidRPr="00D575F4" w:rsidRDefault="00215361" w:rsidP="0021536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75F4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Очная форма обучения                               Распределение часов дисциплины по семестрам</w:t>
      </w:r>
    </w:p>
    <w:tbl>
      <w:tblPr>
        <w:tblW w:w="0" w:type="auto"/>
        <w:jc w:val="center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461"/>
      </w:tblGrid>
      <w:tr w:rsidR="00215361" w:rsidRPr="00D575F4" w:rsidTr="00A052C3">
        <w:trPr>
          <w:trHeight w:val="290"/>
          <w:jc w:val="center"/>
        </w:trPr>
        <w:tc>
          <w:tcPr>
            <w:tcW w:w="3119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0" w:type="auto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215361" w:rsidRPr="00D575F4" w:rsidTr="00A052C3">
        <w:trPr>
          <w:trHeight w:val="340"/>
          <w:jc w:val="center"/>
        </w:trPr>
        <w:tc>
          <w:tcPr>
            <w:tcW w:w="3119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61" w:type="dxa"/>
            <w:vMerge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5361" w:rsidRPr="00D575F4" w:rsidTr="00A052C3">
        <w:trPr>
          <w:jc w:val="center"/>
        </w:trPr>
        <w:tc>
          <w:tcPr>
            <w:tcW w:w="3119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215361" w:rsidRPr="00D575F4" w:rsidTr="00A052C3">
        <w:trPr>
          <w:trHeight w:val="481"/>
          <w:jc w:val="center"/>
        </w:trPr>
        <w:tc>
          <w:tcPr>
            <w:tcW w:w="3119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1" w:type="dxa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215361" w:rsidRPr="00D575F4" w:rsidTr="00A052C3">
        <w:trPr>
          <w:jc w:val="center"/>
        </w:trPr>
        <w:tc>
          <w:tcPr>
            <w:tcW w:w="3119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575F4">
              <w:rPr>
                <w:rFonts w:ascii="Times New Roman" w:hAnsi="Times New Roman"/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61" w:type="dxa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215361" w:rsidRPr="00D575F4" w:rsidTr="00A052C3">
        <w:trPr>
          <w:jc w:val="center"/>
        </w:trPr>
        <w:tc>
          <w:tcPr>
            <w:tcW w:w="3119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575F4">
              <w:rPr>
                <w:rFonts w:ascii="Times New Roman" w:hAnsi="Times New Roman"/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61" w:type="dxa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215361" w:rsidRPr="00D575F4" w:rsidTr="00A052C3">
        <w:trPr>
          <w:jc w:val="center"/>
        </w:trPr>
        <w:tc>
          <w:tcPr>
            <w:tcW w:w="3119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61" w:type="dxa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215361" w:rsidRPr="00D575F4" w:rsidTr="00A052C3">
        <w:trPr>
          <w:jc w:val="center"/>
        </w:trPr>
        <w:tc>
          <w:tcPr>
            <w:tcW w:w="3119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15361" w:rsidRPr="00D575F4" w:rsidTr="00A052C3">
        <w:trPr>
          <w:trHeight w:val="226"/>
          <w:jc w:val="center"/>
        </w:trPr>
        <w:tc>
          <w:tcPr>
            <w:tcW w:w="3119" w:type="dxa"/>
          </w:tcPr>
          <w:p w:rsidR="00215361" w:rsidRPr="00D575F4" w:rsidRDefault="00215361" w:rsidP="002376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</w:tr>
    </w:tbl>
    <w:p w:rsidR="00215361" w:rsidRPr="00D575F4" w:rsidRDefault="00215361" w:rsidP="00215361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75F4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Заочная форма обучения                                 Распределение часов дисциплины по курсам</w:t>
      </w:r>
    </w:p>
    <w:tbl>
      <w:tblPr>
        <w:tblW w:w="0" w:type="auto"/>
        <w:jc w:val="center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378"/>
      </w:tblGrid>
      <w:tr w:rsidR="00215361" w:rsidRPr="00D575F4" w:rsidTr="00A052C3">
        <w:trPr>
          <w:jc w:val="center"/>
        </w:trPr>
        <w:tc>
          <w:tcPr>
            <w:tcW w:w="3119" w:type="dxa"/>
            <w:vAlign w:val="center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215361" w:rsidRPr="00D575F4" w:rsidTr="00A052C3">
        <w:trPr>
          <w:jc w:val="center"/>
        </w:trPr>
        <w:tc>
          <w:tcPr>
            <w:tcW w:w="3119" w:type="dxa"/>
            <w:vAlign w:val="center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215361" w:rsidRPr="00D575F4" w:rsidRDefault="00215361" w:rsidP="0023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3677E" w:rsidRPr="00D575F4" w:rsidTr="00A052C3">
        <w:trPr>
          <w:jc w:val="center"/>
        </w:trPr>
        <w:tc>
          <w:tcPr>
            <w:tcW w:w="3119" w:type="dxa"/>
          </w:tcPr>
          <w:p w:rsidR="00F3677E" w:rsidRPr="00D575F4" w:rsidRDefault="00F3677E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7E7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7E7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F3677E" w:rsidRPr="00D575F4" w:rsidTr="00A052C3">
        <w:trPr>
          <w:jc w:val="center"/>
        </w:trPr>
        <w:tc>
          <w:tcPr>
            <w:tcW w:w="3119" w:type="dxa"/>
            <w:vAlign w:val="center"/>
          </w:tcPr>
          <w:p w:rsidR="00F3677E" w:rsidRPr="00D575F4" w:rsidRDefault="00F3677E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575F4">
              <w:rPr>
                <w:rFonts w:ascii="Times New Roman" w:hAnsi="Times New Roman"/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7E7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7E7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3677E" w:rsidRPr="00D575F4" w:rsidTr="00A052C3">
        <w:trPr>
          <w:jc w:val="center"/>
        </w:trPr>
        <w:tc>
          <w:tcPr>
            <w:tcW w:w="3119" w:type="dxa"/>
            <w:vAlign w:val="center"/>
          </w:tcPr>
          <w:p w:rsidR="00F3677E" w:rsidRPr="00D575F4" w:rsidRDefault="00F3677E" w:rsidP="0023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575F4">
              <w:rPr>
                <w:rFonts w:ascii="Times New Roman" w:hAnsi="Times New Roman"/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7E7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7E7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3677E" w:rsidRPr="00D575F4" w:rsidTr="00A052C3">
        <w:trPr>
          <w:jc w:val="center"/>
        </w:trPr>
        <w:tc>
          <w:tcPr>
            <w:tcW w:w="3119" w:type="dxa"/>
            <w:vAlign w:val="center"/>
          </w:tcPr>
          <w:p w:rsidR="00F3677E" w:rsidRPr="00D575F4" w:rsidRDefault="00F3677E" w:rsidP="002376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7E7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7E7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F3677E" w:rsidRPr="00D575F4" w:rsidTr="00A052C3">
        <w:trPr>
          <w:jc w:val="center"/>
        </w:trPr>
        <w:tc>
          <w:tcPr>
            <w:tcW w:w="3119" w:type="dxa"/>
            <w:vAlign w:val="center"/>
          </w:tcPr>
          <w:p w:rsidR="00F3677E" w:rsidRPr="00D575F4" w:rsidRDefault="00F3677E" w:rsidP="0023760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901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901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F3677E" w:rsidRPr="00D575F4" w:rsidTr="00A052C3">
        <w:trPr>
          <w:jc w:val="center"/>
        </w:trPr>
        <w:tc>
          <w:tcPr>
            <w:tcW w:w="3119" w:type="dxa"/>
          </w:tcPr>
          <w:p w:rsidR="00F3677E" w:rsidRPr="00D575F4" w:rsidRDefault="00F3677E" w:rsidP="00F367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427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:rsidR="00F3677E" w:rsidRPr="00D575F4" w:rsidRDefault="00F3677E" w:rsidP="00427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</w:tr>
    </w:tbl>
    <w:p w:rsidR="00F06C46" w:rsidRPr="00F06C46" w:rsidRDefault="00F06C46" w:rsidP="00F06C46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06C46">
        <w:rPr>
          <w:rFonts w:ascii="Times New Roman" w:hAnsi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F06C46">
        <w:rPr>
          <w:rFonts w:ascii="Times New Roman" w:hAnsi="Times New Roman"/>
          <w:sz w:val="18"/>
          <w:szCs w:val="18"/>
        </w:rPr>
        <w:t>* В форме ПП – в форме практической подготовки</w:t>
      </w:r>
    </w:p>
    <w:p w:rsidR="00215361" w:rsidRPr="00D575F4" w:rsidRDefault="00215361" w:rsidP="00215361">
      <w:pPr>
        <w:jc w:val="center"/>
        <w:rPr>
          <w:rFonts w:ascii="Times New Roman" w:hAnsi="Times New Roman"/>
          <w:sz w:val="20"/>
          <w:szCs w:val="20"/>
        </w:rPr>
      </w:pPr>
    </w:p>
    <w:p w:rsidR="00215361" w:rsidRPr="00D575F4" w:rsidRDefault="00215361" w:rsidP="00215361">
      <w:pPr>
        <w:jc w:val="center"/>
        <w:rPr>
          <w:rFonts w:ascii="Times New Roman" w:hAnsi="Times New Roman"/>
          <w:sz w:val="24"/>
          <w:szCs w:val="24"/>
        </w:rPr>
      </w:pPr>
      <w:r w:rsidRPr="00D575F4">
        <w:rPr>
          <w:rFonts w:ascii="Times New Roman" w:hAnsi="Times New Roman"/>
          <w:sz w:val="24"/>
          <w:szCs w:val="24"/>
        </w:rPr>
        <w:t xml:space="preserve">КРАСНОЯРСК </w:t>
      </w:r>
    </w:p>
    <w:p w:rsidR="009F5C30" w:rsidRPr="00D575F4" w:rsidRDefault="009F5C30" w:rsidP="004A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C30" w:rsidRPr="00D575F4" w:rsidRDefault="009F5C30" w:rsidP="004A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C30" w:rsidRPr="00D575F4" w:rsidRDefault="009F5C30" w:rsidP="004A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C46" w:rsidRPr="00C6116B" w:rsidRDefault="00F06C46" w:rsidP="00F06C46">
      <w:pPr>
        <w:widowControl w:val="0"/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color w:val="000000"/>
        </w:rPr>
      </w:pPr>
      <w:r w:rsidRPr="00D575F4">
        <w:rPr>
          <w:rFonts w:ascii="Times New Roman" w:hAnsi="Times New Roman"/>
          <w:color w:val="000000"/>
        </w:rPr>
        <w:t xml:space="preserve">Рабочая программа дисциплины разработана в соответствии с </w:t>
      </w:r>
      <w:r w:rsidRPr="00D575F4">
        <w:rPr>
          <w:rFonts w:ascii="Times New Roman" w:hAnsi="Times New Roman"/>
        </w:rPr>
        <w:t xml:space="preserve">федеральным государственным образовательным </w:t>
      </w:r>
      <w:r w:rsidRPr="00C6116B">
        <w:rPr>
          <w:rFonts w:ascii="Times New Roman" w:hAnsi="Times New Roman"/>
        </w:rPr>
        <w:t>стандартом</w:t>
      </w:r>
      <w:r>
        <w:rPr>
          <w:rFonts w:ascii="Times New Roman" w:hAnsi="Times New Roman"/>
        </w:rPr>
        <w:t xml:space="preserve"> </w:t>
      </w:r>
      <w:r w:rsidRPr="00C6116B">
        <w:rPr>
          <w:rFonts w:ascii="Times New Roman" w:hAnsi="Times New Roman"/>
          <w:iCs/>
          <w:sz w:val="24"/>
          <w:szCs w:val="24"/>
        </w:rPr>
        <w:t>23.05.06 Строительство железных дорог, мостов и транспортных тоннелей</w:t>
      </w:r>
      <w:r w:rsidRPr="00C6116B">
        <w:rPr>
          <w:rFonts w:ascii="Times New Roman" w:hAnsi="Times New Roman"/>
          <w:color w:val="000000"/>
        </w:rPr>
        <w:t>, утверждённым приказом Минобрнауки России от 27.03.2018 г. № 217.</w:t>
      </w:r>
    </w:p>
    <w:p w:rsidR="00F06C46" w:rsidRPr="00D575F4" w:rsidRDefault="00F06C46" w:rsidP="00F06C46">
      <w:pPr>
        <w:widowControl w:val="0"/>
        <w:autoSpaceDE w:val="0"/>
        <w:autoSpaceDN w:val="0"/>
        <w:adjustRightInd w:val="0"/>
        <w:spacing w:after="0" w:line="240" w:lineRule="auto"/>
        <w:ind w:left="284" w:right="-715"/>
        <w:rPr>
          <w:rFonts w:ascii="Times New Roman" w:hAnsi="Times New Roman"/>
          <w:color w:val="000000"/>
          <w:kern w:val="3"/>
          <w:sz w:val="24"/>
          <w:szCs w:val="24"/>
        </w:rPr>
      </w:pPr>
    </w:p>
    <w:p w:rsidR="00F06C46" w:rsidRPr="00D575F4" w:rsidRDefault="00F06C46" w:rsidP="00F06C46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F06C46" w:rsidRPr="00D575F4" w:rsidRDefault="00F06C46" w:rsidP="00F06C46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  <w:r w:rsidRPr="00D575F4">
        <w:rPr>
          <w:rFonts w:ascii="Times New Roman" w:hAnsi="Times New Roman"/>
          <w:sz w:val="24"/>
          <w:szCs w:val="24"/>
        </w:rPr>
        <w:t xml:space="preserve">    Программу составил:</w:t>
      </w:r>
    </w:p>
    <w:p w:rsidR="00F06C46" w:rsidRPr="00D575F4" w:rsidRDefault="00F06C46" w:rsidP="00F06C46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F06C46" w:rsidRPr="00D575F4" w:rsidRDefault="00F06C46" w:rsidP="00F06C4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575F4">
        <w:rPr>
          <w:rFonts w:ascii="Times New Roman" w:hAnsi="Times New Roman"/>
          <w:sz w:val="24"/>
          <w:szCs w:val="24"/>
        </w:rPr>
        <w:t xml:space="preserve">канд. филос. наук, доцент                                                  </w:t>
      </w:r>
      <w:r w:rsidR="00343F0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575F4">
        <w:rPr>
          <w:rFonts w:ascii="Times New Roman" w:hAnsi="Times New Roman"/>
          <w:sz w:val="24"/>
          <w:szCs w:val="24"/>
        </w:rPr>
        <w:t xml:space="preserve"> Е.Ф. Мороз</w:t>
      </w:r>
    </w:p>
    <w:p w:rsidR="00F06C46" w:rsidRPr="00D575F4" w:rsidRDefault="00F06C46" w:rsidP="00F06C46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F06C46" w:rsidRPr="00D575F4" w:rsidRDefault="00F06C46" w:rsidP="00F06C46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F06C46" w:rsidRPr="00D575F4" w:rsidRDefault="00F06C46" w:rsidP="00F06C4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F06C46" w:rsidRDefault="00F06C46" w:rsidP="00F06C46">
      <w:pPr>
        <w:pStyle w:val="Standard"/>
        <w:widowControl w:val="0"/>
        <w:ind w:left="284" w:firstLine="425"/>
        <w:jc w:val="both"/>
        <w:rPr>
          <w:color w:val="000000"/>
        </w:rPr>
      </w:pPr>
      <w:r w:rsidRPr="00D575F4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D575F4">
        <w:rPr>
          <w:iCs/>
          <w:color w:val="000000"/>
        </w:rPr>
        <w:t>Управление персоналом</w:t>
      </w:r>
      <w:r w:rsidRPr="00D575F4">
        <w:t xml:space="preserve">», </w:t>
      </w:r>
      <w:r w:rsidR="00F168BF">
        <w:rPr>
          <w:color w:val="000000"/>
        </w:rPr>
        <w:t>протокол от «05» марта</w:t>
      </w:r>
      <w:r>
        <w:rPr>
          <w:color w:val="000000"/>
        </w:rPr>
        <w:t xml:space="preserve"> 2021 г. № 8</w:t>
      </w:r>
    </w:p>
    <w:p w:rsidR="00F06C46" w:rsidRPr="004F0F57" w:rsidRDefault="00F06C46" w:rsidP="00F06C46">
      <w:pPr>
        <w:pStyle w:val="Standard"/>
        <w:widowControl w:val="0"/>
        <w:ind w:left="284" w:firstLine="425"/>
        <w:jc w:val="both"/>
      </w:pPr>
    </w:p>
    <w:p w:rsidR="00F06C46" w:rsidRPr="00D575F4" w:rsidRDefault="00F06C46" w:rsidP="00F06C46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575F4">
        <w:rPr>
          <w:rFonts w:ascii="Times New Roman" w:hAnsi="Times New Roman"/>
          <w:color w:val="000000"/>
          <w:sz w:val="24"/>
          <w:szCs w:val="24"/>
        </w:rPr>
        <w:t>Зав. кафедрой, канд. техн.</w:t>
      </w:r>
      <w:r w:rsidR="0008378B">
        <w:rPr>
          <w:rFonts w:ascii="Times New Roman" w:hAnsi="Times New Roman"/>
          <w:color w:val="000000"/>
          <w:sz w:val="24"/>
          <w:szCs w:val="24"/>
        </w:rPr>
        <w:t xml:space="preserve"> наук, доцент</w:t>
      </w:r>
      <w:r w:rsidR="0008378B">
        <w:rPr>
          <w:rFonts w:ascii="Times New Roman" w:hAnsi="Times New Roman"/>
          <w:color w:val="000000"/>
          <w:sz w:val="24"/>
          <w:szCs w:val="24"/>
        </w:rPr>
        <w:tab/>
      </w:r>
      <w:r w:rsidR="0008378B">
        <w:rPr>
          <w:rFonts w:ascii="Times New Roman" w:hAnsi="Times New Roman"/>
          <w:color w:val="000000"/>
          <w:sz w:val="24"/>
          <w:szCs w:val="24"/>
        </w:rPr>
        <w:tab/>
      </w:r>
      <w:r w:rsidR="0008378B">
        <w:rPr>
          <w:rFonts w:ascii="Times New Roman" w:hAnsi="Times New Roman"/>
          <w:color w:val="000000"/>
          <w:sz w:val="24"/>
          <w:szCs w:val="24"/>
        </w:rPr>
        <w:tab/>
      </w:r>
      <w:r w:rsidR="0008378B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BC16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378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575F4">
        <w:rPr>
          <w:rFonts w:ascii="Times New Roman" w:hAnsi="Times New Roman"/>
          <w:color w:val="000000"/>
          <w:sz w:val="24"/>
          <w:szCs w:val="24"/>
        </w:rPr>
        <w:t xml:space="preserve">В.О. Колмаков </w:t>
      </w:r>
    </w:p>
    <w:p w:rsidR="00F06C46" w:rsidRPr="00D575F4" w:rsidRDefault="00F06C46" w:rsidP="00F06C46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</w:rPr>
      </w:pPr>
    </w:p>
    <w:p w:rsidR="00F06C46" w:rsidRPr="00D575F4" w:rsidRDefault="00F06C46" w:rsidP="00F06C46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</w:rPr>
      </w:pPr>
    </w:p>
    <w:p w:rsidR="00F06C46" w:rsidRPr="00D575F4" w:rsidRDefault="00F06C46" w:rsidP="00F06C46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</w:rPr>
      </w:pPr>
    </w:p>
    <w:p w:rsidR="00F06C46" w:rsidRPr="00D575F4" w:rsidRDefault="00F06C46" w:rsidP="00F06C46">
      <w:pPr>
        <w:pStyle w:val="Standard"/>
        <w:ind w:firstLine="708"/>
        <w:jc w:val="both"/>
      </w:pPr>
      <w:r w:rsidRPr="00D575F4">
        <w:t>СОГЛАСОВАНО</w:t>
      </w:r>
    </w:p>
    <w:p w:rsidR="00F06C46" w:rsidRPr="00D575F4" w:rsidRDefault="00F06C46" w:rsidP="00F06C46">
      <w:pPr>
        <w:pStyle w:val="Standard"/>
        <w:jc w:val="both"/>
      </w:pPr>
    </w:p>
    <w:p w:rsidR="00F06C46" w:rsidRPr="00D575F4" w:rsidRDefault="00F06C46" w:rsidP="00F06C46">
      <w:pPr>
        <w:pStyle w:val="Standard"/>
        <w:widowControl w:val="0"/>
        <w:ind w:left="284"/>
        <w:jc w:val="both"/>
      </w:pPr>
      <w:r w:rsidRPr="00D575F4">
        <w:t>Кафедра «</w:t>
      </w:r>
      <w:r w:rsidRPr="00D575F4">
        <w:rPr>
          <w:iCs/>
        </w:rPr>
        <w:t>Общепрофессиональные дисциплины</w:t>
      </w:r>
      <w:r w:rsidRPr="00D575F4">
        <w:t>», протокол    №      от</w:t>
      </w:r>
    </w:p>
    <w:p w:rsidR="00F06C46" w:rsidRPr="00D575F4" w:rsidRDefault="00F06C46" w:rsidP="00F06C46">
      <w:pPr>
        <w:pStyle w:val="Standard"/>
        <w:widowControl w:val="0"/>
        <w:ind w:left="284"/>
        <w:jc w:val="both"/>
        <w:rPr>
          <w:sz w:val="16"/>
          <w:szCs w:val="16"/>
        </w:rPr>
      </w:pPr>
    </w:p>
    <w:p w:rsidR="0008378B" w:rsidRPr="00D575F4" w:rsidRDefault="00F06C46" w:rsidP="0008378B">
      <w:pPr>
        <w:pStyle w:val="Standard"/>
        <w:widowControl w:val="0"/>
        <w:tabs>
          <w:tab w:val="left" w:pos="7230"/>
          <w:tab w:val="left" w:pos="7797"/>
          <w:tab w:val="left" w:pos="8080"/>
        </w:tabs>
        <w:ind w:left="284"/>
      </w:pPr>
      <w:r w:rsidRPr="00D575F4">
        <w:t>Зав. кафедрой</w:t>
      </w:r>
      <w:r w:rsidRPr="00D575F4">
        <w:rPr>
          <w:i/>
          <w:iCs/>
        </w:rPr>
        <w:t xml:space="preserve">, </w:t>
      </w:r>
      <w:r w:rsidRPr="00D575F4">
        <w:rPr>
          <w:iCs/>
        </w:rPr>
        <w:t>канд. физ.-мат.  наук, доцент</w:t>
      </w:r>
      <w:r w:rsidR="0008378B">
        <w:rPr>
          <w:iCs/>
        </w:rPr>
        <w:t xml:space="preserve">                                            </w:t>
      </w:r>
      <w:r w:rsidR="00BC1606">
        <w:rPr>
          <w:iCs/>
        </w:rPr>
        <w:t xml:space="preserve">    </w:t>
      </w:r>
      <w:r w:rsidR="0008378B" w:rsidRPr="00D575F4">
        <w:rPr>
          <w:iCs/>
        </w:rPr>
        <w:t>Ж.М.Мороз</w:t>
      </w:r>
    </w:p>
    <w:p w:rsidR="00F06C46" w:rsidRPr="00D575F4" w:rsidRDefault="00F06C46" w:rsidP="0008378B">
      <w:pPr>
        <w:pStyle w:val="Standard"/>
        <w:widowControl w:val="0"/>
        <w:tabs>
          <w:tab w:val="left" w:pos="7230"/>
          <w:tab w:val="left" w:pos="7797"/>
          <w:tab w:val="left" w:pos="8080"/>
        </w:tabs>
        <w:ind w:left="284"/>
      </w:pPr>
      <w:r w:rsidRPr="00D575F4">
        <w:rPr>
          <w:iCs/>
        </w:rPr>
        <w:tab/>
      </w:r>
      <w:r w:rsidR="00BC1606">
        <w:rPr>
          <w:iCs/>
        </w:rPr>
        <w:t xml:space="preserve"> </w:t>
      </w:r>
      <w:r w:rsidRPr="00D575F4">
        <w:rPr>
          <w:iCs/>
        </w:rPr>
        <w:tab/>
        <w:t xml:space="preserve">    </w:t>
      </w:r>
    </w:p>
    <w:p w:rsidR="00F06C46" w:rsidRPr="00D575F4" w:rsidRDefault="00F06C46" w:rsidP="00F06C46">
      <w:pPr>
        <w:pStyle w:val="Standard"/>
        <w:jc w:val="both"/>
      </w:pPr>
    </w:p>
    <w:p w:rsidR="00F06C46" w:rsidRPr="00D575F4" w:rsidRDefault="00F06C46" w:rsidP="00F06C46">
      <w:pPr>
        <w:pStyle w:val="Standard"/>
        <w:jc w:val="both"/>
      </w:pPr>
    </w:p>
    <w:p w:rsidR="00A052C3" w:rsidRPr="00D575F4" w:rsidRDefault="00A052C3" w:rsidP="00A052C3">
      <w:pPr>
        <w:spacing w:after="0" w:line="240" w:lineRule="auto"/>
        <w:ind w:left="17" w:right="17"/>
        <w:jc w:val="both"/>
        <w:rPr>
          <w:rFonts w:ascii="Times New Roman" w:hAnsi="Times New Roman"/>
          <w:sz w:val="24"/>
          <w:szCs w:val="24"/>
        </w:rPr>
      </w:pPr>
      <w:r w:rsidRPr="00D575F4">
        <w:rPr>
          <w:rFonts w:ascii="Times New Roman" w:hAnsi="Times New Roman"/>
          <w:sz w:val="24"/>
          <w:szCs w:val="24"/>
        </w:rPr>
        <w:br w:type="page"/>
      </w:r>
    </w:p>
    <w:p w:rsidR="004D66C8" w:rsidRPr="00D575F4" w:rsidRDefault="004D66C8" w:rsidP="00843D7A">
      <w:pPr>
        <w:widowControl w:val="0"/>
        <w:autoSpaceDE w:val="0"/>
        <w:autoSpaceDN w:val="0"/>
        <w:adjustRightInd w:val="0"/>
        <w:spacing w:after="0" w:line="240" w:lineRule="auto"/>
        <w:ind w:right="-715"/>
        <w:jc w:val="both"/>
        <w:rPr>
          <w:rFonts w:ascii="Times New Roman" w:hAnsi="Times New Roman"/>
          <w:sz w:val="24"/>
          <w:szCs w:val="24"/>
        </w:rPr>
      </w:pPr>
    </w:p>
    <w:tbl>
      <w:tblPr>
        <w:tblW w:w="9965" w:type="dxa"/>
        <w:jc w:val="center"/>
        <w:tblInd w:w="5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9260"/>
      </w:tblGrid>
      <w:tr w:rsidR="004D66C8" w:rsidRPr="00D575F4" w:rsidTr="0008378B">
        <w:trPr>
          <w:trHeight w:hRule="exact" w:val="262"/>
          <w:jc w:val="center"/>
        </w:trPr>
        <w:tc>
          <w:tcPr>
            <w:tcW w:w="9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ЦЕЛИ ОСВОЕНИЯ ДИСЦИПЛИНЫ</w:t>
            </w:r>
          </w:p>
        </w:tc>
      </w:tr>
      <w:tr w:rsidR="004D66C8" w:rsidRPr="00D575F4" w:rsidTr="0008378B">
        <w:trPr>
          <w:trHeight w:hRule="exact" w:val="262"/>
          <w:jc w:val="center"/>
        </w:trPr>
        <w:tc>
          <w:tcPr>
            <w:tcW w:w="9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1.1 Цели освоения дисциплины </w:t>
            </w:r>
          </w:p>
        </w:tc>
      </w:tr>
      <w:tr w:rsidR="004D66C8" w:rsidRPr="00D575F4" w:rsidTr="0008378B">
        <w:trPr>
          <w:trHeight w:val="230"/>
          <w:jc w:val="center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E75" w:rsidRPr="00D575F4" w:rsidRDefault="0070540E" w:rsidP="0070540E">
            <w:pPr>
              <w:pStyle w:val="Default"/>
              <w:spacing w:after="27"/>
              <w:jc w:val="both"/>
              <w:rPr>
                <w:sz w:val="18"/>
                <w:szCs w:val="18"/>
              </w:rPr>
            </w:pPr>
            <w:r w:rsidRPr="00D575F4">
              <w:rPr>
                <w:sz w:val="18"/>
                <w:szCs w:val="18"/>
              </w:rPr>
              <w:t>формирование у обучающихся основ исторического мышления, развивающего мировоззрение</w:t>
            </w:r>
          </w:p>
          <w:p w:rsidR="004D66C8" w:rsidRPr="00D575F4" w:rsidRDefault="0070540E" w:rsidP="0070540E">
            <w:pPr>
              <w:pStyle w:val="Default"/>
              <w:spacing w:after="27"/>
              <w:jc w:val="both"/>
              <w:rPr>
                <w:sz w:val="18"/>
                <w:szCs w:val="18"/>
              </w:rPr>
            </w:pPr>
            <w:r w:rsidRPr="00D575F4">
              <w:rPr>
                <w:sz w:val="18"/>
                <w:szCs w:val="18"/>
              </w:rPr>
              <w:t xml:space="preserve"> и представления о разнообразии культур при осмыслении закономерностей и особенностей всемирно-исторического процесса </w:t>
            </w:r>
          </w:p>
        </w:tc>
      </w:tr>
      <w:tr w:rsidR="004D66C8" w:rsidRPr="00D575F4" w:rsidTr="0008378B">
        <w:trPr>
          <w:trHeight w:hRule="exact" w:val="541"/>
          <w:jc w:val="center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D66C8" w:rsidRPr="00D575F4" w:rsidTr="0008378B">
        <w:trPr>
          <w:trHeight w:hRule="exact" w:val="262"/>
          <w:jc w:val="center"/>
        </w:trPr>
        <w:tc>
          <w:tcPr>
            <w:tcW w:w="9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1.2 Задачи освоения дисциплины </w:t>
            </w:r>
          </w:p>
        </w:tc>
      </w:tr>
      <w:tr w:rsidR="004D66C8" w:rsidRPr="00D575F4" w:rsidTr="0008378B">
        <w:trPr>
          <w:trHeight w:hRule="exact" w:val="530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0540E" w:rsidRPr="00D575F4" w:rsidRDefault="0070540E" w:rsidP="007054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изучение социально-политических и национально-культурных процессов, происходивших в стране и мире на различных этапах исторического развития;</w:t>
            </w:r>
          </w:p>
          <w:p w:rsidR="004D66C8" w:rsidRPr="00D575F4" w:rsidRDefault="004D66C8" w:rsidP="00AA3A64">
            <w:pPr>
              <w:numPr>
                <w:ilvl w:val="0"/>
                <w:numId w:val="22"/>
              </w:numPr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 </w:t>
            </w:r>
          </w:p>
          <w:p w:rsidR="004D66C8" w:rsidRPr="00D575F4" w:rsidRDefault="004D66C8" w:rsidP="00AA3A64">
            <w:pPr>
              <w:pStyle w:val="Default"/>
              <w:rPr>
                <w:sz w:val="18"/>
                <w:szCs w:val="18"/>
              </w:rPr>
            </w:pPr>
          </w:p>
        </w:tc>
      </w:tr>
      <w:tr w:rsidR="004D66C8" w:rsidRPr="00D575F4" w:rsidTr="0008378B">
        <w:trPr>
          <w:trHeight w:hRule="exact" w:val="46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E75" w:rsidRPr="00D575F4" w:rsidRDefault="00685E75" w:rsidP="00685E7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развитие умений, связанных с анализом и учетом роли культурно-исторического наследия в процессе межкультурного взаимодействия.</w:t>
            </w:r>
          </w:p>
          <w:p w:rsidR="00685E75" w:rsidRPr="00D575F4" w:rsidRDefault="00685E75" w:rsidP="00685E7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85E75" w:rsidRPr="00D575F4" w:rsidRDefault="00685E75" w:rsidP="00685E7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85E75" w:rsidRPr="00D575F4" w:rsidRDefault="00685E75" w:rsidP="00685E7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D66C8" w:rsidRPr="00D575F4" w:rsidRDefault="004D66C8" w:rsidP="00AA3A64">
            <w:pPr>
              <w:numPr>
                <w:ilvl w:val="0"/>
                <w:numId w:val="22"/>
              </w:numPr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6B5B" w:rsidRPr="00D575F4" w:rsidTr="0008378B">
        <w:trPr>
          <w:trHeight w:hRule="exact" w:val="287"/>
          <w:jc w:val="center"/>
        </w:trPr>
        <w:tc>
          <w:tcPr>
            <w:tcW w:w="9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A6B5B" w:rsidRPr="001A6B5B" w:rsidRDefault="001A6B5B" w:rsidP="001A6B5B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5B">
              <w:rPr>
                <w:rFonts w:ascii="Times New Roman" w:hAnsi="Times New Roman"/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1A6B5B" w:rsidRPr="001A6B5B" w:rsidTr="0008378B">
        <w:trPr>
          <w:trHeight w:hRule="exact" w:val="312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6B5B" w:rsidRPr="001A6B5B" w:rsidRDefault="001A6B5B" w:rsidP="001A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B5B" w:rsidRPr="001A6B5B" w:rsidRDefault="001A6B5B" w:rsidP="001A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B5B">
              <w:rPr>
                <w:rFonts w:ascii="Times New Roman" w:hAnsi="Times New Roman"/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1A6B5B" w:rsidRPr="001A6B5B" w:rsidRDefault="001A6B5B" w:rsidP="001A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B5B">
              <w:rPr>
                <w:rFonts w:ascii="Times New Roman" w:hAnsi="Times New Roman"/>
                <w:sz w:val="20"/>
                <w:szCs w:val="20"/>
              </w:rPr>
              <w:t>Задачи воспитательной работы с обучающимися:</w:t>
            </w:r>
          </w:p>
          <w:p w:rsidR="001A6B5B" w:rsidRDefault="001A6B5B" w:rsidP="001A6B5B">
            <w:pPr>
              <w:tabs>
                <w:tab w:val="decimal" w:pos="43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>– формирование у обучающихся общечеловеческого ценностного отношения к явлениям общественно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</w:p>
          <w:p w:rsidR="001A6B5B" w:rsidRPr="001A6B5B" w:rsidRDefault="001A6B5B" w:rsidP="001A6B5B">
            <w:pPr>
              <w:tabs>
                <w:tab w:val="decimal" w:pos="43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 xml:space="preserve"> жизни,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>социальным группам, государственным структурам;</w:t>
            </w:r>
          </w:p>
          <w:p w:rsidR="001A6B5B" w:rsidRPr="001A6B5B" w:rsidRDefault="001A6B5B" w:rsidP="001A6B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>– формирование у студенческой молодёжи высокого патриотического сознания, верности Отечеству,</w:t>
            </w:r>
          </w:p>
          <w:p w:rsidR="001A6B5B" w:rsidRPr="001A6B5B" w:rsidRDefault="001A6B5B" w:rsidP="001A6B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A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>готовности защищать свою Родину;</w:t>
            </w:r>
          </w:p>
          <w:p w:rsidR="001A6B5B" w:rsidRPr="001A6B5B" w:rsidRDefault="001A6B5B" w:rsidP="001A6B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>– формирование у обучающихся патриотического и национального самосознания, культуры</w:t>
            </w:r>
          </w:p>
          <w:p w:rsidR="001A6B5B" w:rsidRPr="001A6B5B" w:rsidRDefault="001A6B5B" w:rsidP="001A6B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 xml:space="preserve">   межнационального общения;</w:t>
            </w:r>
          </w:p>
          <w:p w:rsidR="001A6B5B" w:rsidRPr="001A6B5B" w:rsidRDefault="001A6B5B" w:rsidP="001A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>– воспитание чувства ответственности, дисциплины во всех сферах деятельности;</w:t>
            </w:r>
          </w:p>
          <w:p w:rsidR="001A6B5B" w:rsidRDefault="001A6B5B" w:rsidP="001A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>– формирование у обучающихся способности противостоять негативным факторам современного обществ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</w:p>
          <w:p w:rsidR="001A6B5B" w:rsidRPr="001A6B5B" w:rsidRDefault="001A6B5B" w:rsidP="001A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1A6B5B">
              <w:rPr>
                <w:rFonts w:ascii="Times New Roman" w:hAnsi="Times New Roman"/>
                <w:bCs/>
                <w:sz w:val="20"/>
                <w:szCs w:val="20"/>
              </w:rPr>
              <w:t>и ориентироваться на традиционные российские духовно-нравственные ценности.</w:t>
            </w:r>
          </w:p>
        </w:tc>
      </w:tr>
    </w:tbl>
    <w:p w:rsidR="004D66C8" w:rsidRPr="001A6B5B" w:rsidRDefault="004D66C8" w:rsidP="001A6B5B">
      <w:pPr>
        <w:widowControl w:val="0"/>
        <w:autoSpaceDE w:val="0"/>
        <w:autoSpaceDN w:val="0"/>
        <w:adjustRightInd w:val="0"/>
        <w:spacing w:after="0" w:line="240" w:lineRule="auto"/>
        <w:ind w:right="-715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900" w:type="dxa"/>
        <w:jc w:val="center"/>
        <w:tblInd w:w="5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"/>
        <w:gridCol w:w="9164"/>
      </w:tblGrid>
      <w:tr w:rsidR="004D66C8" w:rsidRPr="00D575F4" w:rsidTr="0008378B">
        <w:trPr>
          <w:trHeight w:hRule="exact" w:val="80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6C8" w:rsidRPr="00D575F4" w:rsidTr="0008378B">
        <w:trPr>
          <w:trHeight w:hRule="exact" w:val="353"/>
          <w:jc w:val="center"/>
        </w:trPr>
        <w:tc>
          <w:tcPr>
            <w:tcW w:w="9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МЕСТО ДИСЦИПЛИНЫ В СТРУКТУРЕ ОПОП</w:t>
            </w:r>
          </w:p>
        </w:tc>
      </w:tr>
      <w:tr w:rsidR="004D66C8" w:rsidRPr="00D575F4" w:rsidTr="0008378B">
        <w:trPr>
          <w:trHeight w:hRule="exact" w:val="353"/>
          <w:jc w:val="center"/>
        </w:trPr>
        <w:tc>
          <w:tcPr>
            <w:tcW w:w="9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2.1 Требования к предварительной подготовке обучающегося:</w:t>
            </w:r>
          </w:p>
        </w:tc>
      </w:tr>
      <w:tr w:rsidR="004D66C8" w:rsidRPr="00D575F4" w:rsidTr="0008378B">
        <w:trPr>
          <w:trHeight w:hRule="exact" w:val="439"/>
          <w:jc w:val="center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66C8" w:rsidRPr="00D575F4" w:rsidRDefault="004D66C8" w:rsidP="00AA3A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Изучение дисциплины «История» основывается на знаниях, умениях и навыках, формируемыми на уровне среднего общего полного образования предмет</w:t>
            </w:r>
            <w:r w:rsidR="00685E75" w:rsidRPr="00D575F4">
              <w:rPr>
                <w:rFonts w:ascii="Times New Roman" w:hAnsi="Times New Roman"/>
                <w:sz w:val="18"/>
                <w:szCs w:val="18"/>
              </w:rPr>
              <w:t>ами «История», «Обществознание»</w:t>
            </w:r>
          </w:p>
          <w:p w:rsidR="004D66C8" w:rsidRPr="00D575F4" w:rsidRDefault="004D66C8" w:rsidP="00AA3A64">
            <w:pPr>
              <w:pStyle w:val="aa"/>
              <w:spacing w:before="17" w:beforeAutospacing="0"/>
              <w:ind w:left="17" w:right="17"/>
              <w:rPr>
                <w:sz w:val="18"/>
                <w:szCs w:val="18"/>
              </w:rPr>
            </w:pPr>
          </w:p>
        </w:tc>
      </w:tr>
      <w:tr w:rsidR="004D66C8" w:rsidRPr="00D575F4" w:rsidTr="0008378B">
        <w:trPr>
          <w:trHeight w:hRule="exact" w:val="668"/>
          <w:jc w:val="center"/>
        </w:trPr>
        <w:tc>
          <w:tcPr>
            <w:tcW w:w="9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2.2 Дисциплины и практики, для которых освоение данной дисциплины необходимо как предшествующее</w:t>
            </w:r>
          </w:p>
          <w:p w:rsidR="004D66C8" w:rsidRPr="00D575F4" w:rsidRDefault="004D66C8" w:rsidP="00AA3A6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</w:rPr>
            </w:pPr>
          </w:p>
        </w:tc>
      </w:tr>
      <w:tr w:rsidR="00B83497" w:rsidRPr="00D575F4" w:rsidTr="0008378B">
        <w:trPr>
          <w:trHeight w:hRule="exact" w:val="1164"/>
          <w:jc w:val="center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497" w:rsidRPr="00D575F4" w:rsidRDefault="00B83497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B83497" w:rsidRPr="00D575F4" w:rsidRDefault="00B83497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B83497" w:rsidRPr="00D575F4" w:rsidRDefault="00B83497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B83497" w:rsidRPr="00D575F4" w:rsidRDefault="00B83497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B83497" w:rsidRPr="00D575F4" w:rsidRDefault="00B83497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497" w:rsidRPr="00D575F4" w:rsidRDefault="00B83497" w:rsidP="00237608">
            <w:pPr>
              <w:pStyle w:val="aa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  <w:r w:rsidRPr="00D575F4">
              <w:rPr>
                <w:rFonts w:eastAsia="Times New Roman"/>
                <w:sz w:val="18"/>
                <w:szCs w:val="18"/>
              </w:rPr>
              <w:t xml:space="preserve"> </w:t>
            </w:r>
            <w:r w:rsidRPr="00D575F4">
              <w:rPr>
                <w:color w:val="000000"/>
                <w:sz w:val="18"/>
                <w:szCs w:val="18"/>
              </w:rPr>
              <w:t>Б1.О.25 История транспорта России</w:t>
            </w:r>
          </w:p>
          <w:p w:rsidR="00B83497" w:rsidRPr="00D575F4" w:rsidRDefault="00B83497" w:rsidP="00237608">
            <w:pPr>
              <w:pStyle w:val="aa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  <w:r w:rsidRPr="00D575F4">
              <w:rPr>
                <w:color w:val="000000"/>
                <w:sz w:val="18"/>
                <w:szCs w:val="18"/>
              </w:rPr>
              <w:t>Б1.О.01 Философия</w:t>
            </w:r>
          </w:p>
          <w:p w:rsidR="00613C55" w:rsidRPr="00D575F4" w:rsidRDefault="00613C55" w:rsidP="002376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ФТД.01Логика</w:t>
            </w:r>
          </w:p>
          <w:p w:rsidR="00B83497" w:rsidRPr="00D575F4" w:rsidRDefault="00613C55" w:rsidP="002376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83497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Б1.О.</w:t>
            </w:r>
            <w:r w:rsidR="00013020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B83497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  </w:t>
            </w:r>
            <w:r w:rsidR="00013020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Основы социальной теории</w:t>
            </w:r>
            <w:r w:rsidR="00B83497" w:rsidRPr="00D57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83497" w:rsidRPr="00D575F4" w:rsidRDefault="00B83497" w:rsidP="002376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Б3.01(Д) Выполнение выпускной квалификационной работы</w:t>
            </w:r>
          </w:p>
          <w:p w:rsidR="00B83497" w:rsidRPr="00D575F4" w:rsidRDefault="00B83497" w:rsidP="00237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Социология и политология</w:t>
            </w: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Социология и политология</w:t>
            </w:r>
          </w:p>
          <w:p w:rsidR="00B83497" w:rsidRPr="00D575F4" w:rsidRDefault="00B83497" w:rsidP="002376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pStyle w:val="aa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pStyle w:val="aa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pStyle w:val="aa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B83497" w:rsidRPr="00D575F4" w:rsidRDefault="00B83497" w:rsidP="00237608">
            <w:pPr>
              <w:pStyle w:val="aa"/>
              <w:spacing w:before="0" w:beforeAutospacing="0" w:after="0"/>
              <w:ind w:right="17"/>
              <w:rPr>
                <w:sz w:val="18"/>
                <w:szCs w:val="18"/>
              </w:rPr>
            </w:pPr>
          </w:p>
        </w:tc>
      </w:tr>
    </w:tbl>
    <w:p w:rsidR="004D66C8" w:rsidRPr="00D575F4" w:rsidRDefault="004D66C8" w:rsidP="00843D7A">
      <w:pPr>
        <w:widowControl w:val="0"/>
        <w:autoSpaceDE w:val="0"/>
        <w:autoSpaceDN w:val="0"/>
        <w:adjustRightInd w:val="0"/>
        <w:spacing w:after="0" w:line="240" w:lineRule="auto"/>
        <w:ind w:right="-715"/>
        <w:jc w:val="both"/>
        <w:rPr>
          <w:rFonts w:ascii="Times New Roman" w:hAnsi="Times New Roman"/>
          <w:sz w:val="18"/>
          <w:szCs w:val="18"/>
        </w:rPr>
      </w:pPr>
    </w:p>
    <w:p w:rsidR="00215361" w:rsidRPr="00D575F4" w:rsidRDefault="00215361" w:rsidP="00843D7A">
      <w:pPr>
        <w:widowControl w:val="0"/>
        <w:autoSpaceDE w:val="0"/>
        <w:autoSpaceDN w:val="0"/>
        <w:adjustRightInd w:val="0"/>
        <w:spacing w:after="0" w:line="240" w:lineRule="auto"/>
        <w:ind w:right="-715"/>
        <w:jc w:val="both"/>
        <w:rPr>
          <w:rFonts w:ascii="Times New Roman" w:hAnsi="Times New Roman"/>
          <w:sz w:val="18"/>
          <w:szCs w:val="18"/>
        </w:rPr>
      </w:pPr>
    </w:p>
    <w:tbl>
      <w:tblPr>
        <w:tblW w:w="9923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2704"/>
        <w:gridCol w:w="5584"/>
      </w:tblGrid>
      <w:tr w:rsidR="00215361" w:rsidRPr="00D575F4" w:rsidTr="0008378B">
        <w:trPr>
          <w:jc w:val="center"/>
        </w:trPr>
        <w:tc>
          <w:tcPr>
            <w:tcW w:w="9923" w:type="dxa"/>
            <w:gridSpan w:val="3"/>
            <w:shd w:val="clear" w:color="auto" w:fill="F2F2F2"/>
          </w:tcPr>
          <w:p w:rsidR="00215361" w:rsidRPr="00D575F4" w:rsidRDefault="00215361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:rsidR="00215361" w:rsidRPr="00D575F4" w:rsidRDefault="00215361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ОБРАЗОВАТЕЛЬНОЙ ПРОГРАММЫ</w:t>
            </w:r>
          </w:p>
        </w:tc>
      </w:tr>
      <w:tr w:rsidR="00215361" w:rsidRPr="00D575F4" w:rsidTr="0008378B">
        <w:trPr>
          <w:jc w:val="center"/>
        </w:trPr>
        <w:tc>
          <w:tcPr>
            <w:tcW w:w="1635" w:type="dxa"/>
          </w:tcPr>
          <w:p w:rsidR="00215361" w:rsidRPr="00D575F4" w:rsidRDefault="00215361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Код и наименование</w:t>
            </w:r>
          </w:p>
          <w:p w:rsidR="00215361" w:rsidRPr="00D575F4" w:rsidRDefault="00215361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компетенции</w:t>
            </w:r>
          </w:p>
        </w:tc>
        <w:tc>
          <w:tcPr>
            <w:tcW w:w="2704" w:type="dxa"/>
          </w:tcPr>
          <w:p w:rsidR="00215361" w:rsidRPr="00D575F4" w:rsidRDefault="00215361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Код и наименование индикатора</w:t>
            </w:r>
          </w:p>
          <w:p w:rsidR="00215361" w:rsidRPr="00D575F4" w:rsidRDefault="00215361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достижения компетенции</w:t>
            </w:r>
          </w:p>
        </w:tc>
        <w:tc>
          <w:tcPr>
            <w:tcW w:w="5584" w:type="dxa"/>
          </w:tcPr>
          <w:p w:rsidR="00215361" w:rsidRPr="00D575F4" w:rsidRDefault="00215361" w:rsidP="0023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215361" w:rsidRPr="00D575F4" w:rsidTr="0008378B">
        <w:trPr>
          <w:jc w:val="center"/>
        </w:trPr>
        <w:tc>
          <w:tcPr>
            <w:tcW w:w="1635" w:type="dxa"/>
            <w:vMerge w:val="restart"/>
            <w:vAlign w:val="center"/>
          </w:tcPr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04" w:type="dxa"/>
            <w:vMerge w:val="restart"/>
            <w:vAlign w:val="center"/>
          </w:tcPr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 Демонстрирует знания основных этапов исторического развития общества</w:t>
            </w:r>
          </w:p>
        </w:tc>
        <w:tc>
          <w:tcPr>
            <w:tcW w:w="5584" w:type="dxa"/>
            <w:vAlign w:val="center"/>
          </w:tcPr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Знать: </w:t>
            </w:r>
          </w:p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основные этапы исторического развития, особенности и разнообразие культур</w:t>
            </w:r>
          </w:p>
        </w:tc>
      </w:tr>
      <w:tr w:rsidR="00215361" w:rsidRPr="00D575F4" w:rsidTr="0008378B">
        <w:trPr>
          <w:jc w:val="center"/>
        </w:trPr>
        <w:tc>
          <w:tcPr>
            <w:tcW w:w="1635" w:type="dxa"/>
            <w:vMerge/>
            <w:vAlign w:val="center"/>
          </w:tcPr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  <w:vMerge/>
            <w:vAlign w:val="center"/>
          </w:tcPr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84" w:type="dxa"/>
            <w:vAlign w:val="center"/>
          </w:tcPr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Уметь: </w:t>
            </w:r>
          </w:p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применять полученные знания в профессиональной деятельности</w:t>
            </w:r>
          </w:p>
        </w:tc>
      </w:tr>
      <w:tr w:rsidR="00215361" w:rsidRPr="00D575F4" w:rsidTr="0008378B">
        <w:trPr>
          <w:jc w:val="center"/>
        </w:trPr>
        <w:tc>
          <w:tcPr>
            <w:tcW w:w="1635" w:type="dxa"/>
            <w:vMerge/>
            <w:vAlign w:val="center"/>
          </w:tcPr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  <w:vMerge/>
            <w:vAlign w:val="center"/>
          </w:tcPr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84" w:type="dxa"/>
            <w:vAlign w:val="center"/>
          </w:tcPr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Владеть: </w:t>
            </w:r>
          </w:p>
          <w:p w:rsidR="00215361" w:rsidRPr="00D575F4" w:rsidRDefault="00215361" w:rsidP="00A9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знаниями основных этапов исторического развития общества, умением ведения дискуссий по проблемам дисциплины</w:t>
            </w:r>
          </w:p>
        </w:tc>
      </w:tr>
    </w:tbl>
    <w:p w:rsidR="00215361" w:rsidRPr="00D575F4" w:rsidRDefault="00215361" w:rsidP="00843D7A">
      <w:pPr>
        <w:widowControl w:val="0"/>
        <w:autoSpaceDE w:val="0"/>
        <w:autoSpaceDN w:val="0"/>
        <w:adjustRightInd w:val="0"/>
        <w:spacing w:after="0" w:line="240" w:lineRule="auto"/>
        <w:ind w:right="-715"/>
        <w:jc w:val="both"/>
        <w:rPr>
          <w:rFonts w:ascii="Times New Roman" w:hAnsi="Times New Roman"/>
          <w:sz w:val="18"/>
          <w:szCs w:val="18"/>
        </w:rPr>
      </w:pPr>
    </w:p>
    <w:p w:rsidR="002268D8" w:rsidRPr="00D575F4" w:rsidRDefault="002268D8" w:rsidP="007A7CC8">
      <w:pPr>
        <w:rPr>
          <w:rFonts w:ascii="Times New Roman" w:hAnsi="Times New Roman"/>
          <w:sz w:val="18"/>
          <w:szCs w:val="18"/>
        </w:rPr>
      </w:pPr>
    </w:p>
    <w:p w:rsidR="006F175B" w:rsidRPr="00D575F4" w:rsidRDefault="006F175B" w:rsidP="007A7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575F4">
        <w:rPr>
          <w:rFonts w:ascii="Times New Roman" w:hAnsi="Times New Roman"/>
          <w:sz w:val="18"/>
          <w:szCs w:val="18"/>
        </w:rPr>
        <w:br w:type="page"/>
      </w:r>
    </w:p>
    <w:tbl>
      <w:tblPr>
        <w:tblW w:w="9923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567"/>
        <w:gridCol w:w="567"/>
        <w:gridCol w:w="567"/>
        <w:gridCol w:w="567"/>
        <w:gridCol w:w="567"/>
        <w:gridCol w:w="709"/>
        <w:gridCol w:w="425"/>
        <w:gridCol w:w="567"/>
        <w:gridCol w:w="567"/>
        <w:gridCol w:w="425"/>
        <w:gridCol w:w="1276"/>
      </w:tblGrid>
      <w:tr w:rsidR="006F175B" w:rsidRPr="00D575F4" w:rsidTr="0008378B">
        <w:trPr>
          <w:trHeight w:val="341"/>
          <w:jc w:val="center"/>
        </w:trPr>
        <w:tc>
          <w:tcPr>
            <w:tcW w:w="9923" w:type="dxa"/>
            <w:gridSpan w:val="13"/>
            <w:shd w:val="clear" w:color="auto" w:fill="F2F2F2"/>
          </w:tcPr>
          <w:p w:rsidR="001A6B5B" w:rsidRDefault="001A6B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4 СТРУКТУРА И СОДЕРЖАНИЕ ДИСЦИПЛИНЫ</w:t>
            </w:r>
          </w:p>
        </w:tc>
      </w:tr>
      <w:tr w:rsidR="006F175B" w:rsidRPr="00D575F4" w:rsidTr="0008378B">
        <w:trPr>
          <w:jc w:val="center"/>
        </w:trPr>
        <w:tc>
          <w:tcPr>
            <w:tcW w:w="567" w:type="dxa"/>
            <w:vMerge w:val="restart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552" w:type="dxa"/>
            <w:vMerge w:val="restart"/>
            <w:vAlign w:val="center"/>
          </w:tcPr>
          <w:p w:rsidR="006F175B" w:rsidRPr="00D575F4" w:rsidRDefault="006F175B" w:rsidP="00727790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6F175B" w:rsidRPr="00D575F4" w:rsidRDefault="006F175B" w:rsidP="00727790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835" w:type="dxa"/>
            <w:gridSpan w:val="5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Очная форма</w:t>
            </w:r>
          </w:p>
        </w:tc>
        <w:tc>
          <w:tcPr>
            <w:tcW w:w="2693" w:type="dxa"/>
            <w:gridSpan w:val="5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276" w:type="dxa"/>
            <w:vMerge w:val="restart"/>
            <w:vAlign w:val="center"/>
          </w:tcPr>
          <w:p w:rsidR="006F175B" w:rsidRPr="00D575F4" w:rsidRDefault="006F175B" w:rsidP="006F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CE2F34" w:rsidRPr="00D575F4" w:rsidTr="0008378B">
        <w:trPr>
          <w:jc w:val="center"/>
        </w:trPr>
        <w:tc>
          <w:tcPr>
            <w:tcW w:w="567" w:type="dxa"/>
            <w:vMerge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F175B" w:rsidRPr="00D575F4" w:rsidRDefault="006F175B" w:rsidP="00727790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C026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Семе</w:t>
            </w:r>
          </w:p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стр</w:t>
            </w:r>
          </w:p>
        </w:tc>
        <w:tc>
          <w:tcPr>
            <w:tcW w:w="2268" w:type="dxa"/>
            <w:gridSpan w:val="4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709" w:type="dxa"/>
            <w:vMerge w:val="restart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Курс/</w:t>
            </w:r>
          </w:p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1984" w:type="dxa"/>
            <w:gridSpan w:val="4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1276" w:type="dxa"/>
            <w:vMerge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54B1" w:rsidRPr="00D575F4" w:rsidTr="0008378B">
        <w:trPr>
          <w:jc w:val="center"/>
        </w:trPr>
        <w:tc>
          <w:tcPr>
            <w:tcW w:w="567" w:type="dxa"/>
            <w:vMerge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Лаб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</w:p>
        </w:tc>
        <w:tc>
          <w:tcPr>
            <w:tcW w:w="709" w:type="dxa"/>
            <w:vMerge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Лаб</w:t>
            </w: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</w:p>
        </w:tc>
        <w:tc>
          <w:tcPr>
            <w:tcW w:w="1276" w:type="dxa"/>
            <w:vMerge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54B1" w:rsidRPr="00D575F4" w:rsidTr="0008378B">
        <w:trPr>
          <w:jc w:val="center"/>
        </w:trPr>
        <w:tc>
          <w:tcPr>
            <w:tcW w:w="567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1.0</w:t>
            </w:r>
          </w:p>
        </w:tc>
        <w:tc>
          <w:tcPr>
            <w:tcW w:w="2552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sz w:val="18"/>
                <w:szCs w:val="18"/>
              </w:rPr>
              <w:t>Раздел 1. Всемирная история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54B1" w:rsidRPr="00D575F4" w:rsidTr="0008378B">
        <w:trPr>
          <w:trHeight w:val="901"/>
          <w:jc w:val="center"/>
        </w:trPr>
        <w:tc>
          <w:tcPr>
            <w:tcW w:w="567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552" w:type="dxa"/>
          </w:tcPr>
          <w:p w:rsidR="006F175B" w:rsidRPr="00D575F4" w:rsidRDefault="000D4AD5" w:rsidP="009055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История в системе социально-гуманитарного знания. Сущность и методология исторического познания.</w:t>
            </w:r>
            <w:r w:rsidR="00112326" w:rsidRPr="00D575F4">
              <w:rPr>
                <w:rFonts w:ascii="Times New Roman" w:hAnsi="Times New Roman"/>
                <w:sz w:val="18"/>
                <w:szCs w:val="18"/>
              </w:rPr>
              <w:t>/</w:t>
            </w:r>
            <w:r w:rsidR="00597A6B" w:rsidRPr="00D575F4">
              <w:rPr>
                <w:rFonts w:ascii="Times New Roman" w:hAnsi="Times New Roman"/>
                <w:sz w:val="18"/>
                <w:szCs w:val="18"/>
              </w:rPr>
              <w:t>Лек.</w:t>
            </w:r>
            <w:r w:rsidR="00112326" w:rsidRPr="00D575F4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6F175B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6F175B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D575F4" w:rsidRDefault="006F175B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97490C" w:rsidRPr="00D575F4" w:rsidTr="0008378B">
        <w:trPr>
          <w:trHeight w:val="901"/>
          <w:jc w:val="center"/>
        </w:trPr>
        <w:tc>
          <w:tcPr>
            <w:tcW w:w="567" w:type="dxa"/>
            <w:vAlign w:val="center"/>
          </w:tcPr>
          <w:p w:rsidR="0097490C" w:rsidRPr="00D575F4" w:rsidRDefault="0097490C" w:rsidP="00727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552" w:type="dxa"/>
          </w:tcPr>
          <w:p w:rsidR="0097490C" w:rsidRPr="00D575F4" w:rsidRDefault="0097490C" w:rsidP="009055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История в системе социально-гуманитарного знания. Сущность и методология исторического познания/Ср./</w:t>
            </w:r>
          </w:p>
        </w:tc>
        <w:tc>
          <w:tcPr>
            <w:tcW w:w="567" w:type="dxa"/>
            <w:vAlign w:val="center"/>
          </w:tcPr>
          <w:p w:rsidR="0097490C" w:rsidRPr="00D575F4" w:rsidRDefault="0015301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749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49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49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49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490C" w:rsidRPr="00D575F4" w:rsidRDefault="00EF09F7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749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49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49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490C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7490C" w:rsidRPr="00D575F4" w:rsidRDefault="007E0003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5B270C" w:rsidRPr="00D575F4" w:rsidTr="0008378B">
        <w:trPr>
          <w:trHeight w:val="1144"/>
          <w:jc w:val="center"/>
        </w:trPr>
        <w:tc>
          <w:tcPr>
            <w:tcW w:w="567" w:type="dxa"/>
            <w:vAlign w:val="center"/>
          </w:tcPr>
          <w:p w:rsidR="005B270C" w:rsidRPr="00D575F4" w:rsidRDefault="00FF60E3" w:rsidP="009749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D575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5B270C" w:rsidRPr="00D575F4" w:rsidRDefault="005B270C" w:rsidP="007E00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 xml:space="preserve">История древнего мира (Древнейшие культуры Северной Евразии (неолит и бронзовый век). Древние империи Центральной Азии. </w:t>
            </w:r>
            <w:r w:rsidR="00905506" w:rsidRPr="00D575F4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  <w:vAlign w:val="center"/>
          </w:tcPr>
          <w:p w:rsidR="005B27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B27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270C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5B270C" w:rsidRPr="00D575F4" w:rsidRDefault="005B270C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5B270C" w:rsidRPr="00D575F4" w:rsidRDefault="005B270C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B270C" w:rsidRPr="00D575F4" w:rsidTr="0008378B">
        <w:trPr>
          <w:trHeight w:val="880"/>
          <w:jc w:val="center"/>
        </w:trPr>
        <w:tc>
          <w:tcPr>
            <w:tcW w:w="567" w:type="dxa"/>
            <w:vAlign w:val="center"/>
          </w:tcPr>
          <w:p w:rsidR="005B270C" w:rsidRPr="00D575F4" w:rsidRDefault="00FF60E3" w:rsidP="00727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5B270C" w:rsidRPr="00D575F4" w:rsidRDefault="005B270C" w:rsidP="007E00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Эпоха Античности. Зарождение и расцвет мусульманской цивилизации). /Ср./</w:t>
            </w:r>
          </w:p>
        </w:tc>
        <w:tc>
          <w:tcPr>
            <w:tcW w:w="567" w:type="dxa"/>
            <w:vAlign w:val="center"/>
          </w:tcPr>
          <w:p w:rsidR="005B27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905506" w:rsidP="00727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B270C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D575F4" w:rsidRDefault="005B27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270C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05506" w:rsidRPr="00D575F4" w:rsidRDefault="00905506" w:rsidP="009055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5B270C" w:rsidRPr="00D575F4" w:rsidRDefault="005B270C" w:rsidP="009055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54B1" w:rsidRPr="00D575F4" w:rsidTr="0008378B">
        <w:trPr>
          <w:trHeight w:val="1359"/>
          <w:jc w:val="center"/>
        </w:trPr>
        <w:tc>
          <w:tcPr>
            <w:tcW w:w="567" w:type="dxa"/>
            <w:vAlign w:val="center"/>
          </w:tcPr>
          <w:p w:rsidR="001D2475" w:rsidRPr="00D575F4" w:rsidRDefault="00FF60E3" w:rsidP="00727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D575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1D2475" w:rsidRPr="00D575F4" w:rsidRDefault="001D2475" w:rsidP="007E00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 xml:space="preserve">Европейское Средневековье. Переход Европы от античности к феодализму. Смена форм государственности. Эволюция государственности. </w:t>
            </w:r>
            <w:r w:rsidR="0073299C" w:rsidRPr="00D575F4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  <w:vAlign w:val="center"/>
          </w:tcPr>
          <w:p w:rsidR="001D2475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D2475" w:rsidRPr="00D575F4" w:rsidRDefault="001D247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2475" w:rsidRPr="00D575F4" w:rsidRDefault="001D247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2475" w:rsidRPr="00D575F4" w:rsidRDefault="001D247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2475" w:rsidRPr="00D575F4" w:rsidRDefault="00753B3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D2475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D2475" w:rsidRPr="00D575F4" w:rsidRDefault="001D247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2475" w:rsidRPr="00D575F4" w:rsidRDefault="001D247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2475" w:rsidRPr="00D575F4" w:rsidRDefault="001D247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D2475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D2475" w:rsidRPr="00D575F4" w:rsidRDefault="00E968F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jc w:val="center"/>
        </w:trPr>
        <w:tc>
          <w:tcPr>
            <w:tcW w:w="567" w:type="dxa"/>
            <w:vAlign w:val="center"/>
          </w:tcPr>
          <w:p w:rsidR="00663FA0" w:rsidRPr="00D575F4" w:rsidRDefault="00FF60E3" w:rsidP="00727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D575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663FA0" w:rsidRPr="00D575F4" w:rsidRDefault="007D6520" w:rsidP="007E00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История нового времени</w:t>
            </w:r>
          </w:p>
          <w:p w:rsidR="002D5917" w:rsidRPr="00D575F4" w:rsidRDefault="0073299C" w:rsidP="007E00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(</w:t>
            </w:r>
            <w:r w:rsidR="002D5917" w:rsidRPr="00D575F4">
              <w:rPr>
                <w:rFonts w:ascii="Times New Roman" w:hAnsi="Times New Roman"/>
                <w:sz w:val="18"/>
                <w:szCs w:val="18"/>
              </w:rPr>
              <w:t>Особенности политического, экономического и общественного развития европейских государств. Буржуазные революции в Европе и США. XIX век в мировой истории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). /Ср./</w:t>
            </w:r>
          </w:p>
        </w:tc>
        <w:tc>
          <w:tcPr>
            <w:tcW w:w="567" w:type="dxa"/>
            <w:vAlign w:val="center"/>
          </w:tcPr>
          <w:p w:rsidR="00663FA0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D575F4" w:rsidRDefault="00131CB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63FA0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3FA0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63FA0" w:rsidRPr="00D575F4" w:rsidRDefault="00E968F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1108"/>
          <w:jc w:val="center"/>
        </w:trPr>
        <w:tc>
          <w:tcPr>
            <w:tcW w:w="567" w:type="dxa"/>
            <w:vAlign w:val="center"/>
          </w:tcPr>
          <w:p w:rsidR="00663FA0" w:rsidRPr="00D575F4" w:rsidRDefault="00FF60E3" w:rsidP="00727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D575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663FA0" w:rsidRPr="00D575F4" w:rsidRDefault="00663FA0" w:rsidP="009055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История новейшего времени.(Европа и США в XX веке. Причины, особенности и итоги Первой мировой войны.</w:t>
            </w:r>
            <w:r w:rsidR="00DF072A" w:rsidRPr="00D575F4">
              <w:rPr>
                <w:rFonts w:ascii="Times New Roman" w:hAnsi="Times New Roman"/>
                <w:sz w:val="18"/>
                <w:szCs w:val="18"/>
              </w:rPr>
              <w:t>. /</w:t>
            </w:r>
            <w:r w:rsidR="00DF072A"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>Пр./</w:t>
            </w:r>
          </w:p>
        </w:tc>
        <w:tc>
          <w:tcPr>
            <w:tcW w:w="567" w:type="dxa"/>
            <w:vAlign w:val="center"/>
          </w:tcPr>
          <w:p w:rsidR="00663FA0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D575F4" w:rsidRDefault="00DF072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D575F4" w:rsidRDefault="0090550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63FA0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63FA0" w:rsidRPr="00D575F4" w:rsidRDefault="00663FA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3FA0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63FA0" w:rsidRPr="00D575F4" w:rsidRDefault="00E968F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DA1A58" w:rsidRPr="00D575F4" w:rsidTr="0008378B">
        <w:trPr>
          <w:trHeight w:val="1248"/>
          <w:jc w:val="center"/>
        </w:trPr>
        <w:tc>
          <w:tcPr>
            <w:tcW w:w="567" w:type="dxa"/>
            <w:vAlign w:val="center"/>
          </w:tcPr>
          <w:p w:rsidR="00DA1A58" w:rsidRPr="00D575F4" w:rsidRDefault="00FF60E3" w:rsidP="00727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D575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DA1A58" w:rsidRPr="00D575F4" w:rsidRDefault="00DF072A" w:rsidP="009055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 xml:space="preserve">Причины, особенности, основные этапы и последствия Второй мировой войны. </w:t>
            </w:r>
            <w:r w:rsidR="00DA1A58" w:rsidRPr="00D575F4">
              <w:rPr>
                <w:rFonts w:ascii="Times New Roman" w:hAnsi="Times New Roman"/>
                <w:sz w:val="18"/>
                <w:szCs w:val="18"/>
              </w:rPr>
              <w:t xml:space="preserve">Послевоенное устройство мира. Мир в условиях «холодной войны». Мир в XXI в.: основные тенденции и векторы развития). 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/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>Пр./</w:t>
            </w:r>
          </w:p>
        </w:tc>
        <w:tc>
          <w:tcPr>
            <w:tcW w:w="567" w:type="dxa"/>
            <w:vAlign w:val="center"/>
          </w:tcPr>
          <w:p w:rsidR="00DA1A58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A1A58" w:rsidRPr="00D575F4" w:rsidRDefault="00DA1A5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1A58" w:rsidRPr="00D575F4" w:rsidRDefault="00DF072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A1A58" w:rsidRPr="00D575F4" w:rsidRDefault="00DA1A5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1A58" w:rsidRPr="00D575F4" w:rsidRDefault="00905506" w:rsidP="00727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A1A58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A1A58" w:rsidRPr="00D575F4" w:rsidRDefault="00DA1A5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1A58" w:rsidRPr="00D575F4" w:rsidRDefault="00974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A1A58" w:rsidRPr="00D575F4" w:rsidRDefault="00DA1A5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1A58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05506" w:rsidRPr="00D575F4" w:rsidRDefault="00905506" w:rsidP="009055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DA1A58" w:rsidRPr="00D575F4" w:rsidRDefault="00DA1A58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54B1" w:rsidRPr="00D575F4" w:rsidTr="0008378B">
        <w:trPr>
          <w:jc w:val="center"/>
        </w:trPr>
        <w:tc>
          <w:tcPr>
            <w:tcW w:w="567" w:type="dxa"/>
            <w:vAlign w:val="center"/>
          </w:tcPr>
          <w:p w:rsidR="006F175B" w:rsidRPr="00D575F4" w:rsidRDefault="006F175B" w:rsidP="00727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2552" w:type="dxa"/>
            <w:vAlign w:val="center"/>
          </w:tcPr>
          <w:p w:rsidR="006F175B" w:rsidRPr="00D575F4" w:rsidRDefault="006F175B" w:rsidP="009055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 2. История России</w:t>
            </w:r>
          </w:p>
        </w:tc>
        <w:tc>
          <w:tcPr>
            <w:tcW w:w="567" w:type="dxa"/>
            <w:vAlign w:val="center"/>
          </w:tcPr>
          <w:p w:rsidR="006F175B" w:rsidRPr="00D575F4" w:rsidRDefault="002C026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F175B" w:rsidRPr="00D575F4" w:rsidRDefault="005724A1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D575F4" w:rsidRDefault="006F175B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BC1222" w:rsidRPr="00D575F4" w:rsidTr="0008378B">
        <w:trPr>
          <w:trHeight w:val="396"/>
          <w:jc w:val="center"/>
        </w:trPr>
        <w:tc>
          <w:tcPr>
            <w:tcW w:w="567" w:type="dxa"/>
          </w:tcPr>
          <w:p w:rsidR="00BC1222" w:rsidRPr="00D575F4" w:rsidRDefault="00BC1222" w:rsidP="00905506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52" w:type="dxa"/>
          </w:tcPr>
          <w:p w:rsidR="00BC1222" w:rsidRPr="00D575F4" w:rsidRDefault="00BC1222" w:rsidP="009055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 xml:space="preserve">Зарождение древнерусского государства. 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Лек./</w:t>
            </w:r>
          </w:p>
        </w:tc>
        <w:tc>
          <w:tcPr>
            <w:tcW w:w="567" w:type="dxa"/>
          </w:tcPr>
          <w:p w:rsidR="00BC1222" w:rsidRPr="00D575F4" w:rsidRDefault="00BC1222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C1222" w:rsidRPr="00D575F4" w:rsidRDefault="00BC122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C1222" w:rsidRPr="00D575F4" w:rsidRDefault="00BC122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1222" w:rsidRPr="00D575F4" w:rsidRDefault="00BC122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1222" w:rsidRPr="00D575F4" w:rsidRDefault="00BC122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C1222" w:rsidRPr="00D575F4" w:rsidRDefault="00BC1222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1222" w:rsidRPr="00D575F4" w:rsidRDefault="00BC122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1222" w:rsidRPr="00D575F4" w:rsidRDefault="00BC122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1222" w:rsidRPr="00D575F4" w:rsidRDefault="00BC122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1222" w:rsidRPr="00D575F4" w:rsidRDefault="00BC122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1222" w:rsidRPr="00D575F4" w:rsidRDefault="00BC1222" w:rsidP="009055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22E9F" w:rsidRPr="00D575F4" w:rsidTr="0008378B">
        <w:trPr>
          <w:trHeight w:val="396"/>
          <w:jc w:val="center"/>
        </w:trPr>
        <w:tc>
          <w:tcPr>
            <w:tcW w:w="567" w:type="dxa"/>
          </w:tcPr>
          <w:p w:rsidR="00F22E9F" w:rsidRPr="00D575F4" w:rsidRDefault="00FF60E3" w:rsidP="00905506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BC12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F22E9F" w:rsidRPr="00D575F4" w:rsidRDefault="00F22E9F" w:rsidP="009055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Зарождение древнерусского государства. /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>Пр./</w:t>
            </w:r>
          </w:p>
        </w:tc>
        <w:tc>
          <w:tcPr>
            <w:tcW w:w="567" w:type="dxa"/>
          </w:tcPr>
          <w:p w:rsidR="00F22E9F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22E9F" w:rsidRPr="00D575F4" w:rsidRDefault="00F22E9F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2E9F" w:rsidRPr="00D575F4" w:rsidRDefault="00BC122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22E9F" w:rsidRPr="00D575F4" w:rsidRDefault="00F22E9F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2E9F" w:rsidRPr="00D575F4" w:rsidRDefault="00F22E9F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22E9F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22E9F" w:rsidRPr="00D575F4" w:rsidRDefault="00F22E9F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2E9F" w:rsidRPr="00D575F4" w:rsidRDefault="00F22E9F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2E9F" w:rsidRPr="00D575F4" w:rsidRDefault="00F22E9F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22E9F" w:rsidRPr="00D575F4" w:rsidRDefault="00F22E9F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2E9F" w:rsidRPr="00D575F4" w:rsidRDefault="00905506" w:rsidP="009055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792629" w:rsidRPr="00D575F4" w:rsidTr="0008378B">
        <w:trPr>
          <w:trHeight w:val="366"/>
          <w:jc w:val="center"/>
        </w:trPr>
        <w:tc>
          <w:tcPr>
            <w:tcW w:w="567" w:type="dxa"/>
          </w:tcPr>
          <w:p w:rsidR="00792629" w:rsidRPr="00D575F4" w:rsidRDefault="00FF60E3" w:rsidP="00905506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BC12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92629" w:rsidRPr="00D575F4" w:rsidRDefault="00905506" w:rsidP="009055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 xml:space="preserve">Зарождение древнерусского государства. </w:t>
            </w:r>
            <w:r w:rsidR="00792629" w:rsidRPr="00D575F4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79262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2629" w:rsidRPr="00D575F4" w:rsidRDefault="00792629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90550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0</w:t>
            </w:r>
            <w:r w:rsidR="00792629" w:rsidRPr="00D575F4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</w:tcPr>
          <w:p w:rsidR="0079262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92629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92629" w:rsidRPr="00D575F4" w:rsidRDefault="00905506" w:rsidP="009055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125"/>
          <w:jc w:val="center"/>
        </w:trPr>
        <w:tc>
          <w:tcPr>
            <w:tcW w:w="567" w:type="dxa"/>
          </w:tcPr>
          <w:p w:rsidR="006F175B" w:rsidRPr="00D575F4" w:rsidRDefault="006D181C" w:rsidP="00905506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6F175B" w:rsidRPr="00D575F4" w:rsidRDefault="006F54B1" w:rsidP="009055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Древнерусское государство в период феодальной раздробленности и монголо-татарского ига.</w:t>
            </w:r>
            <w:r w:rsidR="00BC12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1222" w:rsidRPr="00D575F4">
              <w:rPr>
                <w:rFonts w:ascii="Times New Roman" w:hAnsi="Times New Roman"/>
                <w:sz w:val="18"/>
                <w:szCs w:val="18"/>
              </w:rPr>
              <w:t xml:space="preserve">Формирование Московского централизованного </w:t>
            </w:r>
            <w:r w:rsidR="00BC1222" w:rsidRPr="00D575F4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государства</w:t>
            </w:r>
            <w:r w:rsidR="00BC1222"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. 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 xml:space="preserve"> /Лек./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6F175B" w:rsidRPr="00D575F4" w:rsidRDefault="00DD6AF5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D575F4" w:rsidRDefault="006F175B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jc w:val="center"/>
        </w:trPr>
        <w:tc>
          <w:tcPr>
            <w:tcW w:w="567" w:type="dxa"/>
          </w:tcPr>
          <w:p w:rsidR="004B6623" w:rsidRPr="00D575F4" w:rsidRDefault="006D181C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  <w:r w:rsidR="00BC12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087B9D" w:rsidRPr="00D575F4" w:rsidRDefault="00E11A85" w:rsidP="00BC122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Древнерусское государство в период феодальной раздробленности и монголо-татарского ига.</w:t>
            </w:r>
            <w:r w:rsidR="006F54B1" w:rsidRPr="00D57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1222" w:rsidRPr="00D575F4">
              <w:rPr>
                <w:rFonts w:ascii="Times New Roman" w:hAnsi="Times New Roman"/>
                <w:sz w:val="18"/>
                <w:szCs w:val="18"/>
              </w:rPr>
              <w:t>Формирование Московского централизованного государства</w:t>
            </w:r>
            <w:r w:rsidR="00BC1222"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. </w:t>
            </w:r>
            <w:r w:rsidR="006F54B1" w:rsidRPr="00D575F4">
              <w:rPr>
                <w:rFonts w:ascii="Times New Roman" w:hAnsi="Times New Roman"/>
                <w:sz w:val="18"/>
                <w:szCs w:val="18"/>
              </w:rPr>
              <w:t>/</w:t>
            </w:r>
            <w:r w:rsidR="006F54B1"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>Пр./</w:t>
            </w:r>
          </w:p>
        </w:tc>
        <w:tc>
          <w:tcPr>
            <w:tcW w:w="567" w:type="dxa"/>
          </w:tcPr>
          <w:p w:rsidR="004B6623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B6623" w:rsidRPr="00D575F4" w:rsidRDefault="004B6623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623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B6623" w:rsidRPr="00D575F4" w:rsidRDefault="004B6623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623" w:rsidRPr="00D575F4" w:rsidRDefault="004B6623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B6623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B6623" w:rsidRPr="00D575F4" w:rsidRDefault="004B6623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623" w:rsidRPr="00D575F4" w:rsidRDefault="004B6623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623" w:rsidRPr="00D575F4" w:rsidRDefault="004B6623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B6623" w:rsidRPr="00D575F4" w:rsidRDefault="004B6623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6623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0F44C8" w:rsidRPr="00D575F4" w:rsidTr="0008378B">
        <w:trPr>
          <w:trHeight w:val="834"/>
          <w:jc w:val="center"/>
        </w:trPr>
        <w:tc>
          <w:tcPr>
            <w:tcW w:w="567" w:type="dxa"/>
          </w:tcPr>
          <w:p w:rsidR="000F44C8" w:rsidRPr="00D575F4" w:rsidRDefault="00FF60E3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vAlign w:val="center"/>
          </w:tcPr>
          <w:p w:rsidR="000F44C8" w:rsidRPr="00D575F4" w:rsidRDefault="000F44C8" w:rsidP="0093002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Русские земли в период политической раздробленности 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>(XII–XIII вв.)  /Ср./</w:t>
            </w:r>
          </w:p>
        </w:tc>
        <w:tc>
          <w:tcPr>
            <w:tcW w:w="567" w:type="dxa"/>
          </w:tcPr>
          <w:p w:rsidR="000F44C8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44C8" w:rsidRPr="00D575F4" w:rsidRDefault="000F44C8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90550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0F44C8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F44C8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F44C8" w:rsidRPr="00D575F4" w:rsidRDefault="007E0003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jc w:val="center"/>
        </w:trPr>
        <w:tc>
          <w:tcPr>
            <w:tcW w:w="567" w:type="dxa"/>
          </w:tcPr>
          <w:p w:rsidR="006F175B" w:rsidRPr="00D575F4" w:rsidRDefault="006D181C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center"/>
          </w:tcPr>
          <w:p w:rsidR="006F175B" w:rsidRPr="00D575F4" w:rsidRDefault="00FC7FC0" w:rsidP="0011232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Россия в ХVI-ХVII веке. /</w:t>
            </w:r>
            <w:r w:rsidR="00112326"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Л</w:t>
            </w:r>
            <w:r w:rsidR="00597A6B"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ек.</w:t>
            </w:r>
            <w:r w:rsidR="00112326"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567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F175B" w:rsidRPr="00D575F4" w:rsidRDefault="00DD6AF5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F175B" w:rsidRPr="00D575F4" w:rsidRDefault="006F175B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D575F4" w:rsidRDefault="006F175B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862"/>
          <w:jc w:val="center"/>
        </w:trPr>
        <w:tc>
          <w:tcPr>
            <w:tcW w:w="567" w:type="dxa"/>
          </w:tcPr>
          <w:p w:rsidR="00087B9D" w:rsidRPr="00D575F4" w:rsidRDefault="006D181C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:rsidR="00087B9D" w:rsidRPr="00D575F4" w:rsidRDefault="00087B9D" w:rsidP="0011232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Русское государство в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 xml:space="preserve"> XVI веке. Становление российского самодержавия.</w:t>
            </w:r>
            <w:r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</w:t>
            </w:r>
            <w:r w:rsidR="00112326"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  <w:r w:rsidR="00597A6B"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Пр.</w:t>
            </w:r>
            <w:r w:rsidR="00112326"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567" w:type="dxa"/>
          </w:tcPr>
          <w:p w:rsidR="00087B9D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87B9D" w:rsidRPr="00D575F4" w:rsidRDefault="00087B9D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7B9D" w:rsidRPr="00D575F4" w:rsidRDefault="006A061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87B9D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7B9D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792629" w:rsidRPr="00D575F4" w:rsidTr="0008378B">
        <w:trPr>
          <w:trHeight w:val="743"/>
          <w:jc w:val="center"/>
        </w:trPr>
        <w:tc>
          <w:tcPr>
            <w:tcW w:w="567" w:type="dxa"/>
          </w:tcPr>
          <w:p w:rsidR="00792629" w:rsidRPr="00D575F4" w:rsidRDefault="00305D6E" w:rsidP="00BC1222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:rsidR="00792629" w:rsidRPr="00D575F4" w:rsidRDefault="00E77D34" w:rsidP="00431CF6">
            <w:pPr>
              <w:tabs>
                <w:tab w:val="left" w:pos="0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«</w:t>
            </w:r>
            <w:r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Русское государство в </w:t>
            </w:r>
            <w:r w:rsidR="00905506" w:rsidRPr="00D57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XVI веке. С</w:t>
            </w:r>
            <w:r w:rsidRPr="00D57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тановление российского самодержави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 xml:space="preserve">я. </w:t>
            </w:r>
            <w:r w:rsidR="00792629" w:rsidRPr="00D575F4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79262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2629" w:rsidRPr="00D575F4" w:rsidRDefault="00792629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2629" w:rsidRPr="00D575F4" w:rsidRDefault="00792629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90550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79262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92629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05506" w:rsidRPr="00D575F4" w:rsidRDefault="00905506" w:rsidP="009055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792629" w:rsidRPr="00D575F4" w:rsidRDefault="00792629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31CF6" w:rsidRPr="00D575F4" w:rsidTr="0008378B">
        <w:trPr>
          <w:trHeight w:val="585"/>
          <w:jc w:val="center"/>
        </w:trPr>
        <w:tc>
          <w:tcPr>
            <w:tcW w:w="567" w:type="dxa"/>
          </w:tcPr>
          <w:p w:rsidR="00431CF6" w:rsidRPr="00D575F4" w:rsidRDefault="00431CF6" w:rsidP="00BC1222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2552" w:type="dxa"/>
            <w:vAlign w:val="center"/>
          </w:tcPr>
          <w:p w:rsidR="00431CF6" w:rsidRPr="00431CF6" w:rsidRDefault="00431CF6" w:rsidP="00431CF6">
            <w:pPr>
              <w:pStyle w:val="af1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bookmarkStart w:id="1" w:name="_Toc60153190"/>
            <w:bookmarkStart w:id="2" w:name="_Toc62215320"/>
            <w:bookmarkStart w:id="3" w:name="_Toc62215402"/>
            <w:bookmarkStart w:id="4" w:name="_Toc62216130"/>
            <w:r w:rsidRPr="00431CF6">
              <w:rPr>
                <w:rFonts w:ascii="Times New Roman" w:hAnsi="Times New Roman"/>
                <w:b w:val="0"/>
                <w:sz w:val="18"/>
                <w:szCs w:val="18"/>
              </w:rPr>
              <w:t xml:space="preserve">«Смутное время». Россия в  </w:t>
            </w:r>
            <w:r w:rsidRPr="00431CF6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XVII</w:t>
            </w:r>
            <w:r w:rsidRPr="00431CF6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C0545">
              <w:rPr>
                <w:rFonts w:ascii="Times New Roman" w:hAnsi="Times New Roman"/>
                <w:b w:val="0"/>
                <w:sz w:val="18"/>
                <w:szCs w:val="18"/>
              </w:rPr>
              <w:t>веке.</w:t>
            </w:r>
            <w:bookmarkEnd w:id="1"/>
            <w:bookmarkEnd w:id="2"/>
            <w:bookmarkEnd w:id="3"/>
            <w:bookmarkEnd w:id="4"/>
            <w:r w:rsidRPr="000C0545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0C0545" w:rsidRPr="000C0545">
              <w:rPr>
                <w:rFonts w:ascii="Times New Roman" w:hAnsi="Times New Roman"/>
                <w:b w:val="0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431CF6" w:rsidRPr="00D575F4" w:rsidRDefault="00431CF6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31CF6" w:rsidRPr="00D575F4" w:rsidRDefault="00431CF6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31CF6" w:rsidRPr="00D575F4" w:rsidRDefault="00431CF6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CF6" w:rsidRPr="00D575F4" w:rsidRDefault="00431CF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CF6" w:rsidRPr="00D575F4" w:rsidRDefault="00431CF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431CF6" w:rsidRPr="00D575F4" w:rsidRDefault="00431CF6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31CF6" w:rsidRPr="00D575F4" w:rsidRDefault="00431CF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CF6" w:rsidRPr="00D575F4" w:rsidRDefault="00431CF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CF6" w:rsidRPr="00D575F4" w:rsidRDefault="00431CF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31CF6" w:rsidRPr="00D575F4" w:rsidRDefault="00431CF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1CF6" w:rsidRPr="00D575F4" w:rsidRDefault="00431CF6" w:rsidP="009055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54B1" w:rsidRPr="00D575F4" w:rsidTr="0008378B">
        <w:trPr>
          <w:trHeight w:val="575"/>
          <w:jc w:val="center"/>
        </w:trPr>
        <w:tc>
          <w:tcPr>
            <w:tcW w:w="567" w:type="dxa"/>
          </w:tcPr>
          <w:p w:rsidR="006F175B" w:rsidRPr="00D575F4" w:rsidRDefault="006D181C" w:rsidP="00BC1222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  <w:r w:rsidR="00CB391A" w:rsidRPr="00D575F4">
              <w:rPr>
                <w:rFonts w:ascii="Times New Roman" w:hAnsi="Times New Roman"/>
                <w:sz w:val="18"/>
                <w:szCs w:val="18"/>
              </w:rPr>
              <w:t>.1</w:t>
            </w:r>
            <w:r w:rsidR="00571F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F175B" w:rsidRPr="00D575F4" w:rsidRDefault="000D4AD5" w:rsidP="00431C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Российская империя в XVIII веке.</w:t>
            </w:r>
            <w:r w:rsidR="00112326" w:rsidRPr="00D575F4">
              <w:rPr>
                <w:rFonts w:ascii="Times New Roman" w:hAnsi="Times New Roman"/>
                <w:sz w:val="18"/>
                <w:szCs w:val="18"/>
              </w:rPr>
              <w:t>/</w:t>
            </w:r>
            <w:r w:rsidR="00597A6B" w:rsidRPr="00D575F4">
              <w:rPr>
                <w:rFonts w:ascii="Times New Roman" w:hAnsi="Times New Roman"/>
                <w:sz w:val="18"/>
                <w:szCs w:val="18"/>
              </w:rPr>
              <w:t>Лек.</w:t>
            </w:r>
            <w:r w:rsidR="00112326" w:rsidRPr="00D575F4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567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F175B" w:rsidRPr="00D575F4" w:rsidRDefault="00DD6AF5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F175B" w:rsidRPr="00D575F4" w:rsidRDefault="006F175B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D575F4" w:rsidRDefault="006F175B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jc w:val="center"/>
        </w:trPr>
        <w:tc>
          <w:tcPr>
            <w:tcW w:w="567" w:type="dxa"/>
          </w:tcPr>
          <w:p w:rsidR="00991B5A" w:rsidRPr="00D575F4" w:rsidRDefault="006D181C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991B5A" w:rsidRPr="00D575F4" w:rsidRDefault="00087B9D" w:rsidP="0011232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 xml:space="preserve">Эпоха Петра I в модернизации России </w:t>
            </w:r>
            <w:r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/Пр./</w:t>
            </w:r>
          </w:p>
        </w:tc>
        <w:tc>
          <w:tcPr>
            <w:tcW w:w="567" w:type="dxa"/>
          </w:tcPr>
          <w:p w:rsidR="00991B5A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91B5A" w:rsidRPr="00D575F4" w:rsidRDefault="00991B5A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91B5A" w:rsidRPr="00D575F4" w:rsidRDefault="006A061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B5A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1B5A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jc w:val="center"/>
        </w:trPr>
        <w:tc>
          <w:tcPr>
            <w:tcW w:w="567" w:type="dxa"/>
          </w:tcPr>
          <w:p w:rsidR="00087B9D" w:rsidRPr="00D575F4" w:rsidRDefault="006D181C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087B9D" w:rsidRPr="00D575F4" w:rsidRDefault="00087B9D" w:rsidP="0011232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Россия во второй четверти XVIII в. -</w:t>
            </w: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 xml:space="preserve"> второй половине XVIII века.</w:t>
            </w: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97A6B" w:rsidRPr="00D575F4">
              <w:rPr>
                <w:rFonts w:ascii="Times New Roman" w:hAnsi="Times New Roman"/>
                <w:sz w:val="18"/>
                <w:szCs w:val="18"/>
              </w:rPr>
              <w:t>/П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р./</w:t>
            </w:r>
          </w:p>
        </w:tc>
        <w:tc>
          <w:tcPr>
            <w:tcW w:w="567" w:type="dxa"/>
          </w:tcPr>
          <w:p w:rsidR="00087B9D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87B9D" w:rsidRPr="00D575F4" w:rsidRDefault="00087B9D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7B9D" w:rsidRPr="00D575F4" w:rsidRDefault="006A061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87B9D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7B9D" w:rsidRPr="00D575F4" w:rsidRDefault="00087B9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7B9D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792629" w:rsidRPr="00D575F4" w:rsidTr="0008378B">
        <w:trPr>
          <w:jc w:val="center"/>
        </w:trPr>
        <w:tc>
          <w:tcPr>
            <w:tcW w:w="567" w:type="dxa"/>
          </w:tcPr>
          <w:p w:rsidR="00792629" w:rsidRPr="00D575F4" w:rsidRDefault="00305D6E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792629" w:rsidRPr="00D575F4" w:rsidRDefault="00792629" w:rsidP="0011232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Россия во второй четверти XVIII в. -</w:t>
            </w: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 xml:space="preserve"> второй половине XVIII века.</w:t>
            </w: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79262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2629" w:rsidRPr="00D575F4" w:rsidRDefault="00792629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2629" w:rsidRPr="00D575F4" w:rsidRDefault="00792629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79262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D575F4" w:rsidRDefault="0079262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92629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92629" w:rsidRPr="00D575F4" w:rsidRDefault="00905506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421"/>
          <w:jc w:val="center"/>
        </w:trPr>
        <w:tc>
          <w:tcPr>
            <w:tcW w:w="567" w:type="dxa"/>
          </w:tcPr>
          <w:p w:rsidR="00CD7D39" w:rsidRPr="00D575F4" w:rsidRDefault="006D181C" w:rsidP="00571F86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31703A" w:rsidRPr="00D575F4" w:rsidRDefault="0031703A" w:rsidP="0031703A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России на рубеже XIX-XX веков. 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Первая русская революция: причины, итоги и последствия.</w:t>
            </w:r>
          </w:p>
          <w:p w:rsidR="00CD7D39" w:rsidRPr="00D575F4" w:rsidRDefault="00112326" w:rsidP="001123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Лек./</w:t>
            </w:r>
          </w:p>
        </w:tc>
        <w:tc>
          <w:tcPr>
            <w:tcW w:w="567" w:type="dxa"/>
          </w:tcPr>
          <w:p w:rsidR="00CD7D3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7D39" w:rsidRPr="00D575F4" w:rsidRDefault="00112326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7D3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D39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405"/>
          <w:jc w:val="center"/>
        </w:trPr>
        <w:tc>
          <w:tcPr>
            <w:tcW w:w="567" w:type="dxa"/>
          </w:tcPr>
          <w:p w:rsidR="00991B5A" w:rsidRPr="00D575F4" w:rsidRDefault="006D181C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91B5A" w:rsidRPr="00D575F4" w:rsidRDefault="00112326" w:rsidP="00932BE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Поиск</w:t>
            </w:r>
            <w:r w:rsidRPr="00D575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альтернатив развития страны /Пр/</w:t>
            </w:r>
          </w:p>
        </w:tc>
        <w:tc>
          <w:tcPr>
            <w:tcW w:w="567" w:type="dxa"/>
          </w:tcPr>
          <w:p w:rsidR="00991B5A" w:rsidRPr="00D575F4" w:rsidRDefault="0097490C" w:rsidP="00932B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91B5A" w:rsidRPr="00D575F4" w:rsidRDefault="00991B5A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D575F4" w:rsidRDefault="0011232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B5A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1B5A" w:rsidRPr="00D575F4" w:rsidRDefault="00991B5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1B5A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280"/>
          <w:jc w:val="center"/>
        </w:trPr>
        <w:tc>
          <w:tcPr>
            <w:tcW w:w="567" w:type="dxa"/>
          </w:tcPr>
          <w:p w:rsidR="00CD7D39" w:rsidRPr="00D575F4" w:rsidRDefault="006D181C" w:rsidP="00C0456D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D575F4">
              <w:rPr>
                <w:rFonts w:ascii="Times New Roman" w:hAnsi="Times New Roman"/>
                <w:sz w:val="18"/>
                <w:szCs w:val="18"/>
              </w:rPr>
              <w:t>1</w:t>
            </w:r>
            <w:r w:rsidR="00571F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CD7D39" w:rsidRPr="00D575F4" w:rsidRDefault="00112326" w:rsidP="00932BEA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Буржуазные реформы 60-70-х годов XIX века</w:t>
            </w:r>
            <w:r w:rsidR="00932BEA"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./Пр/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</w:tcPr>
          <w:p w:rsidR="00CD7D3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7D39" w:rsidRPr="00D575F4" w:rsidRDefault="00CD7D39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7D3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D39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280"/>
          <w:jc w:val="center"/>
        </w:trPr>
        <w:tc>
          <w:tcPr>
            <w:tcW w:w="567" w:type="dxa"/>
          </w:tcPr>
          <w:p w:rsidR="002C026B" w:rsidRPr="00D575F4" w:rsidRDefault="00CB391A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D575F4">
              <w:rPr>
                <w:rFonts w:ascii="Times New Roman" w:hAnsi="Times New Roman"/>
                <w:sz w:val="18"/>
                <w:szCs w:val="18"/>
              </w:rPr>
              <w:t>1</w:t>
            </w:r>
            <w:r w:rsidR="00571F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2C026B" w:rsidRPr="00D575F4" w:rsidRDefault="00D7510F" w:rsidP="00932BEA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 xml:space="preserve">XIX век в Российской истории. </w:t>
            </w:r>
            <w:r w:rsidR="00792629" w:rsidRPr="00D575F4">
              <w:rPr>
                <w:rFonts w:ascii="Times New Roman" w:hAnsi="Times New Roman"/>
                <w:sz w:val="18"/>
                <w:szCs w:val="18"/>
              </w:rPr>
              <w:t>/</w:t>
            </w:r>
            <w:r w:rsidR="002C026B" w:rsidRPr="00D575F4">
              <w:rPr>
                <w:rFonts w:ascii="Times New Roman" w:hAnsi="Times New Roman"/>
                <w:sz w:val="18"/>
                <w:szCs w:val="18"/>
              </w:rPr>
              <w:t>Ср./</w:t>
            </w:r>
          </w:p>
        </w:tc>
        <w:tc>
          <w:tcPr>
            <w:tcW w:w="567" w:type="dxa"/>
          </w:tcPr>
          <w:p w:rsidR="002C026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C026B" w:rsidRPr="00D575F4" w:rsidRDefault="002C026B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6B" w:rsidRPr="00D575F4" w:rsidRDefault="002C026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6B" w:rsidRPr="00D575F4" w:rsidRDefault="002C026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6B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C026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2C026B" w:rsidRPr="00D575F4" w:rsidRDefault="002C026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6B" w:rsidRPr="00D575F4" w:rsidRDefault="002C026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6B" w:rsidRPr="00D575F4" w:rsidRDefault="002C026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C026B" w:rsidRPr="00D575F4" w:rsidRDefault="006B5FC4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C026B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420"/>
          <w:jc w:val="center"/>
        </w:trPr>
        <w:tc>
          <w:tcPr>
            <w:tcW w:w="567" w:type="dxa"/>
          </w:tcPr>
          <w:p w:rsidR="006F175B" w:rsidRPr="00D575F4" w:rsidRDefault="006F175B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>
              <w:rPr>
                <w:rFonts w:ascii="Times New Roman" w:hAnsi="Times New Roman"/>
                <w:sz w:val="18"/>
                <w:szCs w:val="18"/>
              </w:rPr>
              <w:t>1</w:t>
            </w:r>
            <w:r w:rsidR="00571F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6F175B" w:rsidRPr="00D575F4" w:rsidRDefault="00D66B8D" w:rsidP="0031703A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Россия в XX веке.</w:t>
            </w:r>
            <w:r w:rsidR="00D7510F" w:rsidRPr="00D57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2326"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/Лек./</w:t>
            </w:r>
          </w:p>
        </w:tc>
        <w:tc>
          <w:tcPr>
            <w:tcW w:w="567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F175B" w:rsidRPr="00D575F4" w:rsidRDefault="00DD6AF5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D575F4" w:rsidRDefault="00AD54DD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D575F4" w:rsidRDefault="006F175B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jc w:val="center"/>
        </w:trPr>
        <w:tc>
          <w:tcPr>
            <w:tcW w:w="567" w:type="dxa"/>
          </w:tcPr>
          <w:p w:rsidR="00CD7D39" w:rsidRPr="00D575F4" w:rsidRDefault="006D181C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571F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CD7D39" w:rsidRPr="00D575F4" w:rsidRDefault="00CD7D39" w:rsidP="001123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Реформы и революции в России начала ХХ века.  </w:t>
            </w:r>
            <w:r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/Пр./</w:t>
            </w:r>
          </w:p>
        </w:tc>
        <w:tc>
          <w:tcPr>
            <w:tcW w:w="567" w:type="dxa"/>
          </w:tcPr>
          <w:p w:rsidR="00CD7D39" w:rsidRPr="00D575F4" w:rsidRDefault="00CD7D39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7D39" w:rsidRPr="00D575F4" w:rsidRDefault="00CD7D39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7D39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7D39" w:rsidRPr="00D575F4" w:rsidRDefault="00CD7D39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D39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429"/>
          <w:jc w:val="center"/>
        </w:trPr>
        <w:tc>
          <w:tcPr>
            <w:tcW w:w="567" w:type="dxa"/>
          </w:tcPr>
          <w:p w:rsidR="006F175B" w:rsidRPr="00D575F4" w:rsidRDefault="006D181C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CB391A" w:rsidRPr="00D575F4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6F175B" w:rsidRPr="00D575F4" w:rsidRDefault="009F3592" w:rsidP="009F359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5" w:name="_Toc62216295"/>
            <w:r w:rsidRPr="00D575F4">
              <w:rPr>
                <w:rFonts w:ascii="Times New Roman" w:hAnsi="Times New Roman"/>
                <w:sz w:val="18"/>
                <w:szCs w:val="18"/>
              </w:rPr>
              <w:t xml:space="preserve">Первая мировая война. Февральская и Октябрьская революции. Причины, цели и последствия гражданской войны. </w:t>
            </w:r>
            <w:bookmarkEnd w:id="5"/>
            <w:r w:rsidR="00112326" w:rsidRPr="00D575F4">
              <w:rPr>
                <w:rFonts w:ascii="Times New Roman" w:hAnsi="Times New Roman"/>
                <w:sz w:val="18"/>
                <w:szCs w:val="18"/>
              </w:rPr>
              <w:t>/Пр./</w:t>
            </w:r>
          </w:p>
        </w:tc>
        <w:tc>
          <w:tcPr>
            <w:tcW w:w="567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F175B" w:rsidRPr="00D575F4" w:rsidRDefault="006F175B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A848E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175B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D575F4" w:rsidRDefault="006F175B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D575F4" w:rsidRDefault="006F175B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517"/>
          <w:jc w:val="center"/>
        </w:trPr>
        <w:tc>
          <w:tcPr>
            <w:tcW w:w="567" w:type="dxa"/>
          </w:tcPr>
          <w:p w:rsidR="00121C1E" w:rsidRPr="00D575F4" w:rsidRDefault="006D181C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CB391A" w:rsidRPr="00D575F4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21C1E" w:rsidRPr="00D575F4" w:rsidRDefault="00D66B8D" w:rsidP="00D66B8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 xml:space="preserve">Становление Советской власти. Образование СССР. </w:t>
            </w:r>
            <w:r w:rsidR="00112326" w:rsidRPr="00D575F4">
              <w:rPr>
                <w:rFonts w:ascii="Times New Roman" w:hAnsi="Times New Roman"/>
                <w:sz w:val="18"/>
                <w:szCs w:val="18"/>
              </w:rPr>
              <w:t>/Пр./</w:t>
            </w:r>
          </w:p>
        </w:tc>
        <w:tc>
          <w:tcPr>
            <w:tcW w:w="567" w:type="dxa"/>
          </w:tcPr>
          <w:p w:rsidR="00121C1E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21C1E" w:rsidRPr="00D575F4" w:rsidRDefault="00121C1E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1C1E" w:rsidRPr="00D575F4" w:rsidRDefault="00A848E0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21C1E" w:rsidRPr="00D575F4" w:rsidRDefault="00121C1E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1C1E" w:rsidRPr="00D575F4" w:rsidRDefault="00121C1E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21C1E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21C1E" w:rsidRPr="00D575F4" w:rsidRDefault="00121C1E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1C1E" w:rsidRPr="00D575F4" w:rsidRDefault="00121C1E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1C1E" w:rsidRPr="00D575F4" w:rsidRDefault="00121C1E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21C1E" w:rsidRPr="00D575F4" w:rsidRDefault="00121C1E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1C1E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0F44C8" w:rsidRPr="00D575F4" w:rsidTr="0008378B">
        <w:trPr>
          <w:trHeight w:val="517"/>
          <w:jc w:val="center"/>
        </w:trPr>
        <w:tc>
          <w:tcPr>
            <w:tcW w:w="567" w:type="dxa"/>
          </w:tcPr>
          <w:p w:rsidR="000F44C8" w:rsidRPr="00D575F4" w:rsidRDefault="00305D6E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2.2</w:t>
            </w:r>
            <w:r w:rsidR="00571F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0F44C8" w:rsidRPr="00D575F4" w:rsidRDefault="000F44C8" w:rsidP="00D66B8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Первая мировая война. Февральская и Октябрьская революции. Причины, цели и последствия гражданской войны. /Ср./</w:t>
            </w:r>
          </w:p>
        </w:tc>
        <w:tc>
          <w:tcPr>
            <w:tcW w:w="567" w:type="dxa"/>
          </w:tcPr>
          <w:p w:rsidR="000F44C8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44C8" w:rsidRPr="00D575F4" w:rsidRDefault="000F44C8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E77D34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F44C8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D575F4" w:rsidRDefault="000F44C8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F44C8" w:rsidRPr="00D575F4" w:rsidRDefault="00370535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05506" w:rsidRPr="00D575F4" w:rsidRDefault="00905506" w:rsidP="009055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0F44C8" w:rsidRPr="00D575F4" w:rsidRDefault="000F44C8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54B1" w:rsidRPr="00D575F4" w:rsidTr="0008378B">
        <w:trPr>
          <w:trHeight w:val="487"/>
          <w:jc w:val="center"/>
        </w:trPr>
        <w:tc>
          <w:tcPr>
            <w:tcW w:w="567" w:type="dxa"/>
          </w:tcPr>
          <w:p w:rsidR="00A675F2" w:rsidRPr="00D575F4" w:rsidRDefault="00CB391A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2.2</w:t>
            </w:r>
            <w:r w:rsidR="00571F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A675F2" w:rsidRPr="00D575F4" w:rsidRDefault="00A675F2" w:rsidP="009064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Формирование советской системы 1917-1920 гг. /Ср./</w:t>
            </w:r>
          </w:p>
        </w:tc>
        <w:tc>
          <w:tcPr>
            <w:tcW w:w="567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905506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6B5FC4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675F2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657"/>
          <w:jc w:val="center"/>
        </w:trPr>
        <w:tc>
          <w:tcPr>
            <w:tcW w:w="567" w:type="dxa"/>
          </w:tcPr>
          <w:p w:rsidR="00A675F2" w:rsidRPr="00D575F4" w:rsidRDefault="00A675F2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CB391A" w:rsidRPr="00D575F4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675F2" w:rsidRPr="00D575F4" w:rsidRDefault="00A675F2" w:rsidP="002730E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>М</w:t>
            </w:r>
            <w:r w:rsidR="002730E9"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одернизация СССР в 1930-е годы. 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>Строительсво социализма.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 xml:space="preserve"> /Пр./</w:t>
            </w:r>
          </w:p>
        </w:tc>
        <w:tc>
          <w:tcPr>
            <w:tcW w:w="567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657"/>
          <w:jc w:val="center"/>
        </w:trPr>
        <w:tc>
          <w:tcPr>
            <w:tcW w:w="567" w:type="dxa"/>
          </w:tcPr>
          <w:p w:rsidR="00A675F2" w:rsidRPr="00D575F4" w:rsidRDefault="00CB391A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D575F4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675F2" w:rsidRPr="00D575F4" w:rsidRDefault="00A675F2" w:rsidP="002730E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>М</w:t>
            </w:r>
            <w:r w:rsidR="002730E9"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одернизация СССР в 1930-е годы. 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>Строительсво социализма.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 xml:space="preserve"> /Ср./</w:t>
            </w:r>
          </w:p>
        </w:tc>
        <w:tc>
          <w:tcPr>
            <w:tcW w:w="567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D0590C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675F2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jc w:val="center"/>
        </w:trPr>
        <w:tc>
          <w:tcPr>
            <w:tcW w:w="567" w:type="dxa"/>
          </w:tcPr>
          <w:p w:rsidR="00A675F2" w:rsidRPr="00D575F4" w:rsidRDefault="00C0456D" w:rsidP="00727790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  <w:r w:rsidR="00305D6E" w:rsidRPr="00D575F4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A675F2" w:rsidRPr="00D575F4" w:rsidRDefault="00A675F2" w:rsidP="00932BE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Великая Отечественная война</w:t>
            </w:r>
            <w:r w:rsidR="00582BE7" w:rsidRPr="00D575F4">
              <w:rPr>
                <w:rFonts w:ascii="Times New Roman" w:hAnsi="Times New Roman"/>
                <w:sz w:val="18"/>
                <w:szCs w:val="18"/>
              </w:rPr>
              <w:t>./Пр./</w:t>
            </w:r>
          </w:p>
        </w:tc>
        <w:tc>
          <w:tcPr>
            <w:tcW w:w="567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D575F4" w:rsidRDefault="00582BE7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D575F4" w:rsidRDefault="00A675F2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645"/>
          <w:jc w:val="center"/>
        </w:trPr>
        <w:tc>
          <w:tcPr>
            <w:tcW w:w="567" w:type="dxa"/>
          </w:tcPr>
          <w:p w:rsidR="00CB391A" w:rsidRPr="00D575F4" w:rsidRDefault="00CB391A" w:rsidP="00C0456D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D575F4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CB391A" w:rsidRPr="00D575F4" w:rsidRDefault="00CB391A" w:rsidP="002C02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СССР во Второй мировой и Великой Отечественной войне.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 xml:space="preserve"> / Ср./</w:t>
            </w:r>
          </w:p>
        </w:tc>
        <w:tc>
          <w:tcPr>
            <w:tcW w:w="567" w:type="dxa"/>
          </w:tcPr>
          <w:p w:rsidR="00CB391A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B391A" w:rsidRPr="00D575F4" w:rsidRDefault="00CB391A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B391A" w:rsidRPr="00D575F4" w:rsidRDefault="00CB391A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B391A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B391A" w:rsidRPr="00D575F4" w:rsidRDefault="006B5FC4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B391A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645"/>
          <w:jc w:val="center"/>
        </w:trPr>
        <w:tc>
          <w:tcPr>
            <w:tcW w:w="567" w:type="dxa"/>
          </w:tcPr>
          <w:p w:rsidR="00CB391A" w:rsidRPr="00D575F4" w:rsidRDefault="00CB391A" w:rsidP="00C0456D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CB391A" w:rsidRPr="00D575F4" w:rsidRDefault="007C4927" w:rsidP="00CB39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 xml:space="preserve">«Холодная война». </w:t>
            </w:r>
            <w:r w:rsidR="00CB391A" w:rsidRPr="00D575F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СССР и мир в послевоенные десятилетия (1945-1985 гг.) </w:t>
            </w:r>
            <w:r w:rsidR="00CB391A" w:rsidRPr="00D575F4">
              <w:rPr>
                <w:rFonts w:ascii="Times New Roman" w:hAnsi="Times New Roman"/>
                <w:sz w:val="18"/>
                <w:szCs w:val="18"/>
                <w:lang w:eastAsia="ar-SA"/>
              </w:rPr>
              <w:t>/Пр./</w:t>
            </w:r>
          </w:p>
        </w:tc>
        <w:tc>
          <w:tcPr>
            <w:tcW w:w="567" w:type="dxa"/>
          </w:tcPr>
          <w:p w:rsidR="00CB391A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B391A" w:rsidRPr="00D575F4" w:rsidRDefault="00CB391A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B391A" w:rsidRPr="00D575F4" w:rsidRDefault="00CB3118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B391A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B391A" w:rsidRPr="00D575F4" w:rsidRDefault="00CB391A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391A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697"/>
          <w:jc w:val="center"/>
        </w:trPr>
        <w:tc>
          <w:tcPr>
            <w:tcW w:w="567" w:type="dxa"/>
          </w:tcPr>
          <w:p w:rsidR="00A675F2" w:rsidRPr="00D575F4" w:rsidRDefault="00CB391A" w:rsidP="00C0456D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571F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:rsidR="00A675F2" w:rsidRPr="00D575F4" w:rsidRDefault="00A675F2" w:rsidP="002C02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6" w:name="_Toc62216303"/>
            <w:r w:rsidRPr="00D575F4">
              <w:rPr>
                <w:rFonts w:ascii="Times New Roman" w:hAnsi="Times New Roman"/>
                <w:sz w:val="18"/>
                <w:szCs w:val="18"/>
              </w:rPr>
              <w:t>СССР и мир в послевоенные десятилетия (1945-1985 гг.)</w:t>
            </w:r>
            <w:bookmarkEnd w:id="6"/>
            <w:r w:rsidRPr="00D575F4">
              <w:rPr>
                <w:rFonts w:ascii="Times New Roman" w:hAnsi="Times New Roman"/>
                <w:sz w:val="18"/>
                <w:szCs w:val="18"/>
              </w:rPr>
              <w:t xml:space="preserve">  /Ср./</w:t>
            </w:r>
          </w:p>
        </w:tc>
        <w:tc>
          <w:tcPr>
            <w:tcW w:w="567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6B5FC4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675F2" w:rsidRPr="00D575F4" w:rsidRDefault="00A675F2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423"/>
          <w:jc w:val="center"/>
        </w:trPr>
        <w:tc>
          <w:tcPr>
            <w:tcW w:w="567" w:type="dxa"/>
          </w:tcPr>
          <w:p w:rsidR="00A675F2" w:rsidRPr="00D575F4" w:rsidRDefault="00CB391A" w:rsidP="00C045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2.3</w:t>
            </w:r>
            <w:r w:rsidR="00571F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675F2" w:rsidRPr="00D575F4" w:rsidRDefault="00A675F2" w:rsidP="002C02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Россия в 80-е - 90-е годы.</w:t>
            </w:r>
            <w:r w:rsidRPr="00D575F4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</w:rPr>
              <w:t xml:space="preserve"> </w:t>
            </w:r>
            <w:r w:rsidRPr="00D575F4">
              <w:rPr>
                <w:rFonts w:ascii="Times New Roman" w:hAnsi="Times New Roman"/>
                <w:iCs/>
                <w:sz w:val="18"/>
                <w:szCs w:val="18"/>
              </w:rPr>
              <w:t>/</w:t>
            </w: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Лек./</w:t>
            </w:r>
          </w:p>
        </w:tc>
        <w:tc>
          <w:tcPr>
            <w:tcW w:w="567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657"/>
          <w:jc w:val="center"/>
        </w:trPr>
        <w:tc>
          <w:tcPr>
            <w:tcW w:w="567" w:type="dxa"/>
          </w:tcPr>
          <w:p w:rsidR="00A675F2" w:rsidRPr="00D575F4" w:rsidRDefault="00CB391A" w:rsidP="00C045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2.3</w:t>
            </w:r>
            <w:r w:rsidR="00571F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A675F2" w:rsidRPr="00D575F4" w:rsidRDefault="00A675F2" w:rsidP="002C02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7" w:name="_Toc62216305"/>
            <w:r w:rsidRPr="00D575F4">
              <w:rPr>
                <w:rFonts w:ascii="Times New Roman" w:hAnsi="Times New Roman"/>
                <w:sz w:val="18"/>
                <w:szCs w:val="18"/>
              </w:rPr>
              <w:t>СССР на завершающем этапе своей истории (1985-1991). Россия в 1990-е годы</w:t>
            </w:r>
            <w:bookmarkEnd w:id="7"/>
            <w:r w:rsidRPr="00D575F4">
              <w:rPr>
                <w:rFonts w:ascii="Times New Roman" w:hAnsi="Times New Roman"/>
                <w:sz w:val="18"/>
                <w:szCs w:val="18"/>
              </w:rPr>
              <w:t>. /Пр./</w:t>
            </w:r>
          </w:p>
        </w:tc>
        <w:tc>
          <w:tcPr>
            <w:tcW w:w="567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727790">
            <w:pPr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D575F4" w:rsidRDefault="00A675F2" w:rsidP="00727790">
            <w:pPr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657"/>
          <w:jc w:val="center"/>
        </w:trPr>
        <w:tc>
          <w:tcPr>
            <w:tcW w:w="567" w:type="dxa"/>
          </w:tcPr>
          <w:p w:rsidR="00A675F2" w:rsidRPr="00D575F4" w:rsidRDefault="00CB391A" w:rsidP="002730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2.3</w:t>
            </w:r>
            <w:r w:rsidR="00571F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A675F2" w:rsidRPr="00D575F4" w:rsidRDefault="00B55DC7" w:rsidP="002730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 xml:space="preserve">Перестройка: сущность, основные этапы, последствия. </w:t>
            </w:r>
            <w:r w:rsidR="00A675F2" w:rsidRPr="00D575F4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A675F2" w:rsidRPr="00D575F4" w:rsidRDefault="0097490C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2730E9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D575F4" w:rsidRDefault="00A675F2" w:rsidP="002730E9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675F2" w:rsidRPr="00D575F4" w:rsidRDefault="0097490C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6B5FC4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675F2" w:rsidRPr="00D575F4" w:rsidRDefault="00335601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trHeight w:val="294"/>
          <w:jc w:val="center"/>
        </w:trPr>
        <w:tc>
          <w:tcPr>
            <w:tcW w:w="567" w:type="dxa"/>
          </w:tcPr>
          <w:p w:rsidR="00A675F2" w:rsidRPr="00D575F4" w:rsidRDefault="00CB391A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2.3</w:t>
            </w:r>
            <w:r w:rsidR="00571F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A675F2" w:rsidRPr="00D575F4" w:rsidRDefault="00A675F2" w:rsidP="002730E9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Россия в XXI веке.  /Лек./</w:t>
            </w:r>
          </w:p>
        </w:tc>
        <w:tc>
          <w:tcPr>
            <w:tcW w:w="567" w:type="dxa"/>
          </w:tcPr>
          <w:p w:rsidR="00A675F2" w:rsidRPr="00D575F4" w:rsidRDefault="0097490C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2730E9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75F2" w:rsidRPr="00D575F4" w:rsidRDefault="00A675F2" w:rsidP="002730E9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75F2" w:rsidRPr="00D575F4" w:rsidRDefault="0097490C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D575F4" w:rsidRDefault="00A675F2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jc w:val="center"/>
        </w:trPr>
        <w:tc>
          <w:tcPr>
            <w:tcW w:w="567" w:type="dxa"/>
          </w:tcPr>
          <w:p w:rsidR="00A675F2" w:rsidRPr="00D575F4" w:rsidRDefault="00CB391A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D575F4">
              <w:rPr>
                <w:rFonts w:ascii="Times New Roman" w:hAnsi="Times New Roman"/>
                <w:sz w:val="18"/>
                <w:szCs w:val="18"/>
              </w:rPr>
              <w:t>3</w:t>
            </w:r>
            <w:r w:rsidR="00571F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675F2" w:rsidRPr="00D575F4" w:rsidRDefault="00A675F2" w:rsidP="002730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Россия и мир</w:t>
            </w:r>
            <w:r w:rsidR="001234B9"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в начале </w:t>
            </w:r>
            <w:r w:rsidRPr="00D575F4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  <w:lang w:val="en-US" w:eastAsia="ar-SA"/>
              </w:rPr>
              <w:t>XXI</w:t>
            </w:r>
            <w:r w:rsidRPr="00D575F4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  <w:lang w:eastAsia="ar-SA"/>
              </w:rPr>
              <w:t xml:space="preserve"> века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. /Пр./</w:t>
            </w:r>
          </w:p>
        </w:tc>
        <w:tc>
          <w:tcPr>
            <w:tcW w:w="567" w:type="dxa"/>
          </w:tcPr>
          <w:p w:rsidR="00A675F2" w:rsidRPr="00D575F4" w:rsidRDefault="0097490C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2730E9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D575F4" w:rsidRDefault="00A675F2" w:rsidP="002730E9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75F2" w:rsidRPr="00D575F4" w:rsidRDefault="0097490C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97490C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A675F2" w:rsidP="002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D575F4" w:rsidRDefault="00335601" w:rsidP="00273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D575F4" w:rsidTr="0008378B">
        <w:trPr>
          <w:jc w:val="center"/>
        </w:trPr>
        <w:tc>
          <w:tcPr>
            <w:tcW w:w="567" w:type="dxa"/>
          </w:tcPr>
          <w:p w:rsidR="00A675F2" w:rsidRPr="00D575F4" w:rsidRDefault="00CB391A" w:rsidP="002C02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D575F4">
              <w:rPr>
                <w:rFonts w:ascii="Times New Roman" w:hAnsi="Times New Roman"/>
                <w:sz w:val="18"/>
                <w:szCs w:val="18"/>
              </w:rPr>
              <w:t>3</w:t>
            </w:r>
            <w:r w:rsidR="00571F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675F2" w:rsidRPr="00D575F4" w:rsidRDefault="00A675F2" w:rsidP="002C026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Россия и мир</w:t>
            </w:r>
            <w:r w:rsidR="001234B9"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  <w:r w:rsidRPr="00D575F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в начале </w:t>
            </w:r>
            <w:r w:rsidRPr="00D575F4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  <w:lang w:val="en-US" w:eastAsia="ar-SA"/>
              </w:rPr>
              <w:t>XXI</w:t>
            </w:r>
            <w:r w:rsidRPr="00D575F4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  <w:lang w:eastAsia="ar-SA"/>
              </w:rPr>
              <w:t xml:space="preserve"> века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. /Ср./</w:t>
            </w:r>
          </w:p>
        </w:tc>
        <w:tc>
          <w:tcPr>
            <w:tcW w:w="567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D575F4" w:rsidRDefault="00A675F2" w:rsidP="00727790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675F2" w:rsidRPr="00D575F4" w:rsidRDefault="0097490C" w:rsidP="00727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D575F4" w:rsidRDefault="00A675F2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D575F4" w:rsidRDefault="006B5FC4" w:rsidP="0072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675F2" w:rsidRPr="00D575F4" w:rsidRDefault="00335601" w:rsidP="0072779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</w:tbl>
    <w:p w:rsidR="001A6B5B" w:rsidRPr="001A6B5B" w:rsidRDefault="001A6B5B" w:rsidP="001A6B5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1A6B5B">
        <w:rPr>
          <w:rFonts w:ascii="Times New Roman" w:hAnsi="Times New Roman"/>
          <w:sz w:val="20"/>
          <w:szCs w:val="20"/>
        </w:rPr>
        <w:t>* Код индикатора достижения компетенции проставляется или для всего раздела, или для каждой темы или для каждого вида работы.</w:t>
      </w:r>
    </w:p>
    <w:p w:rsidR="007A7CC8" w:rsidRPr="00FC6FAB" w:rsidRDefault="001A6B5B" w:rsidP="00FC6FAB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</w:rPr>
      </w:pPr>
      <w:r w:rsidRPr="001A6B5B">
        <w:rPr>
          <w:rFonts w:ascii="Times New Roman" w:hAnsi="Times New Roman"/>
          <w:sz w:val="20"/>
          <w:szCs w:val="20"/>
        </w:rPr>
        <w:t>Примечание. В разделе через косую черту указываются часы, реализуемые в форме практической подготовки; если часы в форме практической подготовки отсутствуют, то косая черта не ставится</w:t>
      </w:r>
    </w:p>
    <w:p w:rsidR="001A6B5B" w:rsidRPr="00D575F4" w:rsidRDefault="001A6B5B" w:rsidP="007A7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4593" w:type="pct"/>
        <w:tblInd w:w="582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3"/>
      </w:tblGrid>
      <w:tr w:rsidR="007A7CC8" w:rsidRPr="00D575F4" w:rsidTr="00FC6FAB">
        <w:trPr>
          <w:trHeight w:hRule="exact" w:val="61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7A7CC8" w:rsidRPr="00D575F4" w:rsidRDefault="007A7CC8" w:rsidP="00B7048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5 ФОНД ОЦЕНОЧНЫХ СРЕДСТВ ДЛЯ ПРОВЕДЕНИЯ ТЕКУЩЕГО КОНТРОЛЯ УСПЕВАЕМОСТИ И ПРОМЕЖУТОЧНОЙ АТТЕСТАЦИИ ОБУЧАЮЩИХСЯ ПО ДИСЦИПЛИНЕ </w:t>
            </w:r>
          </w:p>
        </w:tc>
      </w:tr>
      <w:tr w:rsidR="007A7CC8" w:rsidRPr="00D575F4" w:rsidTr="00FC6FAB">
        <w:trPr>
          <w:trHeight w:hRule="exact" w:val="106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7CC8" w:rsidRPr="00D575F4" w:rsidRDefault="007A7CC8" w:rsidP="003B26A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Фонд оценочных средств для проведения текущего контроля успеваемости и промежуточной аттестации по данной дисциплине оформляется в виде приложения № 1 к рабочей программе дисциплины и размещаются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7A7CC8" w:rsidRPr="00D575F4" w:rsidRDefault="007A7CC8" w:rsidP="007A7CC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923" w:type="dxa"/>
        <w:jc w:val="center"/>
        <w:tblInd w:w="5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270"/>
        <w:gridCol w:w="289"/>
        <w:gridCol w:w="4933"/>
        <w:gridCol w:w="1521"/>
        <w:gridCol w:w="1201"/>
      </w:tblGrid>
      <w:tr w:rsidR="0047229B" w:rsidRPr="00D575F4" w:rsidTr="0008378B">
        <w:trPr>
          <w:trHeight w:hRule="exact" w:val="280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 УЧЕБНО-МЕТОДИЧЕСКОЕ И ИНФОРМАЦИОННОЕ ОБЕСПЕЧЕНИЕ ДИСЦИПЛИНЫ </w:t>
            </w:r>
          </w:p>
        </w:tc>
      </w:tr>
      <w:tr w:rsidR="0047229B" w:rsidRPr="00D575F4" w:rsidTr="0008378B">
        <w:trPr>
          <w:trHeight w:hRule="exact" w:val="333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6.1 Учебная литература</w:t>
            </w:r>
          </w:p>
        </w:tc>
      </w:tr>
      <w:tr w:rsidR="0047229B" w:rsidRPr="00D575F4" w:rsidTr="0008378B">
        <w:trPr>
          <w:trHeight w:hRule="exact" w:val="425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6.1.1 Основная литература</w:t>
            </w:r>
          </w:p>
        </w:tc>
      </w:tr>
      <w:tr w:rsidR="0047229B" w:rsidRPr="00D575F4" w:rsidTr="0008378B">
        <w:trPr>
          <w:trHeight w:hRule="exact" w:val="65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99E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Авторы, </w:t>
            </w:r>
          </w:p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составители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Заглавие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 экз. в библиотеке/ 100% онлайн</w:t>
            </w:r>
          </w:p>
        </w:tc>
      </w:tr>
      <w:tr w:rsidR="008F7FD5" w:rsidRPr="00D575F4" w:rsidTr="0008378B">
        <w:trPr>
          <w:trHeight w:hRule="exact" w:val="49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D575F4" w:rsidRDefault="008F7FD5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6.1.1.</w:t>
            </w:r>
            <w:r w:rsidR="001F5049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8F7FD5" w:rsidRPr="00D575F4" w:rsidRDefault="008F7FD5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Ю.А.Давыдов</w:t>
            </w:r>
          </w:p>
          <w:p w:rsidR="008F7FD5" w:rsidRPr="00D575F4" w:rsidRDefault="008F7FD5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[Электронный ресурс] : учебное пособие.- </w:t>
            </w: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</w:t>
            </w:r>
            <w:hyperlink r:id="rId6" w:history="1">
              <w:r w:rsidRPr="00D575F4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https://biblioclub.ru/index.php?page=book&amp;id=495816</w:t>
              </w:r>
            </w:hyperlink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Москва : Синергия, 2019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D575F4" w:rsidTr="0008378B">
        <w:trPr>
          <w:trHeight w:hRule="exact" w:val="123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D575F4" w:rsidRDefault="008F7FD5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  <w:r w:rsidR="001F5049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Н. Питулько, Ю. Н. Полохало, Е. С. Стецкевич, В. В. Шишкин ; </w:t>
            </w:r>
            <w:r w:rsidR="00D55E4A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ред. Г. Н. Питулько</w:t>
            </w: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Default="008F7FD5" w:rsidP="00612F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Всемирная история [Электронный ресурс]: учебник для вузов : в 2 частях : Ч. 1.- </w:t>
            </w:r>
            <w:hyperlink r:id="rId7" w:history="1">
              <w:r w:rsidRPr="00D575F4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https://urait.ru/bcode/450882</w:t>
              </w:r>
            </w:hyperlink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</w:t>
            </w: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</w:t>
            </w:r>
          </w:p>
          <w:p w:rsidR="00FC6FAB" w:rsidRDefault="00FC6FAB" w:rsidP="00612F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6FAB" w:rsidRPr="00D575F4" w:rsidRDefault="00FC6FAB" w:rsidP="00612F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Москва : Юрайт,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D575F4" w:rsidTr="0008378B">
        <w:trPr>
          <w:trHeight w:hRule="exact" w:val="156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D575F4" w:rsidRDefault="008F7FD5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6.1.3</w:t>
            </w:r>
            <w:r w:rsidR="001F5049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612F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Г. Н. Питулько, Ю. Н. П</w:t>
            </w:r>
            <w:r w:rsidR="00C92BA3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олохало, Е. С. Стецкевич, </w:t>
            </w:r>
            <w:r w:rsidR="00D55E4A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В.В. </w:t>
            </w: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Шишкин ; ред. Г. Н. Питулько 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Default="008F7FD5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Всемирная история [Электронный ресурс]: учебник для вузов : в 2 частях : Ч. 2.-</w:t>
            </w:r>
            <w:hyperlink r:id="rId8" w:history="1">
              <w:r w:rsidRPr="00D575F4">
                <w:rPr>
                  <w:rStyle w:val="a9"/>
                  <w:rFonts w:ascii="Times New Roman" w:hAnsi="Times New Roman"/>
                  <w:sz w:val="18"/>
                  <w:szCs w:val="18"/>
                </w:rPr>
                <w:t xml:space="preserve"> https://urait.ru/bcode/451494</w:t>
              </w:r>
            </w:hyperlink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 </w:t>
            </w:r>
          </w:p>
          <w:p w:rsidR="003B26A4" w:rsidRDefault="003B26A4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B26A4" w:rsidRDefault="003B26A4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B26A4" w:rsidRDefault="003B26A4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B26A4" w:rsidRPr="00D575F4" w:rsidRDefault="003B26A4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Москва : Юрайт,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EC4301" w:rsidRPr="00D575F4" w:rsidTr="0008378B">
        <w:trPr>
          <w:trHeight w:hRule="exact" w:val="631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</w:tcBorders>
            <w:shd w:val="clear" w:color="auto" w:fill="FFFFFF"/>
          </w:tcPr>
          <w:p w:rsidR="00EC4301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C6FAB" w:rsidRDefault="00FC6FAB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B26A4" w:rsidRPr="00D575F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26A4" w:rsidRPr="00D575F4" w:rsidTr="0008378B">
        <w:trPr>
          <w:trHeight w:hRule="exact" w:val="580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B26A4" w:rsidRPr="003B26A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26A4">
              <w:rPr>
                <w:rFonts w:ascii="Times New Roman" w:hAnsi="Times New Roman"/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3B26A4" w:rsidRPr="00D575F4" w:rsidTr="0008378B">
        <w:trPr>
          <w:trHeight w:hRule="exact" w:val="69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D575F4" w:rsidRDefault="003B26A4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D575F4" w:rsidRDefault="003B26A4" w:rsidP="00B9545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Авторы, </w:t>
            </w:r>
          </w:p>
          <w:p w:rsidR="003B26A4" w:rsidRPr="00D575F4" w:rsidRDefault="003B26A4" w:rsidP="00B9545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составители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D575F4" w:rsidRDefault="003B26A4" w:rsidP="00B9545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Заглавие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D575F4" w:rsidRDefault="003B26A4" w:rsidP="00B9545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D575F4" w:rsidRDefault="003B26A4" w:rsidP="00B9545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 экз. в библиотеке/ 100% on-line</w:t>
            </w:r>
          </w:p>
        </w:tc>
      </w:tr>
      <w:tr w:rsidR="00601E64" w:rsidRPr="00D575F4" w:rsidTr="0008378B">
        <w:trPr>
          <w:trHeight w:hRule="exact" w:val="1278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D575F4" w:rsidRDefault="00601E64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lastRenderedPageBreak/>
              <w:t>6.1.2.1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D575F4" w:rsidRDefault="00601E64" w:rsidP="003B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С. Л. Анохина, Е. И. Нестеренко, Н. Е. Петухова ; ред. Я. А. Пляйс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3B26A4" w:rsidRDefault="00601E64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Реформы в России XVIII - XX вв.: опыт и уроки [Электронный ресурс] : учеб. пособие для ВУЗов.- </w:t>
            </w:r>
            <w:hyperlink r:id="rId9" w:history="1">
              <w:r w:rsidRPr="003B26A4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https://new.znanium.com/read?id=277364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D575F4" w:rsidRDefault="00601E64" w:rsidP="003B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М. : Вузовский учебник: ИНФРА-М, 2014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D575F4" w:rsidRDefault="00601E64" w:rsidP="003B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601E64" w:rsidRPr="00D575F4" w:rsidTr="0008378B">
        <w:trPr>
          <w:trHeight w:hRule="exact" w:val="573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D575F4" w:rsidRDefault="00601E64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6.1.2.2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D575F4" w:rsidRDefault="00601E64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iCs/>
                <w:sz w:val="18"/>
                <w:szCs w:val="18"/>
              </w:rPr>
              <w:t>М.Н.Зуев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3B26A4" w:rsidRDefault="00601E64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sz w:val="20"/>
                <w:szCs w:val="20"/>
              </w:rPr>
              <w:t xml:space="preserve">История России ХХ-начала ХХI века : учебник и практикум для вузов. </w:t>
            </w: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B26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history="1">
              <w:r w:rsidRPr="003B26A4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https://urait.ru/bcode/451923. –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D575F4" w:rsidRDefault="00601E64" w:rsidP="003B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Москва : Юрайт,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D575F4" w:rsidRDefault="00601E64" w:rsidP="003B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D575F4" w:rsidTr="0008378B">
        <w:trPr>
          <w:trHeight w:hRule="exact" w:val="884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D575F4" w:rsidRDefault="00601E64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6.1.2.3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880A66" w:rsidRDefault="008F7FD5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A66">
              <w:rPr>
                <w:rFonts w:ascii="Times New Roman" w:hAnsi="Times New Roman"/>
                <w:color w:val="000000"/>
                <w:sz w:val="18"/>
                <w:szCs w:val="18"/>
              </w:rPr>
              <w:t>В. В. Кириллов, М. А. Бравина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3B26A4" w:rsidRDefault="008F7FD5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 для технических вузов [Электронный ресурс] : учебник для вузов.- </w:t>
            </w:r>
            <w:hyperlink r:id="rId11" w:tgtFrame="_blank" w:history="1">
              <w:r w:rsidR="00880A66" w:rsidRPr="003B26A4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https://urait.ru/bcode/448485</w:t>
              </w:r>
            </w:hyperlink>
            <w:r w:rsidR="00880A66" w:rsidRPr="003B26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Москва : Юрайт,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D575F4" w:rsidTr="0008378B">
        <w:trPr>
          <w:trHeight w:hRule="exact" w:val="1104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D575F4" w:rsidRDefault="008F7FD5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6.1.2.</w:t>
            </w:r>
            <w:r w:rsidR="00601E64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И. Н. Кузнецов ; рецензенты : О. И. Лазоркина, В. И. Русович 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3B26A4" w:rsidRDefault="008F7FD5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[Электронный ресурс] : учебник.- </w:t>
            </w: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 </w:t>
            </w:r>
            <w:hyperlink r:id="rId12" w:history="1">
              <w:r w:rsidRPr="003B26A4">
                <w:rPr>
                  <w:rStyle w:val="a9"/>
                  <w:rFonts w:ascii="Times New Roman" w:hAnsi="Times New Roman"/>
                  <w:sz w:val="20"/>
                  <w:szCs w:val="20"/>
                </w:rPr>
                <w:t>http://biblioclub.ru/index.php?page=book&amp;id=573311</w:t>
              </w:r>
            </w:hyperlink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Москва : Дашков и К, 2019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D575F4" w:rsidTr="0008378B">
        <w:trPr>
          <w:trHeight w:hRule="exact" w:val="763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D575F4" w:rsidRDefault="008F7FD5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6.1.2.</w:t>
            </w:r>
            <w:r w:rsidR="00601E64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Ш. М. Мунчаев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3B26A4" w:rsidRDefault="008F7FD5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 [Электронный ресурс] : учебник для вузов.- </w:t>
            </w:r>
            <w:hyperlink r:id="rId13" w:history="1">
              <w:r w:rsidRPr="003B26A4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https://new.znanium.com/catalog/document?id=352065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Москва : НормаИНФРА-М,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D575F4" w:rsidRDefault="008F7FD5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EC4301" w:rsidRPr="00D575F4" w:rsidTr="0008378B">
        <w:trPr>
          <w:trHeight w:val="954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8F7FD5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6.1.2.</w:t>
            </w:r>
            <w:r w:rsidR="00601E64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С. Л. Анохина, Е. И. Нестеренко, Н. Е. Петухова ; ред. Я. А. Пляйс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3B26A4" w:rsidRDefault="00EC4301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Реформы в России XVIII - XX вв.: опыт и уроки [Электронный ресурс] : учеб. пособие для ВУЗов.- </w:t>
            </w:r>
            <w:hyperlink r:id="rId14" w:history="1">
              <w:r w:rsidRPr="003B26A4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https://new.znanium.com/read?id=277364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М. : Вузовский учебник: ИНФРА-М, 2014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601E64" w:rsidRPr="00D575F4" w:rsidTr="0008378B">
        <w:trPr>
          <w:trHeight w:val="827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1E64" w:rsidRPr="00D575F4" w:rsidRDefault="009F2FDB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>6.1.2.7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1E64" w:rsidRPr="00D575F4" w:rsidRDefault="009F2FDB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Г. Б. Поляк, А. Н. Маркова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F2FDB" w:rsidRPr="003B26A4" w:rsidRDefault="00601E64" w:rsidP="009F2F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sz w:val="20"/>
                <w:szCs w:val="20"/>
              </w:rPr>
              <w:t xml:space="preserve">Всемирная история [Электронный ресурс] : учебник для студентов вузов.- </w:t>
            </w:r>
            <w:r w:rsidRPr="003B26A4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hyperlink r:id="rId15" w:history="1">
              <w:r w:rsidRPr="003B26A4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https://biblioclub.ru/index.php?page=book&amp;id=114540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1E64" w:rsidRPr="00D575F4" w:rsidRDefault="009F2FDB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Москва : ЮНИТИ, 2015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1E64" w:rsidRPr="00D575F4" w:rsidRDefault="009F2FDB" w:rsidP="003B26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575F4">
              <w:rPr>
                <w:rFonts w:ascii="Times New Roman" w:hAnsi="Times New Roman"/>
                <w:sz w:val="20"/>
                <w:szCs w:val="20"/>
              </w:rPr>
              <w:t>Москва : ЮНИТИ, 2015</w:t>
            </w:r>
          </w:p>
        </w:tc>
      </w:tr>
      <w:tr w:rsidR="00EC4301" w:rsidRPr="00D575F4" w:rsidTr="0008378B">
        <w:trPr>
          <w:trHeight w:hRule="exact" w:val="353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EC4301" w:rsidRPr="003B26A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6.1.3 Методические разработки</w:t>
            </w:r>
          </w:p>
        </w:tc>
      </w:tr>
      <w:tr w:rsidR="00EC4301" w:rsidRPr="00D575F4" w:rsidTr="0008378B">
        <w:trPr>
          <w:trHeight w:hRule="exact" w:val="680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99E" w:rsidRPr="00D575F4" w:rsidRDefault="00A9699E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Авторы,</w:t>
            </w:r>
          </w:p>
          <w:p w:rsidR="00EC4301" w:rsidRPr="00D575F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составители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3B26A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 экз. в библиотеке/ 100% on-line</w:t>
            </w:r>
          </w:p>
        </w:tc>
      </w:tr>
      <w:tr w:rsidR="00EC4301" w:rsidRPr="00D575F4" w:rsidTr="0008378B">
        <w:trPr>
          <w:trHeight w:hRule="exact" w:val="727"/>
          <w:jc w:val="center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6.1.3.1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Е. А. Назырова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3B26A4" w:rsidRDefault="00EC4301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Практикум по отечественной истории [Текст] : учеб. пособие для ВУЗов.-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FC6F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М. : Вузовский учебник: ИНФРА-М, 2015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EC4301" w:rsidRPr="00D575F4" w:rsidTr="0008378B">
        <w:trPr>
          <w:trHeight w:hRule="exact" w:val="712"/>
          <w:jc w:val="center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3B26A4" w:rsidRDefault="00EC4301" w:rsidP="009F2FDB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Практикум по отечественной истории [Электронный ресурс] : учеб. пособие для ВУЗов.- </w:t>
            </w:r>
            <w:hyperlink r:id="rId16" w:history="1">
              <w:r w:rsidRPr="003B26A4">
                <w:rPr>
                  <w:rStyle w:val="a9"/>
                  <w:rFonts w:ascii="Times New Roman" w:hAnsi="Times New Roman"/>
                  <w:bCs/>
                  <w:sz w:val="20"/>
                  <w:szCs w:val="20"/>
                </w:rPr>
                <w:t>https://new.znanium.com/catalog/document?id=354364</w:t>
              </w:r>
            </w:hyperlink>
          </w:p>
          <w:p w:rsidR="00B87B34" w:rsidRPr="003B26A4" w:rsidRDefault="00B87B34" w:rsidP="009F2FDB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C4301" w:rsidRPr="003B26A4" w:rsidRDefault="00EC4301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FC6F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М. : Вузовский учебник : ИНФРА-М, 2019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9F2F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EC4301" w:rsidRPr="00D575F4" w:rsidTr="0008378B">
        <w:trPr>
          <w:trHeight w:hRule="exact" w:val="715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7B34" w:rsidRDefault="00B87B34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C4301" w:rsidRPr="00D575F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6.1.4 Перечень учебно-методического обеспечения для самостоятельной работы </w:t>
            </w:r>
          </w:p>
          <w:p w:rsidR="00EC4301" w:rsidRPr="00D575F4" w:rsidRDefault="00EC4301" w:rsidP="009F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обучающихся по дисциплине </w:t>
            </w:r>
          </w:p>
        </w:tc>
      </w:tr>
      <w:tr w:rsidR="00EC4301" w:rsidRPr="00D575F4" w:rsidTr="0008378B">
        <w:trPr>
          <w:trHeight w:hRule="exact" w:val="761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Авторы, составители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Заглавие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Кол-во экз. в библиотеке/ 100% онлайн</w:t>
            </w:r>
          </w:p>
        </w:tc>
      </w:tr>
      <w:tr w:rsidR="00EC4301" w:rsidRPr="00D575F4" w:rsidTr="0008378B">
        <w:trPr>
          <w:trHeight w:hRule="exact" w:val="2683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EC4301">
            <w:pPr>
              <w:pStyle w:val="aa"/>
              <w:spacing w:before="0" w:beforeAutospacing="0" w:after="0"/>
              <w:ind w:left="17" w:right="17"/>
              <w:jc w:val="center"/>
              <w:rPr>
                <w:sz w:val="18"/>
                <w:szCs w:val="18"/>
              </w:rPr>
            </w:pPr>
            <w:r w:rsidRPr="00D575F4">
              <w:rPr>
                <w:color w:val="000000"/>
                <w:sz w:val="18"/>
                <w:szCs w:val="18"/>
              </w:rPr>
              <w:t>6.1.4.1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EC4301">
            <w:pPr>
              <w:pStyle w:val="aa"/>
              <w:spacing w:before="0" w:beforeAutospacing="0" w:after="0"/>
              <w:ind w:left="17" w:right="17"/>
              <w:rPr>
                <w:sz w:val="18"/>
                <w:szCs w:val="18"/>
              </w:rPr>
            </w:pPr>
            <w:r w:rsidRPr="00D575F4">
              <w:rPr>
                <w:sz w:val="18"/>
                <w:szCs w:val="18"/>
              </w:rPr>
              <w:t>Н П. Шевченко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F7FD5" w:rsidRPr="00D575F4" w:rsidRDefault="00EC4301" w:rsidP="008F7F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Электронные образовательные ресурсы [Текст] : методические рекомендации по работе для студентов очной и заочной форм обучения специальностей 23.05.03 «Подвижной состав железных дорог», 23.05.04 «Эксплуатация железных дорог», 23.05.05 «Системы обеспечения движения поездов», 23.05.06 «Строительство железных дорог, мостов и транспортных тоннелей»; направлений подготовки 38.03.01 «Экономика», 3</w:t>
            </w:r>
            <w:r w:rsidR="008F7FD5"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8.03.03 «Управление персоналом». - </w:t>
            </w:r>
            <w:hyperlink r:id="rId17" w:history="1">
              <w:r w:rsidR="008F7FD5" w:rsidRPr="00D575F4">
                <w:rPr>
                  <w:rStyle w:val="a9"/>
                  <w:rFonts w:ascii="Times New Roman" w:hAnsi="Times New Roman"/>
                  <w:sz w:val="18"/>
                  <w:szCs w:val="18"/>
                </w:rPr>
                <w:t>http://irbis.krsk.irgups.ru/cgi-bin/irbis64r_opak81/cgiirbis_64.exe?&amp;C21COM=2&amp;I21DBN=IBIS&amp;P21DBN=IBIS&amp;Image_file_name=%5CFul%5C1842.pdf&amp;IMAGE_FILE_DOWNLOAD=1</w:t>
              </w:r>
            </w:hyperlink>
          </w:p>
          <w:p w:rsidR="00EC4301" w:rsidRPr="00D575F4" w:rsidRDefault="00EC4301" w:rsidP="00EC43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7FD5" w:rsidRPr="00D575F4" w:rsidRDefault="008F7FD5" w:rsidP="00EC43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7FD5" w:rsidRPr="00D575F4" w:rsidRDefault="008F7FD5" w:rsidP="00EC43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7FD5" w:rsidRPr="00D575F4" w:rsidRDefault="008F7FD5" w:rsidP="00EC43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EC430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Красноярск : КрИЖТ ИрГУПС, 2016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D575F4" w:rsidRDefault="00EC4301" w:rsidP="00EC430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EC4301" w:rsidRPr="00D575F4" w:rsidTr="0008378B">
        <w:trPr>
          <w:trHeight w:hRule="exact" w:val="278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D575F4" w:rsidRDefault="00E70C13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D575F4" w:rsidRDefault="00EC4301" w:rsidP="00EC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7229B" w:rsidRDefault="0047229B" w:rsidP="004722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-4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072"/>
      </w:tblGrid>
      <w:tr w:rsidR="00FC6FAB" w:rsidRPr="00D575F4" w:rsidTr="004D6620">
        <w:tc>
          <w:tcPr>
            <w:tcW w:w="10031" w:type="dxa"/>
            <w:gridSpan w:val="2"/>
            <w:vAlign w:val="center"/>
          </w:tcPr>
          <w:p w:rsidR="00FC6FAB" w:rsidRPr="0059187E" w:rsidRDefault="00FC6FAB" w:rsidP="00FC6F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87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lastRenderedPageBreak/>
              <w:t>6.2 Ресурсы информационно-телекоммуникационной сети «Интернет</w:t>
            </w:r>
            <w:r w:rsidRPr="0059187E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4D6620" w:rsidRPr="00D575F4" w:rsidTr="004D6620">
        <w:tc>
          <w:tcPr>
            <w:tcW w:w="959" w:type="dxa"/>
            <w:vAlign w:val="center"/>
          </w:tcPr>
          <w:p w:rsidR="00FC6FAB" w:rsidRPr="00D575F4" w:rsidRDefault="00FC6FAB" w:rsidP="00FC6F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6.2.1</w:t>
            </w:r>
          </w:p>
        </w:tc>
        <w:tc>
          <w:tcPr>
            <w:tcW w:w="9072" w:type="dxa"/>
          </w:tcPr>
          <w:p w:rsidR="00FC6FAB" w:rsidRPr="00D575F4" w:rsidRDefault="00FC6FAB" w:rsidP="00FC6FA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–филиал ИрГУПС. – Красноярск. – URL: </w:t>
            </w:r>
            <w:hyperlink r:id="rId18" w:history="1">
              <w:r>
                <w:rPr>
                  <w:rStyle w:val="a9"/>
                  <w:rFonts w:ascii="Times New Roman" w:hAnsi="Times New Roman"/>
                  <w:sz w:val="20"/>
                  <w:szCs w:val="20"/>
                </w:rPr>
                <w:t>http://</w:t>
              </w:r>
              <w:r w:rsidRPr="00D575F4">
                <w:rPr>
                  <w:rStyle w:val="a9"/>
                  <w:rFonts w:ascii="Times New Roman" w:hAnsi="Times New Roman"/>
                  <w:sz w:val="20"/>
                  <w:szCs w:val="20"/>
                </w:rPr>
                <w:t>.krsk.irgups.ru/</w:t>
              </w:r>
            </w:hyperlink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4D6620" w:rsidRPr="00D575F4" w:rsidTr="004D6620">
        <w:tc>
          <w:tcPr>
            <w:tcW w:w="959" w:type="dxa"/>
            <w:vAlign w:val="center"/>
          </w:tcPr>
          <w:p w:rsidR="00FC6FAB" w:rsidRPr="00D575F4" w:rsidRDefault="00FC6FAB" w:rsidP="00FC6F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6.2.2</w:t>
            </w:r>
          </w:p>
        </w:tc>
        <w:tc>
          <w:tcPr>
            <w:tcW w:w="9072" w:type="dxa"/>
          </w:tcPr>
          <w:p w:rsidR="00FC6FAB" w:rsidRPr="00D575F4" w:rsidRDefault="00FC6FAB" w:rsidP="00FC6FA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9" w:history="1">
              <w:r w:rsidRPr="00D575F4">
                <w:rPr>
                  <w:rStyle w:val="a9"/>
                  <w:rFonts w:ascii="Times New Roman" w:hAnsi="Times New Roman"/>
                  <w:sz w:val="20"/>
                  <w:szCs w:val="20"/>
                </w:rPr>
                <w:t>http://umczdt.ru/books/</w:t>
              </w:r>
            </w:hyperlink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D6620" w:rsidRPr="00D575F4" w:rsidTr="004D6620">
        <w:tc>
          <w:tcPr>
            <w:tcW w:w="959" w:type="dxa"/>
            <w:vAlign w:val="center"/>
          </w:tcPr>
          <w:p w:rsidR="00FC6FAB" w:rsidRPr="00D575F4" w:rsidRDefault="00FC6FAB" w:rsidP="00FC6F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6.2.3</w:t>
            </w:r>
          </w:p>
        </w:tc>
        <w:tc>
          <w:tcPr>
            <w:tcW w:w="9072" w:type="dxa"/>
          </w:tcPr>
          <w:p w:rsidR="00FC6FAB" w:rsidRPr="00D575F4" w:rsidRDefault="00FC6FAB" w:rsidP="00FC6FA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 –   URL: </w:t>
            </w:r>
            <w:hyperlink r:id="rId20" w:history="1">
              <w:r w:rsidRPr="00D575F4">
                <w:rPr>
                  <w:rStyle w:val="a9"/>
                  <w:rFonts w:ascii="Times New Roman" w:hAnsi="Times New Roman"/>
                  <w:sz w:val="20"/>
                  <w:szCs w:val="20"/>
                </w:rPr>
                <w:t>http://znanium.com</w:t>
              </w:r>
            </w:hyperlink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 : по подписке. – Текст: электронный.</w:t>
            </w:r>
          </w:p>
        </w:tc>
      </w:tr>
      <w:tr w:rsidR="004D6620" w:rsidRPr="00D575F4" w:rsidTr="004D6620">
        <w:tc>
          <w:tcPr>
            <w:tcW w:w="959" w:type="dxa"/>
            <w:vAlign w:val="center"/>
          </w:tcPr>
          <w:p w:rsidR="00FC6FAB" w:rsidRPr="00D575F4" w:rsidRDefault="00FC6FAB" w:rsidP="00FC6F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6.2.4</w:t>
            </w:r>
          </w:p>
        </w:tc>
        <w:tc>
          <w:tcPr>
            <w:tcW w:w="9072" w:type="dxa"/>
          </w:tcPr>
          <w:p w:rsidR="00FC6FAB" w:rsidRPr="00D575F4" w:rsidRDefault="00FC6FAB" w:rsidP="00FC6FA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1" w:history="1">
              <w:r w:rsidRPr="00D575F4">
                <w:rPr>
                  <w:rStyle w:val="a9"/>
                  <w:rFonts w:ascii="Times New Roman" w:hAnsi="Times New Roman"/>
                  <w:color w:val="000000" w:themeColor="text1"/>
                  <w:sz w:val="20"/>
                  <w:szCs w:val="20"/>
                </w:rPr>
                <w:t>Образовательная платформа Юрайт</w:t>
              </w:r>
            </w:hyperlink>
            <w:r w:rsidRPr="00D575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:</w:t>
            </w: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Юрайт». – Москва. – URL: </w:t>
            </w:r>
            <w:hyperlink r:id="rId22" w:history="1">
              <w:r w:rsidRPr="00D575F4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https://urait.ru/</w:t>
              </w:r>
            </w:hyperlink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D6620" w:rsidRPr="00D575F4" w:rsidTr="004D6620">
        <w:tc>
          <w:tcPr>
            <w:tcW w:w="959" w:type="dxa"/>
            <w:vAlign w:val="center"/>
          </w:tcPr>
          <w:p w:rsidR="00FC6FAB" w:rsidRPr="00D575F4" w:rsidRDefault="00FC6FAB" w:rsidP="00FC6F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6.2.5</w:t>
            </w:r>
          </w:p>
        </w:tc>
        <w:tc>
          <w:tcPr>
            <w:tcW w:w="9072" w:type="dxa"/>
          </w:tcPr>
          <w:p w:rsidR="00FC6FAB" w:rsidRPr="00D575F4" w:rsidRDefault="00FC6FAB" w:rsidP="00FC6FA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 –    URL: </w:t>
            </w:r>
            <w:hyperlink r:id="rId23" w:history="1">
              <w:r w:rsidRPr="00D575F4">
                <w:rPr>
                  <w:rStyle w:val="a9"/>
                  <w:rFonts w:ascii="Times New Roman" w:hAnsi="Times New Roman"/>
                  <w:sz w:val="20"/>
                  <w:szCs w:val="20"/>
                </w:rPr>
                <w:t>http://e.lanbook.com</w:t>
              </w:r>
            </w:hyperlink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 : по подписке. – Текст: электронный.</w:t>
            </w:r>
          </w:p>
        </w:tc>
      </w:tr>
      <w:tr w:rsidR="004D6620" w:rsidRPr="00D575F4" w:rsidTr="004D6620">
        <w:tc>
          <w:tcPr>
            <w:tcW w:w="959" w:type="dxa"/>
            <w:vAlign w:val="center"/>
          </w:tcPr>
          <w:p w:rsidR="00FC6FAB" w:rsidRPr="00D575F4" w:rsidRDefault="00FC6FAB" w:rsidP="00FC6F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6.2.6</w:t>
            </w:r>
          </w:p>
        </w:tc>
        <w:tc>
          <w:tcPr>
            <w:tcW w:w="9072" w:type="dxa"/>
          </w:tcPr>
          <w:p w:rsidR="00FC6FAB" w:rsidRPr="00D575F4" w:rsidRDefault="00FC6FAB" w:rsidP="00FC6FA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ЭБС </w:t>
            </w:r>
            <w:r w:rsidRPr="00D575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электронная библиотека : сайт / ООО «Директ-Медиа». – Москва, 2001 –  URL: </w:t>
            </w:r>
            <w:hyperlink r:id="rId24" w:history="1">
              <w:r w:rsidRPr="00D575F4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https://biblioclub.ru/</w:t>
              </w:r>
            </w:hyperlink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D6620" w:rsidRPr="00D575F4" w:rsidTr="004D6620">
        <w:trPr>
          <w:trHeight w:val="417"/>
        </w:trPr>
        <w:tc>
          <w:tcPr>
            <w:tcW w:w="959" w:type="dxa"/>
            <w:vAlign w:val="center"/>
          </w:tcPr>
          <w:p w:rsidR="00FC6FAB" w:rsidRPr="00D575F4" w:rsidRDefault="004D6620" w:rsidP="00FC6F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6.2.7</w:t>
            </w:r>
          </w:p>
        </w:tc>
        <w:tc>
          <w:tcPr>
            <w:tcW w:w="9072" w:type="dxa"/>
          </w:tcPr>
          <w:p w:rsidR="00FC6FAB" w:rsidRPr="00D575F4" w:rsidRDefault="00FC6FAB" w:rsidP="00FC6FA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 –    . – URL: </w:t>
            </w:r>
            <w:r w:rsidRPr="00D575F4">
              <w:rPr>
                <w:rStyle w:val="a9"/>
                <w:rFonts w:ascii="Times New Roman" w:hAnsi="Times New Roman"/>
                <w:sz w:val="20"/>
                <w:szCs w:val="20"/>
              </w:rPr>
              <w:t>https://rusneb.ru/</w:t>
            </w:r>
            <w:r w:rsidRPr="00D575F4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</w:tbl>
    <w:p w:rsidR="0059187E" w:rsidRDefault="0059187E" w:rsidP="004722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9187E" w:rsidRPr="00D575F4" w:rsidRDefault="0059187E" w:rsidP="004722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064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64"/>
        <w:gridCol w:w="9050"/>
      </w:tblGrid>
      <w:tr w:rsidR="0047229B" w:rsidRPr="00D575F4" w:rsidTr="0008378B">
        <w:trPr>
          <w:jc w:val="center"/>
        </w:trPr>
        <w:tc>
          <w:tcPr>
            <w:tcW w:w="10064" w:type="dxa"/>
            <w:gridSpan w:val="3"/>
            <w:shd w:val="clear" w:color="auto" w:fill="F2F2F2"/>
            <w:vAlign w:val="center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6.3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      </w:r>
          </w:p>
        </w:tc>
      </w:tr>
      <w:tr w:rsidR="0047229B" w:rsidRPr="00D575F4" w:rsidTr="0008378B">
        <w:trPr>
          <w:jc w:val="center"/>
        </w:trPr>
        <w:tc>
          <w:tcPr>
            <w:tcW w:w="10064" w:type="dxa"/>
            <w:gridSpan w:val="3"/>
            <w:shd w:val="clear" w:color="auto" w:fill="F2F2F2"/>
            <w:vAlign w:val="center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6.3.1 Перечень базового программного обеспечения</w:t>
            </w:r>
          </w:p>
        </w:tc>
      </w:tr>
      <w:tr w:rsidR="004E7271" w:rsidRPr="00D575F4" w:rsidTr="0008378B">
        <w:trPr>
          <w:trHeight w:val="284"/>
          <w:jc w:val="center"/>
        </w:trPr>
        <w:tc>
          <w:tcPr>
            <w:tcW w:w="850" w:type="dxa"/>
            <w:vAlign w:val="center"/>
          </w:tcPr>
          <w:p w:rsidR="004E7271" w:rsidRPr="00D575F4" w:rsidRDefault="004E7271" w:rsidP="00C3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kern w:val="3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iCs/>
                <w:kern w:val="3"/>
                <w:sz w:val="18"/>
                <w:szCs w:val="18"/>
              </w:rPr>
              <w:t>6.3.1.1</w:t>
            </w:r>
          </w:p>
        </w:tc>
        <w:tc>
          <w:tcPr>
            <w:tcW w:w="9214" w:type="dxa"/>
            <w:gridSpan w:val="2"/>
          </w:tcPr>
          <w:p w:rsidR="004E7271" w:rsidRPr="00D575F4" w:rsidRDefault="004E7271" w:rsidP="00612F0F">
            <w:pPr>
              <w:shd w:val="clear" w:color="auto" w:fill="FDFDFD"/>
              <w:spacing w:after="0" w:line="240" w:lineRule="auto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</w:tc>
      </w:tr>
      <w:tr w:rsidR="004E7271" w:rsidRPr="00D575F4" w:rsidTr="0008378B">
        <w:trPr>
          <w:trHeight w:val="525"/>
          <w:jc w:val="center"/>
        </w:trPr>
        <w:tc>
          <w:tcPr>
            <w:tcW w:w="850" w:type="dxa"/>
            <w:vAlign w:val="center"/>
          </w:tcPr>
          <w:p w:rsidR="004E7271" w:rsidRPr="00D575F4" w:rsidRDefault="004E7271" w:rsidP="00C3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kern w:val="3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iCs/>
                <w:kern w:val="3"/>
                <w:sz w:val="18"/>
                <w:szCs w:val="18"/>
              </w:rPr>
              <w:t>6.3.1.2</w:t>
            </w:r>
          </w:p>
        </w:tc>
        <w:tc>
          <w:tcPr>
            <w:tcW w:w="9214" w:type="dxa"/>
            <w:gridSpan w:val="2"/>
          </w:tcPr>
          <w:p w:rsidR="002A4F04" w:rsidRPr="002A4F04" w:rsidRDefault="004E7271" w:rsidP="0061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</w:pP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дог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от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лицензий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дог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от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лицензий</w:t>
            </w:r>
            <w:r w:rsidRPr="00D575F4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47229B" w:rsidRPr="00D575F4" w:rsidTr="0008378B">
        <w:trPr>
          <w:jc w:val="center"/>
        </w:trPr>
        <w:tc>
          <w:tcPr>
            <w:tcW w:w="10064" w:type="dxa"/>
            <w:gridSpan w:val="3"/>
            <w:shd w:val="clear" w:color="auto" w:fill="F2F2F2"/>
            <w:vAlign w:val="center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6.3.2 Перечень специализированного программного обеспечения</w:t>
            </w:r>
          </w:p>
        </w:tc>
      </w:tr>
      <w:tr w:rsidR="0047229B" w:rsidRPr="00D575F4" w:rsidTr="0008378B">
        <w:trPr>
          <w:jc w:val="center"/>
        </w:trPr>
        <w:tc>
          <w:tcPr>
            <w:tcW w:w="1014" w:type="dxa"/>
            <w:gridSpan w:val="2"/>
            <w:vAlign w:val="center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6.3.2.1</w:t>
            </w:r>
          </w:p>
        </w:tc>
        <w:tc>
          <w:tcPr>
            <w:tcW w:w="9050" w:type="dxa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Не используется</w:t>
            </w:r>
          </w:p>
        </w:tc>
      </w:tr>
      <w:tr w:rsidR="0047229B" w:rsidRPr="00D575F4" w:rsidTr="0008378B">
        <w:trPr>
          <w:jc w:val="center"/>
        </w:trPr>
        <w:tc>
          <w:tcPr>
            <w:tcW w:w="10064" w:type="dxa"/>
            <w:gridSpan w:val="3"/>
            <w:shd w:val="clear" w:color="auto" w:fill="F2F2F2"/>
            <w:vAlign w:val="center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>6.3.3 Перечень информационных справочных систем</w:t>
            </w:r>
          </w:p>
        </w:tc>
      </w:tr>
      <w:tr w:rsidR="0047229B" w:rsidRPr="00D575F4" w:rsidTr="0008378B">
        <w:trPr>
          <w:jc w:val="center"/>
        </w:trPr>
        <w:tc>
          <w:tcPr>
            <w:tcW w:w="1014" w:type="dxa"/>
            <w:gridSpan w:val="2"/>
            <w:vAlign w:val="center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6.3.3.1</w:t>
            </w:r>
          </w:p>
        </w:tc>
        <w:tc>
          <w:tcPr>
            <w:tcW w:w="9050" w:type="dxa"/>
          </w:tcPr>
          <w:p w:rsidR="0047229B" w:rsidRPr="00D575F4" w:rsidRDefault="0047229B" w:rsidP="00564536">
            <w:pPr>
              <w:pStyle w:val="aa"/>
              <w:spacing w:before="0" w:beforeAutospacing="0" w:after="0"/>
              <w:ind w:left="17" w:right="17"/>
              <w:rPr>
                <w:sz w:val="18"/>
                <w:szCs w:val="18"/>
              </w:rPr>
            </w:pPr>
            <w:r w:rsidRPr="00D575F4">
              <w:rPr>
                <w:sz w:val="18"/>
                <w:szCs w:val="18"/>
              </w:rPr>
              <w:t>Не используется</w:t>
            </w:r>
          </w:p>
        </w:tc>
      </w:tr>
    </w:tbl>
    <w:p w:rsidR="00FC6FAB" w:rsidRDefault="00FC6FAB" w:rsidP="004722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C6FAB" w:rsidRPr="00D575F4" w:rsidRDefault="00FC6FAB" w:rsidP="004722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7229B" w:rsidRPr="00D575F4" w:rsidRDefault="0047229B" w:rsidP="004722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950" w:type="dxa"/>
        <w:jc w:val="center"/>
        <w:tblInd w:w="5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"/>
        <w:gridCol w:w="9214"/>
      </w:tblGrid>
      <w:tr w:rsidR="0047229B" w:rsidRPr="00D575F4" w:rsidTr="0008378B">
        <w:trPr>
          <w:trHeight w:hRule="exact" w:val="475"/>
          <w:jc w:val="center"/>
        </w:trPr>
        <w:tc>
          <w:tcPr>
            <w:tcW w:w="9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7229B" w:rsidRPr="00D575F4" w:rsidRDefault="0047229B" w:rsidP="0056453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7 ОПИСАНИЕ МАТЕРИАЛЬНО-ТЕХНИЧЕСКОЙ БАЗЫ, НЕОБХОДИМОЙ ДЛЯ ОСУЩЕСТВЛЕНИЯ  ОБРАЗОВАТЕЛЬНОГО ПРОЦЕССА ПО ДИСЦИПЛИНЕ </w:t>
            </w:r>
          </w:p>
        </w:tc>
      </w:tr>
      <w:tr w:rsidR="0047229B" w:rsidRPr="00D575F4" w:rsidTr="0008378B">
        <w:trPr>
          <w:trHeight w:val="231"/>
          <w:jc w:val="center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7229B" w:rsidRPr="00D575F4" w:rsidRDefault="0047229B" w:rsidP="00564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7229B" w:rsidRPr="00346534" w:rsidRDefault="00346534" w:rsidP="00C34E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6534">
              <w:rPr>
                <w:rFonts w:ascii="Times New Roman" w:hAnsi="Times New Roman"/>
                <w:sz w:val="20"/>
                <w:szCs w:val="20"/>
              </w:rPr>
              <w:t>Корпуса А, Л, Т, Н КрИЖТ ИрГУПС находятся по адресу г. Красноярск, ул. Новая Заря, д. 2 И</w:t>
            </w:r>
          </w:p>
        </w:tc>
      </w:tr>
      <w:tr w:rsidR="0047229B" w:rsidRPr="00D575F4" w:rsidTr="0008378B">
        <w:trPr>
          <w:trHeight w:val="207"/>
          <w:jc w:val="center"/>
        </w:trPr>
        <w:tc>
          <w:tcPr>
            <w:tcW w:w="7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29B" w:rsidRPr="00D575F4" w:rsidRDefault="00346534" w:rsidP="005645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29B" w:rsidRPr="00346534" w:rsidRDefault="00346534" w:rsidP="0034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6534">
              <w:rPr>
                <w:rFonts w:ascii="Times New Roman" w:hAnsi="Times New Roman"/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</w:tc>
      </w:tr>
      <w:tr w:rsidR="0047229B" w:rsidRPr="00D575F4" w:rsidTr="0008378B">
        <w:trPr>
          <w:trHeight w:hRule="exact" w:val="1369"/>
          <w:jc w:val="center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29B" w:rsidRPr="00D575F4" w:rsidRDefault="00346534" w:rsidP="005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6534" w:rsidRPr="00346534" w:rsidRDefault="00346534" w:rsidP="00346534">
            <w:pPr>
              <w:widowControl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534">
              <w:rPr>
                <w:rFonts w:ascii="Times New Roman" w:hAnsi="Times New Roman"/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3465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346534">
              <w:rPr>
                <w:rFonts w:ascii="Times New Roman" w:hAnsi="Times New Roman"/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:rsidR="00346534" w:rsidRPr="00346534" w:rsidRDefault="00346534" w:rsidP="00346534">
            <w:pPr>
              <w:widowControl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534">
              <w:rPr>
                <w:rFonts w:ascii="Times New Roman" w:hAnsi="Times New Roman"/>
                <w:sz w:val="20"/>
                <w:szCs w:val="20"/>
              </w:rPr>
              <w:t>Помещения для самостоятельной работы обучающихся:</w:t>
            </w:r>
          </w:p>
          <w:p w:rsidR="00346534" w:rsidRPr="00346534" w:rsidRDefault="00346534" w:rsidP="00346534">
            <w:pPr>
              <w:widowControl w:val="0"/>
              <w:spacing w:after="0" w:line="240" w:lineRule="auto"/>
              <w:ind w:left="15" w:right="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6534">
              <w:rPr>
                <w:rFonts w:ascii="Times New Roman" w:hAnsi="Times New Roman"/>
                <w:sz w:val="20"/>
                <w:szCs w:val="20"/>
              </w:rPr>
              <w:t>– читальный зал библиотеки;</w:t>
            </w:r>
          </w:p>
          <w:p w:rsidR="0047229B" w:rsidRPr="00346534" w:rsidRDefault="00346534" w:rsidP="003465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6534">
              <w:rPr>
                <w:rFonts w:ascii="Times New Roman" w:hAnsi="Times New Roman"/>
                <w:sz w:val="20"/>
                <w:szCs w:val="20"/>
              </w:rPr>
              <w:t>– компьютерные классы А-224, А-409, А-414, Л-203, Л-204, Л-214, Л-404, Л-410, Н-204, Н-207, Т-46, Т-5.</w:t>
            </w:r>
          </w:p>
        </w:tc>
      </w:tr>
    </w:tbl>
    <w:p w:rsidR="007A7CC8" w:rsidRPr="00D575F4" w:rsidRDefault="007A7CC8" w:rsidP="007A7CC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262"/>
      </w:tblGrid>
      <w:tr w:rsidR="007A7CC8" w:rsidRPr="00D575F4" w:rsidTr="0008378B">
        <w:trPr>
          <w:trHeight w:val="583"/>
        </w:trPr>
        <w:tc>
          <w:tcPr>
            <w:tcW w:w="9950" w:type="dxa"/>
            <w:gridSpan w:val="2"/>
            <w:shd w:val="clear" w:color="auto" w:fill="D9D9D9"/>
            <w:vAlign w:val="center"/>
          </w:tcPr>
          <w:p w:rsidR="007A7CC8" w:rsidRPr="00D575F4" w:rsidRDefault="007A7CC8" w:rsidP="00B7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МЕТОДИЧЕСКИЕ УКАЗАНИЯ ДЛЯ ОБУЧАЮЩИХСЯ ПО ОСВОЕНИЮ ДИСЦИПЛИНЫ </w:t>
            </w:r>
          </w:p>
        </w:tc>
      </w:tr>
      <w:tr w:rsidR="007A7CC8" w:rsidRPr="00D575F4" w:rsidTr="0008378B">
        <w:trPr>
          <w:trHeight w:val="465"/>
        </w:trPr>
        <w:tc>
          <w:tcPr>
            <w:tcW w:w="1688" w:type="dxa"/>
            <w:vAlign w:val="center"/>
          </w:tcPr>
          <w:p w:rsidR="007A7CC8" w:rsidRPr="00D575F4" w:rsidRDefault="007A7CC8" w:rsidP="00B7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Вид учебной деятельности</w:t>
            </w:r>
          </w:p>
          <w:p w:rsidR="007A7CC8" w:rsidRPr="00D575F4" w:rsidRDefault="007A7CC8" w:rsidP="00B7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8262" w:type="dxa"/>
          </w:tcPr>
          <w:p w:rsidR="007A7CC8" w:rsidRPr="00D575F4" w:rsidRDefault="007A7CC8" w:rsidP="0027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Организация учебной деятельности обучающегося</w:t>
            </w:r>
          </w:p>
        </w:tc>
      </w:tr>
      <w:tr w:rsidR="007A7CC8" w:rsidRPr="00D575F4" w:rsidTr="0008378B">
        <w:trPr>
          <w:trHeight w:val="291"/>
        </w:trPr>
        <w:tc>
          <w:tcPr>
            <w:tcW w:w="1688" w:type="dxa"/>
            <w:vAlign w:val="center"/>
          </w:tcPr>
          <w:p w:rsidR="007A7CC8" w:rsidRPr="00D575F4" w:rsidRDefault="007A7CC8" w:rsidP="00B7048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t>Лекционные</w:t>
            </w:r>
            <w:r w:rsidRPr="00D575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  <w:p w:rsidR="007A7CC8" w:rsidRPr="00D575F4" w:rsidRDefault="007A7CC8" w:rsidP="00B7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2" w:type="dxa"/>
            <w:vAlign w:val="center"/>
          </w:tcPr>
          <w:p w:rsidR="00346534" w:rsidRPr="00346534" w:rsidRDefault="00346534" w:rsidP="00346534">
            <w:pPr>
              <w:autoSpaceDE w:val="0"/>
              <w:autoSpaceDN w:val="0"/>
              <w:adjustRightInd w:val="0"/>
              <w:spacing w:after="0" w:line="240" w:lineRule="auto"/>
              <w:ind w:firstLine="358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6534">
              <w:rPr>
                <w:rFonts w:ascii="Times New Roman" w:hAnsi="Times New Roman"/>
                <w:iCs/>
                <w:sz w:val="20"/>
                <w:szCs w:val="20"/>
              </w:rPr>
              <w:t>Лекция (от латинского «lection»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7A7CC8" w:rsidRPr="00D575F4" w:rsidRDefault="00346534" w:rsidP="00346534">
            <w:pPr>
              <w:autoSpaceDE w:val="0"/>
              <w:autoSpaceDN w:val="0"/>
              <w:adjustRightInd w:val="0"/>
              <w:spacing w:after="0" w:line="240" w:lineRule="auto"/>
              <w:ind w:firstLine="432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6534">
              <w:rPr>
                <w:rFonts w:ascii="Times New Roman" w:hAnsi="Times New Roman"/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</w:t>
            </w:r>
            <w:r w:rsidRPr="00346534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следует помечать вопросы, выделенные обучающимся для консультации с преподавателем. Выводы, полученные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7A7CC8" w:rsidRPr="00D575F4" w:rsidTr="0008378B">
        <w:tc>
          <w:tcPr>
            <w:tcW w:w="1688" w:type="dxa"/>
            <w:vAlign w:val="center"/>
          </w:tcPr>
          <w:p w:rsidR="007A7CC8" w:rsidRPr="00D575F4" w:rsidRDefault="007A7CC8" w:rsidP="00B7048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Практические </w:t>
            </w:r>
            <w:r w:rsidRPr="00D575F4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  <w:p w:rsidR="007A7CC8" w:rsidRPr="00D575F4" w:rsidRDefault="007A7CC8" w:rsidP="00B7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2" w:type="dxa"/>
          </w:tcPr>
          <w:p w:rsidR="007A7CC8" w:rsidRPr="00346534" w:rsidRDefault="00346534" w:rsidP="00B7048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6534">
              <w:rPr>
                <w:rFonts w:ascii="Times New Roman" w:hAnsi="Times New Roman"/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</w:tc>
      </w:tr>
      <w:tr w:rsidR="007A7CC8" w:rsidRPr="00D575F4" w:rsidTr="0008378B">
        <w:trPr>
          <w:trHeight w:val="6362"/>
        </w:trPr>
        <w:tc>
          <w:tcPr>
            <w:tcW w:w="1688" w:type="dxa"/>
          </w:tcPr>
          <w:p w:rsidR="007A7CC8" w:rsidRPr="00D575F4" w:rsidRDefault="007A7CC8" w:rsidP="00B7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262" w:type="dxa"/>
          </w:tcPr>
          <w:p w:rsidR="00E45898" w:rsidRPr="00E45898" w:rsidRDefault="00E45898" w:rsidP="00E45898">
            <w:pPr>
              <w:spacing w:after="0" w:line="240" w:lineRule="auto"/>
              <w:ind w:firstLine="5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898">
              <w:rPr>
                <w:rFonts w:ascii="Times New Roman" w:hAnsi="Times New Roman"/>
                <w:sz w:val="20"/>
                <w:szCs w:val="20"/>
              </w:rPr>
              <w:t>Проработка лекционного курса и изучение теоретического материала, выносимого на самостоятельную работу заключается в повторении ранее изученных и самостоятельное изучение разделов рабочей программы, в результате чего студент должен законспектировать материал.</w:t>
            </w:r>
          </w:p>
          <w:p w:rsidR="00E45898" w:rsidRPr="00E45898" w:rsidRDefault="00E45898" w:rsidP="00E45898">
            <w:pPr>
              <w:spacing w:after="0" w:line="240" w:lineRule="auto"/>
              <w:ind w:firstLine="5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898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материала, выносимого на самостоятельную работу, включает изучение разделов рабочей программы и выполнение краткого конспекта по рекомендуемой литературе, усвоить осн</w:t>
            </w:r>
            <w:r>
              <w:rPr>
                <w:rFonts w:ascii="Times New Roman" w:hAnsi="Times New Roman"/>
                <w:sz w:val="20"/>
                <w:szCs w:val="20"/>
              </w:rPr>
              <w:t>овные понятия и сделать выводы.</w:t>
            </w:r>
            <w:r w:rsidRPr="00E45898">
              <w:rPr>
                <w:rFonts w:ascii="Times New Roman" w:hAnsi="Times New Roman"/>
                <w:sz w:val="20"/>
                <w:szCs w:val="20"/>
              </w:rPr>
              <w:t xml:space="preserve">Предусматривает выполнение домашних заданий, которые подразумевают составление таблиц и схем и выполняются в тетради. </w:t>
            </w:r>
          </w:p>
          <w:p w:rsidR="00E45898" w:rsidRPr="00E45898" w:rsidRDefault="00E45898" w:rsidP="00E45898">
            <w:pPr>
              <w:spacing w:after="0" w:line="240" w:lineRule="auto"/>
              <w:ind w:firstLine="505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5898">
              <w:rPr>
                <w:rFonts w:ascii="Times New Roman" w:hAnsi="Times New Roman"/>
                <w:iCs/>
                <w:sz w:val="20"/>
                <w:szCs w:val="20"/>
              </w:rPr>
              <w:t xml:space="preserve">Обучение по дисциплине «История (История России, Всеобщая история)» предусматривает активную самостоятельную работу обучающегося. На самостоятельную работу отводится 21 час по очной форме обучения,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45898">
              <w:rPr>
                <w:rFonts w:ascii="Times New Roman" w:hAnsi="Times New Roman"/>
                <w:iCs/>
                <w:sz w:val="20"/>
                <w:szCs w:val="20"/>
              </w:rPr>
              <w:t>78 часов по заочной форме обучения.</w:t>
            </w:r>
            <w:r w:rsidRPr="00E458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E45898" w:rsidRDefault="00E45898" w:rsidP="00E45898">
            <w:pPr>
              <w:autoSpaceDE w:val="0"/>
              <w:autoSpaceDN w:val="0"/>
              <w:adjustRightInd w:val="0"/>
              <w:spacing w:after="0" w:line="240" w:lineRule="auto"/>
              <w:ind w:firstLine="499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58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Обучающемуся заочной формы обучения.</w:t>
            </w:r>
          </w:p>
          <w:p w:rsidR="00E45898" w:rsidRPr="00E45898" w:rsidRDefault="00E45898" w:rsidP="00E45898">
            <w:pPr>
              <w:autoSpaceDE w:val="0"/>
              <w:autoSpaceDN w:val="0"/>
              <w:adjustRightInd w:val="0"/>
              <w:spacing w:after="0" w:line="240" w:lineRule="auto"/>
              <w:ind w:firstLine="499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45898">
              <w:rPr>
                <w:rFonts w:ascii="Times New Roman" w:hAnsi="Times New Roman"/>
                <w:iCs/>
                <w:sz w:val="20"/>
                <w:szCs w:val="20"/>
              </w:rPr>
              <w:t>Обучающийся заочной формы обучения выполняет 1 контрольную работу (КР).</w:t>
            </w:r>
            <w:r w:rsidRPr="00E458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45898">
              <w:rPr>
                <w:rFonts w:ascii="Times New Roman" w:hAnsi="Times New Roman"/>
                <w:iCs/>
                <w:sz w:val="20"/>
                <w:szCs w:val="20"/>
              </w:rPr>
              <w:t>Номер варианта контрольной работы соответствует последней цифре учебного номера (шифра) обучающегося. Контрольные работы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 № П.532000.05.4.073-2019.</w:t>
            </w:r>
          </w:p>
          <w:p w:rsidR="00E45898" w:rsidRPr="00E45898" w:rsidRDefault="00E45898" w:rsidP="00E45898">
            <w:pPr>
              <w:autoSpaceDE w:val="0"/>
              <w:autoSpaceDN w:val="0"/>
              <w:adjustRightInd w:val="0"/>
              <w:spacing w:after="0" w:line="240" w:lineRule="auto"/>
              <w:ind w:firstLine="61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45898">
              <w:rPr>
                <w:rFonts w:ascii="Times New Roman" w:hAnsi="Times New Roman"/>
                <w:iCs/>
                <w:sz w:val="20"/>
                <w:szCs w:val="20"/>
              </w:rPr>
              <w:t xml:space="preserve">Перед выполнением контрольной работы обучающийся должен изучить теоретический материал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 прочитать рекомендуемую литературу.</w:t>
            </w:r>
          </w:p>
          <w:p w:rsidR="00E45898" w:rsidRPr="00E45898" w:rsidRDefault="00E45898" w:rsidP="00E458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458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Обучающийся заочной формы обучения выполняет</w:t>
            </w:r>
            <w:r w:rsidRPr="00E45898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E45898" w:rsidRPr="00E45898" w:rsidRDefault="00E45898" w:rsidP="00E458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45898">
              <w:rPr>
                <w:rFonts w:ascii="Times New Roman" w:hAnsi="Times New Roman"/>
                <w:iCs/>
                <w:sz w:val="20"/>
                <w:szCs w:val="20"/>
              </w:rPr>
              <w:t>1 курс</w:t>
            </w:r>
          </w:p>
          <w:p w:rsidR="007A7CC8" w:rsidRPr="00E45898" w:rsidRDefault="00E45898" w:rsidP="00E458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45898">
              <w:rPr>
                <w:rFonts w:ascii="Times New Roman" w:hAnsi="Times New Roman"/>
                <w:iCs/>
                <w:sz w:val="20"/>
                <w:szCs w:val="20"/>
              </w:rPr>
              <w:t>КР № 1 «История (История России, Всеобщая история)». Задания размещены в электронной информационно-образовательной среде ИрГУПС, доступной обучающемуся через его личный кабинет.</w:t>
            </w:r>
          </w:p>
        </w:tc>
      </w:tr>
      <w:tr w:rsidR="007A7CC8" w:rsidRPr="00D575F4" w:rsidTr="0008378B">
        <w:trPr>
          <w:trHeight w:val="711"/>
        </w:trPr>
        <w:tc>
          <w:tcPr>
            <w:tcW w:w="9950" w:type="dxa"/>
            <w:gridSpan w:val="2"/>
            <w:vAlign w:val="center"/>
          </w:tcPr>
          <w:p w:rsidR="007A7CC8" w:rsidRPr="00D575F4" w:rsidRDefault="004061F2" w:rsidP="00B7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75F4">
              <w:rPr>
                <w:rFonts w:ascii="Times New Roman" w:hAnsi="Times New Roman"/>
                <w:sz w:val="18"/>
                <w:szCs w:val="18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D575F4">
              <w:rPr>
                <w:rStyle w:val="d2e5eaf1f2e2fbedeef1eae8c7ede0ea"/>
                <w:rFonts w:ascii="Times New Roman" w:hAnsi="Times New Roman"/>
                <w:sz w:val="18"/>
                <w:szCs w:val="18"/>
              </w:rPr>
              <w:t xml:space="preserve"> </w:t>
            </w:r>
            <w:hyperlink r:id="rId25" w:history="1">
              <w:r w:rsidRPr="00D575F4">
                <w:rPr>
                  <w:rStyle w:val="a9"/>
                  <w:rFonts w:ascii="Times New Roman" w:hAnsi="Times New Roman"/>
                  <w:sz w:val="18"/>
                  <w:szCs w:val="18"/>
                </w:rPr>
                <w:t>http://irbis.krsk.irgups.ru</w:t>
              </w:r>
            </w:hyperlink>
          </w:p>
        </w:tc>
      </w:tr>
    </w:tbl>
    <w:p w:rsidR="007A7CC8" w:rsidRPr="00D575F4" w:rsidRDefault="007A7CC8" w:rsidP="007A7CC8">
      <w:pPr>
        <w:rPr>
          <w:rFonts w:ascii="Times New Roman" w:hAnsi="Times New Roman"/>
        </w:rPr>
      </w:pPr>
    </w:p>
    <w:p w:rsidR="00EF09F7" w:rsidRPr="00D575F4" w:rsidRDefault="00EF09F7" w:rsidP="007A7CC8">
      <w:pPr>
        <w:rPr>
          <w:rFonts w:ascii="Times New Roman" w:hAnsi="Times New Roman"/>
        </w:rPr>
      </w:pPr>
    </w:p>
    <w:p w:rsidR="00EF09F7" w:rsidRDefault="00EF09F7" w:rsidP="007A7CC8">
      <w:pPr>
        <w:rPr>
          <w:rFonts w:ascii="Times New Roman" w:hAnsi="Times New Roman"/>
        </w:rPr>
      </w:pPr>
    </w:p>
    <w:p w:rsidR="0059187E" w:rsidRDefault="0059187E" w:rsidP="007A7CC8">
      <w:pPr>
        <w:rPr>
          <w:rFonts w:ascii="Times New Roman" w:hAnsi="Times New Roman"/>
        </w:rPr>
      </w:pPr>
    </w:p>
    <w:p w:rsidR="00E45898" w:rsidRDefault="00E45898" w:rsidP="007A7CC8">
      <w:pPr>
        <w:rPr>
          <w:rFonts w:ascii="Times New Roman" w:hAnsi="Times New Roman"/>
        </w:rPr>
      </w:pPr>
    </w:p>
    <w:p w:rsidR="00E45898" w:rsidRDefault="00E45898" w:rsidP="007A7CC8">
      <w:pPr>
        <w:rPr>
          <w:rFonts w:ascii="Times New Roman" w:hAnsi="Times New Roman"/>
        </w:rPr>
      </w:pPr>
    </w:p>
    <w:p w:rsidR="00E45898" w:rsidRDefault="00E45898" w:rsidP="007A7CC8">
      <w:pPr>
        <w:rPr>
          <w:rFonts w:ascii="Times New Roman" w:hAnsi="Times New Roman"/>
        </w:rPr>
      </w:pPr>
    </w:p>
    <w:p w:rsidR="004061F2" w:rsidRPr="00D575F4" w:rsidRDefault="004061F2" w:rsidP="004061F2">
      <w:pPr>
        <w:pStyle w:val="ab"/>
        <w:snapToGrid w:val="0"/>
        <w:jc w:val="center"/>
      </w:pPr>
      <w:r w:rsidRPr="00D575F4">
        <w:t xml:space="preserve">Лист регистрации дополнений и изменений рабочей программы </w:t>
      </w:r>
      <w:r w:rsidRPr="00D575F4">
        <w:rPr>
          <w:lang w:eastAsia="x-none"/>
        </w:rPr>
        <w:t>дисциплины</w:t>
      </w:r>
    </w:p>
    <w:p w:rsidR="004061F2" w:rsidRPr="00D575F4" w:rsidRDefault="004061F2" w:rsidP="004061F2">
      <w:pPr>
        <w:tabs>
          <w:tab w:val="right" w:leader="underscore" w:pos="9639"/>
        </w:tabs>
        <w:spacing w:before="60" w:after="60"/>
        <w:jc w:val="center"/>
        <w:rPr>
          <w:rFonts w:ascii="Times New Roman" w:hAnsi="Times New Roman"/>
          <w:spacing w:val="2"/>
          <w:sz w:val="24"/>
          <w:szCs w:val="24"/>
        </w:rPr>
      </w:pPr>
    </w:p>
    <w:tbl>
      <w:tblPr>
        <w:tblW w:w="10065" w:type="dxa"/>
        <w:jc w:val="center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851"/>
        <w:gridCol w:w="1134"/>
        <w:gridCol w:w="1417"/>
        <w:gridCol w:w="1276"/>
        <w:gridCol w:w="1635"/>
        <w:gridCol w:w="1272"/>
        <w:gridCol w:w="1204"/>
      </w:tblGrid>
      <w:tr w:rsidR="004061F2" w:rsidRPr="00D575F4" w:rsidTr="002A4F04">
        <w:trPr>
          <w:jc w:val="center"/>
        </w:trPr>
        <w:tc>
          <w:tcPr>
            <w:tcW w:w="426" w:type="dxa"/>
            <w:vMerge w:val="restart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№</w:t>
            </w:r>
          </w:p>
        </w:tc>
        <w:tc>
          <w:tcPr>
            <w:tcW w:w="2835" w:type="dxa"/>
            <w:gridSpan w:val="3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Часть текста, подлежащая изменению в документе</w:t>
            </w:r>
          </w:p>
        </w:tc>
        <w:tc>
          <w:tcPr>
            <w:tcW w:w="2693" w:type="dxa"/>
            <w:gridSpan w:val="2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Общее количество</w:t>
            </w:r>
          </w:p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страниц</w:t>
            </w:r>
          </w:p>
        </w:tc>
        <w:tc>
          <w:tcPr>
            <w:tcW w:w="1635" w:type="dxa"/>
            <w:vMerge w:val="restart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Основание для внесения изменения, документ*</w:t>
            </w:r>
          </w:p>
        </w:tc>
        <w:tc>
          <w:tcPr>
            <w:tcW w:w="1272" w:type="dxa"/>
            <w:vMerge w:val="restart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Подпись отв. исп.**</w:t>
            </w:r>
          </w:p>
        </w:tc>
        <w:tc>
          <w:tcPr>
            <w:tcW w:w="1204" w:type="dxa"/>
            <w:vMerge w:val="restart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Дата</w:t>
            </w:r>
          </w:p>
        </w:tc>
      </w:tr>
      <w:tr w:rsidR="004061F2" w:rsidRPr="00D575F4" w:rsidTr="0059187E">
        <w:trPr>
          <w:trHeight w:val="1138"/>
          <w:jc w:val="center"/>
        </w:trPr>
        <w:tc>
          <w:tcPr>
            <w:tcW w:w="426" w:type="dxa"/>
            <w:vMerge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850" w:type="dxa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№ раздела</w:t>
            </w:r>
          </w:p>
        </w:tc>
        <w:tc>
          <w:tcPr>
            <w:tcW w:w="851" w:type="dxa"/>
            <w:vAlign w:val="center"/>
          </w:tcPr>
          <w:p w:rsidR="00723B87" w:rsidRPr="00D575F4" w:rsidRDefault="004061F2" w:rsidP="00723B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№</w:t>
            </w:r>
          </w:p>
          <w:p w:rsidR="004061F2" w:rsidRPr="00D575F4" w:rsidRDefault="004061F2" w:rsidP="00723B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пункта</w:t>
            </w:r>
          </w:p>
        </w:tc>
        <w:tc>
          <w:tcPr>
            <w:tcW w:w="1134" w:type="dxa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№ подпункта</w:t>
            </w:r>
          </w:p>
        </w:tc>
        <w:tc>
          <w:tcPr>
            <w:tcW w:w="1417" w:type="dxa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до</w:t>
            </w:r>
          </w:p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внесения изменений</w:t>
            </w:r>
          </w:p>
        </w:tc>
        <w:tc>
          <w:tcPr>
            <w:tcW w:w="1276" w:type="dxa"/>
            <w:vAlign w:val="center"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D575F4">
              <w:rPr>
                <w:rFonts w:ascii="Times New Roman" w:hAnsi="Times New Roman"/>
                <w:spacing w:val="2"/>
              </w:rPr>
              <w:t>после внесения изменений</w:t>
            </w:r>
          </w:p>
        </w:tc>
        <w:tc>
          <w:tcPr>
            <w:tcW w:w="1635" w:type="dxa"/>
            <w:vMerge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2" w:type="dxa"/>
            <w:vMerge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04" w:type="dxa"/>
            <w:vMerge/>
          </w:tcPr>
          <w:p w:rsidR="004061F2" w:rsidRPr="00D575F4" w:rsidRDefault="004061F2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811E83" w:rsidRPr="00D575F4" w:rsidTr="002A4F04">
        <w:trPr>
          <w:jc w:val="center"/>
        </w:trPr>
        <w:tc>
          <w:tcPr>
            <w:tcW w:w="426" w:type="dxa"/>
          </w:tcPr>
          <w:p w:rsidR="00811E83" w:rsidRPr="00D575F4" w:rsidRDefault="00E45898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</w:t>
            </w:r>
          </w:p>
        </w:tc>
        <w:tc>
          <w:tcPr>
            <w:tcW w:w="850" w:type="dxa"/>
          </w:tcPr>
          <w:p w:rsidR="00811E83" w:rsidRPr="0059187E" w:rsidRDefault="00811E83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811E83" w:rsidRPr="0059187E" w:rsidRDefault="00811E83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1E83" w:rsidRPr="0059187E" w:rsidRDefault="00811E83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1E83" w:rsidRPr="0059187E" w:rsidRDefault="00811E83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1E83" w:rsidRPr="0059187E" w:rsidRDefault="00811E83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635" w:type="dxa"/>
          </w:tcPr>
          <w:p w:rsidR="00811E83" w:rsidRPr="0059187E" w:rsidRDefault="00811E83" w:rsidP="002A4F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811E83" w:rsidRPr="0059187E" w:rsidRDefault="00811E83" w:rsidP="006110E4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204" w:type="dxa"/>
          </w:tcPr>
          <w:p w:rsidR="00811E83" w:rsidRPr="0059187E" w:rsidRDefault="00811E83" w:rsidP="002A4F0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</w:tr>
      <w:tr w:rsidR="0059187E" w:rsidRPr="00D575F4" w:rsidTr="002A4F04">
        <w:trPr>
          <w:jc w:val="center"/>
        </w:trPr>
        <w:tc>
          <w:tcPr>
            <w:tcW w:w="426" w:type="dxa"/>
          </w:tcPr>
          <w:p w:rsidR="0059187E" w:rsidRPr="00D575F4" w:rsidRDefault="00E45898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187E" w:rsidRPr="0059187E" w:rsidRDefault="0059187E" w:rsidP="006110E4">
            <w:pPr>
              <w:tabs>
                <w:tab w:val="right" w:leader="underscore" w:pos="9639"/>
              </w:tabs>
              <w:overflowPunct w:val="0"/>
              <w:autoSpaceDE w:val="0"/>
              <w:ind w:left="-92" w:right="-123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87E" w:rsidRPr="0059187E" w:rsidRDefault="0059187E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187E" w:rsidRPr="0059187E" w:rsidRDefault="0059187E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187E" w:rsidRPr="0059187E" w:rsidRDefault="0059187E" w:rsidP="006110E4">
            <w:pPr>
              <w:tabs>
                <w:tab w:val="right" w:leader="underscore" w:pos="9639"/>
              </w:tabs>
              <w:overflowPunct w:val="0"/>
              <w:autoSpaceDE w:val="0"/>
              <w:spacing w:before="60" w:after="6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187E" w:rsidRPr="0059187E" w:rsidRDefault="0059187E" w:rsidP="006110E4">
            <w:pPr>
              <w:tabs>
                <w:tab w:val="right" w:leader="underscore" w:pos="9639"/>
              </w:tabs>
              <w:overflowPunct w:val="0"/>
              <w:autoSpaceDE w:val="0"/>
              <w:spacing w:before="60" w:after="6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635" w:type="dxa"/>
          </w:tcPr>
          <w:p w:rsidR="0059187E" w:rsidRPr="0059187E" w:rsidRDefault="0059187E" w:rsidP="00B954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59187E" w:rsidRPr="0059187E" w:rsidRDefault="0059187E" w:rsidP="00B95454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204" w:type="dxa"/>
          </w:tcPr>
          <w:p w:rsidR="0059187E" w:rsidRPr="0059187E" w:rsidRDefault="0059187E" w:rsidP="00B9545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</w:tr>
      <w:tr w:rsidR="00CF45E0" w:rsidRPr="00D575F4" w:rsidTr="002A4F04">
        <w:trPr>
          <w:jc w:val="center"/>
        </w:trPr>
        <w:tc>
          <w:tcPr>
            <w:tcW w:w="426" w:type="dxa"/>
          </w:tcPr>
          <w:p w:rsidR="00CF45E0" w:rsidRPr="00D575F4" w:rsidRDefault="00770F09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635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CF45E0" w:rsidRPr="00D575F4" w:rsidTr="002A4F04">
        <w:trPr>
          <w:jc w:val="center"/>
        </w:trPr>
        <w:tc>
          <w:tcPr>
            <w:tcW w:w="426" w:type="dxa"/>
          </w:tcPr>
          <w:p w:rsidR="00CF45E0" w:rsidRPr="00D575F4" w:rsidRDefault="00770F09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635" w:type="dxa"/>
          </w:tcPr>
          <w:p w:rsidR="00CF45E0" w:rsidRPr="00D575F4" w:rsidRDefault="00CF45E0" w:rsidP="00611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CF45E0" w:rsidRPr="00D575F4" w:rsidTr="002A4F04">
        <w:trPr>
          <w:jc w:val="center"/>
        </w:trPr>
        <w:tc>
          <w:tcPr>
            <w:tcW w:w="426" w:type="dxa"/>
          </w:tcPr>
          <w:p w:rsidR="00CF45E0" w:rsidRPr="00D575F4" w:rsidRDefault="00770F09" w:rsidP="00AD365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575F4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ind w:left="-92" w:right="-12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635" w:type="dxa"/>
          </w:tcPr>
          <w:p w:rsidR="00CF45E0" w:rsidRPr="00D575F4" w:rsidRDefault="00CF45E0" w:rsidP="00611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CF45E0" w:rsidRPr="00D575F4" w:rsidRDefault="00CF45E0" w:rsidP="006110E4">
            <w:pPr>
              <w:tabs>
                <w:tab w:val="right" w:leader="underscore" w:pos="9639"/>
              </w:tabs>
              <w:overflowPunct w:val="0"/>
              <w:autoSpaceDE w:val="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E67C7F" w:rsidRDefault="00E67C7F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ФЕДЕРАЛЬНОЕ АГЕНТСТВО ЖЕЛЕЗНОДОРОЖНОГО ТРАНСПОРТА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color w:val="000000"/>
        </w:rPr>
      </w:pPr>
      <w:r w:rsidRPr="0049119B">
        <w:rPr>
          <w:rFonts w:ascii="Times New Roman" w:hAnsi="Times New Roman"/>
          <w:color w:val="000000"/>
        </w:rPr>
        <w:t>Федеральное государственное бюджетное образовательное учреждение</w:t>
      </w: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color w:val="000000"/>
        </w:rPr>
      </w:pPr>
      <w:r w:rsidRPr="0049119B">
        <w:rPr>
          <w:rFonts w:ascii="Times New Roman" w:hAnsi="Times New Roman"/>
          <w:color w:val="000000"/>
        </w:rPr>
        <w:t>высшего образования</w:t>
      </w: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color w:val="000000"/>
        </w:rPr>
      </w:pPr>
      <w:r w:rsidRPr="0049119B">
        <w:rPr>
          <w:rFonts w:ascii="Times New Roman" w:hAnsi="Times New Roman"/>
          <w:bCs/>
          <w:color w:val="000000"/>
        </w:rPr>
        <w:t>«Иркутский государственный университет путей сообщения»</w:t>
      </w: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b/>
          <w:color w:val="000000"/>
        </w:rPr>
      </w:pPr>
      <w:r w:rsidRPr="0049119B">
        <w:rPr>
          <w:rFonts w:ascii="Times New Roman" w:hAnsi="Times New Roman"/>
          <w:b/>
          <w:color w:val="000000"/>
        </w:rPr>
        <w:t xml:space="preserve">Красноярский институт железнодорожного транспорта </w:t>
      </w: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/>
          <w:color w:val="000000"/>
        </w:rPr>
      </w:pPr>
      <w:r w:rsidRPr="0049119B">
        <w:rPr>
          <w:rFonts w:ascii="Times New Roman" w:hAnsi="Times New Roman"/>
          <w:color w:val="000000"/>
        </w:rPr>
        <w:t>– филиал Федерального государственного бюджетного образовательного учреждения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9119B">
        <w:rPr>
          <w:rFonts w:ascii="Times New Roman" w:hAnsi="Times New Roman"/>
          <w:color w:val="000000"/>
        </w:rPr>
        <w:t>высшего образования «Иркутский государственный университет путей сообщения»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9119B">
        <w:rPr>
          <w:rFonts w:ascii="Times New Roman" w:hAnsi="Times New Roman"/>
          <w:color w:val="000000"/>
        </w:rPr>
        <w:t>(КрИЖТ ИрГУПС)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119B" w:rsidRPr="0049119B" w:rsidRDefault="0049119B" w:rsidP="00491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119B"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119B">
        <w:rPr>
          <w:rFonts w:ascii="Times New Roman" w:hAnsi="Times New Roman"/>
          <w:b/>
          <w:sz w:val="32"/>
          <w:szCs w:val="32"/>
        </w:rPr>
        <w:t>для проведения текущего контроля успеваемости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119B">
        <w:rPr>
          <w:rFonts w:ascii="Times New Roman" w:hAnsi="Times New Roman"/>
          <w:b/>
          <w:sz w:val="32"/>
          <w:szCs w:val="32"/>
        </w:rPr>
        <w:t>и промежуточной аттестации по дисциплине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119B">
        <w:rPr>
          <w:rFonts w:ascii="Times New Roman" w:hAnsi="Times New Roman"/>
          <w:b/>
          <w:sz w:val="32"/>
          <w:szCs w:val="32"/>
        </w:rPr>
        <w:t>(модулю)/практике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9119B">
        <w:rPr>
          <w:rFonts w:ascii="Times New Roman" w:hAnsi="Times New Roman"/>
          <w:b/>
          <w:bCs/>
          <w:iCs/>
          <w:color w:val="000000"/>
          <w:sz w:val="40"/>
          <w:szCs w:val="40"/>
        </w:rPr>
        <w:t>Б1. О.02 История (История России, Всеобщая история)</w:t>
      </w:r>
    </w:p>
    <w:p w:rsidR="0049119B" w:rsidRPr="0049119B" w:rsidRDefault="0049119B" w:rsidP="0049119B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36"/>
          <w:szCs w:val="36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9119B">
        <w:rPr>
          <w:rStyle w:val="s1"/>
          <w:b/>
          <w:bCs/>
          <w:iCs/>
          <w:color w:val="000000"/>
          <w:sz w:val="32"/>
          <w:szCs w:val="32"/>
        </w:rPr>
        <w:t>Приложение № 1 к рабочей программе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-540" w:right="-713"/>
        <w:rPr>
          <w:rFonts w:ascii="Times New Roman" w:hAnsi="Times New Roman"/>
          <w:iCs/>
          <w:u w:val="single"/>
        </w:rPr>
      </w:pPr>
      <w:r w:rsidRPr="0049119B">
        <w:rPr>
          <w:rFonts w:ascii="Times New Roman" w:hAnsi="Times New Roman"/>
        </w:rPr>
        <w:t xml:space="preserve">Специальность – </w:t>
      </w:r>
      <w:r w:rsidRPr="0049119B">
        <w:rPr>
          <w:rFonts w:ascii="Times New Roman" w:hAnsi="Times New Roman"/>
          <w:iCs/>
          <w:u w:val="single"/>
        </w:rPr>
        <w:t>23.05.06 Строительство железных дорог, мостов и транспортных тоннелей</w:t>
      </w:r>
    </w:p>
    <w:p w:rsidR="0049119B" w:rsidRPr="0049119B" w:rsidRDefault="0049119B" w:rsidP="0049119B">
      <w:pPr>
        <w:spacing w:after="0" w:line="240" w:lineRule="auto"/>
        <w:ind w:left="-540" w:right="-713"/>
        <w:rPr>
          <w:rFonts w:ascii="Times New Roman" w:hAnsi="Times New Roman"/>
          <w:iCs/>
          <w:u w:val="single"/>
        </w:rPr>
      </w:pPr>
      <w:r w:rsidRPr="0049119B">
        <w:rPr>
          <w:rFonts w:ascii="Times New Roman" w:hAnsi="Times New Roman"/>
        </w:rPr>
        <w:t xml:space="preserve">Специализация –  </w:t>
      </w:r>
      <w:r w:rsidRPr="0049119B">
        <w:rPr>
          <w:rStyle w:val="spellingerrorscx36574567"/>
          <w:rFonts w:ascii="Times New Roman" w:hAnsi="Times New Roman"/>
        </w:rPr>
        <w:t xml:space="preserve"> </w:t>
      </w:r>
      <w:r w:rsidRPr="0049119B">
        <w:rPr>
          <w:rFonts w:ascii="Times New Roman" w:hAnsi="Times New Roman"/>
          <w:color w:val="000000"/>
          <w:u w:val="single"/>
          <w:shd w:val="clear" w:color="auto" w:fill="FFFFFF"/>
        </w:rPr>
        <w:t>Управление техническим состоянием железнодорожного пути</w:t>
      </w: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378B" w:rsidRDefault="0008378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9119B">
        <w:rPr>
          <w:rFonts w:ascii="Times New Roman" w:hAnsi="Times New Roman"/>
          <w:color w:val="000000"/>
          <w:sz w:val="26"/>
          <w:szCs w:val="26"/>
        </w:rPr>
        <w:t>КРАСНОЯРСК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19B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49119B" w:rsidRPr="0049119B" w:rsidRDefault="0049119B" w:rsidP="0049119B">
      <w:pPr>
        <w:spacing w:after="0" w:line="240" w:lineRule="auto"/>
        <w:ind w:right="282" w:firstLine="7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49119B" w:rsidRPr="0049119B" w:rsidRDefault="0049119B" w:rsidP="0049119B">
      <w:pPr>
        <w:tabs>
          <w:tab w:val="left" w:pos="9639"/>
        </w:tabs>
        <w:spacing w:after="0" w:line="240" w:lineRule="auto"/>
        <w:ind w:right="282" w:firstLine="7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Фонды оценочных средств предназначены для использования обучающимися, преподавателями, администрацией,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49119B" w:rsidRPr="0049119B" w:rsidRDefault="0049119B" w:rsidP="0049119B">
      <w:pPr>
        <w:pStyle w:val="210"/>
        <w:shd w:val="clear" w:color="auto" w:fill="auto"/>
        <w:tabs>
          <w:tab w:val="left" w:pos="1271"/>
          <w:tab w:val="left" w:pos="9639"/>
        </w:tabs>
        <w:spacing w:before="0" w:after="0" w:line="240" w:lineRule="auto"/>
        <w:ind w:right="282" w:firstLine="720"/>
        <w:jc w:val="both"/>
        <w:rPr>
          <w:sz w:val="24"/>
          <w:szCs w:val="24"/>
        </w:rPr>
      </w:pPr>
      <w:r w:rsidRPr="0049119B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 С учетом Положения о формах, периодичности и порядке текущего контроля успеваемости и промежуточной аттестации обучающихся (высшее образование – бакалавриат, специалитет,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49119B" w:rsidRPr="0049119B" w:rsidRDefault="0049119B" w:rsidP="0049119B">
      <w:pPr>
        <w:pStyle w:val="210"/>
        <w:shd w:val="clear" w:color="auto" w:fill="auto"/>
        <w:tabs>
          <w:tab w:val="left" w:pos="1289"/>
          <w:tab w:val="left" w:pos="9639"/>
        </w:tabs>
        <w:spacing w:before="0" w:after="0" w:line="240" w:lineRule="auto"/>
        <w:ind w:right="282" w:firstLine="902"/>
        <w:jc w:val="both"/>
        <w:rPr>
          <w:sz w:val="24"/>
          <w:szCs w:val="24"/>
        </w:rPr>
      </w:pPr>
      <w:r w:rsidRPr="0049119B">
        <w:rPr>
          <w:sz w:val="24"/>
          <w:szCs w:val="24"/>
        </w:rPr>
        <w:t>Задачами ФОС являются:</w:t>
      </w:r>
    </w:p>
    <w:p w:rsidR="0049119B" w:rsidRPr="0049119B" w:rsidRDefault="0049119B" w:rsidP="0049119B">
      <w:pPr>
        <w:pStyle w:val="210"/>
        <w:shd w:val="clear" w:color="auto" w:fill="auto"/>
        <w:tabs>
          <w:tab w:val="left" w:pos="1044"/>
          <w:tab w:val="left" w:pos="9639"/>
        </w:tabs>
        <w:spacing w:before="0" w:after="0" w:line="240" w:lineRule="auto"/>
        <w:ind w:right="282" w:firstLine="902"/>
        <w:jc w:val="both"/>
        <w:rPr>
          <w:sz w:val="24"/>
          <w:szCs w:val="24"/>
        </w:rPr>
      </w:pPr>
      <w:r w:rsidRPr="0049119B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49119B" w:rsidRPr="0049119B" w:rsidRDefault="0049119B" w:rsidP="0049119B">
      <w:pPr>
        <w:pStyle w:val="210"/>
        <w:shd w:val="clear" w:color="auto" w:fill="auto"/>
        <w:tabs>
          <w:tab w:val="left" w:pos="1021"/>
          <w:tab w:val="left" w:pos="9639"/>
        </w:tabs>
        <w:spacing w:before="0" w:after="0" w:line="240" w:lineRule="auto"/>
        <w:ind w:right="282" w:firstLine="902"/>
        <w:jc w:val="both"/>
        <w:rPr>
          <w:sz w:val="24"/>
          <w:szCs w:val="24"/>
        </w:rPr>
      </w:pPr>
      <w:r w:rsidRPr="0049119B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49119B" w:rsidRPr="0049119B" w:rsidRDefault="0049119B" w:rsidP="0049119B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right="282" w:firstLine="902"/>
        <w:jc w:val="both"/>
        <w:rPr>
          <w:sz w:val="24"/>
          <w:szCs w:val="24"/>
        </w:rPr>
      </w:pPr>
      <w:r w:rsidRPr="0049119B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49119B" w:rsidRPr="0049119B" w:rsidRDefault="0049119B" w:rsidP="0049119B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right="282" w:firstLine="720"/>
        <w:jc w:val="both"/>
        <w:rPr>
          <w:sz w:val="24"/>
          <w:szCs w:val="24"/>
        </w:rPr>
      </w:pPr>
      <w:r w:rsidRPr="0049119B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:rsidR="0049119B" w:rsidRPr="0049119B" w:rsidRDefault="0049119B" w:rsidP="0049119B">
      <w:pPr>
        <w:spacing w:after="0" w:line="240" w:lineRule="auto"/>
        <w:ind w:right="282" w:firstLine="7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Для оценки уровня сформированности компетенций используется трехуровневая система:</w:t>
      </w:r>
    </w:p>
    <w:p w:rsidR="0049119B" w:rsidRPr="0049119B" w:rsidRDefault="0049119B" w:rsidP="0049119B">
      <w:pPr>
        <w:autoSpaceDE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lang w:eastAsia="en-US"/>
        </w:rPr>
      </w:pPr>
      <w:r w:rsidRPr="0049119B">
        <w:rPr>
          <w:rFonts w:ascii="Times New Roman" w:hAnsi="Times New Roman"/>
        </w:rPr>
        <w:t>– минимальный уровень освоения, обязательный для всех обучающихся по завершению освоения ОПОП;</w:t>
      </w:r>
      <w:r w:rsidRPr="0049119B">
        <w:rPr>
          <w:rFonts w:ascii="Times New Roman" w:hAnsi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49119B" w:rsidRPr="0049119B" w:rsidRDefault="0049119B" w:rsidP="0049119B">
      <w:pPr>
        <w:autoSpaceDE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lang w:eastAsia="en-US"/>
        </w:rPr>
      </w:pPr>
      <w:r w:rsidRPr="0049119B">
        <w:rPr>
          <w:rFonts w:ascii="Times New Roman" w:hAnsi="Times New Roman"/>
        </w:rPr>
        <w:t>– базовый уровень освоения, превышение минимальных характеристик сформированности компетенций;</w:t>
      </w:r>
      <w:r w:rsidRPr="0049119B">
        <w:rPr>
          <w:rFonts w:ascii="Times New Roman" w:hAnsi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49119B" w:rsidRPr="0049119B" w:rsidRDefault="0049119B" w:rsidP="0049119B">
      <w:pPr>
        <w:autoSpaceDE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</w:rPr>
      </w:pPr>
      <w:r w:rsidRPr="0049119B">
        <w:rPr>
          <w:rFonts w:ascii="Times New Roman" w:hAnsi="Times New Roman"/>
        </w:rPr>
        <w:t>– высокий уровень освоения, максимально возможная выраженность характеристик компетенций;</w:t>
      </w:r>
      <w:r w:rsidRPr="0049119B">
        <w:rPr>
          <w:rFonts w:ascii="Times New Roman" w:hAnsi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49119B" w:rsidRPr="0049119B" w:rsidRDefault="0049119B" w:rsidP="0049119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49119B" w:rsidRPr="0049119B" w:rsidRDefault="0049119B" w:rsidP="0049119B">
      <w:pPr>
        <w:pStyle w:val="aa"/>
        <w:spacing w:before="0" w:beforeAutospacing="0" w:after="0"/>
        <w:jc w:val="center"/>
        <w:rPr>
          <w:rStyle w:val="s2"/>
          <w:b/>
          <w:bCs/>
          <w:sz w:val="28"/>
          <w:szCs w:val="28"/>
        </w:rPr>
      </w:pPr>
      <w:r w:rsidRPr="0049119B">
        <w:rPr>
          <w:b/>
          <w:sz w:val="28"/>
          <w:szCs w:val="28"/>
        </w:rPr>
        <w:t xml:space="preserve">2. </w:t>
      </w:r>
      <w:r w:rsidRPr="0049119B"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49119B" w:rsidRPr="0049119B" w:rsidRDefault="0049119B" w:rsidP="0049119B">
      <w:pPr>
        <w:pStyle w:val="aa"/>
        <w:spacing w:before="0" w:beforeAutospacing="0" w:after="0"/>
        <w:jc w:val="center"/>
        <w:rPr>
          <w:rStyle w:val="s2"/>
          <w:b/>
          <w:bCs/>
          <w:sz w:val="28"/>
          <w:szCs w:val="28"/>
        </w:rPr>
      </w:pPr>
      <w:r w:rsidRPr="0049119B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49119B" w:rsidRPr="0049119B" w:rsidRDefault="0049119B" w:rsidP="0049119B">
      <w:pPr>
        <w:pStyle w:val="aa"/>
        <w:spacing w:before="0" w:beforeAutospacing="0" w:after="0"/>
        <w:jc w:val="center"/>
        <w:rPr>
          <w:rStyle w:val="s2"/>
          <w:b/>
          <w:bCs/>
        </w:rPr>
      </w:pPr>
    </w:p>
    <w:p w:rsidR="0049119B" w:rsidRPr="0049119B" w:rsidRDefault="0049119B" w:rsidP="0049119B">
      <w:pPr>
        <w:pStyle w:val="aa"/>
        <w:spacing w:before="0" w:beforeAutospacing="0" w:after="0"/>
        <w:ind w:right="282" w:firstLine="709"/>
        <w:jc w:val="both"/>
      </w:pPr>
      <w:r w:rsidRPr="0049119B">
        <w:t>Дисциплина (модуль)/практика «История (История России, Всеобщая история)» участвует в формировании компетенций:</w:t>
      </w: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Cs/>
        </w:rPr>
      </w:pPr>
      <w:r w:rsidRPr="0049119B">
        <w:rPr>
          <w:rFonts w:ascii="Times New Roman" w:hAnsi="Times New Roman"/>
        </w:rPr>
        <w:t xml:space="preserve">УК-5. Способен анализировать и учитывать разнообразие культур в процессе межкультурного взаимодействия </w:t>
      </w:r>
      <w:r w:rsidRPr="0049119B">
        <w:rPr>
          <w:rFonts w:ascii="Times New Roman" w:hAnsi="Times New Roman"/>
          <w:bCs/>
        </w:rPr>
        <w:t>УК-5.1 Демонстрирует знания основных этапов исторического развития общества</w:t>
      </w: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Cs/>
        </w:rPr>
      </w:pP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Cs/>
        </w:rPr>
      </w:pP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Cs/>
        </w:rPr>
      </w:pP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Cs/>
        </w:rPr>
      </w:pP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Cs/>
        </w:rPr>
      </w:pP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Cs/>
        </w:rPr>
      </w:pPr>
    </w:p>
    <w:p w:rsidR="0049119B" w:rsidRPr="0049119B" w:rsidRDefault="0049119B" w:rsidP="0049119B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/>
          <w:bCs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Программа контрольно-оценочных мероприятий            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142"/>
        <w:gridCol w:w="3261"/>
        <w:gridCol w:w="1133"/>
        <w:gridCol w:w="2126"/>
      </w:tblGrid>
      <w:tr w:rsidR="0049119B" w:rsidRPr="0049119B" w:rsidTr="000143BC">
        <w:tc>
          <w:tcPr>
            <w:tcW w:w="426" w:type="dxa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Наименование</w:t>
            </w:r>
          </w:p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контрольно-</w:t>
            </w:r>
            <w:r w:rsidRPr="0049119B">
              <w:rPr>
                <w:sz w:val="20"/>
                <w:szCs w:val="20"/>
              </w:rPr>
              <w:lastRenderedPageBreak/>
              <w:t>оценочного</w:t>
            </w:r>
          </w:p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gridSpan w:val="2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lastRenderedPageBreak/>
              <w:t>Объект контроля</w:t>
            </w:r>
          </w:p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 xml:space="preserve">(понятие/тем/раздел и т.д. </w:t>
            </w:r>
            <w:r w:rsidRPr="0049119B">
              <w:rPr>
                <w:sz w:val="20"/>
                <w:szCs w:val="20"/>
              </w:rPr>
              <w:lastRenderedPageBreak/>
              <w:t>дисциплины)</w:t>
            </w:r>
          </w:p>
        </w:tc>
        <w:tc>
          <w:tcPr>
            <w:tcW w:w="1133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Код индикатора </w:t>
            </w: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достижения </w:t>
            </w:r>
            <w:r w:rsidRPr="0049119B">
              <w:rPr>
                <w:rFonts w:ascii="Times New Roman" w:hAnsi="Times New Roman"/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126" w:type="dxa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lastRenderedPageBreak/>
              <w:t>Наименование</w:t>
            </w:r>
          </w:p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оценочного средства</w:t>
            </w:r>
          </w:p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lastRenderedPageBreak/>
              <w:t>(форма проведения*)</w:t>
            </w:r>
          </w:p>
        </w:tc>
      </w:tr>
      <w:tr w:rsidR="0049119B" w:rsidRPr="0049119B" w:rsidTr="000143BC">
        <w:tc>
          <w:tcPr>
            <w:tcW w:w="9639" w:type="dxa"/>
            <w:gridSpan w:val="7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1__</w:t>
            </w:r>
            <w:r w:rsidRPr="004911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семестр</w:t>
            </w:r>
          </w:p>
        </w:tc>
      </w:tr>
      <w:tr w:rsidR="0049119B" w:rsidRPr="0049119B" w:rsidTr="000143BC">
        <w:tc>
          <w:tcPr>
            <w:tcW w:w="426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842" w:type="dxa"/>
            <w:gridSpan w:val="2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261" w:type="dxa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Раздел 1. Всемирная история</w:t>
            </w:r>
          </w:p>
        </w:tc>
        <w:tc>
          <w:tcPr>
            <w:tcW w:w="1133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sz w:val="20"/>
                <w:szCs w:val="20"/>
              </w:rPr>
              <w:t xml:space="preserve">УК-5.1 </w:t>
            </w:r>
          </w:p>
        </w:tc>
        <w:tc>
          <w:tcPr>
            <w:tcW w:w="2126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Тестирование, </w:t>
            </w:r>
          </w:p>
        </w:tc>
      </w:tr>
      <w:tr w:rsidR="0049119B" w:rsidRPr="0049119B" w:rsidTr="000143BC">
        <w:tc>
          <w:tcPr>
            <w:tcW w:w="426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5-17</w:t>
            </w:r>
          </w:p>
        </w:tc>
        <w:tc>
          <w:tcPr>
            <w:tcW w:w="1842" w:type="dxa"/>
            <w:gridSpan w:val="2"/>
            <w:vAlign w:val="center"/>
          </w:tcPr>
          <w:p w:rsidR="0049119B" w:rsidRPr="0049119B" w:rsidRDefault="0049119B" w:rsidP="00491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9119B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261" w:type="dxa"/>
            <w:vAlign w:val="center"/>
          </w:tcPr>
          <w:p w:rsidR="0049119B" w:rsidRPr="0049119B" w:rsidRDefault="0049119B" w:rsidP="00491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911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Раздел 2. История России</w:t>
            </w:r>
          </w:p>
        </w:tc>
        <w:tc>
          <w:tcPr>
            <w:tcW w:w="1133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sz w:val="20"/>
                <w:szCs w:val="20"/>
              </w:rPr>
              <w:t>УК-5.1</w:t>
            </w:r>
          </w:p>
        </w:tc>
        <w:tc>
          <w:tcPr>
            <w:tcW w:w="2126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Тестирование, опрос, </w:t>
            </w:r>
          </w:p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доклад </w:t>
            </w:r>
          </w:p>
        </w:tc>
      </w:tr>
      <w:tr w:rsidR="0049119B" w:rsidRPr="0049119B" w:rsidTr="000143BC">
        <w:tc>
          <w:tcPr>
            <w:tcW w:w="426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  <w:vAlign w:val="center"/>
          </w:tcPr>
          <w:p w:rsidR="0049119B" w:rsidRPr="0049119B" w:rsidRDefault="0049119B" w:rsidP="00491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Промежуточная аттестация – </w:t>
            </w:r>
            <w:r w:rsidRPr="0049119B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3261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Разделы:</w:t>
            </w:r>
          </w:p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1. </w:t>
            </w:r>
            <w:r w:rsidRPr="0049119B">
              <w:rPr>
                <w:rFonts w:ascii="Times New Roman" w:hAnsi="Times New Roman"/>
                <w:sz w:val="20"/>
                <w:szCs w:val="20"/>
              </w:rPr>
              <w:t>Всемирная история</w:t>
            </w:r>
          </w:p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2. </w:t>
            </w:r>
            <w:r w:rsidRPr="004911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1133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sz w:val="20"/>
                <w:szCs w:val="20"/>
              </w:rPr>
              <w:t>УК-5.1</w:t>
            </w:r>
          </w:p>
        </w:tc>
        <w:tc>
          <w:tcPr>
            <w:tcW w:w="2126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Устное собеседование по разделам дисциплины</w:t>
            </w:r>
          </w:p>
        </w:tc>
      </w:tr>
    </w:tbl>
    <w:p w:rsidR="0049119B" w:rsidRPr="0049119B" w:rsidRDefault="0049119B" w:rsidP="0049119B">
      <w:pPr>
        <w:spacing w:after="0" w:line="240" w:lineRule="auto"/>
        <w:ind w:right="282"/>
        <w:jc w:val="both"/>
        <w:rPr>
          <w:rFonts w:ascii="Times New Roman" w:hAnsi="Times New Roman"/>
          <w:iCs/>
        </w:rPr>
      </w:pPr>
      <w:r w:rsidRPr="0049119B">
        <w:rPr>
          <w:rFonts w:ascii="Times New Roman" w:hAnsi="Times New Roman"/>
          <w:iCs/>
        </w:rPr>
        <w:t>*Форма проведения контрольно-оценочного мероприятия: устно, письменно, компьютерные технологии.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Программа контрольно-оценочных мероприятий                           заочная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1843"/>
        <w:gridCol w:w="3261"/>
        <w:gridCol w:w="1133"/>
        <w:gridCol w:w="2126"/>
      </w:tblGrid>
      <w:tr w:rsidR="0049119B" w:rsidRPr="0049119B" w:rsidTr="000143BC">
        <w:tc>
          <w:tcPr>
            <w:tcW w:w="426" w:type="dxa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Неделя</w:t>
            </w:r>
          </w:p>
        </w:tc>
        <w:tc>
          <w:tcPr>
            <w:tcW w:w="1843" w:type="dxa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Наименование</w:t>
            </w:r>
          </w:p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контрольно-оценочного</w:t>
            </w:r>
          </w:p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1" w:type="dxa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Объект контроля</w:t>
            </w:r>
          </w:p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Код индикатора достижения </w:t>
            </w:r>
            <w:r w:rsidRPr="0049119B">
              <w:rPr>
                <w:rFonts w:ascii="Times New Roman" w:hAnsi="Times New Roman"/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126" w:type="dxa"/>
            <w:vAlign w:val="center"/>
          </w:tcPr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Наименование</w:t>
            </w:r>
          </w:p>
          <w:p w:rsidR="0049119B" w:rsidRPr="0049119B" w:rsidRDefault="0049119B" w:rsidP="0049119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119B">
              <w:rPr>
                <w:sz w:val="20"/>
                <w:szCs w:val="20"/>
              </w:rPr>
              <w:t>оценочного средства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(форма проведения*)</w:t>
            </w:r>
          </w:p>
        </w:tc>
      </w:tr>
      <w:tr w:rsidR="0049119B" w:rsidRPr="0049119B" w:rsidTr="000143BC">
        <w:tc>
          <w:tcPr>
            <w:tcW w:w="9639" w:type="dxa"/>
            <w:gridSpan w:val="6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/>
                <w:sz w:val="20"/>
                <w:szCs w:val="20"/>
              </w:rPr>
              <w:t>Курс 1__, сессия установочная__</w:t>
            </w:r>
          </w:p>
        </w:tc>
      </w:tr>
      <w:tr w:rsidR="0049119B" w:rsidRPr="0049119B" w:rsidTr="000143BC">
        <w:tc>
          <w:tcPr>
            <w:tcW w:w="426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43" w:type="dxa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261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Разделы:</w:t>
            </w:r>
          </w:p>
          <w:p w:rsidR="0049119B" w:rsidRPr="0049119B" w:rsidRDefault="0049119B" w:rsidP="00491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1 Всемирная история</w:t>
            </w:r>
          </w:p>
          <w:p w:rsidR="0049119B" w:rsidRPr="0049119B" w:rsidRDefault="0049119B" w:rsidP="00491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История России</w:t>
            </w:r>
          </w:p>
        </w:tc>
        <w:tc>
          <w:tcPr>
            <w:tcW w:w="1133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sz w:val="20"/>
                <w:szCs w:val="20"/>
              </w:rPr>
              <w:t>УК-5.1</w:t>
            </w:r>
          </w:p>
        </w:tc>
        <w:tc>
          <w:tcPr>
            <w:tcW w:w="2126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119B">
              <w:rPr>
                <w:rFonts w:ascii="Times New Roman" w:hAnsi="Times New Roman"/>
              </w:rPr>
              <w:t>Опрос, доклад по теме контрольной работы</w:t>
            </w:r>
          </w:p>
        </w:tc>
      </w:tr>
      <w:tr w:rsidR="0049119B" w:rsidRPr="0049119B" w:rsidTr="000143BC">
        <w:tc>
          <w:tcPr>
            <w:tcW w:w="9639" w:type="dxa"/>
            <w:gridSpan w:val="6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/>
                <w:sz w:val="20"/>
                <w:szCs w:val="20"/>
              </w:rPr>
              <w:t>Курс 1__, сессия зимняя__</w:t>
            </w:r>
          </w:p>
        </w:tc>
      </w:tr>
      <w:tr w:rsidR="0049119B" w:rsidRPr="0049119B" w:rsidTr="000143BC">
        <w:tc>
          <w:tcPr>
            <w:tcW w:w="426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119B" w:rsidRPr="0049119B" w:rsidRDefault="0049119B" w:rsidP="0049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43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</w:rPr>
              <w:t xml:space="preserve">Промежуточная аттестация – </w:t>
            </w:r>
            <w:r w:rsidRPr="0049119B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3261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Разделы:</w:t>
            </w:r>
          </w:p>
          <w:p w:rsidR="0049119B" w:rsidRPr="0049119B" w:rsidRDefault="0049119B" w:rsidP="00491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1.Всемирная история</w:t>
            </w:r>
          </w:p>
          <w:p w:rsidR="0049119B" w:rsidRPr="0049119B" w:rsidRDefault="0049119B" w:rsidP="00491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2.История России</w:t>
            </w:r>
          </w:p>
        </w:tc>
        <w:tc>
          <w:tcPr>
            <w:tcW w:w="1133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sz w:val="20"/>
                <w:szCs w:val="20"/>
              </w:rPr>
              <w:t>УК-5.1</w:t>
            </w:r>
          </w:p>
        </w:tc>
        <w:tc>
          <w:tcPr>
            <w:tcW w:w="2126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19B">
              <w:rPr>
                <w:rFonts w:ascii="Times New Roman" w:hAnsi="Times New Roman"/>
              </w:rPr>
              <w:t>Тестирование по разделам дисциплины</w:t>
            </w:r>
          </w:p>
        </w:tc>
      </w:tr>
    </w:tbl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  <w:iCs/>
        </w:rPr>
      </w:pPr>
      <w:r w:rsidRPr="0049119B">
        <w:rPr>
          <w:rFonts w:ascii="Times New Roman" w:hAnsi="Times New Roman"/>
          <w:iCs/>
        </w:rPr>
        <w:t>*Форма проведения контрольно-оценочного мероприятия: устно, письменно, компьютерные технологии.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Описание показателей и критериев оценивания компетенций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>на различных этапах их формирования.  Описание шкал оценивания</w:t>
      </w: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 и/или двухбалльная шкала: «зачтено», «не зачтено».</w:t>
      </w: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средств приведены в таблице</w:t>
      </w: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793"/>
        <w:gridCol w:w="1719"/>
      </w:tblGrid>
      <w:tr w:rsidR="0049119B" w:rsidRPr="0049119B" w:rsidTr="000143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Наименование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оценочного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Краткая характеристика оценочного средства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Представление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оценочного средства в ФОС</w:t>
            </w:r>
          </w:p>
        </w:tc>
      </w:tr>
      <w:tr w:rsidR="0049119B" w:rsidRPr="0049119B" w:rsidTr="000143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Контрольная работа (КР)для студентов заочной формы </w:t>
            </w:r>
            <w:r w:rsidRPr="0049119B">
              <w:rPr>
                <w:rFonts w:ascii="Times New Roman" w:hAnsi="Times New Roman"/>
              </w:rPr>
              <w:lastRenderedPageBreak/>
              <w:t>обучения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lastRenderedPageBreak/>
              <w:t>Средство проверки знаний исторических фактов и умений анализировать исторические события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Тематика контрольных работ и методические </w:t>
            </w:r>
            <w:r w:rsidRPr="0049119B">
              <w:rPr>
                <w:rFonts w:ascii="Times New Roman" w:hAnsi="Times New Roman"/>
              </w:rPr>
              <w:lastRenderedPageBreak/>
              <w:t>рекомендации по выполнению КР</w:t>
            </w:r>
          </w:p>
        </w:tc>
      </w:tr>
      <w:tr w:rsidR="0049119B" w:rsidRPr="0049119B" w:rsidTr="000143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Средство, и оценивать способность обучающегося к восприятию, обобщению и анализу информации.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Тематика лекций и практических (семинарских) занятий по дисциплине</w:t>
            </w:r>
          </w:p>
        </w:tc>
      </w:tr>
      <w:tr w:rsidR="0049119B" w:rsidRPr="0049119B" w:rsidTr="000143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Тест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9B" w:rsidRPr="0049119B" w:rsidRDefault="0049119B" w:rsidP="0049119B">
            <w:pPr>
              <w:spacing w:after="0" w:line="240" w:lineRule="auto"/>
              <w:ind w:left="64" w:right="22" w:firstLine="8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49119B" w:rsidRPr="0049119B" w:rsidRDefault="0049119B" w:rsidP="0049119B">
            <w:pPr>
              <w:spacing w:after="0" w:line="240" w:lineRule="auto"/>
              <w:ind w:left="64" w:right="22" w:firstLine="8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Фонд тестовых заданий</w:t>
            </w:r>
          </w:p>
        </w:tc>
      </w:tr>
      <w:tr w:rsidR="0049119B" w:rsidRPr="0049119B" w:rsidTr="000143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Опрос/</w:t>
            </w:r>
          </w:p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Может быть использовано для оценки знаний обучающихся.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Планы практических(семинарских) занятий и практических заданий </w:t>
            </w:r>
          </w:p>
        </w:tc>
      </w:tr>
      <w:tr w:rsidR="0049119B" w:rsidRPr="0049119B" w:rsidTr="000143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Доклад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Средство, позволяющее формировать навыки работы с источниками и научной литературой, анализа материала и публичного выступления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Тематика докладов по плану семинарского занятия</w:t>
            </w:r>
          </w:p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Промежуточная аттестация </w:t>
            </w:r>
            <w:r w:rsidRPr="0049119B">
              <w:rPr>
                <w:rFonts w:ascii="Times New Roman" w:hAnsi="Times New Roman"/>
                <w:i/>
              </w:rPr>
              <w:t xml:space="preserve">- </w:t>
            </w:r>
            <w:r w:rsidRPr="0049119B">
              <w:rPr>
                <w:rFonts w:ascii="Times New Roman" w:hAnsi="Times New Roman"/>
                <w:b/>
                <w:i/>
              </w:rPr>
              <w:t>экзамен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Средство, позволяющее оценить знания, умения, навыков и (или) опыта деятельности обучающегося по дисциплине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Перечень экзаменационных вопросов  по дисциплине</w:t>
            </w:r>
          </w:p>
        </w:tc>
      </w:tr>
    </w:tbl>
    <w:p w:rsidR="0049119B" w:rsidRPr="0049119B" w:rsidRDefault="0049119B" w:rsidP="0049119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49119B" w:rsidRPr="0049119B" w:rsidRDefault="0049119B" w:rsidP="0049119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Критерии и шкалы оценивания компетенций в результате изучения дисциплины при проведении промежуточной аттестации в форме экзамена, а также шкала для оценивания уровня освоения компетенций</w:t>
      </w:r>
    </w:p>
    <w:p w:rsidR="0049119B" w:rsidRPr="0049119B" w:rsidRDefault="0049119B" w:rsidP="0049119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3"/>
        <w:gridCol w:w="1984"/>
      </w:tblGrid>
      <w:tr w:rsidR="0049119B" w:rsidRPr="0049119B" w:rsidTr="000143BC">
        <w:tc>
          <w:tcPr>
            <w:tcW w:w="2552" w:type="dxa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Шкалы оценивания</w:t>
            </w:r>
          </w:p>
        </w:tc>
        <w:tc>
          <w:tcPr>
            <w:tcW w:w="5103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Уровень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освоения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компетенции</w:t>
            </w:r>
          </w:p>
        </w:tc>
      </w:tr>
      <w:tr w:rsidR="0049119B" w:rsidRPr="0049119B" w:rsidTr="000143BC">
        <w:tc>
          <w:tcPr>
            <w:tcW w:w="255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5103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Высокий</w:t>
            </w:r>
          </w:p>
        </w:tc>
      </w:tr>
      <w:tr w:rsidR="0049119B" w:rsidRPr="0049119B" w:rsidTr="000143BC">
        <w:tc>
          <w:tcPr>
            <w:tcW w:w="255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5103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Базовый</w:t>
            </w:r>
          </w:p>
        </w:tc>
      </w:tr>
      <w:tr w:rsidR="0049119B" w:rsidRPr="0049119B" w:rsidTr="000143BC">
        <w:tc>
          <w:tcPr>
            <w:tcW w:w="255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5103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</w:t>
            </w:r>
            <w:r w:rsidRPr="0049119B">
              <w:rPr>
                <w:rFonts w:ascii="Times New Roman" w:hAnsi="Times New Roman"/>
              </w:rPr>
              <w:lastRenderedPageBreak/>
              <w:t>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lastRenderedPageBreak/>
              <w:t>Минимальный</w:t>
            </w:r>
          </w:p>
        </w:tc>
      </w:tr>
      <w:tr w:rsidR="0049119B" w:rsidRPr="0049119B" w:rsidTr="000143BC">
        <w:tc>
          <w:tcPr>
            <w:tcW w:w="255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lastRenderedPageBreak/>
              <w:t>«неудовлетворительно»</w:t>
            </w:r>
          </w:p>
        </w:tc>
        <w:tc>
          <w:tcPr>
            <w:tcW w:w="5103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ответов.</w:t>
            </w:r>
          </w:p>
        </w:tc>
        <w:tc>
          <w:tcPr>
            <w:tcW w:w="198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Компетенция</w:t>
            </w:r>
          </w:p>
          <w:p w:rsidR="0049119B" w:rsidRPr="0049119B" w:rsidRDefault="0049119B" w:rsidP="0049119B">
            <w:pPr>
              <w:spacing w:after="0" w:line="240" w:lineRule="auto"/>
              <w:ind w:left="200" w:hanging="200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не сформирована</w:t>
            </w:r>
          </w:p>
        </w:tc>
      </w:tr>
    </w:tbl>
    <w:p w:rsidR="0049119B" w:rsidRPr="0049119B" w:rsidRDefault="0049119B" w:rsidP="0049119B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49119B" w:rsidRPr="0049119B" w:rsidRDefault="0049119B" w:rsidP="0049119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/>
          <w:bCs/>
        </w:rPr>
        <w:t>Критерии и шкалы оценивания результатов обучения при проведении</w:t>
      </w:r>
    </w:p>
    <w:p w:rsidR="0049119B" w:rsidRPr="0049119B" w:rsidRDefault="0049119B" w:rsidP="0049119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/>
          <w:bCs/>
        </w:rPr>
        <w:t>текущего контроля успеваемости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Опрос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49119B" w:rsidRPr="0049119B" w:rsidTr="000143BC">
        <w:tc>
          <w:tcPr>
            <w:tcW w:w="269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6945" w:type="dxa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49119B" w:rsidRPr="0049119B" w:rsidTr="000143BC">
        <w:tc>
          <w:tcPr>
            <w:tcW w:w="269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6945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119B">
              <w:rPr>
                <w:rStyle w:val="210pt"/>
                <w:iCs/>
                <w:sz w:val="22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49119B" w:rsidRPr="0049119B" w:rsidTr="000143BC">
        <w:tc>
          <w:tcPr>
            <w:tcW w:w="269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6945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119B">
              <w:rPr>
                <w:rStyle w:val="210pt"/>
                <w:iCs/>
                <w:sz w:val="22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49119B" w:rsidRPr="0049119B" w:rsidTr="000143BC">
        <w:tc>
          <w:tcPr>
            <w:tcW w:w="269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6945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Style w:val="210pt"/>
                <w:iCs/>
                <w:sz w:val="22"/>
              </w:rPr>
            </w:pPr>
            <w:r w:rsidRPr="0049119B">
              <w:rPr>
                <w:rStyle w:val="210pt"/>
                <w:iCs/>
                <w:sz w:val="22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49119B">
              <w:rPr>
                <w:rStyle w:val="210pt"/>
                <w:iCs/>
                <w:sz w:val="22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49119B" w:rsidRPr="0049119B" w:rsidTr="000143BC">
        <w:trPr>
          <w:trHeight w:val="433"/>
        </w:trPr>
        <w:tc>
          <w:tcPr>
            <w:tcW w:w="269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6945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Style w:val="210pt"/>
                <w:iCs/>
                <w:sz w:val="22"/>
              </w:rPr>
            </w:pPr>
          </w:p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119B">
              <w:rPr>
                <w:rStyle w:val="210pt"/>
                <w:iCs/>
                <w:sz w:val="22"/>
              </w:rPr>
              <w:t>Не было попытки выполнить задание</w:t>
            </w:r>
          </w:p>
        </w:tc>
      </w:tr>
    </w:tbl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Конспект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49119B" w:rsidRPr="0049119B" w:rsidTr="000143BC">
        <w:tc>
          <w:tcPr>
            <w:tcW w:w="2669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6970" w:type="dxa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49119B" w:rsidRPr="0049119B" w:rsidTr="000143BC">
        <w:tc>
          <w:tcPr>
            <w:tcW w:w="2669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6970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49119B" w:rsidRPr="0049119B" w:rsidTr="000143BC">
        <w:tc>
          <w:tcPr>
            <w:tcW w:w="2669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6970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49119B" w:rsidRPr="0049119B" w:rsidTr="000143BC">
        <w:tc>
          <w:tcPr>
            <w:tcW w:w="2669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6970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49119B">
              <w:rPr>
                <w:rFonts w:ascii="Times New Roman" w:hAnsi="Times New Roman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49119B" w:rsidRPr="0049119B" w:rsidTr="000143BC">
        <w:trPr>
          <w:trHeight w:val="467"/>
        </w:trPr>
        <w:tc>
          <w:tcPr>
            <w:tcW w:w="2669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6970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Конспект не удовлетворяет ни одному из критериев, приведенных выше</w:t>
            </w:r>
          </w:p>
        </w:tc>
      </w:tr>
    </w:tbl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i/>
        </w:rPr>
      </w:pPr>
      <w:r w:rsidRPr="0049119B">
        <w:rPr>
          <w:rFonts w:ascii="Times New Roman" w:hAnsi="Times New Roman"/>
        </w:rPr>
        <w:lastRenderedPageBreak/>
        <w:t>Контрольная работа (КР) для заочного обучения.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4"/>
      </w:tblGrid>
      <w:tr w:rsidR="0049119B" w:rsidRPr="0049119B" w:rsidTr="000143BC">
        <w:tc>
          <w:tcPr>
            <w:tcW w:w="1985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7654" w:type="dxa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49119B" w:rsidRPr="0049119B" w:rsidTr="000143BC">
        <w:tc>
          <w:tcPr>
            <w:tcW w:w="1985" w:type="dxa"/>
            <w:vMerge w:val="restart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«зачтено»</w:t>
            </w:r>
          </w:p>
        </w:tc>
        <w:tc>
          <w:tcPr>
            <w:tcW w:w="7654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 полностью и правильно выполнил задание контрольной работы. Показал отличные знания базовой и дополнительной литературы, свободное владение учебным материалом. Контрольная работа  оформлена аккуратно и в соответствии с предъявляемыми требованиями</w:t>
            </w:r>
          </w:p>
        </w:tc>
      </w:tr>
      <w:tr w:rsidR="0049119B" w:rsidRPr="0049119B" w:rsidTr="000143BC">
        <w:tc>
          <w:tcPr>
            <w:tcW w:w="1985" w:type="dxa"/>
            <w:vMerge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49119B" w:rsidRPr="0049119B" w:rsidTr="000143BC">
        <w:tc>
          <w:tcPr>
            <w:tcW w:w="1985" w:type="dxa"/>
            <w:vMerge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49119B" w:rsidRPr="0049119B" w:rsidTr="000143BC">
        <w:tc>
          <w:tcPr>
            <w:tcW w:w="1985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«не зачтено»</w:t>
            </w:r>
          </w:p>
        </w:tc>
        <w:tc>
          <w:tcPr>
            <w:tcW w:w="7654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Тест.</w:t>
      </w:r>
    </w:p>
    <w:p w:rsidR="0049119B" w:rsidRPr="0049119B" w:rsidRDefault="0049119B" w:rsidP="0049119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49119B">
        <w:rPr>
          <w:rFonts w:ascii="Times New Roman" w:hAnsi="Times New Roman"/>
        </w:rPr>
        <w:t xml:space="preserve">умений, навыков и (или) опыта деятельности). </w:t>
      </w:r>
    </w:p>
    <w:p w:rsidR="0049119B" w:rsidRPr="0049119B" w:rsidRDefault="0049119B" w:rsidP="0049119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Результаты тестирования могут быть использованы при проведении промежуточной аттестации. </w:t>
      </w:r>
    </w:p>
    <w:tbl>
      <w:tblPr>
        <w:tblW w:w="9542" w:type="dxa"/>
        <w:jc w:val="center"/>
        <w:tblInd w:w="-1434" w:type="dxa"/>
        <w:tblLook w:val="01E0" w:firstRow="1" w:lastRow="1" w:firstColumn="1" w:lastColumn="1" w:noHBand="0" w:noVBand="0"/>
      </w:tblPr>
      <w:tblGrid>
        <w:gridCol w:w="6675"/>
        <w:gridCol w:w="2867"/>
      </w:tblGrid>
      <w:tr w:rsidR="0049119B" w:rsidRPr="0049119B" w:rsidTr="000143BC">
        <w:trPr>
          <w:jc w:val="center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Результаты тестирования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Допуск к экзамену</w:t>
            </w:r>
          </w:p>
        </w:tc>
      </w:tr>
      <w:tr w:rsidR="0049119B" w:rsidRPr="0049119B" w:rsidTr="000143BC">
        <w:trPr>
          <w:jc w:val="center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 набрал при тестировании более 50 баллов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 экзамену допущен</w:t>
            </w:r>
          </w:p>
        </w:tc>
      </w:tr>
      <w:tr w:rsidR="0049119B" w:rsidRPr="0049119B" w:rsidTr="000143BC">
        <w:trPr>
          <w:jc w:val="center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 набрал при тестировании менее 50 баллов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Обучающийся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 экзамену не допущен</w:t>
            </w:r>
          </w:p>
        </w:tc>
      </w:tr>
    </w:tbl>
    <w:p w:rsidR="0049119B" w:rsidRPr="0049119B" w:rsidRDefault="0049119B" w:rsidP="004911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Тесты формируются из фонда тестовых заданий по дисциплине. </w:t>
      </w:r>
    </w:p>
    <w:p w:rsidR="0049119B" w:rsidRPr="0049119B" w:rsidRDefault="0049119B" w:rsidP="004911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>Тест</w:t>
      </w:r>
      <w:r w:rsidRPr="0049119B">
        <w:rPr>
          <w:rFonts w:ascii="Times New Roman" w:hAnsi="Times New Roman"/>
        </w:rP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49119B" w:rsidRPr="0049119B" w:rsidRDefault="0049119B" w:rsidP="004911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>Тестовое задание (ТЗ)</w:t>
      </w:r>
      <w:r w:rsidRPr="0049119B">
        <w:rPr>
          <w:rFonts w:ascii="Times New Roman" w:hAnsi="Times New Roman"/>
        </w:rP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49119B" w:rsidRPr="0049119B" w:rsidRDefault="0049119B" w:rsidP="004911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lang w:eastAsia="en-US"/>
        </w:rPr>
      </w:pPr>
      <w:r w:rsidRPr="0049119B">
        <w:rPr>
          <w:rFonts w:ascii="Times New Roman" w:hAnsi="Times New Roman"/>
          <w:b/>
          <w:bCs/>
          <w:iCs/>
          <w:lang w:eastAsia="en-US"/>
        </w:rPr>
        <w:t>Типы тестовых заданий:</w:t>
      </w:r>
    </w:p>
    <w:p w:rsidR="0049119B" w:rsidRPr="0049119B" w:rsidRDefault="0049119B" w:rsidP="0049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А: тестовое задание закрытой формы (ТЗ с выбором одного или нескольких правильных ответов);</w:t>
      </w:r>
    </w:p>
    <w:p w:rsidR="0049119B" w:rsidRPr="0049119B" w:rsidRDefault="0049119B" w:rsidP="0049119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lang w:eastAsia="en-US"/>
        </w:rPr>
      </w:pPr>
      <w:r w:rsidRPr="0049119B">
        <w:rPr>
          <w:rFonts w:ascii="Times New Roman" w:hAnsi="Times New Roman"/>
        </w:rPr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49119B" w:rsidRPr="0049119B" w:rsidRDefault="0049119B" w:rsidP="004911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С: тестовое задание на установление соответствия;</w:t>
      </w:r>
    </w:p>
    <w:p w:rsidR="0049119B" w:rsidRPr="0049119B" w:rsidRDefault="0049119B" w:rsidP="004911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Д: тестовое задание на установление правильной последовательности.</w:t>
      </w:r>
    </w:p>
    <w:p w:rsidR="0049119B" w:rsidRPr="0049119B" w:rsidRDefault="0049119B" w:rsidP="004911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49119B" w:rsidRPr="0049119B" w:rsidRDefault="0049119B" w:rsidP="0049119B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>Фонд тестовых заданий (ФТЗ) по дисциплине</w:t>
      </w:r>
      <w:r w:rsidRPr="0049119B">
        <w:rPr>
          <w:rFonts w:ascii="Times New Roman" w:hAnsi="Times New Roman"/>
        </w:rPr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ФТЗ по дисциплине должен содержать не менее </w:t>
      </w:r>
      <w:r w:rsidRPr="0049119B">
        <w:rPr>
          <w:rFonts w:ascii="Times New Roman" w:hAnsi="Times New Roman"/>
          <w:b/>
        </w:rPr>
        <w:t>100 тестовых заданий на одну зачетную единицу дисциплины</w:t>
      </w:r>
      <w:r w:rsidRPr="0049119B">
        <w:rPr>
          <w:rFonts w:ascii="Times New Roman" w:hAnsi="Times New Roman"/>
        </w:rPr>
        <w:t xml:space="preserve"> (без учета зачетных единиц, отводимых на промежуточную аттестацию в форме экзамена) и все типы тестовых заданий.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Структура тестовых материалов по дисциплине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«</w:t>
      </w:r>
      <w:r w:rsidRPr="0049119B">
        <w:rPr>
          <w:rFonts w:ascii="Times New Roman" w:hAnsi="Times New Roman"/>
          <w:bCs/>
          <w:iCs/>
        </w:rPr>
        <w:t>История (История России, Всеобщая история)</w:t>
      </w:r>
      <w:r w:rsidRPr="0049119B">
        <w:rPr>
          <w:rFonts w:ascii="Times New Roman" w:hAnsi="Times New Roman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3686"/>
        <w:gridCol w:w="1417"/>
      </w:tblGrid>
      <w:tr w:rsidR="0049119B" w:rsidRPr="0049119B" w:rsidTr="000143BC">
        <w:tc>
          <w:tcPr>
            <w:tcW w:w="14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119B">
              <w:rPr>
                <w:rFonts w:ascii="Times New Roman" w:hAnsi="Times New Roman"/>
                <w:sz w:val="19"/>
                <w:szCs w:val="19"/>
              </w:rPr>
              <w:t>Раздел дисциплины</w:t>
            </w: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119B">
              <w:rPr>
                <w:rFonts w:ascii="Times New Roman" w:hAnsi="Times New Roman"/>
                <w:sz w:val="19"/>
                <w:szCs w:val="19"/>
              </w:rPr>
              <w:t>Тема раздела</w:t>
            </w:r>
          </w:p>
        </w:tc>
        <w:tc>
          <w:tcPr>
            <w:tcW w:w="3686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119B">
              <w:rPr>
                <w:rFonts w:ascii="Times New Roman" w:hAnsi="Times New Roman"/>
                <w:sz w:val="19"/>
                <w:szCs w:val="19"/>
              </w:rPr>
              <w:t>Объекты темы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119B">
              <w:rPr>
                <w:rFonts w:ascii="Times New Roman" w:hAnsi="Times New Roman"/>
                <w:sz w:val="19"/>
                <w:szCs w:val="19"/>
              </w:rPr>
              <w:t>Количество тестовых заданий, типы ТЗ</w:t>
            </w:r>
          </w:p>
        </w:tc>
      </w:tr>
      <w:tr w:rsidR="0049119B" w:rsidRPr="0049119B" w:rsidTr="000143BC">
        <w:trPr>
          <w:trHeight w:val="1447"/>
        </w:trPr>
        <w:tc>
          <w:tcPr>
            <w:tcW w:w="1418" w:type="dxa"/>
            <w:vMerge w:val="restart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Раздел 1. 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Всемирная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iCs/>
                <w:sz w:val="18"/>
                <w:szCs w:val="18"/>
              </w:rPr>
              <w:t xml:space="preserve">1.1. История в системе социально-гуманитарных наук. Сущность и методология исторического познания. 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1.1.1 </w:t>
            </w:r>
            <w:r w:rsidRPr="0049119B">
              <w:rPr>
                <w:rFonts w:ascii="Times New Roman" w:hAnsi="Times New Roman"/>
                <w:spacing w:val="-6"/>
                <w:sz w:val="18"/>
                <w:szCs w:val="18"/>
              </w:rPr>
              <w:t>Методы исторического познания.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1.1.2 Функции, цели, задачи исторического знания. 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1.1.3 Сущность </w:t>
            </w:r>
            <w:r w:rsidRPr="0049119B">
              <w:rPr>
                <w:rFonts w:ascii="Times New Roman" w:hAnsi="Times New Roman"/>
                <w:spacing w:val="-6"/>
                <w:sz w:val="18"/>
                <w:szCs w:val="18"/>
              </w:rPr>
              <w:t>формационного и цивилизационного подходов к периодизации истории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– тип А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240"/>
        </w:trPr>
        <w:tc>
          <w:tcPr>
            <w:tcW w:w="1418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1.2.История древнего мира (Древнейшие культуры Северной Евразии (неолит и бронзовый век). Древние империи Центральной Азии.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1.2.1.Первобытное общество.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1.2.2. Древний Восток.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1.2.3. Народы и древнейшие государства на территории России.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– тип А</w:t>
            </w:r>
          </w:p>
        </w:tc>
      </w:tr>
      <w:tr w:rsidR="0049119B" w:rsidRPr="0049119B" w:rsidTr="000143BC">
        <w:trPr>
          <w:trHeight w:val="450"/>
        </w:trPr>
        <w:tc>
          <w:tcPr>
            <w:tcW w:w="1418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1.3. Эпоха Античности. Зарождение и расцвет мусульманской цивилизации).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 3.1.Античные цивилизации.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1.3.2. Древняя Греция.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1.3.3. Древний Рим.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тип А</w:t>
            </w:r>
          </w:p>
        </w:tc>
      </w:tr>
      <w:tr w:rsidR="0049119B" w:rsidRPr="0049119B" w:rsidTr="000143BC">
        <w:trPr>
          <w:trHeight w:val="330"/>
        </w:trPr>
        <w:tc>
          <w:tcPr>
            <w:tcW w:w="1418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1.4. Европейское Средневековье. Переход Европы от античности к феодализму. Смена форм государственности. Эволюция государственности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1.4.1. Раннее средневековье.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1.4.2.Развитое средневековье.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1.4.3. Позднее средневековье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тип А</w:t>
            </w:r>
          </w:p>
        </w:tc>
      </w:tr>
      <w:tr w:rsidR="0049119B" w:rsidRPr="0049119B" w:rsidTr="000143BC">
        <w:trPr>
          <w:trHeight w:val="967"/>
        </w:trPr>
        <w:tc>
          <w:tcPr>
            <w:tcW w:w="1418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1.5. История новейшего времени.(Европа и США в XX веке. Причины, особенности и итоги Первой мировой войны..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1.5.1. Европа в новое время.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1.5.2.Европа в первой половине XX века.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1.5.3. Международные отношения в первой половине XX века.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тип А</w:t>
            </w:r>
          </w:p>
        </w:tc>
      </w:tr>
      <w:tr w:rsidR="0049119B" w:rsidRPr="0049119B" w:rsidTr="000143BC">
        <w:trPr>
          <w:trHeight w:val="1705"/>
        </w:trPr>
        <w:tc>
          <w:tcPr>
            <w:tcW w:w="1418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1.6. Причины, особенности, основные этапы и последствия Второй мировой войны. Послевоенное устройство мира. Мир в условиях «холодной войны». Мир в XXI в.: основные тенденции и векторы развития).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1.6.1.Вторая мировая война.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1.6.2. Европа и США во второй половине XX-XX</w:t>
            </w:r>
            <w:r w:rsidRPr="0049119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1.6.3. Международные отношения во второй половине XX-XX</w:t>
            </w:r>
            <w:r w:rsidRPr="0049119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тип А</w:t>
            </w:r>
          </w:p>
        </w:tc>
      </w:tr>
      <w:tr w:rsidR="0049119B" w:rsidRPr="0049119B" w:rsidTr="000143BC">
        <w:trPr>
          <w:trHeight w:val="2273"/>
        </w:trPr>
        <w:tc>
          <w:tcPr>
            <w:tcW w:w="1418" w:type="dxa"/>
            <w:vMerge w:val="restart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Раздел 2. История России</w:t>
            </w: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18"/>
                <w:szCs w:val="18"/>
              </w:rPr>
            </w:pPr>
            <w:r w:rsidRPr="0049119B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2.1.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Древнерусское государство в период феодальной раздробленности и монголо-татарского ига.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pStyle w:val="17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2.1.1.Расселение славян на европейской территории Отечества в VI – IX вв..</w:t>
            </w:r>
          </w:p>
          <w:p w:rsidR="0049119B" w:rsidRPr="0049119B" w:rsidRDefault="0049119B" w:rsidP="0049119B">
            <w:pPr>
              <w:pStyle w:val="17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bCs/>
                <w:sz w:val="18"/>
                <w:szCs w:val="18"/>
              </w:rPr>
              <w:t>2.1.2.</w:t>
            </w: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Социально-политический строй и экономика Киевской Руси.</w:t>
            </w:r>
          </w:p>
          <w:p w:rsidR="0049119B" w:rsidRPr="0049119B" w:rsidRDefault="0049119B" w:rsidP="0049119B">
            <w:pPr>
              <w:pStyle w:val="17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2.1.3.Русские земли в период раздробленности.</w:t>
            </w:r>
          </w:p>
          <w:p w:rsidR="0049119B" w:rsidRPr="0049119B" w:rsidRDefault="0049119B" w:rsidP="0049119B">
            <w:pPr>
              <w:pStyle w:val="17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2.1.4.Образование Монгольского</w:t>
            </w:r>
          </w:p>
          <w:p w:rsidR="0049119B" w:rsidRPr="0049119B" w:rsidRDefault="0049119B" w:rsidP="0049119B">
            <w:pPr>
              <w:pStyle w:val="17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государства. Нашествие монголов на Русь.</w:t>
            </w:r>
          </w:p>
          <w:p w:rsidR="0049119B" w:rsidRPr="0049119B" w:rsidRDefault="0049119B" w:rsidP="0049119B">
            <w:pPr>
              <w:pStyle w:val="17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2.1.5. Борьба Северо-Западной Руси против шведских и немецких феодалов.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c>
          <w:tcPr>
            <w:tcW w:w="1418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2.2. Формирование Московского централизованного государства</w:t>
            </w:r>
            <w:r w:rsidRPr="0049119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2.2.1.Образование централизованных</w:t>
            </w:r>
          </w:p>
          <w:p w:rsidR="0049119B" w:rsidRPr="0049119B" w:rsidRDefault="0049119B" w:rsidP="0049119B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государств в Западной Европе и России:</w:t>
            </w:r>
          </w:p>
          <w:p w:rsidR="0049119B" w:rsidRPr="0049119B" w:rsidRDefault="0049119B" w:rsidP="0049119B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общее и особенное.</w:t>
            </w:r>
          </w:p>
          <w:p w:rsidR="0049119B" w:rsidRPr="0049119B" w:rsidRDefault="0049119B" w:rsidP="0049119B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2.2.2. Возвышение Москвы как центра</w:t>
            </w:r>
          </w:p>
          <w:p w:rsidR="0049119B" w:rsidRPr="0049119B" w:rsidRDefault="0049119B" w:rsidP="0049119B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объединения русских земель.</w:t>
            </w:r>
          </w:p>
          <w:p w:rsidR="0049119B" w:rsidRPr="0049119B" w:rsidRDefault="0049119B" w:rsidP="0049119B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2.2.3. Этапы образования единого Русского</w:t>
            </w:r>
          </w:p>
          <w:p w:rsidR="0049119B" w:rsidRPr="0049119B" w:rsidRDefault="0049119B" w:rsidP="0049119B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государства.</w:t>
            </w:r>
          </w:p>
          <w:p w:rsidR="0049119B" w:rsidRPr="0049119B" w:rsidRDefault="0049119B" w:rsidP="0049119B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2.2.4. Создание органов власти и</w:t>
            </w:r>
          </w:p>
          <w:p w:rsidR="0049119B" w:rsidRPr="0049119B" w:rsidRDefault="0049119B" w:rsidP="0049119B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управления.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15 – тип А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c>
          <w:tcPr>
            <w:tcW w:w="1418" w:type="dxa"/>
            <w:vMerge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2.3. </w:t>
            </w:r>
            <w:r w:rsidRPr="0049119B">
              <w:rPr>
                <w:rFonts w:ascii="Times New Roman" w:hAnsi="Times New Roman"/>
                <w:sz w:val="18"/>
                <w:szCs w:val="18"/>
                <w:lang w:eastAsia="ar-SA"/>
              </w:rPr>
              <w:t>Русское государство в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XVI - XVII в. Становление российского самодержавия.</w:t>
            </w:r>
            <w:r w:rsidRPr="004911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>2.3.1. П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олитика Ивана IV.</w:t>
            </w:r>
          </w:p>
          <w:p w:rsidR="0049119B" w:rsidRPr="0049119B" w:rsidRDefault="0049119B" w:rsidP="0049119B">
            <w:pPr>
              <w:spacing w:after="0" w:line="240" w:lineRule="auto"/>
              <w:ind w:left="40" w:right="-6" w:hanging="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2.3.2. Социально-экономическое развитие</w:t>
            </w:r>
          </w:p>
          <w:p w:rsidR="0049119B" w:rsidRPr="0049119B" w:rsidRDefault="0049119B" w:rsidP="0049119B">
            <w:pPr>
              <w:spacing w:after="0" w:line="240" w:lineRule="auto"/>
              <w:ind w:left="40" w:right="-6" w:hanging="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России в XVII в.</w:t>
            </w:r>
          </w:p>
          <w:p w:rsidR="0049119B" w:rsidRPr="0049119B" w:rsidRDefault="0049119B" w:rsidP="0049119B">
            <w:pPr>
              <w:spacing w:after="0" w:line="240" w:lineRule="auto"/>
              <w:ind w:left="40" w:right="-6" w:hanging="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2.3.3.Внутренняя и внешняя политика</w:t>
            </w:r>
          </w:p>
          <w:p w:rsidR="0049119B" w:rsidRPr="0049119B" w:rsidRDefault="0049119B" w:rsidP="0049119B">
            <w:pPr>
              <w:spacing w:after="0" w:line="240" w:lineRule="auto"/>
              <w:ind w:left="40" w:right="-6"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России в XVII в.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c>
          <w:tcPr>
            <w:tcW w:w="1418" w:type="dxa"/>
            <w:vMerge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2.4. Российская империя в XVIII веке.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2.4.1. XVIII век Просвещения.</w:t>
            </w:r>
          </w:p>
          <w:p w:rsidR="0049119B" w:rsidRPr="0049119B" w:rsidRDefault="0049119B" w:rsidP="0049119B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2.4.2.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Реформы Петра I.</w:t>
            </w:r>
          </w:p>
          <w:p w:rsidR="0049119B" w:rsidRPr="0049119B" w:rsidRDefault="0049119B" w:rsidP="0049119B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2.4.3.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Внешняя политика Петра I.</w:t>
            </w:r>
          </w:p>
          <w:p w:rsidR="0049119B" w:rsidRPr="0049119B" w:rsidRDefault="0049119B" w:rsidP="0049119B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2.4.4.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Дворцовые перевороты в России. </w:t>
            </w:r>
          </w:p>
          <w:p w:rsidR="0049119B" w:rsidRPr="0049119B" w:rsidRDefault="0049119B" w:rsidP="0049119B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2.4.5.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Россия во второй четверти XVIII века</w:t>
            </w:r>
          </w:p>
          <w:p w:rsidR="0049119B" w:rsidRPr="0049119B" w:rsidRDefault="0049119B" w:rsidP="0049119B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2.4.6.Екатерина II.</w:t>
            </w:r>
          </w:p>
          <w:p w:rsidR="0049119B" w:rsidRPr="0049119B" w:rsidRDefault="0049119B" w:rsidP="0049119B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2.4.7.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Внешняя политика России во второй</w:t>
            </w:r>
          </w:p>
          <w:p w:rsidR="0049119B" w:rsidRPr="0049119B" w:rsidRDefault="0049119B" w:rsidP="0049119B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половине XVIII в.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15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220"/>
        </w:trPr>
        <w:tc>
          <w:tcPr>
            <w:tcW w:w="1418" w:type="dxa"/>
            <w:vMerge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2.5. России на рубеже XIX-XX веков. Первая русская революция: причины, итоги и последствия.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119B" w:rsidRPr="0049119B" w:rsidRDefault="0049119B" w:rsidP="0049119B">
            <w:pPr>
              <w:pStyle w:val="17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2.5.1. Социально-экономическое развитие</w:t>
            </w:r>
          </w:p>
          <w:p w:rsidR="0049119B" w:rsidRPr="0049119B" w:rsidRDefault="0049119B" w:rsidP="0049119B">
            <w:pPr>
              <w:pStyle w:val="17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 xml:space="preserve">России на рубеже XIX–XX вв. </w:t>
            </w:r>
          </w:p>
          <w:p w:rsidR="0049119B" w:rsidRPr="0049119B" w:rsidRDefault="0049119B" w:rsidP="0049119B">
            <w:pPr>
              <w:pStyle w:val="17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2.5.2. Революция 1905–1907 гг.</w:t>
            </w:r>
          </w:p>
          <w:p w:rsidR="0049119B" w:rsidRPr="0049119B" w:rsidRDefault="0049119B" w:rsidP="0049119B">
            <w:pPr>
              <w:pStyle w:val="17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2.5.3. Политические партии России в начале</w:t>
            </w:r>
          </w:p>
          <w:p w:rsidR="0049119B" w:rsidRPr="0049119B" w:rsidRDefault="0049119B" w:rsidP="0049119B">
            <w:pPr>
              <w:pStyle w:val="17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XX в.</w:t>
            </w:r>
          </w:p>
          <w:p w:rsidR="0049119B" w:rsidRPr="0049119B" w:rsidRDefault="0049119B" w:rsidP="0049119B">
            <w:pPr>
              <w:pStyle w:val="17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2.5.4. Столыпинская аграрная реформа.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15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985"/>
        </w:trPr>
        <w:tc>
          <w:tcPr>
            <w:tcW w:w="1418" w:type="dxa"/>
            <w:vMerge w:val="restart"/>
            <w:tcBorders>
              <w:top w:val="nil"/>
            </w:tcBorders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2.6. Поиск</w:t>
            </w:r>
            <w:r w:rsidRPr="0049119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9119B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альтернатив развития страны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pStyle w:val="17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2.6.1. Реформы и внутренняя политика</w:t>
            </w:r>
          </w:p>
          <w:p w:rsidR="0049119B" w:rsidRPr="0049119B" w:rsidRDefault="0049119B" w:rsidP="0049119B">
            <w:pPr>
              <w:pStyle w:val="17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Александра I.</w:t>
            </w:r>
          </w:p>
          <w:p w:rsidR="0049119B" w:rsidRPr="0049119B" w:rsidRDefault="0049119B" w:rsidP="0049119B">
            <w:pPr>
              <w:pStyle w:val="17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2.6.2.Отечественная война 1812 года.</w:t>
            </w:r>
          </w:p>
          <w:p w:rsidR="0049119B" w:rsidRPr="0049119B" w:rsidRDefault="0049119B" w:rsidP="0049119B">
            <w:pPr>
              <w:pStyle w:val="17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2.6.3. Движение декабристов.</w:t>
            </w:r>
          </w:p>
          <w:p w:rsidR="0049119B" w:rsidRPr="0049119B" w:rsidRDefault="0049119B" w:rsidP="0049119B">
            <w:pPr>
              <w:pStyle w:val="17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 w:val="0"/>
                <w:sz w:val="18"/>
                <w:szCs w:val="18"/>
              </w:rPr>
              <w:t>2.6.4. Царствование Николая I.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305"/>
        </w:trPr>
        <w:tc>
          <w:tcPr>
            <w:tcW w:w="1418" w:type="dxa"/>
            <w:vMerge/>
            <w:tcBorders>
              <w:top w:val="nil"/>
            </w:tcBorders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2.7. Буржуазные реформы 60-70-х годов XIX века.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tabs>
                <w:tab w:val="left" w:pos="886"/>
              </w:tabs>
              <w:spacing w:after="0" w:line="240" w:lineRule="auto"/>
              <w:ind w:left="-108" w:right="-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2.7.1.Реформы Александра II 1860–1870-x 2.7.2. Контрреформы Александра III.</w:t>
            </w:r>
          </w:p>
          <w:p w:rsidR="0049119B" w:rsidRPr="0049119B" w:rsidRDefault="0049119B" w:rsidP="0049119B">
            <w:pPr>
              <w:tabs>
                <w:tab w:val="left" w:pos="886"/>
              </w:tabs>
              <w:spacing w:after="0" w:line="240" w:lineRule="auto"/>
              <w:ind w:left="-108" w:right="-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2.7.3. Революционные народники и движения.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254"/>
        </w:trPr>
        <w:tc>
          <w:tcPr>
            <w:tcW w:w="1418" w:type="dxa"/>
            <w:vMerge/>
            <w:tcBorders>
              <w:top w:val="nil"/>
            </w:tcBorders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2.8. Первая мировая война. Февральская и Октябрьская революции. Причины, цели и последствия гражданской войны.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2.8.1. Первая мировая война (1914–1918 гг.).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2.8.2. Февральская революция.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2.8.3. Октябрьская революция.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2.8.4. .Гражданская война и интервенция.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415"/>
        </w:trPr>
        <w:tc>
          <w:tcPr>
            <w:tcW w:w="1418" w:type="dxa"/>
            <w:vMerge/>
            <w:tcBorders>
              <w:top w:val="nil"/>
            </w:tcBorders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2.9.Становление Советской власти. Образование СССР.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2.9.1. Создание Советского государства. </w:t>
            </w:r>
          </w:p>
          <w:p w:rsidR="0049119B" w:rsidRPr="0049119B" w:rsidRDefault="0049119B" w:rsidP="0049119B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2.9.2 Политика «военного коммунизма» в</w:t>
            </w:r>
          </w:p>
          <w:p w:rsidR="0049119B" w:rsidRPr="0049119B" w:rsidRDefault="0049119B" w:rsidP="0049119B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Советской России.</w:t>
            </w:r>
          </w:p>
          <w:p w:rsidR="0049119B" w:rsidRPr="0049119B" w:rsidRDefault="0049119B" w:rsidP="0049119B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2.9.3. Новая экономическая политика.</w:t>
            </w:r>
          </w:p>
          <w:p w:rsidR="0049119B" w:rsidRPr="0049119B" w:rsidRDefault="0049119B" w:rsidP="0049119B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2.9.4. Образование СССР</w:t>
            </w:r>
            <w:r w:rsidRPr="004911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169"/>
        </w:trPr>
        <w:tc>
          <w:tcPr>
            <w:tcW w:w="1418" w:type="dxa"/>
            <w:vMerge/>
            <w:tcBorders>
              <w:top w:val="nil"/>
            </w:tcBorders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  <w:bCs/>
                <w:iCs/>
                <w:sz w:val="18"/>
                <w:szCs w:val="18"/>
              </w:rPr>
              <w:t>2.10. Модернизация СССР в 1930-е годы. Строительсво социализма.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suppressAutoHyphens/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>2.10.1.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Борьба в руководстве РКП(б) – ВКП(б) за власть.</w:t>
            </w:r>
          </w:p>
          <w:p w:rsidR="0049119B" w:rsidRPr="0049119B" w:rsidRDefault="0049119B" w:rsidP="0049119B">
            <w:pPr>
              <w:suppressAutoHyphens/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2.10.2.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Индустриализация в СССР.</w:t>
            </w:r>
          </w:p>
          <w:p w:rsidR="0049119B" w:rsidRPr="0049119B" w:rsidRDefault="0049119B" w:rsidP="0049119B">
            <w:pPr>
              <w:suppressAutoHyphens/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>2.10.3.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Политика Советской власти в области образования, культуры, религии в 1920–1930-х гг.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15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288"/>
        </w:trPr>
        <w:tc>
          <w:tcPr>
            <w:tcW w:w="1418" w:type="dxa"/>
            <w:vMerge/>
            <w:tcBorders>
              <w:top w:val="nil"/>
            </w:tcBorders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2.11. Великая Отечественная война.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Style w:val="markedcontent"/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2.11.1.</w:t>
            </w:r>
            <w:r w:rsidRPr="0049119B">
              <w:rPr>
                <w:rStyle w:val="markedcontent"/>
                <w:rFonts w:ascii="Times New Roman" w:hAnsi="Times New Roman"/>
                <w:sz w:val="18"/>
                <w:szCs w:val="18"/>
              </w:rPr>
              <w:t>Вторая мировая.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Style w:val="markedcontent"/>
                <w:rFonts w:ascii="Times New Roman" w:hAnsi="Times New Roman"/>
                <w:sz w:val="18"/>
                <w:szCs w:val="18"/>
              </w:rPr>
            </w:pPr>
            <w:r w:rsidRPr="0049119B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 2.11.2.. Великая Отечественная война.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1935"/>
        </w:trPr>
        <w:tc>
          <w:tcPr>
            <w:tcW w:w="1418" w:type="dxa"/>
            <w:vMerge/>
            <w:tcBorders>
              <w:top w:val="nil"/>
            </w:tcBorders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2.12. «Холодная война». </w:t>
            </w:r>
            <w:r w:rsidRPr="0049119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СССР и мир в послевоенные десятилетия (1945-1985 гг.) </w:t>
            </w:r>
            <w:r w:rsidRPr="0049119B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2.12.1. Изменения в мире после окончания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Второй мировой войны.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2.12.2. СССР в 1945–1953 гг.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2.12.3. Реформы Н.С. Хрущева (1953–1964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гг.)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2.12.4. Конфронтация двух сверхдержав –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СССР и США в «холодной войне».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2.12.5. Внутренняя и внешняя политика СССР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в 1960–1980-е гг.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c>
          <w:tcPr>
            <w:tcW w:w="1418" w:type="dxa"/>
            <w:vMerge/>
            <w:tcBorders>
              <w:top w:val="nil"/>
            </w:tcBorders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2.13. СССР на завершающем этапе своей истории (1985-1991). Россия в 1990-е годы. 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2.13.1.Перестройка.</w:t>
            </w:r>
          </w:p>
          <w:p w:rsidR="0049119B" w:rsidRPr="0049119B" w:rsidRDefault="0049119B" w:rsidP="0049119B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2.13.2. Внешняя политика СССР в 1985–1991</w:t>
            </w:r>
          </w:p>
          <w:p w:rsidR="0049119B" w:rsidRPr="0049119B" w:rsidRDefault="0049119B" w:rsidP="0049119B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гг. </w:t>
            </w:r>
          </w:p>
          <w:p w:rsidR="0049119B" w:rsidRPr="0049119B" w:rsidRDefault="0049119B" w:rsidP="0049119B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2.13.3. Политический кризис в августе 1991 г..</w:t>
            </w:r>
          </w:p>
          <w:p w:rsidR="0049119B" w:rsidRPr="0049119B" w:rsidRDefault="0049119B" w:rsidP="0049119B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2.13.4. Россия в 90-е годы XX в. 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c>
          <w:tcPr>
            <w:tcW w:w="1418" w:type="dxa"/>
            <w:tcBorders>
              <w:top w:val="nil"/>
            </w:tcBorders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 xml:space="preserve">2.14. Россия в XXI веке.  </w:t>
            </w:r>
          </w:p>
        </w:tc>
        <w:tc>
          <w:tcPr>
            <w:tcW w:w="3686" w:type="dxa"/>
          </w:tcPr>
          <w:p w:rsidR="0049119B" w:rsidRPr="0049119B" w:rsidRDefault="0049119B" w:rsidP="0049119B">
            <w:pPr>
              <w:tabs>
                <w:tab w:val="left" w:pos="459"/>
                <w:tab w:val="left" w:pos="567"/>
                <w:tab w:val="left" w:pos="709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2.14.1.Глобализация мирового</w:t>
            </w:r>
          </w:p>
          <w:p w:rsidR="0049119B" w:rsidRPr="0049119B" w:rsidRDefault="0049119B" w:rsidP="0049119B">
            <w:pPr>
              <w:tabs>
                <w:tab w:val="left" w:pos="459"/>
                <w:tab w:val="left" w:pos="567"/>
                <w:tab w:val="left" w:pos="709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экономического, политического и</w:t>
            </w:r>
          </w:p>
          <w:p w:rsidR="0049119B" w:rsidRPr="0049119B" w:rsidRDefault="0049119B" w:rsidP="0049119B">
            <w:pPr>
              <w:tabs>
                <w:tab w:val="left" w:pos="459"/>
                <w:tab w:val="left" w:pos="567"/>
                <w:tab w:val="left" w:pos="709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культурного пространства.</w:t>
            </w:r>
          </w:p>
          <w:p w:rsidR="0049119B" w:rsidRPr="0049119B" w:rsidRDefault="0049119B" w:rsidP="0049119B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2.14.2.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Социально-экономическое развитие</w:t>
            </w:r>
          </w:p>
          <w:p w:rsidR="0049119B" w:rsidRPr="0049119B" w:rsidRDefault="0049119B" w:rsidP="0049119B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России в первое десятилетие XXI в.</w:t>
            </w:r>
          </w:p>
          <w:p w:rsidR="0049119B" w:rsidRPr="0049119B" w:rsidRDefault="0049119B" w:rsidP="0049119B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2.14.3.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Внешняя политика Российской Федерации на современном этапе. </w:t>
            </w:r>
          </w:p>
          <w:p w:rsidR="0049119B" w:rsidRPr="0049119B" w:rsidRDefault="0049119B" w:rsidP="0049119B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>2.14.4.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Современные проблемы человечества</w:t>
            </w:r>
          </w:p>
          <w:p w:rsidR="0049119B" w:rsidRPr="0049119B" w:rsidRDefault="0049119B" w:rsidP="0049119B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2.14.</w:t>
            </w:r>
            <w:r w:rsidRPr="0049119B">
              <w:rPr>
                <w:rFonts w:ascii="Times New Roman" w:hAnsi="Times New Roman"/>
                <w:bCs/>
                <w:sz w:val="18"/>
                <w:szCs w:val="18"/>
              </w:rPr>
              <w:t xml:space="preserve">5.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Культурная жизнь в России в 90-е гг.</w:t>
            </w:r>
          </w:p>
          <w:p w:rsidR="0049119B" w:rsidRPr="0049119B" w:rsidRDefault="0049119B" w:rsidP="0049119B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XX – начале XXI в.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trHeight w:val="505"/>
        </w:trPr>
        <w:tc>
          <w:tcPr>
            <w:tcW w:w="8222" w:type="dxa"/>
            <w:gridSpan w:val="3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∑ 200</w:t>
            </w:r>
            <w:r w:rsidRPr="0049119B">
              <w:rPr>
                <w:rFonts w:ascii="Times New Roman" w:hAnsi="Times New Roman"/>
              </w:rPr>
              <w:br/>
              <w:t>200 – тип А</w:t>
            </w:r>
          </w:p>
        </w:tc>
      </w:tr>
    </w:tbl>
    <w:p w:rsidR="0049119B" w:rsidRPr="0049119B" w:rsidRDefault="0049119B" w:rsidP="0049119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 xml:space="preserve">Структура итогового теста за период освоения дисциплины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49119B">
        <w:rPr>
          <w:rFonts w:ascii="Times New Roman" w:hAnsi="Times New Roman"/>
        </w:rPr>
        <w:t>«</w:t>
      </w:r>
      <w:r w:rsidRPr="0049119B">
        <w:rPr>
          <w:rFonts w:ascii="Times New Roman" w:hAnsi="Times New Roman"/>
          <w:bCs/>
          <w:iCs/>
        </w:rPr>
        <w:t>История (История России, Всеобщая история)</w:t>
      </w:r>
      <w:r w:rsidRPr="0049119B">
        <w:rPr>
          <w:rFonts w:ascii="Times New Roman" w:hAnsi="Times New Roman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4"/>
        <w:gridCol w:w="1842"/>
      </w:tblGrid>
      <w:tr w:rsidR="0049119B" w:rsidRPr="0049119B" w:rsidTr="000143BC">
        <w:tc>
          <w:tcPr>
            <w:tcW w:w="2693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Объект темы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Количество тестовых заданий,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типы ТЗ</w:t>
            </w:r>
          </w:p>
        </w:tc>
      </w:tr>
      <w:tr w:rsidR="0049119B" w:rsidRPr="0049119B" w:rsidTr="000143BC">
        <w:trPr>
          <w:cantSplit/>
          <w:trHeight w:val="850"/>
        </w:trPr>
        <w:tc>
          <w:tcPr>
            <w:tcW w:w="2693" w:type="dxa"/>
            <w:vMerge w:val="restart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 xml:space="preserve">Раздел 1. 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Всемирная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19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1.1.1 История в системе социально-гуманитарного знания. Сущность и методология исторического познания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380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1.1.2. История древнего мира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3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311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1.1.3. Эпоха Античности.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3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372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1.1.4. Европейское Средневековье.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3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417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1.1.5. История нового времени.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3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477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1.1.6. История новейшего времени.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3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537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1.1.7. Мир в XXI в.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3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709"/>
        </w:trPr>
        <w:tc>
          <w:tcPr>
            <w:tcW w:w="2693" w:type="dxa"/>
            <w:vMerge w:val="restart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Раздел 2.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911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  <w:sz w:val="18"/>
                <w:szCs w:val="18"/>
              </w:rPr>
              <w:t>2.1.1.  Древнерусское государство в период феодальной раздробленности и монголо-татарского ига.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783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2.1.2.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Древнерусское государство в период феодальной раздробленности и монголо-татарского ига. Формирование Московского централизованного государства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509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9119B">
              <w:rPr>
                <w:rFonts w:ascii="Times New Roman" w:hAnsi="Times New Roman"/>
                <w:sz w:val="18"/>
                <w:szCs w:val="18"/>
                <w:lang w:eastAsia="ar-SA"/>
              </w:rPr>
              <w:t>2.1.3. Русское государство в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XVI- XVII веке. Становление российского самодержавия.</w:t>
            </w:r>
            <w:r w:rsidRPr="004911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– тип А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19B" w:rsidRPr="0049119B" w:rsidTr="000143BC">
        <w:trPr>
          <w:cantSplit/>
          <w:trHeight w:val="165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19B">
              <w:rPr>
                <w:rFonts w:ascii="Times New Roman" w:hAnsi="Times New Roman"/>
              </w:rPr>
              <w:t xml:space="preserve">2.1.4. 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>Российская империя в XVIII веке.</w:t>
            </w:r>
          </w:p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7 – тип А</w:t>
            </w:r>
          </w:p>
        </w:tc>
      </w:tr>
      <w:tr w:rsidR="0049119B" w:rsidRPr="0049119B" w:rsidTr="000143BC">
        <w:trPr>
          <w:cantSplit/>
          <w:trHeight w:val="370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2.1.5.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России на рубеже XIX-XX веков. 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</w:tc>
      </w:tr>
      <w:tr w:rsidR="0049119B" w:rsidRPr="0049119B" w:rsidTr="000143BC">
        <w:trPr>
          <w:cantSplit/>
          <w:trHeight w:val="403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2.1.6.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Россия в XX веке.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10 – тип А</w:t>
            </w:r>
          </w:p>
        </w:tc>
      </w:tr>
      <w:tr w:rsidR="0049119B" w:rsidRPr="0049119B" w:rsidTr="000143BC">
        <w:trPr>
          <w:cantSplit/>
          <w:trHeight w:val="421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2.1.7.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Россия в 80-е - 90-е годы.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– тип А</w:t>
            </w:r>
          </w:p>
        </w:tc>
      </w:tr>
      <w:tr w:rsidR="0049119B" w:rsidRPr="0049119B" w:rsidTr="000143BC">
        <w:trPr>
          <w:cantSplit/>
          <w:trHeight w:val="416"/>
        </w:trPr>
        <w:tc>
          <w:tcPr>
            <w:tcW w:w="2693" w:type="dxa"/>
            <w:vMerge/>
            <w:vAlign w:val="center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49119B" w:rsidRPr="0049119B" w:rsidRDefault="0049119B" w:rsidP="0049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2.1.8.</w:t>
            </w:r>
            <w:r w:rsidRPr="0049119B">
              <w:rPr>
                <w:rFonts w:ascii="Times New Roman" w:hAnsi="Times New Roman"/>
                <w:sz w:val="18"/>
                <w:szCs w:val="18"/>
              </w:rPr>
              <w:t xml:space="preserve"> Россия в XXI веке.  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5 – тип А</w:t>
            </w:r>
          </w:p>
        </w:tc>
      </w:tr>
      <w:tr w:rsidR="0049119B" w:rsidRPr="0049119B" w:rsidTr="000143BC">
        <w:trPr>
          <w:cantSplit/>
          <w:trHeight w:val="734"/>
        </w:trPr>
        <w:tc>
          <w:tcPr>
            <w:tcW w:w="7797" w:type="dxa"/>
            <w:gridSpan w:val="2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Итого</w:t>
            </w:r>
          </w:p>
        </w:tc>
        <w:tc>
          <w:tcPr>
            <w:tcW w:w="1842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75 – тип А</w:t>
            </w:r>
          </w:p>
        </w:tc>
      </w:tr>
    </w:tbl>
    <w:p w:rsidR="0049119B" w:rsidRPr="0049119B" w:rsidRDefault="0049119B" w:rsidP="0049119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widowControl w:val="0"/>
        <w:spacing w:after="0" w:line="240" w:lineRule="auto"/>
        <w:ind w:right="-424" w:firstLine="7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>К тесту обязательно должно прилагаться описание требований</w:t>
      </w:r>
      <w:r w:rsidRPr="0049119B">
        <w:rPr>
          <w:rFonts w:ascii="Times New Roman" w:hAnsi="Times New Roman"/>
        </w:rPr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49119B" w:rsidRPr="0049119B" w:rsidRDefault="0049119B" w:rsidP="0049119B">
      <w:pPr>
        <w:pStyle w:val="aa"/>
        <w:spacing w:before="0" w:beforeAutospacing="0" w:after="0"/>
        <w:ind w:right="-282"/>
        <w:jc w:val="both"/>
      </w:pPr>
      <w:r w:rsidRPr="0049119B">
        <w:tab/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49119B" w:rsidRPr="0049119B" w:rsidRDefault="0049119B" w:rsidP="0049119B">
      <w:pPr>
        <w:pStyle w:val="aa"/>
        <w:spacing w:before="0" w:beforeAutospacing="0" w:after="0"/>
        <w:ind w:right="-282"/>
        <w:jc w:val="both"/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/>
          <w:bCs/>
        </w:rPr>
        <w:t>3. Типовые контрольные задания или иные материалы, необходимые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/>
          <w:bCs/>
        </w:rPr>
        <w:t>для оценки знаний, умений, навыков и (или) опыта деятельности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49119B">
        <w:rPr>
          <w:rFonts w:ascii="Times New Roman" w:hAnsi="Times New Roman"/>
          <w:b/>
          <w:bCs/>
          <w:iCs/>
        </w:rPr>
        <w:t xml:space="preserve">3.1 Типовые вопросы для опроса </w:t>
      </w: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Ниже приведены образцы типовых вопросов для опроса, предусмотренных рабочей программой дисциплины.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по теме «История в системе социально-гуманитарного знания.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Сущность и методология исторического познания».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numPr>
          <w:ilvl w:val="0"/>
          <w:numId w:val="33"/>
        </w:numPr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Понятие «история». Объект и предмет исторической науки.</w:t>
      </w:r>
    </w:p>
    <w:p w:rsidR="0049119B" w:rsidRPr="0049119B" w:rsidRDefault="0049119B" w:rsidP="0049119B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Теория и методология исторической науки. Формационный и цивилизационный подходы   к изучению истории.</w:t>
      </w:r>
    </w:p>
    <w:p w:rsidR="0049119B" w:rsidRPr="0049119B" w:rsidRDefault="0049119B" w:rsidP="0049119B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Периодизация всемирной истории и истории России.</w:t>
      </w:r>
    </w:p>
    <w:p w:rsidR="0049119B" w:rsidRPr="0049119B" w:rsidRDefault="0049119B" w:rsidP="0049119B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Становление и развитие историографии как научной дисциплины.</w:t>
      </w:r>
    </w:p>
    <w:p w:rsidR="0049119B" w:rsidRPr="0049119B" w:rsidRDefault="0049119B" w:rsidP="0049119B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Исторические источники: классификация и характеристика.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lastRenderedPageBreak/>
        <w:t>по теме «История древнего мира»</w:t>
      </w:r>
    </w:p>
    <w:p w:rsidR="0049119B" w:rsidRPr="0049119B" w:rsidRDefault="0049119B" w:rsidP="004911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1. Первобытное общество.</w:t>
      </w:r>
    </w:p>
    <w:p w:rsidR="0049119B" w:rsidRPr="0049119B" w:rsidRDefault="0049119B" w:rsidP="004911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2. Древний Восток.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t>3. Народы и древнейшие государства на территории России.</w:t>
      </w:r>
    </w:p>
    <w:p w:rsidR="0049119B" w:rsidRPr="0049119B" w:rsidRDefault="0049119B" w:rsidP="0049119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 «Эпоха Античности»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1. Особенности развития цивилизации Древнего Рима.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2. Особенности развития цивилизации Древней Греции.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 «Европейское Средневековье».</w:t>
      </w:r>
    </w:p>
    <w:p w:rsidR="0049119B" w:rsidRPr="0049119B" w:rsidRDefault="0049119B" w:rsidP="0049119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Style w:val="markedcontent"/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1. </w:t>
      </w:r>
      <w:r w:rsidRPr="0049119B">
        <w:rPr>
          <w:rStyle w:val="markedcontent"/>
          <w:rFonts w:ascii="Times New Roman" w:hAnsi="Times New Roman"/>
        </w:rPr>
        <w:t xml:space="preserve">Роль религии и духовенства в средневековых обществах Запада и Востока. </w:t>
      </w:r>
    </w:p>
    <w:p w:rsidR="0049119B" w:rsidRPr="0049119B" w:rsidRDefault="0049119B" w:rsidP="0049119B">
      <w:pPr>
        <w:spacing w:after="0" w:line="240" w:lineRule="auto"/>
        <w:jc w:val="both"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 xml:space="preserve">2. Феодализм как явление всемирной истории. </w:t>
      </w:r>
    </w:p>
    <w:p w:rsidR="0049119B" w:rsidRPr="0049119B" w:rsidRDefault="0049119B" w:rsidP="0049119B">
      <w:pPr>
        <w:spacing w:after="0" w:line="240" w:lineRule="auto"/>
        <w:jc w:val="both"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3. Проблема централизации. Централизация и формирование национальной культуры.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 «История нового времени».</w:t>
      </w:r>
    </w:p>
    <w:p w:rsidR="0049119B" w:rsidRPr="0049119B" w:rsidRDefault="0049119B" w:rsidP="0049119B">
      <w:pPr>
        <w:spacing w:after="0" w:line="240" w:lineRule="auto"/>
        <w:ind w:left="40" w:right="-6"/>
        <w:contextualSpacing/>
        <w:jc w:val="both"/>
        <w:rPr>
          <w:rStyle w:val="markedcontent"/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40" w:right="-6"/>
        <w:contextualSpacing/>
        <w:jc w:val="both"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 xml:space="preserve">1. Первые буржуазные революции в Европе. </w:t>
      </w:r>
    </w:p>
    <w:p w:rsidR="0049119B" w:rsidRPr="0049119B" w:rsidRDefault="0049119B" w:rsidP="0049119B">
      <w:pPr>
        <w:spacing w:after="0" w:line="240" w:lineRule="auto"/>
        <w:jc w:val="both"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 xml:space="preserve"> 2. Эпоха Возрождения. Великие географические открытия и начало Нового времени в </w:t>
      </w:r>
    </w:p>
    <w:p w:rsidR="0049119B" w:rsidRPr="0049119B" w:rsidRDefault="0049119B" w:rsidP="0049119B">
      <w:pPr>
        <w:spacing w:after="0" w:line="240" w:lineRule="auto"/>
        <w:jc w:val="both"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 xml:space="preserve">    Западной Европе. </w:t>
      </w:r>
    </w:p>
    <w:p w:rsidR="0049119B" w:rsidRPr="0049119B" w:rsidRDefault="0049119B" w:rsidP="0049119B">
      <w:pPr>
        <w:spacing w:after="0" w:line="240" w:lineRule="auto"/>
        <w:jc w:val="both"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 xml:space="preserve">3. 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 xml:space="preserve">«Новое время» в Европе как особая фаза всемирно-исторического процесса. </w:t>
      </w:r>
    </w:p>
    <w:p w:rsidR="0049119B" w:rsidRPr="0049119B" w:rsidRDefault="0049119B" w:rsidP="0049119B">
      <w:pPr>
        <w:spacing w:after="0" w:line="240" w:lineRule="auto"/>
        <w:jc w:val="both"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4. Развитие капиталистических отношений.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 «История новейшего времени».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1005" w:hanging="1005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1. Цивилизационный кризис начала XX века и его последствия.</w:t>
      </w:r>
    </w:p>
    <w:p w:rsidR="0049119B" w:rsidRPr="0049119B" w:rsidRDefault="0049119B" w:rsidP="0049119B">
      <w:pPr>
        <w:spacing w:after="0" w:line="240" w:lineRule="auto"/>
        <w:ind w:left="1005" w:hanging="1005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2. Мировой экономический кризис 1929-1933гг. Варианты выхода из кризиса.</w:t>
      </w:r>
    </w:p>
    <w:p w:rsidR="0049119B" w:rsidRPr="0049119B" w:rsidRDefault="0049119B" w:rsidP="0049119B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3. Международные отношения в 1930-е гг. Борьба двух тенденций в мировой политике. Идея коллективной безопасности и политика «умиротворения».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 «Мир в XXI в.: основные тенденции и векторы развития»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1. Начало Второй мировой войны.</w:t>
      </w:r>
    </w:p>
    <w:p w:rsidR="0049119B" w:rsidRPr="0049119B" w:rsidRDefault="0049119B" w:rsidP="0049119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2. Итоги второй мировой войны. «Холодная война». Складывания биполярного </w:t>
      </w:r>
    </w:p>
    <w:p w:rsidR="0049119B" w:rsidRPr="0049119B" w:rsidRDefault="0049119B" w:rsidP="0049119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мирового  порядка.</w:t>
      </w:r>
    </w:p>
    <w:p w:rsidR="0049119B" w:rsidRPr="0049119B" w:rsidRDefault="0049119B" w:rsidP="0049119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3. Биполярная система: от консолидации к распаду.</w:t>
      </w:r>
    </w:p>
    <w:p w:rsidR="0049119B" w:rsidRPr="0049119B" w:rsidRDefault="0049119B" w:rsidP="0049119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4. Ведущие страны Запада и США во второй половине ХХ – начале XXI века. </w:t>
      </w:r>
    </w:p>
    <w:p w:rsidR="0049119B" w:rsidRPr="0049119B" w:rsidRDefault="0049119B" w:rsidP="0049119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Основные тенденции развития.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 «Зарождение древнерусского государства»</w:t>
      </w:r>
    </w:p>
    <w:p w:rsidR="0049119B" w:rsidRPr="0049119B" w:rsidRDefault="0049119B" w:rsidP="0049119B">
      <w:pPr>
        <w:pStyle w:val="17"/>
        <w:tabs>
          <w:tab w:val="left" w:pos="567"/>
        </w:tabs>
        <w:ind w:left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49119B" w:rsidRPr="0049119B" w:rsidRDefault="0049119B" w:rsidP="0049119B">
      <w:pPr>
        <w:pStyle w:val="17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>1. Расселение славян на европейской территории Отечества в VI – IX вв..</w:t>
      </w:r>
    </w:p>
    <w:p w:rsidR="0049119B" w:rsidRPr="0049119B" w:rsidRDefault="0049119B" w:rsidP="0049119B">
      <w:pPr>
        <w:pStyle w:val="17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9119B">
        <w:rPr>
          <w:rFonts w:ascii="Times New Roman" w:hAnsi="Times New Roman"/>
          <w:b w:val="0"/>
          <w:bCs/>
          <w:sz w:val="24"/>
          <w:szCs w:val="24"/>
        </w:rPr>
        <w:t xml:space="preserve">2. </w:t>
      </w:r>
      <w:r w:rsidRPr="0049119B">
        <w:rPr>
          <w:rFonts w:ascii="Times New Roman" w:hAnsi="Times New Roman"/>
          <w:b w:val="0"/>
          <w:sz w:val="24"/>
          <w:szCs w:val="24"/>
        </w:rPr>
        <w:t>Социально-политический строй и экономика Киевской Руси.</w:t>
      </w:r>
    </w:p>
    <w:p w:rsidR="0049119B" w:rsidRPr="0049119B" w:rsidRDefault="0049119B" w:rsidP="0049119B">
      <w:pPr>
        <w:pStyle w:val="17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>3. Причины политической раздробленности и ее последствия. Русские земли в период раздробленности.</w:t>
      </w:r>
    </w:p>
    <w:p w:rsidR="0049119B" w:rsidRPr="0049119B" w:rsidRDefault="0049119B" w:rsidP="0049119B">
      <w:pPr>
        <w:pStyle w:val="17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>4. Образование Монгольского государства. Нашествие монголов на Русь.</w:t>
      </w:r>
    </w:p>
    <w:p w:rsidR="0049119B" w:rsidRPr="0049119B" w:rsidRDefault="0049119B" w:rsidP="0049119B">
      <w:pPr>
        <w:pStyle w:val="17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lastRenderedPageBreak/>
        <w:t>5. Борьба Северо-Западной Руси против шведских и немецких феодалов.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 «Древнерусское государство в период феодальной раздробленности и монголо-татарского ига. Формирование Московского централизованного государства»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Образование централизованных государств в Западной Европе и России: общее и особенное.</w:t>
      </w:r>
    </w:p>
    <w:p w:rsidR="0049119B" w:rsidRPr="0049119B" w:rsidRDefault="0049119B" w:rsidP="0049119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Причины возвышения Москвы как центра объединения русских земель.</w:t>
      </w:r>
    </w:p>
    <w:p w:rsidR="0049119B" w:rsidRPr="0049119B" w:rsidRDefault="0049119B" w:rsidP="0049119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Основные этапы образования единого Русского государства.</w:t>
      </w:r>
    </w:p>
    <w:p w:rsidR="0049119B" w:rsidRPr="0049119B" w:rsidRDefault="0049119B" w:rsidP="0049119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Куликовская битва и ее значение.</w:t>
      </w:r>
    </w:p>
    <w:p w:rsidR="0049119B" w:rsidRPr="0049119B" w:rsidRDefault="0049119B" w:rsidP="0049119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Создание органов власти и управления. Издание общерусского Судебника 1497 г.</w:t>
      </w:r>
    </w:p>
    <w:p w:rsidR="0049119B" w:rsidRPr="0049119B" w:rsidRDefault="0049119B" w:rsidP="0049119B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  <w:lang w:eastAsia="ar-SA"/>
        </w:rPr>
      </w:pPr>
      <w:r w:rsidRPr="0049119B">
        <w:rPr>
          <w:rFonts w:ascii="Times New Roman" w:hAnsi="Times New Roman"/>
        </w:rPr>
        <w:t>по теме «</w:t>
      </w:r>
      <w:r w:rsidRPr="0049119B">
        <w:rPr>
          <w:rFonts w:ascii="Times New Roman" w:hAnsi="Times New Roman"/>
          <w:lang w:eastAsia="ar-SA"/>
        </w:rPr>
        <w:t>Русское государство в</w:t>
      </w:r>
      <w:r w:rsidRPr="0049119B">
        <w:rPr>
          <w:rFonts w:ascii="Times New Roman" w:hAnsi="Times New Roman"/>
        </w:rPr>
        <w:t xml:space="preserve"> XVI веке. Становление российского самодержавия».</w:t>
      </w:r>
      <w:r w:rsidRPr="0049119B">
        <w:rPr>
          <w:rFonts w:ascii="Times New Roman" w:hAnsi="Times New Roman"/>
          <w:lang w:eastAsia="ar-SA"/>
        </w:rPr>
        <w:t xml:space="preserve">  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  <w:lang w:eastAsia="ar-SA"/>
        </w:rPr>
      </w:pPr>
    </w:p>
    <w:p w:rsidR="0049119B" w:rsidRPr="0049119B" w:rsidRDefault="0049119B" w:rsidP="004911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Cs/>
        </w:rPr>
        <w:t xml:space="preserve"> 1. </w:t>
      </w:r>
      <w:r w:rsidRPr="0049119B">
        <w:rPr>
          <w:rFonts w:ascii="Times New Roman" w:hAnsi="Times New Roman"/>
        </w:rPr>
        <w:t xml:space="preserve">Особенности и противоречия внутриполитической жизни Московского государства </w:t>
      </w:r>
    </w:p>
    <w:p w:rsidR="0049119B" w:rsidRPr="0049119B" w:rsidRDefault="0049119B" w:rsidP="0049119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 в  царствование Ивана IV.</w:t>
      </w:r>
    </w:p>
    <w:p w:rsidR="0049119B" w:rsidRPr="0049119B" w:rsidRDefault="0049119B" w:rsidP="0049119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2. Внешняя политика Ивана IV.</w:t>
      </w:r>
    </w:p>
    <w:p w:rsidR="0049119B" w:rsidRPr="0049119B" w:rsidRDefault="0049119B" w:rsidP="0049119B">
      <w:pPr>
        <w:spacing w:after="0" w:line="240" w:lineRule="auto"/>
        <w:ind w:left="40"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3. Проблемы решения династического кризиса в нач. XVII в.</w:t>
      </w:r>
    </w:p>
    <w:p w:rsidR="0049119B" w:rsidRPr="0049119B" w:rsidRDefault="0049119B" w:rsidP="0049119B">
      <w:pPr>
        <w:spacing w:after="0" w:line="240" w:lineRule="auto"/>
        <w:ind w:left="40"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4. Особенности экономического развития России в XVII в.</w:t>
      </w:r>
    </w:p>
    <w:p w:rsidR="0049119B" w:rsidRPr="0049119B" w:rsidRDefault="0049119B" w:rsidP="0049119B">
      <w:pPr>
        <w:spacing w:after="0" w:line="240" w:lineRule="auto"/>
        <w:ind w:left="40"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5. Основные тенденции внутренней политики в XVII в.</w:t>
      </w:r>
    </w:p>
    <w:p w:rsidR="0049119B" w:rsidRPr="0049119B" w:rsidRDefault="0049119B" w:rsidP="0049119B">
      <w:pPr>
        <w:spacing w:after="0" w:line="240" w:lineRule="auto"/>
        <w:ind w:left="40"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6. Внешняя политика России в XVII в.</w:t>
      </w:r>
    </w:p>
    <w:p w:rsidR="0049119B" w:rsidRPr="0049119B" w:rsidRDefault="0049119B" w:rsidP="0049119B">
      <w:pPr>
        <w:spacing w:after="0" w:line="240" w:lineRule="auto"/>
        <w:ind w:left="40" w:right="-6"/>
        <w:contextualSpacing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  <w:lang w:eastAsia="ar-SA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iCs/>
          <w:lang w:eastAsia="ar-SA"/>
        </w:rPr>
        <w:t xml:space="preserve"> «Эпоха Петра I в модернизации России»</w:t>
      </w:r>
    </w:p>
    <w:p w:rsidR="0049119B" w:rsidRPr="0049119B" w:rsidRDefault="0049119B" w:rsidP="0049119B">
      <w:pPr>
        <w:spacing w:after="0" w:line="240" w:lineRule="auto"/>
        <w:ind w:left="880"/>
        <w:contextualSpacing/>
        <w:jc w:val="both"/>
        <w:rPr>
          <w:rFonts w:ascii="Times New Roman" w:hAnsi="Times New Roman"/>
          <w:lang w:eastAsia="ar-SA"/>
        </w:rPr>
      </w:pPr>
    </w:p>
    <w:p w:rsidR="0049119B" w:rsidRPr="0049119B" w:rsidRDefault="0049119B" w:rsidP="0049119B">
      <w:pPr>
        <w:spacing w:after="0" w:line="240" w:lineRule="auto"/>
        <w:ind w:left="879" w:hanging="879"/>
        <w:contextualSpacing/>
        <w:jc w:val="both"/>
        <w:rPr>
          <w:rFonts w:ascii="Times New Roman" w:hAnsi="Times New Roman"/>
          <w:bCs/>
        </w:rPr>
      </w:pPr>
      <w:r w:rsidRPr="0049119B">
        <w:rPr>
          <w:rFonts w:ascii="Times New Roman" w:hAnsi="Times New Roman"/>
          <w:lang w:eastAsia="ar-SA"/>
        </w:rPr>
        <w:t xml:space="preserve">1. </w:t>
      </w:r>
      <w:r w:rsidRPr="0049119B">
        <w:rPr>
          <w:rFonts w:ascii="Times New Roman" w:hAnsi="Times New Roman"/>
        </w:rPr>
        <w:t>XVIII век в европейской истории: век Просвещения.</w:t>
      </w:r>
    </w:p>
    <w:p w:rsidR="0049119B" w:rsidRPr="0049119B" w:rsidRDefault="0049119B" w:rsidP="0049119B">
      <w:pPr>
        <w:spacing w:after="0" w:line="240" w:lineRule="auto"/>
        <w:ind w:left="879" w:hanging="879"/>
        <w:contextualSpacing/>
        <w:jc w:val="both"/>
        <w:rPr>
          <w:rFonts w:ascii="Times New Roman" w:hAnsi="Times New Roman"/>
          <w:bCs/>
        </w:rPr>
      </w:pPr>
      <w:r w:rsidRPr="0049119B">
        <w:rPr>
          <w:rFonts w:ascii="Times New Roman" w:hAnsi="Times New Roman"/>
          <w:bCs/>
        </w:rPr>
        <w:t xml:space="preserve">2. </w:t>
      </w:r>
      <w:r w:rsidRPr="0049119B">
        <w:rPr>
          <w:rFonts w:ascii="Times New Roman" w:hAnsi="Times New Roman"/>
        </w:rPr>
        <w:t>Реформы Петра I: борьба за преобразование традиционного общества в России.</w:t>
      </w:r>
    </w:p>
    <w:p w:rsidR="0049119B" w:rsidRPr="0049119B" w:rsidRDefault="0049119B" w:rsidP="0049119B">
      <w:pPr>
        <w:spacing w:after="0" w:line="240" w:lineRule="auto"/>
        <w:ind w:left="879" w:hanging="879"/>
        <w:contextualSpacing/>
        <w:jc w:val="both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Cs/>
        </w:rPr>
        <w:t>3.</w:t>
      </w:r>
      <w:r w:rsidRPr="0049119B">
        <w:rPr>
          <w:rFonts w:ascii="Times New Roman" w:hAnsi="Times New Roman"/>
        </w:rPr>
        <w:t xml:space="preserve"> Внешняя политика Петра I. Образование Российской империи.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iCs/>
          <w:lang w:eastAsia="ar-SA"/>
        </w:rPr>
        <w:t xml:space="preserve"> «</w:t>
      </w:r>
      <w:r w:rsidRPr="0049119B">
        <w:rPr>
          <w:rFonts w:ascii="Times New Roman" w:hAnsi="Times New Roman"/>
        </w:rPr>
        <w:t>Россия во второй четверти XVIII в. -</w:t>
      </w:r>
      <w:r w:rsidRPr="0049119B">
        <w:rPr>
          <w:rFonts w:ascii="Times New Roman" w:hAnsi="Times New Roman"/>
          <w:bCs/>
        </w:rPr>
        <w:t xml:space="preserve"> второй половине XVIII века».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1. Дворцовые перевороты в России. Сущность, причины, последствия.</w:t>
      </w:r>
    </w:p>
    <w:p w:rsidR="0049119B" w:rsidRPr="0049119B" w:rsidRDefault="0049119B" w:rsidP="0049119B">
      <w:pPr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2. Экономическое и социальное развитие России во второй четверти XVIII века.</w:t>
      </w:r>
    </w:p>
    <w:p w:rsidR="0049119B" w:rsidRPr="0049119B" w:rsidRDefault="0049119B" w:rsidP="0049119B">
      <w:pPr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3. Переворот 28 июня 1762 года</w:t>
      </w:r>
    </w:p>
    <w:p w:rsidR="0049119B" w:rsidRPr="0049119B" w:rsidRDefault="0049119B" w:rsidP="0049119B">
      <w:pPr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4. Екатерина II: «просвещенный абсолютизм».</w:t>
      </w:r>
    </w:p>
    <w:p w:rsidR="0049119B" w:rsidRPr="0049119B" w:rsidRDefault="0049119B" w:rsidP="0049119B">
      <w:pPr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5. Внешняя политика России во второй половине XVIII в.</w:t>
      </w:r>
    </w:p>
    <w:p w:rsidR="0049119B" w:rsidRPr="0049119B" w:rsidRDefault="0049119B" w:rsidP="0049119B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lang w:eastAsia="ar-SA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iCs/>
          <w:lang w:eastAsia="ar-SA"/>
        </w:rPr>
        <w:t xml:space="preserve"> «</w:t>
      </w:r>
      <w:r w:rsidRPr="0049119B">
        <w:rPr>
          <w:rFonts w:ascii="Times New Roman" w:hAnsi="Times New Roman"/>
          <w:bCs/>
          <w:iCs/>
          <w:lang w:eastAsia="ar-SA"/>
        </w:rPr>
        <w:t>Поиск</w:t>
      </w:r>
      <w:r w:rsidRPr="0049119B">
        <w:rPr>
          <w:rFonts w:ascii="Times New Roman" w:hAnsi="Times New Roman"/>
          <w:b/>
          <w:bCs/>
          <w:i/>
          <w:iCs/>
        </w:rPr>
        <w:t xml:space="preserve"> </w:t>
      </w:r>
      <w:r w:rsidRPr="0049119B">
        <w:rPr>
          <w:rFonts w:ascii="Times New Roman" w:hAnsi="Times New Roman"/>
          <w:bCs/>
          <w:iCs/>
          <w:lang w:eastAsia="ar-SA"/>
        </w:rPr>
        <w:t>альтернатив развития страны»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lang w:eastAsia="ar-SA"/>
        </w:rPr>
      </w:pPr>
    </w:p>
    <w:p w:rsidR="0049119B" w:rsidRPr="0049119B" w:rsidRDefault="0049119B" w:rsidP="0049119B">
      <w:pPr>
        <w:pStyle w:val="17"/>
        <w:numPr>
          <w:ilvl w:val="0"/>
          <w:numId w:val="2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>Основные тенденции мирового развития в XIX в</w:t>
      </w:r>
      <w:r w:rsidRPr="0049119B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49119B" w:rsidRPr="0049119B" w:rsidRDefault="0049119B" w:rsidP="0049119B">
      <w:pPr>
        <w:pStyle w:val="17"/>
        <w:numPr>
          <w:ilvl w:val="0"/>
          <w:numId w:val="2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>Реформы и внутренняя политика Александра I.</w:t>
      </w:r>
    </w:p>
    <w:p w:rsidR="0049119B" w:rsidRPr="0049119B" w:rsidRDefault="0049119B" w:rsidP="0049119B">
      <w:pPr>
        <w:pStyle w:val="17"/>
        <w:numPr>
          <w:ilvl w:val="0"/>
          <w:numId w:val="2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>Отечественная война 1812 года. Значение освободительного похода русской армии в Европу.</w:t>
      </w:r>
    </w:p>
    <w:p w:rsidR="0049119B" w:rsidRPr="0049119B" w:rsidRDefault="0049119B" w:rsidP="0049119B">
      <w:pPr>
        <w:pStyle w:val="17"/>
        <w:numPr>
          <w:ilvl w:val="0"/>
          <w:numId w:val="2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>Движение декабристов и его историческое значение.</w:t>
      </w:r>
    </w:p>
    <w:p w:rsidR="0049119B" w:rsidRPr="0049119B" w:rsidRDefault="0049119B" w:rsidP="0049119B">
      <w:pPr>
        <w:pStyle w:val="17"/>
        <w:numPr>
          <w:ilvl w:val="0"/>
          <w:numId w:val="2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>Царствование Николая I. Общественно-политическая мысль в 30-50-х гг. XIX в</w:t>
      </w:r>
      <w:r w:rsidRPr="0049119B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49119B" w:rsidRPr="0049119B" w:rsidRDefault="0049119B" w:rsidP="0049119B">
      <w:pPr>
        <w:tabs>
          <w:tab w:val="left" w:pos="426"/>
          <w:tab w:val="left" w:pos="709"/>
          <w:tab w:val="left" w:pos="851"/>
        </w:tabs>
        <w:spacing w:after="0" w:line="240" w:lineRule="auto"/>
        <w:ind w:left="40"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lang w:eastAsia="ar-SA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lang w:eastAsia="ar-SA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iCs/>
          <w:lang w:eastAsia="ar-SA"/>
        </w:rPr>
        <w:t xml:space="preserve"> «</w:t>
      </w:r>
      <w:r w:rsidRPr="0049119B">
        <w:rPr>
          <w:rFonts w:ascii="Times New Roman" w:hAnsi="Times New Roman"/>
          <w:bCs/>
          <w:iCs/>
          <w:lang w:eastAsia="ar-SA"/>
        </w:rPr>
        <w:t>Буржуазные реформы 60-70-х годов XIX века»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lang w:eastAsia="ar-SA"/>
        </w:rPr>
      </w:pPr>
    </w:p>
    <w:p w:rsidR="0049119B" w:rsidRPr="0049119B" w:rsidRDefault="0049119B" w:rsidP="0049119B">
      <w:pPr>
        <w:numPr>
          <w:ilvl w:val="0"/>
          <w:numId w:val="29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Предпосылки отмены крепостного права. Содержание и значение крестьянской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 реформы 19 февраля 1861 г.</w:t>
      </w:r>
    </w:p>
    <w:p w:rsidR="0049119B" w:rsidRPr="0049119B" w:rsidRDefault="0049119B" w:rsidP="0049119B">
      <w:pPr>
        <w:numPr>
          <w:ilvl w:val="0"/>
          <w:numId w:val="29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Реформы Александра II 1860–1870-x гг., их содержание и значение. Контрреформы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 Александра III.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lang w:eastAsia="ar-SA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bCs/>
          <w:iCs/>
          <w:lang w:eastAsia="ar-SA"/>
        </w:rPr>
        <w:t xml:space="preserve"> «Реформы и революции в России начала ХХ века».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lang w:eastAsia="ar-SA"/>
        </w:rPr>
      </w:pPr>
    </w:p>
    <w:p w:rsidR="0049119B" w:rsidRPr="0049119B" w:rsidRDefault="0049119B" w:rsidP="0049119B">
      <w:pPr>
        <w:pStyle w:val="17"/>
        <w:ind w:left="40" w:right="-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 xml:space="preserve">1. Социально-экономическое развитие России на рубеже XIX–XX вв. Реформы С.Ю. </w:t>
      </w:r>
    </w:p>
    <w:p w:rsidR="0049119B" w:rsidRPr="0049119B" w:rsidRDefault="0049119B" w:rsidP="0049119B">
      <w:pPr>
        <w:pStyle w:val="17"/>
        <w:ind w:left="40" w:right="-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</w:rPr>
        <w:t xml:space="preserve">    Витте.</w:t>
      </w:r>
      <w:r w:rsidRPr="0049119B">
        <w:rPr>
          <w:rFonts w:ascii="Times New Roman" w:hAnsi="Times New Roman"/>
          <w:b w:val="0"/>
          <w:sz w:val="24"/>
          <w:szCs w:val="24"/>
          <w:lang w:eastAsia="ar-SA"/>
        </w:rPr>
        <w:t xml:space="preserve"> </w:t>
      </w:r>
    </w:p>
    <w:p w:rsidR="0049119B" w:rsidRPr="0049119B" w:rsidRDefault="0049119B" w:rsidP="0049119B">
      <w:pPr>
        <w:pStyle w:val="17"/>
        <w:ind w:left="40" w:right="-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  <w:lang w:eastAsia="ar-SA"/>
        </w:rPr>
        <w:t xml:space="preserve">2. </w:t>
      </w:r>
      <w:r w:rsidRPr="0049119B">
        <w:rPr>
          <w:rFonts w:ascii="Times New Roman" w:hAnsi="Times New Roman"/>
          <w:b w:val="0"/>
          <w:sz w:val="24"/>
          <w:szCs w:val="24"/>
        </w:rPr>
        <w:t>Революция 1905–1907 гг.: причины, характер, этапы, движущие силы, итоги.</w:t>
      </w:r>
    </w:p>
    <w:p w:rsidR="0049119B" w:rsidRPr="0049119B" w:rsidRDefault="0049119B" w:rsidP="0049119B">
      <w:pPr>
        <w:pStyle w:val="17"/>
        <w:ind w:left="40" w:right="-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  <w:lang w:eastAsia="ar-SA"/>
        </w:rPr>
        <w:t>3.</w:t>
      </w:r>
      <w:r w:rsidRPr="0049119B">
        <w:rPr>
          <w:rFonts w:ascii="Times New Roman" w:hAnsi="Times New Roman"/>
          <w:b w:val="0"/>
          <w:sz w:val="24"/>
          <w:szCs w:val="24"/>
        </w:rPr>
        <w:t xml:space="preserve">  Основные политические партии России в начале XX в., их программы</w:t>
      </w:r>
      <w:r w:rsidRPr="0049119B">
        <w:rPr>
          <w:rFonts w:ascii="Times New Roman" w:hAnsi="Times New Roman"/>
          <w:b w:val="0"/>
          <w:sz w:val="24"/>
          <w:szCs w:val="24"/>
          <w:lang w:eastAsia="ar-SA"/>
        </w:rPr>
        <w:t xml:space="preserve"> </w:t>
      </w:r>
      <w:r w:rsidRPr="0049119B">
        <w:rPr>
          <w:rFonts w:ascii="Times New Roman" w:hAnsi="Times New Roman"/>
          <w:b w:val="0"/>
          <w:sz w:val="24"/>
          <w:szCs w:val="24"/>
        </w:rPr>
        <w:t>и тактика.</w:t>
      </w:r>
    </w:p>
    <w:p w:rsidR="0049119B" w:rsidRPr="0008378B" w:rsidRDefault="0049119B" w:rsidP="0008378B">
      <w:pPr>
        <w:pStyle w:val="17"/>
        <w:ind w:left="40" w:right="-6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9119B">
        <w:rPr>
          <w:rFonts w:ascii="Times New Roman" w:hAnsi="Times New Roman"/>
          <w:b w:val="0"/>
          <w:sz w:val="24"/>
          <w:szCs w:val="24"/>
          <w:lang w:eastAsia="ar-SA"/>
        </w:rPr>
        <w:t>4.</w:t>
      </w:r>
      <w:r w:rsidRPr="0049119B">
        <w:rPr>
          <w:rFonts w:ascii="Times New Roman" w:hAnsi="Times New Roman"/>
          <w:b w:val="0"/>
          <w:sz w:val="24"/>
          <w:szCs w:val="24"/>
        </w:rPr>
        <w:t xml:space="preserve">  Столыпинская аграрная реформа: сущность, результаты.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sz w:val="18"/>
          <w:szCs w:val="18"/>
          <w:lang w:eastAsia="ar-SA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sz w:val="18"/>
          <w:szCs w:val="18"/>
          <w:lang w:eastAsia="ar-SA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bCs/>
          <w:iCs/>
          <w:lang w:eastAsia="ar-SA"/>
        </w:rPr>
        <w:t xml:space="preserve"> «</w:t>
      </w:r>
      <w:r w:rsidRPr="0049119B">
        <w:rPr>
          <w:rFonts w:ascii="Times New Roman" w:hAnsi="Times New Roman"/>
        </w:rPr>
        <w:t xml:space="preserve">Первая мировая война. Февральская и Октябрьская революции.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Причины, цели и последствия гражданской войны».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Международные отношения на рубеже XIX–XX вв. Первая мировая война (1914–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left="1"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 1918 гг.). Россия в Первой мировой войне.</w:t>
      </w:r>
    </w:p>
    <w:p w:rsidR="0049119B" w:rsidRPr="0049119B" w:rsidRDefault="0049119B" w:rsidP="0049119B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Февральская революция. Двоевластие.</w:t>
      </w:r>
    </w:p>
    <w:p w:rsidR="0049119B" w:rsidRPr="0049119B" w:rsidRDefault="0049119B" w:rsidP="0049119B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Политика Временного правительства в марте – октябре 1917 г. Кризис власти.</w:t>
      </w:r>
    </w:p>
    <w:p w:rsidR="0049119B" w:rsidRPr="0049119B" w:rsidRDefault="0049119B" w:rsidP="0049119B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Октябрьская революция. II Всероссийский съезд Советов.</w:t>
      </w:r>
    </w:p>
    <w:p w:rsidR="0049119B" w:rsidRPr="0049119B" w:rsidRDefault="0049119B" w:rsidP="0049119B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Первые декреты Советской власти.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left="1" w:right="-6"/>
        <w:contextualSpacing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left="1" w:right="-6"/>
        <w:contextualSpacing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bCs/>
          <w:iCs/>
          <w:lang w:eastAsia="ar-SA"/>
        </w:rPr>
        <w:t xml:space="preserve"> «</w:t>
      </w:r>
      <w:r w:rsidRPr="0049119B">
        <w:rPr>
          <w:rFonts w:ascii="Times New Roman" w:hAnsi="Times New Roman"/>
        </w:rPr>
        <w:t>Становление Советской власти. Образование СССР»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lang w:eastAsia="ar-SA"/>
        </w:rPr>
      </w:pPr>
    </w:p>
    <w:p w:rsidR="0049119B" w:rsidRPr="0049119B" w:rsidRDefault="0049119B" w:rsidP="0049119B">
      <w:pPr>
        <w:numPr>
          <w:ilvl w:val="0"/>
          <w:numId w:val="3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Гражданская война и интервенция: причины, основные этапы, итоги.</w:t>
      </w:r>
    </w:p>
    <w:p w:rsidR="0049119B" w:rsidRPr="0049119B" w:rsidRDefault="0049119B" w:rsidP="0049119B">
      <w:pPr>
        <w:numPr>
          <w:ilvl w:val="0"/>
          <w:numId w:val="3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Создание Советского государства. Первые экономические, политические,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 социальные преобразования Советской власти.</w:t>
      </w:r>
    </w:p>
    <w:p w:rsidR="0049119B" w:rsidRPr="0049119B" w:rsidRDefault="0049119B" w:rsidP="0049119B">
      <w:pPr>
        <w:numPr>
          <w:ilvl w:val="0"/>
          <w:numId w:val="3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Политика «военного коммунизма» в Советской России.</w:t>
      </w:r>
    </w:p>
    <w:p w:rsidR="0049119B" w:rsidRPr="0049119B" w:rsidRDefault="0049119B" w:rsidP="0049119B">
      <w:pPr>
        <w:numPr>
          <w:ilvl w:val="0"/>
          <w:numId w:val="30"/>
        </w:numPr>
        <w:tabs>
          <w:tab w:val="left" w:pos="284"/>
          <w:tab w:val="left" w:pos="113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Новая экономическая политика.</w:t>
      </w:r>
    </w:p>
    <w:p w:rsidR="0049119B" w:rsidRPr="0049119B" w:rsidRDefault="0049119B" w:rsidP="0049119B">
      <w:pPr>
        <w:numPr>
          <w:ilvl w:val="0"/>
          <w:numId w:val="3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Образование СССР.</w:t>
      </w:r>
    </w:p>
    <w:p w:rsidR="0049119B" w:rsidRPr="0049119B" w:rsidRDefault="0049119B" w:rsidP="0049119B">
      <w:pPr>
        <w:numPr>
          <w:ilvl w:val="0"/>
          <w:numId w:val="3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Адаптация Советской России (СССР) на мировой арене.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center"/>
        <w:rPr>
          <w:rFonts w:ascii="Times New Roman" w:hAnsi="Times New Roman"/>
          <w:bCs/>
          <w:iCs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bCs/>
          <w:iCs/>
          <w:lang w:eastAsia="ar-SA"/>
        </w:rPr>
        <w:t xml:space="preserve"> «</w:t>
      </w:r>
      <w:r w:rsidRPr="0049119B">
        <w:rPr>
          <w:rFonts w:ascii="Times New Roman" w:hAnsi="Times New Roman"/>
          <w:bCs/>
          <w:iCs/>
        </w:rPr>
        <w:t>Модернизация СССР в 1930-е годы. Строительсво социализма».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center"/>
        <w:rPr>
          <w:rFonts w:ascii="Times New Roman" w:hAnsi="Times New Roman"/>
          <w:bCs/>
          <w:iCs/>
        </w:rPr>
      </w:pPr>
    </w:p>
    <w:p w:rsidR="0049119B" w:rsidRPr="0049119B" w:rsidRDefault="0049119B" w:rsidP="0049119B">
      <w:pPr>
        <w:suppressAutoHyphens/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Cs/>
        </w:rPr>
        <w:t>1.</w:t>
      </w:r>
      <w:r w:rsidRPr="0049119B">
        <w:rPr>
          <w:rFonts w:ascii="Times New Roman" w:hAnsi="Times New Roman"/>
          <w:b/>
          <w:bCs/>
        </w:rPr>
        <w:t xml:space="preserve"> </w:t>
      </w:r>
      <w:r w:rsidRPr="0049119B">
        <w:rPr>
          <w:rFonts w:ascii="Times New Roman" w:hAnsi="Times New Roman"/>
        </w:rPr>
        <w:t>Борьба в руководстве РКП(б) – ВКП(б) за власть. Возвышение И.В. Сталина.</w:t>
      </w:r>
    </w:p>
    <w:p w:rsidR="0049119B" w:rsidRPr="0049119B" w:rsidRDefault="0049119B" w:rsidP="0049119B">
      <w:pPr>
        <w:tabs>
          <w:tab w:val="left" w:pos="886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2. Индустриализация в СССР: цели, источники накопления, методы, темпы, </w:t>
      </w:r>
    </w:p>
    <w:p w:rsidR="0049119B" w:rsidRPr="0049119B" w:rsidRDefault="0049119B" w:rsidP="0049119B">
      <w:pPr>
        <w:tabs>
          <w:tab w:val="left" w:pos="886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содержание, итоги.</w:t>
      </w:r>
    </w:p>
    <w:p w:rsidR="0049119B" w:rsidRPr="0049119B" w:rsidRDefault="0049119B" w:rsidP="0049119B">
      <w:pPr>
        <w:tabs>
          <w:tab w:val="left" w:pos="851"/>
          <w:tab w:val="left" w:pos="886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3. Коллективизация сельского хозяйства, ее экономические и социальные последствия.</w:t>
      </w:r>
    </w:p>
    <w:p w:rsidR="0049119B" w:rsidRPr="0049119B" w:rsidRDefault="0049119B" w:rsidP="0049119B">
      <w:pPr>
        <w:tabs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4. Политика Советской власти в области образования, культуры, религии в 1920–1930-х </w:t>
      </w:r>
    </w:p>
    <w:p w:rsidR="0049119B" w:rsidRPr="0049119B" w:rsidRDefault="0049119B" w:rsidP="0049119B">
      <w:pPr>
        <w:tabs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гг.</w:t>
      </w:r>
    </w:p>
    <w:p w:rsidR="0049119B" w:rsidRPr="0049119B" w:rsidRDefault="0049119B" w:rsidP="0049119B">
      <w:pPr>
        <w:tabs>
          <w:tab w:val="left" w:pos="880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5. Достижения и противоречия советской системы к концу 1930-х гг.</w:t>
      </w:r>
    </w:p>
    <w:p w:rsidR="0049119B" w:rsidRPr="0049119B" w:rsidRDefault="0049119B" w:rsidP="0049119B">
      <w:pPr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  <w:b/>
        </w:rPr>
      </w:pP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bCs/>
          <w:iCs/>
          <w:lang w:eastAsia="ar-SA"/>
        </w:rPr>
        <w:t xml:space="preserve"> «</w:t>
      </w:r>
      <w:r w:rsidRPr="0049119B">
        <w:rPr>
          <w:rFonts w:ascii="Times New Roman" w:hAnsi="Times New Roman"/>
        </w:rPr>
        <w:t>Великая Отечественная война».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uppressAutoHyphens/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Cs/>
        </w:rPr>
        <w:t>1.</w:t>
      </w:r>
      <w:r w:rsidRPr="0049119B">
        <w:rPr>
          <w:rFonts w:ascii="Times New Roman" w:hAnsi="Times New Roman"/>
        </w:rPr>
        <w:t xml:space="preserve"> Возникновение фашизма в Европе.  Приход А. Гитлера</w:t>
      </w:r>
      <w:r w:rsidRPr="0049119B">
        <w:rPr>
          <w:rFonts w:ascii="Times New Roman" w:hAnsi="Times New Roman"/>
          <w:b/>
          <w:bCs/>
        </w:rPr>
        <w:t xml:space="preserve"> </w:t>
      </w:r>
      <w:r w:rsidRPr="0049119B">
        <w:rPr>
          <w:rFonts w:ascii="Times New Roman" w:hAnsi="Times New Roman"/>
          <w:bCs/>
        </w:rPr>
        <w:t>к</w:t>
      </w:r>
      <w:r w:rsidRPr="0049119B">
        <w:rPr>
          <w:rFonts w:ascii="Times New Roman" w:hAnsi="Times New Roman"/>
          <w:b/>
          <w:bCs/>
        </w:rPr>
        <w:t xml:space="preserve"> </w:t>
      </w:r>
      <w:r w:rsidRPr="0049119B">
        <w:rPr>
          <w:rFonts w:ascii="Times New Roman" w:hAnsi="Times New Roman"/>
        </w:rPr>
        <w:t>власти в Германии.</w:t>
      </w:r>
    </w:p>
    <w:p w:rsidR="0049119B" w:rsidRPr="0049119B" w:rsidRDefault="0049119B" w:rsidP="0049119B">
      <w:pPr>
        <w:numPr>
          <w:ilvl w:val="1"/>
          <w:numId w:val="35"/>
        </w:numPr>
        <w:tabs>
          <w:tab w:val="left" w:pos="241"/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Советская внешняя политика в 1933–1939 гг.: борьба за коллективную безопасность.</w:t>
      </w:r>
    </w:p>
    <w:p w:rsidR="0049119B" w:rsidRPr="0049119B" w:rsidRDefault="0049119B" w:rsidP="0049119B">
      <w:pPr>
        <w:numPr>
          <w:ilvl w:val="1"/>
          <w:numId w:val="35"/>
        </w:numPr>
        <w:tabs>
          <w:tab w:val="left" w:pos="241"/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Причины Второй мировой войны, ее характер, этапы.</w:t>
      </w:r>
    </w:p>
    <w:p w:rsidR="0049119B" w:rsidRPr="0049119B" w:rsidRDefault="0049119B" w:rsidP="0049119B">
      <w:pPr>
        <w:numPr>
          <w:ilvl w:val="1"/>
          <w:numId w:val="35"/>
        </w:numPr>
        <w:tabs>
          <w:tab w:val="left" w:pos="241"/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СССР   в   условиях   начала Второй мировой войны (1.09.1939–22.06.1941 гг.).</w:t>
      </w:r>
    </w:p>
    <w:p w:rsidR="0049119B" w:rsidRPr="0049119B" w:rsidRDefault="0049119B" w:rsidP="0049119B">
      <w:pPr>
        <w:numPr>
          <w:ilvl w:val="1"/>
          <w:numId w:val="35"/>
        </w:numPr>
        <w:tabs>
          <w:tab w:val="left" w:pos="241"/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Вопрос о готовности СССР к войне в современной исторической литературе.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08378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bCs/>
          <w:iCs/>
          <w:lang w:eastAsia="ar-SA"/>
        </w:rPr>
        <w:t xml:space="preserve"> «</w:t>
      </w:r>
      <w:r w:rsidRPr="0049119B">
        <w:rPr>
          <w:rFonts w:ascii="Times New Roman" w:hAnsi="Times New Roman"/>
        </w:rPr>
        <w:t xml:space="preserve">Холодная война».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49119B">
        <w:rPr>
          <w:rFonts w:ascii="Times New Roman" w:hAnsi="Times New Roman"/>
          <w:bCs/>
          <w:iCs/>
        </w:rPr>
        <w:t>СССР и мир в послевоенные десятилетия (1945-1985 гг.)».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49119B" w:rsidRPr="0049119B" w:rsidRDefault="0049119B" w:rsidP="0049119B">
      <w:pPr>
        <w:numPr>
          <w:ilvl w:val="0"/>
          <w:numId w:val="31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Изменения в мире после окончания Второй мировой войны. Создание мировой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системы социализма.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2. СССР в 1945–1953 гг.: восстановление и развитие народного хозяйства. Ликвидация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атомной монополии США.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3. Реформы Н.С. Хрущева (1953–1964 гг.). «Оттепель» в духовно-культурной жизни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советского общества.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4. Конфронтация двух сверхдержав – СССР и США в «холодной войне».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5. Внутренняя и внешняя политика СССР в 1960–1980-е гг.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Cs/>
          <w:iCs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bCs/>
          <w:iCs/>
          <w:lang w:eastAsia="ar-SA"/>
        </w:rPr>
        <w:t xml:space="preserve"> «</w:t>
      </w:r>
      <w:r w:rsidRPr="0049119B">
        <w:rPr>
          <w:rFonts w:ascii="Times New Roman" w:hAnsi="Times New Roman"/>
        </w:rPr>
        <w:t xml:space="preserve">СССР на завершающем этапе своей истории (1985-1991).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Россия в 1990-е годы».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567" w:right="-6" w:hanging="567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Перестройка: цели, основные этапы и результаты.</w:t>
      </w:r>
    </w:p>
    <w:p w:rsidR="0049119B" w:rsidRPr="0049119B" w:rsidRDefault="0049119B" w:rsidP="0049119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567" w:right="-6" w:hanging="567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Внешняя политика СССР в 1985–1991 гг. Конец «холодной войны».</w:t>
      </w:r>
    </w:p>
    <w:p w:rsidR="0049119B" w:rsidRPr="0049119B" w:rsidRDefault="0049119B" w:rsidP="0049119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567" w:right="-6" w:hanging="567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Распад мировой системы социализма.</w:t>
      </w:r>
    </w:p>
    <w:p w:rsidR="0049119B" w:rsidRPr="0049119B" w:rsidRDefault="0049119B" w:rsidP="0049119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567" w:right="-6" w:hanging="567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Политический кризис в августе 1991 г. Распад СССР и его последствия.</w:t>
      </w:r>
    </w:p>
    <w:p w:rsidR="0049119B" w:rsidRPr="0049119B" w:rsidRDefault="0049119B" w:rsidP="0049119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Россия в 90-е годы XX в. Демонтаж Советской власти. Переход к рыночной экономике.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Образец типовых вопросов для </w:t>
      </w:r>
      <w:r w:rsidRPr="0049119B">
        <w:rPr>
          <w:rFonts w:ascii="Times New Roman" w:hAnsi="Times New Roman"/>
          <w:bCs/>
          <w:iCs/>
        </w:rPr>
        <w:t>опроса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по теме</w:t>
      </w:r>
      <w:r w:rsidRPr="0049119B">
        <w:rPr>
          <w:rFonts w:ascii="Times New Roman" w:hAnsi="Times New Roman"/>
          <w:bCs/>
          <w:iCs/>
          <w:lang w:eastAsia="ar-SA"/>
        </w:rPr>
        <w:t xml:space="preserve"> «Россия и мир в начале </w:t>
      </w:r>
      <w:r w:rsidRPr="0049119B">
        <w:rPr>
          <w:rFonts w:ascii="Times New Roman" w:hAnsi="Times New Roman"/>
          <w:color w:val="000000"/>
          <w:spacing w:val="-12"/>
          <w:w w:val="107"/>
          <w:lang w:val="en-US" w:eastAsia="ar-SA"/>
        </w:rPr>
        <w:t>XXI</w:t>
      </w:r>
      <w:r w:rsidRPr="0049119B">
        <w:rPr>
          <w:rFonts w:ascii="Times New Roman" w:hAnsi="Times New Roman"/>
          <w:color w:val="000000"/>
          <w:spacing w:val="-12"/>
          <w:w w:val="107"/>
          <w:lang w:eastAsia="ar-SA"/>
        </w:rPr>
        <w:t xml:space="preserve"> века</w:t>
      </w:r>
      <w:r w:rsidRPr="0049119B">
        <w:rPr>
          <w:rFonts w:ascii="Times New Roman" w:hAnsi="Times New Roman"/>
        </w:rPr>
        <w:t>».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567"/>
          <w:tab w:val="left" w:pos="709"/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</w:rPr>
        <w:t>1. Глобализация мирового экономического, политического и культурного пространства.</w:t>
      </w:r>
    </w:p>
    <w:p w:rsidR="0049119B" w:rsidRPr="0049119B" w:rsidRDefault="0049119B" w:rsidP="0049119B">
      <w:pPr>
        <w:tabs>
          <w:tab w:val="left" w:pos="567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Cs/>
        </w:rPr>
        <w:t>2.</w:t>
      </w:r>
      <w:r w:rsidRPr="0049119B">
        <w:rPr>
          <w:rFonts w:ascii="Times New Roman" w:hAnsi="Times New Roman"/>
          <w:b/>
          <w:bCs/>
        </w:rPr>
        <w:t xml:space="preserve"> </w:t>
      </w:r>
      <w:r w:rsidRPr="0049119B">
        <w:rPr>
          <w:rFonts w:ascii="Times New Roman" w:hAnsi="Times New Roman"/>
        </w:rPr>
        <w:t>Социально-экономическое развитие России в первое десятилетие XXI в.</w:t>
      </w:r>
    </w:p>
    <w:p w:rsidR="0049119B" w:rsidRPr="0049119B" w:rsidRDefault="0049119B" w:rsidP="0049119B">
      <w:pPr>
        <w:tabs>
          <w:tab w:val="left" w:pos="567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Cs/>
        </w:rPr>
        <w:t>3.</w:t>
      </w:r>
      <w:r w:rsidRPr="0049119B">
        <w:rPr>
          <w:rFonts w:ascii="Times New Roman" w:hAnsi="Times New Roman"/>
          <w:b/>
          <w:bCs/>
        </w:rPr>
        <w:t xml:space="preserve"> </w:t>
      </w:r>
      <w:r w:rsidRPr="0049119B">
        <w:rPr>
          <w:rFonts w:ascii="Times New Roman" w:hAnsi="Times New Roman"/>
        </w:rPr>
        <w:t xml:space="preserve">Внешняя политика Российской Федерации на современном этапе. «Украинский»  </w:t>
      </w:r>
    </w:p>
    <w:p w:rsidR="0049119B" w:rsidRPr="0049119B" w:rsidRDefault="0049119B" w:rsidP="0049119B">
      <w:pPr>
        <w:tabs>
          <w:tab w:val="left" w:pos="567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</w:rPr>
        <w:t xml:space="preserve">    кризис.</w:t>
      </w:r>
    </w:p>
    <w:p w:rsidR="0049119B" w:rsidRPr="0049119B" w:rsidRDefault="0049119B" w:rsidP="0049119B">
      <w:pPr>
        <w:tabs>
          <w:tab w:val="left" w:pos="567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Cs/>
        </w:rPr>
        <w:t>4.</w:t>
      </w:r>
      <w:r w:rsidRPr="0049119B">
        <w:rPr>
          <w:rFonts w:ascii="Times New Roman" w:hAnsi="Times New Roman"/>
          <w:b/>
          <w:bCs/>
        </w:rPr>
        <w:t xml:space="preserve"> </w:t>
      </w:r>
      <w:r w:rsidRPr="0049119B">
        <w:rPr>
          <w:rFonts w:ascii="Times New Roman" w:hAnsi="Times New Roman"/>
        </w:rPr>
        <w:t>Современные проблемы человечества и роль России в их решении.</w:t>
      </w:r>
    </w:p>
    <w:p w:rsidR="0049119B" w:rsidRPr="0049119B" w:rsidRDefault="0049119B" w:rsidP="0049119B">
      <w:pPr>
        <w:tabs>
          <w:tab w:val="left" w:pos="567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Cs/>
        </w:rPr>
        <w:t>5.</w:t>
      </w:r>
      <w:r w:rsidRPr="0049119B">
        <w:rPr>
          <w:rFonts w:ascii="Times New Roman" w:hAnsi="Times New Roman"/>
          <w:b/>
          <w:bCs/>
        </w:rPr>
        <w:t xml:space="preserve"> </w:t>
      </w:r>
      <w:r w:rsidRPr="0049119B">
        <w:rPr>
          <w:rFonts w:ascii="Times New Roman" w:hAnsi="Times New Roman"/>
        </w:rPr>
        <w:t>Культурная жизнь в России в 90-е гг. XX – начале XXI в.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  <w:bCs/>
        </w:rPr>
        <w:t>3.2.</w:t>
      </w:r>
      <w:r w:rsidRPr="0049119B">
        <w:rPr>
          <w:rFonts w:ascii="Times New Roman" w:hAnsi="Times New Roman"/>
          <w:b/>
        </w:rPr>
        <w:t xml:space="preserve"> Типовые темы докладов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Отношения восточных славян с соседями.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Хазары – друзья или враги.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Было ли рабство в догусударственный период?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«Господин Великий Новгород».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Крестоносцы и Русь.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Ордынские «рати» и антимонгольские восстания на Руси.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Избранная Рада».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Ливонская война.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Борис Годунов – трагедия реформатора.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Самозванцы на Руси.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Патриарх Никон.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Степан Разин.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Великий Раскол: формы протеста.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Цена реформ Петра I и их влияние на дальнейшее развитие России.</w:t>
      </w:r>
    </w:p>
    <w:p w:rsidR="0049119B" w:rsidRPr="0008378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Северная война (1700-1721 гг.).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«Бироновщина».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Елизавета – дочь Великого Петра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Крестьянская война Е. Пугачева</w:t>
      </w:r>
      <w:r w:rsidRPr="0049119B">
        <w:rPr>
          <w:rFonts w:ascii="Times New Roman" w:hAnsi="Times New Roman"/>
        </w:rPr>
        <w:tab/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Русско-турецкие войны второй половины XVIII века и их герои.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jc w:val="both"/>
        <w:rPr>
          <w:rFonts w:ascii="Times New Roman" w:hAnsi="Times New Roman"/>
          <w:bCs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Современники о буржуазных реформах 60-70-х гг. ХIХ в.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jc w:val="both"/>
        <w:rPr>
          <w:rFonts w:ascii="Times New Roman" w:hAnsi="Times New Roman"/>
          <w:bCs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Александр II как государственный деятель.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С.Ю. Витте – поборник индустриализации России.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Международные отношения во второй половине XIX - начале XX вв.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lastRenderedPageBreak/>
        <w:t>Образование лиги наций.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Опыт парламентской деятельности в России до 1917 года.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Причины, этапы, итоги Русско-японской войны.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Брестский мир.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Сущность «военного коммунизма».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Антоновское движение на тамбовщине.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Версальско-Вашингтонская система международных отношений.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Фашизм в Европе.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Третий рейх: идеология и политическая практика национал-социализма.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Государственно-правовая структура Третьего рейха. Роль нацистской партии, ЭСС, вермахта.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«Новый курс» Ф.Рузвельта.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Международные отношения в 30-е гг. ХХ в. Мир на пороге войны.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Основные этапы становления мировой системы социализма.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 xml:space="preserve">«Общество всеобщего благоденствия»: основные параметры, кризис модели </w:t>
      </w:r>
    </w:p>
    <w:p w:rsidR="0049119B" w:rsidRPr="0049119B" w:rsidRDefault="0049119B" w:rsidP="0049119B">
      <w:pPr>
        <w:pStyle w:val="a7"/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 xml:space="preserve">   развития в 70-е гг.и неоконсервативная революция 80-х гг. ХХвека.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Кризис реального социализма и распад мировой системы социализма.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 xml:space="preserve">Движение неприсоединения: история возникновения, основные этапы развития,    </w:t>
      </w:r>
    </w:p>
    <w:p w:rsidR="0049119B" w:rsidRPr="0049119B" w:rsidRDefault="0049119B" w:rsidP="0049119B">
      <w:pPr>
        <w:pStyle w:val="a7"/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 xml:space="preserve">   современное состояние.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Военно-техническая и продовольственная помощь США Советскому Союзу по «ленд-лизу».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 xml:space="preserve"> Сталинградская битва (любая другая военная операция на выбор).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Операции Советского флота в период войны.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Цена победы советского народа в Великой Отечественной войне.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Ленинградское дело.</w:t>
      </w:r>
    </w:p>
    <w:p w:rsidR="0049119B" w:rsidRPr="0049119B" w:rsidRDefault="0049119B" w:rsidP="0049119B">
      <w:pPr>
        <w:numPr>
          <w:ilvl w:val="0"/>
          <w:numId w:val="3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«Холодная война».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Августовские события 19 августа 1991года. Российская дипломатия в 90-е годы.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Политический портрет Ю.В. Андропова.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Курс на переход к рыночной экономике и проблемы его претворения в жизнь (1992-1999 годы).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0"/>
          <w:tab w:val="left" w:pos="142"/>
          <w:tab w:val="left" w:pos="426"/>
        </w:tabs>
        <w:spacing w:after="0" w:line="240" w:lineRule="auto"/>
        <w:ind w:left="284" w:right="-6" w:hanging="284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Россия и современный мир.</w:t>
      </w:r>
    </w:p>
    <w:p w:rsidR="0049119B" w:rsidRPr="0049119B" w:rsidRDefault="0049119B" w:rsidP="0049119B">
      <w:pPr>
        <w:pStyle w:val="a7"/>
        <w:numPr>
          <w:ilvl w:val="0"/>
          <w:numId w:val="36"/>
        </w:numPr>
        <w:tabs>
          <w:tab w:val="clear" w:pos="720"/>
          <w:tab w:val="left" w:pos="0"/>
          <w:tab w:val="left" w:pos="142"/>
          <w:tab w:val="left" w:pos="426"/>
        </w:tabs>
        <w:spacing w:after="0" w:line="240" w:lineRule="auto"/>
        <w:ind w:right="-6" w:hanging="720"/>
        <w:jc w:val="both"/>
        <w:rPr>
          <w:rFonts w:ascii="Times New Roman" w:hAnsi="Times New Roman"/>
          <w:sz w:val="24"/>
          <w:szCs w:val="24"/>
        </w:rPr>
      </w:pPr>
      <w:r w:rsidRPr="0049119B">
        <w:rPr>
          <w:rFonts w:ascii="Times New Roman" w:hAnsi="Times New Roman"/>
          <w:sz w:val="24"/>
          <w:szCs w:val="24"/>
        </w:rPr>
        <w:t>Наука в XXI веке.</w:t>
      </w:r>
    </w:p>
    <w:p w:rsidR="0049119B" w:rsidRPr="0049119B" w:rsidRDefault="0049119B" w:rsidP="0049119B">
      <w:pPr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</w:p>
    <w:p w:rsidR="0049119B" w:rsidRPr="0049119B" w:rsidRDefault="0049119B" w:rsidP="0049119B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</w:rPr>
      </w:pPr>
      <w:r w:rsidRPr="0049119B">
        <w:rPr>
          <w:rFonts w:ascii="Times New Roman" w:hAnsi="Times New Roman"/>
          <w:b/>
          <w:bCs/>
        </w:rPr>
        <w:t>3.3.</w:t>
      </w:r>
      <w:r w:rsidRPr="0049119B">
        <w:rPr>
          <w:rFonts w:ascii="Times New Roman" w:hAnsi="Times New Roman"/>
          <w:b/>
          <w:bCs/>
          <w:iCs/>
        </w:rPr>
        <w:t xml:space="preserve"> Типовые тестовые вопросы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  <w:iCs/>
        </w:rPr>
      </w:pPr>
      <w:r w:rsidRPr="0049119B">
        <w:rPr>
          <w:rFonts w:ascii="Times New Roman" w:hAnsi="Times New Roman"/>
          <w:iCs/>
        </w:rPr>
        <w:t xml:space="preserve">      Ниже приведены образцы типовых вариантов тестовых заданий, предусмотренных рабочей программой.</w:t>
      </w:r>
    </w:p>
    <w:p w:rsidR="0049119B" w:rsidRPr="0049119B" w:rsidRDefault="0049119B" w:rsidP="0049119B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</w:rPr>
        <w:t>Образец типовых</w:t>
      </w:r>
      <w:r w:rsidRPr="0049119B">
        <w:rPr>
          <w:rFonts w:ascii="Times New Roman" w:hAnsi="Times New Roman"/>
          <w:iCs/>
        </w:rPr>
        <w:t xml:space="preserve"> тестовых</w:t>
      </w:r>
      <w:r w:rsidRPr="0049119B">
        <w:rPr>
          <w:rFonts w:ascii="Times New Roman" w:hAnsi="Times New Roman"/>
        </w:rPr>
        <w:t xml:space="preserve"> вопросов для собеседования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</w:rPr>
        <w:t>по теме «История новейшего времени»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>1. Причиной первой мировой войны стало: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а) убийство наследника австро-венгерского престола Франца Фердинанда в Сараево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б) противоречия между крупнейшими державами мира за передел уже поделенного мира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в) стремление Англии увеличить свои колониальные владения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г) военный конфликт между Австро-Венгрией и Сербией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>2. В состав Тройственного союза входили: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а) Россия, Франция, Англия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б) Германия, Австро-Венгрия, Италия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в) Германия, Франция, Италия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г) Германия, Австро-Венгрия, Япония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5. К 1916 году относится событие: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а) битва на Марне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б) применение боевых отравляющих веществ (газов) в районе г.Ипра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в) Верденское сражение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lastRenderedPageBreak/>
        <w:t>г) подписание перемирия в Компьенском лесу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>3. В первой мировой войне приняли участие: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а) 38 государств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б) 21 государство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в) 33 государства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г) 34 государства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>4. Дата заключения сепаратного мира Советской России и Германии: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а) 23 февраля 1917г.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б) 3 марта 1917г.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>5. Расположите в хронологической последовательности события Первой мировой войны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а) Компьенское перемирие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б) вступление в войну Болгарии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в) Брест-Литовский мир Германии с Россией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г) массовое наступление Антанты на Западном фронте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д) вступление США в войну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>6. Назовите страны, входящие в состав Антанты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а) Германия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б) Италия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в) Россия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г) Турция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д) Франция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е) Англия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 xml:space="preserve">7. 1 августа 1914 года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 xml:space="preserve">а) был убит наследник австро-венгерского престола Франц-Фердинанд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б) австро-венгерские войска вторглись на территорию Сербии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в) дата вступления в войну Англии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г) объявление Германией войны России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after="0"/>
        <w:contextualSpacing/>
        <w:rPr>
          <w:b/>
        </w:rPr>
      </w:pPr>
      <w:r w:rsidRPr="0049119B">
        <w:rPr>
          <w:rStyle w:val="af4"/>
        </w:rPr>
        <w:t>8.</w:t>
      </w:r>
      <w:r w:rsidRPr="0049119B">
        <w:rPr>
          <w:b/>
        </w:rPr>
        <w:t xml:space="preserve"> Как изменилось положение США после Первой мировой войны?</w:t>
      </w:r>
    </w:p>
    <w:p w:rsidR="0049119B" w:rsidRPr="0049119B" w:rsidRDefault="0049119B" w:rsidP="0049119B">
      <w:pPr>
        <w:pStyle w:val="aa"/>
        <w:spacing w:after="0"/>
        <w:contextualSpacing/>
      </w:pPr>
      <w:r w:rsidRPr="0049119B">
        <w:t>а) США превратились в должника европейских стран</w:t>
      </w:r>
      <w:r w:rsidRPr="0049119B">
        <w:br/>
        <w:t>б) экономическое влияние США в мире резко ослабло</w:t>
      </w:r>
      <w:r w:rsidRPr="0049119B">
        <w:br/>
        <w:t>в) США превратились в международного кредитора</w:t>
      </w:r>
      <w:r w:rsidRPr="0049119B">
        <w:br/>
        <w:t>н) произошел спад промышленного производства в США</w:t>
      </w:r>
    </w:p>
    <w:p w:rsidR="0049119B" w:rsidRPr="0049119B" w:rsidRDefault="0049119B" w:rsidP="0049119B">
      <w:pPr>
        <w:pStyle w:val="aa"/>
        <w:spacing w:after="0"/>
        <w:contextualSpacing/>
        <w:rPr>
          <w:rStyle w:val="af4"/>
          <w:b w:val="0"/>
          <w:bCs w:val="0"/>
        </w:rPr>
      </w:pPr>
    </w:p>
    <w:p w:rsidR="0049119B" w:rsidRPr="0049119B" w:rsidRDefault="0049119B" w:rsidP="0049119B">
      <w:pPr>
        <w:pStyle w:val="aa"/>
        <w:spacing w:after="0"/>
        <w:contextualSpacing/>
        <w:rPr>
          <w:b/>
        </w:rPr>
      </w:pPr>
      <w:r w:rsidRPr="0049119B">
        <w:rPr>
          <w:rStyle w:val="af4"/>
        </w:rPr>
        <w:t>9.</w:t>
      </w:r>
      <w:r w:rsidRPr="0049119B">
        <w:rPr>
          <w:b/>
        </w:rPr>
        <w:t xml:space="preserve"> Какие три черты из перечисленных ниже характерны для «процветания» в США?</w:t>
      </w:r>
    </w:p>
    <w:p w:rsidR="0049119B" w:rsidRPr="0049119B" w:rsidRDefault="0049119B" w:rsidP="0049119B">
      <w:pPr>
        <w:pStyle w:val="aa"/>
        <w:spacing w:after="0"/>
        <w:contextualSpacing/>
      </w:pPr>
      <w:r w:rsidRPr="0049119B">
        <w:t>а) развитие системы социального обеспечения</w:t>
      </w:r>
      <w:r w:rsidRPr="0049119B">
        <w:br/>
        <w:t>б) быстрый рост продаж автомобилей</w:t>
      </w:r>
      <w:r w:rsidRPr="0049119B">
        <w:br/>
        <w:t>в) быстрый рост зарплаты рабочих</w:t>
      </w:r>
      <w:r w:rsidRPr="0049119B">
        <w:br/>
        <w:t>г) развитие массовой культуры</w:t>
      </w:r>
      <w:r w:rsidRPr="0049119B">
        <w:br/>
        <w:t>д) распространение бытовой техники</w:t>
      </w:r>
      <w:r w:rsidRPr="0049119B">
        <w:br/>
        <w:t>е) урегулирования расовых противоречий</w:t>
      </w:r>
    </w:p>
    <w:p w:rsidR="0049119B" w:rsidRPr="0049119B" w:rsidRDefault="0049119B" w:rsidP="0049119B">
      <w:pPr>
        <w:pStyle w:val="aa"/>
        <w:spacing w:after="0"/>
        <w:contextualSpacing/>
      </w:pPr>
    </w:p>
    <w:p w:rsidR="0049119B" w:rsidRPr="0049119B" w:rsidRDefault="0049119B" w:rsidP="0049119B">
      <w:pPr>
        <w:pStyle w:val="aa"/>
        <w:spacing w:after="0"/>
        <w:contextualSpacing/>
        <w:jc w:val="both"/>
        <w:rPr>
          <w:b/>
        </w:rPr>
      </w:pPr>
      <w:r w:rsidRPr="0049119B">
        <w:rPr>
          <w:rStyle w:val="af4"/>
        </w:rPr>
        <w:t>10.</w:t>
      </w:r>
      <w:r w:rsidRPr="0049119B">
        <w:rPr>
          <w:b/>
        </w:rPr>
        <w:t xml:space="preserve"> Какая тенденция во внутренней жизни США стала преобладающей после Первой мировой войны?</w:t>
      </w:r>
    </w:p>
    <w:p w:rsidR="0049119B" w:rsidRPr="0049119B" w:rsidRDefault="0049119B" w:rsidP="0049119B">
      <w:pPr>
        <w:pStyle w:val="aa"/>
        <w:spacing w:after="0"/>
        <w:contextualSpacing/>
      </w:pPr>
      <w:r w:rsidRPr="0049119B">
        <w:t>а) консерватизм и индивидуализм</w:t>
      </w:r>
      <w:r w:rsidRPr="0049119B">
        <w:br/>
        <w:t>б) радикальный социализм</w:t>
      </w:r>
      <w:r w:rsidRPr="0049119B">
        <w:br/>
        <w:t>в) социальный реформизм</w:t>
      </w:r>
      <w:r w:rsidRPr="0049119B">
        <w:br/>
        <w:t xml:space="preserve">г) правый национализм </w:t>
      </w:r>
    </w:p>
    <w:p w:rsidR="0049119B" w:rsidRPr="0049119B" w:rsidRDefault="0049119B" w:rsidP="0049119B">
      <w:pPr>
        <w:pStyle w:val="aa"/>
        <w:spacing w:after="0"/>
      </w:pPr>
    </w:p>
    <w:p w:rsidR="0049119B" w:rsidRPr="0049119B" w:rsidRDefault="0049119B" w:rsidP="0049119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</w:rPr>
        <w:t>Образец типовых</w:t>
      </w:r>
      <w:r w:rsidRPr="0049119B">
        <w:rPr>
          <w:rFonts w:ascii="Times New Roman" w:hAnsi="Times New Roman"/>
          <w:iCs/>
        </w:rPr>
        <w:t xml:space="preserve"> тестовых</w:t>
      </w:r>
      <w:r w:rsidRPr="0049119B">
        <w:rPr>
          <w:rFonts w:ascii="Times New Roman" w:hAnsi="Times New Roman"/>
        </w:rPr>
        <w:t xml:space="preserve"> вопросов для собеседования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center"/>
      </w:pPr>
      <w:r w:rsidRPr="0049119B">
        <w:t>по теме «Причины, особенности, основные этапы и последствия Второй мировой войны. Послевоенное устройство мира. Мир в условиях «холодной войны». Мир в XXI в.: основные тенденции и векторы развития.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center"/>
      </w:pPr>
    </w:p>
    <w:p w:rsidR="0049119B" w:rsidRPr="0049119B" w:rsidRDefault="0049119B" w:rsidP="0049119B">
      <w:pPr>
        <w:pStyle w:val="aa"/>
        <w:spacing w:after="0"/>
        <w:contextualSpacing/>
        <w:rPr>
          <w:b/>
        </w:rPr>
      </w:pPr>
      <w:r w:rsidRPr="0049119B">
        <w:rPr>
          <w:b/>
        </w:rPr>
        <w:t>1.Укажите время работы конференции глав правительств в г. Потсдаме работала с: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1) с 17 июля 1942 по 2 февраля 1943;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Cs/>
        </w:rPr>
        <w:t>2) с 17 июля по 2 августа 1945;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3) с 25 апреля 1945 г. по 2 сентября 1945;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 xml:space="preserve">4) с 26 марта 1946 г. по 2 апреля 1946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  <w:rPr>
          <w:b/>
        </w:rPr>
      </w:pPr>
      <w:r w:rsidRPr="0049119B">
        <w:rPr>
          <w:b/>
        </w:rPr>
        <w:t>2. Город Кёнигсберг и прилегающий к нему район передавались по Потсдамской конференции напишите название города в наше время и выберите страну: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1) Германия;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 xml:space="preserve">2) США;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3) Франция;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Cs/>
        </w:rPr>
        <w:t>4) СССР.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i/>
          <w:iCs/>
        </w:rPr>
        <w:t>Город _</w:t>
      </w:r>
      <w:r w:rsidRPr="0049119B">
        <w:rPr>
          <w:b/>
          <w:bCs/>
        </w:rPr>
        <w:t>________________________________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>3.Назовите главную задачу ООН: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Cs/>
        </w:rPr>
        <w:t xml:space="preserve">1) содействие обеспечению всеобщего мира и международной безопасности;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2) гонка вооружений;</w:t>
      </w:r>
      <w:r w:rsidRPr="0049119B">
        <w:br/>
        <w:t>3) разрядка международной напряженности;</w:t>
      </w:r>
      <w:r w:rsidRPr="0049119B">
        <w:br/>
        <w:t>4) установление дипломатических отношений с другими странами.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/>
        </w:rPr>
        <w:t>4. Назовите событие, которое считается началом «холодной войны»:</w:t>
      </w:r>
      <w:r w:rsidRPr="0049119B">
        <w:rPr>
          <w:b/>
        </w:rPr>
        <w:br/>
      </w:r>
      <w:r w:rsidRPr="0049119B">
        <w:rPr>
          <w:bCs/>
        </w:rPr>
        <w:t>1) Речь Черчилля в марте 1946 г.</w:t>
      </w:r>
      <w:r w:rsidRPr="0049119B">
        <w:br/>
        <w:t>2) «Доктрина Трумэна», февраль 1947 г</w:t>
      </w:r>
      <w:r w:rsidRPr="0049119B">
        <w:br/>
        <w:t xml:space="preserve">3) Заявление Молотова о том, что ни один вопрос международной жизни не должен решаться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/>
        </w:rPr>
        <w:t xml:space="preserve">     </w:t>
      </w:r>
      <w:r w:rsidRPr="0049119B">
        <w:t>без участия СССР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/>
        </w:rPr>
        <w:t>5. Событие произошедшие раньше остальных:</w:t>
      </w:r>
      <w:r w:rsidRPr="0049119B">
        <w:rPr>
          <w:b/>
        </w:rPr>
        <w:br/>
      </w:r>
      <w:r w:rsidRPr="0049119B">
        <w:rPr>
          <w:bCs/>
        </w:rPr>
        <w:t>1) Потсдамская конференция</w:t>
      </w:r>
      <w:r w:rsidRPr="0049119B">
        <w:br/>
        <w:t>2) создание министерств вместо наркоматов</w:t>
      </w:r>
      <w:r w:rsidRPr="0049119B">
        <w:br/>
        <w:t>3) испытание СССР первой ядерной бомбы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/>
        </w:rPr>
        <w:t>6. В 1945 году ядерное оружие было только у страны:</w:t>
      </w:r>
      <w:r w:rsidRPr="0049119B">
        <w:rPr>
          <w:b/>
        </w:rPr>
        <w:br/>
      </w:r>
      <w:r w:rsidRPr="0049119B">
        <w:t xml:space="preserve">1) Германии; 2) СССР; </w:t>
      </w:r>
      <w:r w:rsidRPr="0049119B">
        <w:rPr>
          <w:bCs/>
        </w:rPr>
        <w:t>3) США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>7. Закончите фразу: «Согласно «плану Маршалла», США...»: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 xml:space="preserve">1) обязались обеспечить проведение демократических выборов в странах, освободившихся  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</w:pPr>
      <w:r w:rsidRPr="0049119B">
        <w:t xml:space="preserve">   от гитлеровского ига;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Cs/>
        </w:rPr>
      </w:pPr>
      <w:r w:rsidRPr="0049119B">
        <w:rPr>
          <w:bCs/>
        </w:rPr>
        <w:t xml:space="preserve">2) выделяли странам Европы экономическую помощь для преодоления последствий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Cs/>
        </w:rPr>
        <w:t xml:space="preserve">    войны;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3) предоставляли военную помощь странам Западной Европы.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 xml:space="preserve">8. В каком году Европа оказалась разделенной на союзников США и союзников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/>
        </w:rPr>
        <w:t xml:space="preserve">    СССР:</w:t>
      </w:r>
      <w:r w:rsidRPr="0049119B">
        <w:rPr>
          <w:b/>
        </w:rPr>
        <w:br/>
      </w:r>
      <w:r w:rsidRPr="0049119B">
        <w:t xml:space="preserve">1) Весна 1946 г.; 2) Осень 1948 г.; </w:t>
      </w:r>
      <w:r w:rsidRPr="0049119B">
        <w:rPr>
          <w:bCs/>
        </w:rPr>
        <w:t>3) Лето 1947 г</w:t>
      </w:r>
      <w:r w:rsidRPr="0049119B">
        <w:rPr>
          <w:b/>
          <w:bCs/>
        </w:rPr>
        <w:t>.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08378B" w:rsidRDefault="0008378B" w:rsidP="0049119B">
      <w:pPr>
        <w:pStyle w:val="aa"/>
        <w:spacing w:before="0" w:beforeAutospacing="0" w:after="0"/>
        <w:contextualSpacing/>
        <w:jc w:val="both"/>
        <w:rPr>
          <w:b/>
        </w:rPr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  <w:rPr>
          <w:b/>
        </w:rPr>
      </w:pPr>
      <w:r w:rsidRPr="0049119B">
        <w:rPr>
          <w:b/>
        </w:rPr>
        <w:lastRenderedPageBreak/>
        <w:t xml:space="preserve">9. Назовите сокращенное название Межправительственной экономической 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  <w:rPr>
          <w:b/>
        </w:rPr>
      </w:pPr>
      <w:r w:rsidRPr="0049119B">
        <w:rPr>
          <w:b/>
        </w:rPr>
        <w:t xml:space="preserve">    организации социалистических стран: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</w:pPr>
      <w:r w:rsidRPr="0049119B">
        <w:t xml:space="preserve">    1) ОВД; </w:t>
      </w:r>
      <w:r w:rsidRPr="0049119B">
        <w:rPr>
          <w:bCs/>
        </w:rPr>
        <w:t>2) СЭВ</w:t>
      </w:r>
      <w:r w:rsidRPr="0049119B">
        <w:t>; 3) ООН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  <w:rPr>
          <w:b/>
        </w:rPr>
      </w:pPr>
      <w:r w:rsidRPr="0049119B">
        <w:rPr>
          <w:b/>
        </w:rPr>
        <w:t xml:space="preserve">10. Во время «холодной войны» в результате конфликтов назовите страны, 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  <w:rPr>
          <w:b/>
        </w:rPr>
      </w:pPr>
      <w:r w:rsidRPr="0049119B">
        <w:rPr>
          <w:b/>
        </w:rPr>
        <w:t xml:space="preserve">      оказавшиеся расколотыми: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Cs/>
        </w:rPr>
        <w:t>1) Китай, Корея, Германия, Вьетнам;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2) Иран, Турция, Греция, Египет;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3) Япония, Индия, Югославия, Чехословакия.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  <w:rPr>
          <w:b/>
        </w:rPr>
      </w:pPr>
      <w:r w:rsidRPr="0049119B">
        <w:rPr>
          <w:b/>
        </w:rPr>
        <w:t>11. В какой стране произошло «Неофициальное» первое военное столкновение СССР и США в эпоху «холодной войны» в: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</w:pPr>
      <w:r w:rsidRPr="0049119B">
        <w:t>1) Вьетнаме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</w:pPr>
      <w:r w:rsidRPr="0049119B">
        <w:t>2) Берлине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</w:pPr>
      <w:r w:rsidRPr="0049119B">
        <w:rPr>
          <w:bCs/>
        </w:rPr>
        <w:t>3) Корее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/>
        </w:rPr>
        <w:t>12. Что общего в этих датах 1949 г. и 1953 г.:</w:t>
      </w:r>
      <w:r w:rsidRPr="0049119B">
        <w:br/>
        <w:t>а) проведение экономических реформ в промышленности</w:t>
      </w:r>
      <w:r w:rsidRPr="0049119B">
        <w:br/>
      </w:r>
      <w:r w:rsidRPr="0049119B">
        <w:rPr>
          <w:bCs/>
        </w:rPr>
        <w:t xml:space="preserve">б) первые испытания в СССР атомной бомбы и водородной бомбы </w:t>
      </w:r>
      <w:r w:rsidRPr="0049119B">
        <w:br/>
        <w:t>в) проведение полетов в космос на пилотируемых кораблях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  <w:rPr>
          <w:b/>
        </w:rPr>
      </w:pPr>
      <w:r w:rsidRPr="0049119B">
        <w:rPr>
          <w:b/>
        </w:rPr>
        <w:t xml:space="preserve">13. Выберите год, создания двух германских государств — Западная (ФРГ) и </w:t>
      </w:r>
    </w:p>
    <w:p w:rsidR="0049119B" w:rsidRPr="0049119B" w:rsidRDefault="0049119B" w:rsidP="0049119B">
      <w:pPr>
        <w:pStyle w:val="aa"/>
        <w:spacing w:before="0" w:beforeAutospacing="0" w:after="0"/>
        <w:contextualSpacing/>
        <w:jc w:val="both"/>
      </w:pPr>
      <w:r w:rsidRPr="0049119B">
        <w:rPr>
          <w:b/>
        </w:rPr>
        <w:t xml:space="preserve">      Восточная (ГДР) Германии</w:t>
      </w:r>
      <w:r w:rsidRPr="0049119B">
        <w:t>: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rPr>
          <w:bCs/>
        </w:rPr>
        <w:t>1) 1949</w:t>
      </w:r>
      <w:r w:rsidRPr="0049119B">
        <w:t xml:space="preserve">;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 xml:space="preserve">2) 1947; 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3) 1952.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</w:p>
    <w:p w:rsidR="0049119B" w:rsidRPr="0049119B" w:rsidRDefault="0049119B" w:rsidP="0049119B">
      <w:pPr>
        <w:pStyle w:val="aa"/>
        <w:spacing w:before="0" w:beforeAutospacing="0" w:after="0"/>
        <w:contextualSpacing/>
        <w:rPr>
          <w:b/>
        </w:rPr>
      </w:pPr>
      <w:r w:rsidRPr="0049119B">
        <w:rPr>
          <w:b/>
        </w:rPr>
        <w:t>14. (НАТО) Организация Североатлантического договора — это</w:t>
      </w:r>
    </w:p>
    <w:p w:rsidR="0049119B" w:rsidRPr="0049119B" w:rsidRDefault="0049119B" w:rsidP="0049119B">
      <w:pPr>
        <w:pStyle w:val="aa"/>
        <w:spacing w:before="0" w:beforeAutospacing="0" w:after="0"/>
        <w:contextualSpacing/>
      </w:pPr>
      <w:r w:rsidRPr="0049119B">
        <w:t>1) международная миротворческая организация</w:t>
      </w:r>
      <w:r w:rsidRPr="0049119B">
        <w:br/>
        <w:t>2) международная коммунистическая организация</w:t>
      </w:r>
      <w:r w:rsidRPr="0049119B">
        <w:br/>
      </w:r>
      <w:r w:rsidRPr="0049119B">
        <w:rPr>
          <w:bCs/>
        </w:rPr>
        <w:t>3) военно-политический союз, созданный для противодействия СССР и его союзникам</w:t>
      </w:r>
      <w:r w:rsidRPr="0049119B">
        <w:rPr>
          <w:b/>
          <w:bCs/>
        </w:rPr>
        <w:br/>
      </w:r>
      <w:r w:rsidRPr="0049119B">
        <w:t>4) военно-политическая организация социалистических стран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Образец типовых</w:t>
      </w:r>
      <w:r w:rsidRPr="0049119B">
        <w:rPr>
          <w:rFonts w:ascii="Times New Roman" w:hAnsi="Times New Roman"/>
          <w:iCs/>
        </w:rPr>
        <w:t xml:space="preserve"> тестовых</w:t>
      </w:r>
      <w:r w:rsidRPr="0049119B">
        <w:rPr>
          <w:rFonts w:ascii="Times New Roman" w:hAnsi="Times New Roman"/>
        </w:rPr>
        <w:t xml:space="preserve"> вопросов для собеседования по теме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Зарождение древнерусского государства</w:t>
      </w:r>
    </w:p>
    <w:p w:rsidR="0049119B" w:rsidRPr="0049119B" w:rsidRDefault="0049119B" w:rsidP="0049119B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numPr>
          <w:ilvl w:val="0"/>
          <w:numId w:val="37"/>
        </w:numPr>
        <w:spacing w:after="0" w:line="240" w:lineRule="auto"/>
        <w:ind w:left="284" w:right="1420" w:hanging="284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 xml:space="preserve">К истории Древнерусского государства относится … 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1420" w:hanging="566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первое летописное упоминание о Москве; 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1420" w:hanging="566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«стояние» на реке Угре; 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1420" w:hanging="566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призвание варягов; 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1420" w:hanging="566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введение «заповедных лет».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1420" w:hanging="566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142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48"/>
        </w:tabs>
        <w:spacing w:after="0" w:line="240" w:lineRule="auto"/>
        <w:ind w:right="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 xml:space="preserve"> 2. К истории Древнерусского государства относятся два понятия …</w:t>
      </w:r>
      <w:r w:rsidRPr="0049119B">
        <w:rPr>
          <w:rFonts w:ascii="Times New Roman" w:hAnsi="Times New Roman"/>
        </w:rPr>
        <w:t xml:space="preserve"> </w:t>
      </w:r>
    </w:p>
    <w:p w:rsidR="0049119B" w:rsidRPr="0049119B" w:rsidRDefault="0049119B" w:rsidP="0049119B">
      <w:pPr>
        <w:tabs>
          <w:tab w:val="left" w:pos="848"/>
        </w:tabs>
        <w:spacing w:after="0" w:line="240" w:lineRule="auto"/>
        <w:ind w:right="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погосты;   б) стрельцы;    в) «оттепель»;    г) посад.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numPr>
          <w:ilvl w:val="0"/>
          <w:numId w:val="38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 xml:space="preserve">В Древнерусском государстве временно зависимый человек, работающий в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 xml:space="preserve">     хозяйстве феодала по договору, назывался </w:t>
      </w:r>
      <w:r w:rsidRPr="0049119B">
        <w:rPr>
          <w:rFonts w:ascii="Times New Roman" w:hAnsi="Times New Roman"/>
        </w:rPr>
        <w:t>…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right="6740" w:hanging="560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</w:rPr>
        <w:t xml:space="preserve">а) холопом; </w:t>
      </w:r>
    </w:p>
    <w:p w:rsidR="0049119B" w:rsidRPr="0049119B" w:rsidRDefault="0049119B" w:rsidP="0049119B">
      <w:pPr>
        <w:spacing w:after="0" w:line="240" w:lineRule="auto"/>
        <w:ind w:left="560" w:right="6740" w:hanging="5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смердом; </w:t>
      </w:r>
    </w:p>
    <w:p w:rsidR="0049119B" w:rsidRPr="0049119B" w:rsidRDefault="0049119B" w:rsidP="0049119B">
      <w:pPr>
        <w:spacing w:after="0" w:line="240" w:lineRule="auto"/>
        <w:ind w:left="560" w:right="6740" w:hanging="5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рядовичем; </w:t>
      </w:r>
    </w:p>
    <w:p w:rsidR="0049119B" w:rsidRPr="0049119B" w:rsidRDefault="0049119B" w:rsidP="0049119B">
      <w:pPr>
        <w:spacing w:after="0" w:line="240" w:lineRule="auto"/>
        <w:ind w:left="560" w:right="6740" w:hanging="5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закупом.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560" w:right="60" w:hanging="5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 xml:space="preserve">К истории Древнерусского государства относятся два понятия …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left="565" w:right="60" w:hanging="5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«Русская правда»;    б) варяги;     в) отработки;     г) патриарх.</w:t>
      </w:r>
    </w:p>
    <w:p w:rsid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08378B" w:rsidRPr="0049119B" w:rsidRDefault="0008378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lastRenderedPageBreak/>
        <w:t>Любечский съезд князей 1097 г. принял решение о …</w:t>
      </w:r>
    </w:p>
    <w:p w:rsidR="0049119B" w:rsidRPr="0049119B" w:rsidRDefault="0049119B" w:rsidP="0049119B">
      <w:pPr>
        <w:tabs>
          <w:tab w:val="left" w:pos="142"/>
        </w:tabs>
        <w:spacing w:after="0" w:line="240" w:lineRule="auto"/>
        <w:ind w:left="560" w:hanging="8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 а) принятии монотеистической религии на Руси;</w:t>
      </w:r>
    </w:p>
    <w:p w:rsidR="0049119B" w:rsidRPr="0049119B" w:rsidRDefault="0049119B" w:rsidP="0049119B">
      <w:pPr>
        <w:tabs>
          <w:tab w:val="left" w:pos="142"/>
        </w:tabs>
        <w:spacing w:after="0" w:line="240" w:lineRule="auto"/>
        <w:ind w:right="20" w:hanging="8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          б) династическом разделении русских земель между княжескими родами;</w:t>
      </w:r>
    </w:p>
    <w:p w:rsidR="0049119B" w:rsidRPr="0049119B" w:rsidRDefault="0049119B" w:rsidP="0049119B">
      <w:pPr>
        <w:tabs>
          <w:tab w:val="left" w:pos="142"/>
        </w:tabs>
        <w:spacing w:after="0" w:line="240" w:lineRule="auto"/>
        <w:ind w:hanging="86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142"/>
        </w:tabs>
        <w:spacing w:after="0" w:line="240" w:lineRule="auto"/>
        <w:ind w:left="560" w:right="1840" w:hanging="8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 в) составлении первого письменного свода законов; </w:t>
      </w:r>
    </w:p>
    <w:p w:rsidR="0049119B" w:rsidRPr="0049119B" w:rsidRDefault="0049119B" w:rsidP="0049119B">
      <w:pPr>
        <w:tabs>
          <w:tab w:val="left" w:pos="142"/>
        </w:tabs>
        <w:spacing w:after="0" w:line="240" w:lineRule="auto"/>
        <w:ind w:left="560" w:right="1840" w:hanging="86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    г) введении уроков и погостов.</w:t>
      </w:r>
    </w:p>
    <w:p w:rsidR="0049119B" w:rsidRPr="0049119B" w:rsidRDefault="0049119B" w:rsidP="0049119B">
      <w:pPr>
        <w:tabs>
          <w:tab w:val="left" w:pos="142"/>
        </w:tabs>
        <w:spacing w:after="0" w:line="240" w:lineRule="auto"/>
        <w:ind w:left="560" w:right="1840" w:hanging="86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142"/>
        </w:tabs>
        <w:spacing w:after="0" w:line="240" w:lineRule="auto"/>
        <w:ind w:left="560" w:right="1840" w:hanging="86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142"/>
        </w:tabs>
        <w:spacing w:after="0" w:line="240" w:lineRule="auto"/>
        <w:ind w:left="284" w:right="1840" w:hanging="284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>6. Заключение династических браков стало основным средством внешней политики Руси в годы правления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Владимира Святого;</w:t>
      </w:r>
    </w:p>
    <w:p w:rsidR="0049119B" w:rsidRPr="0049119B" w:rsidRDefault="0049119B" w:rsidP="0049119B">
      <w:pPr>
        <w:spacing w:after="0" w:line="240" w:lineRule="auto"/>
        <w:ind w:hanging="56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right="52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Владимира Мономаха; </w:t>
      </w:r>
    </w:p>
    <w:p w:rsidR="0049119B" w:rsidRPr="0049119B" w:rsidRDefault="0049119B" w:rsidP="0049119B">
      <w:pPr>
        <w:spacing w:after="0" w:line="240" w:lineRule="auto"/>
        <w:ind w:left="560" w:right="52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Мстислава Великого; </w:t>
      </w:r>
    </w:p>
    <w:p w:rsidR="0049119B" w:rsidRPr="0049119B" w:rsidRDefault="0049119B" w:rsidP="0049119B">
      <w:pPr>
        <w:spacing w:after="0" w:line="240" w:lineRule="auto"/>
        <w:ind w:left="560" w:right="52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Ярослава Мудрого.</w:t>
      </w:r>
    </w:p>
    <w:p w:rsidR="0049119B" w:rsidRPr="0049119B" w:rsidRDefault="0049119B" w:rsidP="0049119B">
      <w:pPr>
        <w:spacing w:after="0" w:line="240" w:lineRule="auto"/>
        <w:ind w:hanging="560"/>
        <w:rPr>
          <w:rFonts w:ascii="Times New Roman" w:hAnsi="Times New Roman"/>
        </w:rPr>
        <w:sectPr w:rsidR="0049119B" w:rsidRPr="0049119B" w:rsidSect="00C82242">
          <w:pgSz w:w="11900" w:h="16838"/>
          <w:pgMar w:top="1122" w:right="1406" w:bottom="120" w:left="1420" w:header="0" w:footer="0" w:gutter="0"/>
          <w:cols w:space="720" w:equalWidth="0">
            <w:col w:w="9080"/>
          </w:cols>
        </w:sectPr>
      </w:pPr>
    </w:p>
    <w:p w:rsidR="0049119B" w:rsidRPr="0049119B" w:rsidRDefault="0049119B" w:rsidP="0049119B">
      <w:pPr>
        <w:spacing w:after="0" w:line="240" w:lineRule="auto"/>
        <w:ind w:hanging="56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1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Образец типовых</w:t>
      </w:r>
      <w:r w:rsidRPr="0049119B">
        <w:rPr>
          <w:rFonts w:ascii="Times New Roman" w:hAnsi="Times New Roman"/>
          <w:iCs/>
        </w:rPr>
        <w:t xml:space="preserve"> тестовых</w:t>
      </w:r>
      <w:r w:rsidRPr="0049119B">
        <w:rPr>
          <w:rFonts w:ascii="Times New Roman" w:hAnsi="Times New Roman"/>
        </w:rPr>
        <w:t xml:space="preserve"> вопросов для собеседования по теме </w:t>
      </w:r>
    </w:p>
    <w:p w:rsidR="0049119B" w:rsidRPr="0049119B" w:rsidRDefault="0049119B" w:rsidP="0049119B">
      <w:pPr>
        <w:spacing w:after="0" w:line="240" w:lineRule="auto"/>
        <w:ind w:left="1"/>
        <w:contextualSpacing/>
        <w:jc w:val="center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Зарождение древнерусского государства. Древнерусское государство в период феодальной раздробленности и монголо-татарского ига.  </w:t>
      </w:r>
    </w:p>
    <w:p w:rsidR="0049119B" w:rsidRPr="0049119B" w:rsidRDefault="0049119B" w:rsidP="0049119B">
      <w:pPr>
        <w:spacing w:after="0" w:line="240" w:lineRule="auto"/>
        <w:ind w:left="1"/>
        <w:contextualSpacing/>
        <w:jc w:val="center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1" w:right="800" w:hanging="561"/>
        <w:rPr>
          <w:rFonts w:ascii="Times New Roman" w:hAnsi="Times New Roman"/>
        </w:rPr>
      </w:pPr>
      <w:r w:rsidRPr="0049119B">
        <w:rPr>
          <w:rFonts w:ascii="Times New Roman" w:hAnsi="Times New Roman"/>
          <w:b/>
        </w:rPr>
        <w:t>1. Первая встреча русских войск с монголами произошла …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80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на Чудском озере; 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80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на реке Калке; 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80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на Куликовом поле; 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566" w:right="80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на реке Угре.</w:t>
      </w:r>
    </w:p>
    <w:p w:rsidR="0049119B" w:rsidRPr="0049119B" w:rsidRDefault="0049119B" w:rsidP="0049119B">
      <w:pPr>
        <w:spacing w:after="0" w:line="240" w:lineRule="auto"/>
        <w:ind w:hanging="561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right="20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2. Нашествие монгольских войск на Северо-Восточную Русь началось в __ г.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hanging="1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left="561" w:right="722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998 г.;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left="561" w:right="722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1147 г.;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left="561" w:right="722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1237 г.; </w:t>
      </w:r>
    </w:p>
    <w:p w:rsidR="0049119B" w:rsidRPr="0049119B" w:rsidRDefault="0049119B" w:rsidP="0049119B">
      <w:pPr>
        <w:tabs>
          <w:tab w:val="left" w:pos="284"/>
        </w:tabs>
        <w:spacing w:after="0" w:line="240" w:lineRule="auto"/>
        <w:ind w:left="561" w:right="722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1380 г.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861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861" w:hanging="861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3.</w:t>
      </w:r>
      <w:r w:rsidRPr="0049119B">
        <w:rPr>
          <w:rFonts w:ascii="Times New Roman" w:hAnsi="Times New Roman"/>
        </w:rPr>
        <w:t xml:space="preserve"> </w:t>
      </w:r>
      <w:r w:rsidRPr="0049119B">
        <w:rPr>
          <w:rFonts w:ascii="Times New Roman" w:hAnsi="Times New Roman"/>
          <w:b/>
        </w:rPr>
        <w:t>«Ледовым побоищем» называют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Невскую битву;</w:t>
      </w: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  <w:sectPr w:rsidR="0049119B" w:rsidRPr="0049119B" w:rsidSect="002928A5">
          <w:type w:val="continuous"/>
          <w:pgSz w:w="11900" w:h="16838"/>
          <w:pgMar w:top="1138" w:right="1406" w:bottom="120" w:left="1419" w:header="0" w:footer="0" w:gutter="0"/>
          <w:cols w:space="720" w:equalWidth="0">
            <w:col w:w="9081"/>
          </w:cols>
        </w:sectPr>
      </w:pPr>
      <w:r w:rsidRPr="0049119B">
        <w:rPr>
          <w:rFonts w:ascii="Times New Roman" w:hAnsi="Times New Roman"/>
        </w:rPr>
        <w:t>б) битву на Чудском озере;</w:t>
      </w: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lastRenderedPageBreak/>
        <w:t>в) Куликовскую битву;</w:t>
      </w:r>
    </w:p>
    <w:p w:rsidR="0049119B" w:rsidRPr="0049119B" w:rsidRDefault="0049119B" w:rsidP="0049119B">
      <w:pPr>
        <w:spacing w:after="0" w:line="240" w:lineRule="auto"/>
        <w:ind w:hanging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«стояние» на реке Угре.</w:t>
      </w: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</w:p>
    <w:p w:rsidR="0049119B" w:rsidRPr="0049119B" w:rsidRDefault="0049119B" w:rsidP="0049119B">
      <w:pPr>
        <w:numPr>
          <w:ilvl w:val="1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Двумя центрами Руси с республиканской формой правления в период политической раздробленности были …</w:t>
      </w: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Новгород;</w:t>
      </w:r>
    </w:p>
    <w:p w:rsidR="0049119B" w:rsidRPr="0049119B" w:rsidRDefault="0049119B" w:rsidP="0049119B">
      <w:pPr>
        <w:spacing w:after="0" w:line="240" w:lineRule="auto"/>
        <w:ind w:hanging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б) Чернигов;</w:t>
      </w:r>
    </w:p>
    <w:p w:rsidR="0049119B" w:rsidRPr="0049119B" w:rsidRDefault="0049119B" w:rsidP="0049119B">
      <w:pPr>
        <w:spacing w:after="0" w:line="240" w:lineRule="auto"/>
        <w:ind w:hanging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Тверь;</w:t>
      </w:r>
    </w:p>
    <w:p w:rsidR="0049119B" w:rsidRPr="0049119B" w:rsidRDefault="0049119B" w:rsidP="0049119B">
      <w:pPr>
        <w:spacing w:after="0" w:line="240" w:lineRule="auto"/>
        <w:ind w:hanging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Псков.</w:t>
      </w:r>
    </w:p>
    <w:p w:rsidR="0049119B" w:rsidRPr="0049119B" w:rsidRDefault="0049119B" w:rsidP="0049119B">
      <w:pPr>
        <w:spacing w:after="0" w:line="240" w:lineRule="auto"/>
        <w:ind w:left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 xml:space="preserve">5. Двумя важнейшими политическими центрами в период политической  </w:t>
      </w:r>
    </w:p>
    <w:p w:rsidR="0049119B" w:rsidRPr="0049119B" w:rsidRDefault="0049119B" w:rsidP="0049119B">
      <w:pPr>
        <w:tabs>
          <w:tab w:val="left" w:pos="0"/>
          <w:tab w:val="left" w:pos="868"/>
        </w:tabs>
        <w:spacing w:after="0" w:line="240" w:lineRule="auto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 xml:space="preserve">    раздробленности были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right="356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Владимиро-Суздальское княжество; </w:t>
      </w:r>
    </w:p>
    <w:p w:rsidR="0049119B" w:rsidRPr="0049119B" w:rsidRDefault="0049119B" w:rsidP="0049119B">
      <w:pPr>
        <w:spacing w:after="0" w:line="240" w:lineRule="auto"/>
        <w:ind w:left="561" w:right="356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Новгородская земля; </w:t>
      </w:r>
    </w:p>
    <w:p w:rsidR="0049119B" w:rsidRPr="0049119B" w:rsidRDefault="0049119B" w:rsidP="0049119B">
      <w:pPr>
        <w:spacing w:after="0" w:line="240" w:lineRule="auto"/>
        <w:ind w:left="561" w:right="356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Рязанское княжество;</w:t>
      </w:r>
    </w:p>
    <w:p w:rsidR="0049119B" w:rsidRPr="0049119B" w:rsidRDefault="0049119B" w:rsidP="0049119B">
      <w:pPr>
        <w:spacing w:after="0" w:line="240" w:lineRule="auto"/>
        <w:ind w:hanging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Черниговское княжество.</w:t>
      </w: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 xml:space="preserve">Пример итогового теста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по дисциплине  в соответствии с разработанной структурой теста.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</w:rPr>
        <w:t xml:space="preserve">    Итоговый тест по дисциплине «</w:t>
      </w:r>
      <w:r w:rsidRPr="0049119B">
        <w:rPr>
          <w:rFonts w:ascii="Times New Roman" w:hAnsi="Times New Roman"/>
          <w:b/>
          <w:bCs/>
          <w:iCs/>
        </w:rPr>
        <w:t>История (История России, Всеобщая история)</w:t>
      </w:r>
      <w:r w:rsidRPr="0049119B">
        <w:rPr>
          <w:rFonts w:ascii="Times New Roman" w:hAnsi="Times New Roman"/>
        </w:rPr>
        <w:t xml:space="preserve">» 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Тест состоит из 75 вопросов А – типа. 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Проходной балл – 50 % правильных ответов от общего числа.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Норма времени – 60 мин.</w:t>
      </w:r>
    </w:p>
    <w:p w:rsidR="0049119B" w:rsidRPr="0049119B" w:rsidRDefault="0049119B" w:rsidP="0049119B">
      <w:pPr>
        <w:spacing w:after="0" w:line="240" w:lineRule="auto"/>
        <w:ind w:left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1. Классификация исторических явлений, событий, объектов – это метод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right="588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ретроспективный; </w:t>
      </w:r>
    </w:p>
    <w:p w:rsidR="0049119B" w:rsidRPr="0049119B" w:rsidRDefault="0049119B" w:rsidP="0049119B">
      <w:pPr>
        <w:spacing w:after="0" w:line="240" w:lineRule="auto"/>
        <w:ind w:right="588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типологический; </w:t>
      </w:r>
    </w:p>
    <w:p w:rsidR="0049119B" w:rsidRPr="0049119B" w:rsidRDefault="0049119B" w:rsidP="0049119B">
      <w:pPr>
        <w:spacing w:after="0" w:line="240" w:lineRule="auto"/>
        <w:ind w:right="588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системный; </w:t>
      </w:r>
    </w:p>
    <w:p w:rsidR="0049119B" w:rsidRPr="0049119B" w:rsidRDefault="0049119B" w:rsidP="0049119B">
      <w:pPr>
        <w:spacing w:after="0" w:line="240" w:lineRule="auto"/>
        <w:ind w:right="588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идеографический.</w:t>
      </w:r>
    </w:p>
    <w:p w:rsidR="0049119B" w:rsidRPr="0049119B" w:rsidRDefault="0049119B" w:rsidP="0049119B">
      <w:pPr>
        <w:spacing w:after="0" w:line="240" w:lineRule="auto"/>
        <w:ind w:right="5880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6"/>
        </w:tabs>
        <w:spacing w:after="0" w:line="240" w:lineRule="auto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2. Большинство ученых связывают начало западно-европейского Средневековья с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9119B" w:rsidRPr="0049119B" w:rsidRDefault="0049119B" w:rsidP="0049119B">
      <w:pPr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открытием Америки;</w:t>
      </w:r>
    </w:p>
    <w:p w:rsidR="0049119B" w:rsidRPr="0049119B" w:rsidRDefault="0049119B" w:rsidP="0049119B">
      <w:pPr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б) с началом Реформации;</w:t>
      </w:r>
    </w:p>
    <w:p w:rsidR="0049119B" w:rsidRPr="0049119B" w:rsidRDefault="0049119B" w:rsidP="0049119B">
      <w:pPr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падением Константинополя;</w:t>
      </w:r>
    </w:p>
    <w:p w:rsidR="0049119B" w:rsidRPr="0049119B" w:rsidRDefault="0049119B" w:rsidP="0049119B">
      <w:pPr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падение Западной Римской империи</w:t>
      </w:r>
    </w:p>
    <w:p w:rsidR="0049119B" w:rsidRPr="0049119B" w:rsidRDefault="0049119B" w:rsidP="0049119B">
      <w:pPr>
        <w:spacing w:after="0" w:line="240" w:lineRule="auto"/>
        <w:ind w:firstLine="567"/>
        <w:contextualSpacing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right="20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3. В XVIII в. немецкими историками Г. Байером, Г. Миллером и др. была создана …</w:t>
      </w:r>
    </w:p>
    <w:p w:rsidR="0049119B" w:rsidRPr="0049119B" w:rsidRDefault="0049119B" w:rsidP="0049119B">
      <w:pPr>
        <w:spacing w:after="0" w:line="240" w:lineRule="auto"/>
        <w:ind w:left="561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норманская теория;</w:t>
      </w:r>
    </w:p>
    <w:p w:rsidR="0049119B" w:rsidRPr="0049119B" w:rsidRDefault="0049119B" w:rsidP="0049119B">
      <w:pPr>
        <w:spacing w:after="0" w:line="240" w:lineRule="auto"/>
        <w:ind w:hanging="5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right="360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«теория официальной народности»; </w:t>
      </w:r>
    </w:p>
    <w:p w:rsidR="0049119B" w:rsidRPr="0049119B" w:rsidRDefault="0049119B" w:rsidP="0049119B">
      <w:pPr>
        <w:spacing w:after="0" w:line="240" w:lineRule="auto"/>
        <w:ind w:left="561" w:right="360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теория «русского социализма»; </w:t>
      </w:r>
    </w:p>
    <w:p w:rsidR="0049119B" w:rsidRPr="0049119B" w:rsidRDefault="0049119B" w:rsidP="0049119B">
      <w:pPr>
        <w:spacing w:after="0" w:line="240" w:lineRule="auto"/>
        <w:ind w:left="561" w:right="3600" w:hanging="561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антинорманская теория.</w:t>
      </w:r>
    </w:p>
    <w:p w:rsidR="0049119B" w:rsidRPr="0049119B" w:rsidRDefault="0049119B" w:rsidP="0049119B">
      <w:pPr>
        <w:spacing w:after="0" w:line="240" w:lineRule="auto"/>
        <w:ind w:firstLine="567"/>
        <w:contextualSpacing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4. Заключение династических браков стало основным средством внешней политики Руси в годы правления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Владимира Святого;</w:t>
      </w:r>
    </w:p>
    <w:p w:rsidR="0049119B" w:rsidRPr="0049119B" w:rsidRDefault="0049119B" w:rsidP="0049119B">
      <w:pPr>
        <w:spacing w:after="0" w:line="240" w:lineRule="auto"/>
        <w:ind w:hanging="56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right="52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Владимира Мономаха; </w:t>
      </w:r>
    </w:p>
    <w:p w:rsidR="0049119B" w:rsidRPr="0049119B" w:rsidRDefault="0049119B" w:rsidP="0049119B">
      <w:pPr>
        <w:spacing w:after="0" w:line="240" w:lineRule="auto"/>
        <w:ind w:left="560" w:right="52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Мстислава Великого; </w:t>
      </w:r>
    </w:p>
    <w:p w:rsidR="0049119B" w:rsidRPr="0049119B" w:rsidRDefault="0049119B" w:rsidP="0049119B">
      <w:pPr>
        <w:spacing w:after="0" w:line="240" w:lineRule="auto"/>
        <w:ind w:left="560" w:right="52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Ярослава Мудрого.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8"/>
        </w:tabs>
        <w:spacing w:after="0" w:line="240" w:lineRule="auto"/>
        <w:ind w:right="20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5. Нашествие монгольских войск на Северо-Восточную Русь началось в __ г.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right="722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998 г.; </w:t>
      </w:r>
    </w:p>
    <w:p w:rsidR="0049119B" w:rsidRPr="0049119B" w:rsidRDefault="0049119B" w:rsidP="0049119B">
      <w:pPr>
        <w:spacing w:after="0" w:line="240" w:lineRule="auto"/>
        <w:ind w:right="722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б) 1147 г.;</w:t>
      </w:r>
    </w:p>
    <w:p w:rsidR="0049119B" w:rsidRPr="0049119B" w:rsidRDefault="0049119B" w:rsidP="0049119B">
      <w:pPr>
        <w:spacing w:after="0" w:line="240" w:lineRule="auto"/>
        <w:ind w:right="722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1237 г.; </w:t>
      </w:r>
    </w:p>
    <w:p w:rsidR="0049119B" w:rsidRPr="0049119B" w:rsidRDefault="0049119B" w:rsidP="0049119B">
      <w:pPr>
        <w:spacing w:after="0" w:line="240" w:lineRule="auto"/>
        <w:ind w:right="722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1380 г.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6"/>
        </w:tabs>
        <w:spacing w:after="0" w:line="240" w:lineRule="auto"/>
        <w:ind w:right="20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6. С возвышением и укреплением Московского княжества связа-ны имена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right="484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князя Олега, Владимира I; </w:t>
      </w:r>
    </w:p>
    <w:p w:rsidR="0049119B" w:rsidRPr="0049119B" w:rsidRDefault="0049119B" w:rsidP="0049119B">
      <w:pPr>
        <w:spacing w:after="0" w:line="240" w:lineRule="auto"/>
        <w:ind w:right="484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б) князя Игоря, Ивана IV;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right="218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Дмитрия Донского, Даниилы Александровича; </w:t>
      </w:r>
    </w:p>
    <w:p w:rsidR="0049119B" w:rsidRPr="0049119B" w:rsidRDefault="0049119B" w:rsidP="0049119B">
      <w:pPr>
        <w:spacing w:after="0" w:line="240" w:lineRule="auto"/>
        <w:ind w:right="218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Ярослава Мудрого, Бориса Годунова.</w:t>
      </w:r>
    </w:p>
    <w:p w:rsidR="0049119B" w:rsidRPr="0049119B" w:rsidRDefault="0049119B" w:rsidP="0049119B">
      <w:pPr>
        <w:spacing w:after="0" w:line="240" w:lineRule="auto"/>
        <w:ind w:right="218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1020"/>
        </w:tabs>
        <w:spacing w:after="0" w:line="240" w:lineRule="auto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7. К правлению Ивана IV относится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Куликовская битва;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б) свержение монгольского ига;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lastRenderedPageBreak/>
        <w:t>в) созыв первого Земского собора;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принятие свода общерусских законов – Судебника 1497 г.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8. Освобождение Москвы от польских интервентов относится к __ г.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left="561" w:right="720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1598 г.; 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left="561" w:right="720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1605 г.; 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left="561" w:right="720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1612 г.; 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left="561" w:right="720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1613 г.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right="2320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 xml:space="preserve">9. Северная война 1700–1721 гг. завершилась … 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right="232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поражением России и победой Швеции; 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right="232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б) присоединением Северного Кавказа;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right="232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присоединением к России Левобережной Украины;</w:t>
      </w:r>
    </w:p>
    <w:p w:rsidR="0049119B" w:rsidRPr="0049119B" w:rsidRDefault="0049119B" w:rsidP="0049119B">
      <w:pPr>
        <w:tabs>
          <w:tab w:val="left" w:pos="0"/>
        </w:tabs>
        <w:spacing w:after="0" w:line="240" w:lineRule="auto"/>
        <w:ind w:right="232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присоединением к России части Балтийского побережья.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6"/>
        </w:tabs>
        <w:spacing w:after="0" w:line="240" w:lineRule="auto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10. Начало промышленного переворота, железнодорожного строительства, составление свода законов «Полное собрание законов Российской империи» – события, связанные с правлением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right="632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Александра I; </w:t>
      </w:r>
    </w:p>
    <w:p w:rsidR="0049119B" w:rsidRPr="0049119B" w:rsidRDefault="0049119B" w:rsidP="0049119B">
      <w:pPr>
        <w:spacing w:after="0" w:line="240" w:lineRule="auto"/>
        <w:ind w:left="560" w:right="632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Александра II; </w:t>
      </w:r>
    </w:p>
    <w:p w:rsidR="0049119B" w:rsidRPr="0049119B" w:rsidRDefault="0049119B" w:rsidP="0049119B">
      <w:pPr>
        <w:spacing w:after="0" w:line="240" w:lineRule="auto"/>
        <w:ind w:left="560" w:right="632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Николая I;</w:t>
      </w:r>
    </w:p>
    <w:p w:rsidR="0049119B" w:rsidRPr="0049119B" w:rsidRDefault="0049119B" w:rsidP="0049119B">
      <w:pPr>
        <w:spacing w:after="0" w:line="240" w:lineRule="auto"/>
        <w:ind w:hanging="56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Екатерины II.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11. Издание циркуляра «О кухаркиных детях», перевод крестьян на обязательный выкуп, завершение промышленного переворота бы-ли характерны для правления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right="644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Екатерины II; </w:t>
      </w:r>
    </w:p>
    <w:p w:rsidR="0049119B" w:rsidRPr="0049119B" w:rsidRDefault="0049119B" w:rsidP="0049119B">
      <w:pPr>
        <w:spacing w:after="0" w:line="240" w:lineRule="auto"/>
        <w:ind w:left="560" w:right="644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Николая I; </w:t>
      </w:r>
    </w:p>
    <w:p w:rsidR="0049119B" w:rsidRPr="0049119B" w:rsidRDefault="0049119B" w:rsidP="0049119B">
      <w:pPr>
        <w:spacing w:after="0" w:line="240" w:lineRule="auto"/>
        <w:ind w:left="560" w:right="644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Николая II;</w:t>
      </w:r>
    </w:p>
    <w:p w:rsidR="0049119B" w:rsidRPr="0049119B" w:rsidRDefault="0049119B" w:rsidP="0049119B">
      <w:pPr>
        <w:spacing w:after="0" w:line="240" w:lineRule="auto"/>
        <w:ind w:hanging="56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Александра III.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8"/>
        </w:tabs>
        <w:spacing w:after="0" w:line="240" w:lineRule="auto"/>
        <w:ind w:right="20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12. Для российского капитализма на рубеже XIX–XX вв. был(а,о) характерен(на, но)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right="360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низкая концентрация производства; б)преобладание рабочего класса; </w:t>
      </w:r>
    </w:p>
    <w:p w:rsidR="0049119B" w:rsidRPr="0049119B" w:rsidRDefault="0049119B" w:rsidP="0049119B">
      <w:pPr>
        <w:spacing w:after="0" w:line="240" w:lineRule="auto"/>
        <w:ind w:right="360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огромная роль государства;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  <w:sectPr w:rsidR="0049119B" w:rsidRPr="0049119B" w:rsidSect="002928A5">
          <w:type w:val="continuous"/>
          <w:pgSz w:w="11900" w:h="16838"/>
          <w:pgMar w:top="1122" w:right="1406" w:bottom="120" w:left="1420" w:header="0" w:footer="0" w:gutter="0"/>
          <w:cols w:space="720" w:equalWidth="0">
            <w:col w:w="9080"/>
          </w:cols>
        </w:sectPr>
      </w:pPr>
      <w:r w:rsidRPr="0049119B">
        <w:rPr>
          <w:rFonts w:ascii="Times New Roman" w:hAnsi="Times New Roman"/>
        </w:rPr>
        <w:t>г) низкая концентрация рабочей силы</w:t>
      </w:r>
    </w:p>
    <w:p w:rsidR="0049119B" w:rsidRPr="0049119B" w:rsidRDefault="0049119B" w:rsidP="0049119B">
      <w:pPr>
        <w:tabs>
          <w:tab w:val="left" w:pos="866"/>
        </w:tabs>
        <w:spacing w:after="0" w:line="240" w:lineRule="auto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lastRenderedPageBreak/>
        <w:t>13. После июльского кризиса Временного правительства его главой стал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9119B" w:rsidRPr="0049119B" w:rsidRDefault="0049119B" w:rsidP="0049119B">
      <w:pPr>
        <w:spacing w:after="0" w:line="240" w:lineRule="auto"/>
        <w:ind w:right="60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Керенский А.Ф.; </w:t>
      </w:r>
    </w:p>
    <w:p w:rsidR="0049119B" w:rsidRPr="0049119B" w:rsidRDefault="0049119B" w:rsidP="0049119B">
      <w:pPr>
        <w:spacing w:after="0" w:line="240" w:lineRule="auto"/>
        <w:ind w:right="60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Корнилов Л.Г.; </w:t>
      </w:r>
    </w:p>
    <w:p w:rsidR="0049119B" w:rsidRPr="0049119B" w:rsidRDefault="0049119B" w:rsidP="0049119B">
      <w:pPr>
        <w:spacing w:after="0" w:line="240" w:lineRule="auto"/>
        <w:ind w:right="60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Ленин В.И.; </w:t>
      </w:r>
    </w:p>
    <w:p w:rsidR="0049119B" w:rsidRPr="0049119B" w:rsidRDefault="0049119B" w:rsidP="0049119B">
      <w:pPr>
        <w:spacing w:after="0" w:line="240" w:lineRule="auto"/>
        <w:ind w:right="60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Львов Г.Е.</w:t>
      </w:r>
    </w:p>
    <w:p w:rsidR="0049119B" w:rsidRPr="0049119B" w:rsidRDefault="0049119B" w:rsidP="0049119B">
      <w:pPr>
        <w:spacing w:after="0" w:line="240" w:lineRule="auto"/>
        <w:ind w:left="560" w:right="6060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6"/>
        </w:tabs>
        <w:spacing w:after="0" w:line="240" w:lineRule="auto"/>
        <w:ind w:left="565" w:hanging="565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14. Мероприятием политики «военного коммунизма» являлась(лось, лся)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отмена карточной системы;    б) полная национализация всей промышленности; </w:t>
      </w:r>
    </w:p>
    <w:p w:rsidR="0049119B" w:rsidRPr="0049119B" w:rsidRDefault="0049119B" w:rsidP="0049119B">
      <w:pPr>
        <w:spacing w:after="0" w:line="240" w:lineRule="auto"/>
        <w:ind w:left="560" w:right="208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введение золотого червонца;  г) переход к продналогу.</w:t>
      </w:r>
    </w:p>
    <w:p w:rsidR="0049119B" w:rsidRPr="0049119B" w:rsidRDefault="0049119B" w:rsidP="0049119B">
      <w:pPr>
        <w:tabs>
          <w:tab w:val="left" w:pos="861"/>
        </w:tabs>
        <w:spacing w:after="0" w:line="240" w:lineRule="auto"/>
        <w:ind w:left="861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861" w:hanging="861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15. Форсированная индустриализация началась в СССР в ___ году.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right="722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1921 г.; </w:t>
      </w:r>
    </w:p>
    <w:p w:rsidR="0049119B" w:rsidRPr="0049119B" w:rsidRDefault="0049119B" w:rsidP="0049119B">
      <w:pPr>
        <w:spacing w:after="0" w:line="240" w:lineRule="auto"/>
        <w:ind w:left="561" w:right="722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1924 г.; </w:t>
      </w:r>
    </w:p>
    <w:p w:rsidR="0049119B" w:rsidRPr="0049119B" w:rsidRDefault="0049119B" w:rsidP="0049119B">
      <w:pPr>
        <w:spacing w:after="0" w:line="240" w:lineRule="auto"/>
        <w:ind w:left="561" w:right="722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1928 г.; </w:t>
      </w:r>
    </w:p>
    <w:p w:rsidR="0049119B" w:rsidRPr="0049119B" w:rsidRDefault="0049119B" w:rsidP="0049119B">
      <w:pPr>
        <w:spacing w:after="0" w:line="240" w:lineRule="auto"/>
        <w:ind w:left="561" w:right="722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1933 г.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8"/>
        </w:tabs>
        <w:spacing w:after="0" w:line="240" w:lineRule="auto"/>
        <w:ind w:right="20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16. СССР взял курс на создание в Европе системы коллективной безопасности после прихода к власти в Германии фашистов в __ году.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9119B" w:rsidRPr="0049119B" w:rsidRDefault="0049119B" w:rsidP="0049119B">
      <w:pPr>
        <w:spacing w:after="0" w:line="240" w:lineRule="auto"/>
        <w:ind w:left="561" w:right="722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1917 г.; </w:t>
      </w:r>
    </w:p>
    <w:p w:rsidR="0049119B" w:rsidRPr="0049119B" w:rsidRDefault="0049119B" w:rsidP="0049119B">
      <w:pPr>
        <w:spacing w:after="0" w:line="240" w:lineRule="auto"/>
        <w:ind w:left="561" w:right="722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1922 г.; </w:t>
      </w:r>
    </w:p>
    <w:p w:rsidR="0049119B" w:rsidRPr="0049119B" w:rsidRDefault="0049119B" w:rsidP="0049119B">
      <w:pPr>
        <w:spacing w:after="0" w:line="240" w:lineRule="auto"/>
        <w:ind w:left="561" w:right="722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1933 г.; </w:t>
      </w:r>
    </w:p>
    <w:p w:rsidR="0049119B" w:rsidRPr="0049119B" w:rsidRDefault="0049119B" w:rsidP="0049119B">
      <w:pPr>
        <w:spacing w:after="0" w:line="240" w:lineRule="auto"/>
        <w:ind w:left="561" w:right="722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1939 г.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b/>
        </w:rPr>
      </w:pPr>
    </w:p>
    <w:p w:rsidR="0049119B" w:rsidRPr="0049119B" w:rsidRDefault="0049119B" w:rsidP="0049119B">
      <w:pPr>
        <w:tabs>
          <w:tab w:val="left" w:pos="866"/>
        </w:tabs>
        <w:spacing w:after="0" w:line="240" w:lineRule="auto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17. Высший чрезвычайный орган, созданный 30 июня 1941 г. и сосредоточивший всю полноту власти в стране, назывался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Совет Народных Комиссаров;  б) Государственный Комитет обороны; </w:t>
      </w:r>
    </w:p>
    <w:p w:rsidR="0049119B" w:rsidRPr="0049119B" w:rsidRDefault="0049119B" w:rsidP="0049119B">
      <w:pPr>
        <w:spacing w:after="0" w:line="240" w:lineRule="auto"/>
        <w:ind w:left="560" w:right="3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Совет по эвакуации;                   г) Центральный штаб партизанского движения.</w:t>
      </w:r>
    </w:p>
    <w:p w:rsidR="0049119B" w:rsidRPr="0049119B" w:rsidRDefault="0049119B" w:rsidP="0049119B">
      <w:pPr>
        <w:tabs>
          <w:tab w:val="left" w:pos="868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49119B" w:rsidRPr="0049119B" w:rsidRDefault="0049119B" w:rsidP="0049119B">
      <w:pPr>
        <w:tabs>
          <w:tab w:val="left" w:pos="868"/>
        </w:tabs>
        <w:spacing w:after="0" w:line="240" w:lineRule="auto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18. Какие изменения произошли во внешней политике СССР в пе-риод перестройки?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9119B" w:rsidRPr="0049119B" w:rsidRDefault="0049119B" w:rsidP="0049119B">
      <w:pPr>
        <w:spacing w:after="0" w:line="240" w:lineRule="auto"/>
        <w:ind w:left="561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продолжение политики «холодной войны»;</w:t>
      </w:r>
    </w:p>
    <w:p w:rsidR="0049119B" w:rsidRPr="0049119B" w:rsidRDefault="0049119B" w:rsidP="0049119B">
      <w:pPr>
        <w:spacing w:after="0" w:line="240" w:lineRule="auto"/>
        <w:ind w:left="561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б) осложнение международных отношений со странами Запада;</w:t>
      </w:r>
    </w:p>
    <w:p w:rsidR="0049119B" w:rsidRPr="0049119B" w:rsidRDefault="0049119B" w:rsidP="0049119B">
      <w:pPr>
        <w:spacing w:after="0" w:line="240" w:lineRule="auto"/>
        <w:ind w:hanging="561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1" w:right="20" w:hanging="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усиление вмешательства во внутренние дела социалистических стран;</w:t>
      </w:r>
    </w:p>
    <w:p w:rsidR="0049119B" w:rsidRPr="0049119B" w:rsidRDefault="0049119B" w:rsidP="0049119B">
      <w:pPr>
        <w:spacing w:after="0" w:line="240" w:lineRule="auto"/>
        <w:ind w:hanging="561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реализация политики «нового политического мышления».</w:t>
      </w:r>
    </w:p>
    <w:p w:rsidR="0049119B" w:rsidRPr="0049119B" w:rsidRDefault="0049119B" w:rsidP="0049119B">
      <w:pPr>
        <w:spacing w:after="0" w:line="240" w:lineRule="auto"/>
        <w:ind w:left="561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8"/>
        </w:tabs>
        <w:spacing w:after="0" w:line="240" w:lineRule="auto"/>
        <w:ind w:right="20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19. Попытка государственного переворота, ускорившая процесс развала СССР, произошла …</w:t>
      </w:r>
    </w:p>
    <w:p w:rsidR="0049119B" w:rsidRPr="0049119B" w:rsidRDefault="0049119B" w:rsidP="0049119B">
      <w:pPr>
        <w:spacing w:after="0" w:line="240" w:lineRule="auto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1" w:right="584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в апреле 1985 г.; </w:t>
      </w:r>
    </w:p>
    <w:p w:rsidR="0049119B" w:rsidRPr="0049119B" w:rsidRDefault="0049119B" w:rsidP="0049119B">
      <w:pPr>
        <w:spacing w:after="0" w:line="240" w:lineRule="auto"/>
        <w:ind w:left="561" w:right="584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в марте 1990 г.; </w:t>
      </w:r>
    </w:p>
    <w:p w:rsidR="0049119B" w:rsidRPr="0049119B" w:rsidRDefault="0049119B" w:rsidP="0049119B">
      <w:pPr>
        <w:spacing w:after="0" w:line="240" w:lineRule="auto"/>
        <w:ind w:left="561" w:right="584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19 августа 1991 г.; </w:t>
      </w:r>
    </w:p>
    <w:p w:rsidR="0049119B" w:rsidRPr="0049119B" w:rsidRDefault="0049119B" w:rsidP="0049119B">
      <w:pPr>
        <w:spacing w:after="0" w:line="240" w:lineRule="auto"/>
        <w:ind w:left="561" w:right="5840" w:hanging="561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8 декабря 1991 г.</w:t>
      </w:r>
    </w:p>
    <w:p w:rsidR="0049119B" w:rsidRPr="0049119B" w:rsidRDefault="0049119B" w:rsidP="0049119B">
      <w:pPr>
        <w:spacing w:after="0" w:line="240" w:lineRule="auto"/>
        <w:ind w:left="561" w:right="5840"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0"/>
        </w:tabs>
        <w:spacing w:after="0" w:line="240" w:lineRule="auto"/>
        <w:ind w:left="565" w:right="20" w:hanging="565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20. Содружество независимых государств (СНГ) было создано в …</w:t>
      </w:r>
    </w:p>
    <w:p w:rsidR="0049119B" w:rsidRPr="0049119B" w:rsidRDefault="0049119B" w:rsidP="0049119B">
      <w:pPr>
        <w:tabs>
          <w:tab w:val="left" w:pos="860"/>
        </w:tabs>
        <w:spacing w:after="0" w:line="240" w:lineRule="auto"/>
        <w:ind w:left="565" w:right="20" w:hanging="565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а) 1985 г.;    б) 1991 г.;    в) 2000 г.;    г) 2006 г.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0"/>
        </w:tabs>
        <w:spacing w:after="0" w:line="240" w:lineRule="auto"/>
        <w:ind w:right="240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 xml:space="preserve">21. Правопреемником СССР на международной арене стала(о) … </w:t>
      </w:r>
    </w:p>
    <w:p w:rsidR="0049119B" w:rsidRPr="0049119B" w:rsidRDefault="0049119B" w:rsidP="0049119B">
      <w:pPr>
        <w:tabs>
          <w:tab w:val="left" w:pos="567"/>
          <w:tab w:val="left" w:pos="851"/>
        </w:tabs>
        <w:spacing w:after="0" w:line="240" w:lineRule="auto"/>
        <w:ind w:right="24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СНГ;                  б) Россия;         в) Украина;            г) Белоруссия.</w:t>
      </w:r>
    </w:p>
    <w:p w:rsidR="0049119B" w:rsidRPr="0049119B" w:rsidRDefault="0049119B" w:rsidP="0049119B">
      <w:pPr>
        <w:tabs>
          <w:tab w:val="left" w:pos="567"/>
          <w:tab w:val="left" w:pos="851"/>
        </w:tabs>
        <w:spacing w:after="0" w:line="240" w:lineRule="auto"/>
        <w:ind w:right="240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6"/>
        </w:tabs>
        <w:spacing w:after="0" w:line="240" w:lineRule="auto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22. С распадом СССР встала задача создания _______ мирового порядка.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right="592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двухполярного; </w:t>
      </w:r>
    </w:p>
    <w:p w:rsidR="0049119B" w:rsidRPr="0049119B" w:rsidRDefault="0049119B" w:rsidP="0049119B">
      <w:pPr>
        <w:spacing w:after="0" w:line="240" w:lineRule="auto"/>
        <w:ind w:left="560" w:right="592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lastRenderedPageBreak/>
        <w:t>б) многополюсного;</w:t>
      </w:r>
    </w:p>
    <w:p w:rsidR="0049119B" w:rsidRPr="0049119B" w:rsidRDefault="0049119B" w:rsidP="0049119B">
      <w:pPr>
        <w:spacing w:after="0" w:line="240" w:lineRule="auto"/>
        <w:ind w:left="560" w:right="592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в) однополярного;</w:t>
      </w:r>
    </w:p>
    <w:p w:rsidR="0049119B" w:rsidRPr="0049119B" w:rsidRDefault="0049119B" w:rsidP="0049119B">
      <w:pPr>
        <w:spacing w:after="0" w:line="240" w:lineRule="auto"/>
        <w:ind w:left="560" w:right="592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 г) биполярного.</w:t>
      </w:r>
    </w:p>
    <w:p w:rsidR="0049119B" w:rsidRPr="0049119B" w:rsidRDefault="0049119B" w:rsidP="0049119B">
      <w:pPr>
        <w:spacing w:after="0" w:line="240" w:lineRule="auto"/>
        <w:ind w:left="860" w:hanging="860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23. Замена льгот денежной компенсацией в 2005 г. – это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приватизация;</w:t>
      </w: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б) национализация;</w:t>
      </w:r>
    </w:p>
    <w:p w:rsidR="0049119B" w:rsidRPr="0049119B" w:rsidRDefault="0049119B" w:rsidP="0049119B">
      <w:pPr>
        <w:spacing w:after="0" w:line="240" w:lineRule="auto"/>
        <w:ind w:hanging="56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монетизация;</w:t>
      </w:r>
    </w:p>
    <w:p w:rsidR="0049119B" w:rsidRPr="0049119B" w:rsidRDefault="0049119B" w:rsidP="0049119B">
      <w:pPr>
        <w:spacing w:after="0" w:line="240" w:lineRule="auto"/>
        <w:ind w:hanging="56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 w:hanging="5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г) секуляризация.</w:t>
      </w:r>
    </w:p>
    <w:p w:rsidR="0049119B" w:rsidRPr="0049119B" w:rsidRDefault="0049119B" w:rsidP="0049119B">
      <w:pPr>
        <w:spacing w:after="0" w:line="240" w:lineRule="auto"/>
        <w:ind w:left="56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0"/>
        </w:tabs>
        <w:spacing w:after="0" w:line="240" w:lineRule="auto"/>
        <w:ind w:right="760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 xml:space="preserve">24. За бывшими республиками СССР закрепилось понятие … </w:t>
      </w:r>
    </w:p>
    <w:p w:rsidR="0049119B" w:rsidRPr="0049119B" w:rsidRDefault="0049119B" w:rsidP="0049119B">
      <w:pPr>
        <w:tabs>
          <w:tab w:val="left" w:pos="860"/>
        </w:tabs>
        <w:spacing w:after="0" w:line="240" w:lineRule="auto"/>
        <w:ind w:right="7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а) страны дальнего зарубежья;          б) страны Европейского Союза; </w:t>
      </w:r>
    </w:p>
    <w:p w:rsidR="0049119B" w:rsidRPr="0049119B" w:rsidRDefault="0049119B" w:rsidP="0049119B">
      <w:pPr>
        <w:tabs>
          <w:tab w:val="left" w:pos="860"/>
        </w:tabs>
        <w:spacing w:after="0" w:line="240" w:lineRule="auto"/>
        <w:ind w:right="760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в) страны «ближнего зарубежья»;      г) члены НАТО.</w:t>
      </w:r>
    </w:p>
    <w:p w:rsidR="0049119B" w:rsidRPr="0049119B" w:rsidRDefault="0049119B" w:rsidP="0049119B">
      <w:pPr>
        <w:tabs>
          <w:tab w:val="left" w:pos="860"/>
        </w:tabs>
        <w:spacing w:after="0" w:line="240" w:lineRule="auto"/>
        <w:ind w:right="760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860"/>
        </w:tabs>
        <w:spacing w:after="0" w:line="240" w:lineRule="auto"/>
        <w:ind w:right="760"/>
        <w:rPr>
          <w:rFonts w:ascii="Times New Roman" w:hAnsi="Times New Roman"/>
        </w:rPr>
      </w:pPr>
    </w:p>
    <w:p w:rsidR="0049119B" w:rsidRPr="0049119B" w:rsidRDefault="0049119B" w:rsidP="0049119B">
      <w:pPr>
        <w:tabs>
          <w:tab w:val="left" w:pos="998"/>
        </w:tabs>
        <w:spacing w:after="0" w:line="240" w:lineRule="auto"/>
        <w:ind w:right="20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25. Обострение проблемы национальной безопасности современной России связано с …</w:t>
      </w:r>
    </w:p>
    <w:p w:rsidR="0049119B" w:rsidRPr="0049119B" w:rsidRDefault="0049119B" w:rsidP="0049119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9119B" w:rsidRPr="0049119B" w:rsidRDefault="0049119B" w:rsidP="0049119B">
      <w:pPr>
        <w:spacing w:after="0" w:line="240" w:lineRule="auto"/>
        <w:ind w:left="540" w:hanging="5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а) созданием Таможенного союза;</w:t>
      </w:r>
    </w:p>
    <w:p w:rsidR="0049119B" w:rsidRPr="0049119B" w:rsidRDefault="0049119B" w:rsidP="0049119B">
      <w:pPr>
        <w:spacing w:after="0" w:line="240" w:lineRule="auto"/>
        <w:ind w:left="540" w:right="40" w:hanging="5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б) созданием многополюсной системы международных отношений; </w:t>
      </w:r>
    </w:p>
    <w:p w:rsidR="0049119B" w:rsidRPr="0049119B" w:rsidRDefault="0049119B" w:rsidP="0049119B">
      <w:pPr>
        <w:spacing w:after="0" w:line="240" w:lineRule="auto"/>
        <w:ind w:left="540" w:right="40" w:hanging="540"/>
        <w:contextualSpacing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 xml:space="preserve">в) активизацией международного терроризма; </w:t>
      </w:r>
    </w:p>
    <w:p w:rsidR="0049119B" w:rsidRPr="0049119B" w:rsidRDefault="0049119B" w:rsidP="0049119B">
      <w:pPr>
        <w:spacing w:after="0" w:line="240" w:lineRule="auto"/>
        <w:ind w:left="540" w:right="40" w:hanging="540"/>
        <w:contextualSpacing/>
        <w:jc w:val="both"/>
        <w:rPr>
          <w:rFonts w:ascii="Times New Roman" w:hAnsi="Times New Roman"/>
          <w:sz w:val="30"/>
          <w:szCs w:val="30"/>
        </w:rPr>
      </w:pPr>
      <w:r w:rsidRPr="0049119B">
        <w:rPr>
          <w:rFonts w:ascii="Times New Roman" w:hAnsi="Times New Roman"/>
        </w:rPr>
        <w:t>г) активным сотрудничеством с Японией</w:t>
      </w:r>
      <w:r w:rsidRPr="0049119B">
        <w:rPr>
          <w:rFonts w:ascii="Times New Roman" w:hAnsi="Times New Roman"/>
          <w:sz w:val="30"/>
          <w:szCs w:val="30"/>
        </w:rPr>
        <w:t>.</w:t>
      </w:r>
    </w:p>
    <w:p w:rsidR="0049119B" w:rsidRPr="0049119B" w:rsidRDefault="0049119B" w:rsidP="0049119B">
      <w:pPr>
        <w:tabs>
          <w:tab w:val="left" w:pos="567"/>
          <w:tab w:val="left" w:pos="851"/>
        </w:tabs>
        <w:spacing w:after="0" w:line="240" w:lineRule="auto"/>
        <w:ind w:right="240" w:hanging="54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560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  <w:bCs/>
          <w:iCs/>
        </w:rPr>
        <w:t xml:space="preserve">3.4 </w:t>
      </w:r>
      <w:r w:rsidRPr="0049119B">
        <w:rPr>
          <w:rFonts w:ascii="Times New Roman" w:hAnsi="Times New Roman"/>
          <w:b/>
        </w:rPr>
        <w:t>Типовые контрольные задания для проведения контрольных работ</w:t>
      </w:r>
      <w:r w:rsidRPr="0049119B">
        <w:rPr>
          <w:rFonts w:ascii="Times New Roman" w:hAnsi="Times New Roman"/>
          <w:b/>
        </w:rPr>
        <w:br/>
        <w:t xml:space="preserve"> (для заочной формы обучения)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119B" w:rsidRPr="0049119B" w:rsidRDefault="0049119B" w:rsidP="0049119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49119B">
        <w:rPr>
          <w:rFonts w:ascii="Times New Roman" w:hAnsi="Times New Roman"/>
          <w:bCs/>
        </w:rPr>
        <w:t xml:space="preserve">Ниже приведены темы контрольных работ для заочной формы обучения, предусмотренных рабочей программой дисциплины. 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1. Возникновение цивилизации в Месопотамии. Древний Шумер.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2. Вавилонское царство.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3. Ассирийская держава.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4. Хеттское царство.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5. Возникновение и развитие Персидской державы Ахеменидов.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6. Арийская проблема. Варно-кастовый строй в Индии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7. Возникновение и развитие цивилизации в Китае.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8. Социально-экономический и общественный строй Древней Греции.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9. Греко-персидские войны.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10. Походы Александра Македонского.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11. Общая характеристика Римской империи.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12. Основные этапы социально-экономического и политического развития Восточной  Римской империи (V–XVвв.).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13. Средневековый город в Западной Европе: основные характеристики и значение в истории региона.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14. Ислам в Аравии. Символ веры ислама. Шариат. Обряды и праздники.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15. Крестовые походы и их значение в истории Европы.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16. Развитие королевской власти во Франции при Филиппе IV Красивом, возникновение Генеральных штатов во Франции.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17. Нормандское завоевание Англии. Правление Генриха I.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18. Иоанн Безземельный и «Великая хартия вольностей».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19. Столетняя война: причины, основные этапы, итоги.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20. Внутренняя и внешняя политика Фридриха Барбароссы.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21. Реформация в Европе.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22. Основные характеристики, этапы и регионы Возрождения.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23. Политика Генриха IV Бурбона. Итоги религиозных войн во Франции.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24. Внутренняя политика Тюдоров в Англии.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25. Великие географические открытия и складывание колониальной системы.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26. Социально-экономическое и политическое положение Китая в период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      Цинского правления (XVII-XIX вв.).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lastRenderedPageBreak/>
        <w:t xml:space="preserve">27. Опиумные войны в Китае.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28. Синьхайская революция в Китае. «Три народных принципа» Сунь Ятсена.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29. Япония в период сегуната Токугава: политическое и социально-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      экономическое  развитие Японии в XVII первой половине XIXвека.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30. Революция и реформы Мэйдзи и их значение. Япония в последней трети XIXвека.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31. Британская колониальная политика в Индии: методы управления, политика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      в аграрной сфере, городе, просвещении. Основные результаты.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32. Внутренняя и внешняя политика Селима I и Сулеймана I в Османской империи.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33. Внутреннее развитие Османской империи в XVII-XVIIIвеках. Реформы Селима III.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34. Основные направления танзимата в Турции. Проникновение европейских держав в Османскую империю и его экономическое последствие.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35. Образование Дурранийского государства в Афганистане. Политический и социально- экономический строй государства Ахмад-шаха.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36. Англо-афганские войны и их последствия.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37. Революция 1905-1911 годов в Иране.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38. Войны Наполеона и их итоги.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39. Образование Германского союза. Его состав и политическое управление.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40. Объединение Германии в XIXв.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41. Политическое и социально-экономическое развитие США в первой половине XIXвека. Гражданская война 1861-1865 годов в США. Причины, ход, итоги.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42. Политика «просвещенного абсолютизма» в Европе.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43. Образование Италии.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44. Причины, ход и итоги I Мировой войны.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45. Авторитарные режимы в Европе в 1920-е гг.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46. Вторая мировая война (1939 –1945 гг.).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47. «Пражская весна» 1968 г.: социализм с человеческим лицом.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48. «Тэтчеризм» – британский вариант неоконсервативной идеологии и политики.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49. Восточноевропейский социализм (страны Восточной Европы во второй половине ХХ века).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50. Югославская модель самоуправляющегося социализма.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51. Германия во второй половине ХХ в.: от разделения к объединению.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52. Революции на рубеже 1980-х –1990-х гг. в странах Центральной и Юго-Восточной Европы.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53. «Рейганомика» – экономическая теория и практика американского неоконсерватизма.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54. Египет во второй половине ХХ в.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55. Война в Корее. Проблема двух Корей.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56. Конфликт 1961 –1975 годов во Вьетнаме. Парижское соглашение.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57. «Принятие христианства на Руси: причины, методы, последствия»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58. Киевская Русь: основные периоды истории.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59. Политическая раздробленность древнерусского государства: причины, основные центры.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60. Внешние вторжения на Русь в XIIIв.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61. Завершение формирования единого российского централизованного государства во второй половине XVI в. Иван IIIи Василий III.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62. Правление Ивана IV.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63. Смутное время: причины, основные события, последствия.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64. Первые Романовы и преодоление последствий Смуты.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65. Российская империя при Петре I: политические, социально-экономические и культурные преобразования.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66. Эпоха Екатерины II – время просвещенного абсолютизма в России. </w:t>
      </w:r>
    </w:p>
    <w:p w:rsidR="0049119B" w:rsidRPr="0049119B" w:rsidRDefault="0049119B" w:rsidP="0049119B">
      <w:pPr>
        <w:pStyle w:val="a7"/>
        <w:spacing w:after="0" w:line="240" w:lineRule="auto"/>
        <w:ind w:left="284" w:right="-142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67. Россия в первой половине XIXв.(внутренняя и внешняя политика Павла I, Александра I, Николая I).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68. Либеральные реформы в России и период контрреформ.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69. Особенности экономического и социально-политического развития России в начале XX века.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70. Россия в 1910-х годах: от русско-японской войны к революциям.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71. Гражданская война в России и иностранная интервенция: этапы и итоги.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72. Общественно-политическая жизнь в СССР в первые годы развития государства.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73. Военный коммунизм: политика, практика, идеология.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74. СССР во Второй мировой войне.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75. Коренные изменения на международной арене после окончания второй мировой войны.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76. СССР в послевоенные годы: от Сталина к Хрущеву.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77. Тенденции экономического развития СССР (1964-1985 гг.). Экономические реформы 1965 г.: цели, причины свертывания. «Диссидентское» движение.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 xml:space="preserve">78. Новый этап в демократическом обновлении  России. События октября 1993г. Конституция РФ. 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79. Этапы и итоги перестройки.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  <w:r w:rsidRPr="0049119B">
        <w:rPr>
          <w:rFonts w:ascii="Times New Roman" w:hAnsi="Times New Roman"/>
          <w:szCs w:val="28"/>
        </w:rPr>
        <w:t>80. Формирование новой российской государственности (1992-2000 гг.).</w:t>
      </w:r>
    </w:p>
    <w:p w:rsidR="0049119B" w:rsidRPr="0049119B" w:rsidRDefault="0049119B" w:rsidP="0049119B">
      <w:pPr>
        <w:pStyle w:val="a7"/>
        <w:spacing w:after="0" w:line="240" w:lineRule="auto"/>
        <w:ind w:left="284" w:hanging="284"/>
        <w:rPr>
          <w:rFonts w:ascii="Times New Roman" w:hAnsi="Times New Roman"/>
          <w:szCs w:val="28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/>
          <w:bCs/>
        </w:rPr>
        <w:lastRenderedPageBreak/>
        <w:t>3.5. Перечень теоретических вопросов к экзамену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iCs/>
        </w:rPr>
      </w:pPr>
      <w:r w:rsidRPr="0049119B">
        <w:rPr>
          <w:rFonts w:ascii="Times New Roman" w:hAnsi="Times New Roman"/>
          <w:iCs/>
        </w:rPr>
        <w:t>(для оценки знаний)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</w:rPr>
      </w:pPr>
      <w:r w:rsidRPr="0049119B">
        <w:rPr>
          <w:rFonts w:ascii="Times New Roman" w:hAnsi="Times New Roman"/>
          <w:b/>
        </w:rPr>
        <w:t>Раздел 1. Всемирная история.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1.Место истории в системе наук. Объект и предмет науки. Теория и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методология. Основные направления.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</w:rPr>
      </w:pPr>
      <w:r w:rsidRPr="0049119B">
        <w:rPr>
          <w:rStyle w:val="markedcontent"/>
          <w:rFonts w:ascii="Times New Roman" w:hAnsi="Times New Roman"/>
        </w:rPr>
        <w:tab/>
        <w:t>2.Исследователь и исторический источник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3.Теории происхождения государства. Проблемы этногенеза и роль миграций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в становлении народов.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4.Территория России в системе Древнего мира. Древнейшие культуры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Северной Евразии (неолит и бронзовый век). Киммерийцы и скифы. Древние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империи Центральной Азии.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5.Античная Греция (скифские племена; греческие колонии в Северном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Причерноморье). Античный Рим.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6.Великое переселение народов в III–VIIвв. Рождение и расцвет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мусульманской цивилизации.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7.Переход Европы от античности к феодализму. Варварские государства.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Государство франков. Меровинги и каролинги. Византия.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Fonts w:ascii="Times New Roman" w:hAnsi="Times New Roman"/>
        </w:rPr>
        <w:tab/>
        <w:t>8. Европейское Средневековье. Переход Европы от античности к феодализму. Смена форм государственности. Эволюция государственности.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</w:rPr>
      </w:pPr>
      <w:r w:rsidRPr="0049119B">
        <w:rPr>
          <w:rStyle w:val="markedcontent"/>
          <w:rFonts w:ascii="Times New Roman" w:hAnsi="Times New Roman"/>
        </w:rPr>
        <w:tab/>
        <w:t>9. Европа в эпоху позднего феодализма. Великие географические открытия.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Реформация.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10.Первые буржуазные революции в Европе.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11.Европейский абсолютизм.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12.Европейский путь от Просвещения к Революции.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13.Влияние европейской войны на буржуазную революцию. Наполеоновские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войны. Бисмарк. Объединение Италии.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14.Американская революция и возникновение США. Гражданская война.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ab/>
        <w:t>15.Основные тенденции мирового развития в XIXв. Европейский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колониализм. Промышленный переворот. Секуляризация сознания и развитие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науки.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16.Первая мировая война: предпосылки, ход, итоги. Влияние на европейское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развитие.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17.Альтернативы развития западной цивилизации в конце 20-х –в 30-е гг. XXв.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«Новый курс» Ф. Рузвельта. «Народные фронты» в Европе.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18.Международное положение накануне Второй мировой войны.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Предпосылки и ход.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ab/>
        <w:t>19.Международные отношения в послевоенном мире. Начало холодной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войны. Создание НАТО. Создание СЭВ</w:t>
      </w:r>
    </w:p>
    <w:p w:rsidR="0049119B" w:rsidRPr="0049119B" w:rsidRDefault="0049119B" w:rsidP="0008378B">
      <w:pPr>
        <w:tabs>
          <w:tab w:val="left" w:pos="284"/>
        </w:tabs>
        <w:spacing w:after="0" w:line="240" w:lineRule="auto"/>
        <w:contextualSpacing/>
        <w:rPr>
          <w:rStyle w:val="markedcontent"/>
          <w:rFonts w:ascii="Times New Roman" w:hAnsi="Times New Roman"/>
        </w:rPr>
      </w:pPr>
      <w:r w:rsidRPr="0049119B">
        <w:rPr>
          <w:rFonts w:ascii="Times New Roman" w:hAnsi="Times New Roman"/>
          <w:b/>
          <w:bCs/>
          <w:color w:val="000000"/>
        </w:rPr>
        <w:t>Раздел 2. История России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20.Славяне в ранней истории Европы. Восточные славяне в древности: VIII–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IIIвв. Княжеская власть и её функции.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21.Возникновение Древнерусского государства (IX–Xв.в)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22.Русские земли в XI–XIIвв. Христианизация. Культурные влияния Востока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и Запада.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23.Соседи Древней Руси в IX–XIIвв.: Византия, славянские страны, Западная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Европа, Хазария, Волжская Булгария. Международные связи.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24.Средневековье как стадия исторического процесса в Западной Европе, на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Востоке и в России.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25.Монгольская экспансия: причины, ход, результаты.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26.Русские земли в борьбе с натиском Запада и Востока. Александр Невский.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27.Возрождение русской государственности вокруг Москвы. Борьба с Тверью.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Рост территории Московского княжества. Свержение монгольского ига.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Формирование дворянства.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28.Правление Ивана Грозного. Судебник 1497 г. Опричнина. Итоги.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29. «Смутное время». Феномен самозванчества. К. Минин и Д. Пожарский.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Завершения и последствия Смуты.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30.Промышленный переворот в Европе и России: общее и особенное.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31.Правление Петра I. Реформы. Создание Балтийского флота и регулярной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армии. Церковная реформа. Упрочение международного авторитета.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32.Просвещенная монархия в России. Реформы Екатерины II.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33.Российская империя в XIXв.: войны, реформы и контрреформы. Александр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I, М.М. Сперанский. Николай I.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34.Реформы Александра II. Отмена крепостного права.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35.Контрреформы Александра III(1881–1894)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lastRenderedPageBreak/>
        <w:t>36.Первая русская революция: предпосылки, содержание, результаты.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Реформы С.В. Витте. Столыпинская аграрная реформа.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37.Политические партии в России начала века: генезис, классификация,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программы, тактика. Опыт думского «парламентаризма» в России.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38.Великая российская революция 1917 г.: предпосылки, содержание,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результаты. Альтернативы развития. Кризисы власти.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39.Экономическая программа большевиков. Начало формирования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однопартийной политической системы. Структура режима власти.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40.Гражданская война и интервенция. Основные этапы Гражданской войны.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Итоги. Первая волна русской эмиграции.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41.Особенности международных отношений в межвоенный период.Адаптация Советской России на мировой арене. Коминтерн.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Антикоминтерновский пакт.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42.Строительство социализма в СССР в реальности и в дискуссиях.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Возвышение И. Сталина. Диктатура номенклатуры. Курс на строительство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социализма в одной стране.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43.Формированная индустриализация: предпосылки, источники накопления,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метод, темпы.</w:t>
      </w:r>
      <w:r w:rsidRPr="0049119B">
        <w:rPr>
          <w:rFonts w:ascii="Times New Roman" w:hAnsi="Times New Roman"/>
        </w:rPr>
        <w:t xml:space="preserve"> 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44.Политика сплошной коллективизации сельского хозяйства, её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экономические и социальные последствия.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45.Великая Отечественная война (1941–1945 гг.). Этапы. Создание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антигитлеровской коалиции. Борьба в тылу врага.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46.СССР в послевоенные десятилетия. Восстановление народного хозяйства.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Ликвидация атомной монополии США. Ужесточение политического режима.</w:t>
      </w:r>
      <w:r w:rsidRPr="0049119B">
        <w:rPr>
          <w:rFonts w:ascii="Times New Roman" w:hAnsi="Times New Roman"/>
        </w:rPr>
        <w:br/>
      </w:r>
      <w:r w:rsidRPr="0049119B">
        <w:rPr>
          <w:rStyle w:val="markedcontent"/>
          <w:rFonts w:ascii="Times New Roman" w:hAnsi="Times New Roman"/>
        </w:rPr>
        <w:t>Создание социалистического лагеря. Военно-промышленный комплекс.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47.Первое послесталинское десятилетие. Попытки обновления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социалистической системы. Изменения в теории и практике советской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внешней политике. Значение XX и XXII съездов КПСС.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48.Эпоха Н.С. Хрущева. «Оттепель» в духовной сфере. Реформы. Итоги.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49.Диссидентское движение в СССР: предпосылки, сущность, классификация,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основные этапы развития.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50.Стагнация в экономике и предкризисные явления в конце 70-х–начале 80-х гг. ХХ в. в стране.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51.Вторжение СССР в Афганистан и его внутри-и внешнеполитические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последствия.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52.Власть и общество в первой половине 80-х гг. ХХ в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53.Причины и первые попытки всестороннего реформирования советской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системы в 1985 г. Цели и основные этапы перестройки в экономическом и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политическом развитии СССР.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54. «Новое политическое мышление» и изменение геополитического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положения СССР.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55.ГКЧП и крах социалистического реформаторства в СССР. Причины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распада СССР и КПСС. Образование СНГ.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56.Россия в 90-е гг. ХХ в. Конституция РФ 1993 г. Наука, культура,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образование в рыночных условиях. Результаты реформ.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57.Внешняя политика СССР в 1991–2014 гг. Россия в системе мировой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экономики и международных связей. Россия и СНГ.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58.Многополярный мир в начале XXI в.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59.Роль Российской Федерации в современном мировом сообществе.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Социально-экономическое положение.</w:t>
      </w:r>
    </w:p>
    <w:p w:rsidR="0049119B" w:rsidRPr="0049119B" w:rsidRDefault="0049119B" w:rsidP="0008378B">
      <w:pPr>
        <w:spacing w:after="0"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49119B">
        <w:rPr>
          <w:rStyle w:val="markedcontent"/>
          <w:rFonts w:ascii="Times New Roman" w:hAnsi="Times New Roman"/>
        </w:rPr>
        <w:t>60. Мировой финансовый и экономический кризис и Россия. Региональные и</w:t>
      </w:r>
      <w:r w:rsidRPr="0049119B">
        <w:rPr>
          <w:rFonts w:ascii="Times New Roman" w:hAnsi="Times New Roman"/>
        </w:rPr>
        <w:t xml:space="preserve"> </w:t>
      </w:r>
      <w:r w:rsidRPr="0049119B">
        <w:rPr>
          <w:rStyle w:val="markedcontent"/>
          <w:rFonts w:ascii="Times New Roman" w:hAnsi="Times New Roman"/>
        </w:rPr>
        <w:t>глобальные интересы России.</w:t>
      </w:r>
    </w:p>
    <w:p w:rsidR="0049119B" w:rsidRPr="0049119B" w:rsidRDefault="0049119B" w:rsidP="0008378B">
      <w:pPr>
        <w:spacing w:after="0" w:line="240" w:lineRule="auto"/>
        <w:ind w:left="1"/>
        <w:contextualSpacing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/>
          <w:bCs/>
        </w:rPr>
        <w:t>4. Методические материалы, определяющие процедуру оценивания</w:t>
      </w:r>
    </w:p>
    <w:p w:rsidR="0049119B" w:rsidRPr="0049119B" w:rsidRDefault="0049119B" w:rsidP="0049119B">
      <w:pPr>
        <w:pStyle w:val="ad"/>
        <w:spacing w:after="0" w:line="240" w:lineRule="auto"/>
        <w:ind w:right="281"/>
        <w:jc w:val="center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/>
          <w:bCs/>
        </w:rPr>
        <w:t>знаний, умений, навыков и (или) опыта деятельности</w:t>
      </w:r>
    </w:p>
    <w:p w:rsidR="0049119B" w:rsidRPr="0049119B" w:rsidRDefault="0049119B" w:rsidP="0049119B">
      <w:pPr>
        <w:pStyle w:val="Style1"/>
        <w:widowControl/>
        <w:tabs>
          <w:tab w:val="num" w:pos="435"/>
        </w:tabs>
        <w:ind w:right="281" w:firstLine="540"/>
        <w:jc w:val="both"/>
      </w:pPr>
      <w:r w:rsidRPr="0049119B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:rsidR="0049119B" w:rsidRPr="0049119B" w:rsidRDefault="0049119B" w:rsidP="0049119B">
      <w:pPr>
        <w:pStyle w:val="Style1"/>
        <w:widowControl/>
        <w:tabs>
          <w:tab w:val="num" w:pos="435"/>
        </w:tabs>
        <w:ind w:right="281" w:firstLine="540"/>
        <w:jc w:val="both"/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7115"/>
      </w:tblGrid>
      <w:tr w:rsidR="0049119B" w:rsidRPr="0049119B" w:rsidTr="0008378B">
        <w:trPr>
          <w:jc w:val="center"/>
        </w:trPr>
        <w:tc>
          <w:tcPr>
            <w:tcW w:w="2241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Наименование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оценочного</w:t>
            </w:r>
          </w:p>
          <w:p w:rsidR="0049119B" w:rsidRPr="0049119B" w:rsidRDefault="0049119B" w:rsidP="0049119B">
            <w:pPr>
              <w:tabs>
                <w:tab w:val="left" w:pos="1944"/>
              </w:tabs>
              <w:spacing w:after="0" w:line="240" w:lineRule="auto"/>
              <w:ind w:right="49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7115" w:type="dxa"/>
            <w:vAlign w:val="center"/>
          </w:tcPr>
          <w:p w:rsidR="0049119B" w:rsidRPr="0049119B" w:rsidRDefault="0049119B" w:rsidP="0049119B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49119B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49119B" w:rsidRPr="0049119B" w:rsidRDefault="0049119B" w:rsidP="0049119B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49119B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49119B" w:rsidRPr="0049119B" w:rsidTr="0008378B">
        <w:trPr>
          <w:jc w:val="center"/>
        </w:trPr>
        <w:tc>
          <w:tcPr>
            <w:tcW w:w="2241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Контрольная работа (КР) для заочного обучения</w:t>
            </w:r>
          </w:p>
        </w:tc>
        <w:tc>
          <w:tcPr>
            <w:tcW w:w="7115" w:type="dxa"/>
          </w:tcPr>
          <w:p w:rsidR="0049119B" w:rsidRPr="0049119B" w:rsidRDefault="0049119B" w:rsidP="0049119B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i/>
                <w:sz w:val="22"/>
                <w:szCs w:val="22"/>
              </w:rPr>
            </w:pPr>
            <w:r w:rsidRPr="0049119B">
              <w:rPr>
                <w:sz w:val="22"/>
                <w:szCs w:val="22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аудитории. Выполнив работу, студент регистрирует ее в деканате заочного обучения и сдает на проверку до начала основной сессии. В случае дистанционной организации изучения курса допустимо фиксировать ее наличие в системе СДО «Енисей» в течение года.</w:t>
            </w:r>
          </w:p>
        </w:tc>
      </w:tr>
      <w:tr w:rsidR="0049119B" w:rsidRPr="0049119B" w:rsidTr="0008378B">
        <w:trPr>
          <w:jc w:val="center"/>
        </w:trPr>
        <w:tc>
          <w:tcPr>
            <w:tcW w:w="2241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Опрос/собеседование</w:t>
            </w:r>
          </w:p>
        </w:tc>
        <w:tc>
          <w:tcPr>
            <w:tcW w:w="7115" w:type="dxa"/>
          </w:tcPr>
          <w:p w:rsidR="0049119B" w:rsidRPr="0049119B" w:rsidRDefault="0049119B" w:rsidP="0049119B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 w:val="0"/>
                <w:sz w:val="22"/>
                <w:szCs w:val="22"/>
              </w:rPr>
            </w:pPr>
            <w:r w:rsidRPr="0049119B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практических/семинарских занятий, предусмотренных рабочей программой  дисциплины. Темы и перечень необходимой </w:t>
            </w:r>
            <w:r w:rsidRPr="0049119B">
              <w:rPr>
                <w:sz w:val="22"/>
                <w:szCs w:val="22"/>
              </w:rPr>
              <w:lastRenderedPageBreak/>
              <w:t>учебной литературы выложены в электронной информационно-образовательной среде КрИЖТ ИрГУПС, доступной обучающемуся через его личный кабинет.</w:t>
            </w:r>
          </w:p>
        </w:tc>
      </w:tr>
      <w:tr w:rsidR="0049119B" w:rsidRPr="0049119B" w:rsidTr="0008378B">
        <w:trPr>
          <w:jc w:val="center"/>
        </w:trPr>
        <w:tc>
          <w:tcPr>
            <w:tcW w:w="2241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lastRenderedPageBreak/>
              <w:t xml:space="preserve">Доклад </w:t>
            </w:r>
          </w:p>
        </w:tc>
        <w:tc>
          <w:tcPr>
            <w:tcW w:w="7115" w:type="dxa"/>
          </w:tcPr>
          <w:p w:rsidR="0049119B" w:rsidRPr="0049119B" w:rsidRDefault="0049119B" w:rsidP="0049119B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i/>
                <w:sz w:val="22"/>
                <w:szCs w:val="22"/>
              </w:rPr>
            </w:pPr>
            <w:r w:rsidRPr="0049119B">
              <w:rPr>
                <w:sz w:val="22"/>
                <w:szCs w:val="22"/>
              </w:rPr>
              <w:t>Преподаватель на первом практическом занятии знакомит студентов с тематикой и требованиями к докладу. Темы и перечень необходимой учебной литературы выложены в электронной информационно-образовательной среде КрИЖТ ИрГУПС, доступной обучающемуся через его личный кабинет.</w:t>
            </w:r>
          </w:p>
        </w:tc>
      </w:tr>
      <w:tr w:rsidR="0049119B" w:rsidRPr="0049119B" w:rsidTr="0008378B">
        <w:trPr>
          <w:trHeight w:val="1373"/>
          <w:jc w:val="center"/>
        </w:trPr>
        <w:tc>
          <w:tcPr>
            <w:tcW w:w="2241" w:type="dxa"/>
            <w:vAlign w:val="center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115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Style w:val="FontStyle20"/>
                <w:b w:val="0"/>
                <w:sz w:val="22"/>
              </w:rPr>
            </w:pPr>
            <w:r w:rsidRPr="0049119B">
              <w:rPr>
                <w:rFonts w:ascii="Times New Roman" w:hAnsi="Times New Roman"/>
              </w:rPr>
              <w:t>Преподаватель не мене, чем за неделю до срока выполнения конспекта должен довести до сведения обучающихся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КрИЖТ ИрГУПС, доступной обучающемуся через его личный кабинет. Конспект должен быть выполнены в установленный преподавателем срок. Конспекты в назначенный срок сдаются на проверку</w:t>
            </w:r>
          </w:p>
        </w:tc>
      </w:tr>
      <w:tr w:rsidR="0049119B" w:rsidRPr="0049119B" w:rsidTr="0008378B">
        <w:trPr>
          <w:jc w:val="center"/>
        </w:trPr>
        <w:tc>
          <w:tcPr>
            <w:tcW w:w="2241" w:type="dxa"/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Тест</w:t>
            </w:r>
          </w:p>
        </w:tc>
        <w:tc>
          <w:tcPr>
            <w:tcW w:w="7115" w:type="dxa"/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Преподаватель не мене, чем за неделю до тестирования должен довести до сведения обучающихся темы, тестовые задания по которым будут включены в тест, и указать необходимую учебную литературу, обеспечивающую более высокий уровень подготовки. </w:t>
            </w:r>
          </w:p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9119B">
              <w:rPr>
                <w:rFonts w:ascii="Times New Roman" w:hAnsi="Times New Roman"/>
              </w:rPr>
              <w:t>Во время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</w:tc>
      </w:tr>
    </w:tbl>
    <w:p w:rsidR="0049119B" w:rsidRPr="0049119B" w:rsidRDefault="0049119B" w:rsidP="0049119B">
      <w:pPr>
        <w:spacing w:after="0" w:line="240" w:lineRule="auto"/>
        <w:ind w:left="1"/>
        <w:contextualSpacing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ind w:left="1"/>
        <w:contextualSpacing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/>
          <w:bCs/>
        </w:rPr>
        <w:t>Описание процедур проведения промежуточной аттестации в форме экзамена</w:t>
      </w:r>
    </w:p>
    <w:p w:rsidR="0049119B" w:rsidRPr="0049119B" w:rsidRDefault="0049119B" w:rsidP="0049119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49119B">
        <w:rPr>
          <w:rFonts w:ascii="Times New Roman" w:hAnsi="Times New Roman"/>
          <w:b/>
          <w:bCs/>
        </w:rPr>
        <w:t>и оценивания результатов обучения</w:t>
      </w:r>
    </w:p>
    <w:p w:rsidR="0049119B" w:rsidRPr="0049119B" w:rsidRDefault="0049119B" w:rsidP="0049119B">
      <w:pPr>
        <w:spacing w:after="0" w:line="240" w:lineRule="auto"/>
        <w:ind w:right="281" w:firstLine="540"/>
        <w:jc w:val="both"/>
        <w:rPr>
          <w:rFonts w:ascii="Times New Roman" w:hAnsi="Times New Roman"/>
          <w:b/>
        </w:rPr>
      </w:pPr>
      <w:r w:rsidRPr="0049119B">
        <w:rPr>
          <w:rFonts w:ascii="Times New Roman" w:hAnsi="Times New Roman"/>
        </w:rPr>
        <w:t>При проведении промежуточной аттестации в форме экзамена преподаватель проводит устное собеседование  по билетам.</w:t>
      </w:r>
    </w:p>
    <w:p w:rsidR="0049119B" w:rsidRPr="0049119B" w:rsidRDefault="0049119B" w:rsidP="0049119B">
      <w:pPr>
        <w:spacing w:after="0" w:line="240" w:lineRule="auto"/>
        <w:ind w:right="281" w:firstLine="54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Билет содержит: два теоретических вопроса для оценки знаний. Теоретические вопросы выбираются из перечня вопросов к экзамену.</w:t>
      </w: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Распределение теоретических вопросов по экзаменационным билетам находится в закрытом для обучающихся доступе. Разработанный комплект билетов (25-30 билетов) не выставляется в электронную информационно-образовательную среду КрИЖТ, а хранится на кафедре-разработчике ФОС на бумажном носителе в составе ФОС по дисциплине.</w:t>
      </w: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вопросы, преподаватель может задавать дополнительные вопросы.</w:t>
      </w:r>
    </w:p>
    <w:p w:rsidR="0049119B" w:rsidRPr="0049119B" w:rsidRDefault="0049119B" w:rsidP="0049119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9119B">
        <w:rPr>
          <w:rFonts w:ascii="Times New Roman" w:hAnsi="Times New Roman"/>
        </w:rPr>
        <w:t>Каждый вопрос билета оценивается по пятибальной системе, а далее вычисляется среднее арифметическое оценок, полученных за каждый вопрос. Среднее арифметическое оценок округляется до целого по правилам округления.</w:t>
      </w:r>
    </w:p>
    <w:p w:rsidR="0049119B" w:rsidRPr="0049119B" w:rsidRDefault="0049119B" w:rsidP="0049119B">
      <w:pPr>
        <w:spacing w:after="0" w:line="240" w:lineRule="auto"/>
        <w:ind w:left="1"/>
        <w:contextualSpacing/>
        <w:jc w:val="both"/>
        <w:rPr>
          <w:rFonts w:ascii="Times New Roman" w:hAnsi="Times New Roman"/>
        </w:rPr>
      </w:pP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49119B">
        <w:rPr>
          <w:rFonts w:ascii="Times New Roman" w:hAnsi="Times New Roman"/>
          <w:b/>
          <w:bCs/>
          <w:iCs/>
        </w:rPr>
        <w:t>Шкала и критерии оценивания уровня сформированности компетенций в результате изучения дисциплины при проведении промежуточной аттестации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49119B">
        <w:rPr>
          <w:rFonts w:ascii="Times New Roman" w:hAnsi="Times New Roman"/>
          <w:b/>
          <w:bCs/>
          <w:iCs/>
        </w:rPr>
        <w:t>в форме экзамена по результатам текущего контроля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49119B">
        <w:rPr>
          <w:rFonts w:ascii="Times New Roman" w:hAnsi="Times New Roman"/>
          <w:b/>
          <w:bCs/>
          <w:iCs/>
        </w:rPr>
        <w:t>(без дополнительного аттестационного испытания)</w:t>
      </w:r>
    </w:p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tbl>
      <w:tblPr>
        <w:tblW w:w="9357" w:type="dxa"/>
        <w:jc w:val="center"/>
        <w:tblLook w:val="01E0" w:firstRow="1" w:lastRow="1" w:firstColumn="1" w:lastColumn="1" w:noHBand="0" w:noVBand="0"/>
      </w:tblPr>
      <w:tblGrid>
        <w:gridCol w:w="5668"/>
        <w:gridCol w:w="3689"/>
      </w:tblGrid>
      <w:tr w:rsidR="0049119B" w:rsidRPr="0049119B" w:rsidTr="000143BC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Оценка уровня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сформированности компетенций</w:t>
            </w:r>
          </w:p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по результатам ответа на вопросы экзаменационного билета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Оценка</w:t>
            </w:r>
          </w:p>
        </w:tc>
      </w:tr>
      <w:tr w:rsidR="0049119B" w:rsidRPr="0049119B" w:rsidTr="000143BC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9B" w:rsidRPr="0049119B" w:rsidRDefault="0049119B" w:rsidP="0049119B">
            <w:pPr>
              <w:spacing w:after="0" w:line="240" w:lineRule="auto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ответ логически структурирован, суть вопросов раскрыта в полном объеме; студент свободно владеет материалом; использует лекционный материал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«отлично» </w:t>
            </w:r>
          </w:p>
        </w:tc>
      </w:tr>
      <w:tr w:rsidR="0049119B" w:rsidRPr="0049119B" w:rsidTr="000143BC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ответ содержит недостаточно полное раскрытие теоретических вопросов и знание ключевых дат и терминов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 xml:space="preserve"> «хорошо» </w:t>
            </w:r>
          </w:p>
        </w:tc>
      </w:tr>
      <w:tr w:rsidR="0049119B" w:rsidRPr="0049119B" w:rsidTr="000143BC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ответ содержит поверхностное изложение сути поставленного вопроса, не используется материал лекций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«удовлетворительно»</w:t>
            </w:r>
          </w:p>
        </w:tc>
      </w:tr>
      <w:tr w:rsidR="0049119B" w:rsidRPr="0049119B" w:rsidTr="000143BC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9B" w:rsidRPr="0049119B" w:rsidRDefault="0049119B" w:rsidP="00491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студент не может дать ответ на вопросы билета, а также на дополнительные вопросы преподавателя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9B" w:rsidRPr="0049119B" w:rsidRDefault="0049119B" w:rsidP="0049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9B">
              <w:rPr>
                <w:rFonts w:ascii="Times New Roman" w:hAnsi="Times New Roman"/>
              </w:rPr>
              <w:t>«неудовлетворительно»</w:t>
            </w:r>
          </w:p>
        </w:tc>
      </w:tr>
    </w:tbl>
    <w:p w:rsidR="0049119B" w:rsidRPr="0049119B" w:rsidRDefault="0049119B" w:rsidP="0049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19B" w:rsidRPr="00D575F4" w:rsidRDefault="0049119B" w:rsidP="00770F09">
      <w:pPr>
        <w:jc w:val="center"/>
        <w:rPr>
          <w:rFonts w:ascii="Times New Roman" w:hAnsi="Times New Roman"/>
          <w:sz w:val="24"/>
          <w:szCs w:val="24"/>
        </w:rPr>
      </w:pPr>
    </w:p>
    <w:sectPr w:rsidR="0049119B" w:rsidRPr="00D575F4" w:rsidSect="00A03FE5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E"/>
    <w:multiLevelType w:val="hybridMultilevel"/>
    <w:tmpl w:val="57CECF84"/>
    <w:lvl w:ilvl="0" w:tplc="A4062774">
      <w:start w:val="1"/>
      <w:numFmt w:val="decimal"/>
      <w:lvlText w:val="%1."/>
      <w:lvlJc w:val="left"/>
      <w:rPr>
        <w:rFonts w:cs="Times New Roman"/>
      </w:rPr>
    </w:lvl>
    <w:lvl w:ilvl="1" w:tplc="01602680">
      <w:numFmt w:val="decimal"/>
      <w:lvlText w:val=""/>
      <w:lvlJc w:val="left"/>
      <w:rPr>
        <w:rFonts w:cs="Times New Roman"/>
      </w:rPr>
    </w:lvl>
    <w:lvl w:ilvl="2" w:tplc="8392052C">
      <w:numFmt w:val="decimal"/>
      <w:lvlText w:val=""/>
      <w:lvlJc w:val="left"/>
      <w:rPr>
        <w:rFonts w:cs="Times New Roman"/>
      </w:rPr>
    </w:lvl>
    <w:lvl w:ilvl="3" w:tplc="CDD636AC">
      <w:numFmt w:val="decimal"/>
      <w:lvlText w:val=""/>
      <w:lvlJc w:val="left"/>
      <w:rPr>
        <w:rFonts w:cs="Times New Roman"/>
      </w:rPr>
    </w:lvl>
    <w:lvl w:ilvl="4" w:tplc="E5DCAF6A">
      <w:numFmt w:val="decimal"/>
      <w:lvlText w:val=""/>
      <w:lvlJc w:val="left"/>
      <w:rPr>
        <w:rFonts w:cs="Times New Roman"/>
      </w:rPr>
    </w:lvl>
    <w:lvl w:ilvl="5" w:tplc="258CDBB8">
      <w:numFmt w:val="decimal"/>
      <w:lvlText w:val=""/>
      <w:lvlJc w:val="left"/>
      <w:rPr>
        <w:rFonts w:cs="Times New Roman"/>
      </w:rPr>
    </w:lvl>
    <w:lvl w:ilvl="6" w:tplc="C960E33A">
      <w:numFmt w:val="decimal"/>
      <w:lvlText w:val=""/>
      <w:lvlJc w:val="left"/>
      <w:rPr>
        <w:rFonts w:cs="Times New Roman"/>
      </w:rPr>
    </w:lvl>
    <w:lvl w:ilvl="7" w:tplc="D7520772">
      <w:numFmt w:val="decimal"/>
      <w:lvlText w:val=""/>
      <w:lvlJc w:val="left"/>
      <w:rPr>
        <w:rFonts w:cs="Times New Roman"/>
      </w:rPr>
    </w:lvl>
    <w:lvl w:ilvl="8" w:tplc="FFAAC496">
      <w:numFmt w:val="decimal"/>
      <w:lvlText w:val=""/>
      <w:lvlJc w:val="left"/>
      <w:rPr>
        <w:rFonts w:cs="Times New Roman"/>
      </w:rPr>
    </w:lvl>
  </w:abstractNum>
  <w:abstractNum w:abstractNumId="1">
    <w:nsid w:val="00001FF1"/>
    <w:multiLevelType w:val="hybridMultilevel"/>
    <w:tmpl w:val="1644B5A4"/>
    <w:lvl w:ilvl="0" w:tplc="FD4E6204">
      <w:start w:val="1"/>
      <w:numFmt w:val="decimal"/>
      <w:lvlText w:val="%1."/>
      <w:lvlJc w:val="left"/>
      <w:rPr>
        <w:rFonts w:cs="Times New Roman"/>
      </w:rPr>
    </w:lvl>
    <w:lvl w:ilvl="1" w:tplc="AD9CDFA0">
      <w:numFmt w:val="decimal"/>
      <w:lvlText w:val=""/>
      <w:lvlJc w:val="left"/>
      <w:rPr>
        <w:rFonts w:cs="Times New Roman"/>
      </w:rPr>
    </w:lvl>
    <w:lvl w:ilvl="2" w:tplc="7C38CE66">
      <w:numFmt w:val="decimal"/>
      <w:lvlText w:val=""/>
      <w:lvlJc w:val="left"/>
      <w:rPr>
        <w:rFonts w:cs="Times New Roman"/>
      </w:rPr>
    </w:lvl>
    <w:lvl w:ilvl="3" w:tplc="C776A6FC">
      <w:numFmt w:val="decimal"/>
      <w:lvlText w:val=""/>
      <w:lvlJc w:val="left"/>
      <w:rPr>
        <w:rFonts w:cs="Times New Roman"/>
      </w:rPr>
    </w:lvl>
    <w:lvl w:ilvl="4" w:tplc="82F22480">
      <w:numFmt w:val="decimal"/>
      <w:lvlText w:val=""/>
      <w:lvlJc w:val="left"/>
      <w:rPr>
        <w:rFonts w:cs="Times New Roman"/>
      </w:rPr>
    </w:lvl>
    <w:lvl w:ilvl="5" w:tplc="9784156A">
      <w:numFmt w:val="decimal"/>
      <w:lvlText w:val=""/>
      <w:lvlJc w:val="left"/>
      <w:rPr>
        <w:rFonts w:cs="Times New Roman"/>
      </w:rPr>
    </w:lvl>
    <w:lvl w:ilvl="6" w:tplc="FC143A68">
      <w:numFmt w:val="decimal"/>
      <w:lvlText w:val=""/>
      <w:lvlJc w:val="left"/>
      <w:rPr>
        <w:rFonts w:cs="Times New Roman"/>
      </w:rPr>
    </w:lvl>
    <w:lvl w:ilvl="7" w:tplc="F0D00BC8">
      <w:numFmt w:val="decimal"/>
      <w:lvlText w:val=""/>
      <w:lvlJc w:val="left"/>
      <w:rPr>
        <w:rFonts w:cs="Times New Roman"/>
      </w:rPr>
    </w:lvl>
    <w:lvl w:ilvl="8" w:tplc="5658F400">
      <w:numFmt w:val="decimal"/>
      <w:lvlText w:val=""/>
      <w:lvlJc w:val="left"/>
      <w:rPr>
        <w:rFonts w:cs="Times New Roman"/>
      </w:rPr>
    </w:lvl>
  </w:abstractNum>
  <w:abstractNum w:abstractNumId="2">
    <w:nsid w:val="00003A72"/>
    <w:multiLevelType w:val="hybridMultilevel"/>
    <w:tmpl w:val="DC00A03C"/>
    <w:lvl w:ilvl="0" w:tplc="B79A0C14">
      <w:start w:val="1"/>
      <w:numFmt w:val="decimal"/>
      <w:lvlText w:val="%1."/>
      <w:lvlJc w:val="left"/>
      <w:rPr>
        <w:rFonts w:cs="Times New Roman"/>
      </w:rPr>
    </w:lvl>
    <w:lvl w:ilvl="1" w:tplc="9A02EB46">
      <w:numFmt w:val="decimal"/>
      <w:lvlText w:val=""/>
      <w:lvlJc w:val="left"/>
      <w:rPr>
        <w:rFonts w:cs="Times New Roman"/>
      </w:rPr>
    </w:lvl>
    <w:lvl w:ilvl="2" w:tplc="5F0E07FE">
      <w:numFmt w:val="decimal"/>
      <w:lvlText w:val=""/>
      <w:lvlJc w:val="left"/>
      <w:rPr>
        <w:rFonts w:cs="Times New Roman"/>
      </w:rPr>
    </w:lvl>
    <w:lvl w:ilvl="3" w:tplc="204AF916">
      <w:numFmt w:val="decimal"/>
      <w:lvlText w:val=""/>
      <w:lvlJc w:val="left"/>
      <w:rPr>
        <w:rFonts w:cs="Times New Roman"/>
      </w:rPr>
    </w:lvl>
    <w:lvl w:ilvl="4" w:tplc="8BAEFE48">
      <w:numFmt w:val="decimal"/>
      <w:lvlText w:val=""/>
      <w:lvlJc w:val="left"/>
      <w:rPr>
        <w:rFonts w:cs="Times New Roman"/>
      </w:rPr>
    </w:lvl>
    <w:lvl w:ilvl="5" w:tplc="AB78D010">
      <w:numFmt w:val="decimal"/>
      <w:lvlText w:val=""/>
      <w:lvlJc w:val="left"/>
      <w:rPr>
        <w:rFonts w:cs="Times New Roman"/>
      </w:rPr>
    </w:lvl>
    <w:lvl w:ilvl="6" w:tplc="A6F45D1C">
      <w:numFmt w:val="decimal"/>
      <w:lvlText w:val=""/>
      <w:lvlJc w:val="left"/>
      <w:rPr>
        <w:rFonts w:cs="Times New Roman"/>
      </w:rPr>
    </w:lvl>
    <w:lvl w:ilvl="7" w:tplc="770ECF1C">
      <w:numFmt w:val="decimal"/>
      <w:lvlText w:val=""/>
      <w:lvlJc w:val="left"/>
      <w:rPr>
        <w:rFonts w:cs="Times New Roman"/>
      </w:rPr>
    </w:lvl>
    <w:lvl w:ilvl="8" w:tplc="DC449962">
      <w:numFmt w:val="decimal"/>
      <w:lvlText w:val=""/>
      <w:lvlJc w:val="left"/>
      <w:rPr>
        <w:rFonts w:cs="Times New Roman"/>
      </w:rPr>
    </w:lvl>
  </w:abstractNum>
  <w:abstractNum w:abstractNumId="3">
    <w:nsid w:val="00003EE9"/>
    <w:multiLevelType w:val="hybridMultilevel"/>
    <w:tmpl w:val="9586A6C8"/>
    <w:lvl w:ilvl="0" w:tplc="C8B8B8DA">
      <w:start w:val="3"/>
      <w:numFmt w:val="decimal"/>
      <w:lvlText w:val="%1."/>
      <w:lvlJc w:val="left"/>
      <w:rPr>
        <w:rFonts w:cs="Times New Roman"/>
        <w:b/>
      </w:rPr>
    </w:lvl>
    <w:lvl w:ilvl="1" w:tplc="4B9AAC64">
      <w:numFmt w:val="decimal"/>
      <w:lvlText w:val=""/>
      <w:lvlJc w:val="left"/>
      <w:rPr>
        <w:rFonts w:cs="Times New Roman"/>
      </w:rPr>
    </w:lvl>
    <w:lvl w:ilvl="2" w:tplc="F2DC8E98">
      <w:numFmt w:val="decimal"/>
      <w:lvlText w:val=""/>
      <w:lvlJc w:val="left"/>
      <w:rPr>
        <w:rFonts w:cs="Times New Roman"/>
      </w:rPr>
    </w:lvl>
    <w:lvl w:ilvl="3" w:tplc="DC6477B4">
      <w:numFmt w:val="decimal"/>
      <w:lvlText w:val=""/>
      <w:lvlJc w:val="left"/>
      <w:rPr>
        <w:rFonts w:cs="Times New Roman"/>
      </w:rPr>
    </w:lvl>
    <w:lvl w:ilvl="4" w:tplc="AD4255E2">
      <w:numFmt w:val="decimal"/>
      <w:lvlText w:val=""/>
      <w:lvlJc w:val="left"/>
      <w:rPr>
        <w:rFonts w:cs="Times New Roman"/>
      </w:rPr>
    </w:lvl>
    <w:lvl w:ilvl="5" w:tplc="448AD4DC">
      <w:numFmt w:val="decimal"/>
      <w:lvlText w:val=""/>
      <w:lvlJc w:val="left"/>
      <w:rPr>
        <w:rFonts w:cs="Times New Roman"/>
      </w:rPr>
    </w:lvl>
    <w:lvl w:ilvl="6" w:tplc="A65CCBE0">
      <w:numFmt w:val="decimal"/>
      <w:lvlText w:val=""/>
      <w:lvlJc w:val="left"/>
      <w:rPr>
        <w:rFonts w:cs="Times New Roman"/>
      </w:rPr>
    </w:lvl>
    <w:lvl w:ilvl="7" w:tplc="F79005A8">
      <w:numFmt w:val="decimal"/>
      <w:lvlText w:val=""/>
      <w:lvlJc w:val="left"/>
      <w:rPr>
        <w:rFonts w:cs="Times New Roman"/>
      </w:rPr>
    </w:lvl>
    <w:lvl w:ilvl="8" w:tplc="432686C8">
      <w:numFmt w:val="decimal"/>
      <w:lvlText w:val=""/>
      <w:lvlJc w:val="left"/>
      <w:rPr>
        <w:rFonts w:cs="Times New Roman"/>
      </w:rPr>
    </w:lvl>
  </w:abstractNum>
  <w:abstractNum w:abstractNumId="4">
    <w:nsid w:val="0000527F"/>
    <w:multiLevelType w:val="hybridMultilevel"/>
    <w:tmpl w:val="D9F4DEFE"/>
    <w:lvl w:ilvl="0" w:tplc="3D762E4C">
      <w:start w:val="1"/>
      <w:numFmt w:val="bullet"/>
      <w:lvlText w:val="к"/>
      <w:lvlJc w:val="left"/>
    </w:lvl>
    <w:lvl w:ilvl="1" w:tplc="653AE1D4">
      <w:start w:val="2"/>
      <w:numFmt w:val="decimal"/>
      <w:lvlText w:val="%2."/>
      <w:lvlJc w:val="left"/>
      <w:rPr>
        <w:rFonts w:cs="Times New Roman"/>
      </w:rPr>
    </w:lvl>
    <w:lvl w:ilvl="2" w:tplc="1364496E">
      <w:numFmt w:val="decimal"/>
      <w:lvlText w:val=""/>
      <w:lvlJc w:val="left"/>
      <w:rPr>
        <w:rFonts w:cs="Times New Roman"/>
      </w:rPr>
    </w:lvl>
    <w:lvl w:ilvl="3" w:tplc="8BD015AE">
      <w:numFmt w:val="decimal"/>
      <w:lvlText w:val=""/>
      <w:lvlJc w:val="left"/>
      <w:rPr>
        <w:rFonts w:cs="Times New Roman"/>
      </w:rPr>
    </w:lvl>
    <w:lvl w:ilvl="4" w:tplc="330A6C7E">
      <w:numFmt w:val="decimal"/>
      <w:lvlText w:val=""/>
      <w:lvlJc w:val="left"/>
      <w:rPr>
        <w:rFonts w:cs="Times New Roman"/>
      </w:rPr>
    </w:lvl>
    <w:lvl w:ilvl="5" w:tplc="AA085E0C">
      <w:numFmt w:val="decimal"/>
      <w:lvlText w:val=""/>
      <w:lvlJc w:val="left"/>
      <w:rPr>
        <w:rFonts w:cs="Times New Roman"/>
      </w:rPr>
    </w:lvl>
    <w:lvl w:ilvl="6" w:tplc="66DA3E76">
      <w:numFmt w:val="decimal"/>
      <w:lvlText w:val=""/>
      <w:lvlJc w:val="left"/>
      <w:rPr>
        <w:rFonts w:cs="Times New Roman"/>
      </w:rPr>
    </w:lvl>
    <w:lvl w:ilvl="7" w:tplc="8A4C0090">
      <w:numFmt w:val="decimal"/>
      <w:lvlText w:val=""/>
      <w:lvlJc w:val="left"/>
      <w:rPr>
        <w:rFonts w:cs="Times New Roman"/>
      </w:rPr>
    </w:lvl>
    <w:lvl w:ilvl="8" w:tplc="131EEB0E">
      <w:numFmt w:val="decimal"/>
      <w:lvlText w:val=""/>
      <w:lvlJc w:val="left"/>
      <w:rPr>
        <w:rFonts w:cs="Times New Roman"/>
      </w:rPr>
    </w:lvl>
  </w:abstractNum>
  <w:abstractNum w:abstractNumId="5">
    <w:nsid w:val="00005F23"/>
    <w:multiLevelType w:val="hybridMultilevel"/>
    <w:tmpl w:val="947E099C"/>
    <w:lvl w:ilvl="0" w:tplc="E3ACE378">
      <w:start w:val="1"/>
      <w:numFmt w:val="bullet"/>
      <w:lvlText w:val="в"/>
      <w:lvlJc w:val="left"/>
    </w:lvl>
    <w:lvl w:ilvl="1" w:tplc="2E2807EE">
      <w:start w:val="4"/>
      <w:numFmt w:val="decimal"/>
      <w:lvlText w:val="%2."/>
      <w:lvlJc w:val="left"/>
      <w:rPr>
        <w:rFonts w:cs="Times New Roman"/>
      </w:rPr>
    </w:lvl>
    <w:lvl w:ilvl="2" w:tplc="BA469AAA">
      <w:numFmt w:val="decimal"/>
      <w:lvlText w:val=""/>
      <w:lvlJc w:val="left"/>
      <w:rPr>
        <w:rFonts w:cs="Times New Roman"/>
      </w:rPr>
    </w:lvl>
    <w:lvl w:ilvl="3" w:tplc="D53E6AA2">
      <w:numFmt w:val="decimal"/>
      <w:lvlText w:val=""/>
      <w:lvlJc w:val="left"/>
      <w:rPr>
        <w:rFonts w:cs="Times New Roman"/>
      </w:rPr>
    </w:lvl>
    <w:lvl w:ilvl="4" w:tplc="3B24421A">
      <w:numFmt w:val="decimal"/>
      <w:lvlText w:val=""/>
      <w:lvlJc w:val="left"/>
      <w:rPr>
        <w:rFonts w:cs="Times New Roman"/>
      </w:rPr>
    </w:lvl>
    <w:lvl w:ilvl="5" w:tplc="6EAE86E8">
      <w:numFmt w:val="decimal"/>
      <w:lvlText w:val=""/>
      <w:lvlJc w:val="left"/>
      <w:rPr>
        <w:rFonts w:cs="Times New Roman"/>
      </w:rPr>
    </w:lvl>
    <w:lvl w:ilvl="6" w:tplc="E1AABDA6">
      <w:numFmt w:val="decimal"/>
      <w:lvlText w:val=""/>
      <w:lvlJc w:val="left"/>
      <w:rPr>
        <w:rFonts w:cs="Times New Roman"/>
      </w:rPr>
    </w:lvl>
    <w:lvl w:ilvl="7" w:tplc="1960D9D4">
      <w:numFmt w:val="decimal"/>
      <w:lvlText w:val=""/>
      <w:lvlJc w:val="left"/>
      <w:rPr>
        <w:rFonts w:cs="Times New Roman"/>
      </w:rPr>
    </w:lvl>
    <w:lvl w:ilvl="8" w:tplc="21C4B02C">
      <w:numFmt w:val="decimal"/>
      <w:lvlText w:val=""/>
      <w:lvlJc w:val="left"/>
      <w:rPr>
        <w:rFonts w:cs="Times New Roman"/>
      </w:rPr>
    </w:lvl>
  </w:abstractNum>
  <w:abstractNum w:abstractNumId="6">
    <w:nsid w:val="00006E7E"/>
    <w:multiLevelType w:val="hybridMultilevel"/>
    <w:tmpl w:val="F830F4B2"/>
    <w:lvl w:ilvl="0" w:tplc="166A4EA8">
      <w:start w:val="1"/>
      <w:numFmt w:val="decimal"/>
      <w:lvlText w:val="%1."/>
      <w:lvlJc w:val="left"/>
      <w:rPr>
        <w:rFonts w:cs="Times New Roman"/>
      </w:rPr>
    </w:lvl>
    <w:lvl w:ilvl="1" w:tplc="040A5AA0">
      <w:numFmt w:val="decimal"/>
      <w:lvlText w:val=""/>
      <w:lvlJc w:val="left"/>
      <w:rPr>
        <w:rFonts w:cs="Times New Roman"/>
      </w:rPr>
    </w:lvl>
    <w:lvl w:ilvl="2" w:tplc="45901C96">
      <w:numFmt w:val="decimal"/>
      <w:lvlText w:val=""/>
      <w:lvlJc w:val="left"/>
      <w:rPr>
        <w:rFonts w:cs="Times New Roman"/>
      </w:rPr>
    </w:lvl>
    <w:lvl w:ilvl="3" w:tplc="092E84C8">
      <w:numFmt w:val="decimal"/>
      <w:lvlText w:val=""/>
      <w:lvlJc w:val="left"/>
      <w:rPr>
        <w:rFonts w:cs="Times New Roman"/>
      </w:rPr>
    </w:lvl>
    <w:lvl w:ilvl="4" w:tplc="5E485EF2">
      <w:numFmt w:val="decimal"/>
      <w:lvlText w:val=""/>
      <w:lvlJc w:val="left"/>
      <w:rPr>
        <w:rFonts w:cs="Times New Roman"/>
      </w:rPr>
    </w:lvl>
    <w:lvl w:ilvl="5" w:tplc="EB2231DC">
      <w:numFmt w:val="decimal"/>
      <w:lvlText w:val=""/>
      <w:lvlJc w:val="left"/>
      <w:rPr>
        <w:rFonts w:cs="Times New Roman"/>
      </w:rPr>
    </w:lvl>
    <w:lvl w:ilvl="6" w:tplc="4314E84A">
      <w:numFmt w:val="decimal"/>
      <w:lvlText w:val=""/>
      <w:lvlJc w:val="left"/>
      <w:rPr>
        <w:rFonts w:cs="Times New Roman"/>
      </w:rPr>
    </w:lvl>
    <w:lvl w:ilvl="7" w:tplc="F048ACC6">
      <w:numFmt w:val="decimal"/>
      <w:lvlText w:val=""/>
      <w:lvlJc w:val="left"/>
      <w:rPr>
        <w:rFonts w:cs="Times New Roman"/>
      </w:rPr>
    </w:lvl>
    <w:lvl w:ilvl="8" w:tplc="B0F096DC">
      <w:numFmt w:val="decimal"/>
      <w:lvlText w:val=""/>
      <w:lvlJc w:val="left"/>
      <w:rPr>
        <w:rFonts w:cs="Times New Roman"/>
      </w:rPr>
    </w:lvl>
  </w:abstractNum>
  <w:abstractNum w:abstractNumId="7">
    <w:nsid w:val="093909D8"/>
    <w:multiLevelType w:val="multilevel"/>
    <w:tmpl w:val="F11A07C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2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8">
    <w:nsid w:val="09EC62B1"/>
    <w:multiLevelType w:val="hybridMultilevel"/>
    <w:tmpl w:val="9276217E"/>
    <w:lvl w:ilvl="0" w:tplc="C66498BC">
      <w:start w:val="1"/>
      <w:numFmt w:val="decimal"/>
      <w:lvlText w:val="%1."/>
      <w:lvlJc w:val="left"/>
      <w:pPr>
        <w:tabs>
          <w:tab w:val="num" w:pos="885"/>
        </w:tabs>
        <w:ind w:left="885" w:hanging="6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9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971A38"/>
    <w:multiLevelType w:val="singleLevel"/>
    <w:tmpl w:val="7CD6B0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10F959A3"/>
    <w:multiLevelType w:val="hybridMultilevel"/>
    <w:tmpl w:val="FBF0EF28"/>
    <w:lvl w:ilvl="0" w:tplc="4F1A2E9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9A7EEF"/>
    <w:multiLevelType w:val="multilevel"/>
    <w:tmpl w:val="A68A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31F307A"/>
    <w:multiLevelType w:val="hybridMultilevel"/>
    <w:tmpl w:val="D57EF782"/>
    <w:lvl w:ilvl="0" w:tplc="3B44291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14CD26F0"/>
    <w:multiLevelType w:val="multilevel"/>
    <w:tmpl w:val="ED30F32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5">
    <w:nsid w:val="17AB1DE1"/>
    <w:multiLevelType w:val="multilevel"/>
    <w:tmpl w:val="9276217E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60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6">
    <w:nsid w:val="22B711EF"/>
    <w:multiLevelType w:val="hybridMultilevel"/>
    <w:tmpl w:val="772C6874"/>
    <w:lvl w:ilvl="0" w:tplc="614057E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595B3D"/>
    <w:multiLevelType w:val="hybridMultilevel"/>
    <w:tmpl w:val="12D6E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C64757"/>
    <w:multiLevelType w:val="hybridMultilevel"/>
    <w:tmpl w:val="A68A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7749A2"/>
    <w:multiLevelType w:val="hybridMultilevel"/>
    <w:tmpl w:val="2666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511C5E"/>
    <w:multiLevelType w:val="multilevel"/>
    <w:tmpl w:val="0D12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F85658"/>
    <w:multiLevelType w:val="multilevel"/>
    <w:tmpl w:val="C834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8C73FE"/>
    <w:multiLevelType w:val="hybridMultilevel"/>
    <w:tmpl w:val="1E7A76B4"/>
    <w:lvl w:ilvl="0" w:tplc="DA00C394">
      <w:start w:val="1"/>
      <w:numFmt w:val="decimal"/>
      <w:lvlText w:val="%1."/>
      <w:lvlJc w:val="left"/>
      <w:pPr>
        <w:tabs>
          <w:tab w:val="num" w:pos="2261"/>
        </w:tabs>
        <w:ind w:left="2204" w:hanging="224"/>
      </w:pPr>
      <w:rPr>
        <w:rFonts w:cs="Times New Roman" w:hint="default"/>
      </w:rPr>
    </w:lvl>
    <w:lvl w:ilvl="1" w:tplc="B16062B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DA00C394">
      <w:start w:val="1"/>
      <w:numFmt w:val="decimal"/>
      <w:lvlText w:val="%3."/>
      <w:lvlJc w:val="left"/>
      <w:pPr>
        <w:tabs>
          <w:tab w:val="num" w:pos="2261"/>
        </w:tabs>
        <w:ind w:left="2204" w:hanging="224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B144F6"/>
    <w:multiLevelType w:val="hybridMultilevel"/>
    <w:tmpl w:val="0E8C7E52"/>
    <w:lvl w:ilvl="0" w:tplc="602010C0">
      <w:start w:val="7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5">
    <w:nsid w:val="426B5309"/>
    <w:multiLevelType w:val="hybridMultilevel"/>
    <w:tmpl w:val="09D0BA66"/>
    <w:lvl w:ilvl="0" w:tplc="5E52F9A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6">
    <w:nsid w:val="44594919"/>
    <w:multiLevelType w:val="hybridMultilevel"/>
    <w:tmpl w:val="326CD082"/>
    <w:lvl w:ilvl="0" w:tplc="614057E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B463FE"/>
    <w:multiLevelType w:val="multilevel"/>
    <w:tmpl w:val="B94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5673E3"/>
    <w:multiLevelType w:val="hybridMultilevel"/>
    <w:tmpl w:val="E36C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915CA5"/>
    <w:multiLevelType w:val="hybridMultilevel"/>
    <w:tmpl w:val="EEF02AAE"/>
    <w:lvl w:ilvl="0" w:tplc="614057E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3B5"/>
    <w:multiLevelType w:val="hybridMultilevel"/>
    <w:tmpl w:val="87508AF0"/>
    <w:lvl w:ilvl="0" w:tplc="1482FDAC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C80563C"/>
    <w:multiLevelType w:val="hybridMultilevel"/>
    <w:tmpl w:val="E8F6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713092"/>
    <w:multiLevelType w:val="hybridMultilevel"/>
    <w:tmpl w:val="55E22AF0"/>
    <w:lvl w:ilvl="0" w:tplc="874CFEF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4528763C">
      <w:numFmt w:val="decimal"/>
      <w:lvlText w:val=""/>
      <w:lvlJc w:val="left"/>
      <w:rPr>
        <w:rFonts w:cs="Times New Roman"/>
      </w:rPr>
    </w:lvl>
    <w:lvl w:ilvl="2" w:tplc="424858D0">
      <w:numFmt w:val="decimal"/>
      <w:lvlText w:val=""/>
      <w:lvlJc w:val="left"/>
      <w:rPr>
        <w:rFonts w:cs="Times New Roman"/>
      </w:rPr>
    </w:lvl>
    <w:lvl w:ilvl="3" w:tplc="8B48B126">
      <w:numFmt w:val="decimal"/>
      <w:lvlText w:val=""/>
      <w:lvlJc w:val="left"/>
      <w:rPr>
        <w:rFonts w:cs="Times New Roman"/>
      </w:rPr>
    </w:lvl>
    <w:lvl w:ilvl="4" w:tplc="6A2A4350">
      <w:numFmt w:val="decimal"/>
      <w:lvlText w:val=""/>
      <w:lvlJc w:val="left"/>
      <w:rPr>
        <w:rFonts w:cs="Times New Roman"/>
      </w:rPr>
    </w:lvl>
    <w:lvl w:ilvl="5" w:tplc="C89CB864">
      <w:numFmt w:val="decimal"/>
      <w:lvlText w:val=""/>
      <w:lvlJc w:val="left"/>
      <w:rPr>
        <w:rFonts w:cs="Times New Roman"/>
      </w:rPr>
    </w:lvl>
    <w:lvl w:ilvl="6" w:tplc="7D3A7D26">
      <w:numFmt w:val="decimal"/>
      <w:lvlText w:val=""/>
      <w:lvlJc w:val="left"/>
      <w:rPr>
        <w:rFonts w:cs="Times New Roman"/>
      </w:rPr>
    </w:lvl>
    <w:lvl w:ilvl="7" w:tplc="A3708858">
      <w:numFmt w:val="decimal"/>
      <w:lvlText w:val=""/>
      <w:lvlJc w:val="left"/>
      <w:rPr>
        <w:rFonts w:cs="Times New Roman"/>
      </w:rPr>
    </w:lvl>
    <w:lvl w:ilvl="8" w:tplc="34F610D8">
      <w:numFmt w:val="decimal"/>
      <w:lvlText w:val=""/>
      <w:lvlJc w:val="left"/>
      <w:rPr>
        <w:rFonts w:cs="Times New Roman"/>
      </w:rPr>
    </w:lvl>
  </w:abstractNum>
  <w:abstractNum w:abstractNumId="33">
    <w:nsid w:val="6ABE36ED"/>
    <w:multiLevelType w:val="hybridMultilevel"/>
    <w:tmpl w:val="A3A69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A72C44"/>
    <w:multiLevelType w:val="hybridMultilevel"/>
    <w:tmpl w:val="E6B2EDDC"/>
    <w:lvl w:ilvl="0" w:tplc="E9E48FE8">
      <w:start w:val="1"/>
      <w:numFmt w:val="decimal"/>
      <w:lvlText w:val="%1."/>
      <w:lvlJc w:val="left"/>
      <w:pPr>
        <w:tabs>
          <w:tab w:val="num" w:pos="885"/>
        </w:tabs>
        <w:ind w:left="885" w:hanging="6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BD3A02"/>
    <w:multiLevelType w:val="hybridMultilevel"/>
    <w:tmpl w:val="1D12A4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36">
    <w:nsid w:val="6EAB6DDB"/>
    <w:multiLevelType w:val="hybridMultilevel"/>
    <w:tmpl w:val="CEF89DD8"/>
    <w:lvl w:ilvl="0" w:tplc="0EF8B22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A3D83556">
      <w:start w:val="1"/>
      <w:numFmt w:val="decimal"/>
      <w:lvlText w:val="%2."/>
      <w:lvlJc w:val="left"/>
      <w:pPr>
        <w:tabs>
          <w:tab w:val="num" w:pos="284"/>
        </w:tabs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B56A39"/>
    <w:multiLevelType w:val="hybridMultilevel"/>
    <w:tmpl w:val="99305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EE5FCB"/>
    <w:multiLevelType w:val="hybridMultilevel"/>
    <w:tmpl w:val="C834F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38"/>
  </w:num>
  <w:num w:numId="5">
    <w:abstractNumId w:val="22"/>
  </w:num>
  <w:num w:numId="6">
    <w:abstractNumId w:val="17"/>
  </w:num>
  <w:num w:numId="7">
    <w:abstractNumId w:val="8"/>
  </w:num>
  <w:num w:numId="8">
    <w:abstractNumId w:val="14"/>
  </w:num>
  <w:num w:numId="9">
    <w:abstractNumId w:val="7"/>
  </w:num>
  <w:num w:numId="10">
    <w:abstractNumId w:val="15"/>
  </w:num>
  <w:num w:numId="11">
    <w:abstractNumId w:val="34"/>
  </w:num>
  <w:num w:numId="12">
    <w:abstractNumId w:val="2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6"/>
  </w:num>
  <w:num w:numId="17">
    <w:abstractNumId w:val="29"/>
  </w:num>
  <w:num w:numId="18">
    <w:abstractNumId w:val="37"/>
  </w:num>
  <w:num w:numId="19">
    <w:abstractNumId w:val="10"/>
  </w:num>
  <w:num w:numId="20">
    <w:abstractNumId w:val="33"/>
  </w:num>
  <w:num w:numId="21">
    <w:abstractNumId w:val="23"/>
  </w:num>
  <w:num w:numId="22">
    <w:abstractNumId w:val="13"/>
  </w:num>
  <w:num w:numId="23">
    <w:abstractNumId w:val="9"/>
  </w:num>
  <w:num w:numId="24">
    <w:abstractNumId w:val="30"/>
  </w:num>
  <w:num w:numId="25">
    <w:abstractNumId w:val="20"/>
  </w:num>
  <w:num w:numId="26">
    <w:abstractNumId w:val="28"/>
  </w:num>
  <w:num w:numId="27">
    <w:abstractNumId w:val="31"/>
  </w:num>
  <w:num w:numId="28">
    <w:abstractNumId w:val="19"/>
  </w:num>
  <w:num w:numId="29">
    <w:abstractNumId w:val="1"/>
  </w:num>
  <w:num w:numId="30">
    <w:abstractNumId w:val="0"/>
  </w:num>
  <w:num w:numId="31">
    <w:abstractNumId w:val="2"/>
  </w:num>
  <w:num w:numId="32">
    <w:abstractNumId w:val="35"/>
  </w:num>
  <w:num w:numId="33">
    <w:abstractNumId w:val="25"/>
  </w:num>
  <w:num w:numId="34">
    <w:abstractNumId w:val="32"/>
  </w:num>
  <w:num w:numId="35">
    <w:abstractNumId w:val="4"/>
  </w:num>
  <w:num w:numId="36">
    <w:abstractNumId w:val="21"/>
  </w:num>
  <w:num w:numId="37">
    <w:abstractNumId w:val="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E5"/>
    <w:rsid w:val="0000195E"/>
    <w:rsid w:val="00002FE4"/>
    <w:rsid w:val="00003172"/>
    <w:rsid w:val="000116A0"/>
    <w:rsid w:val="00013020"/>
    <w:rsid w:val="000143BC"/>
    <w:rsid w:val="00021C25"/>
    <w:rsid w:val="00023788"/>
    <w:rsid w:val="00025930"/>
    <w:rsid w:val="0003085D"/>
    <w:rsid w:val="00047788"/>
    <w:rsid w:val="000500B6"/>
    <w:rsid w:val="00051642"/>
    <w:rsid w:val="000634B8"/>
    <w:rsid w:val="00065AC0"/>
    <w:rsid w:val="0006644A"/>
    <w:rsid w:val="000760E2"/>
    <w:rsid w:val="00080449"/>
    <w:rsid w:val="0008378B"/>
    <w:rsid w:val="0008726B"/>
    <w:rsid w:val="00087B9D"/>
    <w:rsid w:val="000A7161"/>
    <w:rsid w:val="000A7EDA"/>
    <w:rsid w:val="000B7A70"/>
    <w:rsid w:val="000C0545"/>
    <w:rsid w:val="000C300C"/>
    <w:rsid w:val="000C423E"/>
    <w:rsid w:val="000C7F49"/>
    <w:rsid w:val="000D4AD5"/>
    <w:rsid w:val="000E1F27"/>
    <w:rsid w:val="000E1F2A"/>
    <w:rsid w:val="000E24B9"/>
    <w:rsid w:val="000E421E"/>
    <w:rsid w:val="000F0013"/>
    <w:rsid w:val="000F0DDE"/>
    <w:rsid w:val="000F214B"/>
    <w:rsid w:val="000F314B"/>
    <w:rsid w:val="000F44C8"/>
    <w:rsid w:val="000F6DE9"/>
    <w:rsid w:val="001017DF"/>
    <w:rsid w:val="00105581"/>
    <w:rsid w:val="001114C3"/>
    <w:rsid w:val="00112326"/>
    <w:rsid w:val="001137B0"/>
    <w:rsid w:val="00121C1E"/>
    <w:rsid w:val="001234B9"/>
    <w:rsid w:val="00126E9B"/>
    <w:rsid w:val="00130BB5"/>
    <w:rsid w:val="00131CB0"/>
    <w:rsid w:val="001363D5"/>
    <w:rsid w:val="001366AE"/>
    <w:rsid w:val="001413DA"/>
    <w:rsid w:val="00153010"/>
    <w:rsid w:val="00155328"/>
    <w:rsid w:val="00161C86"/>
    <w:rsid w:val="00163CD3"/>
    <w:rsid w:val="00164CA4"/>
    <w:rsid w:val="001769E8"/>
    <w:rsid w:val="0018757E"/>
    <w:rsid w:val="00190DE8"/>
    <w:rsid w:val="0019484B"/>
    <w:rsid w:val="001964EB"/>
    <w:rsid w:val="001A165E"/>
    <w:rsid w:val="001A63BA"/>
    <w:rsid w:val="001A6B5B"/>
    <w:rsid w:val="001A7358"/>
    <w:rsid w:val="001B1283"/>
    <w:rsid w:val="001B2363"/>
    <w:rsid w:val="001C29FB"/>
    <w:rsid w:val="001C2ACC"/>
    <w:rsid w:val="001C3D8B"/>
    <w:rsid w:val="001C6D6E"/>
    <w:rsid w:val="001D2475"/>
    <w:rsid w:val="001D59C2"/>
    <w:rsid w:val="001D7EBE"/>
    <w:rsid w:val="001E4D9D"/>
    <w:rsid w:val="001F5049"/>
    <w:rsid w:val="002036B4"/>
    <w:rsid w:val="002038BE"/>
    <w:rsid w:val="00215361"/>
    <w:rsid w:val="002268D8"/>
    <w:rsid w:val="00235AAF"/>
    <w:rsid w:val="00236085"/>
    <w:rsid w:val="00236D76"/>
    <w:rsid w:val="00237504"/>
    <w:rsid w:val="00237608"/>
    <w:rsid w:val="00237C1B"/>
    <w:rsid w:val="00237C4F"/>
    <w:rsid w:val="00241EC8"/>
    <w:rsid w:val="00265EE5"/>
    <w:rsid w:val="00271EF4"/>
    <w:rsid w:val="002730E9"/>
    <w:rsid w:val="00273277"/>
    <w:rsid w:val="0027702C"/>
    <w:rsid w:val="00280F12"/>
    <w:rsid w:val="00281284"/>
    <w:rsid w:val="00286BEA"/>
    <w:rsid w:val="002928A5"/>
    <w:rsid w:val="002A14BE"/>
    <w:rsid w:val="002A247E"/>
    <w:rsid w:val="002A291D"/>
    <w:rsid w:val="002A4F04"/>
    <w:rsid w:val="002B1CD7"/>
    <w:rsid w:val="002B2E91"/>
    <w:rsid w:val="002B6A1A"/>
    <w:rsid w:val="002C026B"/>
    <w:rsid w:val="002C1B7B"/>
    <w:rsid w:val="002C4CCB"/>
    <w:rsid w:val="002C65C0"/>
    <w:rsid w:val="002D5917"/>
    <w:rsid w:val="002D5B29"/>
    <w:rsid w:val="002D7222"/>
    <w:rsid w:val="002E079D"/>
    <w:rsid w:val="002E1C74"/>
    <w:rsid w:val="002E23F4"/>
    <w:rsid w:val="002E6AD1"/>
    <w:rsid w:val="00301FA4"/>
    <w:rsid w:val="00305D6E"/>
    <w:rsid w:val="00306FBC"/>
    <w:rsid w:val="003121F9"/>
    <w:rsid w:val="00316E61"/>
    <w:rsid w:val="0031703A"/>
    <w:rsid w:val="00321254"/>
    <w:rsid w:val="003218C3"/>
    <w:rsid w:val="00322386"/>
    <w:rsid w:val="00326B5B"/>
    <w:rsid w:val="00327AA3"/>
    <w:rsid w:val="00335601"/>
    <w:rsid w:val="00343F0F"/>
    <w:rsid w:val="00346534"/>
    <w:rsid w:val="00350304"/>
    <w:rsid w:val="0035617E"/>
    <w:rsid w:val="00370029"/>
    <w:rsid w:val="00370535"/>
    <w:rsid w:val="00372944"/>
    <w:rsid w:val="003765A7"/>
    <w:rsid w:val="00376C51"/>
    <w:rsid w:val="0037790E"/>
    <w:rsid w:val="003804CD"/>
    <w:rsid w:val="0038360C"/>
    <w:rsid w:val="00395191"/>
    <w:rsid w:val="00396112"/>
    <w:rsid w:val="003B26A4"/>
    <w:rsid w:val="003B653C"/>
    <w:rsid w:val="003C1362"/>
    <w:rsid w:val="003C4E0B"/>
    <w:rsid w:val="003C52B2"/>
    <w:rsid w:val="003C70E1"/>
    <w:rsid w:val="003E5D5B"/>
    <w:rsid w:val="003F10B3"/>
    <w:rsid w:val="003F41B9"/>
    <w:rsid w:val="004061F2"/>
    <w:rsid w:val="00407AF8"/>
    <w:rsid w:val="004239BE"/>
    <w:rsid w:val="0042442D"/>
    <w:rsid w:val="00427440"/>
    <w:rsid w:val="00431CF6"/>
    <w:rsid w:val="004336F2"/>
    <w:rsid w:val="00433DA5"/>
    <w:rsid w:val="00436F9B"/>
    <w:rsid w:val="00441DA8"/>
    <w:rsid w:val="00451BDA"/>
    <w:rsid w:val="00452EA1"/>
    <w:rsid w:val="00453A78"/>
    <w:rsid w:val="004549F4"/>
    <w:rsid w:val="0045509E"/>
    <w:rsid w:val="004672B0"/>
    <w:rsid w:val="004712BB"/>
    <w:rsid w:val="0047199F"/>
    <w:rsid w:val="0047229B"/>
    <w:rsid w:val="00473D0B"/>
    <w:rsid w:val="0048045B"/>
    <w:rsid w:val="004810AC"/>
    <w:rsid w:val="00481789"/>
    <w:rsid w:val="00481E44"/>
    <w:rsid w:val="00481F2C"/>
    <w:rsid w:val="004838DF"/>
    <w:rsid w:val="00490B3C"/>
    <w:rsid w:val="0049119B"/>
    <w:rsid w:val="00491A92"/>
    <w:rsid w:val="00492269"/>
    <w:rsid w:val="00492605"/>
    <w:rsid w:val="004A408D"/>
    <w:rsid w:val="004A7646"/>
    <w:rsid w:val="004B1156"/>
    <w:rsid w:val="004B5800"/>
    <w:rsid w:val="004B6623"/>
    <w:rsid w:val="004B66A3"/>
    <w:rsid w:val="004B775A"/>
    <w:rsid w:val="004C61A2"/>
    <w:rsid w:val="004D2779"/>
    <w:rsid w:val="004D351E"/>
    <w:rsid w:val="004D6620"/>
    <w:rsid w:val="004D66C8"/>
    <w:rsid w:val="004D7E57"/>
    <w:rsid w:val="004E7271"/>
    <w:rsid w:val="004F0F57"/>
    <w:rsid w:val="004F103E"/>
    <w:rsid w:val="004F111B"/>
    <w:rsid w:val="004F1B41"/>
    <w:rsid w:val="004F3B86"/>
    <w:rsid w:val="00501511"/>
    <w:rsid w:val="00503D1C"/>
    <w:rsid w:val="0050472E"/>
    <w:rsid w:val="00507675"/>
    <w:rsid w:val="005106AC"/>
    <w:rsid w:val="0051117B"/>
    <w:rsid w:val="005238B5"/>
    <w:rsid w:val="0052558E"/>
    <w:rsid w:val="00525E9A"/>
    <w:rsid w:val="00534EAE"/>
    <w:rsid w:val="00536188"/>
    <w:rsid w:val="00540370"/>
    <w:rsid w:val="00540A99"/>
    <w:rsid w:val="00540B36"/>
    <w:rsid w:val="00550C49"/>
    <w:rsid w:val="00551BB2"/>
    <w:rsid w:val="00552C79"/>
    <w:rsid w:val="00564536"/>
    <w:rsid w:val="00571F86"/>
    <w:rsid w:val="005724A1"/>
    <w:rsid w:val="005765FA"/>
    <w:rsid w:val="00580B63"/>
    <w:rsid w:val="00582AFF"/>
    <w:rsid w:val="00582BE7"/>
    <w:rsid w:val="0059187E"/>
    <w:rsid w:val="00597A6B"/>
    <w:rsid w:val="005A348D"/>
    <w:rsid w:val="005A7319"/>
    <w:rsid w:val="005B0158"/>
    <w:rsid w:val="005B270C"/>
    <w:rsid w:val="005D432F"/>
    <w:rsid w:val="005E776F"/>
    <w:rsid w:val="005E7AC5"/>
    <w:rsid w:val="005F0877"/>
    <w:rsid w:val="005F2016"/>
    <w:rsid w:val="005F7FF5"/>
    <w:rsid w:val="00601E64"/>
    <w:rsid w:val="006022E1"/>
    <w:rsid w:val="0060775F"/>
    <w:rsid w:val="006110E4"/>
    <w:rsid w:val="00612F0F"/>
    <w:rsid w:val="00613C55"/>
    <w:rsid w:val="00620845"/>
    <w:rsid w:val="00623AC4"/>
    <w:rsid w:val="00626249"/>
    <w:rsid w:val="00626C11"/>
    <w:rsid w:val="00632D25"/>
    <w:rsid w:val="0063394F"/>
    <w:rsid w:val="00633EB9"/>
    <w:rsid w:val="0063632B"/>
    <w:rsid w:val="00640721"/>
    <w:rsid w:val="00647B00"/>
    <w:rsid w:val="00651A04"/>
    <w:rsid w:val="00652FBC"/>
    <w:rsid w:val="0065561C"/>
    <w:rsid w:val="00655BB5"/>
    <w:rsid w:val="00661418"/>
    <w:rsid w:val="00663FA0"/>
    <w:rsid w:val="00667095"/>
    <w:rsid w:val="00671D02"/>
    <w:rsid w:val="00673595"/>
    <w:rsid w:val="0067648F"/>
    <w:rsid w:val="00683750"/>
    <w:rsid w:val="00685E75"/>
    <w:rsid w:val="0068782F"/>
    <w:rsid w:val="006A0612"/>
    <w:rsid w:val="006A1D75"/>
    <w:rsid w:val="006A249E"/>
    <w:rsid w:val="006A36D2"/>
    <w:rsid w:val="006B1197"/>
    <w:rsid w:val="006B5FC4"/>
    <w:rsid w:val="006C41B8"/>
    <w:rsid w:val="006D181C"/>
    <w:rsid w:val="006D29D8"/>
    <w:rsid w:val="006E160C"/>
    <w:rsid w:val="006E41B1"/>
    <w:rsid w:val="006E6CD1"/>
    <w:rsid w:val="006F175B"/>
    <w:rsid w:val="006F1DD4"/>
    <w:rsid w:val="006F2CEE"/>
    <w:rsid w:val="006F54B1"/>
    <w:rsid w:val="00701CED"/>
    <w:rsid w:val="00703118"/>
    <w:rsid w:val="00704A69"/>
    <w:rsid w:val="00705077"/>
    <w:rsid w:val="0070540E"/>
    <w:rsid w:val="00710EAC"/>
    <w:rsid w:val="00714454"/>
    <w:rsid w:val="007161C9"/>
    <w:rsid w:val="00723253"/>
    <w:rsid w:val="00723B87"/>
    <w:rsid w:val="00727790"/>
    <w:rsid w:val="0073299C"/>
    <w:rsid w:val="00734E14"/>
    <w:rsid w:val="00735003"/>
    <w:rsid w:val="007353E7"/>
    <w:rsid w:val="00735A71"/>
    <w:rsid w:val="00735DD3"/>
    <w:rsid w:val="007372A8"/>
    <w:rsid w:val="00737E87"/>
    <w:rsid w:val="00753B3C"/>
    <w:rsid w:val="007561CC"/>
    <w:rsid w:val="00770F09"/>
    <w:rsid w:val="007771DD"/>
    <w:rsid w:val="00787E6A"/>
    <w:rsid w:val="007923B5"/>
    <w:rsid w:val="00792629"/>
    <w:rsid w:val="00795511"/>
    <w:rsid w:val="0079788D"/>
    <w:rsid w:val="007A10BD"/>
    <w:rsid w:val="007A11B1"/>
    <w:rsid w:val="007A5506"/>
    <w:rsid w:val="007A7CC8"/>
    <w:rsid w:val="007B21FE"/>
    <w:rsid w:val="007B5651"/>
    <w:rsid w:val="007B5C57"/>
    <w:rsid w:val="007B64F0"/>
    <w:rsid w:val="007C0C9F"/>
    <w:rsid w:val="007C4927"/>
    <w:rsid w:val="007C6457"/>
    <w:rsid w:val="007D1813"/>
    <w:rsid w:val="007D2C37"/>
    <w:rsid w:val="007D5090"/>
    <w:rsid w:val="007D6520"/>
    <w:rsid w:val="007E0003"/>
    <w:rsid w:val="007E0799"/>
    <w:rsid w:val="007E401E"/>
    <w:rsid w:val="007E72D4"/>
    <w:rsid w:val="007F7514"/>
    <w:rsid w:val="00806D65"/>
    <w:rsid w:val="00807F9D"/>
    <w:rsid w:val="00811E83"/>
    <w:rsid w:val="0081357F"/>
    <w:rsid w:val="00813A91"/>
    <w:rsid w:val="00814B84"/>
    <w:rsid w:val="008251EA"/>
    <w:rsid w:val="00836159"/>
    <w:rsid w:val="0084251D"/>
    <w:rsid w:val="00843D7A"/>
    <w:rsid w:val="008466AA"/>
    <w:rsid w:val="00850B27"/>
    <w:rsid w:val="00852F55"/>
    <w:rsid w:val="0085379D"/>
    <w:rsid w:val="008556AF"/>
    <w:rsid w:val="0086165A"/>
    <w:rsid w:val="00862A90"/>
    <w:rsid w:val="008637F4"/>
    <w:rsid w:val="00871085"/>
    <w:rsid w:val="00880A66"/>
    <w:rsid w:val="0088115A"/>
    <w:rsid w:val="00887969"/>
    <w:rsid w:val="00891A12"/>
    <w:rsid w:val="00896E15"/>
    <w:rsid w:val="008B38C0"/>
    <w:rsid w:val="008C1E9D"/>
    <w:rsid w:val="008C1EB3"/>
    <w:rsid w:val="008C20CC"/>
    <w:rsid w:val="008C5D23"/>
    <w:rsid w:val="008C669C"/>
    <w:rsid w:val="008C6917"/>
    <w:rsid w:val="008C6F6D"/>
    <w:rsid w:val="008D6040"/>
    <w:rsid w:val="008D7406"/>
    <w:rsid w:val="008D78B5"/>
    <w:rsid w:val="008E1DD0"/>
    <w:rsid w:val="008E4C19"/>
    <w:rsid w:val="008F7FD5"/>
    <w:rsid w:val="009000FE"/>
    <w:rsid w:val="0090053A"/>
    <w:rsid w:val="00901BC2"/>
    <w:rsid w:val="00905506"/>
    <w:rsid w:val="00905B0B"/>
    <w:rsid w:val="0090644A"/>
    <w:rsid w:val="00910B66"/>
    <w:rsid w:val="009154EA"/>
    <w:rsid w:val="00930025"/>
    <w:rsid w:val="00932BEA"/>
    <w:rsid w:val="00934C38"/>
    <w:rsid w:val="0093609C"/>
    <w:rsid w:val="00945A48"/>
    <w:rsid w:val="00952BEC"/>
    <w:rsid w:val="00952E9A"/>
    <w:rsid w:val="009616BB"/>
    <w:rsid w:val="00962E5C"/>
    <w:rsid w:val="00965414"/>
    <w:rsid w:val="009664FE"/>
    <w:rsid w:val="0097490C"/>
    <w:rsid w:val="00975118"/>
    <w:rsid w:val="00975ECC"/>
    <w:rsid w:val="009771B6"/>
    <w:rsid w:val="009850B7"/>
    <w:rsid w:val="00985DEF"/>
    <w:rsid w:val="00990DC7"/>
    <w:rsid w:val="00991B5A"/>
    <w:rsid w:val="00992201"/>
    <w:rsid w:val="00992399"/>
    <w:rsid w:val="009A07F0"/>
    <w:rsid w:val="009B1394"/>
    <w:rsid w:val="009B3484"/>
    <w:rsid w:val="009B4EDA"/>
    <w:rsid w:val="009B5C02"/>
    <w:rsid w:val="009B6F92"/>
    <w:rsid w:val="009C1217"/>
    <w:rsid w:val="009D08B8"/>
    <w:rsid w:val="009D4305"/>
    <w:rsid w:val="009D5352"/>
    <w:rsid w:val="009E4E39"/>
    <w:rsid w:val="009F2FDB"/>
    <w:rsid w:val="009F3592"/>
    <w:rsid w:val="009F5C30"/>
    <w:rsid w:val="00A0011B"/>
    <w:rsid w:val="00A015F5"/>
    <w:rsid w:val="00A01844"/>
    <w:rsid w:val="00A03FE5"/>
    <w:rsid w:val="00A041A0"/>
    <w:rsid w:val="00A049CD"/>
    <w:rsid w:val="00A04FF1"/>
    <w:rsid w:val="00A052C3"/>
    <w:rsid w:val="00A07957"/>
    <w:rsid w:val="00A11349"/>
    <w:rsid w:val="00A168E4"/>
    <w:rsid w:val="00A21581"/>
    <w:rsid w:val="00A22CA6"/>
    <w:rsid w:val="00A2605C"/>
    <w:rsid w:val="00A2707A"/>
    <w:rsid w:val="00A30368"/>
    <w:rsid w:val="00A31F3A"/>
    <w:rsid w:val="00A32D33"/>
    <w:rsid w:val="00A46DA2"/>
    <w:rsid w:val="00A5105B"/>
    <w:rsid w:val="00A54EFB"/>
    <w:rsid w:val="00A612E8"/>
    <w:rsid w:val="00A62A7F"/>
    <w:rsid w:val="00A63D5C"/>
    <w:rsid w:val="00A675F2"/>
    <w:rsid w:val="00A70211"/>
    <w:rsid w:val="00A70272"/>
    <w:rsid w:val="00A704DD"/>
    <w:rsid w:val="00A73AD6"/>
    <w:rsid w:val="00A7409F"/>
    <w:rsid w:val="00A751D9"/>
    <w:rsid w:val="00A848E0"/>
    <w:rsid w:val="00A85F7F"/>
    <w:rsid w:val="00A91FEC"/>
    <w:rsid w:val="00A951DE"/>
    <w:rsid w:val="00A9699E"/>
    <w:rsid w:val="00A97704"/>
    <w:rsid w:val="00AA3A64"/>
    <w:rsid w:val="00AB502B"/>
    <w:rsid w:val="00AB52B7"/>
    <w:rsid w:val="00AB7088"/>
    <w:rsid w:val="00AB7FC5"/>
    <w:rsid w:val="00AC3749"/>
    <w:rsid w:val="00AC7B0A"/>
    <w:rsid w:val="00AD3659"/>
    <w:rsid w:val="00AD54DD"/>
    <w:rsid w:val="00AD6562"/>
    <w:rsid w:val="00AE66FE"/>
    <w:rsid w:val="00AE6C49"/>
    <w:rsid w:val="00AE7D2D"/>
    <w:rsid w:val="00AF3218"/>
    <w:rsid w:val="00AF538D"/>
    <w:rsid w:val="00AF572D"/>
    <w:rsid w:val="00B01B73"/>
    <w:rsid w:val="00B046EF"/>
    <w:rsid w:val="00B0493E"/>
    <w:rsid w:val="00B108F2"/>
    <w:rsid w:val="00B111E9"/>
    <w:rsid w:val="00B1407E"/>
    <w:rsid w:val="00B169F2"/>
    <w:rsid w:val="00B20788"/>
    <w:rsid w:val="00B2666F"/>
    <w:rsid w:val="00B368DB"/>
    <w:rsid w:val="00B47311"/>
    <w:rsid w:val="00B55DC7"/>
    <w:rsid w:val="00B57669"/>
    <w:rsid w:val="00B60ADC"/>
    <w:rsid w:val="00B61C0F"/>
    <w:rsid w:val="00B70486"/>
    <w:rsid w:val="00B7231F"/>
    <w:rsid w:val="00B83497"/>
    <w:rsid w:val="00B87B34"/>
    <w:rsid w:val="00B91C2F"/>
    <w:rsid w:val="00B946CD"/>
    <w:rsid w:val="00B95454"/>
    <w:rsid w:val="00B95E7F"/>
    <w:rsid w:val="00B966B0"/>
    <w:rsid w:val="00B9675F"/>
    <w:rsid w:val="00BA4679"/>
    <w:rsid w:val="00BB0489"/>
    <w:rsid w:val="00BB076B"/>
    <w:rsid w:val="00BB38F0"/>
    <w:rsid w:val="00BB42A5"/>
    <w:rsid w:val="00BC1222"/>
    <w:rsid w:val="00BC1606"/>
    <w:rsid w:val="00BE215E"/>
    <w:rsid w:val="00BE4686"/>
    <w:rsid w:val="00BE46F0"/>
    <w:rsid w:val="00BE55D3"/>
    <w:rsid w:val="00BF46A0"/>
    <w:rsid w:val="00BF76C8"/>
    <w:rsid w:val="00C00CB7"/>
    <w:rsid w:val="00C0456D"/>
    <w:rsid w:val="00C0758A"/>
    <w:rsid w:val="00C11523"/>
    <w:rsid w:val="00C25B51"/>
    <w:rsid w:val="00C31B54"/>
    <w:rsid w:val="00C325EE"/>
    <w:rsid w:val="00C32608"/>
    <w:rsid w:val="00C328C7"/>
    <w:rsid w:val="00C34EAF"/>
    <w:rsid w:val="00C35C36"/>
    <w:rsid w:val="00C35D13"/>
    <w:rsid w:val="00C4385E"/>
    <w:rsid w:val="00C44788"/>
    <w:rsid w:val="00C456CA"/>
    <w:rsid w:val="00C50B9B"/>
    <w:rsid w:val="00C55740"/>
    <w:rsid w:val="00C55AA0"/>
    <w:rsid w:val="00C57437"/>
    <w:rsid w:val="00C6116B"/>
    <w:rsid w:val="00C66809"/>
    <w:rsid w:val="00C758CB"/>
    <w:rsid w:val="00C76CBE"/>
    <w:rsid w:val="00C82242"/>
    <w:rsid w:val="00C84FBD"/>
    <w:rsid w:val="00C8728F"/>
    <w:rsid w:val="00C918BD"/>
    <w:rsid w:val="00C92BA3"/>
    <w:rsid w:val="00C9647D"/>
    <w:rsid w:val="00CA3532"/>
    <w:rsid w:val="00CA4DE4"/>
    <w:rsid w:val="00CB09D0"/>
    <w:rsid w:val="00CB3118"/>
    <w:rsid w:val="00CB391A"/>
    <w:rsid w:val="00CB3FA9"/>
    <w:rsid w:val="00CC71BC"/>
    <w:rsid w:val="00CD1B79"/>
    <w:rsid w:val="00CD51FF"/>
    <w:rsid w:val="00CD7D39"/>
    <w:rsid w:val="00CE0CA4"/>
    <w:rsid w:val="00CE0EE6"/>
    <w:rsid w:val="00CE2F34"/>
    <w:rsid w:val="00CF1548"/>
    <w:rsid w:val="00CF45E0"/>
    <w:rsid w:val="00CF477C"/>
    <w:rsid w:val="00CF607D"/>
    <w:rsid w:val="00D0590C"/>
    <w:rsid w:val="00D13ACD"/>
    <w:rsid w:val="00D22C3F"/>
    <w:rsid w:val="00D271CC"/>
    <w:rsid w:val="00D4237C"/>
    <w:rsid w:val="00D44E7F"/>
    <w:rsid w:val="00D44F2F"/>
    <w:rsid w:val="00D55E4A"/>
    <w:rsid w:val="00D575F4"/>
    <w:rsid w:val="00D64728"/>
    <w:rsid w:val="00D66B8D"/>
    <w:rsid w:val="00D716EC"/>
    <w:rsid w:val="00D750E8"/>
    <w:rsid w:val="00D7510F"/>
    <w:rsid w:val="00D82E94"/>
    <w:rsid w:val="00D8351A"/>
    <w:rsid w:val="00D83F84"/>
    <w:rsid w:val="00D84F3C"/>
    <w:rsid w:val="00D92249"/>
    <w:rsid w:val="00D9262B"/>
    <w:rsid w:val="00D9497F"/>
    <w:rsid w:val="00DA1A58"/>
    <w:rsid w:val="00DA2B2D"/>
    <w:rsid w:val="00DA79B3"/>
    <w:rsid w:val="00DB0DB7"/>
    <w:rsid w:val="00DB6043"/>
    <w:rsid w:val="00DB657B"/>
    <w:rsid w:val="00DC1CAA"/>
    <w:rsid w:val="00DC57CD"/>
    <w:rsid w:val="00DD6735"/>
    <w:rsid w:val="00DD6AF5"/>
    <w:rsid w:val="00DD7176"/>
    <w:rsid w:val="00DD72B6"/>
    <w:rsid w:val="00DF072A"/>
    <w:rsid w:val="00DF1139"/>
    <w:rsid w:val="00DF757F"/>
    <w:rsid w:val="00E07650"/>
    <w:rsid w:val="00E11A85"/>
    <w:rsid w:val="00E12FB2"/>
    <w:rsid w:val="00E1533D"/>
    <w:rsid w:val="00E17CE3"/>
    <w:rsid w:val="00E24882"/>
    <w:rsid w:val="00E25EAD"/>
    <w:rsid w:val="00E27E36"/>
    <w:rsid w:val="00E306F5"/>
    <w:rsid w:val="00E3482F"/>
    <w:rsid w:val="00E35039"/>
    <w:rsid w:val="00E42BD0"/>
    <w:rsid w:val="00E430A1"/>
    <w:rsid w:val="00E45898"/>
    <w:rsid w:val="00E5275A"/>
    <w:rsid w:val="00E54095"/>
    <w:rsid w:val="00E67C7F"/>
    <w:rsid w:val="00E70C13"/>
    <w:rsid w:val="00E77D34"/>
    <w:rsid w:val="00E8028B"/>
    <w:rsid w:val="00E8180E"/>
    <w:rsid w:val="00E863D5"/>
    <w:rsid w:val="00E91882"/>
    <w:rsid w:val="00E93D01"/>
    <w:rsid w:val="00E96017"/>
    <w:rsid w:val="00E968F1"/>
    <w:rsid w:val="00EB1F54"/>
    <w:rsid w:val="00EB5AFE"/>
    <w:rsid w:val="00EB6028"/>
    <w:rsid w:val="00EC4301"/>
    <w:rsid w:val="00EC4915"/>
    <w:rsid w:val="00ED1820"/>
    <w:rsid w:val="00EE00B0"/>
    <w:rsid w:val="00EE25E1"/>
    <w:rsid w:val="00EE2E08"/>
    <w:rsid w:val="00EE4CF7"/>
    <w:rsid w:val="00EF0646"/>
    <w:rsid w:val="00EF09F7"/>
    <w:rsid w:val="00F0131C"/>
    <w:rsid w:val="00F06C46"/>
    <w:rsid w:val="00F119BC"/>
    <w:rsid w:val="00F15B08"/>
    <w:rsid w:val="00F16122"/>
    <w:rsid w:val="00F168BF"/>
    <w:rsid w:val="00F16CBB"/>
    <w:rsid w:val="00F213C5"/>
    <w:rsid w:val="00F22E9F"/>
    <w:rsid w:val="00F27828"/>
    <w:rsid w:val="00F33DD0"/>
    <w:rsid w:val="00F3677E"/>
    <w:rsid w:val="00F41BDC"/>
    <w:rsid w:val="00F47B43"/>
    <w:rsid w:val="00F51A38"/>
    <w:rsid w:val="00F55835"/>
    <w:rsid w:val="00F55A84"/>
    <w:rsid w:val="00F57EB4"/>
    <w:rsid w:val="00F6463F"/>
    <w:rsid w:val="00F65587"/>
    <w:rsid w:val="00F736D4"/>
    <w:rsid w:val="00F73C16"/>
    <w:rsid w:val="00F749D9"/>
    <w:rsid w:val="00F94B30"/>
    <w:rsid w:val="00F96033"/>
    <w:rsid w:val="00FA2ADD"/>
    <w:rsid w:val="00FB0CCC"/>
    <w:rsid w:val="00FB3173"/>
    <w:rsid w:val="00FC682C"/>
    <w:rsid w:val="00FC6FAB"/>
    <w:rsid w:val="00FC77FB"/>
    <w:rsid w:val="00FC7FC0"/>
    <w:rsid w:val="00FE18E1"/>
    <w:rsid w:val="00FE2AAE"/>
    <w:rsid w:val="00FF4F15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C7B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932BEA"/>
    <w:pPr>
      <w:keepNext/>
      <w:spacing w:after="0" w:line="240" w:lineRule="auto"/>
      <w:contextualSpacing/>
      <w:jc w:val="both"/>
      <w:outlineLvl w:val="0"/>
    </w:pPr>
    <w:rPr>
      <w:rFonts w:ascii="Times New Roman" w:hAnsi="Times New Roman"/>
      <w:bCs/>
      <w:smallCaps/>
      <w:kern w:val="32"/>
      <w:sz w:val="18"/>
      <w:szCs w:val="18"/>
      <w:lang w:eastAsia="ar-SA"/>
    </w:rPr>
  </w:style>
  <w:style w:type="paragraph" w:styleId="2">
    <w:name w:val="heading 2"/>
    <w:basedOn w:val="a1"/>
    <w:next w:val="a1"/>
    <w:link w:val="20"/>
    <w:uiPriority w:val="99"/>
    <w:unhideWhenUsed/>
    <w:qFormat/>
    <w:locked/>
    <w:rsid w:val="00A848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aliases w:val="Heading 3 Char"/>
    <w:basedOn w:val="a1"/>
    <w:next w:val="a1"/>
    <w:link w:val="30"/>
    <w:uiPriority w:val="99"/>
    <w:qFormat/>
    <w:locked/>
    <w:rsid w:val="0049119B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1"/>
    <w:next w:val="a1"/>
    <w:link w:val="40"/>
    <w:uiPriority w:val="99"/>
    <w:qFormat/>
    <w:locked/>
    <w:rsid w:val="0049119B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locked/>
    <w:rsid w:val="0049119B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32BEA"/>
    <w:rPr>
      <w:rFonts w:ascii="Times New Roman" w:hAnsi="Times New Roman" w:cs="Times New Roman"/>
      <w:bCs/>
      <w:smallCaps/>
      <w:kern w:val="32"/>
      <w:sz w:val="18"/>
      <w:szCs w:val="18"/>
      <w:lang w:val="x-none" w:eastAsia="ar-SA" w:bidi="ar-SA"/>
    </w:rPr>
  </w:style>
  <w:style w:type="character" w:customStyle="1" w:styleId="20">
    <w:name w:val="Заголовок 2 Знак"/>
    <w:basedOn w:val="a2"/>
    <w:link w:val="2"/>
    <w:uiPriority w:val="99"/>
    <w:locked/>
    <w:rsid w:val="00A848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2"/>
    <w:link w:val="3"/>
    <w:uiPriority w:val="99"/>
    <w:locked/>
    <w:rsid w:val="0049119B"/>
    <w:rPr>
      <w:rFonts w:ascii="Arial" w:hAnsi="Arial" w:cs="Times New Roman"/>
      <w:b/>
      <w:sz w:val="20"/>
      <w:szCs w:val="20"/>
    </w:rPr>
  </w:style>
  <w:style w:type="character" w:customStyle="1" w:styleId="40">
    <w:name w:val="Заголовок 4 Знак"/>
    <w:basedOn w:val="a2"/>
    <w:link w:val="4"/>
    <w:uiPriority w:val="99"/>
    <w:locked/>
    <w:rsid w:val="0049119B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2"/>
    <w:link w:val="5"/>
    <w:uiPriority w:val="99"/>
    <w:locked/>
    <w:rsid w:val="0049119B"/>
    <w:rPr>
      <w:rFonts w:ascii="Times New Roman" w:hAnsi="Times New Roman" w:cs="Times New Roman"/>
      <w:b/>
      <w:i/>
      <w:sz w:val="20"/>
      <w:szCs w:val="20"/>
    </w:rPr>
  </w:style>
  <w:style w:type="character" w:customStyle="1" w:styleId="BalloonTextChar">
    <w:name w:val="Balloon Text Char"/>
    <w:uiPriority w:val="99"/>
    <w:locked/>
    <w:rsid w:val="00A03FE5"/>
    <w:rPr>
      <w:rFonts w:ascii="Segoe UI Historic" w:hAnsi="Segoe UI Historic"/>
      <w:sz w:val="18"/>
    </w:rPr>
  </w:style>
  <w:style w:type="paragraph" w:styleId="a5">
    <w:name w:val="Balloon Text"/>
    <w:basedOn w:val="a1"/>
    <w:link w:val="a6"/>
    <w:uiPriority w:val="99"/>
    <w:rsid w:val="00A03FE5"/>
    <w:pPr>
      <w:spacing w:after="0" w:line="240" w:lineRule="auto"/>
    </w:pPr>
    <w:rPr>
      <w:rFonts w:ascii="Segoe UI Historic" w:hAnsi="Segoe UI Historic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4712BB"/>
    <w:rPr>
      <w:rFonts w:ascii="Times New Roman" w:hAnsi="Times New Roman" w:cs="Times New Roman"/>
      <w:sz w:val="2"/>
    </w:rPr>
  </w:style>
  <w:style w:type="paragraph" w:styleId="a7">
    <w:name w:val="List Paragraph"/>
    <w:basedOn w:val="a1"/>
    <w:uiPriority w:val="34"/>
    <w:qFormat/>
    <w:rsid w:val="007C6457"/>
    <w:pPr>
      <w:ind w:left="720"/>
      <w:contextualSpacing/>
    </w:pPr>
  </w:style>
  <w:style w:type="table" w:styleId="a8">
    <w:name w:val="Table Grid"/>
    <w:basedOn w:val="a3"/>
    <w:uiPriority w:val="99"/>
    <w:rsid w:val="00C456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rsid w:val="00A03FE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03FE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a">
    <w:name w:val="Normal (Web)"/>
    <w:aliases w:val="Обычный (Web)"/>
    <w:basedOn w:val="a1"/>
    <w:uiPriority w:val="99"/>
    <w:qFormat/>
    <w:rsid w:val="00623AC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aragraphscx36574567">
    <w:name w:val="paragraph scx36574567"/>
    <w:basedOn w:val="a1"/>
    <w:uiPriority w:val="99"/>
    <w:rsid w:val="001A1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scx36574567">
    <w:name w:val="spellingerror scx36574567"/>
    <w:basedOn w:val="a2"/>
    <w:uiPriority w:val="99"/>
    <w:rsid w:val="001A165E"/>
    <w:rPr>
      <w:rFonts w:cs="Times New Roman"/>
    </w:rPr>
  </w:style>
  <w:style w:type="character" w:customStyle="1" w:styleId="normaltextrunscx36574567">
    <w:name w:val="normaltextrun scx36574567"/>
    <w:basedOn w:val="a2"/>
    <w:uiPriority w:val="99"/>
    <w:rsid w:val="001A165E"/>
    <w:rPr>
      <w:rFonts w:cs="Times New Roman"/>
    </w:rPr>
  </w:style>
  <w:style w:type="character" w:customStyle="1" w:styleId="eopscx36574567">
    <w:name w:val="eop scx36574567"/>
    <w:basedOn w:val="a2"/>
    <w:uiPriority w:val="99"/>
    <w:rsid w:val="001A165E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A168E4"/>
    <w:rPr>
      <w:rFonts w:cs="Times New Roman"/>
    </w:rPr>
  </w:style>
  <w:style w:type="paragraph" w:customStyle="1" w:styleId="21">
    <w:name w:val="Заголовок 21"/>
    <w:next w:val="a1"/>
    <w:uiPriority w:val="99"/>
    <w:rsid w:val="00813A91"/>
    <w:pPr>
      <w:widowControl w:val="0"/>
      <w:suppressAutoHyphens/>
      <w:autoSpaceDE w:val="0"/>
    </w:pPr>
    <w:rPr>
      <w:rFonts w:ascii="Arial" w:hAnsi="Arial" w:cs="Mangal"/>
      <w:sz w:val="20"/>
      <w:lang w:eastAsia="hi-IN" w:bidi="hi-IN"/>
    </w:rPr>
  </w:style>
  <w:style w:type="character" w:customStyle="1" w:styleId="d2e5eaf1f2e2fbedeef1eae8c7ede0ea">
    <w:name w:val="Тd2еe5кeaсf1тf2 вe2ыfbнedоeeсf1кeaиe8 Зc7нedаe0кea"/>
    <w:uiPriority w:val="99"/>
    <w:rsid w:val="004061F2"/>
    <w:rPr>
      <w:rFonts w:ascii="Tahoma" w:hAnsi="Tahoma"/>
      <w:sz w:val="16"/>
    </w:rPr>
  </w:style>
  <w:style w:type="paragraph" w:styleId="ab">
    <w:name w:val="Body Text Indent"/>
    <w:basedOn w:val="a1"/>
    <w:link w:val="ac"/>
    <w:uiPriority w:val="99"/>
    <w:rsid w:val="004061F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2"/>
    <w:link w:val="ab"/>
    <w:uiPriority w:val="99"/>
    <w:locked/>
    <w:rsid w:val="004061F2"/>
    <w:rPr>
      <w:rFonts w:cs="Times New Roman"/>
      <w:sz w:val="24"/>
      <w:lang w:val="x-none" w:eastAsia="x-none"/>
    </w:rPr>
  </w:style>
  <w:style w:type="paragraph" w:customStyle="1" w:styleId="Standard">
    <w:name w:val="Standard"/>
    <w:rsid w:val="00A052C3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character" w:customStyle="1" w:styleId="UnresolvedMention">
    <w:name w:val="Unresolved Mention"/>
    <w:basedOn w:val="a2"/>
    <w:uiPriority w:val="99"/>
    <w:semiHidden/>
    <w:rsid w:val="006C41B8"/>
    <w:rPr>
      <w:rFonts w:cs="Times New Roman"/>
      <w:color w:val="605E5C"/>
      <w:shd w:val="clear" w:color="auto" w:fill="E1DFDD"/>
    </w:rPr>
  </w:style>
  <w:style w:type="paragraph" w:styleId="ad">
    <w:name w:val="Body Text"/>
    <w:basedOn w:val="a1"/>
    <w:link w:val="ae"/>
    <w:uiPriority w:val="99"/>
    <w:rsid w:val="000E421E"/>
    <w:pPr>
      <w:spacing w:after="120"/>
    </w:pPr>
  </w:style>
  <w:style w:type="character" w:customStyle="1" w:styleId="ae">
    <w:name w:val="Основной текст Знак"/>
    <w:basedOn w:val="a2"/>
    <w:link w:val="ad"/>
    <w:uiPriority w:val="99"/>
    <w:locked/>
    <w:rPr>
      <w:rFonts w:ascii="Calibri" w:hAnsi="Calibri" w:cs="Times New Roman"/>
      <w:sz w:val="22"/>
      <w:szCs w:val="22"/>
    </w:rPr>
  </w:style>
  <w:style w:type="character" w:styleId="af">
    <w:name w:val="Emphasis"/>
    <w:basedOn w:val="a2"/>
    <w:uiPriority w:val="20"/>
    <w:qFormat/>
    <w:locked/>
    <w:rsid w:val="00A848E0"/>
    <w:rPr>
      <w:rFonts w:cs="Times New Roman"/>
      <w:i/>
      <w:iCs/>
    </w:rPr>
  </w:style>
  <w:style w:type="character" w:styleId="af0">
    <w:name w:val="FollowedHyperlink"/>
    <w:basedOn w:val="a2"/>
    <w:uiPriority w:val="99"/>
    <w:semiHidden/>
    <w:unhideWhenUsed/>
    <w:rsid w:val="008F7FD5"/>
    <w:rPr>
      <w:rFonts w:cs="Times New Roman"/>
      <w:color w:val="954F72" w:themeColor="followedHyperlink"/>
      <w:u w:val="single"/>
    </w:rPr>
  </w:style>
  <w:style w:type="paragraph" w:styleId="af1">
    <w:name w:val="Title"/>
    <w:aliases w:val="Знак9 Знак,Знак9,Название Знак1"/>
    <w:basedOn w:val="a1"/>
    <w:next w:val="a1"/>
    <w:link w:val="22"/>
    <w:uiPriority w:val="99"/>
    <w:qFormat/>
    <w:locked/>
    <w:rsid w:val="00431C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erChar">
    <w:name w:val="Header Char"/>
    <w:aliases w:val="Знак Char"/>
    <w:uiPriority w:val="99"/>
    <w:semiHidden/>
    <w:locked/>
    <w:rsid w:val="0049119B"/>
    <w:rPr>
      <w:sz w:val="24"/>
    </w:rPr>
  </w:style>
  <w:style w:type="paragraph" w:styleId="af2">
    <w:name w:val="annotation text"/>
    <w:basedOn w:val="a1"/>
    <w:link w:val="af3"/>
    <w:uiPriority w:val="99"/>
    <w:semiHidden/>
    <w:rsid w:val="004911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locked/>
    <w:rsid w:val="0049119B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49119B"/>
    <w:rPr>
      <w:rFonts w:ascii="Times New Roman" w:hAnsi="Times New Roman"/>
      <w:sz w:val="20"/>
      <w:lang w:val="x-none" w:eastAsia="ru-RU"/>
    </w:rPr>
  </w:style>
  <w:style w:type="character" w:customStyle="1" w:styleId="Heading3Char1">
    <w:name w:val="Heading 3 Char1"/>
    <w:aliases w:val="Heading 3 Char Char"/>
    <w:uiPriority w:val="99"/>
    <w:locked/>
    <w:rsid w:val="0049119B"/>
    <w:rPr>
      <w:rFonts w:ascii="Arial" w:hAnsi="Arial"/>
      <w:b/>
      <w:color w:val="000000"/>
      <w:sz w:val="26"/>
      <w:lang w:val="x-none" w:eastAsia="ru-RU"/>
    </w:rPr>
  </w:style>
  <w:style w:type="character" w:styleId="af4">
    <w:name w:val="Strong"/>
    <w:basedOn w:val="a2"/>
    <w:uiPriority w:val="22"/>
    <w:qFormat/>
    <w:locked/>
    <w:rsid w:val="002A4F04"/>
    <w:rPr>
      <w:rFonts w:cs="Times New Roman"/>
      <w:b/>
      <w:bCs/>
    </w:rPr>
  </w:style>
  <w:style w:type="character" w:customStyle="1" w:styleId="22">
    <w:name w:val="Название Знак2"/>
    <w:aliases w:val="Знак9 Знак Знак,Знак9 Знак1,Название Знак1 Знак"/>
    <w:basedOn w:val="a2"/>
    <w:link w:val="af1"/>
    <w:uiPriority w:val="99"/>
    <w:locked/>
    <w:rsid w:val="00431CF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5">
    <w:name w:val="header"/>
    <w:aliases w:val="Знак"/>
    <w:basedOn w:val="a1"/>
    <w:link w:val="af6"/>
    <w:uiPriority w:val="99"/>
    <w:semiHidden/>
    <w:rsid w:val="004911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6">
    <w:name w:val="Верхний колонтитул Знак"/>
    <w:aliases w:val="Знак Знак"/>
    <w:basedOn w:val="a2"/>
    <w:link w:val="af5"/>
    <w:uiPriority w:val="99"/>
    <w:semiHidden/>
    <w:locked/>
    <w:rsid w:val="0049119B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aliases w:val="Знак Знак2"/>
    <w:uiPriority w:val="99"/>
    <w:semiHidden/>
    <w:rsid w:val="0049119B"/>
    <w:rPr>
      <w:rFonts w:ascii="Times New Roman" w:hAnsi="Times New Roman"/>
      <w:sz w:val="24"/>
      <w:lang w:val="x-none" w:eastAsia="ru-RU"/>
    </w:rPr>
  </w:style>
  <w:style w:type="character" w:customStyle="1" w:styleId="FooterChar">
    <w:name w:val="Footer Char"/>
    <w:uiPriority w:val="99"/>
    <w:locked/>
    <w:rsid w:val="0049119B"/>
    <w:rPr>
      <w:rFonts w:ascii="Times New Roman" w:hAnsi="Times New Roman"/>
      <w:sz w:val="24"/>
      <w:lang w:val="x-none" w:eastAsia="ru-RU"/>
    </w:rPr>
  </w:style>
  <w:style w:type="paragraph" w:styleId="af7">
    <w:name w:val="footer"/>
    <w:basedOn w:val="a1"/>
    <w:link w:val="af8"/>
    <w:uiPriority w:val="99"/>
    <w:rsid w:val="004911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Нижний колонтитул Знак"/>
    <w:basedOn w:val="a2"/>
    <w:link w:val="af7"/>
    <w:uiPriority w:val="99"/>
    <w:locked/>
    <w:rsid w:val="0049119B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aliases w:val="Знак9 Знак Char,Знак9 Char,Название Знак1 Char"/>
    <w:uiPriority w:val="99"/>
    <w:locked/>
    <w:rsid w:val="0049119B"/>
    <w:rPr>
      <w:sz w:val="28"/>
    </w:rPr>
  </w:style>
  <w:style w:type="character" w:customStyle="1" w:styleId="af9">
    <w:name w:val="Название Знак"/>
    <w:aliases w:val="Знак9 Знак Знак1,Знак9 Знак2,Название Знак1 Знак1"/>
    <w:uiPriority w:val="99"/>
    <w:rsid w:val="0049119B"/>
    <w:rPr>
      <w:rFonts w:ascii="Cambria" w:hAnsi="Cambria"/>
      <w:color w:val="17365D"/>
      <w:spacing w:val="5"/>
      <w:kern w:val="28"/>
      <w:sz w:val="52"/>
      <w:lang w:val="x-none" w:eastAsia="ru-RU"/>
    </w:rPr>
  </w:style>
  <w:style w:type="character" w:customStyle="1" w:styleId="BodyTextIndentChar">
    <w:name w:val="Body Text Indent Char"/>
    <w:link w:val="12"/>
    <w:uiPriority w:val="99"/>
    <w:semiHidden/>
    <w:locked/>
    <w:rsid w:val="0049119B"/>
    <w:rPr>
      <w:rFonts w:ascii="Calibri" w:hAnsi="Calibri"/>
    </w:rPr>
  </w:style>
  <w:style w:type="paragraph" w:styleId="afa">
    <w:name w:val="Subtitle"/>
    <w:basedOn w:val="a1"/>
    <w:link w:val="afb"/>
    <w:uiPriority w:val="99"/>
    <w:qFormat/>
    <w:locked/>
    <w:rsid w:val="0049119B"/>
    <w:pPr>
      <w:spacing w:after="0" w:line="240" w:lineRule="auto"/>
      <w:jc w:val="center"/>
    </w:pPr>
    <w:rPr>
      <w:rFonts w:ascii="Times New Roman" w:hAnsi="Times New Roman"/>
      <w:b/>
      <w:i/>
      <w:color w:val="666699"/>
      <w:sz w:val="20"/>
      <w:szCs w:val="20"/>
    </w:rPr>
  </w:style>
  <w:style w:type="character" w:customStyle="1" w:styleId="afb">
    <w:name w:val="Подзаголовок Знак"/>
    <w:basedOn w:val="a2"/>
    <w:link w:val="afa"/>
    <w:uiPriority w:val="99"/>
    <w:locked/>
    <w:rsid w:val="0049119B"/>
    <w:rPr>
      <w:rFonts w:ascii="Times New Roman" w:hAnsi="Times New Roman" w:cs="Times New Roman"/>
      <w:b/>
      <w:i/>
      <w:color w:val="666699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49119B"/>
    <w:rPr>
      <w:rFonts w:ascii="Times New Roman" w:hAnsi="Times New Roman"/>
      <w:sz w:val="24"/>
      <w:lang w:val="x-none" w:eastAsia="ru-RU"/>
    </w:rPr>
  </w:style>
  <w:style w:type="paragraph" w:styleId="afc">
    <w:name w:val="Body Text First Indent"/>
    <w:basedOn w:val="ad"/>
    <w:link w:val="afd"/>
    <w:uiPriority w:val="99"/>
    <w:semiHidden/>
    <w:rsid w:val="0049119B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d">
    <w:name w:val="Красная строка Знак"/>
    <w:basedOn w:val="ae"/>
    <w:link w:val="afc"/>
    <w:uiPriority w:val="99"/>
    <w:semiHidden/>
    <w:locked/>
    <w:rsid w:val="0049119B"/>
    <w:rPr>
      <w:rFonts w:ascii="Times New Roman" w:hAnsi="Times New Roman" w:cs="Times New Roman"/>
      <w:sz w:val="22"/>
      <w:szCs w:val="22"/>
    </w:rPr>
  </w:style>
  <w:style w:type="character" w:customStyle="1" w:styleId="BodyTextIndent2Char">
    <w:name w:val="Body Text Indent 2 Char"/>
    <w:uiPriority w:val="99"/>
    <w:semiHidden/>
    <w:locked/>
    <w:rsid w:val="0049119B"/>
    <w:rPr>
      <w:rFonts w:ascii="Times New Roman" w:hAnsi="Times New Roman"/>
      <w:sz w:val="24"/>
      <w:lang w:val="x-none" w:eastAsia="ru-RU"/>
    </w:rPr>
  </w:style>
  <w:style w:type="paragraph" w:styleId="23">
    <w:name w:val="Body Text Indent 2"/>
    <w:basedOn w:val="a1"/>
    <w:link w:val="24"/>
    <w:uiPriority w:val="99"/>
    <w:semiHidden/>
    <w:rsid w:val="0049119B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49119B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49119B"/>
    <w:rPr>
      <w:rFonts w:ascii="Times New Roman" w:hAnsi="Times New Roman"/>
      <w:sz w:val="16"/>
    </w:rPr>
  </w:style>
  <w:style w:type="paragraph" w:styleId="31">
    <w:name w:val="Body Text Indent 3"/>
    <w:basedOn w:val="a1"/>
    <w:link w:val="32"/>
    <w:uiPriority w:val="99"/>
    <w:semiHidden/>
    <w:rsid w:val="0049119B"/>
    <w:pPr>
      <w:spacing w:after="120" w:line="240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49119B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2"/>
    <w:next w:val="af2"/>
    <w:link w:val="aff"/>
    <w:uiPriority w:val="99"/>
    <w:semiHidden/>
    <w:rsid w:val="0049119B"/>
    <w:rPr>
      <w:b/>
    </w:rPr>
  </w:style>
  <w:style w:type="character" w:customStyle="1" w:styleId="aff">
    <w:name w:val="Тема примечания Знак"/>
    <w:basedOn w:val="af3"/>
    <w:link w:val="afe"/>
    <w:uiPriority w:val="99"/>
    <w:semiHidden/>
    <w:locked/>
    <w:rsid w:val="0049119B"/>
    <w:rPr>
      <w:rFonts w:ascii="Times New Roman" w:hAnsi="Times New Roman" w:cs="Times New Roman"/>
      <w:b/>
      <w:sz w:val="20"/>
      <w:szCs w:val="20"/>
    </w:rPr>
  </w:style>
  <w:style w:type="paragraph" w:customStyle="1" w:styleId="13">
    <w:name w:val="Абзац списка1"/>
    <w:basedOn w:val="a1"/>
    <w:uiPriority w:val="99"/>
    <w:rsid w:val="004911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Перечисление (список) Знак Знак"/>
    <w:basedOn w:val="a1"/>
    <w:next w:val="a1"/>
    <w:uiPriority w:val="99"/>
    <w:rsid w:val="0049119B"/>
    <w:pPr>
      <w:numPr>
        <w:numId w:val="24"/>
      </w:numPr>
      <w:suppressAutoHyphens/>
      <w:overflowPunct w:val="0"/>
      <w:autoSpaceDE w:val="0"/>
      <w:spacing w:before="60" w:after="0" w:line="240" w:lineRule="auto"/>
      <w:ind w:left="454" w:hanging="22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3">
    <w:name w:val="Style3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9119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119B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ConsPlusNormal">
    <w:name w:val="ConsPlusNormal"/>
    <w:uiPriority w:val="99"/>
    <w:rsid w:val="0049119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0">
    <w:name w:val="Абзац"/>
    <w:basedOn w:val="a1"/>
    <w:uiPriority w:val="99"/>
    <w:rsid w:val="0049119B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</w:rPr>
  </w:style>
  <w:style w:type="paragraph" w:customStyle="1" w:styleId="a">
    <w:name w:val="список с точками"/>
    <w:basedOn w:val="a1"/>
    <w:uiPriority w:val="99"/>
    <w:rsid w:val="0049119B"/>
    <w:pPr>
      <w:numPr>
        <w:numId w:val="25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0">
    <w:name w:val="Знак Знак Знак Знак Знак Знак Знак1 Знак Знак1 Знак Знак Знак Знак"/>
    <w:basedOn w:val="a1"/>
    <w:uiPriority w:val="99"/>
    <w:rsid w:val="004911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Без отступа"/>
    <w:basedOn w:val="a1"/>
    <w:uiPriority w:val="99"/>
    <w:rsid w:val="0049119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Обычный1"/>
    <w:next w:val="a1"/>
    <w:uiPriority w:val="99"/>
    <w:rsid w:val="0049119B"/>
    <w:rPr>
      <w:rFonts w:ascii="Times New Roman" w:hAnsi="Times New Roman"/>
      <w:sz w:val="20"/>
      <w:szCs w:val="20"/>
    </w:rPr>
  </w:style>
  <w:style w:type="paragraph" w:customStyle="1" w:styleId="aff2">
    <w:name w:val="Для таблиц"/>
    <w:basedOn w:val="a1"/>
    <w:uiPriority w:val="99"/>
    <w:rsid w:val="0049119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99"/>
    <w:rsid w:val="0049119B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49119B"/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1"/>
    <w:uiPriority w:val="99"/>
    <w:rsid w:val="0049119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next w:val="a1"/>
    <w:uiPriority w:val="99"/>
    <w:rsid w:val="0049119B"/>
    <w:rPr>
      <w:rFonts w:ascii="Times New Roman" w:hAnsi="Times New Roman"/>
      <w:sz w:val="20"/>
      <w:szCs w:val="20"/>
    </w:rPr>
  </w:style>
  <w:style w:type="character" w:customStyle="1" w:styleId="25">
    <w:name w:val="Основной текст (2)_ Знак"/>
    <w:link w:val="26"/>
    <w:uiPriority w:val="99"/>
    <w:locked/>
    <w:rsid w:val="0049119B"/>
    <w:rPr>
      <w:color w:val="000000"/>
      <w:sz w:val="28"/>
      <w:shd w:val="clear" w:color="auto" w:fill="FFFFFF"/>
    </w:rPr>
  </w:style>
  <w:style w:type="paragraph" w:customStyle="1" w:styleId="26">
    <w:name w:val="Основной текст (2)_"/>
    <w:basedOn w:val="a1"/>
    <w:link w:val="25"/>
    <w:uiPriority w:val="99"/>
    <w:rsid w:val="0049119B"/>
    <w:pPr>
      <w:widowControl w:val="0"/>
      <w:shd w:val="clear" w:color="auto" w:fill="FFFFFF"/>
      <w:spacing w:before="60" w:after="300" w:line="226" w:lineRule="exact"/>
      <w:jc w:val="center"/>
    </w:pPr>
    <w:rPr>
      <w:rFonts w:ascii="Cambria" w:hAnsi="Cambria"/>
      <w:color w:val="000000"/>
      <w:sz w:val="28"/>
      <w:szCs w:val="24"/>
    </w:rPr>
  </w:style>
  <w:style w:type="paragraph" w:customStyle="1" w:styleId="210">
    <w:name w:val="Основной текст (2)1"/>
    <w:basedOn w:val="a1"/>
    <w:uiPriority w:val="99"/>
    <w:rsid w:val="0049119B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49119B"/>
    <w:rPr>
      <w:shd w:val="clear" w:color="auto" w:fill="FFFFFF"/>
    </w:rPr>
  </w:style>
  <w:style w:type="paragraph" w:customStyle="1" w:styleId="70">
    <w:name w:val="Основной текст (7)"/>
    <w:basedOn w:val="a1"/>
    <w:link w:val="7"/>
    <w:uiPriority w:val="99"/>
    <w:rsid w:val="0049119B"/>
    <w:pPr>
      <w:widowControl w:val="0"/>
      <w:shd w:val="clear" w:color="auto" w:fill="FFFFFF"/>
      <w:spacing w:after="360" w:line="240" w:lineRule="atLeast"/>
      <w:jc w:val="center"/>
    </w:pPr>
    <w:rPr>
      <w:rFonts w:ascii="Cambria" w:hAnsi="Cambria"/>
      <w:sz w:val="24"/>
      <w:szCs w:val="24"/>
    </w:rPr>
  </w:style>
  <w:style w:type="character" w:customStyle="1" w:styleId="120">
    <w:name w:val="Основной текст (12)_"/>
    <w:link w:val="121"/>
    <w:uiPriority w:val="99"/>
    <w:locked/>
    <w:rsid w:val="0049119B"/>
    <w:rPr>
      <w:b/>
      <w:sz w:val="28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49119B"/>
    <w:pPr>
      <w:widowControl w:val="0"/>
      <w:shd w:val="clear" w:color="auto" w:fill="FFFFFF"/>
      <w:spacing w:after="0" w:line="322" w:lineRule="exact"/>
      <w:jc w:val="center"/>
    </w:pPr>
    <w:rPr>
      <w:rFonts w:ascii="Cambria" w:hAnsi="Cambria"/>
      <w:b/>
      <w:sz w:val="28"/>
      <w:szCs w:val="24"/>
    </w:rPr>
  </w:style>
  <w:style w:type="character" w:customStyle="1" w:styleId="200">
    <w:name w:val="Основной текст (20)_"/>
    <w:link w:val="201"/>
    <w:uiPriority w:val="99"/>
    <w:locked/>
    <w:rsid w:val="0049119B"/>
    <w:rPr>
      <w:i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49119B"/>
    <w:pPr>
      <w:widowControl w:val="0"/>
      <w:shd w:val="clear" w:color="auto" w:fill="FFFFFF"/>
      <w:spacing w:before="180" w:after="0" w:line="274" w:lineRule="exact"/>
      <w:ind w:firstLine="740"/>
      <w:jc w:val="both"/>
    </w:pPr>
    <w:rPr>
      <w:rFonts w:ascii="Cambria" w:hAnsi="Cambria"/>
      <w:i/>
      <w:sz w:val="24"/>
      <w:szCs w:val="24"/>
    </w:rPr>
  </w:style>
  <w:style w:type="paragraph" w:customStyle="1" w:styleId="27">
    <w:name w:val="Основной текст (2)"/>
    <w:basedOn w:val="a1"/>
    <w:uiPriority w:val="99"/>
    <w:rsid w:val="0049119B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western">
    <w:name w:val="western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oem">
    <w:name w:val="poem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1">
    <w:name w:val="Обычный11"/>
    <w:next w:val="a1"/>
    <w:uiPriority w:val="99"/>
    <w:rsid w:val="0049119B"/>
    <w:rPr>
      <w:rFonts w:ascii="Times New Roman" w:hAnsi="Times New Roman"/>
      <w:sz w:val="20"/>
      <w:szCs w:val="20"/>
    </w:rPr>
  </w:style>
  <w:style w:type="paragraph" w:customStyle="1" w:styleId="12">
    <w:name w:val="Основной текст с отступом1"/>
    <w:basedOn w:val="a1"/>
    <w:link w:val="BodyTextIndentChar"/>
    <w:uiPriority w:val="99"/>
    <w:semiHidden/>
    <w:rsid w:val="0049119B"/>
    <w:pPr>
      <w:spacing w:after="0" w:line="240" w:lineRule="auto"/>
    </w:pPr>
    <w:rPr>
      <w:sz w:val="24"/>
      <w:szCs w:val="24"/>
    </w:rPr>
  </w:style>
  <w:style w:type="paragraph" w:customStyle="1" w:styleId="112">
    <w:name w:val="Абзац списка11"/>
    <w:basedOn w:val="a1"/>
    <w:uiPriority w:val="99"/>
    <w:rsid w:val="0049119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8">
    <w:name w:val="Обычный2"/>
    <w:next w:val="a1"/>
    <w:uiPriority w:val="99"/>
    <w:rsid w:val="0049119B"/>
    <w:rPr>
      <w:rFonts w:ascii="Times New Roman" w:hAnsi="Times New Roman"/>
      <w:sz w:val="20"/>
      <w:szCs w:val="20"/>
    </w:rPr>
  </w:style>
  <w:style w:type="character" w:customStyle="1" w:styleId="33">
    <w:name w:val="Заголовок №3_"/>
    <w:link w:val="34"/>
    <w:uiPriority w:val="99"/>
    <w:locked/>
    <w:rsid w:val="0049119B"/>
    <w:rPr>
      <w:b/>
      <w:sz w:val="28"/>
      <w:shd w:val="clear" w:color="auto" w:fill="FFFFFF"/>
    </w:rPr>
  </w:style>
  <w:style w:type="paragraph" w:customStyle="1" w:styleId="34">
    <w:name w:val="Заголовок №3"/>
    <w:basedOn w:val="a1"/>
    <w:link w:val="33"/>
    <w:uiPriority w:val="99"/>
    <w:rsid w:val="0049119B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mbria" w:hAnsi="Cambria"/>
      <w:b/>
      <w:sz w:val="28"/>
      <w:szCs w:val="24"/>
    </w:rPr>
  </w:style>
  <w:style w:type="character" w:customStyle="1" w:styleId="140">
    <w:name w:val="Основной текст (14)_"/>
    <w:link w:val="141"/>
    <w:uiPriority w:val="99"/>
    <w:locked/>
    <w:rsid w:val="0049119B"/>
    <w:rPr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49119B"/>
    <w:pPr>
      <w:widowControl w:val="0"/>
      <w:shd w:val="clear" w:color="auto" w:fill="FFFFFF"/>
      <w:spacing w:before="60" w:after="60" w:line="197" w:lineRule="exact"/>
      <w:jc w:val="center"/>
    </w:pPr>
    <w:rPr>
      <w:rFonts w:ascii="Cambria" w:hAnsi="Cambria"/>
      <w:sz w:val="24"/>
      <w:szCs w:val="24"/>
    </w:rPr>
  </w:style>
  <w:style w:type="character" w:customStyle="1" w:styleId="41">
    <w:name w:val="Подпись к таблице (4)_"/>
    <w:link w:val="42"/>
    <w:uiPriority w:val="99"/>
    <w:locked/>
    <w:rsid w:val="0049119B"/>
    <w:rPr>
      <w:shd w:val="clear" w:color="auto" w:fill="FFFFFF"/>
    </w:rPr>
  </w:style>
  <w:style w:type="paragraph" w:customStyle="1" w:styleId="42">
    <w:name w:val="Подпись к таблице (4)"/>
    <w:basedOn w:val="a1"/>
    <w:link w:val="41"/>
    <w:uiPriority w:val="99"/>
    <w:rsid w:val="0049119B"/>
    <w:pPr>
      <w:widowControl w:val="0"/>
      <w:shd w:val="clear" w:color="auto" w:fill="FFFFFF"/>
      <w:spacing w:after="0" w:line="240" w:lineRule="atLeast"/>
      <w:ind w:hanging="760"/>
    </w:pPr>
    <w:rPr>
      <w:rFonts w:ascii="Cambria" w:hAnsi="Cambria"/>
      <w:sz w:val="24"/>
      <w:szCs w:val="24"/>
    </w:rPr>
  </w:style>
  <w:style w:type="character" w:customStyle="1" w:styleId="29">
    <w:name w:val="Подпись к таблице (2)_"/>
    <w:link w:val="2a"/>
    <w:uiPriority w:val="99"/>
    <w:locked/>
    <w:rsid w:val="0049119B"/>
    <w:rPr>
      <w:shd w:val="clear" w:color="auto" w:fill="FFFFFF"/>
    </w:rPr>
  </w:style>
  <w:style w:type="paragraph" w:customStyle="1" w:styleId="2a">
    <w:name w:val="Подпись к таблице (2)"/>
    <w:basedOn w:val="a1"/>
    <w:link w:val="29"/>
    <w:uiPriority w:val="99"/>
    <w:rsid w:val="0049119B"/>
    <w:pPr>
      <w:widowControl w:val="0"/>
      <w:shd w:val="clear" w:color="auto" w:fill="FFFFFF"/>
      <w:spacing w:after="0" w:line="240" w:lineRule="atLeast"/>
    </w:pPr>
    <w:rPr>
      <w:rFonts w:ascii="Cambria" w:hAnsi="Cambria"/>
      <w:sz w:val="24"/>
      <w:szCs w:val="24"/>
    </w:rPr>
  </w:style>
  <w:style w:type="character" w:customStyle="1" w:styleId="43">
    <w:name w:val="Основной текст (4)_"/>
    <w:link w:val="44"/>
    <w:uiPriority w:val="99"/>
    <w:locked/>
    <w:rsid w:val="0049119B"/>
    <w:rPr>
      <w:sz w:val="18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9119B"/>
    <w:pPr>
      <w:widowControl w:val="0"/>
      <w:shd w:val="clear" w:color="auto" w:fill="FFFFFF"/>
      <w:spacing w:after="60" w:line="192" w:lineRule="exact"/>
      <w:jc w:val="center"/>
    </w:pPr>
    <w:rPr>
      <w:rFonts w:ascii="Cambria" w:hAnsi="Cambria"/>
      <w:sz w:val="18"/>
      <w:szCs w:val="24"/>
    </w:rPr>
  </w:style>
  <w:style w:type="character" w:customStyle="1" w:styleId="16">
    <w:name w:val="Основной текст (16)_"/>
    <w:link w:val="160"/>
    <w:uiPriority w:val="99"/>
    <w:locked/>
    <w:rsid w:val="0049119B"/>
    <w:rPr>
      <w:b/>
      <w:shd w:val="clear" w:color="auto" w:fill="FFFFFF"/>
    </w:rPr>
  </w:style>
  <w:style w:type="paragraph" w:customStyle="1" w:styleId="160">
    <w:name w:val="Основной текст (16)"/>
    <w:basedOn w:val="a1"/>
    <w:link w:val="16"/>
    <w:uiPriority w:val="99"/>
    <w:rsid w:val="0049119B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mbria" w:hAnsi="Cambria"/>
      <w:b/>
      <w:sz w:val="24"/>
      <w:szCs w:val="24"/>
    </w:rPr>
  </w:style>
  <w:style w:type="character" w:customStyle="1" w:styleId="2b">
    <w:name w:val="Заголовок №2_"/>
    <w:link w:val="2c"/>
    <w:uiPriority w:val="99"/>
    <w:locked/>
    <w:rsid w:val="0049119B"/>
    <w:rPr>
      <w:b/>
      <w:sz w:val="32"/>
      <w:shd w:val="clear" w:color="auto" w:fill="FFFFFF"/>
    </w:rPr>
  </w:style>
  <w:style w:type="paragraph" w:customStyle="1" w:styleId="2c">
    <w:name w:val="Заголовок №2"/>
    <w:basedOn w:val="a1"/>
    <w:link w:val="2b"/>
    <w:uiPriority w:val="99"/>
    <w:rsid w:val="0049119B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Cambria" w:hAnsi="Cambria"/>
      <w:b/>
      <w:sz w:val="32"/>
      <w:szCs w:val="24"/>
    </w:rPr>
  </w:style>
  <w:style w:type="character" w:customStyle="1" w:styleId="aff3">
    <w:name w:val="Перечисление (список) Знак Знак Знак"/>
    <w:uiPriority w:val="99"/>
    <w:rsid w:val="0049119B"/>
    <w:rPr>
      <w:rFonts w:ascii="Times New Roman" w:hAnsi="Times New Roman"/>
      <w:sz w:val="24"/>
      <w:lang w:val="ru-RU" w:eastAsia="ar-SA" w:bidi="ar-SA"/>
    </w:rPr>
  </w:style>
  <w:style w:type="character" w:customStyle="1" w:styleId="FontStyle21">
    <w:name w:val="Font Style21"/>
    <w:uiPriority w:val="99"/>
    <w:rsid w:val="0049119B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49119B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49119B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49119B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49119B"/>
    <w:rPr>
      <w:rFonts w:ascii="Times New Roman" w:hAnsi="Times New Roman"/>
      <w:sz w:val="22"/>
    </w:rPr>
  </w:style>
  <w:style w:type="character" w:customStyle="1" w:styleId="230">
    <w:name w:val="Основной текст (2)3"/>
    <w:uiPriority w:val="99"/>
    <w:rsid w:val="0049119B"/>
    <w:rPr>
      <w:color w:val="000000"/>
      <w:spacing w:val="0"/>
      <w:w w:val="100"/>
      <w:position w:val="0"/>
      <w:sz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49119B"/>
    <w:rPr>
      <w:i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49119B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49119B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49119B"/>
    <w:rPr>
      <w:rFonts w:ascii="Times New Roman" w:hAnsi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49119B"/>
    <w:rPr>
      <w:i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s3">
    <w:name w:val="s3"/>
    <w:uiPriority w:val="99"/>
    <w:rsid w:val="0049119B"/>
  </w:style>
  <w:style w:type="character" w:customStyle="1" w:styleId="s1">
    <w:name w:val="s1"/>
    <w:uiPriority w:val="99"/>
    <w:rsid w:val="0049119B"/>
  </w:style>
  <w:style w:type="character" w:customStyle="1" w:styleId="s2">
    <w:name w:val="s2"/>
    <w:uiPriority w:val="99"/>
    <w:rsid w:val="0049119B"/>
  </w:style>
  <w:style w:type="character" w:customStyle="1" w:styleId="FontStyle20">
    <w:name w:val="Font Style20"/>
    <w:uiPriority w:val="99"/>
    <w:rsid w:val="0049119B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uiPriority w:val="99"/>
    <w:rsid w:val="0049119B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49119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paragraph" w:customStyle="1" w:styleId="211">
    <w:name w:val="Основной текст 21"/>
    <w:basedOn w:val="a1"/>
    <w:uiPriority w:val="99"/>
    <w:rsid w:val="00491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7">
    <w:name w:val="Стиль1"/>
    <w:basedOn w:val="a1"/>
    <w:link w:val="18"/>
    <w:rsid w:val="0049119B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18">
    <w:name w:val="Стиль1 Знак"/>
    <w:link w:val="17"/>
    <w:locked/>
    <w:rsid w:val="0049119B"/>
    <w:rPr>
      <w:rFonts w:ascii="Calibri" w:hAnsi="Calibri"/>
      <w:b/>
      <w:sz w:val="20"/>
    </w:rPr>
  </w:style>
  <w:style w:type="paragraph" w:customStyle="1" w:styleId="listparagraphcxsplast">
    <w:name w:val="listparagraphcxsplast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2"/>
    <w:rsid w:val="004911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C7B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932BEA"/>
    <w:pPr>
      <w:keepNext/>
      <w:spacing w:after="0" w:line="240" w:lineRule="auto"/>
      <w:contextualSpacing/>
      <w:jc w:val="both"/>
      <w:outlineLvl w:val="0"/>
    </w:pPr>
    <w:rPr>
      <w:rFonts w:ascii="Times New Roman" w:hAnsi="Times New Roman"/>
      <w:bCs/>
      <w:smallCaps/>
      <w:kern w:val="32"/>
      <w:sz w:val="18"/>
      <w:szCs w:val="18"/>
      <w:lang w:eastAsia="ar-SA"/>
    </w:rPr>
  </w:style>
  <w:style w:type="paragraph" w:styleId="2">
    <w:name w:val="heading 2"/>
    <w:basedOn w:val="a1"/>
    <w:next w:val="a1"/>
    <w:link w:val="20"/>
    <w:uiPriority w:val="99"/>
    <w:unhideWhenUsed/>
    <w:qFormat/>
    <w:locked/>
    <w:rsid w:val="00A848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aliases w:val="Heading 3 Char"/>
    <w:basedOn w:val="a1"/>
    <w:next w:val="a1"/>
    <w:link w:val="30"/>
    <w:uiPriority w:val="99"/>
    <w:qFormat/>
    <w:locked/>
    <w:rsid w:val="0049119B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1"/>
    <w:next w:val="a1"/>
    <w:link w:val="40"/>
    <w:uiPriority w:val="99"/>
    <w:qFormat/>
    <w:locked/>
    <w:rsid w:val="0049119B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locked/>
    <w:rsid w:val="0049119B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32BEA"/>
    <w:rPr>
      <w:rFonts w:ascii="Times New Roman" w:hAnsi="Times New Roman" w:cs="Times New Roman"/>
      <w:bCs/>
      <w:smallCaps/>
      <w:kern w:val="32"/>
      <w:sz w:val="18"/>
      <w:szCs w:val="18"/>
      <w:lang w:val="x-none" w:eastAsia="ar-SA" w:bidi="ar-SA"/>
    </w:rPr>
  </w:style>
  <w:style w:type="character" w:customStyle="1" w:styleId="20">
    <w:name w:val="Заголовок 2 Знак"/>
    <w:basedOn w:val="a2"/>
    <w:link w:val="2"/>
    <w:uiPriority w:val="99"/>
    <w:locked/>
    <w:rsid w:val="00A848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2"/>
    <w:link w:val="3"/>
    <w:uiPriority w:val="99"/>
    <w:locked/>
    <w:rsid w:val="0049119B"/>
    <w:rPr>
      <w:rFonts w:ascii="Arial" w:hAnsi="Arial" w:cs="Times New Roman"/>
      <w:b/>
      <w:sz w:val="20"/>
      <w:szCs w:val="20"/>
    </w:rPr>
  </w:style>
  <w:style w:type="character" w:customStyle="1" w:styleId="40">
    <w:name w:val="Заголовок 4 Знак"/>
    <w:basedOn w:val="a2"/>
    <w:link w:val="4"/>
    <w:uiPriority w:val="99"/>
    <w:locked/>
    <w:rsid w:val="0049119B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2"/>
    <w:link w:val="5"/>
    <w:uiPriority w:val="99"/>
    <w:locked/>
    <w:rsid w:val="0049119B"/>
    <w:rPr>
      <w:rFonts w:ascii="Times New Roman" w:hAnsi="Times New Roman" w:cs="Times New Roman"/>
      <w:b/>
      <w:i/>
      <w:sz w:val="20"/>
      <w:szCs w:val="20"/>
    </w:rPr>
  </w:style>
  <w:style w:type="character" w:customStyle="1" w:styleId="BalloonTextChar">
    <w:name w:val="Balloon Text Char"/>
    <w:uiPriority w:val="99"/>
    <w:locked/>
    <w:rsid w:val="00A03FE5"/>
    <w:rPr>
      <w:rFonts w:ascii="Segoe UI Historic" w:hAnsi="Segoe UI Historic"/>
      <w:sz w:val="18"/>
    </w:rPr>
  </w:style>
  <w:style w:type="paragraph" w:styleId="a5">
    <w:name w:val="Balloon Text"/>
    <w:basedOn w:val="a1"/>
    <w:link w:val="a6"/>
    <w:uiPriority w:val="99"/>
    <w:rsid w:val="00A03FE5"/>
    <w:pPr>
      <w:spacing w:after="0" w:line="240" w:lineRule="auto"/>
    </w:pPr>
    <w:rPr>
      <w:rFonts w:ascii="Segoe UI Historic" w:hAnsi="Segoe UI Historic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4712BB"/>
    <w:rPr>
      <w:rFonts w:ascii="Times New Roman" w:hAnsi="Times New Roman" w:cs="Times New Roman"/>
      <w:sz w:val="2"/>
    </w:rPr>
  </w:style>
  <w:style w:type="paragraph" w:styleId="a7">
    <w:name w:val="List Paragraph"/>
    <w:basedOn w:val="a1"/>
    <w:uiPriority w:val="34"/>
    <w:qFormat/>
    <w:rsid w:val="007C6457"/>
    <w:pPr>
      <w:ind w:left="720"/>
      <w:contextualSpacing/>
    </w:pPr>
  </w:style>
  <w:style w:type="table" w:styleId="a8">
    <w:name w:val="Table Grid"/>
    <w:basedOn w:val="a3"/>
    <w:uiPriority w:val="99"/>
    <w:rsid w:val="00C456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rsid w:val="00A03FE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03FE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a">
    <w:name w:val="Normal (Web)"/>
    <w:aliases w:val="Обычный (Web)"/>
    <w:basedOn w:val="a1"/>
    <w:uiPriority w:val="99"/>
    <w:qFormat/>
    <w:rsid w:val="00623AC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aragraphscx36574567">
    <w:name w:val="paragraph scx36574567"/>
    <w:basedOn w:val="a1"/>
    <w:uiPriority w:val="99"/>
    <w:rsid w:val="001A1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scx36574567">
    <w:name w:val="spellingerror scx36574567"/>
    <w:basedOn w:val="a2"/>
    <w:uiPriority w:val="99"/>
    <w:rsid w:val="001A165E"/>
    <w:rPr>
      <w:rFonts w:cs="Times New Roman"/>
    </w:rPr>
  </w:style>
  <w:style w:type="character" w:customStyle="1" w:styleId="normaltextrunscx36574567">
    <w:name w:val="normaltextrun scx36574567"/>
    <w:basedOn w:val="a2"/>
    <w:uiPriority w:val="99"/>
    <w:rsid w:val="001A165E"/>
    <w:rPr>
      <w:rFonts w:cs="Times New Roman"/>
    </w:rPr>
  </w:style>
  <w:style w:type="character" w:customStyle="1" w:styleId="eopscx36574567">
    <w:name w:val="eop scx36574567"/>
    <w:basedOn w:val="a2"/>
    <w:uiPriority w:val="99"/>
    <w:rsid w:val="001A165E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A168E4"/>
    <w:rPr>
      <w:rFonts w:cs="Times New Roman"/>
    </w:rPr>
  </w:style>
  <w:style w:type="paragraph" w:customStyle="1" w:styleId="21">
    <w:name w:val="Заголовок 21"/>
    <w:next w:val="a1"/>
    <w:uiPriority w:val="99"/>
    <w:rsid w:val="00813A91"/>
    <w:pPr>
      <w:widowControl w:val="0"/>
      <w:suppressAutoHyphens/>
      <w:autoSpaceDE w:val="0"/>
    </w:pPr>
    <w:rPr>
      <w:rFonts w:ascii="Arial" w:hAnsi="Arial" w:cs="Mangal"/>
      <w:sz w:val="20"/>
      <w:lang w:eastAsia="hi-IN" w:bidi="hi-IN"/>
    </w:rPr>
  </w:style>
  <w:style w:type="character" w:customStyle="1" w:styleId="d2e5eaf1f2e2fbedeef1eae8c7ede0ea">
    <w:name w:val="Тd2еe5кeaсf1тf2 вe2ыfbнedоeeсf1кeaиe8 Зc7нedаe0кea"/>
    <w:uiPriority w:val="99"/>
    <w:rsid w:val="004061F2"/>
    <w:rPr>
      <w:rFonts w:ascii="Tahoma" w:hAnsi="Tahoma"/>
      <w:sz w:val="16"/>
    </w:rPr>
  </w:style>
  <w:style w:type="paragraph" w:styleId="ab">
    <w:name w:val="Body Text Indent"/>
    <w:basedOn w:val="a1"/>
    <w:link w:val="ac"/>
    <w:uiPriority w:val="99"/>
    <w:rsid w:val="004061F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2"/>
    <w:link w:val="ab"/>
    <w:uiPriority w:val="99"/>
    <w:locked/>
    <w:rsid w:val="004061F2"/>
    <w:rPr>
      <w:rFonts w:cs="Times New Roman"/>
      <w:sz w:val="24"/>
      <w:lang w:val="x-none" w:eastAsia="x-none"/>
    </w:rPr>
  </w:style>
  <w:style w:type="paragraph" w:customStyle="1" w:styleId="Standard">
    <w:name w:val="Standard"/>
    <w:rsid w:val="00A052C3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character" w:customStyle="1" w:styleId="UnresolvedMention">
    <w:name w:val="Unresolved Mention"/>
    <w:basedOn w:val="a2"/>
    <w:uiPriority w:val="99"/>
    <w:semiHidden/>
    <w:rsid w:val="006C41B8"/>
    <w:rPr>
      <w:rFonts w:cs="Times New Roman"/>
      <w:color w:val="605E5C"/>
      <w:shd w:val="clear" w:color="auto" w:fill="E1DFDD"/>
    </w:rPr>
  </w:style>
  <w:style w:type="paragraph" w:styleId="ad">
    <w:name w:val="Body Text"/>
    <w:basedOn w:val="a1"/>
    <w:link w:val="ae"/>
    <w:uiPriority w:val="99"/>
    <w:rsid w:val="000E421E"/>
    <w:pPr>
      <w:spacing w:after="120"/>
    </w:pPr>
  </w:style>
  <w:style w:type="character" w:customStyle="1" w:styleId="ae">
    <w:name w:val="Основной текст Знак"/>
    <w:basedOn w:val="a2"/>
    <w:link w:val="ad"/>
    <w:uiPriority w:val="99"/>
    <w:locked/>
    <w:rPr>
      <w:rFonts w:ascii="Calibri" w:hAnsi="Calibri" w:cs="Times New Roman"/>
      <w:sz w:val="22"/>
      <w:szCs w:val="22"/>
    </w:rPr>
  </w:style>
  <w:style w:type="character" w:styleId="af">
    <w:name w:val="Emphasis"/>
    <w:basedOn w:val="a2"/>
    <w:uiPriority w:val="20"/>
    <w:qFormat/>
    <w:locked/>
    <w:rsid w:val="00A848E0"/>
    <w:rPr>
      <w:rFonts w:cs="Times New Roman"/>
      <w:i/>
      <w:iCs/>
    </w:rPr>
  </w:style>
  <w:style w:type="character" w:styleId="af0">
    <w:name w:val="FollowedHyperlink"/>
    <w:basedOn w:val="a2"/>
    <w:uiPriority w:val="99"/>
    <w:semiHidden/>
    <w:unhideWhenUsed/>
    <w:rsid w:val="008F7FD5"/>
    <w:rPr>
      <w:rFonts w:cs="Times New Roman"/>
      <w:color w:val="954F72" w:themeColor="followedHyperlink"/>
      <w:u w:val="single"/>
    </w:rPr>
  </w:style>
  <w:style w:type="paragraph" w:styleId="af1">
    <w:name w:val="Title"/>
    <w:aliases w:val="Знак9 Знак,Знак9,Название Знак1"/>
    <w:basedOn w:val="a1"/>
    <w:next w:val="a1"/>
    <w:link w:val="22"/>
    <w:uiPriority w:val="99"/>
    <w:qFormat/>
    <w:locked/>
    <w:rsid w:val="00431C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erChar">
    <w:name w:val="Header Char"/>
    <w:aliases w:val="Знак Char"/>
    <w:uiPriority w:val="99"/>
    <w:semiHidden/>
    <w:locked/>
    <w:rsid w:val="0049119B"/>
    <w:rPr>
      <w:sz w:val="24"/>
    </w:rPr>
  </w:style>
  <w:style w:type="paragraph" w:styleId="af2">
    <w:name w:val="annotation text"/>
    <w:basedOn w:val="a1"/>
    <w:link w:val="af3"/>
    <w:uiPriority w:val="99"/>
    <w:semiHidden/>
    <w:rsid w:val="004911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locked/>
    <w:rsid w:val="0049119B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49119B"/>
    <w:rPr>
      <w:rFonts w:ascii="Times New Roman" w:hAnsi="Times New Roman"/>
      <w:sz w:val="20"/>
      <w:lang w:val="x-none" w:eastAsia="ru-RU"/>
    </w:rPr>
  </w:style>
  <w:style w:type="character" w:customStyle="1" w:styleId="Heading3Char1">
    <w:name w:val="Heading 3 Char1"/>
    <w:aliases w:val="Heading 3 Char Char"/>
    <w:uiPriority w:val="99"/>
    <w:locked/>
    <w:rsid w:val="0049119B"/>
    <w:rPr>
      <w:rFonts w:ascii="Arial" w:hAnsi="Arial"/>
      <w:b/>
      <w:color w:val="000000"/>
      <w:sz w:val="26"/>
      <w:lang w:val="x-none" w:eastAsia="ru-RU"/>
    </w:rPr>
  </w:style>
  <w:style w:type="character" w:styleId="af4">
    <w:name w:val="Strong"/>
    <w:basedOn w:val="a2"/>
    <w:uiPriority w:val="22"/>
    <w:qFormat/>
    <w:locked/>
    <w:rsid w:val="002A4F04"/>
    <w:rPr>
      <w:rFonts w:cs="Times New Roman"/>
      <w:b/>
      <w:bCs/>
    </w:rPr>
  </w:style>
  <w:style w:type="character" w:customStyle="1" w:styleId="22">
    <w:name w:val="Название Знак2"/>
    <w:aliases w:val="Знак9 Знак Знак,Знак9 Знак1,Название Знак1 Знак"/>
    <w:basedOn w:val="a2"/>
    <w:link w:val="af1"/>
    <w:uiPriority w:val="99"/>
    <w:locked/>
    <w:rsid w:val="00431CF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5">
    <w:name w:val="header"/>
    <w:aliases w:val="Знак"/>
    <w:basedOn w:val="a1"/>
    <w:link w:val="af6"/>
    <w:uiPriority w:val="99"/>
    <w:semiHidden/>
    <w:rsid w:val="004911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6">
    <w:name w:val="Верхний колонтитул Знак"/>
    <w:aliases w:val="Знак Знак"/>
    <w:basedOn w:val="a2"/>
    <w:link w:val="af5"/>
    <w:uiPriority w:val="99"/>
    <w:semiHidden/>
    <w:locked/>
    <w:rsid w:val="0049119B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aliases w:val="Знак Знак2"/>
    <w:uiPriority w:val="99"/>
    <w:semiHidden/>
    <w:rsid w:val="0049119B"/>
    <w:rPr>
      <w:rFonts w:ascii="Times New Roman" w:hAnsi="Times New Roman"/>
      <w:sz w:val="24"/>
      <w:lang w:val="x-none" w:eastAsia="ru-RU"/>
    </w:rPr>
  </w:style>
  <w:style w:type="character" w:customStyle="1" w:styleId="FooterChar">
    <w:name w:val="Footer Char"/>
    <w:uiPriority w:val="99"/>
    <w:locked/>
    <w:rsid w:val="0049119B"/>
    <w:rPr>
      <w:rFonts w:ascii="Times New Roman" w:hAnsi="Times New Roman"/>
      <w:sz w:val="24"/>
      <w:lang w:val="x-none" w:eastAsia="ru-RU"/>
    </w:rPr>
  </w:style>
  <w:style w:type="paragraph" w:styleId="af7">
    <w:name w:val="footer"/>
    <w:basedOn w:val="a1"/>
    <w:link w:val="af8"/>
    <w:uiPriority w:val="99"/>
    <w:rsid w:val="004911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Нижний колонтитул Знак"/>
    <w:basedOn w:val="a2"/>
    <w:link w:val="af7"/>
    <w:uiPriority w:val="99"/>
    <w:locked/>
    <w:rsid w:val="0049119B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aliases w:val="Знак9 Знак Char,Знак9 Char,Название Знак1 Char"/>
    <w:uiPriority w:val="99"/>
    <w:locked/>
    <w:rsid w:val="0049119B"/>
    <w:rPr>
      <w:sz w:val="28"/>
    </w:rPr>
  </w:style>
  <w:style w:type="character" w:customStyle="1" w:styleId="af9">
    <w:name w:val="Название Знак"/>
    <w:aliases w:val="Знак9 Знак Знак1,Знак9 Знак2,Название Знак1 Знак1"/>
    <w:uiPriority w:val="99"/>
    <w:rsid w:val="0049119B"/>
    <w:rPr>
      <w:rFonts w:ascii="Cambria" w:hAnsi="Cambria"/>
      <w:color w:val="17365D"/>
      <w:spacing w:val="5"/>
      <w:kern w:val="28"/>
      <w:sz w:val="52"/>
      <w:lang w:val="x-none" w:eastAsia="ru-RU"/>
    </w:rPr>
  </w:style>
  <w:style w:type="character" w:customStyle="1" w:styleId="BodyTextIndentChar">
    <w:name w:val="Body Text Indent Char"/>
    <w:link w:val="12"/>
    <w:uiPriority w:val="99"/>
    <w:semiHidden/>
    <w:locked/>
    <w:rsid w:val="0049119B"/>
    <w:rPr>
      <w:rFonts w:ascii="Calibri" w:hAnsi="Calibri"/>
    </w:rPr>
  </w:style>
  <w:style w:type="paragraph" w:styleId="afa">
    <w:name w:val="Subtitle"/>
    <w:basedOn w:val="a1"/>
    <w:link w:val="afb"/>
    <w:uiPriority w:val="99"/>
    <w:qFormat/>
    <w:locked/>
    <w:rsid w:val="0049119B"/>
    <w:pPr>
      <w:spacing w:after="0" w:line="240" w:lineRule="auto"/>
      <w:jc w:val="center"/>
    </w:pPr>
    <w:rPr>
      <w:rFonts w:ascii="Times New Roman" w:hAnsi="Times New Roman"/>
      <w:b/>
      <w:i/>
      <w:color w:val="666699"/>
      <w:sz w:val="20"/>
      <w:szCs w:val="20"/>
    </w:rPr>
  </w:style>
  <w:style w:type="character" w:customStyle="1" w:styleId="afb">
    <w:name w:val="Подзаголовок Знак"/>
    <w:basedOn w:val="a2"/>
    <w:link w:val="afa"/>
    <w:uiPriority w:val="99"/>
    <w:locked/>
    <w:rsid w:val="0049119B"/>
    <w:rPr>
      <w:rFonts w:ascii="Times New Roman" w:hAnsi="Times New Roman" w:cs="Times New Roman"/>
      <w:b/>
      <w:i/>
      <w:color w:val="666699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49119B"/>
    <w:rPr>
      <w:rFonts w:ascii="Times New Roman" w:hAnsi="Times New Roman"/>
      <w:sz w:val="24"/>
      <w:lang w:val="x-none" w:eastAsia="ru-RU"/>
    </w:rPr>
  </w:style>
  <w:style w:type="paragraph" w:styleId="afc">
    <w:name w:val="Body Text First Indent"/>
    <w:basedOn w:val="ad"/>
    <w:link w:val="afd"/>
    <w:uiPriority w:val="99"/>
    <w:semiHidden/>
    <w:rsid w:val="0049119B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d">
    <w:name w:val="Красная строка Знак"/>
    <w:basedOn w:val="ae"/>
    <w:link w:val="afc"/>
    <w:uiPriority w:val="99"/>
    <w:semiHidden/>
    <w:locked/>
    <w:rsid w:val="0049119B"/>
    <w:rPr>
      <w:rFonts w:ascii="Times New Roman" w:hAnsi="Times New Roman" w:cs="Times New Roman"/>
      <w:sz w:val="22"/>
      <w:szCs w:val="22"/>
    </w:rPr>
  </w:style>
  <w:style w:type="character" w:customStyle="1" w:styleId="BodyTextIndent2Char">
    <w:name w:val="Body Text Indent 2 Char"/>
    <w:uiPriority w:val="99"/>
    <w:semiHidden/>
    <w:locked/>
    <w:rsid w:val="0049119B"/>
    <w:rPr>
      <w:rFonts w:ascii="Times New Roman" w:hAnsi="Times New Roman"/>
      <w:sz w:val="24"/>
      <w:lang w:val="x-none" w:eastAsia="ru-RU"/>
    </w:rPr>
  </w:style>
  <w:style w:type="paragraph" w:styleId="23">
    <w:name w:val="Body Text Indent 2"/>
    <w:basedOn w:val="a1"/>
    <w:link w:val="24"/>
    <w:uiPriority w:val="99"/>
    <w:semiHidden/>
    <w:rsid w:val="0049119B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49119B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49119B"/>
    <w:rPr>
      <w:rFonts w:ascii="Times New Roman" w:hAnsi="Times New Roman"/>
      <w:sz w:val="16"/>
    </w:rPr>
  </w:style>
  <w:style w:type="paragraph" w:styleId="31">
    <w:name w:val="Body Text Indent 3"/>
    <w:basedOn w:val="a1"/>
    <w:link w:val="32"/>
    <w:uiPriority w:val="99"/>
    <w:semiHidden/>
    <w:rsid w:val="0049119B"/>
    <w:pPr>
      <w:spacing w:after="120" w:line="240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49119B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2"/>
    <w:next w:val="af2"/>
    <w:link w:val="aff"/>
    <w:uiPriority w:val="99"/>
    <w:semiHidden/>
    <w:rsid w:val="0049119B"/>
    <w:rPr>
      <w:b/>
    </w:rPr>
  </w:style>
  <w:style w:type="character" w:customStyle="1" w:styleId="aff">
    <w:name w:val="Тема примечания Знак"/>
    <w:basedOn w:val="af3"/>
    <w:link w:val="afe"/>
    <w:uiPriority w:val="99"/>
    <w:semiHidden/>
    <w:locked/>
    <w:rsid w:val="0049119B"/>
    <w:rPr>
      <w:rFonts w:ascii="Times New Roman" w:hAnsi="Times New Roman" w:cs="Times New Roman"/>
      <w:b/>
      <w:sz w:val="20"/>
      <w:szCs w:val="20"/>
    </w:rPr>
  </w:style>
  <w:style w:type="paragraph" w:customStyle="1" w:styleId="13">
    <w:name w:val="Абзац списка1"/>
    <w:basedOn w:val="a1"/>
    <w:uiPriority w:val="99"/>
    <w:rsid w:val="004911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Перечисление (список) Знак Знак"/>
    <w:basedOn w:val="a1"/>
    <w:next w:val="a1"/>
    <w:uiPriority w:val="99"/>
    <w:rsid w:val="0049119B"/>
    <w:pPr>
      <w:numPr>
        <w:numId w:val="24"/>
      </w:numPr>
      <w:suppressAutoHyphens/>
      <w:overflowPunct w:val="0"/>
      <w:autoSpaceDE w:val="0"/>
      <w:spacing w:before="60" w:after="0" w:line="240" w:lineRule="auto"/>
      <w:ind w:left="454" w:hanging="22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3">
    <w:name w:val="Style3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9119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119B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ConsPlusNormal">
    <w:name w:val="ConsPlusNormal"/>
    <w:uiPriority w:val="99"/>
    <w:rsid w:val="0049119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0">
    <w:name w:val="Абзац"/>
    <w:basedOn w:val="a1"/>
    <w:uiPriority w:val="99"/>
    <w:rsid w:val="0049119B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</w:rPr>
  </w:style>
  <w:style w:type="paragraph" w:customStyle="1" w:styleId="a">
    <w:name w:val="список с точками"/>
    <w:basedOn w:val="a1"/>
    <w:uiPriority w:val="99"/>
    <w:rsid w:val="0049119B"/>
    <w:pPr>
      <w:numPr>
        <w:numId w:val="25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0">
    <w:name w:val="Знак Знак Знак Знак Знак Знак Знак1 Знак Знак1 Знак Знак Знак Знак"/>
    <w:basedOn w:val="a1"/>
    <w:uiPriority w:val="99"/>
    <w:rsid w:val="004911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Без отступа"/>
    <w:basedOn w:val="a1"/>
    <w:uiPriority w:val="99"/>
    <w:rsid w:val="0049119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Обычный1"/>
    <w:next w:val="a1"/>
    <w:uiPriority w:val="99"/>
    <w:rsid w:val="0049119B"/>
    <w:rPr>
      <w:rFonts w:ascii="Times New Roman" w:hAnsi="Times New Roman"/>
      <w:sz w:val="20"/>
      <w:szCs w:val="20"/>
    </w:rPr>
  </w:style>
  <w:style w:type="paragraph" w:customStyle="1" w:styleId="aff2">
    <w:name w:val="Для таблиц"/>
    <w:basedOn w:val="a1"/>
    <w:uiPriority w:val="99"/>
    <w:rsid w:val="0049119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99"/>
    <w:rsid w:val="0049119B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49119B"/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1"/>
    <w:uiPriority w:val="99"/>
    <w:rsid w:val="0049119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next w:val="a1"/>
    <w:uiPriority w:val="99"/>
    <w:rsid w:val="0049119B"/>
    <w:rPr>
      <w:rFonts w:ascii="Times New Roman" w:hAnsi="Times New Roman"/>
      <w:sz w:val="20"/>
      <w:szCs w:val="20"/>
    </w:rPr>
  </w:style>
  <w:style w:type="character" w:customStyle="1" w:styleId="25">
    <w:name w:val="Основной текст (2)_ Знак"/>
    <w:link w:val="26"/>
    <w:uiPriority w:val="99"/>
    <w:locked/>
    <w:rsid w:val="0049119B"/>
    <w:rPr>
      <w:color w:val="000000"/>
      <w:sz w:val="28"/>
      <w:shd w:val="clear" w:color="auto" w:fill="FFFFFF"/>
    </w:rPr>
  </w:style>
  <w:style w:type="paragraph" w:customStyle="1" w:styleId="26">
    <w:name w:val="Основной текст (2)_"/>
    <w:basedOn w:val="a1"/>
    <w:link w:val="25"/>
    <w:uiPriority w:val="99"/>
    <w:rsid w:val="0049119B"/>
    <w:pPr>
      <w:widowControl w:val="0"/>
      <w:shd w:val="clear" w:color="auto" w:fill="FFFFFF"/>
      <w:spacing w:before="60" w:after="300" w:line="226" w:lineRule="exact"/>
      <w:jc w:val="center"/>
    </w:pPr>
    <w:rPr>
      <w:rFonts w:ascii="Cambria" w:hAnsi="Cambria"/>
      <w:color w:val="000000"/>
      <w:sz w:val="28"/>
      <w:szCs w:val="24"/>
    </w:rPr>
  </w:style>
  <w:style w:type="paragraph" w:customStyle="1" w:styleId="210">
    <w:name w:val="Основной текст (2)1"/>
    <w:basedOn w:val="a1"/>
    <w:uiPriority w:val="99"/>
    <w:rsid w:val="0049119B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49119B"/>
    <w:rPr>
      <w:shd w:val="clear" w:color="auto" w:fill="FFFFFF"/>
    </w:rPr>
  </w:style>
  <w:style w:type="paragraph" w:customStyle="1" w:styleId="70">
    <w:name w:val="Основной текст (7)"/>
    <w:basedOn w:val="a1"/>
    <w:link w:val="7"/>
    <w:uiPriority w:val="99"/>
    <w:rsid w:val="0049119B"/>
    <w:pPr>
      <w:widowControl w:val="0"/>
      <w:shd w:val="clear" w:color="auto" w:fill="FFFFFF"/>
      <w:spacing w:after="360" w:line="240" w:lineRule="atLeast"/>
      <w:jc w:val="center"/>
    </w:pPr>
    <w:rPr>
      <w:rFonts w:ascii="Cambria" w:hAnsi="Cambria"/>
      <w:sz w:val="24"/>
      <w:szCs w:val="24"/>
    </w:rPr>
  </w:style>
  <w:style w:type="character" w:customStyle="1" w:styleId="120">
    <w:name w:val="Основной текст (12)_"/>
    <w:link w:val="121"/>
    <w:uiPriority w:val="99"/>
    <w:locked/>
    <w:rsid w:val="0049119B"/>
    <w:rPr>
      <w:b/>
      <w:sz w:val="28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49119B"/>
    <w:pPr>
      <w:widowControl w:val="0"/>
      <w:shd w:val="clear" w:color="auto" w:fill="FFFFFF"/>
      <w:spacing w:after="0" w:line="322" w:lineRule="exact"/>
      <w:jc w:val="center"/>
    </w:pPr>
    <w:rPr>
      <w:rFonts w:ascii="Cambria" w:hAnsi="Cambria"/>
      <w:b/>
      <w:sz w:val="28"/>
      <w:szCs w:val="24"/>
    </w:rPr>
  </w:style>
  <w:style w:type="character" w:customStyle="1" w:styleId="200">
    <w:name w:val="Основной текст (20)_"/>
    <w:link w:val="201"/>
    <w:uiPriority w:val="99"/>
    <w:locked/>
    <w:rsid w:val="0049119B"/>
    <w:rPr>
      <w:i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49119B"/>
    <w:pPr>
      <w:widowControl w:val="0"/>
      <w:shd w:val="clear" w:color="auto" w:fill="FFFFFF"/>
      <w:spacing w:before="180" w:after="0" w:line="274" w:lineRule="exact"/>
      <w:ind w:firstLine="740"/>
      <w:jc w:val="both"/>
    </w:pPr>
    <w:rPr>
      <w:rFonts w:ascii="Cambria" w:hAnsi="Cambria"/>
      <w:i/>
      <w:sz w:val="24"/>
      <w:szCs w:val="24"/>
    </w:rPr>
  </w:style>
  <w:style w:type="paragraph" w:customStyle="1" w:styleId="27">
    <w:name w:val="Основной текст (2)"/>
    <w:basedOn w:val="a1"/>
    <w:uiPriority w:val="99"/>
    <w:rsid w:val="0049119B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western">
    <w:name w:val="western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1"/>
    <w:uiPriority w:val="99"/>
    <w:rsid w:val="0049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oem">
    <w:name w:val="poem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1">
    <w:name w:val="Обычный11"/>
    <w:next w:val="a1"/>
    <w:uiPriority w:val="99"/>
    <w:rsid w:val="0049119B"/>
    <w:rPr>
      <w:rFonts w:ascii="Times New Roman" w:hAnsi="Times New Roman"/>
      <w:sz w:val="20"/>
      <w:szCs w:val="20"/>
    </w:rPr>
  </w:style>
  <w:style w:type="paragraph" w:customStyle="1" w:styleId="12">
    <w:name w:val="Основной текст с отступом1"/>
    <w:basedOn w:val="a1"/>
    <w:link w:val="BodyTextIndentChar"/>
    <w:uiPriority w:val="99"/>
    <w:semiHidden/>
    <w:rsid w:val="0049119B"/>
    <w:pPr>
      <w:spacing w:after="0" w:line="240" w:lineRule="auto"/>
    </w:pPr>
    <w:rPr>
      <w:sz w:val="24"/>
      <w:szCs w:val="24"/>
    </w:rPr>
  </w:style>
  <w:style w:type="paragraph" w:customStyle="1" w:styleId="112">
    <w:name w:val="Абзац списка11"/>
    <w:basedOn w:val="a1"/>
    <w:uiPriority w:val="99"/>
    <w:rsid w:val="0049119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8">
    <w:name w:val="Обычный2"/>
    <w:next w:val="a1"/>
    <w:uiPriority w:val="99"/>
    <w:rsid w:val="0049119B"/>
    <w:rPr>
      <w:rFonts w:ascii="Times New Roman" w:hAnsi="Times New Roman"/>
      <w:sz w:val="20"/>
      <w:szCs w:val="20"/>
    </w:rPr>
  </w:style>
  <w:style w:type="character" w:customStyle="1" w:styleId="33">
    <w:name w:val="Заголовок №3_"/>
    <w:link w:val="34"/>
    <w:uiPriority w:val="99"/>
    <w:locked/>
    <w:rsid w:val="0049119B"/>
    <w:rPr>
      <w:b/>
      <w:sz w:val="28"/>
      <w:shd w:val="clear" w:color="auto" w:fill="FFFFFF"/>
    </w:rPr>
  </w:style>
  <w:style w:type="paragraph" w:customStyle="1" w:styleId="34">
    <w:name w:val="Заголовок №3"/>
    <w:basedOn w:val="a1"/>
    <w:link w:val="33"/>
    <w:uiPriority w:val="99"/>
    <w:rsid w:val="0049119B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mbria" w:hAnsi="Cambria"/>
      <w:b/>
      <w:sz w:val="28"/>
      <w:szCs w:val="24"/>
    </w:rPr>
  </w:style>
  <w:style w:type="character" w:customStyle="1" w:styleId="140">
    <w:name w:val="Основной текст (14)_"/>
    <w:link w:val="141"/>
    <w:uiPriority w:val="99"/>
    <w:locked/>
    <w:rsid w:val="0049119B"/>
    <w:rPr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49119B"/>
    <w:pPr>
      <w:widowControl w:val="0"/>
      <w:shd w:val="clear" w:color="auto" w:fill="FFFFFF"/>
      <w:spacing w:before="60" w:after="60" w:line="197" w:lineRule="exact"/>
      <w:jc w:val="center"/>
    </w:pPr>
    <w:rPr>
      <w:rFonts w:ascii="Cambria" w:hAnsi="Cambria"/>
      <w:sz w:val="24"/>
      <w:szCs w:val="24"/>
    </w:rPr>
  </w:style>
  <w:style w:type="character" w:customStyle="1" w:styleId="41">
    <w:name w:val="Подпись к таблице (4)_"/>
    <w:link w:val="42"/>
    <w:uiPriority w:val="99"/>
    <w:locked/>
    <w:rsid w:val="0049119B"/>
    <w:rPr>
      <w:shd w:val="clear" w:color="auto" w:fill="FFFFFF"/>
    </w:rPr>
  </w:style>
  <w:style w:type="paragraph" w:customStyle="1" w:styleId="42">
    <w:name w:val="Подпись к таблице (4)"/>
    <w:basedOn w:val="a1"/>
    <w:link w:val="41"/>
    <w:uiPriority w:val="99"/>
    <w:rsid w:val="0049119B"/>
    <w:pPr>
      <w:widowControl w:val="0"/>
      <w:shd w:val="clear" w:color="auto" w:fill="FFFFFF"/>
      <w:spacing w:after="0" w:line="240" w:lineRule="atLeast"/>
      <w:ind w:hanging="760"/>
    </w:pPr>
    <w:rPr>
      <w:rFonts w:ascii="Cambria" w:hAnsi="Cambria"/>
      <w:sz w:val="24"/>
      <w:szCs w:val="24"/>
    </w:rPr>
  </w:style>
  <w:style w:type="character" w:customStyle="1" w:styleId="29">
    <w:name w:val="Подпись к таблице (2)_"/>
    <w:link w:val="2a"/>
    <w:uiPriority w:val="99"/>
    <w:locked/>
    <w:rsid w:val="0049119B"/>
    <w:rPr>
      <w:shd w:val="clear" w:color="auto" w:fill="FFFFFF"/>
    </w:rPr>
  </w:style>
  <w:style w:type="paragraph" w:customStyle="1" w:styleId="2a">
    <w:name w:val="Подпись к таблице (2)"/>
    <w:basedOn w:val="a1"/>
    <w:link w:val="29"/>
    <w:uiPriority w:val="99"/>
    <w:rsid w:val="0049119B"/>
    <w:pPr>
      <w:widowControl w:val="0"/>
      <w:shd w:val="clear" w:color="auto" w:fill="FFFFFF"/>
      <w:spacing w:after="0" w:line="240" w:lineRule="atLeast"/>
    </w:pPr>
    <w:rPr>
      <w:rFonts w:ascii="Cambria" w:hAnsi="Cambria"/>
      <w:sz w:val="24"/>
      <w:szCs w:val="24"/>
    </w:rPr>
  </w:style>
  <w:style w:type="character" w:customStyle="1" w:styleId="43">
    <w:name w:val="Основной текст (4)_"/>
    <w:link w:val="44"/>
    <w:uiPriority w:val="99"/>
    <w:locked/>
    <w:rsid w:val="0049119B"/>
    <w:rPr>
      <w:sz w:val="18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9119B"/>
    <w:pPr>
      <w:widowControl w:val="0"/>
      <w:shd w:val="clear" w:color="auto" w:fill="FFFFFF"/>
      <w:spacing w:after="60" w:line="192" w:lineRule="exact"/>
      <w:jc w:val="center"/>
    </w:pPr>
    <w:rPr>
      <w:rFonts w:ascii="Cambria" w:hAnsi="Cambria"/>
      <w:sz w:val="18"/>
      <w:szCs w:val="24"/>
    </w:rPr>
  </w:style>
  <w:style w:type="character" w:customStyle="1" w:styleId="16">
    <w:name w:val="Основной текст (16)_"/>
    <w:link w:val="160"/>
    <w:uiPriority w:val="99"/>
    <w:locked/>
    <w:rsid w:val="0049119B"/>
    <w:rPr>
      <w:b/>
      <w:shd w:val="clear" w:color="auto" w:fill="FFFFFF"/>
    </w:rPr>
  </w:style>
  <w:style w:type="paragraph" w:customStyle="1" w:styleId="160">
    <w:name w:val="Основной текст (16)"/>
    <w:basedOn w:val="a1"/>
    <w:link w:val="16"/>
    <w:uiPriority w:val="99"/>
    <w:rsid w:val="0049119B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mbria" w:hAnsi="Cambria"/>
      <w:b/>
      <w:sz w:val="24"/>
      <w:szCs w:val="24"/>
    </w:rPr>
  </w:style>
  <w:style w:type="character" w:customStyle="1" w:styleId="2b">
    <w:name w:val="Заголовок №2_"/>
    <w:link w:val="2c"/>
    <w:uiPriority w:val="99"/>
    <w:locked/>
    <w:rsid w:val="0049119B"/>
    <w:rPr>
      <w:b/>
      <w:sz w:val="32"/>
      <w:shd w:val="clear" w:color="auto" w:fill="FFFFFF"/>
    </w:rPr>
  </w:style>
  <w:style w:type="paragraph" w:customStyle="1" w:styleId="2c">
    <w:name w:val="Заголовок №2"/>
    <w:basedOn w:val="a1"/>
    <w:link w:val="2b"/>
    <w:uiPriority w:val="99"/>
    <w:rsid w:val="0049119B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Cambria" w:hAnsi="Cambria"/>
      <w:b/>
      <w:sz w:val="32"/>
      <w:szCs w:val="24"/>
    </w:rPr>
  </w:style>
  <w:style w:type="character" w:customStyle="1" w:styleId="aff3">
    <w:name w:val="Перечисление (список) Знак Знак Знак"/>
    <w:uiPriority w:val="99"/>
    <w:rsid w:val="0049119B"/>
    <w:rPr>
      <w:rFonts w:ascii="Times New Roman" w:hAnsi="Times New Roman"/>
      <w:sz w:val="24"/>
      <w:lang w:val="ru-RU" w:eastAsia="ar-SA" w:bidi="ar-SA"/>
    </w:rPr>
  </w:style>
  <w:style w:type="character" w:customStyle="1" w:styleId="FontStyle21">
    <w:name w:val="Font Style21"/>
    <w:uiPriority w:val="99"/>
    <w:rsid w:val="0049119B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49119B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49119B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49119B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49119B"/>
    <w:rPr>
      <w:rFonts w:ascii="Times New Roman" w:hAnsi="Times New Roman"/>
      <w:sz w:val="22"/>
    </w:rPr>
  </w:style>
  <w:style w:type="character" w:customStyle="1" w:styleId="230">
    <w:name w:val="Основной текст (2)3"/>
    <w:uiPriority w:val="99"/>
    <w:rsid w:val="0049119B"/>
    <w:rPr>
      <w:color w:val="000000"/>
      <w:spacing w:val="0"/>
      <w:w w:val="100"/>
      <w:position w:val="0"/>
      <w:sz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49119B"/>
    <w:rPr>
      <w:i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49119B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49119B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49119B"/>
    <w:rPr>
      <w:rFonts w:ascii="Times New Roman" w:hAnsi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49119B"/>
    <w:rPr>
      <w:i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s3">
    <w:name w:val="s3"/>
    <w:uiPriority w:val="99"/>
    <w:rsid w:val="0049119B"/>
  </w:style>
  <w:style w:type="character" w:customStyle="1" w:styleId="s1">
    <w:name w:val="s1"/>
    <w:uiPriority w:val="99"/>
    <w:rsid w:val="0049119B"/>
  </w:style>
  <w:style w:type="character" w:customStyle="1" w:styleId="s2">
    <w:name w:val="s2"/>
    <w:uiPriority w:val="99"/>
    <w:rsid w:val="0049119B"/>
  </w:style>
  <w:style w:type="character" w:customStyle="1" w:styleId="FontStyle20">
    <w:name w:val="Font Style20"/>
    <w:uiPriority w:val="99"/>
    <w:rsid w:val="0049119B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uiPriority w:val="99"/>
    <w:rsid w:val="0049119B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49119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paragraph" w:customStyle="1" w:styleId="211">
    <w:name w:val="Основной текст 21"/>
    <w:basedOn w:val="a1"/>
    <w:uiPriority w:val="99"/>
    <w:rsid w:val="00491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7">
    <w:name w:val="Стиль1"/>
    <w:basedOn w:val="a1"/>
    <w:link w:val="18"/>
    <w:rsid w:val="0049119B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18">
    <w:name w:val="Стиль1 Знак"/>
    <w:link w:val="17"/>
    <w:locked/>
    <w:rsid w:val="0049119B"/>
    <w:rPr>
      <w:rFonts w:ascii="Calibri" w:hAnsi="Calibri"/>
      <w:b/>
      <w:sz w:val="20"/>
    </w:rPr>
  </w:style>
  <w:style w:type="paragraph" w:customStyle="1" w:styleId="listparagraphcxsplast">
    <w:name w:val="listparagraphcxsplast"/>
    <w:basedOn w:val="a1"/>
    <w:uiPriority w:val="99"/>
    <w:rsid w:val="0049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2"/>
    <w:rsid w:val="004911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494" TargetMode="External"/><Relationship Id="rId13" Type="http://schemas.openxmlformats.org/officeDocument/2006/relationships/hyperlink" Target="https://new.znanium.com/catalog/document?id=352065" TargetMode="External"/><Relationship Id="rId18" Type="http://schemas.openxmlformats.org/officeDocument/2006/relationships/hyperlink" Target="http://irbis.krsk.irgups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s://urait.ru/bcode/450882" TargetMode="External"/><Relationship Id="rId12" Type="http://schemas.openxmlformats.org/officeDocument/2006/relationships/hyperlink" Target="http://biblioclub.ru/index.php?page=book&amp;id=573311" TargetMode="External"/><Relationship Id="rId17" Type="http://schemas.openxmlformats.org/officeDocument/2006/relationships/hyperlink" Target="http://irbis.krsk.irgups.ru/cgi-bin/irbis64r_opak81/cgiirbis_64.exe?&amp;C21COM=2&amp;I21DBN=IBIS&amp;P21DBN=IBIS&amp;Image_file_name=%5CFul%5C1842.pdf&amp;IMAGE_FILE_DOWNLOAD=1" TargetMode="External"/><Relationship Id="rId25" Type="http://schemas.openxmlformats.org/officeDocument/2006/relationships/hyperlink" Target="http://irbis.krsk.irgu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document?id=354364" TargetMode="External"/><Relationship Id="rId20" Type="http://schemas.openxmlformats.org/officeDocument/2006/relationships/hyperlink" Target="http://new.znanium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95816" TargetMode="External"/><Relationship Id="rId11" Type="http://schemas.openxmlformats.org/officeDocument/2006/relationships/hyperlink" Target="https://urait.ru/bcode/448485" TargetMode="External"/><Relationship Id="rId24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re.jsx?h=a,w7uMoF8OYIP6shD4g41Yjg&amp;l=aHR0cHM6Ly9iaWJsaW9jbHViLnJ1L2luZGV4LnBocD9wYWdlPWJvb2smaWQ9MTE0NTQw" TargetMode="External"/><Relationship Id="rId23" Type="http://schemas.openxmlformats.org/officeDocument/2006/relationships/hyperlink" Target="http://e.lanbook.com" TargetMode="External"/><Relationship Id="rId10" Type="http://schemas.openxmlformats.org/officeDocument/2006/relationships/hyperlink" Target="https://urait.ru/bcode/451923.%20&#8211;" TargetMode="External"/><Relationship Id="rId19" Type="http://schemas.openxmlformats.org/officeDocument/2006/relationships/hyperlink" Target="http://umczdt.ru/boo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read?id=277364" TargetMode="External"/><Relationship Id="rId14" Type="http://schemas.openxmlformats.org/officeDocument/2006/relationships/hyperlink" Target="https://new.znanium.com/read?id=277364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12959</Words>
  <Characters>73867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</Company>
  <LinksUpToDate>false</LinksUpToDate>
  <CharactersWithSpaces>86653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Дмитрий Мороз</dc:creator>
  <cp:lastModifiedBy>Хан Вера Сергеевна</cp:lastModifiedBy>
  <cp:revision>2</cp:revision>
  <cp:lastPrinted>2022-06-15T05:25:00Z</cp:lastPrinted>
  <dcterms:created xsi:type="dcterms:W3CDTF">2022-06-15T05:26:00Z</dcterms:created>
  <dcterms:modified xsi:type="dcterms:W3CDTF">2022-06-15T05:26:00Z</dcterms:modified>
</cp:coreProperties>
</file>